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F188D">
        <w:rPr>
          <w:rFonts w:eastAsia="Calibri"/>
          <w:sz w:val="24"/>
          <w:szCs w:val="24"/>
          <w:lang w:eastAsia="en-US"/>
        </w:rPr>
        <w:t>31 августа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E0F1B">
        <w:rPr>
          <w:rFonts w:eastAsia="Calibri"/>
          <w:sz w:val="24"/>
          <w:szCs w:val="24"/>
          <w:lang w:eastAsia="en-US"/>
        </w:rPr>
        <w:t>2752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</w:t>
      </w:r>
      <w:r w:rsidR="00B176CC" w:rsidRPr="00E51D61">
        <w:rPr>
          <w:sz w:val="24"/>
          <w:szCs w:val="24"/>
        </w:rPr>
        <w:t xml:space="preserve">проекту </w:t>
      </w:r>
      <w:r w:rsidR="00BE0F1B" w:rsidRPr="00BE0F1B">
        <w:rPr>
          <w:sz w:val="24"/>
          <w:szCs w:val="24"/>
        </w:rPr>
        <w:t xml:space="preserve">межевания территории населенного пункта – деревня Пеньки, </w:t>
      </w:r>
      <w:proofErr w:type="spellStart"/>
      <w:r w:rsidR="00BE0F1B" w:rsidRPr="00BE0F1B">
        <w:rPr>
          <w:sz w:val="24"/>
          <w:szCs w:val="24"/>
        </w:rPr>
        <w:t>Добрянский</w:t>
      </w:r>
      <w:proofErr w:type="spellEnd"/>
      <w:r w:rsidR="00BE0F1B" w:rsidRPr="00BE0F1B">
        <w:rPr>
          <w:sz w:val="24"/>
          <w:szCs w:val="24"/>
        </w:rPr>
        <w:t xml:space="preserve"> городской округ, Пермский край, в границах кадастрового квартала 59:18:0140101</w:t>
      </w:r>
      <w:r w:rsidR="007F188D" w:rsidRPr="008F75B9">
        <w:rPr>
          <w:szCs w:val="28"/>
        </w:rPr>
        <w:t xml:space="preserve">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>с 06 сентября 2023 года по 20 сентября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D08D2">
        <w:rPr>
          <w:sz w:val="24"/>
          <w:szCs w:val="24"/>
        </w:rPr>
        <w:t xml:space="preserve">06 сентября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D08D2">
        <w:rPr>
          <w:sz w:val="24"/>
          <w:szCs w:val="24"/>
        </w:rPr>
        <w:t>13 сентября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BE0F1B">
        <w:rPr>
          <w:color w:val="000000"/>
          <w:sz w:val="24"/>
          <w:szCs w:val="24"/>
        </w:rPr>
        <w:t>0140101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r w:rsidR="007F188D">
        <w:rPr>
          <w:sz w:val="24"/>
          <w:szCs w:val="24"/>
        </w:rPr>
        <w:t xml:space="preserve">д. </w:t>
      </w:r>
      <w:r w:rsidR="00BE0F1B">
        <w:rPr>
          <w:sz w:val="24"/>
          <w:szCs w:val="24"/>
        </w:rPr>
        <w:t>Пеньки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D08D2">
        <w:rPr>
          <w:sz w:val="24"/>
          <w:szCs w:val="24"/>
        </w:rPr>
        <w:t>13 сентября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D08D2">
        <w:rPr>
          <w:sz w:val="24"/>
          <w:szCs w:val="24"/>
        </w:rPr>
        <w:t>13 сентября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BE0F1B" w:rsidRPr="00BE0F1B">
        <w:rPr>
          <w:sz w:val="24"/>
          <w:szCs w:val="24"/>
        </w:rPr>
        <w:t xml:space="preserve">межевания территории населенного пункта – деревня Пеньки, </w:t>
      </w:r>
      <w:proofErr w:type="spellStart"/>
      <w:r w:rsidR="00BE0F1B" w:rsidRPr="00BE0F1B">
        <w:rPr>
          <w:sz w:val="24"/>
          <w:szCs w:val="24"/>
        </w:rPr>
        <w:t>Добрянский</w:t>
      </w:r>
      <w:proofErr w:type="spellEnd"/>
      <w:r w:rsidR="00BE0F1B" w:rsidRPr="00BE0F1B">
        <w:rPr>
          <w:sz w:val="24"/>
          <w:szCs w:val="24"/>
        </w:rPr>
        <w:t xml:space="preserve"> городской округ, Пермский край, в границах кадастрового квартала 59:18:0140101</w:t>
      </w:r>
      <w:r w:rsidRPr="00BE0F1B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BE0F1B" w:rsidRDefault="00EE0E10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E51D61">
        <w:rPr>
          <w:b/>
          <w:sz w:val="24"/>
          <w:szCs w:val="24"/>
        </w:rPr>
        <w:t xml:space="preserve">по проекту </w:t>
      </w:r>
      <w:r w:rsidR="00BE0F1B" w:rsidRPr="00BE0F1B">
        <w:rPr>
          <w:b/>
          <w:sz w:val="24"/>
          <w:szCs w:val="24"/>
        </w:rPr>
        <w:t xml:space="preserve">межевания территории населенного пункта – деревня Пеньки, </w:t>
      </w:r>
      <w:proofErr w:type="spellStart"/>
      <w:r w:rsidR="00BE0F1B" w:rsidRPr="00BE0F1B">
        <w:rPr>
          <w:b/>
          <w:sz w:val="24"/>
          <w:szCs w:val="24"/>
        </w:rPr>
        <w:t>Добрянский</w:t>
      </w:r>
      <w:proofErr w:type="spellEnd"/>
      <w:r w:rsidR="00BE0F1B" w:rsidRPr="00BE0F1B">
        <w:rPr>
          <w:b/>
          <w:sz w:val="24"/>
          <w:szCs w:val="24"/>
        </w:rPr>
        <w:t xml:space="preserve"> городской округ, Пермский край, в границах </w:t>
      </w:r>
      <w:r w:rsidR="00BE0F1B">
        <w:rPr>
          <w:b/>
          <w:sz w:val="24"/>
          <w:szCs w:val="24"/>
        </w:rPr>
        <w:br/>
      </w:r>
      <w:r w:rsidR="00BE0F1B" w:rsidRPr="00BE0F1B">
        <w:rPr>
          <w:b/>
          <w:sz w:val="24"/>
          <w:szCs w:val="24"/>
        </w:rPr>
        <w:t>кадастрового квартала 59</w:t>
      </w:r>
      <w:bookmarkStart w:id="6" w:name="_GoBack"/>
      <w:bookmarkEnd w:id="6"/>
      <w:r w:rsidR="00BE0F1B" w:rsidRPr="00BE0F1B">
        <w:rPr>
          <w:b/>
          <w:sz w:val="24"/>
          <w:szCs w:val="24"/>
        </w:rPr>
        <w:t>:18:0140101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88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0F1B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148</cp:revision>
  <cp:lastPrinted>2020-10-09T04:44:00Z</cp:lastPrinted>
  <dcterms:created xsi:type="dcterms:W3CDTF">2020-10-23T07:37:00Z</dcterms:created>
  <dcterms:modified xsi:type="dcterms:W3CDTF">2023-09-01T11:06:00Z</dcterms:modified>
</cp:coreProperties>
</file>