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2A60A8">
        <w:rPr>
          <w:rFonts w:eastAsia="Calibri"/>
          <w:sz w:val="24"/>
          <w:szCs w:val="24"/>
          <w:lang w:eastAsia="en-US"/>
        </w:rPr>
        <w:t>12</w:t>
      </w:r>
      <w:r w:rsidR="00980B34">
        <w:rPr>
          <w:rFonts w:eastAsia="Calibri"/>
          <w:sz w:val="24"/>
          <w:szCs w:val="24"/>
          <w:lang w:eastAsia="en-US"/>
        </w:rPr>
        <w:t xml:space="preserve"> декабря</w:t>
      </w:r>
      <w:r w:rsidR="002441C6">
        <w:rPr>
          <w:rFonts w:eastAsia="Calibri"/>
          <w:sz w:val="24"/>
          <w:szCs w:val="24"/>
          <w:lang w:eastAsia="en-US"/>
        </w:rPr>
        <w:t xml:space="preserve">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2A60A8">
        <w:rPr>
          <w:rFonts w:eastAsia="Calibri"/>
          <w:sz w:val="24"/>
          <w:szCs w:val="24"/>
          <w:lang w:eastAsia="en-US"/>
        </w:rPr>
        <w:t>3445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572781" w:rsidRPr="00572781">
        <w:rPr>
          <w:sz w:val="24"/>
          <w:szCs w:val="24"/>
        </w:rPr>
        <w:t xml:space="preserve">по проекту </w:t>
      </w:r>
      <w:r w:rsidR="00980B34" w:rsidRPr="00980B34">
        <w:rPr>
          <w:sz w:val="24"/>
          <w:szCs w:val="28"/>
        </w:rPr>
        <w:t xml:space="preserve">внесения изменений в </w:t>
      </w:r>
      <w:r w:rsidR="00980B34" w:rsidRPr="00980B34">
        <w:rPr>
          <w:color w:val="000000"/>
          <w:sz w:val="24"/>
          <w:szCs w:val="28"/>
        </w:rPr>
        <w:t xml:space="preserve">документацию по планировке территории «Проект межевания территории  населенного пункта – поселок </w:t>
      </w:r>
      <w:proofErr w:type="spellStart"/>
      <w:r w:rsidR="00980B34" w:rsidRPr="00980B34">
        <w:rPr>
          <w:color w:val="000000"/>
          <w:sz w:val="24"/>
          <w:szCs w:val="28"/>
        </w:rPr>
        <w:t>Ярино</w:t>
      </w:r>
      <w:proofErr w:type="spellEnd"/>
      <w:r w:rsidR="00980B34" w:rsidRPr="00980B34">
        <w:rPr>
          <w:color w:val="000000"/>
          <w:sz w:val="24"/>
          <w:szCs w:val="28"/>
        </w:rPr>
        <w:t xml:space="preserve">, </w:t>
      </w:r>
      <w:proofErr w:type="spellStart"/>
      <w:r w:rsidR="00980B34" w:rsidRPr="00980B34">
        <w:rPr>
          <w:color w:val="000000"/>
          <w:sz w:val="24"/>
          <w:szCs w:val="28"/>
        </w:rPr>
        <w:t>Добрянский</w:t>
      </w:r>
      <w:proofErr w:type="spellEnd"/>
      <w:r w:rsidR="00980B34" w:rsidRPr="00980B34">
        <w:rPr>
          <w:color w:val="000000"/>
          <w:sz w:val="24"/>
          <w:szCs w:val="28"/>
        </w:rPr>
        <w:t xml:space="preserve"> городской округ, Пермский край», утвержденную постановлением администрации </w:t>
      </w:r>
      <w:proofErr w:type="spellStart"/>
      <w:r w:rsidR="00980B34" w:rsidRPr="00980B34">
        <w:rPr>
          <w:color w:val="000000"/>
          <w:sz w:val="24"/>
          <w:szCs w:val="28"/>
        </w:rPr>
        <w:t>Добрянского</w:t>
      </w:r>
      <w:proofErr w:type="spellEnd"/>
      <w:r w:rsidR="00980B34" w:rsidRPr="00980B34">
        <w:rPr>
          <w:color w:val="000000"/>
          <w:sz w:val="24"/>
          <w:szCs w:val="28"/>
        </w:rPr>
        <w:t xml:space="preserve"> городского округа от 29 июня 2022г. № 1673(в редакции постановления от 16 сентября 2022 г. № 2484)</w:t>
      </w:r>
      <w:r w:rsidR="00980B34" w:rsidRPr="00554378">
        <w:rPr>
          <w:szCs w:val="28"/>
        </w:rPr>
        <w:t xml:space="preserve"> </w:t>
      </w:r>
      <w:r w:rsidR="008324EF" w:rsidRPr="008324EF">
        <w:rPr>
          <w:sz w:val="24"/>
          <w:szCs w:val="24"/>
        </w:rPr>
        <w:t>(далее - Проект)</w:t>
      </w:r>
      <w:r w:rsidR="00706219" w:rsidRPr="008324EF">
        <w:rPr>
          <w:sz w:val="24"/>
          <w:szCs w:val="24"/>
        </w:rPr>
        <w:t>.</w:t>
      </w:r>
      <w:proofErr w:type="gramEnd"/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</w:t>
      </w:r>
      <w:r w:rsidR="00980B34">
        <w:rPr>
          <w:rFonts w:eastAsia="Calibri"/>
          <w:sz w:val="24"/>
          <w:szCs w:val="24"/>
          <w:lang w:eastAsia="en-US"/>
        </w:rPr>
        <w:t>лефон (834265) 3-98-21, 3-98-41;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2A60A8">
        <w:rPr>
          <w:sz w:val="24"/>
          <w:szCs w:val="24"/>
          <w:shd w:val="clear" w:color="auto" w:fill="FFFFFF"/>
        </w:rPr>
        <w:t>09 января</w:t>
      </w:r>
      <w:r w:rsidR="002441C6">
        <w:rPr>
          <w:sz w:val="24"/>
          <w:szCs w:val="24"/>
          <w:shd w:val="clear" w:color="auto" w:fill="FFFFFF"/>
        </w:rPr>
        <w:t xml:space="preserve"> 202</w:t>
      </w:r>
      <w:r w:rsidR="002A60A8">
        <w:rPr>
          <w:sz w:val="24"/>
          <w:szCs w:val="24"/>
          <w:shd w:val="clear" w:color="auto" w:fill="FFFFFF"/>
        </w:rPr>
        <w:t>5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980B34">
        <w:rPr>
          <w:sz w:val="24"/>
          <w:szCs w:val="24"/>
          <w:shd w:val="clear" w:color="auto" w:fill="FFFFFF"/>
        </w:rPr>
        <w:t>23 января 2025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219DE" w:rsidRDefault="00706219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 w:rsidR="007219DE">
        <w:rPr>
          <w:sz w:val="24"/>
          <w:szCs w:val="24"/>
        </w:rPr>
        <w:t xml:space="preserve"> </w:t>
      </w:r>
    </w:p>
    <w:p w:rsidR="00572781" w:rsidRPr="00572781" w:rsidRDefault="00572781" w:rsidP="00572781">
      <w:pPr>
        <w:widowControl w:val="0"/>
        <w:tabs>
          <w:tab w:val="left" w:pos="10148"/>
          <w:tab w:val="left" w:pos="10206"/>
        </w:tabs>
        <w:suppressAutoHyphens/>
        <w:jc w:val="both"/>
        <w:rPr>
          <w:sz w:val="24"/>
          <w:szCs w:val="24"/>
        </w:rPr>
      </w:pPr>
      <w:proofErr w:type="gramStart"/>
      <w:r w:rsidRPr="00572781">
        <w:rPr>
          <w:sz w:val="24"/>
          <w:szCs w:val="24"/>
        </w:rPr>
        <w:t xml:space="preserve">Пермский край, </w:t>
      </w:r>
      <w:proofErr w:type="spellStart"/>
      <w:r w:rsidRPr="00572781">
        <w:rPr>
          <w:sz w:val="24"/>
          <w:szCs w:val="24"/>
        </w:rPr>
        <w:t>Добрянский</w:t>
      </w:r>
      <w:proofErr w:type="spellEnd"/>
      <w:r w:rsidRPr="00572781">
        <w:rPr>
          <w:sz w:val="24"/>
          <w:szCs w:val="24"/>
        </w:rPr>
        <w:t xml:space="preserve"> городской округ, п. </w:t>
      </w:r>
      <w:proofErr w:type="spellStart"/>
      <w:r w:rsidRPr="00572781">
        <w:rPr>
          <w:sz w:val="24"/>
          <w:szCs w:val="24"/>
        </w:rPr>
        <w:t>Дивья</w:t>
      </w:r>
      <w:proofErr w:type="spellEnd"/>
      <w:r w:rsidRPr="00572781">
        <w:rPr>
          <w:sz w:val="24"/>
          <w:szCs w:val="24"/>
        </w:rPr>
        <w:t>, ул. Лесная, д. 21, 2 этаж, (административное здание).</w:t>
      </w:r>
      <w:proofErr w:type="gramEnd"/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B11416" w:rsidRDefault="00B11416" w:rsidP="00B11416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</w:p>
    <w:p w:rsidR="00572781" w:rsidRPr="00572781" w:rsidRDefault="00572781" w:rsidP="00572781">
      <w:pPr>
        <w:widowControl w:val="0"/>
        <w:tabs>
          <w:tab w:val="left" w:pos="10148"/>
          <w:tab w:val="left" w:pos="10206"/>
        </w:tabs>
        <w:suppressAutoHyphens/>
        <w:jc w:val="both"/>
        <w:rPr>
          <w:sz w:val="24"/>
          <w:szCs w:val="24"/>
        </w:rPr>
      </w:pPr>
      <w:proofErr w:type="gramStart"/>
      <w:r w:rsidRPr="00572781">
        <w:rPr>
          <w:sz w:val="24"/>
          <w:szCs w:val="24"/>
        </w:rPr>
        <w:t xml:space="preserve">Пермский край, </w:t>
      </w:r>
      <w:proofErr w:type="spellStart"/>
      <w:r w:rsidRPr="00572781">
        <w:rPr>
          <w:sz w:val="24"/>
          <w:szCs w:val="24"/>
        </w:rPr>
        <w:t>Добрянский</w:t>
      </w:r>
      <w:proofErr w:type="spellEnd"/>
      <w:r w:rsidRPr="00572781">
        <w:rPr>
          <w:sz w:val="24"/>
          <w:szCs w:val="24"/>
        </w:rPr>
        <w:t xml:space="preserve"> городской округ, п. </w:t>
      </w:r>
      <w:proofErr w:type="spellStart"/>
      <w:r w:rsidRPr="00572781">
        <w:rPr>
          <w:sz w:val="24"/>
          <w:szCs w:val="24"/>
        </w:rPr>
        <w:t>Дивья</w:t>
      </w:r>
      <w:proofErr w:type="spellEnd"/>
      <w:r w:rsidRPr="00572781">
        <w:rPr>
          <w:sz w:val="24"/>
          <w:szCs w:val="24"/>
        </w:rPr>
        <w:t>, ул. Лесная, д. 21, 2 этаж, (административное здание).</w:t>
      </w:r>
      <w:proofErr w:type="gramEnd"/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2A60A8">
        <w:rPr>
          <w:sz w:val="24"/>
          <w:szCs w:val="24"/>
        </w:rPr>
        <w:t>09 января</w:t>
      </w:r>
      <w:r w:rsidR="002441C6">
        <w:rPr>
          <w:sz w:val="24"/>
          <w:szCs w:val="24"/>
        </w:rPr>
        <w:t xml:space="preserve"> 202</w:t>
      </w:r>
      <w:r w:rsidR="002A60A8">
        <w:rPr>
          <w:sz w:val="24"/>
          <w:szCs w:val="24"/>
        </w:rPr>
        <w:t>5</w:t>
      </w:r>
      <w:bookmarkStart w:id="0" w:name="_GoBack"/>
      <w:bookmarkEnd w:id="0"/>
      <w:r w:rsidR="00BC7535" w:rsidRPr="00066011">
        <w:rPr>
          <w:sz w:val="24"/>
          <w:szCs w:val="24"/>
        </w:rPr>
        <w:t xml:space="preserve"> г. по </w:t>
      </w:r>
      <w:r w:rsidR="00980B34">
        <w:rPr>
          <w:sz w:val="24"/>
          <w:szCs w:val="24"/>
        </w:rPr>
        <w:t>16 января 2025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980B34">
        <w:rPr>
          <w:color w:val="000000"/>
          <w:sz w:val="24"/>
          <w:szCs w:val="24"/>
        </w:rPr>
        <w:t>1360101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r w:rsidR="00B11416">
        <w:rPr>
          <w:sz w:val="24"/>
          <w:szCs w:val="24"/>
        </w:rPr>
        <w:t xml:space="preserve">п. </w:t>
      </w:r>
      <w:proofErr w:type="spellStart"/>
      <w:r w:rsidR="00980B34">
        <w:rPr>
          <w:sz w:val="24"/>
          <w:szCs w:val="24"/>
        </w:rPr>
        <w:t>Ярино</w:t>
      </w:r>
      <w:proofErr w:type="spellEnd"/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572781">
        <w:rPr>
          <w:sz w:val="24"/>
          <w:szCs w:val="24"/>
        </w:rPr>
        <w:t xml:space="preserve">16 </w:t>
      </w:r>
      <w:r w:rsidR="00980B34">
        <w:rPr>
          <w:sz w:val="24"/>
          <w:szCs w:val="24"/>
        </w:rPr>
        <w:t>января 2025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572781">
        <w:rPr>
          <w:sz w:val="24"/>
          <w:szCs w:val="24"/>
        </w:rPr>
        <w:t xml:space="preserve">16 </w:t>
      </w:r>
      <w:r w:rsidR="00980B34">
        <w:rPr>
          <w:sz w:val="24"/>
          <w:szCs w:val="24"/>
        </w:rPr>
        <w:t>января</w:t>
      </w:r>
      <w:r w:rsidR="002441C6">
        <w:rPr>
          <w:sz w:val="24"/>
          <w:szCs w:val="24"/>
        </w:rPr>
        <w:t xml:space="preserve"> 202</w:t>
      </w:r>
      <w:r w:rsidR="00980B34">
        <w:rPr>
          <w:sz w:val="24"/>
          <w:szCs w:val="24"/>
        </w:rPr>
        <w:t>5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</w:t>
      </w: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1" w:name="OLE_LINK145"/>
      <w:bookmarkStart w:id="2" w:name="OLE_LINK146"/>
      <w:bookmarkStart w:id="3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572781" w:rsidRPr="00572781">
        <w:rPr>
          <w:sz w:val="24"/>
          <w:szCs w:val="24"/>
        </w:rPr>
        <w:t xml:space="preserve">по проекту </w:t>
      </w:r>
      <w:r w:rsidR="00980B34" w:rsidRPr="00980B34">
        <w:rPr>
          <w:sz w:val="24"/>
          <w:szCs w:val="28"/>
        </w:rPr>
        <w:t xml:space="preserve">внесения изменений в </w:t>
      </w:r>
      <w:r w:rsidR="00980B34" w:rsidRPr="00980B34">
        <w:rPr>
          <w:color w:val="000000"/>
          <w:sz w:val="24"/>
          <w:szCs w:val="28"/>
        </w:rPr>
        <w:t xml:space="preserve">документацию по планировке территории «Проект межевания территории  населенного пункта – поселок </w:t>
      </w:r>
      <w:proofErr w:type="spellStart"/>
      <w:r w:rsidR="00980B34" w:rsidRPr="00980B34">
        <w:rPr>
          <w:color w:val="000000"/>
          <w:sz w:val="24"/>
          <w:szCs w:val="28"/>
        </w:rPr>
        <w:t>Ярино</w:t>
      </w:r>
      <w:proofErr w:type="spellEnd"/>
      <w:r w:rsidR="00980B34" w:rsidRPr="00980B34">
        <w:rPr>
          <w:color w:val="000000"/>
          <w:sz w:val="24"/>
          <w:szCs w:val="28"/>
        </w:rPr>
        <w:t xml:space="preserve">, </w:t>
      </w:r>
      <w:proofErr w:type="spellStart"/>
      <w:r w:rsidR="00980B34" w:rsidRPr="00980B34">
        <w:rPr>
          <w:color w:val="000000"/>
          <w:sz w:val="24"/>
          <w:szCs w:val="28"/>
        </w:rPr>
        <w:t>Добрянский</w:t>
      </w:r>
      <w:proofErr w:type="spellEnd"/>
      <w:r w:rsidR="00980B34" w:rsidRPr="00980B34">
        <w:rPr>
          <w:color w:val="000000"/>
          <w:sz w:val="24"/>
          <w:szCs w:val="28"/>
        </w:rPr>
        <w:t xml:space="preserve"> городской округ, Пермский край», утвержденную постановлением администрации </w:t>
      </w:r>
      <w:proofErr w:type="spellStart"/>
      <w:r w:rsidR="00980B34" w:rsidRPr="00980B34">
        <w:rPr>
          <w:color w:val="000000"/>
          <w:sz w:val="24"/>
          <w:szCs w:val="28"/>
        </w:rPr>
        <w:t>Добрянского</w:t>
      </w:r>
      <w:proofErr w:type="spellEnd"/>
      <w:r w:rsidR="00980B34" w:rsidRPr="00980B34">
        <w:rPr>
          <w:color w:val="000000"/>
          <w:sz w:val="24"/>
          <w:szCs w:val="28"/>
        </w:rPr>
        <w:t xml:space="preserve"> городского округа от 29 июня 2022г. № 1673</w:t>
      </w:r>
      <w:r w:rsidRPr="00B11416">
        <w:rPr>
          <w:sz w:val="22"/>
          <w:szCs w:val="24"/>
        </w:rPr>
        <w:t>,</w:t>
      </w:r>
      <w:r w:rsidRPr="002D08D2">
        <w:rPr>
          <w:sz w:val="24"/>
          <w:szCs w:val="24"/>
        </w:rPr>
        <w:t xml:space="preserve">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4" w:name="OLE_LINK148"/>
      <w:bookmarkStart w:id="5" w:name="OLE_LINK149"/>
      <w:bookmarkStart w:id="6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4"/>
    <w:bookmarkEnd w:id="5"/>
    <w:bookmarkEnd w:id="6"/>
    <w:p w:rsidR="00B11416" w:rsidRDefault="00EE0E10" w:rsidP="00572781">
      <w:pPr>
        <w:jc w:val="center"/>
        <w:rPr>
          <w:szCs w:val="28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572781" w:rsidRPr="00572781">
        <w:rPr>
          <w:b/>
          <w:sz w:val="24"/>
          <w:szCs w:val="24"/>
        </w:rPr>
        <w:t xml:space="preserve">по проекту </w:t>
      </w:r>
      <w:r w:rsidR="00980B34" w:rsidRPr="00980B34">
        <w:rPr>
          <w:b/>
          <w:sz w:val="24"/>
          <w:szCs w:val="28"/>
        </w:rPr>
        <w:t xml:space="preserve">внесения изменений в </w:t>
      </w:r>
      <w:r w:rsidR="00980B34" w:rsidRPr="00980B34">
        <w:rPr>
          <w:b/>
          <w:color w:val="000000"/>
          <w:sz w:val="24"/>
          <w:szCs w:val="28"/>
        </w:rPr>
        <w:t xml:space="preserve">документацию по планировке территории «Проект межевания территории  населенного пункта – поселок </w:t>
      </w:r>
      <w:proofErr w:type="spellStart"/>
      <w:r w:rsidR="00980B34" w:rsidRPr="00980B34">
        <w:rPr>
          <w:b/>
          <w:color w:val="000000"/>
          <w:sz w:val="24"/>
          <w:szCs w:val="28"/>
        </w:rPr>
        <w:t>Ярино</w:t>
      </w:r>
      <w:proofErr w:type="spellEnd"/>
      <w:r w:rsidR="00980B34" w:rsidRPr="00980B34">
        <w:rPr>
          <w:b/>
          <w:color w:val="000000"/>
          <w:sz w:val="24"/>
          <w:szCs w:val="28"/>
        </w:rPr>
        <w:t xml:space="preserve">, </w:t>
      </w:r>
      <w:proofErr w:type="spellStart"/>
      <w:r w:rsidR="00980B34" w:rsidRPr="00980B34">
        <w:rPr>
          <w:b/>
          <w:color w:val="000000"/>
          <w:sz w:val="24"/>
          <w:szCs w:val="28"/>
        </w:rPr>
        <w:t>Добрянский</w:t>
      </w:r>
      <w:proofErr w:type="spellEnd"/>
      <w:r w:rsidR="00980B34" w:rsidRPr="00980B34">
        <w:rPr>
          <w:b/>
          <w:color w:val="000000"/>
          <w:sz w:val="24"/>
          <w:szCs w:val="28"/>
        </w:rPr>
        <w:t xml:space="preserve"> городской округ, Пермский край», утвержденную постановлением администрации </w:t>
      </w:r>
      <w:proofErr w:type="spellStart"/>
      <w:r w:rsidR="00980B34" w:rsidRPr="00980B34">
        <w:rPr>
          <w:b/>
          <w:color w:val="000000"/>
          <w:sz w:val="24"/>
          <w:szCs w:val="28"/>
        </w:rPr>
        <w:t>Добрянского</w:t>
      </w:r>
      <w:proofErr w:type="spellEnd"/>
      <w:r w:rsidR="00980B34" w:rsidRPr="00980B34">
        <w:rPr>
          <w:b/>
          <w:color w:val="000000"/>
          <w:sz w:val="24"/>
          <w:szCs w:val="28"/>
        </w:rPr>
        <w:t xml:space="preserve"> городского округа от 29 июня 2022г. № 1673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A60A8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139A5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2781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19DE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0B34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1416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154</cp:revision>
  <cp:lastPrinted>2020-10-09T04:44:00Z</cp:lastPrinted>
  <dcterms:created xsi:type="dcterms:W3CDTF">2020-10-23T07:37:00Z</dcterms:created>
  <dcterms:modified xsi:type="dcterms:W3CDTF">2024-12-20T06:10:00Z</dcterms:modified>
</cp:coreProperties>
</file>