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8E3D7A" w:rsidRDefault="007850B7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1F12" w:rsidRPr="008E3D7A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9A312A">
        <w:rPr>
          <w:rFonts w:ascii="Times New Roman" w:hAnsi="Times New Roman" w:cs="Times New Roman"/>
          <w:b/>
          <w:sz w:val="20"/>
          <w:szCs w:val="20"/>
        </w:rPr>
        <w:t>по</w:t>
      </w:r>
      <w:r w:rsidR="006730F6" w:rsidRPr="008E3D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3D7A">
        <w:rPr>
          <w:rFonts w:ascii="Times New Roman" w:hAnsi="Times New Roman" w:cs="Times New Roman"/>
          <w:b/>
          <w:sz w:val="20"/>
          <w:szCs w:val="20"/>
        </w:rPr>
        <w:t>продаж</w:t>
      </w:r>
      <w:r w:rsidR="009A312A">
        <w:rPr>
          <w:rFonts w:ascii="Times New Roman" w:hAnsi="Times New Roman" w:cs="Times New Roman"/>
          <w:b/>
          <w:sz w:val="20"/>
          <w:szCs w:val="20"/>
        </w:rPr>
        <w:t>е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земельных участков,</w:t>
      </w:r>
      <w:r w:rsidR="006730F6" w:rsidRPr="008E3D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3D7A">
        <w:rPr>
          <w:rFonts w:ascii="Times New Roman" w:hAnsi="Times New Roman" w:cs="Times New Roman"/>
          <w:b/>
          <w:sz w:val="20"/>
          <w:szCs w:val="20"/>
        </w:rPr>
        <w:t>расположенных в границах Добрянского муниципального района</w:t>
      </w:r>
    </w:p>
    <w:p w:rsidR="000C1F12" w:rsidRPr="008E3D7A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9A312A">
        <w:rPr>
          <w:rFonts w:ascii="Times New Roman" w:hAnsi="Times New Roman" w:cs="Times New Roman"/>
          <w:sz w:val="20"/>
          <w:szCs w:val="20"/>
        </w:rPr>
        <w:t>по</w:t>
      </w:r>
      <w:r w:rsidR="00DA7ED3" w:rsidRPr="008E3D7A">
        <w:rPr>
          <w:rFonts w:ascii="Times New Roman" w:hAnsi="Times New Roman" w:cs="Times New Roman"/>
          <w:sz w:val="20"/>
          <w:szCs w:val="20"/>
        </w:rPr>
        <w:t xml:space="preserve"> п</w:t>
      </w:r>
      <w:r w:rsidRPr="008E3D7A">
        <w:rPr>
          <w:rFonts w:ascii="Times New Roman" w:hAnsi="Times New Roman" w:cs="Times New Roman"/>
          <w:sz w:val="20"/>
          <w:szCs w:val="20"/>
        </w:rPr>
        <w:t xml:space="preserve">родаже земельных участков в собственность, расположенных в административно-территориальных границах Добрянского муниципального района. </w:t>
      </w:r>
    </w:p>
    <w:p w:rsidR="00E35732" w:rsidRPr="008E3D7A" w:rsidRDefault="000C1F12" w:rsidP="008E3D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Условия </w:t>
      </w:r>
      <w:r w:rsidRPr="008A2863">
        <w:rPr>
          <w:rFonts w:ascii="Times New Roman" w:hAnsi="Times New Roman" w:cs="Times New Roman"/>
          <w:sz w:val="20"/>
          <w:szCs w:val="20"/>
        </w:rPr>
        <w:t xml:space="preserve">аукциона утверждены постановлением администрации Добрянского муниципального района Пермского </w:t>
      </w:r>
      <w:r w:rsidRPr="00D145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края от </w:t>
      </w:r>
      <w:r w:rsidR="00D145D3" w:rsidRPr="00D145D3">
        <w:rPr>
          <w:rFonts w:ascii="Times New Roman" w:hAnsi="Times New Roman" w:cs="Times New Roman"/>
          <w:color w:val="000000" w:themeColor="text1"/>
          <w:sz w:val="20"/>
          <w:szCs w:val="20"/>
        </w:rPr>
        <w:t>07</w:t>
      </w:r>
      <w:r w:rsidR="00E35732" w:rsidRPr="00D145D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D145D3" w:rsidRPr="00D145D3">
        <w:rPr>
          <w:rFonts w:ascii="Times New Roman" w:hAnsi="Times New Roman" w:cs="Times New Roman"/>
          <w:color w:val="000000" w:themeColor="text1"/>
          <w:sz w:val="20"/>
          <w:szCs w:val="20"/>
        </w:rPr>
        <w:t>05</w:t>
      </w:r>
      <w:r w:rsidR="00E35732" w:rsidRPr="00D145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 г. </w:t>
      </w:r>
      <w:r w:rsidR="00E35732" w:rsidRPr="00D145D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№</w:t>
      </w:r>
      <w:r w:rsidR="00D145D3" w:rsidRPr="00D145D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349</w:t>
      </w:r>
      <w:r w:rsidR="00E35732" w:rsidRPr="00D145D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:rsidR="00B76EDB" w:rsidRPr="008E3D7A" w:rsidRDefault="00B76EDB" w:rsidP="008E3D7A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и по форме подачи заявок. 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8E3D7A">
        <w:rPr>
          <w:rFonts w:ascii="Times New Roman" w:hAnsi="Times New Roman" w:cs="Times New Roman"/>
          <w:sz w:val="20"/>
          <w:szCs w:val="20"/>
        </w:rPr>
        <w:t xml:space="preserve">–  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июня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A7ED3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proofErr w:type="gramEnd"/>
      <w:r w:rsidR="00F934C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муниципального района.</w:t>
      </w:r>
    </w:p>
    <w:p w:rsidR="00B76EDB" w:rsidRPr="008E3D7A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>16</w:t>
      </w:r>
      <w:r w:rsidR="0009329D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>мая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EA307F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>15</w:t>
      </w:r>
      <w:r w:rsidR="00EA307F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>июня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DA7ED3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5D5776" w:rsidRPr="008E3D7A">
        <w:rPr>
          <w:rFonts w:ascii="Times New Roman" w:hAnsi="Times New Roman" w:cs="Times New Roman"/>
          <w:sz w:val="20"/>
          <w:szCs w:val="20"/>
        </w:rPr>
        <w:t xml:space="preserve"> </w:t>
      </w:r>
      <w:r w:rsidRPr="008E3D7A">
        <w:rPr>
          <w:rFonts w:ascii="Times New Roman" w:hAnsi="Times New Roman" w:cs="Times New Roman"/>
          <w:sz w:val="20"/>
          <w:szCs w:val="20"/>
        </w:rPr>
        <w:t xml:space="preserve">(включительно) с 8.30 до 13.00 и с 13.48 до 17.30 часов, по пятницам – до 16.30 часов (кроме выходных и праздничных дней), по адресу: г. Добрянка, ул. </w:t>
      </w:r>
      <w:r w:rsidR="00ED754E" w:rsidRPr="008E3D7A">
        <w:rPr>
          <w:rFonts w:ascii="Times New Roman" w:hAnsi="Times New Roman" w:cs="Times New Roman"/>
          <w:sz w:val="20"/>
          <w:szCs w:val="20"/>
        </w:rPr>
        <w:t>Советская</w:t>
      </w:r>
      <w:r w:rsidRPr="008E3D7A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8E3D7A">
        <w:rPr>
          <w:rFonts w:ascii="Times New Roman" w:hAnsi="Times New Roman" w:cs="Times New Roman"/>
          <w:sz w:val="20"/>
          <w:szCs w:val="20"/>
        </w:rPr>
        <w:t>14</w:t>
      </w:r>
      <w:r w:rsidRPr="008E3D7A">
        <w:rPr>
          <w:rFonts w:ascii="Times New Roman" w:hAnsi="Times New Roman" w:cs="Times New Roman"/>
          <w:sz w:val="20"/>
          <w:szCs w:val="20"/>
        </w:rPr>
        <w:t>, каб.</w:t>
      </w:r>
      <w:r w:rsidR="00ED754E" w:rsidRPr="008E3D7A">
        <w:rPr>
          <w:rFonts w:ascii="Times New Roman" w:hAnsi="Times New Roman" w:cs="Times New Roman"/>
          <w:sz w:val="20"/>
          <w:szCs w:val="20"/>
        </w:rPr>
        <w:t>205</w:t>
      </w:r>
      <w:r w:rsidRPr="008E3D7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bookmarkStart w:id="0" w:name="_GoBack"/>
      <w:bookmarkEnd w:id="0"/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позднее</w:t>
      </w:r>
      <w:proofErr w:type="gramEnd"/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чем за три дня до наступления даты его проведения</w:t>
      </w:r>
      <w:r w:rsidRPr="008E3D7A">
        <w:rPr>
          <w:rFonts w:ascii="Times New Roman" w:hAnsi="Times New Roman" w:cs="Times New Roman"/>
          <w:sz w:val="20"/>
          <w:szCs w:val="20"/>
        </w:rPr>
        <w:t>. Извещение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E1C1D" w:rsidRPr="008E3D7A" w:rsidRDefault="004E1C1D" w:rsidP="008E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</w:t>
      </w:r>
      <w:r w:rsidR="009A312A">
        <w:rPr>
          <w:rFonts w:ascii="Times New Roman" w:hAnsi="Times New Roman" w:cs="Times New Roman"/>
          <w:b/>
          <w:sz w:val="20"/>
          <w:szCs w:val="20"/>
        </w:rPr>
        <w:t>ого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9A312A">
        <w:rPr>
          <w:rFonts w:ascii="Times New Roman" w:hAnsi="Times New Roman" w:cs="Times New Roman"/>
          <w:b/>
          <w:sz w:val="20"/>
          <w:szCs w:val="20"/>
        </w:rPr>
        <w:t>а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собственность</w:t>
      </w:r>
      <w:r w:rsidRPr="008E3D7A">
        <w:rPr>
          <w:rFonts w:ascii="Times New Roman" w:hAnsi="Times New Roman" w:cs="Times New Roman"/>
          <w:sz w:val="20"/>
          <w:szCs w:val="20"/>
        </w:rPr>
        <w:t xml:space="preserve"> </w:t>
      </w:r>
      <w:r w:rsidR="0003572B" w:rsidRPr="008E3D7A">
        <w:rPr>
          <w:rFonts w:ascii="Times New Roman" w:hAnsi="Times New Roman" w:cs="Times New Roman"/>
          <w:sz w:val="20"/>
          <w:szCs w:val="20"/>
        </w:rPr>
        <w:t xml:space="preserve"> по лот</w:t>
      </w:r>
      <w:r w:rsidR="009A312A">
        <w:rPr>
          <w:rFonts w:ascii="Times New Roman" w:hAnsi="Times New Roman" w:cs="Times New Roman"/>
          <w:sz w:val="20"/>
          <w:szCs w:val="20"/>
        </w:rPr>
        <w:t>у</w:t>
      </w:r>
      <w:r w:rsidR="0003572B" w:rsidRPr="008E3D7A">
        <w:rPr>
          <w:rFonts w:ascii="Times New Roman" w:hAnsi="Times New Roman" w:cs="Times New Roman"/>
          <w:sz w:val="20"/>
          <w:szCs w:val="20"/>
        </w:rPr>
        <w:t xml:space="preserve"> №</w:t>
      </w:r>
      <w:r w:rsidR="003807AD" w:rsidRPr="008E3D7A">
        <w:rPr>
          <w:rFonts w:ascii="Times New Roman" w:hAnsi="Times New Roman" w:cs="Times New Roman"/>
          <w:sz w:val="20"/>
          <w:szCs w:val="20"/>
        </w:rPr>
        <w:t xml:space="preserve">1 </w:t>
      </w:r>
      <w:r w:rsidRPr="008E3D7A">
        <w:rPr>
          <w:rFonts w:ascii="Times New Roman" w:hAnsi="Times New Roman" w:cs="Times New Roman"/>
          <w:sz w:val="20"/>
          <w:szCs w:val="20"/>
        </w:rPr>
        <w:t>установлена в размере кадастровой стоимости земельного участка.</w:t>
      </w:r>
    </w:p>
    <w:p w:rsidR="003807AD" w:rsidRDefault="003807AD" w:rsidP="008E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</w:t>
      </w:r>
      <w:r w:rsidR="009A312A">
        <w:rPr>
          <w:rFonts w:ascii="Times New Roman" w:hAnsi="Times New Roman" w:cs="Times New Roman"/>
          <w:b/>
          <w:sz w:val="20"/>
          <w:szCs w:val="20"/>
        </w:rPr>
        <w:t>ого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9A312A">
        <w:rPr>
          <w:rFonts w:ascii="Times New Roman" w:hAnsi="Times New Roman" w:cs="Times New Roman"/>
          <w:b/>
          <w:sz w:val="20"/>
          <w:szCs w:val="20"/>
        </w:rPr>
        <w:t>а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собственность</w:t>
      </w:r>
      <w:r w:rsidRPr="008E3D7A">
        <w:rPr>
          <w:rFonts w:ascii="Times New Roman" w:hAnsi="Times New Roman" w:cs="Times New Roman"/>
          <w:sz w:val="20"/>
          <w:szCs w:val="20"/>
        </w:rPr>
        <w:t xml:space="preserve">  по лот</w:t>
      </w:r>
      <w:r w:rsidR="009A312A">
        <w:rPr>
          <w:rFonts w:ascii="Times New Roman" w:hAnsi="Times New Roman" w:cs="Times New Roman"/>
          <w:sz w:val="20"/>
          <w:szCs w:val="20"/>
        </w:rPr>
        <w:t>у</w:t>
      </w:r>
      <w:r w:rsidRPr="008E3D7A">
        <w:rPr>
          <w:rFonts w:ascii="Times New Roman" w:hAnsi="Times New Roman" w:cs="Times New Roman"/>
          <w:sz w:val="20"/>
          <w:szCs w:val="20"/>
        </w:rPr>
        <w:t xml:space="preserve"> №2 установлена на 30% ниже кадастровой стоимости земельного участка</w:t>
      </w:r>
      <w:r w:rsidR="009A312A">
        <w:rPr>
          <w:rFonts w:ascii="Times New Roman" w:hAnsi="Times New Roman" w:cs="Times New Roman"/>
          <w:sz w:val="20"/>
          <w:szCs w:val="20"/>
        </w:rPr>
        <w:t>, в связи с повторным выставлением на аукцион</w:t>
      </w:r>
      <w:r w:rsidRPr="008E3D7A">
        <w:rPr>
          <w:rFonts w:ascii="Times New Roman" w:hAnsi="Times New Roman" w:cs="Times New Roman"/>
          <w:sz w:val="20"/>
          <w:szCs w:val="20"/>
        </w:rPr>
        <w:t>.</w:t>
      </w:r>
    </w:p>
    <w:p w:rsidR="009A312A" w:rsidRPr="008E3D7A" w:rsidRDefault="009A312A" w:rsidP="009A3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</w:t>
      </w:r>
      <w:r>
        <w:rPr>
          <w:rFonts w:ascii="Times New Roman" w:hAnsi="Times New Roman" w:cs="Times New Roman"/>
          <w:b/>
          <w:sz w:val="20"/>
          <w:szCs w:val="20"/>
        </w:rPr>
        <w:t>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>
        <w:rPr>
          <w:rFonts w:ascii="Times New Roman" w:hAnsi="Times New Roman" w:cs="Times New Roman"/>
          <w:b/>
          <w:sz w:val="20"/>
          <w:szCs w:val="20"/>
        </w:rPr>
        <w:t>ов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собственность</w:t>
      </w:r>
      <w:r w:rsidRPr="008E3D7A">
        <w:rPr>
          <w:rFonts w:ascii="Times New Roman" w:hAnsi="Times New Roman" w:cs="Times New Roman"/>
          <w:sz w:val="20"/>
          <w:szCs w:val="20"/>
        </w:rPr>
        <w:t xml:space="preserve">  по лот</w:t>
      </w:r>
      <w:r>
        <w:rPr>
          <w:rFonts w:ascii="Times New Roman" w:hAnsi="Times New Roman" w:cs="Times New Roman"/>
          <w:sz w:val="20"/>
          <w:szCs w:val="20"/>
        </w:rPr>
        <w:t>ам</w:t>
      </w:r>
      <w:r w:rsidRPr="008E3D7A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>3-6</w:t>
      </w:r>
      <w:r w:rsidRPr="008E3D7A">
        <w:rPr>
          <w:rFonts w:ascii="Times New Roman" w:hAnsi="Times New Roman" w:cs="Times New Roman"/>
          <w:sz w:val="20"/>
          <w:szCs w:val="20"/>
        </w:rPr>
        <w:t xml:space="preserve"> установлена в размере </w:t>
      </w:r>
      <w:r>
        <w:rPr>
          <w:rFonts w:ascii="Times New Roman" w:hAnsi="Times New Roman" w:cs="Times New Roman"/>
          <w:sz w:val="20"/>
          <w:szCs w:val="20"/>
        </w:rPr>
        <w:t>рыночной стоимости, определенной в соответствии с Федеральным законом от 29.07.1998 г. №135-ФЗ «Об оценочной деятельности в Российской Федерации»</w:t>
      </w:r>
      <w:r w:rsidRPr="008E3D7A">
        <w:rPr>
          <w:rFonts w:ascii="Times New Roman" w:hAnsi="Times New Roman" w:cs="Times New Roman"/>
          <w:sz w:val="20"/>
          <w:szCs w:val="20"/>
        </w:rPr>
        <w:t>.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443B02" w:rsidRPr="008E3D7A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9A312A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312A" w:rsidRPr="009A312A" w:rsidRDefault="009A312A" w:rsidP="005B03D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b/>
                <w:sz w:val="20"/>
                <w:szCs w:val="20"/>
              </w:rPr>
              <w:t>Лот №1</w:t>
            </w:r>
            <w:r w:rsidRPr="009A312A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59:18:0150101:6508,  общая площадь – 3000,0 кв.м., расположенный по адресу: Пермский край, Дивьинское с/п, п. Дивья, пер. Первомайский, д. 29, разрешенное использование – приусадебный участок личного подсобного хозяйства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5B03D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sz w:val="20"/>
                <w:szCs w:val="20"/>
              </w:rPr>
              <w:t>173700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5B03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5B03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5211</w:t>
            </w:r>
          </w:p>
        </w:tc>
      </w:tr>
      <w:tr w:rsidR="009A312A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312A" w:rsidRPr="009A312A" w:rsidRDefault="009A312A" w:rsidP="005B03DF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b/>
                <w:sz w:val="20"/>
                <w:szCs w:val="20"/>
              </w:rPr>
              <w:t>Лот №2</w:t>
            </w:r>
            <w:r w:rsidRPr="009A312A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59:18:0150101:6694,  общая площадь – 1512,0 кв.м., расположенный по адресу: Пермский край, Дивьинское с/п, п. Дивья, ул. Строителей, д. 21,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5B03D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sz w:val="20"/>
                <w:szCs w:val="20"/>
              </w:rPr>
              <w:t>61281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5B03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5B03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1838</w:t>
            </w:r>
          </w:p>
        </w:tc>
      </w:tr>
      <w:tr w:rsidR="009A312A" w:rsidRPr="00ED754E" w:rsidTr="00ED754E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312A" w:rsidRPr="009A312A" w:rsidRDefault="009A312A" w:rsidP="005B03D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b/>
                <w:sz w:val="20"/>
                <w:szCs w:val="20"/>
              </w:rPr>
              <w:t>Лот №3</w:t>
            </w:r>
            <w:r w:rsidRPr="009A312A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59:18:0260101:2149,  общая площадь – 884,0 кв.м., расположенный по адресу: Пермский край, Висимское с/п, п. Бор-Ленва, ул. Ломоносова, д. 24, разрешенное использование – для индивидуального жилищного строительства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5B03D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sz w:val="20"/>
                <w:szCs w:val="20"/>
              </w:rPr>
              <w:t>235620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5B03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5B03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7069</w:t>
            </w:r>
          </w:p>
        </w:tc>
      </w:tr>
      <w:tr w:rsidR="009A312A" w:rsidRPr="00ED754E" w:rsidTr="007C4EF5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312A" w:rsidRPr="009A312A" w:rsidRDefault="009A312A" w:rsidP="005B03DF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№4 </w:t>
            </w:r>
            <w:r w:rsidRPr="009A312A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59:18:0480101:1297,  общая площадь – 882,0 кв.м., расположенный по адресу: </w:t>
            </w:r>
            <w:proofErr w:type="gramStart"/>
            <w:r w:rsidRPr="009A312A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Краснослудское с/п, с. Красная Слудка, пер. </w:t>
            </w:r>
            <w:proofErr w:type="spellStart"/>
            <w:r w:rsidRPr="009A312A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  <w:proofErr w:type="spellEnd"/>
            <w:r w:rsidRPr="009A312A">
              <w:rPr>
                <w:rFonts w:ascii="Times New Roman" w:hAnsi="Times New Roman" w:cs="Times New Roman"/>
                <w:sz w:val="20"/>
                <w:szCs w:val="20"/>
              </w:rPr>
              <w:t xml:space="preserve"> Дачный, </w:t>
            </w:r>
            <w:proofErr w:type="spellStart"/>
            <w:r w:rsidRPr="009A312A">
              <w:rPr>
                <w:rFonts w:ascii="Times New Roman" w:hAnsi="Times New Roman" w:cs="Times New Roman"/>
                <w:sz w:val="20"/>
                <w:szCs w:val="20"/>
              </w:rPr>
              <w:t>д.1</w:t>
            </w:r>
            <w:proofErr w:type="spellEnd"/>
            <w:r w:rsidRPr="009A312A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 (СХ-7),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5B03D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sz w:val="20"/>
                <w:szCs w:val="20"/>
              </w:rPr>
              <w:t>229954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5B03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5B03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6899</w:t>
            </w:r>
          </w:p>
        </w:tc>
      </w:tr>
      <w:tr w:rsidR="009A312A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312A" w:rsidRPr="009A312A" w:rsidRDefault="009A312A" w:rsidP="005B03DF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№5 </w:t>
            </w:r>
            <w:r w:rsidRPr="009A312A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59:18:0430101:340,  общая площадь – 1482,0 кв.м., расположенный по адресу: Пермский край, Краснослудское с/п, д. Боровково, ул. </w:t>
            </w:r>
            <w:r w:rsidRPr="009A3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Пасечная, </w:t>
            </w:r>
            <w:proofErr w:type="spellStart"/>
            <w:r w:rsidRPr="009A312A">
              <w:rPr>
                <w:rFonts w:ascii="Times New Roman" w:hAnsi="Times New Roman" w:cs="Times New Roman"/>
                <w:sz w:val="20"/>
                <w:szCs w:val="20"/>
              </w:rPr>
              <w:t>д.11</w:t>
            </w:r>
            <w:proofErr w:type="spellEnd"/>
            <w:r w:rsidRPr="009A312A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 (СХ-7),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5B03D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417496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5B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sz w:val="20"/>
                <w:szCs w:val="20"/>
              </w:rPr>
              <w:t>83499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5B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sz w:val="20"/>
                <w:szCs w:val="20"/>
              </w:rPr>
              <w:t>12525</w:t>
            </w:r>
          </w:p>
        </w:tc>
      </w:tr>
      <w:tr w:rsidR="009A312A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312A" w:rsidRPr="009A312A" w:rsidRDefault="009A312A" w:rsidP="005B03DF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Лот №6 </w:t>
            </w:r>
            <w:r w:rsidRPr="009A312A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59:18:0490101:199,  общая площадь – 708,0 кв.м., расположенный по адресу: Пермский край, Краснослудское с/п, д. Кулигино, ул. Камская, д. </w:t>
            </w:r>
            <w:proofErr w:type="spellStart"/>
            <w:r w:rsidRPr="009A312A">
              <w:rPr>
                <w:rFonts w:ascii="Times New Roman" w:hAnsi="Times New Roman" w:cs="Times New Roman"/>
                <w:sz w:val="20"/>
                <w:szCs w:val="20"/>
              </w:rPr>
              <w:t>30А</w:t>
            </w:r>
            <w:proofErr w:type="spellEnd"/>
            <w:r w:rsidRPr="009A312A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для ведения личного подсобного хозяйства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5B03D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sz w:val="20"/>
                <w:szCs w:val="20"/>
              </w:rPr>
              <w:t>198225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9A31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312A" w:rsidRPr="009A312A" w:rsidRDefault="009A312A" w:rsidP="005B03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3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5947</w:t>
            </w:r>
          </w:p>
        </w:tc>
      </w:tr>
    </w:tbl>
    <w:p w:rsidR="004838A8" w:rsidRPr="00D171EA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относятся к 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не разграничен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 xml:space="preserve">ной 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государственн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ой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собственност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и.</w:t>
      </w:r>
    </w:p>
    <w:p w:rsidR="00583F7A" w:rsidRPr="00AE0735" w:rsidRDefault="00583F7A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0735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364324" w:rsidRPr="00C073E8" w:rsidRDefault="000D54C1" w:rsidP="00D17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B76EDB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нженерно-технические условия подключения </w:t>
      </w:r>
      <w:r w:rsidR="00B76EDB" w:rsidRPr="00C073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для лот</w:t>
      </w:r>
      <w:r w:rsidR="00C073E8" w:rsidRPr="00C073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 5</w:t>
      </w:r>
      <w:r w:rsidR="00B76EDB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>в радиусе 500</w:t>
      </w:r>
      <w:r w:rsid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 имеются источники подключения </w:t>
      </w:r>
      <w:r w:rsidR="00172DBF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сетям </w:t>
      </w:r>
      <w:r w:rsidR="00484F3C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>водоснабжения</w:t>
      </w:r>
      <w:r w:rsidR="00172DBF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172DBF" w:rsidRPr="00C073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кроме</w:t>
      </w:r>
      <w:r w:rsidR="00172DBF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72DBF" w:rsidRPr="00C073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лотов </w:t>
      </w:r>
      <w:r w:rsidR="00C073E8" w:rsidRPr="00C073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1-4, </w:t>
      </w:r>
      <w:r w:rsidR="009A000D" w:rsidRPr="00C073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172DBF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172DBF" w:rsidRPr="00C073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Для лотов </w:t>
      </w:r>
      <w:r w:rsidR="009A000D" w:rsidRPr="00C073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1-</w:t>
      </w:r>
      <w:r w:rsidR="00C073E8" w:rsidRPr="00C073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172DBF" w:rsidRPr="00C073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172DBF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84F3C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радиусе 500 м </w:t>
      </w:r>
      <w:r w:rsidR="0065417A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нет </w:t>
      </w:r>
      <w:r w:rsidR="00484F3C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>источник</w:t>
      </w:r>
      <w:r w:rsidR="0065417A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 w:rsidR="00484F3C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72DBF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подключения к сетям </w:t>
      </w:r>
      <w:r w:rsidR="00484F3C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>газоснабжения</w:t>
      </w:r>
      <w:r w:rsidR="00172DBF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073E8" w:rsidRPr="00C073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Для лота 1</w:t>
      </w:r>
      <w:r w:rsidR="00364324" w:rsidRPr="00C073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364324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A1966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>имеются</w:t>
      </w:r>
      <w:r w:rsidR="00364324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источник</w:t>
      </w:r>
      <w:r w:rsidR="001A1966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364324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подключения к электроснабжению, принадлежащие </w:t>
      </w:r>
      <w:proofErr w:type="spellStart"/>
      <w:r w:rsidR="00364324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>ОАО</w:t>
      </w:r>
      <w:proofErr w:type="spellEnd"/>
      <w:r w:rsidR="00364324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64324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>МРСК</w:t>
      </w:r>
      <w:proofErr w:type="spellEnd"/>
      <w:r w:rsidR="00364324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Урала</w:t>
      </w:r>
      <w:r w:rsidR="009A000D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9A000D" w:rsidRPr="00C073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кроме лотов </w:t>
      </w:r>
      <w:r w:rsidR="00C073E8" w:rsidRPr="00C073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2-6</w:t>
      </w:r>
      <w:r w:rsidR="00E461B3"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32108D" w:rsidRPr="00D171EA" w:rsidRDefault="0032108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Тарифы на технологическое </w:t>
      </w:r>
      <w:r w:rsidRPr="00D171EA">
        <w:rPr>
          <w:rFonts w:ascii="Times New Roman" w:hAnsi="Times New Roman" w:cs="Times New Roman"/>
          <w:sz w:val="20"/>
          <w:szCs w:val="20"/>
        </w:rPr>
        <w:t xml:space="preserve">присоединение к сетям газораспределения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D171EA" w:rsidRDefault="004838A8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D171EA" w:rsidRDefault="0007432D" w:rsidP="00D1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D171EA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D171EA" w:rsidRDefault="004838A8" w:rsidP="00D171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ло</w:t>
      </w:r>
      <w:r w:rsidR="008252AF" w:rsidRPr="00D171EA">
        <w:rPr>
          <w:rFonts w:ascii="Times New Roman" w:hAnsi="Times New Roman" w:cs="Times New Roman"/>
          <w:b/>
          <w:sz w:val="20"/>
          <w:szCs w:val="20"/>
        </w:rPr>
        <w:t>т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 xml:space="preserve">ов </w:t>
      </w:r>
      <w:r w:rsidR="00173C88" w:rsidRPr="00D171EA">
        <w:rPr>
          <w:rFonts w:ascii="Times New Roman" w:hAnsi="Times New Roman" w:cs="Times New Roman"/>
          <w:b/>
          <w:sz w:val="20"/>
          <w:szCs w:val="20"/>
        </w:rPr>
        <w:t>№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>№</w:t>
      </w:r>
      <w:r w:rsidR="00D171EA" w:rsidRPr="00D171EA">
        <w:rPr>
          <w:rFonts w:ascii="Times New Roman" w:hAnsi="Times New Roman" w:cs="Times New Roman"/>
          <w:b/>
          <w:sz w:val="20"/>
          <w:szCs w:val="20"/>
        </w:rPr>
        <w:t>1,2,</w:t>
      </w:r>
      <w:r w:rsidR="009A312A">
        <w:rPr>
          <w:rFonts w:ascii="Times New Roman" w:hAnsi="Times New Roman" w:cs="Times New Roman"/>
          <w:b/>
          <w:sz w:val="20"/>
          <w:szCs w:val="20"/>
        </w:rPr>
        <w:t>6</w:t>
      </w:r>
      <w:r w:rsidR="00B76EDB" w:rsidRPr="00D17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432D" w:rsidRPr="00D171EA">
        <w:rPr>
          <w:rFonts w:ascii="Times New Roman" w:hAnsi="Times New Roman" w:cs="Times New Roman"/>
          <w:b/>
          <w:sz w:val="20"/>
          <w:szCs w:val="20"/>
        </w:rPr>
        <w:t>- Ж-1.</w:t>
      </w:r>
      <w:r w:rsidR="0007432D" w:rsidRPr="00D171EA">
        <w:rPr>
          <w:rFonts w:ascii="Times New Roman" w:hAnsi="Times New Roman" w:cs="Times New Roman"/>
          <w:sz w:val="20"/>
          <w:szCs w:val="20"/>
        </w:rPr>
        <w:t xml:space="preserve"> Зона ведения личного подсобного хозяйства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D171EA">
        <w:rPr>
          <w:rFonts w:ascii="Times New Roman" w:hAnsi="Times New Roman" w:cs="Times New Roman"/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D171EA">
        <w:rPr>
          <w:rFonts w:ascii="Times New Roman" w:hAnsi="Times New Roman" w:cs="Times New Roman"/>
          <w:sz w:val="20"/>
          <w:szCs w:val="20"/>
        </w:rPr>
        <w:t xml:space="preserve"> с количеством этажей не более 3-х, включая подземные</w:t>
      </w:r>
      <w:r w:rsidRPr="00D171EA">
        <w:rPr>
          <w:rFonts w:ascii="Times New Roman" w:hAnsi="Times New Roman" w:cs="Times New Roman"/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D171EA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1500,0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3000,0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;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 xml:space="preserve">16.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8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</w:t>
        </w:r>
        <w:proofErr w:type="gramEnd"/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07432D" w:rsidRPr="00D171EA" w:rsidRDefault="0007432D" w:rsidP="00D171EA">
      <w:pPr>
        <w:pStyle w:val="4"/>
        <w:spacing w:before="0" w:after="0" w:line="240" w:lineRule="auto"/>
        <w:ind w:firstLine="0"/>
        <w:rPr>
          <w:b w:val="0"/>
          <w:i w:val="0"/>
          <w:sz w:val="20"/>
          <w:szCs w:val="20"/>
          <w:lang w:eastAsia="ru-RU"/>
        </w:rPr>
      </w:pPr>
      <w:r w:rsidRPr="00D171EA">
        <w:rPr>
          <w:i w:val="0"/>
          <w:sz w:val="20"/>
          <w:szCs w:val="20"/>
          <w:lang w:eastAsia="ru-RU"/>
        </w:rPr>
        <w:t>для лот</w:t>
      </w:r>
      <w:r w:rsidR="009A312A">
        <w:rPr>
          <w:i w:val="0"/>
          <w:sz w:val="20"/>
          <w:szCs w:val="20"/>
          <w:lang w:eastAsia="ru-RU"/>
        </w:rPr>
        <w:t>а</w:t>
      </w:r>
      <w:r w:rsidR="00EA307F" w:rsidRPr="00D171EA">
        <w:rPr>
          <w:i w:val="0"/>
          <w:sz w:val="20"/>
          <w:szCs w:val="20"/>
          <w:lang w:eastAsia="ru-RU"/>
        </w:rPr>
        <w:t xml:space="preserve"> №</w:t>
      </w:r>
      <w:r w:rsidR="009A312A">
        <w:rPr>
          <w:i w:val="0"/>
          <w:sz w:val="20"/>
          <w:szCs w:val="20"/>
          <w:lang w:eastAsia="ru-RU"/>
        </w:rPr>
        <w:t>3</w:t>
      </w:r>
      <w:r w:rsidRPr="00D171EA">
        <w:rPr>
          <w:i w:val="0"/>
          <w:sz w:val="20"/>
          <w:szCs w:val="20"/>
          <w:lang w:eastAsia="ru-RU"/>
        </w:rPr>
        <w:t xml:space="preserve"> - Ж-2</w:t>
      </w:r>
      <w:r w:rsidRPr="00D171EA">
        <w:rPr>
          <w:b w:val="0"/>
          <w:i w:val="0"/>
          <w:sz w:val="20"/>
          <w:szCs w:val="20"/>
          <w:lang w:eastAsia="ru-RU"/>
        </w:rPr>
        <w:t xml:space="preserve">. </w:t>
      </w:r>
      <w:r w:rsidRPr="00D171EA">
        <w:rPr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D171EA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600,0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2500,0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D171EA">
            <w:rPr>
              <w:rFonts w:ascii="Times New Roman" w:hAnsi="Times New Roman" w:cs="Times New Roman"/>
              <w:sz w:val="20"/>
              <w:szCs w:val="20"/>
            </w:rPr>
            <w:t>4 метра</w:t>
          </w:r>
        </w:smartTag>
        <w:r w:rsidRPr="00D171EA">
          <w:rPr>
            <w:rFonts w:ascii="Times New Roman" w:hAnsi="Times New Roman" w:cs="Times New Roman"/>
            <w:sz w:val="20"/>
            <w:szCs w:val="20"/>
          </w:rPr>
          <w:t>;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14. Максимальное количество машиномест на гостевых стоянках не более 10.</w:t>
      </w:r>
    </w:p>
    <w:p w:rsidR="0007432D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9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9A312A" w:rsidRPr="001F1F67" w:rsidRDefault="009A312A" w:rsidP="009A312A">
      <w:pPr>
        <w:pStyle w:val="4"/>
        <w:spacing w:before="0" w:after="0" w:line="240" w:lineRule="auto"/>
        <w:ind w:firstLine="0"/>
        <w:rPr>
          <w:sz w:val="20"/>
          <w:szCs w:val="20"/>
        </w:rPr>
      </w:pPr>
      <w:r w:rsidRPr="001F1F67">
        <w:rPr>
          <w:i w:val="0"/>
          <w:sz w:val="20"/>
          <w:szCs w:val="20"/>
          <w:lang w:eastAsia="ru-RU"/>
        </w:rPr>
        <w:t>для лот</w:t>
      </w:r>
      <w:r>
        <w:rPr>
          <w:i w:val="0"/>
          <w:sz w:val="20"/>
          <w:szCs w:val="20"/>
          <w:lang w:eastAsia="ru-RU"/>
        </w:rPr>
        <w:t>ов</w:t>
      </w:r>
      <w:r w:rsidRPr="001F1F67">
        <w:rPr>
          <w:i w:val="0"/>
          <w:sz w:val="20"/>
          <w:szCs w:val="20"/>
          <w:lang w:eastAsia="ru-RU"/>
        </w:rPr>
        <w:t xml:space="preserve"> №</w:t>
      </w:r>
      <w:r>
        <w:rPr>
          <w:i w:val="0"/>
          <w:sz w:val="20"/>
          <w:szCs w:val="20"/>
          <w:lang w:eastAsia="ru-RU"/>
        </w:rPr>
        <w:t>4,5</w:t>
      </w:r>
      <w:r w:rsidRPr="001F1F67">
        <w:rPr>
          <w:i w:val="0"/>
          <w:sz w:val="20"/>
          <w:szCs w:val="20"/>
          <w:lang w:eastAsia="ru-RU"/>
        </w:rPr>
        <w:t xml:space="preserve"> – СХ-7 -</w:t>
      </w:r>
      <w:r w:rsidRPr="001F1F67">
        <w:rPr>
          <w:sz w:val="20"/>
          <w:szCs w:val="20"/>
        </w:rPr>
        <w:t xml:space="preserve"> </w:t>
      </w:r>
      <w:r w:rsidRPr="001F1F67">
        <w:rPr>
          <w:b w:val="0"/>
          <w:i w:val="0"/>
          <w:sz w:val="20"/>
          <w:szCs w:val="20"/>
        </w:rPr>
        <w:t>зона садоводства и огородничества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Зона садоводства и огородничества – территории, предназначенные и используемые для организации некоммерческих садоводческих и дачных товариществ, без возможности строительства индивидуального жилого дома до момента изменения вида их использования в соответствии с генеральным планом поселения, проектом планировки.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Для садоводства земельные участки предоставляются: с правом возведения хозяйственных строений и сооружений, садовых и дачных домов, но без права регистрации проживания в них. Для огородничества земельные участки, предоставленные без права возведения жилого некапитального строения и хозяйственных строений и сооружений. 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Основные виды разрешенного использования: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коллективные и индивидуальные сады;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коллективные и индивидуальные огороды.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Вспомогательные виды разрешённого использования: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садовые и дачные дома;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хозяйственные постройки (гараж, баня, теплицы, сараи, </w:t>
      </w:r>
      <w:r w:rsidRPr="001F1F67">
        <w:rPr>
          <w:rFonts w:ascii="Times New Roman" w:hAnsi="Times New Roman" w:cs="Times New Roman"/>
          <w:spacing w:val="-2"/>
          <w:sz w:val="20"/>
          <w:szCs w:val="20"/>
        </w:rPr>
        <w:t xml:space="preserve">надворный туалет, навесы и тому </w:t>
      </w:r>
      <w:r w:rsidRPr="001F1F67">
        <w:rPr>
          <w:rFonts w:ascii="Times New Roman" w:hAnsi="Times New Roman" w:cs="Times New Roman"/>
          <w:sz w:val="20"/>
          <w:szCs w:val="20"/>
        </w:rPr>
        <w:t xml:space="preserve">подобное) в соответствии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</w:t>
      </w:r>
      <w:r w:rsidRPr="001F1F67">
        <w:rPr>
          <w:rFonts w:ascii="Times New Roman" w:hAnsi="Times New Roman" w:cs="Times New Roman"/>
          <w:spacing w:val="-2"/>
          <w:sz w:val="20"/>
          <w:szCs w:val="20"/>
        </w:rPr>
        <w:t xml:space="preserve">стоянки автомобилей не более </w:t>
      </w:r>
      <w:r w:rsidRPr="001F1F67">
        <w:rPr>
          <w:rFonts w:ascii="Times New Roman" w:hAnsi="Times New Roman" w:cs="Times New Roman"/>
          <w:sz w:val="20"/>
          <w:szCs w:val="20"/>
        </w:rPr>
        <w:t>чем на 1 машину на каждом участке;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-детские площадки;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спортивные площадки;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административные здания, связанные с обслуживанием товариществ;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площадки для сбора мусора;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объекты пожарной охраны (резервуары, противопожарные водоемы);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lastRenderedPageBreak/>
        <w:t>- инженерные сооружения;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зеленые насаждения;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малые архитектурные формы.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Условно разрешенные виды использования: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наземные стоянки автомобилей (гостевые стоянки);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киоски, павильоны розничной торговли и обслуживания населения. 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Параметры основных и вспомогательных видов разрешенного строительства: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42.13330.2011. «Свод правил. Градостроительство. Планировка и застройка городских и сельских поселений»,</w:t>
      </w:r>
      <w:r w:rsidRPr="001F1F67">
        <w:rPr>
          <w:rFonts w:ascii="Times New Roman" w:hAnsi="Times New Roman" w:cs="Times New Roman"/>
          <w:sz w:val="20"/>
          <w:szCs w:val="20"/>
        </w:rPr>
        <w:t xml:space="preserve">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30-02-97*",</w:t>
      </w:r>
      <w:r w:rsidRPr="001F1F6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1F1F67">
        <w:rPr>
          <w:rFonts w:ascii="Times New Roman" w:hAnsi="Times New Roman" w:cs="Times New Roman"/>
          <w:sz w:val="20"/>
          <w:szCs w:val="20"/>
        </w:rPr>
        <w:t>техническими регламентами, в том числе региональными нормативами.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1. Для садоводческого и дачного некоммерческого объединения в целом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– </w:t>
      </w:r>
      <w:smartTag w:uri="urn:schemas-microsoft-com:office:smarttags" w:element="metricconverter">
        <w:smartTagPr>
          <w:attr w:name="ProductID" w:val="100 00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100 000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Для отдельных садовых участков, участков дачного строительства, участков огородничества: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минимальная 600 кв.м;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500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5000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3 метра.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4. Расстояние между боковой границей участк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5. Расстояние до границы соседнего земельного участка: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1F67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но с учетом того, что сараи для скота и птицы следует размещать на расстоянии от окон жилых помещений дома: одиночные или двойные - не менее </w:t>
      </w:r>
      <w:smartTag w:uri="urn:schemas-microsoft-com:office:smarttags" w:element="metricconverter">
        <w:smartTagPr>
          <w:attr w:name="ProductID" w:val="15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15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8 блоков - не менее </w:t>
      </w:r>
      <w:smartTag w:uri="urn:schemas-microsoft-com:office:smarttags" w:element="metricconverter">
        <w:smartTagPr>
          <w:attr w:name="ProductID" w:val="25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25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свыше 8 до 30 блоков - не менее </w:t>
      </w:r>
      <w:smartTag w:uri="urn:schemas-microsoft-com:office:smarttags" w:element="metricconverter">
        <w:smartTagPr>
          <w:attr w:name="ProductID" w:val="5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50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свыше 30 блоков - не менее </w:t>
      </w:r>
      <w:smartTag w:uri="urn:schemas-microsoft-com:office:smarttags" w:element="metricconverter">
        <w:smartTagPr>
          <w:attr w:name="ProductID" w:val="10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>. Размещаемые в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пределах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данной зоны группы сараев должны содержать не более 30 блоков каждая;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>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6,6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6,6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гаражей, выгребов и углярок, размещать со стороны улиц не допускается.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С иных сторон участка – не более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2х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 метров.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40%.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садовых и дачных домов не менее </w:t>
      </w:r>
      <w:smartTag w:uri="urn:schemas-microsoft-com:office:smarttags" w:element="metricconverter">
        <w:smartTagPr>
          <w:attr w:name="ProductID" w:val="2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>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14. Максимальное количество машиномест на общих стоянках для временного хранения автомобилей не более 10.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15. 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СП 42.13330.2011.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«Свод правил. Градостроительство. Планировка и застройка городских и сельских поселений».</w:t>
      </w:r>
    </w:p>
    <w:p w:rsidR="006F79C5" w:rsidRPr="00D171EA" w:rsidRDefault="006F79C5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D171EA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ИНН 5914026314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КПП 591401001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/с 403 0281 065 7733 000 119 Отделение Пермь г. Пермь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БИК 045773001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назначении платежа указать: </w:t>
      </w:r>
      <w:proofErr w:type="gramStart"/>
      <w:r w:rsidRPr="00D171EA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D171EA">
        <w:rPr>
          <w:rFonts w:ascii="Times New Roman" w:hAnsi="Times New Roman" w:cs="Times New Roman"/>
          <w:b/>
          <w:sz w:val="20"/>
          <w:szCs w:val="20"/>
        </w:rPr>
        <w:t>/сч 05563055890.</w:t>
      </w:r>
      <w:r w:rsidRPr="00D171EA">
        <w:rPr>
          <w:rFonts w:ascii="Times New Roman" w:hAnsi="Times New Roman" w:cs="Times New Roman"/>
          <w:sz w:val="20"/>
          <w:szCs w:val="20"/>
        </w:rPr>
        <w:t xml:space="preserve"> Задаток за участие </w:t>
      </w:r>
      <w:r w:rsidRPr="00D171EA">
        <w:rPr>
          <w:rFonts w:ascii="Times New Roman" w:hAnsi="Times New Roman" w:cs="Times New Roman"/>
          <w:bCs/>
          <w:sz w:val="20"/>
          <w:szCs w:val="20"/>
        </w:rPr>
        <w:t>в аукционе по продаже земельных участков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Претендент к моменту подачи заявки обязан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оплатить сумму задатка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D171EA">
        <w:rPr>
          <w:rFonts w:ascii="Times New Roman" w:hAnsi="Times New Roman" w:cs="Times New Roman"/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D171EA">
        <w:rPr>
          <w:rFonts w:ascii="Times New Roman" w:hAnsi="Times New Roman" w:cs="Times New Roman"/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D171EA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не</w:t>
      </w:r>
      <w:r w:rsidR="00BF660E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поступление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D171EA">
        <w:rPr>
          <w:rFonts w:ascii="Times New Roman" w:hAnsi="Times New Roman" w:cs="Times New Roman"/>
          <w:b/>
          <w:sz w:val="20"/>
          <w:szCs w:val="20"/>
        </w:rPr>
        <w:t>а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056AB5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>июня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5674B4" w:rsidRPr="00D171E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BC0722" w:rsidRPr="00D171EA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.00 час</w:t>
      </w:r>
      <w:proofErr w:type="gramStart"/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5674B4" w:rsidRPr="00D171E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D171EA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D171EA">
        <w:rPr>
          <w:rFonts w:ascii="Times New Roman" w:hAnsi="Times New Roman" w:cs="Times New Roman"/>
          <w:sz w:val="20"/>
          <w:szCs w:val="20"/>
        </w:rPr>
        <w:t>Советская</w:t>
      </w:r>
      <w:r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D171EA">
        <w:rPr>
          <w:rFonts w:ascii="Times New Roman" w:hAnsi="Times New Roman" w:cs="Times New Roman"/>
          <w:sz w:val="20"/>
          <w:szCs w:val="20"/>
        </w:rPr>
        <w:t>14</w:t>
      </w:r>
      <w:r w:rsidRPr="00D171EA">
        <w:rPr>
          <w:rFonts w:ascii="Times New Roman" w:hAnsi="Times New Roman" w:cs="Times New Roman"/>
          <w:sz w:val="20"/>
          <w:szCs w:val="20"/>
        </w:rPr>
        <w:t>, каб.</w:t>
      </w:r>
      <w:r w:rsidR="00090858" w:rsidRPr="00D171EA">
        <w:rPr>
          <w:rFonts w:ascii="Times New Roman" w:hAnsi="Times New Roman" w:cs="Times New Roman"/>
          <w:sz w:val="20"/>
          <w:szCs w:val="20"/>
        </w:rPr>
        <w:t>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(</w:t>
      </w:r>
      <w:r w:rsidR="000720F3" w:rsidRPr="00D171EA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)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: 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 xml:space="preserve">21 </w:t>
      </w:r>
      <w:r w:rsidR="00D171EA" w:rsidRPr="00D171EA">
        <w:rPr>
          <w:rFonts w:ascii="Times New Roman" w:hAnsi="Times New Roman" w:cs="Times New Roman"/>
          <w:b/>
          <w:sz w:val="20"/>
          <w:szCs w:val="20"/>
          <w:u w:val="single"/>
        </w:rPr>
        <w:t>июня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5674B4" w:rsidRPr="00D171E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D171EA">
        <w:rPr>
          <w:rFonts w:ascii="Times New Roman" w:hAnsi="Times New Roman" w:cs="Times New Roman"/>
          <w:sz w:val="20"/>
          <w:szCs w:val="20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по адресу: г. Добрянка, ул.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Советская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>, 14, каб.20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1" w:name="_Ref167105453"/>
      <w:r w:rsidRPr="00D171EA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1"/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</w:t>
      </w:r>
      <w:r w:rsidRPr="00D171EA">
        <w:rPr>
          <w:rFonts w:ascii="Times New Roman" w:hAnsi="Times New Roman" w:cs="Times New Roman"/>
          <w:sz w:val="20"/>
          <w:szCs w:val="20"/>
        </w:rPr>
        <w:lastRenderedPageBreak/>
        <w:t>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0D22A7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  <w:r w:rsidR="000D22A7" w:rsidRPr="00D171E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BC4174" w:rsidRPr="00D171EA" w:rsidRDefault="00BC4174" w:rsidP="00D17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</w:t>
      </w:r>
      <w:r w:rsidR="00EC4042" w:rsidRPr="00D171EA">
        <w:rPr>
          <w:rFonts w:ascii="Times New Roman" w:hAnsi="Times New Roman" w:cs="Times New Roman"/>
          <w:sz w:val="20"/>
          <w:szCs w:val="20"/>
        </w:rPr>
        <w:t xml:space="preserve"> рассмотрения заявок на участие в аукционе</w:t>
      </w:r>
      <w:r w:rsidRPr="00D171EA">
        <w:rPr>
          <w:rFonts w:ascii="Times New Roman" w:hAnsi="Times New Roman" w:cs="Times New Roman"/>
          <w:sz w:val="20"/>
          <w:szCs w:val="20"/>
        </w:rPr>
        <w:t>, обязан направить заявителю три экземпляра подписанного проекта договора купли-продажи</w:t>
      </w:r>
      <w:r w:rsidR="006954EE" w:rsidRPr="00D171EA">
        <w:rPr>
          <w:rFonts w:ascii="Times New Roman" w:hAnsi="Times New Roman" w:cs="Times New Roman"/>
          <w:sz w:val="20"/>
          <w:szCs w:val="20"/>
        </w:rPr>
        <w:t>/аренды</w:t>
      </w:r>
      <w:r w:rsidR="00EC4042" w:rsidRPr="00D171EA">
        <w:rPr>
          <w:rFonts w:ascii="Times New Roman" w:hAnsi="Times New Roman" w:cs="Times New Roman"/>
          <w:sz w:val="20"/>
          <w:szCs w:val="20"/>
        </w:rPr>
        <w:t xml:space="preserve"> земе</w:t>
      </w:r>
      <w:r w:rsidRPr="00D171EA">
        <w:rPr>
          <w:rFonts w:ascii="Times New Roman" w:hAnsi="Times New Roman" w:cs="Times New Roman"/>
          <w:sz w:val="20"/>
          <w:szCs w:val="20"/>
        </w:rPr>
        <w:t>льного участка. При этом договор купли-продажи</w:t>
      </w:r>
      <w:r w:rsidR="006954EE" w:rsidRPr="00D171EA">
        <w:rPr>
          <w:rFonts w:ascii="Times New Roman" w:hAnsi="Times New Roman" w:cs="Times New Roman"/>
          <w:sz w:val="20"/>
          <w:szCs w:val="20"/>
        </w:rPr>
        <w:t>/аренды</w:t>
      </w:r>
      <w:r w:rsidRPr="00D171EA">
        <w:rPr>
          <w:rFonts w:ascii="Times New Roman" w:hAnsi="Times New Roman" w:cs="Times New Roman"/>
          <w:sz w:val="20"/>
          <w:szCs w:val="20"/>
        </w:rPr>
        <w:t xml:space="preserve"> земельного участка заключается по начальной цене предмета аукциона</w:t>
      </w:r>
      <w:r w:rsidR="00EC4042" w:rsidRPr="00D171EA">
        <w:rPr>
          <w:rFonts w:ascii="Times New Roman" w:hAnsi="Times New Roman" w:cs="Times New Roman"/>
          <w:sz w:val="20"/>
          <w:szCs w:val="20"/>
        </w:rPr>
        <w:t>.</w:t>
      </w:r>
    </w:p>
    <w:p w:rsidR="00BC4174" w:rsidRPr="00D171EA" w:rsidRDefault="00BC4174" w:rsidP="00D17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C4174" w:rsidRPr="00D171EA" w:rsidRDefault="00BC4174" w:rsidP="00D17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71EA">
        <w:rPr>
          <w:rFonts w:ascii="Times New Roman" w:hAnsi="Times New Roman" w:cs="Times New Roman"/>
          <w:bCs/>
          <w:sz w:val="20"/>
          <w:szCs w:val="20"/>
        </w:rPr>
        <w:t xml:space="preserve">Уполномоченный орган направляет </w:t>
      </w:r>
      <w:r w:rsidR="005D5776" w:rsidRPr="00D171EA">
        <w:rPr>
          <w:rFonts w:ascii="Times New Roman" w:hAnsi="Times New Roman" w:cs="Times New Roman"/>
          <w:sz w:val="20"/>
          <w:szCs w:val="20"/>
        </w:rPr>
        <w:t>победител</w:t>
      </w:r>
      <w:r w:rsidRPr="00D171EA">
        <w:rPr>
          <w:rFonts w:ascii="Times New Roman" w:hAnsi="Times New Roman" w:cs="Times New Roman"/>
          <w:sz w:val="20"/>
          <w:szCs w:val="20"/>
        </w:rPr>
        <w:t>ю</w:t>
      </w:r>
      <w:r w:rsidR="005D5776" w:rsidRPr="00D171EA">
        <w:rPr>
          <w:rFonts w:ascii="Times New Roman" w:hAnsi="Times New Roman" w:cs="Times New Roman"/>
          <w:sz w:val="20"/>
          <w:szCs w:val="20"/>
        </w:rPr>
        <w:t xml:space="preserve"> аукциона</w:t>
      </w:r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bCs/>
          <w:sz w:val="20"/>
          <w:szCs w:val="20"/>
        </w:rPr>
        <w:t xml:space="preserve">или единственному принявшему участие в аукционе его участнику три экземпляра подписанного </w:t>
      </w:r>
      <w:proofErr w:type="gramStart"/>
      <w:r w:rsidRPr="00D171EA">
        <w:rPr>
          <w:rFonts w:ascii="Times New Roman" w:hAnsi="Times New Roman" w:cs="Times New Roman"/>
          <w:bCs/>
          <w:sz w:val="20"/>
          <w:szCs w:val="20"/>
        </w:rPr>
        <w:t>проекта договора купли-продажи</w:t>
      </w:r>
      <w:r w:rsidR="006954EE" w:rsidRPr="00D171EA">
        <w:rPr>
          <w:rFonts w:ascii="Times New Roman" w:hAnsi="Times New Roman" w:cs="Times New Roman"/>
          <w:bCs/>
          <w:sz w:val="20"/>
          <w:szCs w:val="20"/>
        </w:rPr>
        <w:t>/аренды</w:t>
      </w:r>
      <w:r w:rsidRPr="00D171EA">
        <w:rPr>
          <w:rFonts w:ascii="Times New Roman" w:hAnsi="Times New Roman" w:cs="Times New Roman"/>
          <w:bCs/>
          <w:sz w:val="20"/>
          <w:szCs w:val="20"/>
        </w:rPr>
        <w:t xml:space="preserve"> земельного участка</w:t>
      </w:r>
      <w:proofErr w:type="gramEnd"/>
      <w:r w:rsidRPr="00D171EA">
        <w:rPr>
          <w:rFonts w:ascii="Times New Roman" w:hAnsi="Times New Roman" w:cs="Times New Roman"/>
          <w:bCs/>
          <w:sz w:val="20"/>
          <w:szCs w:val="20"/>
        </w:rPr>
        <w:t xml:space="preserve"> в десятидневный срок со дня составления протокола о результатах аукциона. </w:t>
      </w:r>
      <w:proofErr w:type="gramStart"/>
      <w:r w:rsidRPr="00D171EA">
        <w:rPr>
          <w:rFonts w:ascii="Times New Roman" w:hAnsi="Times New Roman" w:cs="Times New Roman"/>
          <w:bCs/>
          <w:sz w:val="20"/>
          <w:szCs w:val="2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D171EA">
        <w:rPr>
          <w:rFonts w:ascii="Times New Roman" w:hAnsi="Times New Roman" w:cs="Times New Roman"/>
          <w:bCs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D171EA">
        <w:rPr>
          <w:rFonts w:ascii="Times New Roman" w:hAnsi="Times New Roman" w:cs="Times New Roman"/>
          <w:bCs/>
          <w:sz w:val="20"/>
          <w:szCs w:val="20"/>
        </w:rPr>
        <w:t>ранее</w:t>
      </w:r>
      <w:proofErr w:type="gramEnd"/>
      <w:r w:rsidRPr="00D171EA">
        <w:rPr>
          <w:rFonts w:ascii="Times New Roman" w:hAnsi="Times New Roman" w:cs="Times New Roman"/>
          <w:bCs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C4174" w:rsidRPr="00D171EA" w:rsidRDefault="00BC4174" w:rsidP="00D17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1520E" w:rsidRPr="00D171EA" w:rsidRDefault="00C1520E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C1520E" w:rsidRPr="00D171EA" w:rsidRDefault="00C1520E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71EA">
        <w:rPr>
          <w:rFonts w:ascii="Times New Roman" w:hAnsi="Times New Roman" w:cs="Times New Roman"/>
          <w:bCs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</w:t>
      </w:r>
      <w:r w:rsidR="006954EE" w:rsidRPr="00D171EA">
        <w:rPr>
          <w:rFonts w:ascii="Times New Roman" w:hAnsi="Times New Roman" w:cs="Times New Roman"/>
          <w:bCs/>
          <w:sz w:val="20"/>
          <w:szCs w:val="20"/>
        </w:rPr>
        <w:t>/аренды</w:t>
      </w:r>
      <w:r w:rsidRPr="00D171EA">
        <w:rPr>
          <w:rFonts w:ascii="Times New Roman" w:hAnsi="Times New Roman" w:cs="Times New Roman"/>
          <w:bCs/>
          <w:sz w:val="20"/>
          <w:szCs w:val="20"/>
        </w:rPr>
        <w:t xml:space="preserve"> земельного участка, являющегося предметом аукциона, включаются в реестр недобросовестных участников аукциона.</w:t>
      </w:r>
    </w:p>
    <w:p w:rsidR="00C1520E" w:rsidRPr="00D171EA" w:rsidRDefault="00C1520E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995EAA" w:rsidRPr="00D171EA" w:rsidRDefault="00995EAA" w:rsidP="00D171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Если договор купли-продажи</w:t>
      </w:r>
      <w:r w:rsidR="006954EE" w:rsidRPr="00D171EA">
        <w:rPr>
          <w:rFonts w:ascii="Times New Roman" w:hAnsi="Times New Roman" w:cs="Times New Roman"/>
          <w:sz w:val="20"/>
          <w:szCs w:val="20"/>
        </w:rPr>
        <w:t>/аренды</w:t>
      </w:r>
      <w:r w:rsidRPr="00D171EA">
        <w:rPr>
          <w:rFonts w:ascii="Times New Roman" w:hAnsi="Times New Roman" w:cs="Times New Roman"/>
          <w:sz w:val="20"/>
          <w:szCs w:val="20"/>
        </w:rPr>
        <w:t>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95EAA" w:rsidRPr="00D171EA" w:rsidRDefault="00995EAA" w:rsidP="00D171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0720F3" w:rsidRPr="00D171EA" w:rsidRDefault="000720F3" w:rsidP="00D171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</w:t>
      </w:r>
      <w:r w:rsidR="00BF660E" w:rsidRPr="00D171EA">
        <w:rPr>
          <w:rFonts w:ascii="Times New Roman" w:hAnsi="Times New Roman" w:cs="Times New Roman"/>
          <w:sz w:val="20"/>
          <w:szCs w:val="20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в </w:t>
      </w:r>
      <w:r w:rsidR="00995EAA" w:rsidRPr="00D171EA">
        <w:rPr>
          <w:rFonts w:ascii="Times New Roman" w:hAnsi="Times New Roman" w:cs="Times New Roman"/>
          <w:sz w:val="20"/>
          <w:szCs w:val="20"/>
        </w:rPr>
        <w:t>указанный в извещении срок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0720F3" w:rsidRPr="00D171EA" w:rsidRDefault="000720F3" w:rsidP="00D171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C1520E" w:rsidRPr="00D171EA" w:rsidRDefault="000720F3" w:rsidP="00D171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Информация о проведен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hyperlink r:id="rId10" w:history="1">
        <w:r w:rsidRPr="00D171EA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www</w:t>
        </w:r>
        <w:r w:rsidRPr="00D171EA">
          <w:rPr>
            <w:rStyle w:val="a9"/>
            <w:rFonts w:ascii="Times New Roman" w:hAnsi="Times New Roman" w:cs="Times New Roman"/>
            <w:bCs/>
            <w:sz w:val="20"/>
            <w:szCs w:val="20"/>
          </w:rPr>
          <w:t>.</w:t>
        </w:r>
        <w:r w:rsidRPr="00D171EA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torgi</w:t>
        </w:r>
        <w:r w:rsidRPr="00D171EA">
          <w:rPr>
            <w:rStyle w:val="a9"/>
            <w:rFonts w:ascii="Times New Roman" w:hAnsi="Times New Roman" w:cs="Times New Roman"/>
            <w:bCs/>
            <w:sz w:val="20"/>
            <w:szCs w:val="20"/>
          </w:rPr>
          <w:t>.</w:t>
        </w:r>
        <w:r w:rsidRPr="00D171EA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gov</w:t>
        </w:r>
        <w:r w:rsidRPr="00D171EA">
          <w:rPr>
            <w:rStyle w:val="a9"/>
            <w:rFonts w:ascii="Times New Roman" w:hAnsi="Times New Roman" w:cs="Times New Roman"/>
            <w:bCs/>
            <w:sz w:val="20"/>
            <w:szCs w:val="20"/>
          </w:rPr>
          <w:t>.</w:t>
        </w:r>
        <w:r w:rsidRPr="00D171EA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</w:hyperlink>
      <w:r w:rsidRPr="00D171EA">
        <w:rPr>
          <w:rFonts w:ascii="Times New Roman" w:hAnsi="Times New Roman" w:cs="Times New Roman"/>
          <w:sz w:val="20"/>
          <w:szCs w:val="20"/>
        </w:rPr>
        <w:t xml:space="preserve">, </w:t>
      </w:r>
      <w:hyperlink r:id="rId11" w:history="1">
        <w:r w:rsidR="00C1520E" w:rsidRPr="00D171EA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www</w:t>
        </w:r>
        <w:r w:rsidR="00C1520E" w:rsidRPr="00D171EA">
          <w:rPr>
            <w:rStyle w:val="a9"/>
            <w:rFonts w:ascii="Times New Roman" w:hAnsi="Times New Roman" w:cs="Times New Roman"/>
            <w:bCs/>
            <w:sz w:val="20"/>
            <w:szCs w:val="20"/>
          </w:rPr>
          <w:t>.</w:t>
        </w:r>
        <w:r w:rsidR="00C1520E" w:rsidRPr="00D171EA">
          <w:rPr>
            <w:rStyle w:val="a9"/>
            <w:rFonts w:ascii="Times New Roman" w:hAnsi="Times New Roman" w:cs="Times New Roman"/>
            <w:sz w:val="20"/>
            <w:szCs w:val="20"/>
          </w:rPr>
          <w:t>dobrraion.ru</w:t>
        </w:r>
      </w:hyperlink>
      <w:r w:rsidR="00C1520E" w:rsidRPr="00D171EA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 </w:t>
      </w:r>
      <w:r w:rsidR="00C1520E" w:rsidRPr="00D171EA">
        <w:rPr>
          <w:rFonts w:ascii="Times New Roman" w:hAnsi="Times New Roman" w:cs="Times New Roman"/>
          <w:sz w:val="20"/>
          <w:szCs w:val="20"/>
        </w:rPr>
        <w:t>(в разделе земельные ресурсы).</w:t>
      </w:r>
    </w:p>
    <w:p w:rsidR="00C1520E" w:rsidRPr="00D171EA" w:rsidRDefault="000720F3" w:rsidP="00D171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</w:t>
      </w:r>
      <w:r w:rsidR="00C1520E" w:rsidRPr="00D171EA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1239EB" w:rsidRPr="00D171EA">
        <w:rPr>
          <w:rFonts w:ascii="Times New Roman" w:hAnsi="Times New Roman" w:cs="Times New Roman"/>
          <w:sz w:val="20"/>
          <w:szCs w:val="20"/>
        </w:rPr>
        <w:t>Советская</w:t>
      </w:r>
      <w:r w:rsidR="00C1520E"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1239EB" w:rsidRPr="00D171EA">
        <w:rPr>
          <w:rFonts w:ascii="Times New Roman" w:hAnsi="Times New Roman" w:cs="Times New Roman"/>
          <w:sz w:val="20"/>
          <w:szCs w:val="20"/>
        </w:rPr>
        <w:t>14</w:t>
      </w:r>
      <w:r w:rsidR="00C1520E" w:rsidRPr="00D171EA">
        <w:rPr>
          <w:rFonts w:ascii="Times New Roman" w:hAnsi="Times New Roman" w:cs="Times New Roman"/>
          <w:sz w:val="20"/>
          <w:szCs w:val="20"/>
        </w:rPr>
        <w:t xml:space="preserve">, каб. </w:t>
      </w:r>
      <w:r w:rsidR="001239EB" w:rsidRPr="00D171EA">
        <w:rPr>
          <w:rFonts w:ascii="Times New Roman" w:hAnsi="Times New Roman" w:cs="Times New Roman"/>
          <w:sz w:val="20"/>
          <w:szCs w:val="20"/>
        </w:rPr>
        <w:t>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C1520E" w:rsidRPr="00D171EA">
        <w:rPr>
          <w:rFonts w:ascii="Times New Roman" w:hAnsi="Times New Roman" w:cs="Times New Roman"/>
          <w:sz w:val="20"/>
          <w:szCs w:val="20"/>
        </w:rPr>
        <w:t>с 8.30 до 13.00 и с 13.48 до 17.30 часов, по пятницам – до 16.30 часов (кроме выходных и праздничных дней), тел. (34265) 2-78-61</w:t>
      </w:r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End"/>
    </w:p>
    <w:p w:rsidR="00064B41" w:rsidRPr="00D67FF8" w:rsidRDefault="00D82354" w:rsidP="00D171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67FF8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D67FF8" w:rsidRPr="00D67FF8">
        <w:rPr>
          <w:rFonts w:ascii="Times New Roman" w:hAnsi="Times New Roman" w:cs="Times New Roman"/>
          <w:sz w:val="20"/>
          <w:szCs w:val="20"/>
        </w:rPr>
        <w:t>29</w:t>
      </w:r>
      <w:r w:rsidR="00CC5F38" w:rsidRPr="00D67FF8">
        <w:rPr>
          <w:rFonts w:ascii="Times New Roman" w:hAnsi="Times New Roman" w:cs="Times New Roman"/>
          <w:sz w:val="20"/>
          <w:szCs w:val="20"/>
        </w:rPr>
        <w:t>.</w:t>
      </w:r>
      <w:r w:rsidR="00D67FF8" w:rsidRPr="00D67FF8">
        <w:rPr>
          <w:rFonts w:ascii="Times New Roman" w:hAnsi="Times New Roman" w:cs="Times New Roman"/>
          <w:sz w:val="20"/>
          <w:szCs w:val="20"/>
        </w:rPr>
        <w:t>05</w:t>
      </w:r>
      <w:r w:rsidR="00CC5F38" w:rsidRPr="00D67FF8">
        <w:rPr>
          <w:rFonts w:ascii="Times New Roman" w:hAnsi="Times New Roman" w:cs="Times New Roman"/>
          <w:sz w:val="20"/>
          <w:szCs w:val="20"/>
        </w:rPr>
        <w:t xml:space="preserve">.2018 – лоты № </w:t>
      </w:r>
      <w:r w:rsidR="00D67FF8" w:rsidRPr="00D67FF8">
        <w:rPr>
          <w:rFonts w:ascii="Times New Roman" w:hAnsi="Times New Roman" w:cs="Times New Roman"/>
          <w:sz w:val="20"/>
          <w:szCs w:val="20"/>
        </w:rPr>
        <w:t>1,2</w:t>
      </w:r>
      <w:r w:rsidR="00CC5F38" w:rsidRPr="00D67FF8">
        <w:rPr>
          <w:rFonts w:ascii="Times New Roman" w:hAnsi="Times New Roman" w:cs="Times New Roman"/>
          <w:sz w:val="20"/>
          <w:szCs w:val="20"/>
        </w:rPr>
        <w:t xml:space="preserve"> (</w:t>
      </w:r>
      <w:r w:rsidR="00D67FF8" w:rsidRPr="00D67FF8">
        <w:rPr>
          <w:rFonts w:ascii="Times New Roman" w:hAnsi="Times New Roman" w:cs="Times New Roman"/>
          <w:sz w:val="20"/>
          <w:szCs w:val="20"/>
        </w:rPr>
        <w:t>Дивьинское</w:t>
      </w:r>
      <w:r w:rsidR="00CC5F38" w:rsidRPr="00D67FF8">
        <w:rPr>
          <w:rFonts w:ascii="Times New Roman" w:hAnsi="Times New Roman" w:cs="Times New Roman"/>
          <w:sz w:val="20"/>
          <w:szCs w:val="20"/>
        </w:rPr>
        <w:t xml:space="preserve"> с/п), </w:t>
      </w:r>
      <w:r w:rsidR="00D67FF8" w:rsidRPr="00D67FF8">
        <w:rPr>
          <w:rFonts w:ascii="Times New Roman" w:hAnsi="Times New Roman" w:cs="Times New Roman"/>
          <w:sz w:val="20"/>
          <w:szCs w:val="20"/>
        </w:rPr>
        <w:t>30</w:t>
      </w:r>
      <w:r w:rsidRPr="00D67FF8">
        <w:rPr>
          <w:rFonts w:ascii="Times New Roman" w:hAnsi="Times New Roman" w:cs="Times New Roman"/>
          <w:sz w:val="20"/>
          <w:szCs w:val="20"/>
        </w:rPr>
        <w:t>.</w:t>
      </w:r>
      <w:r w:rsidR="00D67FF8" w:rsidRPr="00D67FF8">
        <w:rPr>
          <w:rFonts w:ascii="Times New Roman" w:hAnsi="Times New Roman" w:cs="Times New Roman"/>
          <w:sz w:val="20"/>
          <w:szCs w:val="20"/>
        </w:rPr>
        <w:t>05</w:t>
      </w:r>
      <w:r w:rsidR="00064B41" w:rsidRPr="00D67FF8">
        <w:rPr>
          <w:rFonts w:ascii="Times New Roman" w:hAnsi="Times New Roman" w:cs="Times New Roman"/>
          <w:sz w:val="20"/>
          <w:szCs w:val="20"/>
        </w:rPr>
        <w:t>.201</w:t>
      </w:r>
      <w:r w:rsidR="00CC5F38" w:rsidRPr="00D67FF8">
        <w:rPr>
          <w:rFonts w:ascii="Times New Roman" w:hAnsi="Times New Roman" w:cs="Times New Roman"/>
          <w:sz w:val="20"/>
          <w:szCs w:val="20"/>
        </w:rPr>
        <w:t>8</w:t>
      </w:r>
      <w:r w:rsidR="00064B41" w:rsidRPr="00D67FF8">
        <w:rPr>
          <w:rFonts w:ascii="Times New Roman" w:hAnsi="Times New Roman" w:cs="Times New Roman"/>
          <w:sz w:val="20"/>
          <w:szCs w:val="20"/>
        </w:rPr>
        <w:t xml:space="preserve"> – лот №</w:t>
      </w:r>
      <w:r w:rsidR="00D67FF8" w:rsidRPr="00D67FF8">
        <w:rPr>
          <w:rFonts w:ascii="Times New Roman" w:hAnsi="Times New Roman" w:cs="Times New Roman"/>
          <w:sz w:val="20"/>
          <w:szCs w:val="20"/>
        </w:rPr>
        <w:t>3</w:t>
      </w:r>
      <w:r w:rsidRPr="00D67FF8">
        <w:rPr>
          <w:rFonts w:ascii="Times New Roman" w:hAnsi="Times New Roman" w:cs="Times New Roman"/>
          <w:sz w:val="20"/>
          <w:szCs w:val="20"/>
        </w:rPr>
        <w:t xml:space="preserve"> (</w:t>
      </w:r>
      <w:r w:rsidR="00D67FF8" w:rsidRPr="00D67FF8">
        <w:rPr>
          <w:rFonts w:ascii="Times New Roman" w:hAnsi="Times New Roman" w:cs="Times New Roman"/>
          <w:sz w:val="20"/>
          <w:szCs w:val="20"/>
        </w:rPr>
        <w:t>Висимское</w:t>
      </w:r>
      <w:r w:rsidRPr="00D67FF8">
        <w:rPr>
          <w:rFonts w:ascii="Times New Roman" w:hAnsi="Times New Roman" w:cs="Times New Roman"/>
          <w:sz w:val="20"/>
          <w:szCs w:val="20"/>
        </w:rPr>
        <w:t xml:space="preserve"> с/п), </w:t>
      </w:r>
      <w:r w:rsidR="00D67FF8" w:rsidRPr="00D67FF8">
        <w:rPr>
          <w:rFonts w:ascii="Times New Roman" w:hAnsi="Times New Roman" w:cs="Times New Roman"/>
          <w:sz w:val="20"/>
          <w:szCs w:val="20"/>
        </w:rPr>
        <w:t>31</w:t>
      </w:r>
      <w:r w:rsidRPr="00D67FF8">
        <w:rPr>
          <w:rFonts w:ascii="Times New Roman" w:hAnsi="Times New Roman" w:cs="Times New Roman"/>
          <w:sz w:val="20"/>
          <w:szCs w:val="20"/>
        </w:rPr>
        <w:t>.</w:t>
      </w:r>
      <w:r w:rsidR="00D67FF8" w:rsidRPr="00D67FF8">
        <w:rPr>
          <w:rFonts w:ascii="Times New Roman" w:hAnsi="Times New Roman" w:cs="Times New Roman"/>
          <w:sz w:val="20"/>
          <w:szCs w:val="20"/>
        </w:rPr>
        <w:t>05</w:t>
      </w:r>
      <w:r w:rsidRPr="00D67FF8">
        <w:rPr>
          <w:rFonts w:ascii="Times New Roman" w:hAnsi="Times New Roman" w:cs="Times New Roman"/>
          <w:sz w:val="20"/>
          <w:szCs w:val="20"/>
        </w:rPr>
        <w:t>.201</w:t>
      </w:r>
      <w:r w:rsidR="00CC5F38" w:rsidRPr="00D67FF8">
        <w:rPr>
          <w:rFonts w:ascii="Times New Roman" w:hAnsi="Times New Roman" w:cs="Times New Roman"/>
          <w:sz w:val="20"/>
          <w:szCs w:val="20"/>
        </w:rPr>
        <w:t>8</w:t>
      </w:r>
      <w:r w:rsidRPr="00D67FF8">
        <w:rPr>
          <w:rFonts w:ascii="Times New Roman" w:hAnsi="Times New Roman" w:cs="Times New Roman"/>
          <w:sz w:val="20"/>
          <w:szCs w:val="20"/>
        </w:rPr>
        <w:t xml:space="preserve"> – лот</w:t>
      </w:r>
      <w:r w:rsidR="00D67FF8" w:rsidRPr="00D67FF8">
        <w:rPr>
          <w:rFonts w:ascii="Times New Roman" w:hAnsi="Times New Roman" w:cs="Times New Roman"/>
          <w:sz w:val="20"/>
          <w:szCs w:val="20"/>
        </w:rPr>
        <w:t>ы</w:t>
      </w:r>
      <w:r w:rsidRPr="00D67FF8">
        <w:rPr>
          <w:rFonts w:ascii="Times New Roman" w:hAnsi="Times New Roman" w:cs="Times New Roman"/>
          <w:sz w:val="20"/>
          <w:szCs w:val="20"/>
        </w:rPr>
        <w:t xml:space="preserve"> №</w:t>
      </w:r>
      <w:r w:rsidR="00D67FF8" w:rsidRPr="00D67FF8">
        <w:rPr>
          <w:rFonts w:ascii="Times New Roman" w:hAnsi="Times New Roman" w:cs="Times New Roman"/>
          <w:sz w:val="20"/>
          <w:szCs w:val="20"/>
        </w:rPr>
        <w:t>4,5,6</w:t>
      </w:r>
      <w:r w:rsidRPr="00D67FF8">
        <w:rPr>
          <w:rFonts w:ascii="Times New Roman" w:hAnsi="Times New Roman" w:cs="Times New Roman"/>
          <w:sz w:val="20"/>
          <w:szCs w:val="20"/>
        </w:rPr>
        <w:t xml:space="preserve"> (</w:t>
      </w:r>
      <w:r w:rsidR="00D67FF8" w:rsidRPr="00D67FF8">
        <w:rPr>
          <w:rFonts w:ascii="Times New Roman" w:hAnsi="Times New Roman" w:cs="Times New Roman"/>
          <w:sz w:val="20"/>
          <w:szCs w:val="20"/>
        </w:rPr>
        <w:t>Краснослудское</w:t>
      </w:r>
      <w:r w:rsidR="00064B41" w:rsidRPr="00D67FF8">
        <w:rPr>
          <w:rFonts w:ascii="Times New Roman" w:hAnsi="Times New Roman" w:cs="Times New Roman"/>
          <w:sz w:val="20"/>
          <w:szCs w:val="20"/>
        </w:rPr>
        <w:t xml:space="preserve"> с/п)</w:t>
      </w:r>
      <w:r w:rsidR="006954EE" w:rsidRPr="00D67FF8">
        <w:rPr>
          <w:rFonts w:ascii="Times New Roman" w:hAnsi="Times New Roman" w:cs="Times New Roman"/>
          <w:sz w:val="20"/>
          <w:szCs w:val="20"/>
        </w:rPr>
        <w:t>.</w:t>
      </w:r>
    </w:p>
    <w:p w:rsidR="00D82354" w:rsidRPr="009A312A" w:rsidRDefault="00D82354" w:rsidP="00064B41">
      <w:pPr>
        <w:spacing w:after="0" w:line="240" w:lineRule="auto"/>
        <w:ind w:firstLine="540"/>
        <w:jc w:val="both"/>
        <w:rPr>
          <w:rFonts w:cs="Times New Roman"/>
          <w:color w:val="FF0000"/>
          <w:sz w:val="20"/>
          <w:szCs w:val="20"/>
        </w:rPr>
      </w:pPr>
    </w:p>
    <w:p w:rsidR="000720F3" w:rsidRPr="00EC4042" w:rsidRDefault="000720F3">
      <w:pPr>
        <w:rPr>
          <w:b/>
          <w:sz w:val="20"/>
          <w:szCs w:val="20"/>
        </w:rPr>
      </w:pPr>
    </w:p>
    <w:sectPr w:rsidR="000720F3" w:rsidRPr="00EC4042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3572B"/>
    <w:rsid w:val="00056AB5"/>
    <w:rsid w:val="00063280"/>
    <w:rsid w:val="00064073"/>
    <w:rsid w:val="00064B41"/>
    <w:rsid w:val="000720F3"/>
    <w:rsid w:val="00072433"/>
    <w:rsid w:val="0007432D"/>
    <w:rsid w:val="00090858"/>
    <w:rsid w:val="0009329D"/>
    <w:rsid w:val="000A3B18"/>
    <w:rsid w:val="000C1F12"/>
    <w:rsid w:val="000D22A7"/>
    <w:rsid w:val="000D54C1"/>
    <w:rsid w:val="000E34D5"/>
    <w:rsid w:val="000F5942"/>
    <w:rsid w:val="00113568"/>
    <w:rsid w:val="001239EB"/>
    <w:rsid w:val="00172DBF"/>
    <w:rsid w:val="00173C88"/>
    <w:rsid w:val="001870E8"/>
    <w:rsid w:val="001A1966"/>
    <w:rsid w:val="0020049C"/>
    <w:rsid w:val="00227162"/>
    <w:rsid w:val="00266F33"/>
    <w:rsid w:val="00271831"/>
    <w:rsid w:val="0028631F"/>
    <w:rsid w:val="002A4615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3651"/>
    <w:rsid w:val="00353871"/>
    <w:rsid w:val="00356080"/>
    <w:rsid w:val="003563C9"/>
    <w:rsid w:val="003567E0"/>
    <w:rsid w:val="0036309C"/>
    <w:rsid w:val="00364324"/>
    <w:rsid w:val="003807AD"/>
    <w:rsid w:val="003F6051"/>
    <w:rsid w:val="00443B02"/>
    <w:rsid w:val="00476A2B"/>
    <w:rsid w:val="004838A8"/>
    <w:rsid w:val="00484F3C"/>
    <w:rsid w:val="004A516D"/>
    <w:rsid w:val="004A7D6B"/>
    <w:rsid w:val="004C53C1"/>
    <w:rsid w:val="004E1C1D"/>
    <w:rsid w:val="005072EF"/>
    <w:rsid w:val="005325F0"/>
    <w:rsid w:val="00541530"/>
    <w:rsid w:val="005674B4"/>
    <w:rsid w:val="00583F7A"/>
    <w:rsid w:val="00585062"/>
    <w:rsid w:val="005967F9"/>
    <w:rsid w:val="005D5776"/>
    <w:rsid w:val="005D6A92"/>
    <w:rsid w:val="00603FAE"/>
    <w:rsid w:val="00636E9D"/>
    <w:rsid w:val="006379F8"/>
    <w:rsid w:val="0065417A"/>
    <w:rsid w:val="006730F6"/>
    <w:rsid w:val="0067480E"/>
    <w:rsid w:val="006954EE"/>
    <w:rsid w:val="006B77F6"/>
    <w:rsid w:val="006D4CDC"/>
    <w:rsid w:val="006D4F23"/>
    <w:rsid w:val="006F79C5"/>
    <w:rsid w:val="0070709E"/>
    <w:rsid w:val="00734C66"/>
    <w:rsid w:val="00763B76"/>
    <w:rsid w:val="00773A96"/>
    <w:rsid w:val="00780C46"/>
    <w:rsid w:val="007850B7"/>
    <w:rsid w:val="007A40DD"/>
    <w:rsid w:val="007C4EF5"/>
    <w:rsid w:val="007C6C64"/>
    <w:rsid w:val="00810E56"/>
    <w:rsid w:val="00823460"/>
    <w:rsid w:val="008252AF"/>
    <w:rsid w:val="0087187F"/>
    <w:rsid w:val="008A2863"/>
    <w:rsid w:val="008D16F5"/>
    <w:rsid w:val="008E3D7A"/>
    <w:rsid w:val="008E5717"/>
    <w:rsid w:val="009829D9"/>
    <w:rsid w:val="00984F04"/>
    <w:rsid w:val="00995EAA"/>
    <w:rsid w:val="009A000D"/>
    <w:rsid w:val="009A312A"/>
    <w:rsid w:val="009D2157"/>
    <w:rsid w:val="009E07A1"/>
    <w:rsid w:val="009F260A"/>
    <w:rsid w:val="009F5292"/>
    <w:rsid w:val="009F5C95"/>
    <w:rsid w:val="00A00F3F"/>
    <w:rsid w:val="00A45597"/>
    <w:rsid w:val="00A47AC1"/>
    <w:rsid w:val="00A75DEB"/>
    <w:rsid w:val="00A910EC"/>
    <w:rsid w:val="00AB6F59"/>
    <w:rsid w:val="00AC0D54"/>
    <w:rsid w:val="00AE0735"/>
    <w:rsid w:val="00B048C5"/>
    <w:rsid w:val="00B47A6E"/>
    <w:rsid w:val="00B721CF"/>
    <w:rsid w:val="00B76EDB"/>
    <w:rsid w:val="00B8702A"/>
    <w:rsid w:val="00B8768A"/>
    <w:rsid w:val="00BC0722"/>
    <w:rsid w:val="00BC4174"/>
    <w:rsid w:val="00BF660E"/>
    <w:rsid w:val="00BF6680"/>
    <w:rsid w:val="00BF6BEC"/>
    <w:rsid w:val="00C035D9"/>
    <w:rsid w:val="00C073E8"/>
    <w:rsid w:val="00C14BCF"/>
    <w:rsid w:val="00C1520E"/>
    <w:rsid w:val="00C31E01"/>
    <w:rsid w:val="00C32B77"/>
    <w:rsid w:val="00C7656A"/>
    <w:rsid w:val="00CB204F"/>
    <w:rsid w:val="00CC52D8"/>
    <w:rsid w:val="00CC5F38"/>
    <w:rsid w:val="00CF4FB8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82354"/>
    <w:rsid w:val="00DA0C62"/>
    <w:rsid w:val="00DA7ED3"/>
    <w:rsid w:val="00DB3516"/>
    <w:rsid w:val="00DB6437"/>
    <w:rsid w:val="00DB72D2"/>
    <w:rsid w:val="00DC1206"/>
    <w:rsid w:val="00DC3185"/>
    <w:rsid w:val="00DE4937"/>
    <w:rsid w:val="00DE76FB"/>
    <w:rsid w:val="00DF0511"/>
    <w:rsid w:val="00E249C0"/>
    <w:rsid w:val="00E35732"/>
    <w:rsid w:val="00E43B89"/>
    <w:rsid w:val="00E461B3"/>
    <w:rsid w:val="00E527EC"/>
    <w:rsid w:val="00E576BB"/>
    <w:rsid w:val="00E87062"/>
    <w:rsid w:val="00E9125B"/>
    <w:rsid w:val="00EA307F"/>
    <w:rsid w:val="00EA7967"/>
    <w:rsid w:val="00EC4042"/>
    <w:rsid w:val="00ED754E"/>
    <w:rsid w:val="00F07186"/>
    <w:rsid w:val="00F3021F"/>
    <w:rsid w:val="00F934C6"/>
    <w:rsid w:val="00FA5FF1"/>
    <w:rsid w:val="00FB3B22"/>
    <w:rsid w:val="00F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brraio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STR;n=13879;fld=134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E6669-C8B9-47A3-AF66-05080B87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6</Pages>
  <Words>4385</Words>
  <Characters>24995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29322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20</cp:revision>
  <cp:lastPrinted>2018-01-09T04:48:00Z</cp:lastPrinted>
  <dcterms:created xsi:type="dcterms:W3CDTF">2018-02-16T06:02:00Z</dcterms:created>
  <dcterms:modified xsi:type="dcterms:W3CDTF">2018-05-08T05:28:00Z</dcterms:modified>
</cp:coreProperties>
</file>