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7850B7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F12"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3807AD" w:rsidRPr="008E3D7A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>аренды земельн</w:t>
      </w:r>
      <w:r w:rsidR="003807AD" w:rsidRPr="008E3D7A">
        <w:rPr>
          <w:rFonts w:ascii="Times New Roman" w:hAnsi="Times New Roman" w:cs="Times New Roman"/>
          <w:b/>
          <w:sz w:val="20"/>
          <w:szCs w:val="20"/>
        </w:rPr>
        <w:t>ого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3807AD" w:rsidRPr="008E3D7A">
        <w:rPr>
          <w:rFonts w:ascii="Times New Roman" w:hAnsi="Times New Roman" w:cs="Times New Roman"/>
          <w:b/>
          <w:sz w:val="20"/>
          <w:szCs w:val="20"/>
        </w:rPr>
        <w:t>а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>и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участков,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расположенных в границах Добрянского муниципального района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DA7ED3" w:rsidRPr="008E3D7A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09329D" w:rsidRPr="008E3D7A">
        <w:rPr>
          <w:rFonts w:ascii="Times New Roman" w:hAnsi="Times New Roman" w:cs="Times New Roman"/>
          <w:sz w:val="20"/>
          <w:szCs w:val="20"/>
        </w:rPr>
        <w:t>а</w:t>
      </w:r>
      <w:r w:rsidR="00DA7ED3" w:rsidRPr="008E3D7A">
        <w:rPr>
          <w:rFonts w:ascii="Times New Roman" w:hAnsi="Times New Roman" w:cs="Times New Roman"/>
          <w:sz w:val="20"/>
          <w:szCs w:val="20"/>
        </w:rPr>
        <w:t xml:space="preserve"> аренды земельн</w:t>
      </w:r>
      <w:r w:rsidR="0009329D" w:rsidRPr="008E3D7A">
        <w:rPr>
          <w:rFonts w:ascii="Times New Roman" w:hAnsi="Times New Roman" w:cs="Times New Roman"/>
          <w:sz w:val="20"/>
          <w:szCs w:val="20"/>
        </w:rPr>
        <w:t>ого участка</w:t>
      </w:r>
      <w:r w:rsidR="00DA7ED3" w:rsidRPr="008E3D7A">
        <w:rPr>
          <w:rFonts w:ascii="Times New Roman" w:hAnsi="Times New Roman" w:cs="Times New Roman"/>
          <w:sz w:val="20"/>
          <w:szCs w:val="20"/>
        </w:rPr>
        <w:t xml:space="preserve"> и 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E35732" w:rsidRPr="008E3D7A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8A2863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края от </w:t>
      </w:r>
      <w:r w:rsidR="008A2863" w:rsidRPr="008A2863">
        <w:rPr>
          <w:rFonts w:ascii="Times New Roman" w:hAnsi="Times New Roman" w:cs="Times New Roman"/>
          <w:sz w:val="20"/>
          <w:szCs w:val="20"/>
        </w:rPr>
        <w:t>12</w:t>
      </w:r>
      <w:r w:rsidR="00E35732" w:rsidRPr="008A2863">
        <w:rPr>
          <w:rFonts w:ascii="Times New Roman" w:hAnsi="Times New Roman" w:cs="Times New Roman"/>
          <w:sz w:val="20"/>
          <w:szCs w:val="20"/>
        </w:rPr>
        <w:t>.</w:t>
      </w:r>
      <w:r w:rsidR="008A2863" w:rsidRPr="008A2863">
        <w:rPr>
          <w:rFonts w:ascii="Times New Roman" w:hAnsi="Times New Roman" w:cs="Times New Roman"/>
          <w:sz w:val="20"/>
          <w:szCs w:val="20"/>
        </w:rPr>
        <w:t>04</w:t>
      </w:r>
      <w:r w:rsidR="00E35732" w:rsidRPr="008A2863">
        <w:rPr>
          <w:rFonts w:ascii="Times New Roman" w:hAnsi="Times New Roman" w:cs="Times New Roman"/>
          <w:sz w:val="20"/>
          <w:szCs w:val="20"/>
        </w:rPr>
        <w:t xml:space="preserve">.2018 г. </w:t>
      </w:r>
      <w:r w:rsidR="00E35732" w:rsidRPr="008A2863">
        <w:rPr>
          <w:rFonts w:ascii="Times New Roman" w:hAnsi="Times New Roman" w:cs="Times New Roman"/>
          <w:bCs/>
          <w:sz w:val="20"/>
          <w:szCs w:val="20"/>
        </w:rPr>
        <w:t>№</w:t>
      </w:r>
      <w:r w:rsidR="008A2863" w:rsidRPr="008A2863">
        <w:rPr>
          <w:rFonts w:ascii="Times New Roman" w:hAnsi="Times New Roman" w:cs="Times New Roman"/>
          <w:bCs/>
          <w:sz w:val="20"/>
          <w:szCs w:val="20"/>
        </w:rPr>
        <w:t>288</w:t>
      </w:r>
      <w:r w:rsidR="00E35732" w:rsidRPr="008A2863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F934C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09329D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</w:t>
      </w:r>
      <w:bookmarkStart w:id="0" w:name="_GoBack"/>
      <w:bookmarkEnd w:id="0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но не </w:t>
      </w:r>
      <w:proofErr w:type="gramStart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8E3D7A" w:rsidRDefault="004E1C1D" w:rsidP="008E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3807AD" w:rsidRPr="008E3D7A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3807AD" w:rsidRPr="008E3D7A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="0003572B" w:rsidRPr="008E3D7A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EA307F" w:rsidRPr="008E3D7A">
        <w:rPr>
          <w:rFonts w:ascii="Times New Roman" w:hAnsi="Times New Roman" w:cs="Times New Roman"/>
          <w:sz w:val="20"/>
          <w:szCs w:val="20"/>
        </w:rPr>
        <w:t>ам</w:t>
      </w:r>
      <w:r w:rsidR="0003572B" w:rsidRPr="008E3D7A">
        <w:rPr>
          <w:rFonts w:ascii="Times New Roman" w:hAnsi="Times New Roman" w:cs="Times New Roman"/>
          <w:sz w:val="20"/>
          <w:szCs w:val="20"/>
        </w:rPr>
        <w:t xml:space="preserve"> №</w:t>
      </w:r>
      <w:r w:rsidR="003807AD" w:rsidRPr="008E3D7A">
        <w:rPr>
          <w:rFonts w:ascii="Times New Roman" w:hAnsi="Times New Roman" w:cs="Times New Roman"/>
          <w:sz w:val="20"/>
          <w:szCs w:val="20"/>
        </w:rPr>
        <w:t xml:space="preserve">1,3,4,6 </w:t>
      </w:r>
      <w:r w:rsidRPr="008E3D7A">
        <w:rPr>
          <w:rFonts w:ascii="Times New Roman" w:hAnsi="Times New Roman" w:cs="Times New Roman"/>
          <w:sz w:val="20"/>
          <w:szCs w:val="20"/>
        </w:rPr>
        <w:t>установлена в размере кадастровой стоимости земельного участка.</w:t>
      </w:r>
    </w:p>
    <w:p w:rsidR="003807AD" w:rsidRPr="008E3D7A" w:rsidRDefault="003807AD" w:rsidP="008E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 по лотам №2,5 установлена на 30% ниже кадастровой стоимости земельного участка.</w:t>
      </w:r>
    </w:p>
    <w:p w:rsidR="00DA7ED3" w:rsidRPr="008E3D7A" w:rsidRDefault="00DA7ED3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ежегодного размера арендного платежа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для земельн</w:t>
      </w:r>
      <w:r w:rsidR="003807AD" w:rsidRPr="008E3D7A">
        <w:rPr>
          <w:rFonts w:ascii="Times New Roman" w:hAnsi="Times New Roman" w:cs="Times New Roman"/>
          <w:sz w:val="20"/>
          <w:szCs w:val="20"/>
        </w:rPr>
        <w:t>ого</w:t>
      </w:r>
      <w:r w:rsidRPr="008E3D7A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3807AD" w:rsidRPr="008E3D7A">
        <w:rPr>
          <w:rFonts w:ascii="Times New Roman" w:hAnsi="Times New Roman" w:cs="Times New Roman"/>
          <w:sz w:val="20"/>
          <w:szCs w:val="20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3807AD" w:rsidRPr="008E3D7A">
        <w:rPr>
          <w:rFonts w:ascii="Times New Roman" w:hAnsi="Times New Roman" w:cs="Times New Roman"/>
          <w:sz w:val="20"/>
          <w:szCs w:val="20"/>
        </w:rPr>
        <w:t>у</w:t>
      </w:r>
      <w:r w:rsidRPr="008E3D7A">
        <w:rPr>
          <w:rFonts w:ascii="Times New Roman" w:hAnsi="Times New Roman" w:cs="Times New Roman"/>
          <w:sz w:val="20"/>
          <w:szCs w:val="20"/>
        </w:rPr>
        <w:t xml:space="preserve"> №</w:t>
      </w:r>
      <w:r w:rsidR="003807AD" w:rsidRPr="008E3D7A">
        <w:rPr>
          <w:rFonts w:ascii="Times New Roman" w:hAnsi="Times New Roman" w:cs="Times New Roman"/>
          <w:sz w:val="20"/>
          <w:szCs w:val="20"/>
        </w:rPr>
        <w:t>7</w:t>
      </w:r>
      <w:r w:rsidRPr="008E3D7A">
        <w:rPr>
          <w:rFonts w:ascii="Times New Roman" w:hAnsi="Times New Roman" w:cs="Times New Roman"/>
          <w:sz w:val="20"/>
          <w:szCs w:val="20"/>
        </w:rPr>
        <w:t>, в размере 5% кадастров</w:t>
      </w:r>
      <w:r w:rsidR="0003572B" w:rsidRPr="008E3D7A">
        <w:rPr>
          <w:rFonts w:ascii="Times New Roman" w:hAnsi="Times New Roman" w:cs="Times New Roman"/>
          <w:sz w:val="20"/>
          <w:szCs w:val="20"/>
        </w:rPr>
        <w:t>ой стоимости земельного участка.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8E3D7A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E3D7A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3D7A" w:rsidRPr="008E3D7A" w:rsidRDefault="008E3D7A" w:rsidP="006477C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59:18:0390101:830,  общая площадь – 1600,0 кв.м., расположенный по адресу: Пермский край, Сенькинское с/п, с. Шемети, в северо-западной части кадастрового квартала 59:18:0390101:,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62720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1882</w:t>
            </w:r>
          </w:p>
        </w:tc>
      </w:tr>
      <w:tr w:rsidR="008E3D7A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3D7A" w:rsidRPr="008E3D7A" w:rsidRDefault="008E3D7A" w:rsidP="006477C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59:18:0490101:291,  общая площадь – 1059,0 кв.м., расположенный по адресу: Пермский край, Краснослудское с/п, д. Кулигино, ул. Камская, д. 36,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50504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1515</w:t>
            </w:r>
          </w:p>
        </w:tc>
      </w:tr>
      <w:tr w:rsidR="008E3D7A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3D7A" w:rsidRPr="008E3D7A" w:rsidRDefault="008E3D7A" w:rsidP="006477CC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59:18:1250101:1689,  общая площадь – 1360,0 кв.м., расположенный по адресу: Пермский край, Сенькинское с/п,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Усть-Гаревая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, в южной части кадастрового квартала 59:18:1250101:, разрешенное использование – индивидуальные жилые дома 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33483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</w:tr>
      <w:tr w:rsidR="008E3D7A" w:rsidRPr="00ED754E" w:rsidTr="007C4EF5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3D7A" w:rsidRPr="008E3D7A" w:rsidRDefault="008E3D7A" w:rsidP="006477C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№4 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59:18:0440101:1950,  общая площадь – 1319,0 кв.м., расположенный по адресу: Пермский край, Краснослудское с/п, д. Гари, в восточной части кадастрового квартала 59:18:0440101,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74602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14920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2238</w:t>
            </w:r>
          </w:p>
        </w:tc>
      </w:tr>
      <w:tr w:rsidR="008E3D7A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3D7A" w:rsidRPr="008E3D7A" w:rsidRDefault="008E3D7A" w:rsidP="006477CC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№5 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59:18:0340101:101,  общая площадь – 3000,0 кв.м., расположенный по адресу: Пермский край, Вильвенское с/п, д. Шкарята, ул. Родниковая, д. 13, разрешенное использование – для ведения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26733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</w:t>
            </w:r>
          </w:p>
        </w:tc>
      </w:tr>
      <w:tr w:rsidR="008E3D7A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3D7A" w:rsidRPr="008E3D7A" w:rsidRDefault="008E3D7A" w:rsidP="006477CC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№6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E3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земельный участок с кадастровым номером 59:18:1000101:168,  общая площадь – 2100,0 кв.м., расположенный по адресу:</w:t>
            </w:r>
            <w:r w:rsidRPr="008E3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Пермский край, Сенькинское с/п, д. Кононово, в юго-западной части кадастрового квартала 59:18:1000101:, разрешенное использование – индивидуальные жилые дома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1198</w:t>
            </w:r>
          </w:p>
        </w:tc>
      </w:tr>
      <w:tr w:rsidR="008E3D7A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3D7A" w:rsidRPr="008E3D7A" w:rsidRDefault="008E3D7A" w:rsidP="006477C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b/>
                <w:sz w:val="20"/>
                <w:szCs w:val="20"/>
              </w:rPr>
              <w:t>Лот №7</w:t>
            </w: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59:18:0910101:83,  общая площадь – 1100,0 кв.м., расположенный по адресу: Пермский край, Перемское с/п, д. Ярославщина, разрешенное использование – для ведения личного подсобного хозяйства (Ж-1), вид права: аренда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630*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3D7A" w:rsidRPr="008E3D7A" w:rsidRDefault="008E3D7A" w:rsidP="006477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</w:tbl>
    <w:p w:rsidR="00EA307F" w:rsidRPr="00D171EA" w:rsidRDefault="00EA307F" w:rsidP="00D171E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 xml:space="preserve">*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результатам аукциона устанавливается размер ежегодной арендной 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9A000D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Сведения о технических условиях подключения (технологического присоединения) объектов к сетям </w:t>
      </w:r>
      <w:r w:rsidRPr="009A000D">
        <w:rPr>
          <w:rFonts w:ascii="Times New Roman" w:hAnsi="Times New Roman" w:cs="Times New Roman"/>
          <w:b/>
          <w:sz w:val="20"/>
          <w:szCs w:val="20"/>
        </w:rPr>
        <w:t>инженерно-технического обеспечения:</w:t>
      </w:r>
    </w:p>
    <w:p w:rsidR="00364324" w:rsidRPr="009A000D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00D">
        <w:rPr>
          <w:rFonts w:ascii="Times New Roman" w:hAnsi="Times New Roman" w:cs="Times New Roman"/>
          <w:sz w:val="20"/>
          <w:szCs w:val="20"/>
        </w:rPr>
        <w:t>И</w:t>
      </w:r>
      <w:r w:rsidR="00B76EDB" w:rsidRPr="009A000D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9A000D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9A000D" w:rsidRPr="009A000D">
        <w:rPr>
          <w:rFonts w:ascii="Times New Roman" w:hAnsi="Times New Roman" w:cs="Times New Roman"/>
          <w:b/>
          <w:sz w:val="20"/>
          <w:szCs w:val="20"/>
        </w:rPr>
        <w:t>2,4,7</w:t>
      </w:r>
      <w:r w:rsidR="00B76EDB" w:rsidRPr="009A000D">
        <w:rPr>
          <w:rFonts w:ascii="Times New Roman" w:hAnsi="Times New Roman" w:cs="Times New Roman"/>
          <w:sz w:val="20"/>
          <w:szCs w:val="20"/>
        </w:rPr>
        <w:t xml:space="preserve">: </w:t>
      </w:r>
      <w:r w:rsidRPr="009A000D">
        <w:rPr>
          <w:rFonts w:ascii="Times New Roman" w:hAnsi="Times New Roman" w:cs="Times New Roman"/>
          <w:sz w:val="20"/>
          <w:szCs w:val="20"/>
        </w:rPr>
        <w:t xml:space="preserve">в радиусе 500м имеются источники подключения </w:t>
      </w:r>
      <w:r w:rsidR="00172DBF" w:rsidRPr="009A000D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9A000D">
        <w:rPr>
          <w:rFonts w:ascii="Times New Roman" w:hAnsi="Times New Roman" w:cs="Times New Roman"/>
          <w:sz w:val="20"/>
          <w:szCs w:val="20"/>
        </w:rPr>
        <w:t>водоснабжения</w:t>
      </w:r>
      <w:r w:rsidR="00172DBF" w:rsidRPr="009A000D">
        <w:rPr>
          <w:rFonts w:ascii="Times New Roman" w:hAnsi="Times New Roman" w:cs="Times New Roman"/>
          <w:sz w:val="20"/>
          <w:szCs w:val="20"/>
        </w:rPr>
        <w:t xml:space="preserve">, </w:t>
      </w:r>
      <w:r w:rsidR="00172DBF" w:rsidRPr="009A000D">
        <w:rPr>
          <w:rFonts w:ascii="Times New Roman" w:hAnsi="Times New Roman" w:cs="Times New Roman"/>
          <w:b/>
          <w:sz w:val="20"/>
          <w:szCs w:val="20"/>
        </w:rPr>
        <w:t>кроме</w:t>
      </w:r>
      <w:r w:rsidR="00172DBF" w:rsidRPr="009A000D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9A000D">
        <w:rPr>
          <w:rFonts w:ascii="Times New Roman" w:hAnsi="Times New Roman" w:cs="Times New Roman"/>
          <w:b/>
          <w:sz w:val="20"/>
          <w:szCs w:val="20"/>
        </w:rPr>
        <w:t xml:space="preserve">лотов </w:t>
      </w:r>
      <w:r w:rsidR="009A000D" w:rsidRPr="009A000D">
        <w:rPr>
          <w:rFonts w:ascii="Times New Roman" w:hAnsi="Times New Roman" w:cs="Times New Roman"/>
          <w:b/>
          <w:sz w:val="20"/>
          <w:szCs w:val="20"/>
        </w:rPr>
        <w:t>1,3,5,6</w:t>
      </w:r>
      <w:r w:rsidR="00172DBF" w:rsidRPr="009A000D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9A000D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9A000D" w:rsidRPr="009A000D">
        <w:rPr>
          <w:rFonts w:ascii="Times New Roman" w:hAnsi="Times New Roman" w:cs="Times New Roman"/>
          <w:b/>
          <w:sz w:val="20"/>
          <w:szCs w:val="20"/>
        </w:rPr>
        <w:t>1-7</w:t>
      </w:r>
      <w:r w:rsidR="00172DBF" w:rsidRPr="009A000D">
        <w:rPr>
          <w:rFonts w:ascii="Times New Roman" w:hAnsi="Times New Roman" w:cs="Times New Roman"/>
          <w:b/>
          <w:sz w:val="20"/>
          <w:szCs w:val="20"/>
        </w:rPr>
        <w:t>:</w:t>
      </w:r>
      <w:r w:rsidR="00172DBF" w:rsidRPr="009A000D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9A000D">
        <w:rPr>
          <w:rFonts w:ascii="Times New Roman" w:hAnsi="Times New Roman" w:cs="Times New Roman"/>
          <w:sz w:val="20"/>
          <w:szCs w:val="20"/>
        </w:rPr>
        <w:t xml:space="preserve">в радиусе 500 м </w:t>
      </w:r>
      <w:r w:rsidR="0065417A" w:rsidRPr="009A000D">
        <w:rPr>
          <w:rFonts w:ascii="Times New Roman" w:hAnsi="Times New Roman" w:cs="Times New Roman"/>
          <w:sz w:val="20"/>
          <w:szCs w:val="20"/>
        </w:rPr>
        <w:t xml:space="preserve">нет </w:t>
      </w:r>
      <w:r w:rsidR="00484F3C" w:rsidRPr="009A000D">
        <w:rPr>
          <w:rFonts w:ascii="Times New Roman" w:hAnsi="Times New Roman" w:cs="Times New Roman"/>
          <w:sz w:val="20"/>
          <w:szCs w:val="20"/>
        </w:rPr>
        <w:t>источник</w:t>
      </w:r>
      <w:r w:rsidR="0065417A" w:rsidRPr="009A000D">
        <w:rPr>
          <w:rFonts w:ascii="Times New Roman" w:hAnsi="Times New Roman" w:cs="Times New Roman"/>
          <w:sz w:val="20"/>
          <w:szCs w:val="20"/>
        </w:rPr>
        <w:t>ов</w:t>
      </w:r>
      <w:r w:rsidR="00484F3C" w:rsidRPr="009A000D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9A000D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9A000D">
        <w:rPr>
          <w:rFonts w:ascii="Times New Roman" w:hAnsi="Times New Roman" w:cs="Times New Roman"/>
          <w:sz w:val="20"/>
          <w:szCs w:val="20"/>
        </w:rPr>
        <w:t>газоснабжения</w:t>
      </w:r>
      <w:r w:rsidR="00172DBF" w:rsidRPr="009A000D">
        <w:rPr>
          <w:rFonts w:ascii="Times New Roman" w:hAnsi="Times New Roman" w:cs="Times New Roman"/>
          <w:sz w:val="20"/>
          <w:szCs w:val="20"/>
        </w:rPr>
        <w:t>.</w:t>
      </w:r>
      <w:r w:rsidR="00364324" w:rsidRPr="009A000D">
        <w:rPr>
          <w:rFonts w:ascii="Times New Roman" w:hAnsi="Times New Roman" w:cs="Times New Roman"/>
          <w:b/>
          <w:sz w:val="20"/>
          <w:szCs w:val="20"/>
        </w:rPr>
        <w:t xml:space="preserve"> Для лотов </w:t>
      </w:r>
      <w:r w:rsidR="00E461B3" w:rsidRPr="009A000D">
        <w:rPr>
          <w:rFonts w:ascii="Times New Roman" w:hAnsi="Times New Roman" w:cs="Times New Roman"/>
          <w:b/>
          <w:sz w:val="20"/>
          <w:szCs w:val="20"/>
        </w:rPr>
        <w:t>1-</w:t>
      </w:r>
      <w:r w:rsidR="009A000D" w:rsidRPr="009A000D">
        <w:rPr>
          <w:rFonts w:ascii="Times New Roman" w:hAnsi="Times New Roman" w:cs="Times New Roman"/>
          <w:b/>
          <w:sz w:val="20"/>
          <w:szCs w:val="20"/>
        </w:rPr>
        <w:t>5</w:t>
      </w:r>
      <w:r w:rsidR="00364324" w:rsidRPr="009A000D">
        <w:rPr>
          <w:rFonts w:ascii="Times New Roman" w:hAnsi="Times New Roman" w:cs="Times New Roman"/>
          <w:b/>
          <w:sz w:val="20"/>
          <w:szCs w:val="20"/>
        </w:rPr>
        <w:t>:</w:t>
      </w:r>
      <w:r w:rsidR="00364324" w:rsidRPr="009A000D">
        <w:rPr>
          <w:rFonts w:ascii="Times New Roman" w:hAnsi="Times New Roman" w:cs="Times New Roman"/>
          <w:sz w:val="20"/>
          <w:szCs w:val="20"/>
        </w:rPr>
        <w:t xml:space="preserve"> </w:t>
      </w:r>
      <w:r w:rsidR="001A1966" w:rsidRPr="009A000D">
        <w:rPr>
          <w:rFonts w:ascii="Times New Roman" w:hAnsi="Times New Roman" w:cs="Times New Roman"/>
          <w:sz w:val="20"/>
          <w:szCs w:val="20"/>
        </w:rPr>
        <w:t>имеются</w:t>
      </w:r>
      <w:r w:rsidR="00364324" w:rsidRPr="009A000D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1A1966" w:rsidRPr="009A000D">
        <w:rPr>
          <w:rFonts w:ascii="Times New Roman" w:hAnsi="Times New Roman" w:cs="Times New Roman"/>
          <w:sz w:val="20"/>
          <w:szCs w:val="20"/>
        </w:rPr>
        <w:t>и</w:t>
      </w:r>
      <w:r w:rsidR="00364324" w:rsidRPr="009A000D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9A000D">
        <w:rPr>
          <w:rFonts w:ascii="Times New Roman" w:hAnsi="Times New Roman" w:cs="Times New Roman"/>
          <w:sz w:val="20"/>
          <w:szCs w:val="20"/>
        </w:rPr>
        <w:t>ОАО</w:t>
      </w:r>
      <w:proofErr w:type="spellEnd"/>
      <w:r w:rsidR="00364324" w:rsidRPr="009A00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4324" w:rsidRPr="009A000D">
        <w:rPr>
          <w:rFonts w:ascii="Times New Roman" w:hAnsi="Times New Roman" w:cs="Times New Roman"/>
          <w:sz w:val="20"/>
          <w:szCs w:val="20"/>
        </w:rPr>
        <w:t>МРСК</w:t>
      </w:r>
      <w:proofErr w:type="spellEnd"/>
      <w:r w:rsidR="00364324" w:rsidRPr="009A000D">
        <w:rPr>
          <w:rFonts w:ascii="Times New Roman" w:hAnsi="Times New Roman" w:cs="Times New Roman"/>
          <w:sz w:val="20"/>
          <w:szCs w:val="20"/>
        </w:rPr>
        <w:t xml:space="preserve"> Урала</w:t>
      </w:r>
      <w:r w:rsidR="009A000D" w:rsidRPr="009A000D">
        <w:rPr>
          <w:rFonts w:ascii="Times New Roman" w:hAnsi="Times New Roman" w:cs="Times New Roman"/>
          <w:sz w:val="20"/>
          <w:szCs w:val="20"/>
        </w:rPr>
        <w:t xml:space="preserve">, </w:t>
      </w:r>
      <w:r w:rsidR="009A000D" w:rsidRPr="009A000D">
        <w:rPr>
          <w:rFonts w:ascii="Times New Roman" w:hAnsi="Times New Roman" w:cs="Times New Roman"/>
          <w:b/>
          <w:sz w:val="20"/>
          <w:szCs w:val="20"/>
        </w:rPr>
        <w:t>кроме лотов 6,7</w:t>
      </w:r>
      <w:r w:rsidR="00E461B3" w:rsidRPr="009A000D">
        <w:rPr>
          <w:rFonts w:ascii="Times New Roman" w:hAnsi="Times New Roman" w:cs="Times New Roman"/>
          <w:sz w:val="20"/>
          <w:szCs w:val="20"/>
        </w:rPr>
        <w:t>.</w:t>
      </w:r>
    </w:p>
    <w:p w:rsidR="0032108D" w:rsidRPr="00D171EA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D171EA" w:rsidRDefault="004838A8" w:rsidP="00D17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D171EA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D171EA" w:rsidRPr="00D171EA">
        <w:rPr>
          <w:rFonts w:ascii="Times New Roman" w:hAnsi="Times New Roman" w:cs="Times New Roman"/>
          <w:b/>
          <w:sz w:val="20"/>
          <w:szCs w:val="20"/>
        </w:rPr>
        <w:t>1,2,4,5,7</w:t>
      </w:r>
      <w:r w:rsidR="00B76EDB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D171EA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D171EA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D171EA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D171EA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;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16.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</w:t>
        </w:r>
        <w:proofErr w:type="gramEnd"/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D171EA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D171EA">
        <w:rPr>
          <w:i w:val="0"/>
          <w:sz w:val="20"/>
          <w:szCs w:val="20"/>
          <w:lang w:eastAsia="ru-RU"/>
        </w:rPr>
        <w:t>для лот</w:t>
      </w:r>
      <w:r w:rsidR="00D171EA" w:rsidRPr="00D171EA">
        <w:rPr>
          <w:i w:val="0"/>
          <w:sz w:val="20"/>
          <w:szCs w:val="20"/>
          <w:lang w:eastAsia="ru-RU"/>
        </w:rPr>
        <w:t>ов</w:t>
      </w:r>
      <w:r w:rsidR="00EA307F" w:rsidRPr="00D171EA">
        <w:rPr>
          <w:i w:val="0"/>
          <w:sz w:val="20"/>
          <w:szCs w:val="20"/>
          <w:lang w:eastAsia="ru-RU"/>
        </w:rPr>
        <w:t xml:space="preserve"> №</w:t>
      </w:r>
      <w:r w:rsidR="00D171EA" w:rsidRPr="00D171EA">
        <w:rPr>
          <w:i w:val="0"/>
          <w:sz w:val="20"/>
          <w:szCs w:val="20"/>
          <w:lang w:eastAsia="ru-RU"/>
        </w:rPr>
        <w:t>3,6</w:t>
      </w:r>
      <w:r w:rsidRPr="00D171EA">
        <w:rPr>
          <w:i w:val="0"/>
          <w:sz w:val="20"/>
          <w:szCs w:val="20"/>
          <w:lang w:eastAsia="ru-RU"/>
        </w:rPr>
        <w:t xml:space="preserve"> - Ж-2</w:t>
      </w:r>
      <w:r w:rsidRPr="00D171EA">
        <w:rPr>
          <w:b w:val="0"/>
          <w:i w:val="0"/>
          <w:sz w:val="20"/>
          <w:szCs w:val="20"/>
          <w:lang w:eastAsia="ru-RU"/>
        </w:rPr>
        <w:t xml:space="preserve">. </w:t>
      </w:r>
      <w:r w:rsidRPr="00D171EA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D171EA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D171EA">
          <w:rPr>
            <w:rFonts w:ascii="Times New Roman" w:hAnsi="Times New Roman" w:cs="Times New Roman"/>
            <w:sz w:val="20"/>
            <w:szCs w:val="20"/>
          </w:rPr>
          <w:t>;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D171EA">
        <w:rPr>
          <w:rFonts w:ascii="Times New Roman" w:hAnsi="Times New Roman" w:cs="Times New Roman"/>
          <w:b/>
          <w:sz w:val="20"/>
          <w:szCs w:val="20"/>
        </w:rPr>
        <w:t>/сч 05563055890.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D171EA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D171EA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не</w:t>
      </w:r>
      <w:r w:rsidR="00BF660E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поступление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D171EA" w:rsidRPr="00D171EA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056AB5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171EA" w:rsidRPr="00D171EA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674B4" w:rsidRPr="00D171E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D171EA" w:rsidRPr="00D171EA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171EA" w:rsidRPr="00D171EA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</w:t>
      </w:r>
      <w:r w:rsidRPr="00D171EA">
        <w:rPr>
          <w:rFonts w:ascii="Times New Roman" w:hAnsi="Times New Roman" w:cs="Times New Roman"/>
          <w:sz w:val="20"/>
          <w:szCs w:val="20"/>
        </w:rPr>
        <w:lastRenderedPageBreak/>
        <w:t>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0049C" w:rsidRPr="00D171EA" w:rsidRDefault="0020049C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ежегодный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размер арендной платы.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Pr="00D171EA" w:rsidRDefault="00BC4174" w:rsidP="00D1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 w:rsidRPr="00D171EA">
        <w:rPr>
          <w:rFonts w:ascii="Times New Roman" w:hAnsi="Times New Roman" w:cs="Times New Roman"/>
          <w:sz w:val="20"/>
          <w:szCs w:val="20"/>
        </w:rPr>
        <w:t xml:space="preserve"> рассмотрения заявок на участие в аукционе</w:t>
      </w:r>
      <w:r w:rsidRPr="00D171EA">
        <w:rPr>
          <w:rFonts w:ascii="Times New Roman" w:hAnsi="Times New Roman" w:cs="Times New Roman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6954EE" w:rsidRPr="00D171EA">
        <w:rPr>
          <w:rFonts w:ascii="Times New Roman" w:hAnsi="Times New Roman" w:cs="Times New Roman"/>
          <w:sz w:val="20"/>
          <w:szCs w:val="20"/>
        </w:rPr>
        <w:t>/аренды</w:t>
      </w:r>
      <w:r w:rsidR="00EC4042" w:rsidRPr="00D171EA">
        <w:rPr>
          <w:rFonts w:ascii="Times New Roman" w:hAnsi="Times New Roman" w:cs="Times New Roman"/>
          <w:sz w:val="20"/>
          <w:szCs w:val="20"/>
        </w:rPr>
        <w:t xml:space="preserve"> земе</w:t>
      </w:r>
      <w:r w:rsidRPr="00D171EA">
        <w:rPr>
          <w:rFonts w:ascii="Times New Roman" w:hAnsi="Times New Roman" w:cs="Times New Roman"/>
          <w:sz w:val="20"/>
          <w:szCs w:val="20"/>
        </w:rPr>
        <w:t>льного участка. При этом договор купли-продажи</w:t>
      </w:r>
      <w:r w:rsidR="006954EE" w:rsidRPr="00D171EA">
        <w:rPr>
          <w:rFonts w:ascii="Times New Roman" w:hAnsi="Times New Roman" w:cs="Times New Roman"/>
          <w:sz w:val="20"/>
          <w:szCs w:val="20"/>
        </w:rPr>
        <w:t>/аренды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земельного участка заключается по начальной цене предмета аукциона</w:t>
      </w:r>
      <w:r w:rsidR="00EC4042" w:rsidRPr="00D171EA">
        <w:rPr>
          <w:rFonts w:ascii="Times New Roman" w:hAnsi="Times New Roman" w:cs="Times New Roman"/>
          <w:sz w:val="20"/>
          <w:szCs w:val="20"/>
        </w:rPr>
        <w:t>.</w:t>
      </w:r>
    </w:p>
    <w:p w:rsidR="00BC4174" w:rsidRPr="00D171EA" w:rsidRDefault="00BC4174" w:rsidP="00D1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4174" w:rsidRPr="00D171EA" w:rsidRDefault="00BC4174" w:rsidP="00D1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71EA">
        <w:rPr>
          <w:rFonts w:ascii="Times New Roman" w:hAnsi="Times New Roman" w:cs="Times New Roman"/>
          <w:bCs/>
          <w:sz w:val="20"/>
          <w:szCs w:val="20"/>
        </w:rPr>
        <w:t xml:space="preserve">Уполномоченный орган направляет </w:t>
      </w:r>
      <w:r w:rsidR="005D5776" w:rsidRPr="00D171EA">
        <w:rPr>
          <w:rFonts w:ascii="Times New Roman" w:hAnsi="Times New Roman" w:cs="Times New Roman"/>
          <w:sz w:val="20"/>
          <w:szCs w:val="20"/>
        </w:rPr>
        <w:t>победител</w:t>
      </w:r>
      <w:r w:rsidRPr="00D171EA">
        <w:rPr>
          <w:rFonts w:ascii="Times New Roman" w:hAnsi="Times New Roman" w:cs="Times New Roman"/>
          <w:sz w:val="20"/>
          <w:szCs w:val="20"/>
        </w:rPr>
        <w:t>ю</w:t>
      </w:r>
      <w:r w:rsidR="005D5776" w:rsidRPr="00D171EA">
        <w:rPr>
          <w:rFonts w:ascii="Times New Roman" w:hAnsi="Times New Roman" w:cs="Times New Roman"/>
          <w:sz w:val="20"/>
          <w:szCs w:val="20"/>
        </w:rPr>
        <w:t xml:space="preserve"> аукциона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D171EA">
        <w:rPr>
          <w:rFonts w:ascii="Times New Roman" w:hAnsi="Times New Roman" w:cs="Times New Roman"/>
          <w:bCs/>
          <w:sz w:val="20"/>
          <w:szCs w:val="20"/>
        </w:rPr>
        <w:t>проекта договора купли-продажи</w:t>
      </w:r>
      <w:r w:rsidR="006954EE" w:rsidRPr="00D171EA">
        <w:rPr>
          <w:rFonts w:ascii="Times New Roman" w:hAnsi="Times New Roman" w:cs="Times New Roman"/>
          <w:bCs/>
          <w:sz w:val="20"/>
          <w:szCs w:val="20"/>
        </w:rPr>
        <w:t>/аренды</w:t>
      </w:r>
      <w:r w:rsidRPr="00D171EA">
        <w:rPr>
          <w:rFonts w:ascii="Times New Roman" w:hAnsi="Times New Roman" w:cs="Times New Roman"/>
          <w:bCs/>
          <w:sz w:val="20"/>
          <w:szCs w:val="20"/>
        </w:rPr>
        <w:t xml:space="preserve"> земельного участка</w:t>
      </w:r>
      <w:proofErr w:type="gramEnd"/>
      <w:r w:rsidRPr="00D171EA">
        <w:rPr>
          <w:rFonts w:ascii="Times New Roman" w:hAnsi="Times New Roman" w:cs="Times New Roman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D171EA">
        <w:rPr>
          <w:rFonts w:ascii="Times New Roman" w:hAnsi="Times New Roman" w:cs="Times New Roman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D171EA">
        <w:rPr>
          <w:rFonts w:ascii="Times New Roman" w:hAnsi="Times New Roman" w:cs="Times New Roman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D171EA">
        <w:rPr>
          <w:rFonts w:ascii="Times New Roman" w:hAnsi="Times New Roman" w:cs="Times New Roman"/>
          <w:bCs/>
          <w:sz w:val="20"/>
          <w:szCs w:val="20"/>
        </w:rPr>
        <w:t>ранее</w:t>
      </w:r>
      <w:proofErr w:type="gramEnd"/>
      <w:r w:rsidRPr="00D171EA">
        <w:rPr>
          <w:rFonts w:ascii="Times New Roman" w:hAnsi="Times New Roman" w:cs="Times New Roman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Pr="00D171EA" w:rsidRDefault="00BC4174" w:rsidP="00D1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1520E" w:rsidRPr="00D171EA" w:rsidRDefault="00C1520E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D171EA" w:rsidRDefault="00C1520E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1EA">
        <w:rPr>
          <w:rFonts w:ascii="Times New Roman" w:hAnsi="Times New Roman" w:cs="Times New Roman"/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</w:t>
      </w:r>
      <w:r w:rsidR="006954EE" w:rsidRPr="00D171EA">
        <w:rPr>
          <w:rFonts w:ascii="Times New Roman" w:hAnsi="Times New Roman" w:cs="Times New Roman"/>
          <w:bCs/>
          <w:sz w:val="20"/>
          <w:szCs w:val="20"/>
        </w:rPr>
        <w:t>/аренды</w:t>
      </w:r>
      <w:r w:rsidRPr="00D171EA">
        <w:rPr>
          <w:rFonts w:ascii="Times New Roman" w:hAnsi="Times New Roman" w:cs="Times New Roman"/>
          <w:bCs/>
          <w:sz w:val="20"/>
          <w:szCs w:val="20"/>
        </w:rPr>
        <w:t xml:space="preserve"> земельного участка, являющегося предметом аукциона, включаются в реестр недобросовестных участников аукциона.</w:t>
      </w:r>
    </w:p>
    <w:p w:rsidR="00C1520E" w:rsidRPr="00D171EA" w:rsidRDefault="00C1520E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D171EA" w:rsidRDefault="00995EAA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Если договор купли-продажи</w:t>
      </w:r>
      <w:r w:rsidR="006954EE" w:rsidRPr="00D171EA">
        <w:rPr>
          <w:rFonts w:ascii="Times New Roman" w:hAnsi="Times New Roman" w:cs="Times New Roman"/>
          <w:sz w:val="20"/>
          <w:szCs w:val="20"/>
        </w:rPr>
        <w:t>/аренды</w:t>
      </w:r>
      <w:r w:rsidRPr="00D171EA">
        <w:rPr>
          <w:rFonts w:ascii="Times New Roman" w:hAnsi="Times New Roman" w:cs="Times New Roman"/>
          <w:sz w:val="20"/>
          <w:szCs w:val="20"/>
        </w:rPr>
        <w:t>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D171EA" w:rsidRDefault="00995EAA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D171EA" w:rsidRDefault="000720F3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в </w:t>
      </w:r>
      <w:r w:rsidR="00995EAA" w:rsidRPr="00D171EA">
        <w:rPr>
          <w:rFonts w:ascii="Times New Roman" w:hAnsi="Times New Roman" w:cs="Times New Roman"/>
          <w:sz w:val="20"/>
          <w:szCs w:val="20"/>
        </w:rPr>
        <w:t>указанный в извещении срок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0720F3" w:rsidRPr="00D171EA" w:rsidRDefault="000720F3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D171EA" w:rsidRDefault="000720F3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0" w:history="1"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torgi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gov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</w:hyperlink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 w:history="1">
        <w:r w:rsidR="00C1520E"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1520E" w:rsidRPr="00D171EA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="00C1520E" w:rsidRPr="00D171EA">
          <w:rPr>
            <w:rStyle w:val="a9"/>
            <w:rFonts w:ascii="Times New Roman" w:hAnsi="Times New Roman" w:cs="Times New Roman"/>
            <w:sz w:val="20"/>
            <w:szCs w:val="20"/>
          </w:rPr>
          <w:t>dobrraion.ru</w:t>
        </w:r>
      </w:hyperlink>
      <w:r w:rsidR="00C1520E" w:rsidRPr="00D171EA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</w:t>
      </w:r>
      <w:r w:rsidR="00C1520E" w:rsidRPr="00D171EA">
        <w:rPr>
          <w:rFonts w:ascii="Times New Roman" w:hAnsi="Times New Roman" w:cs="Times New Roman"/>
          <w:sz w:val="20"/>
          <w:szCs w:val="20"/>
        </w:rPr>
        <w:t>(в разделе земельные ресурсы).</w:t>
      </w:r>
    </w:p>
    <w:p w:rsidR="00C1520E" w:rsidRPr="00D171EA" w:rsidRDefault="000720F3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1239EB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="00C1520E"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1239EB" w:rsidRPr="00D171EA">
        <w:rPr>
          <w:rFonts w:ascii="Times New Roman" w:hAnsi="Times New Roman" w:cs="Times New Roman"/>
          <w:sz w:val="20"/>
          <w:szCs w:val="20"/>
        </w:rPr>
        <w:t>14</w:t>
      </w:r>
      <w:r w:rsidR="00C1520E" w:rsidRPr="00D171EA">
        <w:rPr>
          <w:rFonts w:ascii="Times New Roman" w:hAnsi="Times New Roman" w:cs="Times New Roman"/>
          <w:sz w:val="20"/>
          <w:szCs w:val="20"/>
        </w:rPr>
        <w:t xml:space="preserve">, каб. </w:t>
      </w:r>
      <w:r w:rsidR="001239EB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C1520E" w:rsidRPr="00D171EA">
        <w:rPr>
          <w:rFonts w:ascii="Times New Roman" w:hAnsi="Times New Roman" w:cs="Times New Roman"/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End"/>
    </w:p>
    <w:p w:rsidR="00064B41" w:rsidRPr="00D171EA" w:rsidRDefault="00D82354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D171EA" w:rsidRPr="00D171EA">
        <w:rPr>
          <w:rFonts w:ascii="Times New Roman" w:hAnsi="Times New Roman" w:cs="Times New Roman"/>
          <w:sz w:val="20"/>
          <w:szCs w:val="20"/>
        </w:rPr>
        <w:t>24</w:t>
      </w:r>
      <w:r w:rsidR="00CC5F38" w:rsidRPr="00D171EA">
        <w:rPr>
          <w:rFonts w:ascii="Times New Roman" w:hAnsi="Times New Roman" w:cs="Times New Roman"/>
          <w:sz w:val="20"/>
          <w:szCs w:val="20"/>
        </w:rPr>
        <w:t>.</w:t>
      </w:r>
      <w:r w:rsidR="00D171EA" w:rsidRPr="00D171EA">
        <w:rPr>
          <w:rFonts w:ascii="Times New Roman" w:hAnsi="Times New Roman" w:cs="Times New Roman"/>
          <w:sz w:val="20"/>
          <w:szCs w:val="20"/>
        </w:rPr>
        <w:t>04</w:t>
      </w:r>
      <w:r w:rsidR="00CC5F38" w:rsidRPr="00D171EA">
        <w:rPr>
          <w:rFonts w:ascii="Times New Roman" w:hAnsi="Times New Roman" w:cs="Times New Roman"/>
          <w:sz w:val="20"/>
          <w:szCs w:val="20"/>
        </w:rPr>
        <w:t xml:space="preserve">.2018 – лоты № </w:t>
      </w:r>
      <w:r w:rsidR="009F5C95" w:rsidRPr="00D171EA">
        <w:rPr>
          <w:rFonts w:ascii="Times New Roman" w:hAnsi="Times New Roman" w:cs="Times New Roman"/>
          <w:sz w:val="20"/>
          <w:szCs w:val="20"/>
        </w:rPr>
        <w:t>1</w:t>
      </w:r>
      <w:r w:rsidR="00D171EA" w:rsidRPr="00D171EA">
        <w:rPr>
          <w:rFonts w:ascii="Times New Roman" w:hAnsi="Times New Roman" w:cs="Times New Roman"/>
          <w:sz w:val="20"/>
          <w:szCs w:val="20"/>
        </w:rPr>
        <w:t>,3,6</w:t>
      </w:r>
      <w:r w:rsidR="00CC5F38" w:rsidRPr="00D171EA">
        <w:rPr>
          <w:rFonts w:ascii="Times New Roman" w:hAnsi="Times New Roman" w:cs="Times New Roman"/>
          <w:sz w:val="20"/>
          <w:szCs w:val="20"/>
        </w:rPr>
        <w:t xml:space="preserve"> (</w:t>
      </w:r>
      <w:r w:rsidR="0031662F" w:rsidRPr="00D171EA">
        <w:rPr>
          <w:rFonts w:ascii="Times New Roman" w:hAnsi="Times New Roman" w:cs="Times New Roman"/>
          <w:sz w:val="20"/>
          <w:szCs w:val="20"/>
        </w:rPr>
        <w:t>Сенькинское</w:t>
      </w:r>
      <w:r w:rsidR="00CC5F38" w:rsidRPr="00D171EA">
        <w:rPr>
          <w:rFonts w:ascii="Times New Roman" w:hAnsi="Times New Roman" w:cs="Times New Roman"/>
          <w:sz w:val="20"/>
          <w:szCs w:val="20"/>
        </w:rPr>
        <w:t xml:space="preserve"> с/п), </w:t>
      </w:r>
      <w:r w:rsidR="00D171EA" w:rsidRPr="00D171EA">
        <w:rPr>
          <w:rFonts w:ascii="Times New Roman" w:hAnsi="Times New Roman" w:cs="Times New Roman"/>
          <w:sz w:val="20"/>
          <w:szCs w:val="20"/>
        </w:rPr>
        <w:t>25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  <w:r w:rsidR="00D171EA" w:rsidRPr="00D171EA">
        <w:rPr>
          <w:rFonts w:ascii="Times New Roman" w:hAnsi="Times New Roman" w:cs="Times New Roman"/>
          <w:sz w:val="20"/>
          <w:szCs w:val="20"/>
        </w:rPr>
        <w:t>04</w:t>
      </w:r>
      <w:r w:rsidR="00064B41" w:rsidRPr="00D171EA">
        <w:rPr>
          <w:rFonts w:ascii="Times New Roman" w:hAnsi="Times New Roman" w:cs="Times New Roman"/>
          <w:sz w:val="20"/>
          <w:szCs w:val="20"/>
        </w:rPr>
        <w:t>.201</w:t>
      </w:r>
      <w:r w:rsidR="00CC5F38" w:rsidRPr="00D171EA">
        <w:rPr>
          <w:rFonts w:ascii="Times New Roman" w:hAnsi="Times New Roman" w:cs="Times New Roman"/>
          <w:sz w:val="20"/>
          <w:szCs w:val="20"/>
        </w:rPr>
        <w:t>8</w:t>
      </w:r>
      <w:r w:rsidR="00064B41" w:rsidRPr="00D171EA">
        <w:rPr>
          <w:rFonts w:ascii="Times New Roman" w:hAnsi="Times New Roman" w:cs="Times New Roman"/>
          <w:sz w:val="20"/>
          <w:szCs w:val="20"/>
        </w:rPr>
        <w:t xml:space="preserve"> – лот №</w:t>
      </w:r>
      <w:r w:rsidR="00D171EA" w:rsidRPr="00D171EA">
        <w:rPr>
          <w:rFonts w:ascii="Times New Roman" w:hAnsi="Times New Roman" w:cs="Times New Roman"/>
          <w:sz w:val="20"/>
          <w:szCs w:val="20"/>
        </w:rPr>
        <w:t>7</w:t>
      </w:r>
      <w:r w:rsidRPr="00D171EA">
        <w:rPr>
          <w:rFonts w:ascii="Times New Roman" w:hAnsi="Times New Roman" w:cs="Times New Roman"/>
          <w:sz w:val="20"/>
          <w:szCs w:val="20"/>
        </w:rPr>
        <w:t xml:space="preserve"> (</w:t>
      </w:r>
      <w:r w:rsidR="00D171EA" w:rsidRPr="00D171EA">
        <w:rPr>
          <w:rFonts w:ascii="Times New Roman" w:hAnsi="Times New Roman" w:cs="Times New Roman"/>
          <w:sz w:val="20"/>
          <w:szCs w:val="20"/>
        </w:rPr>
        <w:t>Перемское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с/п), </w:t>
      </w:r>
      <w:r w:rsidR="00D171EA" w:rsidRPr="00D171EA">
        <w:rPr>
          <w:rFonts w:ascii="Times New Roman" w:hAnsi="Times New Roman" w:cs="Times New Roman"/>
          <w:sz w:val="20"/>
          <w:szCs w:val="20"/>
        </w:rPr>
        <w:t>26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  <w:r w:rsidR="00D171EA" w:rsidRPr="00D171EA">
        <w:rPr>
          <w:rFonts w:ascii="Times New Roman" w:hAnsi="Times New Roman" w:cs="Times New Roman"/>
          <w:sz w:val="20"/>
          <w:szCs w:val="20"/>
        </w:rPr>
        <w:t>04</w:t>
      </w:r>
      <w:r w:rsidRPr="00D171EA">
        <w:rPr>
          <w:rFonts w:ascii="Times New Roman" w:hAnsi="Times New Roman" w:cs="Times New Roman"/>
          <w:sz w:val="20"/>
          <w:szCs w:val="20"/>
        </w:rPr>
        <w:t>.201</w:t>
      </w:r>
      <w:r w:rsidR="00CC5F38" w:rsidRPr="00D171EA">
        <w:rPr>
          <w:rFonts w:ascii="Times New Roman" w:hAnsi="Times New Roman" w:cs="Times New Roman"/>
          <w:sz w:val="20"/>
          <w:szCs w:val="20"/>
        </w:rPr>
        <w:t>8</w:t>
      </w:r>
      <w:r w:rsidRPr="00D171EA">
        <w:rPr>
          <w:rFonts w:ascii="Times New Roman" w:hAnsi="Times New Roman" w:cs="Times New Roman"/>
          <w:sz w:val="20"/>
          <w:szCs w:val="20"/>
        </w:rPr>
        <w:t xml:space="preserve"> – лот №</w:t>
      </w:r>
      <w:r w:rsidR="00D171EA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 xml:space="preserve"> (</w:t>
      </w:r>
      <w:r w:rsidR="006954EE" w:rsidRPr="00D171EA">
        <w:rPr>
          <w:rFonts w:ascii="Times New Roman" w:hAnsi="Times New Roman" w:cs="Times New Roman"/>
          <w:sz w:val="20"/>
          <w:szCs w:val="20"/>
        </w:rPr>
        <w:t>Вильвенское</w:t>
      </w:r>
      <w:r w:rsidR="00064B41" w:rsidRPr="00D171EA">
        <w:rPr>
          <w:rFonts w:ascii="Times New Roman" w:hAnsi="Times New Roman" w:cs="Times New Roman"/>
          <w:sz w:val="20"/>
          <w:szCs w:val="20"/>
        </w:rPr>
        <w:t xml:space="preserve"> с/п)</w:t>
      </w:r>
      <w:r w:rsidR="0031662F"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D171EA" w:rsidRPr="00D171EA">
        <w:rPr>
          <w:rFonts w:ascii="Times New Roman" w:hAnsi="Times New Roman" w:cs="Times New Roman"/>
          <w:sz w:val="20"/>
          <w:szCs w:val="20"/>
        </w:rPr>
        <w:t>03</w:t>
      </w:r>
      <w:r w:rsidR="0031662F" w:rsidRPr="00D171EA">
        <w:rPr>
          <w:rFonts w:ascii="Times New Roman" w:hAnsi="Times New Roman" w:cs="Times New Roman"/>
          <w:sz w:val="20"/>
          <w:szCs w:val="20"/>
        </w:rPr>
        <w:t>.</w:t>
      </w:r>
      <w:r w:rsidR="00D171EA" w:rsidRPr="00D171EA">
        <w:rPr>
          <w:rFonts w:ascii="Times New Roman" w:hAnsi="Times New Roman" w:cs="Times New Roman"/>
          <w:sz w:val="20"/>
          <w:szCs w:val="20"/>
        </w:rPr>
        <w:t>05</w:t>
      </w:r>
      <w:r w:rsidR="0031662F" w:rsidRPr="00D171EA">
        <w:rPr>
          <w:rFonts w:ascii="Times New Roman" w:hAnsi="Times New Roman" w:cs="Times New Roman"/>
          <w:sz w:val="20"/>
          <w:szCs w:val="20"/>
        </w:rPr>
        <w:t>.2018 – лот</w:t>
      </w:r>
      <w:r w:rsidR="00113568" w:rsidRPr="00D171EA">
        <w:rPr>
          <w:rFonts w:ascii="Times New Roman" w:hAnsi="Times New Roman" w:cs="Times New Roman"/>
          <w:sz w:val="20"/>
          <w:szCs w:val="20"/>
        </w:rPr>
        <w:t>ы</w:t>
      </w:r>
      <w:r w:rsidR="0031662F" w:rsidRPr="00D171EA">
        <w:rPr>
          <w:rFonts w:ascii="Times New Roman" w:hAnsi="Times New Roman" w:cs="Times New Roman"/>
          <w:sz w:val="20"/>
          <w:szCs w:val="20"/>
        </w:rPr>
        <w:t xml:space="preserve"> №</w:t>
      </w:r>
      <w:r w:rsidR="00D171EA" w:rsidRPr="00D171EA">
        <w:rPr>
          <w:rFonts w:ascii="Times New Roman" w:hAnsi="Times New Roman" w:cs="Times New Roman"/>
          <w:sz w:val="20"/>
          <w:szCs w:val="20"/>
        </w:rPr>
        <w:t>2,4</w:t>
      </w:r>
      <w:r w:rsidR="00CC52D8" w:rsidRPr="00D171EA">
        <w:rPr>
          <w:rFonts w:ascii="Times New Roman" w:hAnsi="Times New Roman" w:cs="Times New Roman"/>
          <w:sz w:val="20"/>
          <w:szCs w:val="20"/>
        </w:rPr>
        <w:t xml:space="preserve"> (</w:t>
      </w:r>
      <w:r w:rsidR="00113568" w:rsidRPr="00D171EA">
        <w:rPr>
          <w:rFonts w:ascii="Times New Roman" w:hAnsi="Times New Roman" w:cs="Times New Roman"/>
          <w:sz w:val="20"/>
          <w:szCs w:val="20"/>
        </w:rPr>
        <w:t>Краснослудское</w:t>
      </w:r>
      <w:r w:rsidR="00CC52D8" w:rsidRPr="00D171EA">
        <w:rPr>
          <w:rFonts w:ascii="Times New Roman" w:hAnsi="Times New Roman" w:cs="Times New Roman"/>
          <w:sz w:val="20"/>
          <w:szCs w:val="20"/>
        </w:rPr>
        <w:t xml:space="preserve"> с/п)</w:t>
      </w:r>
      <w:r w:rsidR="006954EE" w:rsidRPr="00D171EA">
        <w:rPr>
          <w:rFonts w:ascii="Times New Roman" w:hAnsi="Times New Roman" w:cs="Times New Roman"/>
          <w:sz w:val="20"/>
          <w:szCs w:val="20"/>
        </w:rPr>
        <w:t>.</w:t>
      </w:r>
    </w:p>
    <w:p w:rsidR="00D82354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13568"/>
    <w:rsid w:val="001239EB"/>
    <w:rsid w:val="00172DBF"/>
    <w:rsid w:val="00173C88"/>
    <w:rsid w:val="001870E8"/>
    <w:rsid w:val="001A1966"/>
    <w:rsid w:val="0020049C"/>
    <w:rsid w:val="00227162"/>
    <w:rsid w:val="00266F33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4324"/>
    <w:rsid w:val="003807AD"/>
    <w:rsid w:val="003F6051"/>
    <w:rsid w:val="00443B02"/>
    <w:rsid w:val="00476A2B"/>
    <w:rsid w:val="004838A8"/>
    <w:rsid w:val="00484F3C"/>
    <w:rsid w:val="004A516D"/>
    <w:rsid w:val="004A7D6B"/>
    <w:rsid w:val="004C53C1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7187F"/>
    <w:rsid w:val="008A2863"/>
    <w:rsid w:val="008D16F5"/>
    <w:rsid w:val="008E3D7A"/>
    <w:rsid w:val="008E5717"/>
    <w:rsid w:val="009829D9"/>
    <w:rsid w:val="00995EAA"/>
    <w:rsid w:val="009A000D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B048C5"/>
    <w:rsid w:val="00B47A6E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14BCF"/>
    <w:rsid w:val="00C1520E"/>
    <w:rsid w:val="00C31E01"/>
    <w:rsid w:val="00C32B77"/>
    <w:rsid w:val="00C7656A"/>
    <w:rsid w:val="00CB204F"/>
    <w:rsid w:val="00CC52D8"/>
    <w:rsid w:val="00CC5F38"/>
    <w:rsid w:val="00CF4FB8"/>
    <w:rsid w:val="00D171EA"/>
    <w:rsid w:val="00D2219D"/>
    <w:rsid w:val="00D26AD9"/>
    <w:rsid w:val="00D4080F"/>
    <w:rsid w:val="00D449B9"/>
    <w:rsid w:val="00D503C7"/>
    <w:rsid w:val="00D52BA7"/>
    <w:rsid w:val="00D73064"/>
    <w:rsid w:val="00D730CC"/>
    <w:rsid w:val="00D82354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7186"/>
    <w:rsid w:val="00F3021F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brra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6178-2598-4404-9603-FD2D483F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24490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13</cp:revision>
  <cp:lastPrinted>2018-01-09T04:48:00Z</cp:lastPrinted>
  <dcterms:created xsi:type="dcterms:W3CDTF">2018-02-16T06:02:00Z</dcterms:created>
  <dcterms:modified xsi:type="dcterms:W3CDTF">2018-04-13T05:41:00Z</dcterms:modified>
</cp:coreProperties>
</file>