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0B19EA">
        <w:t xml:space="preserve"> 15</w:t>
      </w:r>
      <w:r w:rsidR="009C235D">
        <w:t>.</w:t>
      </w:r>
      <w:r w:rsidR="00C70110">
        <w:t>0</w:t>
      </w:r>
      <w:r w:rsidR="00D3335E">
        <w:t>7</w:t>
      </w:r>
      <w:r w:rsidR="009C235D">
        <w:t xml:space="preserve">.2013 № </w:t>
      </w:r>
      <w:r w:rsidR="000B19EA">
        <w:t>557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D3335E" w:rsidRPr="000B19EA">
        <w:rPr>
          <w:b/>
        </w:rPr>
        <w:t>20 августа</w:t>
      </w:r>
      <w:r w:rsidR="00782E49" w:rsidRPr="000B19EA">
        <w:rPr>
          <w:b/>
        </w:rPr>
        <w:t xml:space="preserve"> </w:t>
      </w:r>
      <w:r w:rsidRPr="000B19EA">
        <w:rPr>
          <w:b/>
        </w:rPr>
        <w:t>2013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 xml:space="preserve">Организатор аукциона вправе отказаться от проведения аукциона не позднее, чем за </w:t>
      </w:r>
      <w:r w:rsidR="003D7502" w:rsidRPr="003D7502">
        <w:t>1</w:t>
      </w:r>
      <w:r w:rsidRPr="003D7502">
        <w:t>5</w:t>
      </w:r>
      <w:r w:rsidRPr="003A2F54">
        <w:t xml:space="preserve">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2C69FB">
        <w:t>3</w:t>
      </w:r>
      <w:r w:rsidR="00353A5A" w:rsidRPr="003A2F54">
        <w:t xml:space="preserve">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p w:rsidR="00743BFB" w:rsidRDefault="00743BFB" w:rsidP="00F92D1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2C69FB" w:rsidRPr="00F2784A" w:rsidTr="004C6E21">
        <w:trPr>
          <w:trHeight w:val="1115"/>
        </w:trPr>
        <w:tc>
          <w:tcPr>
            <w:tcW w:w="4503" w:type="dxa"/>
          </w:tcPr>
          <w:p w:rsidR="002C69FB" w:rsidRPr="00F2784A" w:rsidRDefault="002C69FB" w:rsidP="004C6E21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2C69FB" w:rsidRPr="00F2784A" w:rsidRDefault="002C69FB" w:rsidP="004C6E21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D3335E" w:rsidRDefault="002C69FB" w:rsidP="00AF6D1C">
            <w:pPr>
              <w:ind w:left="-108" w:firstLine="0"/>
            </w:pPr>
            <w:r w:rsidRPr="00F2784A">
              <w:t>Начальная цена права аренды</w:t>
            </w:r>
          </w:p>
          <w:p w:rsidR="002C69FB" w:rsidRPr="00F2784A" w:rsidRDefault="00D3335E" w:rsidP="00D3335E">
            <w:pPr>
              <w:ind w:left="-108" w:firstLine="0"/>
            </w:pPr>
            <w:r>
              <w:t>(</w:t>
            </w:r>
            <w:r w:rsidR="002C69FB" w:rsidRPr="00F2784A">
              <w:t>с НДС</w:t>
            </w:r>
            <w:r>
              <w:t>, руб.)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</w:pPr>
            <w:r w:rsidRPr="00F2784A">
              <w:t>Шаг аукциона</w:t>
            </w:r>
          </w:p>
          <w:p w:rsidR="002C69FB" w:rsidRPr="00F2784A" w:rsidRDefault="002C69FB" w:rsidP="00AF6D1C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</w:pPr>
            <w:r w:rsidRPr="00F2784A">
              <w:t>Срок аренды (год)</w:t>
            </w:r>
          </w:p>
        </w:tc>
      </w:tr>
      <w:tr w:rsidR="002C69FB" w:rsidRPr="00F2784A" w:rsidTr="004C6E21">
        <w:trPr>
          <w:trHeight w:val="151"/>
        </w:trPr>
        <w:tc>
          <w:tcPr>
            <w:tcW w:w="10031" w:type="dxa"/>
            <w:gridSpan w:val="5"/>
          </w:tcPr>
          <w:p w:rsidR="002C69FB" w:rsidRPr="00F2784A" w:rsidRDefault="002C69FB" w:rsidP="00AF6D1C">
            <w:pPr>
              <w:ind w:firstLine="0"/>
              <w:jc w:val="center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D3335E" w:rsidRPr="00933D52" w:rsidTr="004C6E21">
        <w:trPr>
          <w:trHeight w:val="863"/>
        </w:trPr>
        <w:tc>
          <w:tcPr>
            <w:tcW w:w="4503" w:type="dxa"/>
          </w:tcPr>
          <w:p w:rsidR="00D3335E" w:rsidRPr="00933D52" w:rsidRDefault="00D3335E" w:rsidP="00D3335E">
            <w:pPr>
              <w:ind w:firstLine="0"/>
            </w:pPr>
            <w:r w:rsidRPr="00933D52">
              <w:rPr>
                <w:b/>
                <w:bCs/>
              </w:rPr>
              <w:t xml:space="preserve">Лот № 1 </w:t>
            </w:r>
            <w:r w:rsidRPr="00933D52">
              <w:rPr>
                <w:bCs/>
              </w:rPr>
              <w:t xml:space="preserve">– </w:t>
            </w:r>
            <w:proofErr w:type="spellStart"/>
            <w:r w:rsidRPr="00933D52">
              <w:rPr>
                <w:bCs/>
              </w:rPr>
              <w:t>зем</w:t>
            </w:r>
            <w:proofErr w:type="spellEnd"/>
            <w:r w:rsidRPr="00933D52">
              <w:rPr>
                <w:bCs/>
              </w:rPr>
              <w:t xml:space="preserve">. участок с </w:t>
            </w:r>
            <w:r w:rsidRPr="00933D52">
              <w:t>кад</w:t>
            </w:r>
            <w:r w:rsidRPr="00933D52">
              <w:rPr>
                <w:bCs/>
              </w:rPr>
              <w:t>астровым №</w:t>
            </w:r>
            <w:r w:rsidRPr="00933D52">
              <w:t xml:space="preserve"> 59:18:1250101:1418, площадью 2000,0 кв</w:t>
            </w:r>
            <w:proofErr w:type="gramStart"/>
            <w:r w:rsidRPr="00933D52">
              <w:t>.м</w:t>
            </w:r>
            <w:proofErr w:type="gramEnd"/>
            <w:r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33D52">
              <w:t>Добрянский</w:t>
            </w:r>
            <w:proofErr w:type="spellEnd"/>
            <w:r w:rsidRPr="00933D52">
              <w:t xml:space="preserve"> район, </w:t>
            </w:r>
            <w:proofErr w:type="spellStart"/>
            <w:r w:rsidRPr="00933D52">
              <w:t>Сенькинское</w:t>
            </w:r>
            <w:proofErr w:type="spellEnd"/>
            <w:r w:rsidRPr="00933D52">
              <w:t xml:space="preserve"> с/</w:t>
            </w:r>
            <w:proofErr w:type="spellStart"/>
            <w:proofErr w:type="gramStart"/>
            <w:r w:rsidRPr="00933D52">
              <w:t>п</w:t>
            </w:r>
            <w:proofErr w:type="spellEnd"/>
            <w:proofErr w:type="gramEnd"/>
            <w:r w:rsidRPr="00933D52">
              <w:t>, с. Усть-Гаревая, арендная плата в год – 405,48 руб.</w:t>
            </w:r>
          </w:p>
        </w:tc>
        <w:tc>
          <w:tcPr>
            <w:tcW w:w="1559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3 года</w:t>
            </w:r>
          </w:p>
        </w:tc>
      </w:tr>
      <w:tr w:rsidR="00D3335E" w:rsidRPr="00933D52" w:rsidTr="004C6E21">
        <w:trPr>
          <w:trHeight w:val="863"/>
        </w:trPr>
        <w:tc>
          <w:tcPr>
            <w:tcW w:w="4503" w:type="dxa"/>
          </w:tcPr>
          <w:p w:rsidR="00D3335E" w:rsidRPr="00933D52" w:rsidRDefault="00D3335E" w:rsidP="00D3335E">
            <w:pPr>
              <w:ind w:firstLine="0"/>
              <w:jc w:val="left"/>
              <w:rPr>
                <w:bCs/>
              </w:rPr>
            </w:pPr>
            <w:r w:rsidRPr="00933D52">
              <w:rPr>
                <w:b/>
                <w:bCs/>
              </w:rPr>
              <w:t xml:space="preserve">Лот № 2 </w:t>
            </w:r>
            <w:r w:rsidRPr="00933D52">
              <w:rPr>
                <w:bCs/>
              </w:rPr>
              <w:t xml:space="preserve">– </w:t>
            </w:r>
            <w:proofErr w:type="spellStart"/>
            <w:r w:rsidRPr="00933D52">
              <w:rPr>
                <w:bCs/>
              </w:rPr>
              <w:t>зем</w:t>
            </w:r>
            <w:proofErr w:type="spellEnd"/>
            <w:r w:rsidRPr="00933D52">
              <w:rPr>
                <w:bCs/>
              </w:rPr>
              <w:t xml:space="preserve">. участок с </w:t>
            </w:r>
            <w:r w:rsidRPr="00933D52">
              <w:t>кад</w:t>
            </w:r>
            <w:r w:rsidRPr="00933D52">
              <w:rPr>
                <w:bCs/>
              </w:rPr>
              <w:t xml:space="preserve">астровым № </w:t>
            </w:r>
            <w:r w:rsidRPr="00933D52">
              <w:t>59:18:1250101:1424, площадью 2000,0 кв</w:t>
            </w:r>
            <w:proofErr w:type="gramStart"/>
            <w:r w:rsidRPr="00933D52">
              <w:t>.м</w:t>
            </w:r>
            <w:proofErr w:type="gramEnd"/>
            <w:r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33D52">
              <w:t>Добрянский</w:t>
            </w:r>
            <w:proofErr w:type="spellEnd"/>
            <w:r w:rsidRPr="00933D52">
              <w:t xml:space="preserve"> район, </w:t>
            </w:r>
            <w:proofErr w:type="spellStart"/>
            <w:r w:rsidRPr="00933D52">
              <w:t>Сенькинское</w:t>
            </w:r>
            <w:proofErr w:type="spellEnd"/>
            <w:r w:rsidRPr="00933D52">
              <w:t xml:space="preserve"> с/</w:t>
            </w:r>
            <w:proofErr w:type="spellStart"/>
            <w:proofErr w:type="gramStart"/>
            <w:r w:rsidRPr="00933D52">
              <w:t>п</w:t>
            </w:r>
            <w:proofErr w:type="spellEnd"/>
            <w:proofErr w:type="gramEnd"/>
            <w:r w:rsidRPr="00933D52">
              <w:t>, с. Усть-Гаревая, арендная плата в год – 405,48 руб.</w:t>
            </w:r>
          </w:p>
        </w:tc>
        <w:tc>
          <w:tcPr>
            <w:tcW w:w="1559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3 года</w:t>
            </w:r>
          </w:p>
        </w:tc>
      </w:tr>
      <w:tr w:rsidR="00D3335E" w:rsidRPr="00933D52" w:rsidTr="004C6E21">
        <w:trPr>
          <w:trHeight w:val="863"/>
        </w:trPr>
        <w:tc>
          <w:tcPr>
            <w:tcW w:w="4503" w:type="dxa"/>
          </w:tcPr>
          <w:p w:rsidR="00D3335E" w:rsidRPr="00933D52" w:rsidRDefault="001A11AC" w:rsidP="001A11AC">
            <w:pPr>
              <w:ind w:firstLine="0"/>
              <w:rPr>
                <w:bCs/>
              </w:rPr>
            </w:pPr>
            <w:r w:rsidRPr="00933D52">
              <w:rPr>
                <w:b/>
                <w:bCs/>
              </w:rPr>
              <w:t>Лот № 3</w:t>
            </w:r>
            <w:r w:rsidR="00D3335E" w:rsidRPr="00933D52">
              <w:rPr>
                <w:b/>
                <w:bCs/>
              </w:rPr>
              <w:t xml:space="preserve"> </w:t>
            </w:r>
            <w:r w:rsidR="00D3335E" w:rsidRPr="00933D52">
              <w:rPr>
                <w:bCs/>
              </w:rPr>
              <w:t xml:space="preserve">– </w:t>
            </w:r>
            <w:proofErr w:type="spellStart"/>
            <w:r w:rsidR="00D3335E" w:rsidRPr="00933D52">
              <w:rPr>
                <w:bCs/>
              </w:rPr>
              <w:t>зем</w:t>
            </w:r>
            <w:proofErr w:type="spellEnd"/>
            <w:r w:rsidR="00D3335E" w:rsidRPr="00933D52">
              <w:rPr>
                <w:bCs/>
              </w:rPr>
              <w:t xml:space="preserve">. участок с </w:t>
            </w:r>
            <w:r w:rsidR="00D3335E" w:rsidRPr="00933D52">
              <w:t>кад</w:t>
            </w:r>
            <w:r w:rsidR="00D3335E" w:rsidRPr="00933D52">
              <w:rPr>
                <w:bCs/>
              </w:rPr>
              <w:t xml:space="preserve">астровым № </w:t>
            </w:r>
            <w:r w:rsidR="00D3335E" w:rsidRPr="00933D52">
              <w:t>59:18:1250101:1425, площадью 2000,0 кв</w:t>
            </w:r>
            <w:proofErr w:type="gramStart"/>
            <w:r w:rsidR="00D3335E" w:rsidRPr="00933D52">
              <w:t>.м</w:t>
            </w:r>
            <w:proofErr w:type="gramEnd"/>
            <w:r w:rsidR="00D3335E"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="00D3335E" w:rsidRPr="00933D52">
              <w:t>Добрянский</w:t>
            </w:r>
            <w:proofErr w:type="spellEnd"/>
            <w:r w:rsidR="00D3335E" w:rsidRPr="00933D52">
              <w:t xml:space="preserve"> район, </w:t>
            </w:r>
            <w:proofErr w:type="spellStart"/>
            <w:r w:rsidR="00D3335E" w:rsidRPr="00933D52">
              <w:t>Сенькинское</w:t>
            </w:r>
            <w:proofErr w:type="spellEnd"/>
            <w:r w:rsidR="00D3335E" w:rsidRPr="00933D52">
              <w:t xml:space="preserve"> с/</w:t>
            </w:r>
            <w:proofErr w:type="spellStart"/>
            <w:proofErr w:type="gramStart"/>
            <w:r w:rsidR="00D3335E" w:rsidRPr="00933D52">
              <w:t>п</w:t>
            </w:r>
            <w:proofErr w:type="spellEnd"/>
            <w:proofErr w:type="gramEnd"/>
            <w:r w:rsidR="00D3335E" w:rsidRPr="00933D52">
              <w:t>, с. Усть-Гаревая, арендная плата в год – 405,48 руб.</w:t>
            </w:r>
          </w:p>
        </w:tc>
        <w:tc>
          <w:tcPr>
            <w:tcW w:w="1559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3 года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D3335E" w:rsidRDefault="002C69FB" w:rsidP="00D04190">
            <w:pPr>
              <w:ind w:firstLine="0"/>
              <w:rPr>
                <w:bCs/>
                <w:color w:val="FF0000"/>
              </w:rPr>
            </w:pPr>
            <w:r w:rsidRPr="00933D52">
              <w:rPr>
                <w:b/>
                <w:bCs/>
              </w:rPr>
              <w:t>Лот № 4</w:t>
            </w:r>
            <w:r w:rsidRPr="00933D52">
              <w:rPr>
                <w:bCs/>
              </w:rPr>
              <w:t xml:space="preserve"> – земельный участок с </w:t>
            </w:r>
            <w:r w:rsidRPr="00933D52">
              <w:t>кад</w:t>
            </w:r>
            <w:r w:rsidRPr="00933D52">
              <w:rPr>
                <w:bCs/>
              </w:rPr>
              <w:t xml:space="preserve">астровым № </w:t>
            </w:r>
            <w:r w:rsidR="00933D52" w:rsidRPr="00933D52">
              <w:t>59:18:0010305:600, площадью 951,0 кв</w:t>
            </w:r>
            <w:proofErr w:type="gramStart"/>
            <w:r w:rsidR="00933D52" w:rsidRPr="00933D52">
              <w:t>.м</w:t>
            </w:r>
            <w:proofErr w:type="gramEnd"/>
            <w:r w:rsidR="00933D52" w:rsidRPr="00933D52">
              <w:t>, для ИЖС, местоположение участка: Пермский край, г</w:t>
            </w:r>
            <w:proofErr w:type="gramStart"/>
            <w:r w:rsidR="00933D52" w:rsidRPr="00933D52">
              <w:t>.Д</w:t>
            </w:r>
            <w:proofErr w:type="gramEnd"/>
            <w:r w:rsidR="00933D52" w:rsidRPr="00933D52">
              <w:t xml:space="preserve">обрянка, </w:t>
            </w:r>
            <w:proofErr w:type="spellStart"/>
            <w:r w:rsidR="00933D52" w:rsidRPr="00933D52">
              <w:t>мкр</w:t>
            </w:r>
            <w:proofErr w:type="spellEnd"/>
            <w:r w:rsidR="00933D52" w:rsidRPr="00933D52">
              <w:t>.</w:t>
            </w:r>
            <w:r w:rsidR="00933D52">
              <w:t xml:space="preserve"> «</w:t>
            </w:r>
            <w:r w:rsidR="00933D52" w:rsidRPr="00933D52">
              <w:t xml:space="preserve">Комарово», поз. </w:t>
            </w:r>
            <w:r w:rsidR="00933D52" w:rsidRPr="00D04190">
              <w:t>87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1101,83</w:t>
            </w:r>
            <w:r w:rsidRPr="00D04190">
              <w:t xml:space="preserve"> руб.</w:t>
            </w:r>
            <w:r w:rsidRPr="00D3335E">
              <w:rPr>
                <w:i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933D52" w:rsidRPr="00933D52" w:rsidRDefault="00933D52" w:rsidP="00AF6D1C">
            <w:pPr>
              <w:ind w:firstLine="0"/>
              <w:jc w:val="center"/>
            </w:pPr>
            <w:r w:rsidRPr="00933D52">
              <w:t xml:space="preserve">157 400 </w:t>
            </w:r>
          </w:p>
          <w:p w:rsidR="002C69FB" w:rsidRPr="00933D52" w:rsidRDefault="00933D52" w:rsidP="00AF6D1C">
            <w:pPr>
              <w:ind w:firstLine="0"/>
              <w:jc w:val="center"/>
            </w:pPr>
            <w:r w:rsidRPr="00933D52">
              <w:t>(Сто пятьдесят семь тысяч четыреста)</w:t>
            </w:r>
          </w:p>
        </w:tc>
        <w:tc>
          <w:tcPr>
            <w:tcW w:w="1701" w:type="dxa"/>
          </w:tcPr>
          <w:p w:rsidR="002C69FB" w:rsidRPr="00933D52" w:rsidRDefault="00933D52" w:rsidP="00AF6D1C">
            <w:pPr>
              <w:ind w:firstLine="0"/>
              <w:jc w:val="center"/>
            </w:pPr>
            <w:r w:rsidRPr="00933D52">
              <w:t>32</w:t>
            </w:r>
            <w:r w:rsidR="002C69FB" w:rsidRPr="00933D52">
              <w:t xml:space="preserve"> 000 </w:t>
            </w:r>
          </w:p>
          <w:p w:rsidR="002C69FB" w:rsidRPr="00933D52" w:rsidRDefault="002C69FB" w:rsidP="00933D52">
            <w:pPr>
              <w:ind w:firstLine="0"/>
              <w:jc w:val="center"/>
            </w:pPr>
            <w:r w:rsidRPr="00933D52">
              <w:t>(</w:t>
            </w:r>
            <w:r w:rsidR="00933D52" w:rsidRPr="00933D52">
              <w:t>Тридцать две тысячи</w:t>
            </w:r>
            <w:r w:rsidRPr="00933D52">
              <w:t>)</w:t>
            </w:r>
          </w:p>
        </w:tc>
        <w:tc>
          <w:tcPr>
            <w:tcW w:w="1276" w:type="dxa"/>
          </w:tcPr>
          <w:p w:rsidR="002C69FB" w:rsidRPr="00933D52" w:rsidRDefault="00933D52" w:rsidP="00933D52">
            <w:pPr>
              <w:ind w:firstLine="0"/>
              <w:jc w:val="center"/>
            </w:pPr>
            <w:r w:rsidRPr="00933D52">
              <w:t>7 0</w:t>
            </w:r>
            <w:r w:rsidR="002C69FB" w:rsidRPr="00933D52">
              <w:t>00 (</w:t>
            </w:r>
            <w:r w:rsidRPr="00933D52">
              <w:t>Семь тысяч</w:t>
            </w:r>
            <w:r w:rsidR="002C69FB" w:rsidRPr="00933D52">
              <w:t>)</w:t>
            </w:r>
          </w:p>
        </w:tc>
        <w:tc>
          <w:tcPr>
            <w:tcW w:w="992" w:type="dxa"/>
          </w:tcPr>
          <w:p w:rsidR="002C69FB" w:rsidRPr="00933D52" w:rsidRDefault="00933D52" w:rsidP="00AF6D1C">
            <w:pPr>
              <w:ind w:firstLine="0"/>
              <w:jc w:val="center"/>
            </w:pPr>
            <w:r w:rsidRPr="00933D52">
              <w:t>5</w:t>
            </w:r>
            <w:r w:rsidR="002C69FB" w:rsidRPr="00933D52">
              <w:t xml:space="preserve"> лет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D3335E" w:rsidRDefault="002C69FB" w:rsidP="00D04190">
            <w:pPr>
              <w:ind w:firstLine="0"/>
              <w:rPr>
                <w:b/>
                <w:color w:val="FF0000"/>
              </w:rPr>
            </w:pPr>
            <w:r w:rsidRPr="00022B5E">
              <w:rPr>
                <w:b/>
                <w:bCs/>
              </w:rPr>
              <w:t xml:space="preserve">Лот № 5 </w:t>
            </w:r>
            <w:r w:rsidRPr="00022B5E">
              <w:rPr>
                <w:bCs/>
              </w:rPr>
              <w:t xml:space="preserve">– земельный участок с </w:t>
            </w:r>
            <w:r w:rsidRPr="00022B5E">
              <w:t>кад</w:t>
            </w:r>
            <w:r w:rsidRPr="00022B5E">
              <w:rPr>
                <w:bCs/>
              </w:rPr>
              <w:t xml:space="preserve">астровым № </w:t>
            </w:r>
            <w:r w:rsidR="00022B5E" w:rsidRPr="00022B5E">
              <w:t>59:18:0010305:609, площадью 1200,0 кв</w:t>
            </w:r>
            <w:proofErr w:type="gramStart"/>
            <w:r w:rsidR="00022B5E" w:rsidRPr="00022B5E">
              <w:t>.м</w:t>
            </w:r>
            <w:proofErr w:type="gramEnd"/>
            <w:r w:rsidR="00022B5E" w:rsidRPr="00022B5E">
              <w:t xml:space="preserve">, для ИЖС, местоположение участка: Пермский край, </w:t>
            </w:r>
            <w:proofErr w:type="gramStart"/>
            <w:r w:rsidR="00022B5E" w:rsidRPr="00022B5E">
              <w:rPr>
                <w:bCs/>
              </w:rPr>
              <w:t>г</w:t>
            </w:r>
            <w:proofErr w:type="gramEnd"/>
            <w:r w:rsidR="00022B5E" w:rsidRPr="00022B5E">
              <w:rPr>
                <w:bCs/>
              </w:rPr>
              <w:t xml:space="preserve">. Добрянка, </w:t>
            </w:r>
            <w:proofErr w:type="spellStart"/>
            <w:r w:rsidR="00022B5E" w:rsidRPr="00022B5E">
              <w:rPr>
                <w:bCs/>
              </w:rPr>
              <w:t>мкр</w:t>
            </w:r>
            <w:proofErr w:type="spellEnd"/>
            <w:r w:rsidR="00022B5E" w:rsidRPr="00022B5E">
              <w:rPr>
                <w:bCs/>
              </w:rPr>
              <w:t>. «Комарово-1»</w:t>
            </w:r>
            <w:r w:rsidRPr="00022B5E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1390,32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2C69FB" w:rsidRPr="00022B5E" w:rsidRDefault="00022B5E" w:rsidP="00AF6D1C">
            <w:pPr>
              <w:ind w:firstLine="0"/>
              <w:jc w:val="center"/>
            </w:pPr>
            <w:r w:rsidRPr="00022B5E">
              <w:t>197 000 (Сто девяносто семь тысяч)</w:t>
            </w:r>
          </w:p>
        </w:tc>
        <w:tc>
          <w:tcPr>
            <w:tcW w:w="1701" w:type="dxa"/>
          </w:tcPr>
          <w:p w:rsidR="002C69FB" w:rsidRPr="00022B5E" w:rsidRDefault="00022B5E" w:rsidP="00AF6D1C">
            <w:pPr>
              <w:ind w:firstLine="0"/>
              <w:jc w:val="center"/>
            </w:pPr>
            <w:r w:rsidRPr="00022B5E">
              <w:t>40 000 (Сорок тысяч)</w:t>
            </w:r>
          </w:p>
        </w:tc>
        <w:tc>
          <w:tcPr>
            <w:tcW w:w="1276" w:type="dxa"/>
          </w:tcPr>
          <w:p w:rsidR="002C69FB" w:rsidRPr="00022B5E" w:rsidRDefault="00022B5E" w:rsidP="00AF6D1C">
            <w:pPr>
              <w:ind w:firstLine="0"/>
              <w:jc w:val="center"/>
            </w:pPr>
            <w:r w:rsidRPr="00022B5E">
              <w:t>9 000 (Девять тысяч)</w:t>
            </w:r>
          </w:p>
        </w:tc>
        <w:tc>
          <w:tcPr>
            <w:tcW w:w="992" w:type="dxa"/>
          </w:tcPr>
          <w:p w:rsidR="002C69FB" w:rsidRPr="00022B5E" w:rsidRDefault="002C69FB" w:rsidP="00AF6D1C">
            <w:pPr>
              <w:ind w:firstLine="0"/>
              <w:jc w:val="center"/>
            </w:pPr>
            <w:r w:rsidRPr="00022B5E">
              <w:t>10 лет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D3335E" w:rsidRDefault="002C69FB" w:rsidP="00D04190">
            <w:pPr>
              <w:ind w:firstLine="0"/>
              <w:rPr>
                <w:b/>
                <w:color w:val="FF0000"/>
              </w:rPr>
            </w:pPr>
            <w:r w:rsidRPr="00591511">
              <w:rPr>
                <w:b/>
                <w:bCs/>
              </w:rPr>
              <w:lastRenderedPageBreak/>
              <w:t xml:space="preserve">Лот № 6 </w:t>
            </w:r>
            <w:r w:rsidRPr="00591511">
              <w:rPr>
                <w:bCs/>
              </w:rPr>
              <w:t xml:space="preserve">– земельный участок с </w:t>
            </w:r>
            <w:r w:rsidRPr="00591511">
              <w:t>кад</w:t>
            </w:r>
            <w:r w:rsidRPr="00591511">
              <w:rPr>
                <w:bCs/>
              </w:rPr>
              <w:t xml:space="preserve">астровым № </w:t>
            </w:r>
            <w:r w:rsidR="00591511" w:rsidRPr="00591511">
              <w:t>59:18:0010305:610, площадью 1200,00 кв</w:t>
            </w:r>
            <w:proofErr w:type="gramStart"/>
            <w:r w:rsidR="00591511" w:rsidRPr="00591511">
              <w:t>.м</w:t>
            </w:r>
            <w:proofErr w:type="gramEnd"/>
            <w:r w:rsidR="00591511" w:rsidRPr="00591511">
              <w:t xml:space="preserve">, для ИЖС, местоположение участка: Пермский край, </w:t>
            </w:r>
            <w:proofErr w:type="gramStart"/>
            <w:r w:rsidR="00591511" w:rsidRPr="00591511">
              <w:rPr>
                <w:bCs/>
              </w:rPr>
              <w:t>г</w:t>
            </w:r>
            <w:proofErr w:type="gramEnd"/>
            <w:r w:rsidR="00591511" w:rsidRPr="00591511">
              <w:rPr>
                <w:bCs/>
              </w:rPr>
              <w:t xml:space="preserve">. Добрянка, </w:t>
            </w:r>
            <w:proofErr w:type="spellStart"/>
            <w:r w:rsidR="00591511" w:rsidRPr="00591511">
              <w:rPr>
                <w:bCs/>
              </w:rPr>
              <w:t>мкр</w:t>
            </w:r>
            <w:proofErr w:type="spellEnd"/>
            <w:r w:rsidR="00591511" w:rsidRPr="00591511">
              <w:rPr>
                <w:bCs/>
              </w:rPr>
              <w:t>. «Комарово», поз. 309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1390,32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2C69FB" w:rsidRPr="00591511" w:rsidRDefault="00591511" w:rsidP="00AF6D1C">
            <w:pPr>
              <w:ind w:firstLine="0"/>
              <w:jc w:val="center"/>
            </w:pPr>
            <w:r w:rsidRPr="00591511">
              <w:t xml:space="preserve">195 900 (Сто девяносто пять тысяч девятьсот)  </w:t>
            </w:r>
          </w:p>
        </w:tc>
        <w:tc>
          <w:tcPr>
            <w:tcW w:w="1701" w:type="dxa"/>
          </w:tcPr>
          <w:p w:rsidR="002C69FB" w:rsidRPr="00591511" w:rsidRDefault="00591511" w:rsidP="00AF6D1C">
            <w:pPr>
              <w:ind w:firstLine="0"/>
              <w:jc w:val="center"/>
            </w:pPr>
            <w:r w:rsidRPr="00591511">
              <w:t>40 000 (Сорок тысяч)</w:t>
            </w:r>
          </w:p>
        </w:tc>
        <w:tc>
          <w:tcPr>
            <w:tcW w:w="1276" w:type="dxa"/>
          </w:tcPr>
          <w:p w:rsidR="002C69FB" w:rsidRPr="00591511" w:rsidRDefault="00591511" w:rsidP="00AF6D1C">
            <w:pPr>
              <w:ind w:firstLine="0"/>
              <w:jc w:val="center"/>
            </w:pPr>
            <w:r w:rsidRPr="00591511">
              <w:t>9 000 (Девять тысяч)</w:t>
            </w:r>
          </w:p>
        </w:tc>
        <w:tc>
          <w:tcPr>
            <w:tcW w:w="992" w:type="dxa"/>
          </w:tcPr>
          <w:p w:rsidR="002C69FB" w:rsidRPr="00591511" w:rsidRDefault="002C69FB" w:rsidP="00AF6D1C">
            <w:pPr>
              <w:ind w:firstLine="0"/>
              <w:jc w:val="center"/>
            </w:pPr>
            <w:r w:rsidRPr="00591511">
              <w:t>5 лет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591511" w:rsidRDefault="00591511" w:rsidP="00D04190">
            <w:pPr>
              <w:ind w:firstLine="0"/>
              <w:rPr>
                <w:b/>
                <w:bCs/>
              </w:rPr>
            </w:pPr>
            <w:r w:rsidRPr="00BA5561">
              <w:rPr>
                <w:b/>
                <w:bCs/>
              </w:rPr>
              <w:t>Лот № 7</w:t>
            </w:r>
            <w:r w:rsidRPr="00BA5561">
              <w:rPr>
                <w:bCs/>
              </w:rPr>
              <w:t xml:space="preserve"> – земельный участок с </w:t>
            </w:r>
            <w:r w:rsidRPr="00BA5561">
              <w:t>кад</w:t>
            </w:r>
            <w:r w:rsidRPr="00BA5561">
              <w:rPr>
                <w:bCs/>
              </w:rPr>
              <w:t>астровым №</w:t>
            </w:r>
            <w:r w:rsidR="00BA5561" w:rsidRPr="00BA5561">
              <w:rPr>
                <w:bCs/>
              </w:rPr>
              <w:t xml:space="preserve"> </w:t>
            </w:r>
            <w:r w:rsidR="00BA5561" w:rsidRPr="00BA5561">
              <w:t>59:18:1290101:78, площадью 2500,0 кв</w:t>
            </w:r>
            <w:proofErr w:type="gramStart"/>
            <w:r w:rsidR="00BA5561" w:rsidRPr="00BA5561">
              <w:t>.м</w:t>
            </w:r>
            <w:proofErr w:type="gramEnd"/>
            <w:r w:rsidR="00BA5561" w:rsidRPr="00BA5561">
              <w:t xml:space="preserve">, для ИЖС, местоположение участка: Пермский край, </w:t>
            </w:r>
            <w:proofErr w:type="spellStart"/>
            <w:r w:rsidR="00BA5561" w:rsidRPr="00BA5561">
              <w:t>Сенькинское</w:t>
            </w:r>
            <w:proofErr w:type="spellEnd"/>
            <w:r w:rsidR="00BA5561" w:rsidRPr="00BA5561">
              <w:t xml:space="preserve"> с/</w:t>
            </w:r>
            <w:proofErr w:type="spellStart"/>
            <w:proofErr w:type="gramStart"/>
            <w:r w:rsidR="00BA5561" w:rsidRPr="00BA5561">
              <w:t>п</w:t>
            </w:r>
            <w:proofErr w:type="spellEnd"/>
            <w:proofErr w:type="gramEnd"/>
            <w:r w:rsidR="00BA5561" w:rsidRPr="00BA5561">
              <w:t xml:space="preserve">, д. </w:t>
            </w:r>
            <w:proofErr w:type="spellStart"/>
            <w:r w:rsidR="00BA5561" w:rsidRPr="00BA5561">
              <w:t>Костята</w:t>
            </w:r>
            <w:proofErr w:type="spellEnd"/>
            <w:r w:rsidRPr="00BA5561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184,05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58 200 (Пятьдесят восемь тысяч двести)</w:t>
            </w:r>
          </w:p>
        </w:tc>
        <w:tc>
          <w:tcPr>
            <w:tcW w:w="1701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12 000 (Двенадцать тысяч)</w:t>
            </w:r>
          </w:p>
        </w:tc>
        <w:tc>
          <w:tcPr>
            <w:tcW w:w="1276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2 500 (Две тысячи пятьсот)</w:t>
            </w:r>
          </w:p>
        </w:tc>
        <w:tc>
          <w:tcPr>
            <w:tcW w:w="992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3 года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D3335E" w:rsidRDefault="00591511" w:rsidP="00D04190">
            <w:pPr>
              <w:ind w:firstLine="0"/>
              <w:rPr>
                <w:b/>
                <w:bCs/>
                <w:color w:val="FF0000"/>
              </w:rPr>
            </w:pPr>
            <w:r w:rsidRPr="00BA5561">
              <w:rPr>
                <w:b/>
                <w:bCs/>
              </w:rPr>
              <w:t>Лот № 8</w:t>
            </w:r>
            <w:r w:rsidRPr="00BA5561">
              <w:rPr>
                <w:bCs/>
              </w:rPr>
              <w:t xml:space="preserve"> – земельный участок с </w:t>
            </w:r>
            <w:r w:rsidRPr="00BA5561">
              <w:t>кад</w:t>
            </w:r>
            <w:r w:rsidRPr="00BA5561">
              <w:rPr>
                <w:bCs/>
              </w:rPr>
              <w:t>астровым №</w:t>
            </w:r>
            <w:r w:rsidR="00BA5561" w:rsidRPr="00BA5561">
              <w:rPr>
                <w:bCs/>
              </w:rPr>
              <w:t xml:space="preserve"> </w:t>
            </w:r>
            <w:r w:rsidR="00BA5561" w:rsidRPr="00BA5561">
              <w:t>59:18:0350101:996, площадью 2400,0 кв</w:t>
            </w:r>
            <w:proofErr w:type="gramStart"/>
            <w:r w:rsidR="00BA5561" w:rsidRPr="00BA5561">
              <w:t>.м</w:t>
            </w:r>
            <w:proofErr w:type="gramEnd"/>
            <w:r w:rsidR="00BA5561" w:rsidRPr="00BA5561">
              <w:t xml:space="preserve">, для ведения садоводства, местоположение участка: Пермский край, </w:t>
            </w:r>
            <w:proofErr w:type="spellStart"/>
            <w:r w:rsidR="00BA5561" w:rsidRPr="00BA5561">
              <w:t>Сенькинское</w:t>
            </w:r>
            <w:proofErr w:type="spellEnd"/>
            <w:r w:rsidR="00BA5561" w:rsidRPr="00BA5561">
              <w:t xml:space="preserve"> с/</w:t>
            </w:r>
            <w:proofErr w:type="spellStart"/>
            <w:proofErr w:type="gramStart"/>
            <w:r w:rsidR="00BA5561" w:rsidRPr="00BA5561">
              <w:t>п</w:t>
            </w:r>
            <w:proofErr w:type="spellEnd"/>
            <w:proofErr w:type="gramEnd"/>
            <w:r w:rsidR="00BA5561" w:rsidRPr="00BA5561">
              <w:t>, п. Камский</w:t>
            </w:r>
            <w:r w:rsidRPr="00BA5561">
              <w:t xml:space="preserve">, </w:t>
            </w:r>
            <w:r w:rsidRPr="00D3335E">
              <w:rPr>
                <w:color w:val="FF0000"/>
              </w:rPr>
              <w:t xml:space="preserve">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956,76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 xml:space="preserve">148 400 (Сто сорок восемь тысяч четыреста)  </w:t>
            </w:r>
          </w:p>
        </w:tc>
        <w:tc>
          <w:tcPr>
            <w:tcW w:w="1701" w:type="dxa"/>
          </w:tcPr>
          <w:p w:rsidR="00591511" w:rsidRPr="00BA5561" w:rsidRDefault="00746464" w:rsidP="00746464">
            <w:pPr>
              <w:ind w:firstLine="0"/>
              <w:jc w:val="center"/>
            </w:pPr>
            <w:r>
              <w:t>5</w:t>
            </w:r>
            <w:r w:rsidR="00BA5561" w:rsidRPr="00BA5561">
              <w:t>0 000 (</w:t>
            </w:r>
            <w:r>
              <w:t>Пятьдесят</w:t>
            </w:r>
            <w:r w:rsidR="00BA5561" w:rsidRPr="00BA5561">
              <w:t xml:space="preserve"> тысяч)</w:t>
            </w:r>
          </w:p>
        </w:tc>
        <w:tc>
          <w:tcPr>
            <w:tcW w:w="1276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7 000 (Семь тысяч)</w:t>
            </w:r>
          </w:p>
        </w:tc>
        <w:tc>
          <w:tcPr>
            <w:tcW w:w="992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10 лет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D3335E" w:rsidRDefault="00591511" w:rsidP="00D04190">
            <w:pPr>
              <w:ind w:firstLine="0"/>
              <w:rPr>
                <w:b/>
                <w:bCs/>
                <w:color w:val="FF0000"/>
              </w:rPr>
            </w:pPr>
            <w:r w:rsidRPr="00194BC8">
              <w:rPr>
                <w:b/>
                <w:bCs/>
              </w:rPr>
              <w:t>Лот № 9</w:t>
            </w:r>
            <w:r w:rsidRPr="00194BC8">
              <w:rPr>
                <w:bCs/>
              </w:rPr>
              <w:t xml:space="preserve"> – земельный участок с </w:t>
            </w:r>
            <w:r w:rsidRPr="00194BC8">
              <w:t>кад</w:t>
            </w:r>
            <w:r w:rsidRPr="00194BC8">
              <w:rPr>
                <w:bCs/>
              </w:rPr>
              <w:t>астровым №</w:t>
            </w:r>
            <w:r w:rsidR="00194BC8" w:rsidRPr="00194BC8">
              <w:rPr>
                <w:bCs/>
              </w:rPr>
              <w:t xml:space="preserve"> </w:t>
            </w:r>
            <w:r w:rsidR="00194BC8" w:rsidRPr="00194BC8">
              <w:t>59:18:0350101:997, площадью 1300,0 кв</w:t>
            </w:r>
            <w:proofErr w:type="gramStart"/>
            <w:r w:rsidR="00194BC8" w:rsidRPr="00194BC8">
              <w:t>.м</w:t>
            </w:r>
            <w:proofErr w:type="gramEnd"/>
            <w:r w:rsidR="00194BC8" w:rsidRPr="00194BC8">
              <w:t xml:space="preserve">, для строительства магазина, местоположение участка: Пермский край, </w:t>
            </w:r>
            <w:proofErr w:type="spellStart"/>
            <w:r w:rsidR="00194BC8" w:rsidRPr="00194BC8">
              <w:t>Сенькинское</w:t>
            </w:r>
            <w:proofErr w:type="spellEnd"/>
            <w:r w:rsidR="00194BC8" w:rsidRPr="00194BC8">
              <w:t xml:space="preserve"> с/</w:t>
            </w:r>
            <w:proofErr w:type="spellStart"/>
            <w:proofErr w:type="gramStart"/>
            <w:r w:rsidR="00194BC8" w:rsidRPr="00194BC8">
              <w:t>п</w:t>
            </w:r>
            <w:proofErr w:type="spellEnd"/>
            <w:proofErr w:type="gramEnd"/>
            <w:r w:rsidR="00194BC8" w:rsidRPr="00194BC8">
              <w:t>, п. Камский, ул. Советская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1583,28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194BC8" w:rsidRDefault="00194BC8" w:rsidP="00AF6D1C">
            <w:pPr>
              <w:ind w:firstLine="0"/>
              <w:jc w:val="center"/>
            </w:pPr>
            <w:r w:rsidRPr="00194BC8">
              <w:t xml:space="preserve">389 400 (Триста восемьдесят девять тысяч четыреста)  </w:t>
            </w:r>
          </w:p>
        </w:tc>
        <w:tc>
          <w:tcPr>
            <w:tcW w:w="1701" w:type="dxa"/>
          </w:tcPr>
          <w:p w:rsidR="00746464" w:rsidRDefault="00746464" w:rsidP="00746464">
            <w:pPr>
              <w:ind w:firstLine="0"/>
              <w:jc w:val="center"/>
            </w:pPr>
            <w:r>
              <w:t>100 </w:t>
            </w:r>
            <w:r w:rsidR="00194BC8" w:rsidRPr="00194BC8">
              <w:t xml:space="preserve">000 </w:t>
            </w:r>
          </w:p>
          <w:p w:rsidR="00591511" w:rsidRPr="00194BC8" w:rsidRDefault="00194BC8" w:rsidP="00746464">
            <w:pPr>
              <w:ind w:firstLine="0"/>
              <w:jc w:val="center"/>
            </w:pPr>
            <w:r w:rsidRPr="00194BC8">
              <w:t>(</w:t>
            </w:r>
            <w:r w:rsidR="00746464">
              <w:t>Сто</w:t>
            </w:r>
            <w:r w:rsidRPr="00194BC8">
              <w:t xml:space="preserve"> тысяч)</w:t>
            </w:r>
          </w:p>
        </w:tc>
        <w:tc>
          <w:tcPr>
            <w:tcW w:w="1276" w:type="dxa"/>
          </w:tcPr>
          <w:p w:rsidR="00591511" w:rsidRPr="00194BC8" w:rsidRDefault="00194BC8" w:rsidP="00AF6D1C">
            <w:pPr>
              <w:ind w:firstLine="0"/>
              <w:jc w:val="center"/>
            </w:pPr>
            <w:r w:rsidRPr="00194BC8">
              <w:t>19 000 (Девятнадцать тысяч)</w:t>
            </w:r>
          </w:p>
        </w:tc>
        <w:tc>
          <w:tcPr>
            <w:tcW w:w="992" w:type="dxa"/>
          </w:tcPr>
          <w:p w:rsidR="00591511" w:rsidRPr="00591511" w:rsidRDefault="00194BC8" w:rsidP="00AF6D1C">
            <w:pPr>
              <w:ind w:firstLine="0"/>
              <w:jc w:val="center"/>
            </w:pPr>
            <w:r w:rsidRPr="00BA5561">
              <w:t>3 года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D3335E" w:rsidRDefault="00591511" w:rsidP="00D04190">
            <w:pPr>
              <w:ind w:firstLine="0"/>
              <w:rPr>
                <w:b/>
                <w:bCs/>
                <w:color w:val="FF0000"/>
              </w:rPr>
            </w:pPr>
            <w:r w:rsidRPr="00304FA0">
              <w:rPr>
                <w:b/>
                <w:bCs/>
              </w:rPr>
              <w:t>Лот № 10</w:t>
            </w:r>
            <w:r w:rsidRPr="00304FA0">
              <w:rPr>
                <w:bCs/>
              </w:rPr>
              <w:t xml:space="preserve"> – земельный участок с </w:t>
            </w:r>
            <w:r w:rsidRPr="00304FA0">
              <w:t>кад</w:t>
            </w:r>
            <w:r w:rsidRPr="00304FA0">
              <w:rPr>
                <w:bCs/>
              </w:rPr>
              <w:t>астровым №</w:t>
            </w:r>
            <w:r w:rsidR="00304FA0" w:rsidRPr="00304FA0">
              <w:rPr>
                <w:bCs/>
              </w:rPr>
              <w:t xml:space="preserve"> </w:t>
            </w:r>
            <w:r w:rsidR="00304FA0" w:rsidRPr="00304FA0">
              <w:t>59:18:0660101:2145, площадью 2500,0 кв</w:t>
            </w:r>
            <w:proofErr w:type="gramStart"/>
            <w:r w:rsidR="00304FA0" w:rsidRPr="00304FA0">
              <w:t>.м</w:t>
            </w:r>
            <w:proofErr w:type="gramEnd"/>
            <w:r w:rsidR="00304FA0" w:rsidRPr="00304FA0">
              <w:t xml:space="preserve">, для ведения садоводства, местоположение участка: Пермский край, </w:t>
            </w:r>
            <w:proofErr w:type="spellStart"/>
            <w:r w:rsidR="00304FA0" w:rsidRPr="00304FA0">
              <w:t>Висимское</w:t>
            </w:r>
            <w:proofErr w:type="spellEnd"/>
            <w:r w:rsidR="00304FA0" w:rsidRPr="00304FA0">
              <w:t xml:space="preserve"> с/</w:t>
            </w:r>
            <w:proofErr w:type="spellStart"/>
            <w:proofErr w:type="gramStart"/>
            <w:r w:rsidR="00304FA0" w:rsidRPr="00304FA0">
              <w:t>п</w:t>
            </w:r>
            <w:proofErr w:type="spellEnd"/>
            <w:proofErr w:type="gramEnd"/>
            <w:r w:rsidR="00304FA0" w:rsidRPr="00304FA0">
              <w:t xml:space="preserve">, п. Нижний </w:t>
            </w:r>
            <w:proofErr w:type="spellStart"/>
            <w:r w:rsidR="00304FA0" w:rsidRPr="00304FA0">
              <w:t>Лух</w:t>
            </w:r>
            <w:proofErr w:type="spellEnd"/>
            <w:r w:rsidRPr="00304FA0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566,55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304FA0" w:rsidRDefault="00304FA0" w:rsidP="00AF6D1C">
            <w:pPr>
              <w:ind w:firstLine="0"/>
              <w:jc w:val="center"/>
            </w:pPr>
            <w:r w:rsidRPr="00304FA0">
              <w:t xml:space="preserve">99 200 (Девяносто девять тысяч двести)  </w:t>
            </w:r>
          </w:p>
        </w:tc>
        <w:tc>
          <w:tcPr>
            <w:tcW w:w="1701" w:type="dxa"/>
          </w:tcPr>
          <w:p w:rsidR="00591511" w:rsidRPr="00304FA0" w:rsidRDefault="00746464" w:rsidP="00746464">
            <w:pPr>
              <w:ind w:firstLine="0"/>
              <w:jc w:val="center"/>
            </w:pPr>
            <w:r>
              <w:t>5</w:t>
            </w:r>
            <w:r w:rsidR="00304FA0" w:rsidRPr="00304FA0">
              <w:t>0 000 (</w:t>
            </w:r>
            <w:r>
              <w:t>Пятьдесят</w:t>
            </w:r>
            <w:r w:rsidR="00304FA0" w:rsidRPr="00304FA0">
              <w:t xml:space="preserve"> тысяч)</w:t>
            </w:r>
          </w:p>
        </w:tc>
        <w:tc>
          <w:tcPr>
            <w:tcW w:w="1276" w:type="dxa"/>
          </w:tcPr>
          <w:p w:rsidR="00591511" w:rsidRPr="00304FA0" w:rsidRDefault="00304FA0" w:rsidP="00AF6D1C">
            <w:pPr>
              <w:ind w:firstLine="0"/>
              <w:jc w:val="center"/>
            </w:pPr>
            <w:r w:rsidRPr="00304FA0">
              <w:t>4 000 (Четыре тысячи)</w:t>
            </w:r>
          </w:p>
        </w:tc>
        <w:tc>
          <w:tcPr>
            <w:tcW w:w="992" w:type="dxa"/>
          </w:tcPr>
          <w:p w:rsidR="00591511" w:rsidRPr="00304FA0" w:rsidRDefault="00304FA0" w:rsidP="00AF6D1C">
            <w:pPr>
              <w:ind w:firstLine="0"/>
              <w:jc w:val="center"/>
            </w:pPr>
            <w:r w:rsidRPr="00304FA0">
              <w:t>10 лет</w:t>
            </w:r>
          </w:p>
        </w:tc>
      </w:tr>
      <w:tr w:rsidR="002C69FB" w:rsidRPr="00F2784A" w:rsidTr="004C6E21">
        <w:trPr>
          <w:trHeight w:val="281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2C69FB" w:rsidP="00AF6D1C">
            <w:pPr>
              <w:ind w:firstLine="0"/>
              <w:rPr>
                <w:b/>
              </w:rPr>
            </w:pPr>
            <w:r w:rsidRPr="00D07E30">
              <w:rPr>
                <w:b/>
              </w:rPr>
              <w:t>Вид продаваемого права - собственность</w:t>
            </w:r>
          </w:p>
        </w:tc>
      </w:tr>
      <w:tr w:rsidR="002C69FB" w:rsidRPr="00F2784A" w:rsidTr="004C6E21">
        <w:trPr>
          <w:trHeight w:val="8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2C69FB" w:rsidP="00D07E30">
            <w:pPr>
              <w:ind w:firstLine="0"/>
            </w:pPr>
            <w:r w:rsidRPr="00D07E30">
              <w:rPr>
                <w:b/>
                <w:bCs/>
              </w:rPr>
              <w:t xml:space="preserve">Лот № </w:t>
            </w:r>
            <w:r w:rsidR="00D07E30" w:rsidRPr="00D07E30">
              <w:rPr>
                <w:b/>
                <w:bCs/>
              </w:rPr>
              <w:t>11</w:t>
            </w:r>
            <w:r w:rsidRPr="00D07E30">
              <w:rPr>
                <w:bCs/>
              </w:rPr>
              <w:t xml:space="preserve"> – земельный участок с </w:t>
            </w:r>
            <w:r w:rsidRPr="00D07E30">
              <w:t>кад</w:t>
            </w:r>
            <w:r w:rsidRPr="00D07E30">
              <w:rPr>
                <w:bCs/>
              </w:rPr>
              <w:t xml:space="preserve">астровым № </w:t>
            </w:r>
            <w:r w:rsidR="00D07E30" w:rsidRPr="00D07E30">
              <w:t>59:18:0240101:657, площадью 800,0 кв</w:t>
            </w:r>
            <w:proofErr w:type="gramStart"/>
            <w:r w:rsidR="00D07E30" w:rsidRPr="00D07E30">
              <w:t>.м</w:t>
            </w:r>
            <w:proofErr w:type="gramEnd"/>
            <w:r w:rsidR="00D07E30" w:rsidRPr="00D07E30">
              <w:t xml:space="preserve">, для ведения садоводства, местоположение участка: Пермский край, </w:t>
            </w:r>
            <w:proofErr w:type="spellStart"/>
            <w:r w:rsidR="00D07E30" w:rsidRPr="00D07E30">
              <w:t>Дивьинское</w:t>
            </w:r>
            <w:proofErr w:type="spellEnd"/>
            <w:r w:rsidR="00D07E30" w:rsidRPr="00D07E30">
              <w:t xml:space="preserve"> с/</w:t>
            </w:r>
            <w:proofErr w:type="spellStart"/>
            <w:proofErr w:type="gramStart"/>
            <w:r w:rsidR="00D07E30" w:rsidRPr="00D07E30">
              <w:t>п</w:t>
            </w:r>
            <w:proofErr w:type="spellEnd"/>
            <w:proofErr w:type="gramEnd"/>
            <w:r w:rsidR="00D07E30" w:rsidRPr="00D07E30">
              <w:t xml:space="preserve">, п. </w:t>
            </w:r>
            <w:proofErr w:type="spellStart"/>
            <w:r w:rsidR="00D07E30" w:rsidRPr="00D07E30">
              <w:t>Усть-Шалашная</w:t>
            </w:r>
            <w:proofErr w:type="spellEnd"/>
            <w:r w:rsidR="00D07E30" w:rsidRPr="00D07E30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D07E30" w:rsidP="00AF6D1C">
            <w:pPr>
              <w:ind w:firstLine="0"/>
              <w:jc w:val="center"/>
            </w:pPr>
            <w:r w:rsidRPr="00D07E30">
              <w:t>72 900 (Семьдесят две тысячи девятьсот)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64" w:rsidRDefault="00746464" w:rsidP="00AF6D1C">
            <w:pPr>
              <w:ind w:firstLine="0"/>
              <w:jc w:val="center"/>
            </w:pPr>
            <w:r>
              <w:t>5</w:t>
            </w:r>
            <w:r w:rsidR="00D07E30" w:rsidRPr="00D07E30">
              <w:t>0</w:t>
            </w:r>
            <w:r>
              <w:t> </w:t>
            </w:r>
            <w:r w:rsidR="00D07E30" w:rsidRPr="00D07E30">
              <w:t xml:space="preserve">000 </w:t>
            </w:r>
          </w:p>
          <w:p w:rsidR="002C69FB" w:rsidRPr="00D07E30" w:rsidRDefault="00D07E30" w:rsidP="00746464">
            <w:pPr>
              <w:ind w:firstLine="0"/>
              <w:jc w:val="center"/>
            </w:pPr>
            <w:r w:rsidRPr="00D07E30">
              <w:t>(</w:t>
            </w:r>
            <w:r w:rsidR="00746464">
              <w:t>Пятьдесят</w:t>
            </w:r>
            <w:r w:rsidRPr="00D07E30">
              <w:t xml:space="preserve"> тысяч)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D07E30" w:rsidP="00AF6D1C">
            <w:pPr>
              <w:ind w:firstLine="0"/>
              <w:jc w:val="center"/>
            </w:pPr>
            <w:r w:rsidRPr="00D07E30">
              <w:t>3 000 (Три тысячи)</w:t>
            </w:r>
          </w:p>
        </w:tc>
      </w:tr>
    </w:tbl>
    <w:p w:rsidR="002C69FB" w:rsidRDefault="002C69FB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с </w:t>
      </w:r>
      <w:r w:rsidR="00D07E30">
        <w:t>18</w:t>
      </w:r>
      <w:r w:rsidR="0087630B" w:rsidRPr="003A2F54">
        <w:t xml:space="preserve"> </w:t>
      </w:r>
      <w:r w:rsidR="002C69FB">
        <w:t>ию</w:t>
      </w:r>
      <w:r w:rsidR="00D07E30">
        <w:t>л</w:t>
      </w:r>
      <w:r w:rsidR="002C69FB">
        <w:t>я</w:t>
      </w:r>
      <w:r w:rsidR="0087630B" w:rsidRPr="003A2F54">
        <w:t xml:space="preserve"> 2013</w:t>
      </w:r>
      <w:r w:rsidR="005C7834" w:rsidRPr="003A2F54">
        <w:t xml:space="preserve"> г</w:t>
      </w:r>
      <w:r w:rsidR="009E22A6" w:rsidRPr="003A2F54">
        <w:t xml:space="preserve">. по </w:t>
      </w:r>
      <w:r w:rsidR="00D07E30">
        <w:t>14</w:t>
      </w:r>
      <w:r w:rsidR="00C47B60" w:rsidRPr="003A2F54">
        <w:t xml:space="preserve"> </w:t>
      </w:r>
      <w:r w:rsidR="00D07E30">
        <w:t>августа</w:t>
      </w:r>
      <w:r w:rsidR="0073154C" w:rsidRPr="003A2F54">
        <w:t xml:space="preserve"> 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DA0A0D">
        <w:t>15</w:t>
      </w:r>
      <w:r w:rsidR="0087630B" w:rsidRPr="003A2F54">
        <w:t xml:space="preserve"> </w:t>
      </w:r>
      <w:r w:rsidR="00DA0A0D">
        <w:t>августа</w:t>
      </w:r>
      <w:r w:rsidRPr="003A2F54">
        <w:t xml:space="preserve"> 2013 г.  1</w:t>
      </w:r>
      <w:r w:rsidR="00FE71F3">
        <w:t>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lastRenderedPageBreak/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D41A5F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DA0A0D" w:rsidRDefault="0073154C" w:rsidP="00F92D1A">
      <w:pPr>
        <w:rPr>
          <w:b/>
        </w:rPr>
      </w:pPr>
      <w:r w:rsidRPr="00DA0A0D">
        <w:rPr>
          <w:b/>
        </w:rPr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>
        <w:rPr>
          <w:rFonts w:ascii="Times New Roman" w:hAnsi="Times New Roman" w:cs="Times New Roman"/>
          <w:sz w:val="24"/>
          <w:szCs w:val="24"/>
        </w:rPr>
        <w:t>.</w:t>
      </w:r>
      <w:r w:rsidR="00AF6D1C" w:rsidRPr="00AF6D1C">
        <w:t xml:space="preserve"> </w:t>
      </w:r>
      <w:r w:rsidRPr="003A2F54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D41A5F" w:rsidP="004B71F8">
      <w:pPr>
        <w:tabs>
          <w:tab w:val="num" w:pos="0"/>
        </w:tabs>
      </w:pPr>
      <w:r>
        <w:t xml:space="preserve">Победителем аукциона </w:t>
      </w:r>
      <w:r w:rsidR="0073154C" w:rsidRPr="003A2F54">
        <w:t>признается участник, предложивший более высокую цену.</w:t>
      </w:r>
    </w:p>
    <w:p w:rsidR="0073154C" w:rsidRPr="003A2F54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г.</w:t>
      </w:r>
      <w:r w:rsidR="00DA0A0D">
        <w:t xml:space="preserve"> </w:t>
      </w:r>
      <w:r w:rsidRPr="003A2F54">
        <w:t>Добрянка, ул</w:t>
      </w:r>
      <w:proofErr w:type="gramStart"/>
      <w:r w:rsidRPr="003A2F54">
        <w:t>.С</w:t>
      </w:r>
      <w:proofErr w:type="gramEnd"/>
      <w:r w:rsidRPr="003A2F54">
        <w:t xml:space="preserve">оветская, 14, каб.207, </w:t>
      </w:r>
      <w:r w:rsidR="00DA0A0D">
        <w:t>20 августа</w:t>
      </w:r>
      <w:r w:rsidRPr="003A2F54">
        <w:t xml:space="preserve"> 2013</w:t>
      </w:r>
      <w:r w:rsidR="005A10D0" w:rsidRPr="003A2F54">
        <w:t xml:space="preserve"> </w:t>
      </w:r>
      <w:r w:rsidRPr="003A2F54">
        <w:t xml:space="preserve">года </w:t>
      </w:r>
      <w:r w:rsidR="00142A25">
        <w:t>до</w:t>
      </w:r>
      <w:r w:rsidRPr="003A2F54">
        <w:t xml:space="preserve"> 1</w:t>
      </w:r>
      <w:r w:rsidR="00D835D4">
        <w:t>2</w:t>
      </w:r>
      <w:r w:rsidRPr="003A2F54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D835D4">
        <w:t>1-</w:t>
      </w:r>
      <w:r w:rsidR="00DA0A0D">
        <w:t>7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D835D4" w:rsidRDefault="00D835D4" w:rsidP="00D835D4">
      <w:pPr>
        <w:ind w:firstLine="540"/>
      </w:pPr>
      <w:r w:rsidRPr="00D835D4">
        <w:t>Срок заключения договора купли-продажи, договора аренды земельных участков по лотам  №№ 1-</w:t>
      </w:r>
      <w:r w:rsidR="00DA0A0D">
        <w:t>7</w:t>
      </w:r>
      <w:r w:rsidRPr="00D835D4">
        <w:t xml:space="preserve"> под жилищное строительство – с </w:t>
      </w:r>
      <w:r w:rsidR="00DA0A0D">
        <w:t>30</w:t>
      </w:r>
      <w:r w:rsidRPr="00D835D4">
        <w:t xml:space="preserve"> </w:t>
      </w:r>
      <w:r w:rsidR="00DA0A0D">
        <w:t>августа</w:t>
      </w:r>
      <w:r w:rsidRPr="00D835D4">
        <w:t xml:space="preserve"> 2013 года по </w:t>
      </w:r>
      <w:r w:rsidR="00DA0A0D">
        <w:t>9 сентября</w:t>
      </w:r>
      <w:r w:rsidRPr="00D835D4">
        <w:t xml:space="preserve"> 2013 года. </w:t>
      </w:r>
    </w:p>
    <w:p w:rsidR="00AF6D1C" w:rsidRDefault="00D835D4" w:rsidP="00D835D4">
      <w:pPr>
        <w:ind w:firstLine="540"/>
      </w:pPr>
      <w:r w:rsidRPr="00D835D4">
        <w:t>Срок заключения договора купли-продажи, договора аренды земельных участков под сельскохозяйственное производство, садоводство, дачное строительство</w:t>
      </w:r>
      <w:r w:rsidR="00DA0A0D">
        <w:t>, строительство магазина</w:t>
      </w:r>
      <w:r w:rsidRPr="00D835D4">
        <w:t xml:space="preserve"> </w:t>
      </w:r>
      <w:r w:rsidR="00DA0A0D">
        <w:t xml:space="preserve">по лотам №№ 8-11 </w:t>
      </w:r>
      <w:r w:rsidRPr="00D835D4">
        <w:t xml:space="preserve">- не позднее </w:t>
      </w:r>
      <w:r w:rsidR="00DA0A0D">
        <w:t>26</w:t>
      </w:r>
      <w:r w:rsidRPr="00D835D4">
        <w:t xml:space="preserve"> </w:t>
      </w:r>
      <w:r w:rsidR="00DA0A0D">
        <w:t>августа</w:t>
      </w:r>
      <w:r w:rsidRPr="00D835D4">
        <w:t xml:space="preserve"> 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lastRenderedPageBreak/>
        <w:t xml:space="preserve"> по лотам №№ 1-</w:t>
      </w:r>
      <w:r w:rsidR="00DA0A0D">
        <w:t>7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DA0A0D">
        <w:t>9 сентября</w:t>
      </w:r>
      <w:r w:rsidRPr="00D835D4">
        <w:t xml:space="preserve"> 2013 года.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</w:t>
      </w:r>
      <w:r w:rsidR="00DA0A0D">
        <w:t>8-11</w:t>
      </w:r>
      <w:r w:rsidRPr="00D835D4">
        <w:t xml:space="preserve"> – не позднее </w:t>
      </w:r>
      <w:r w:rsidR="00DA0A0D">
        <w:t>26 августа</w:t>
      </w:r>
      <w:r w:rsidRPr="00D835D4">
        <w:t xml:space="preserve"> 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C378BC" w:rsidP="00DF7CA2">
      <w:pPr>
        <w:ind w:firstLine="0"/>
      </w:pPr>
      <w:r>
        <w:t>05.08</w:t>
      </w:r>
      <w:r w:rsidR="00655247" w:rsidRPr="00864229">
        <w:t xml:space="preserve">.2013 – лоты №№ </w:t>
      </w:r>
      <w:r w:rsidR="00DA0A0D">
        <w:t>4,5,6</w:t>
      </w:r>
      <w:r>
        <w:t>,10</w:t>
      </w:r>
      <w:r w:rsidR="00DA0A0D">
        <w:t xml:space="preserve"> </w:t>
      </w:r>
      <w:r w:rsidR="0073154C" w:rsidRPr="00864229">
        <w:t>(</w:t>
      </w:r>
      <w:proofErr w:type="spellStart"/>
      <w:r>
        <w:t>Добрянское</w:t>
      </w:r>
      <w:proofErr w:type="spellEnd"/>
      <w:r>
        <w:t xml:space="preserve"> г/</w:t>
      </w:r>
      <w:proofErr w:type="spellStart"/>
      <w:proofErr w:type="gramStart"/>
      <w:r>
        <w:t>п</w:t>
      </w:r>
      <w:proofErr w:type="spellEnd"/>
      <w:proofErr w:type="gramEnd"/>
      <w:r>
        <w:t xml:space="preserve">: г. </w:t>
      </w:r>
      <w:r w:rsidR="00DA0A0D">
        <w:t>Добрянка</w:t>
      </w:r>
      <w:r>
        <w:t xml:space="preserve">, п. </w:t>
      </w:r>
      <w:proofErr w:type="spellStart"/>
      <w:r>
        <w:t>Н.Лух</w:t>
      </w:r>
      <w:proofErr w:type="spellEnd"/>
      <w:r w:rsidR="0073154C" w:rsidRPr="00864229">
        <w:t>),</w:t>
      </w:r>
    </w:p>
    <w:p w:rsidR="0073154C" w:rsidRPr="00864229" w:rsidRDefault="00C378BC" w:rsidP="00DF7CA2">
      <w:pPr>
        <w:ind w:firstLine="0"/>
      </w:pPr>
      <w:r>
        <w:t>06.08</w:t>
      </w:r>
      <w:r w:rsidR="0073154C" w:rsidRPr="00864229">
        <w:t>.2013 – лоты</w:t>
      </w:r>
      <w:r w:rsidR="002C47A0" w:rsidRPr="00864229">
        <w:t xml:space="preserve"> №№ </w:t>
      </w:r>
      <w:r>
        <w:t>1,2,3,</w:t>
      </w:r>
      <w:r w:rsidR="00DA0A0D">
        <w:t>7,8,9</w:t>
      </w:r>
      <w:r w:rsidR="001D0962" w:rsidRPr="00864229">
        <w:t xml:space="preserve"> (</w:t>
      </w:r>
      <w:proofErr w:type="spellStart"/>
      <w:r w:rsidR="00DA0A0D">
        <w:t>Сенькинское</w:t>
      </w:r>
      <w:proofErr w:type="spellEnd"/>
      <w:r w:rsidR="00DA0A0D">
        <w:t xml:space="preserve"> с/</w:t>
      </w:r>
      <w:proofErr w:type="spellStart"/>
      <w:r w:rsidR="00DA0A0D">
        <w:t>п</w:t>
      </w:r>
      <w:proofErr w:type="spellEnd"/>
      <w:r w:rsidR="00DA0A0D">
        <w:t xml:space="preserve">: </w:t>
      </w:r>
      <w:r>
        <w:t>п</w:t>
      </w:r>
      <w:proofErr w:type="gramStart"/>
      <w:r>
        <w:t>.К</w:t>
      </w:r>
      <w:proofErr w:type="gramEnd"/>
      <w:r>
        <w:t xml:space="preserve">амский, д. </w:t>
      </w:r>
      <w:proofErr w:type="spellStart"/>
      <w:r>
        <w:t>Костята</w:t>
      </w:r>
      <w:proofErr w:type="spellEnd"/>
      <w:r>
        <w:t>, с.Усть-Гаревая</w:t>
      </w:r>
      <w:r w:rsidR="007E6CC3" w:rsidRPr="00864229">
        <w:t>)</w:t>
      </w:r>
      <w:r w:rsidR="0073154C" w:rsidRPr="00864229">
        <w:t>,</w:t>
      </w:r>
    </w:p>
    <w:p w:rsidR="007E6CC3" w:rsidRPr="00864229" w:rsidRDefault="00864229" w:rsidP="005572C1">
      <w:pPr>
        <w:ind w:firstLine="0"/>
      </w:pPr>
      <w:r w:rsidRPr="00864229">
        <w:t>0</w:t>
      </w:r>
      <w:r w:rsidR="00C378BC">
        <w:t>7</w:t>
      </w:r>
      <w:r w:rsidR="00FB004C" w:rsidRPr="00864229">
        <w:t>.0</w:t>
      </w:r>
      <w:r w:rsidR="00C378BC">
        <w:t>8</w:t>
      </w:r>
      <w:r w:rsidR="00655247" w:rsidRPr="00864229">
        <w:t>.2013 – лоты №</w:t>
      </w:r>
      <w:r w:rsidR="007B4F27" w:rsidRPr="00864229">
        <w:t>№</w:t>
      </w:r>
      <w:r w:rsidR="00655247" w:rsidRPr="00864229">
        <w:t xml:space="preserve"> </w:t>
      </w:r>
      <w:r w:rsidR="00C378BC">
        <w:t>11</w:t>
      </w:r>
      <w:r w:rsidR="001D0962" w:rsidRPr="00864229">
        <w:t xml:space="preserve"> (</w:t>
      </w:r>
      <w:proofErr w:type="spellStart"/>
      <w:r w:rsidR="00C378BC">
        <w:t>Дивьинское</w:t>
      </w:r>
      <w:proofErr w:type="spellEnd"/>
      <w:r w:rsidR="00C378BC">
        <w:t xml:space="preserve"> с/</w:t>
      </w:r>
      <w:proofErr w:type="spellStart"/>
      <w:r w:rsidR="00C378BC">
        <w:t>п</w:t>
      </w:r>
      <w:proofErr w:type="spellEnd"/>
      <w:r w:rsidR="00C378BC">
        <w:t xml:space="preserve">: </w:t>
      </w:r>
      <w:proofErr w:type="spellStart"/>
      <w:r w:rsidR="00C378BC">
        <w:t>п</w:t>
      </w:r>
      <w:proofErr w:type="gramStart"/>
      <w:r w:rsidR="00C378BC">
        <w:t>.У</w:t>
      </w:r>
      <w:proofErr w:type="gramEnd"/>
      <w:r w:rsidR="00C378BC">
        <w:t>сть-Шалашная</w:t>
      </w:r>
      <w:proofErr w:type="spellEnd"/>
      <w:r w:rsidR="0073154C" w:rsidRPr="00864229">
        <w:t>)</w:t>
      </w:r>
      <w:r w:rsidR="007E6CC3" w:rsidRPr="00864229">
        <w:t xml:space="preserve">, 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E25CA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180</cp:revision>
  <cp:lastPrinted>2013-06-18T05:58:00Z</cp:lastPrinted>
  <dcterms:created xsi:type="dcterms:W3CDTF">2012-12-20T10:01:00Z</dcterms:created>
  <dcterms:modified xsi:type="dcterms:W3CDTF">2013-07-17T05:02:00Z</dcterms:modified>
</cp:coreProperties>
</file>