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2F" w:rsidRPr="00176225" w:rsidRDefault="0083312F" w:rsidP="005B70BB">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83312F" w:rsidRPr="00176225" w:rsidRDefault="0083312F" w:rsidP="00147CC6">
      <w:pPr>
        <w:pStyle w:val="a6"/>
        <w:jc w:val="center"/>
        <w:rPr>
          <w:b/>
          <w:sz w:val="18"/>
          <w:szCs w:val="18"/>
        </w:rPr>
      </w:pPr>
      <w:r w:rsidRPr="00176225">
        <w:rPr>
          <w:rFonts w:ascii="Times New Roman" w:hAnsi="Times New Roman" w:cs="Times New Roman"/>
          <w:b/>
          <w:sz w:val="18"/>
          <w:szCs w:val="18"/>
        </w:rPr>
        <w:t>о проведении электронного аукцио</w:t>
      </w:r>
      <w:r w:rsidR="00FD1B59">
        <w:rPr>
          <w:rFonts w:ascii="Times New Roman" w:hAnsi="Times New Roman" w:cs="Times New Roman"/>
          <w:b/>
          <w:sz w:val="18"/>
          <w:szCs w:val="18"/>
        </w:rPr>
        <w:t xml:space="preserve">на </w:t>
      </w:r>
      <w:r w:rsidR="00147CC6" w:rsidRPr="00147CC6">
        <w:rPr>
          <w:rFonts w:ascii="Times New Roman" w:hAnsi="Times New Roman" w:cs="Times New Roman"/>
          <w:b/>
          <w:sz w:val="18"/>
          <w:szCs w:val="18"/>
        </w:rPr>
        <w:t>по продаже в собственность и на право заключения договоров аренды земельных участков,  расположенных в границах Добрянского муниципального округа Пермского края</w:t>
      </w:r>
    </w:p>
    <w:p w:rsidR="00AE5605" w:rsidRDefault="00147CC6" w:rsidP="005B70BB">
      <w:pPr>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Управление имущественных, </w:t>
      </w:r>
      <w:r w:rsidR="00AE5605" w:rsidRPr="00176225">
        <w:rPr>
          <w:rFonts w:ascii="Times New Roman" w:hAnsi="Times New Roman" w:cs="Times New Roman"/>
          <w:sz w:val="18"/>
          <w:szCs w:val="18"/>
        </w:rPr>
        <w:t>земельных отношений</w:t>
      </w:r>
      <w:r>
        <w:rPr>
          <w:rFonts w:ascii="Times New Roman" w:hAnsi="Times New Roman" w:cs="Times New Roman"/>
          <w:sz w:val="18"/>
          <w:szCs w:val="18"/>
        </w:rPr>
        <w:t xml:space="preserve"> и градостроительной деятельности</w:t>
      </w:r>
      <w:r w:rsidR="00AE5605" w:rsidRPr="00176225">
        <w:rPr>
          <w:rFonts w:ascii="Times New Roman" w:hAnsi="Times New Roman" w:cs="Times New Roman"/>
          <w:sz w:val="18"/>
          <w:szCs w:val="18"/>
        </w:rPr>
        <w:t xml:space="preserve"> </w:t>
      </w:r>
      <w:r w:rsidR="00A039D7">
        <w:rPr>
          <w:rFonts w:ascii="Times New Roman" w:hAnsi="Times New Roman" w:cs="Times New Roman"/>
          <w:sz w:val="18"/>
          <w:szCs w:val="18"/>
        </w:rPr>
        <w:t xml:space="preserve">администрации </w:t>
      </w:r>
      <w:r w:rsidR="00AE5605" w:rsidRPr="00176225">
        <w:rPr>
          <w:rFonts w:ascii="Times New Roman" w:hAnsi="Times New Roman" w:cs="Times New Roman"/>
          <w:sz w:val="18"/>
          <w:szCs w:val="18"/>
        </w:rPr>
        <w:t xml:space="preserve">Добрянского </w:t>
      </w:r>
      <w:r w:rsidR="00FD1B59">
        <w:rPr>
          <w:rFonts w:ascii="Times New Roman" w:hAnsi="Times New Roman" w:cs="Times New Roman"/>
          <w:sz w:val="18"/>
          <w:szCs w:val="18"/>
        </w:rPr>
        <w:t>муниципального</w:t>
      </w:r>
      <w:r w:rsidR="00AE5605" w:rsidRPr="00176225">
        <w:rPr>
          <w:rFonts w:ascii="Times New Roman" w:hAnsi="Times New Roman" w:cs="Times New Roman"/>
          <w:sz w:val="18"/>
          <w:szCs w:val="18"/>
        </w:rPr>
        <w:t xml:space="preserve"> округа </w:t>
      </w:r>
      <w:r w:rsidR="006E2853">
        <w:rPr>
          <w:rFonts w:ascii="Times New Roman" w:hAnsi="Times New Roman" w:cs="Times New Roman"/>
          <w:sz w:val="18"/>
          <w:szCs w:val="18"/>
        </w:rPr>
        <w:t xml:space="preserve">Пермского края </w:t>
      </w:r>
      <w:r w:rsidR="00AE5605" w:rsidRPr="00176225">
        <w:rPr>
          <w:rFonts w:ascii="Times New Roman" w:hAnsi="Times New Roman" w:cs="Times New Roman"/>
          <w:sz w:val="18"/>
          <w:szCs w:val="18"/>
        </w:rPr>
        <w:t>(организатор торгов) сообщает о проведении электронного аукцио</w:t>
      </w:r>
      <w:r w:rsidR="00FD1B59">
        <w:rPr>
          <w:rFonts w:ascii="Times New Roman" w:hAnsi="Times New Roman" w:cs="Times New Roman"/>
          <w:sz w:val="18"/>
          <w:szCs w:val="18"/>
        </w:rPr>
        <w:t xml:space="preserve">на </w:t>
      </w:r>
      <w:r>
        <w:rPr>
          <w:rFonts w:ascii="Times New Roman" w:hAnsi="Times New Roman" w:cs="Times New Roman"/>
          <w:sz w:val="18"/>
          <w:szCs w:val="18"/>
        </w:rPr>
        <w:t xml:space="preserve">по продаже в собственность и </w:t>
      </w:r>
      <w:r w:rsidR="00FD1B59">
        <w:rPr>
          <w:rFonts w:ascii="Times New Roman" w:hAnsi="Times New Roman" w:cs="Times New Roman"/>
          <w:sz w:val="18"/>
          <w:szCs w:val="18"/>
        </w:rPr>
        <w:t>на право заключения договоров</w:t>
      </w:r>
      <w:r w:rsidR="00BE060B">
        <w:rPr>
          <w:rFonts w:ascii="Times New Roman" w:hAnsi="Times New Roman" w:cs="Times New Roman"/>
          <w:sz w:val="18"/>
          <w:szCs w:val="18"/>
        </w:rPr>
        <w:t xml:space="preserve"> аренды земельн</w:t>
      </w:r>
      <w:r w:rsidR="00FD1B59">
        <w:rPr>
          <w:rFonts w:ascii="Times New Roman" w:hAnsi="Times New Roman" w:cs="Times New Roman"/>
          <w:sz w:val="18"/>
          <w:szCs w:val="18"/>
        </w:rPr>
        <w:t>ых участков, расположенных</w:t>
      </w:r>
      <w:r w:rsidR="00AE5605" w:rsidRPr="00176225">
        <w:rPr>
          <w:rFonts w:ascii="Times New Roman" w:hAnsi="Times New Roman" w:cs="Times New Roman"/>
          <w:sz w:val="18"/>
          <w:szCs w:val="18"/>
        </w:rPr>
        <w:t xml:space="preserve"> в административно-территориальных границах Добрянского </w:t>
      </w:r>
      <w:r w:rsidR="00FD1B59">
        <w:rPr>
          <w:rFonts w:ascii="Times New Roman" w:hAnsi="Times New Roman" w:cs="Times New Roman"/>
          <w:sz w:val="18"/>
          <w:szCs w:val="18"/>
        </w:rPr>
        <w:t>муниципального</w:t>
      </w:r>
      <w:r w:rsidR="00AE5605" w:rsidRPr="00176225">
        <w:rPr>
          <w:rFonts w:ascii="Times New Roman" w:hAnsi="Times New Roman" w:cs="Times New Roman"/>
          <w:sz w:val="18"/>
          <w:szCs w:val="18"/>
        </w:rPr>
        <w:t xml:space="preserve"> округа</w:t>
      </w:r>
      <w:r w:rsidR="00FD1B59">
        <w:rPr>
          <w:rFonts w:ascii="Times New Roman" w:hAnsi="Times New Roman" w:cs="Times New Roman"/>
          <w:sz w:val="18"/>
          <w:szCs w:val="18"/>
        </w:rPr>
        <w:t xml:space="preserve"> Пермского края</w:t>
      </w:r>
      <w:r w:rsidR="00AE5605" w:rsidRPr="00176225">
        <w:rPr>
          <w:rFonts w:ascii="Times New Roman" w:hAnsi="Times New Roman" w:cs="Times New Roman"/>
          <w:sz w:val="18"/>
          <w:szCs w:val="18"/>
        </w:rPr>
        <w:t xml:space="preserve">. </w:t>
      </w:r>
    </w:p>
    <w:p w:rsidR="002145E0" w:rsidRPr="0035200E" w:rsidRDefault="002145E0" w:rsidP="0035200E">
      <w:pPr>
        <w:spacing w:after="0" w:line="240" w:lineRule="auto"/>
        <w:ind w:firstLine="567"/>
        <w:jc w:val="both"/>
        <w:rPr>
          <w:rFonts w:ascii="Times New Roman" w:hAnsi="Times New Roman" w:cs="Times New Roman"/>
          <w:sz w:val="18"/>
          <w:szCs w:val="18"/>
        </w:rPr>
      </w:pPr>
      <w:r w:rsidRPr="00EF1823">
        <w:rPr>
          <w:rFonts w:ascii="Times New Roman" w:hAnsi="Times New Roman" w:cs="Times New Roman"/>
          <w:sz w:val="18"/>
          <w:szCs w:val="18"/>
        </w:rPr>
        <w:t xml:space="preserve">Условия аукциона утверждены </w:t>
      </w:r>
      <w:r w:rsidR="00147CC6">
        <w:rPr>
          <w:rFonts w:ascii="Times New Roman" w:hAnsi="Times New Roman" w:cs="Times New Roman"/>
          <w:sz w:val="18"/>
          <w:szCs w:val="18"/>
        </w:rPr>
        <w:t>приказом</w:t>
      </w:r>
      <w:r w:rsidRPr="00EF1823">
        <w:rPr>
          <w:rFonts w:ascii="Times New Roman" w:hAnsi="Times New Roman" w:cs="Times New Roman"/>
          <w:sz w:val="18"/>
          <w:szCs w:val="18"/>
        </w:rPr>
        <w:t xml:space="preserve"> </w:t>
      </w:r>
      <w:r w:rsidR="006E2853">
        <w:rPr>
          <w:rFonts w:ascii="Times New Roman" w:hAnsi="Times New Roman" w:cs="Times New Roman"/>
          <w:sz w:val="18"/>
          <w:szCs w:val="18"/>
        </w:rPr>
        <w:t>Управления имущественных, земельных отношений</w:t>
      </w:r>
      <w:r w:rsidR="00051B71">
        <w:rPr>
          <w:rFonts w:ascii="Times New Roman" w:hAnsi="Times New Roman" w:cs="Times New Roman"/>
          <w:sz w:val="18"/>
          <w:szCs w:val="18"/>
        </w:rPr>
        <w:t xml:space="preserve"> и градостроительной деятельности Добрянского муниципального округа Пермского края</w:t>
      </w:r>
      <w:r w:rsidRPr="00EF1823">
        <w:rPr>
          <w:rFonts w:ascii="Times New Roman" w:hAnsi="Times New Roman" w:cs="Times New Roman"/>
          <w:sz w:val="18"/>
          <w:szCs w:val="18"/>
        </w:rPr>
        <w:t xml:space="preserve"> </w:t>
      </w:r>
      <w:r w:rsidRPr="00B578A1">
        <w:rPr>
          <w:rFonts w:ascii="Times New Roman" w:hAnsi="Times New Roman" w:cs="Times New Roman"/>
          <w:sz w:val="18"/>
          <w:szCs w:val="18"/>
        </w:rPr>
        <w:t xml:space="preserve">от </w:t>
      </w:r>
      <w:r w:rsidR="00B578A1" w:rsidRPr="00B578A1">
        <w:rPr>
          <w:rFonts w:ascii="Times New Roman" w:hAnsi="Times New Roman" w:cs="Times New Roman"/>
          <w:sz w:val="18"/>
          <w:szCs w:val="18"/>
        </w:rPr>
        <w:t>26.05.</w:t>
      </w:r>
      <w:r w:rsidR="00051B71" w:rsidRPr="00B578A1">
        <w:rPr>
          <w:rFonts w:ascii="Times New Roman" w:hAnsi="Times New Roman" w:cs="Times New Roman"/>
          <w:sz w:val="18"/>
          <w:szCs w:val="18"/>
        </w:rPr>
        <w:t>2026</w:t>
      </w:r>
      <w:r w:rsidR="00147CC6" w:rsidRPr="00B578A1">
        <w:rPr>
          <w:rFonts w:ascii="Times New Roman" w:hAnsi="Times New Roman" w:cs="Times New Roman"/>
          <w:sz w:val="18"/>
          <w:szCs w:val="18"/>
        </w:rPr>
        <w:t xml:space="preserve"> г.</w:t>
      </w:r>
      <w:r w:rsidR="00F97A7A" w:rsidRPr="00B578A1">
        <w:rPr>
          <w:rFonts w:ascii="Times New Roman" w:hAnsi="Times New Roman" w:cs="Times New Roman"/>
          <w:sz w:val="18"/>
          <w:szCs w:val="18"/>
        </w:rPr>
        <w:t xml:space="preserve"> </w:t>
      </w:r>
      <w:r w:rsidRPr="00B578A1">
        <w:rPr>
          <w:rFonts w:ascii="Times New Roman" w:hAnsi="Times New Roman" w:cs="Times New Roman"/>
          <w:bCs/>
          <w:sz w:val="18"/>
          <w:szCs w:val="18"/>
        </w:rPr>
        <w:t xml:space="preserve">№ </w:t>
      </w:r>
      <w:r w:rsidR="00B578A1">
        <w:rPr>
          <w:rFonts w:ascii="Times New Roman" w:hAnsi="Times New Roman" w:cs="Times New Roman"/>
          <w:sz w:val="18"/>
          <w:szCs w:val="18"/>
        </w:rPr>
        <w:t>1242</w:t>
      </w:r>
      <w:r>
        <w:rPr>
          <w:rFonts w:ascii="Times New Roman" w:hAnsi="Times New Roman" w:cs="Times New Roman"/>
          <w:sz w:val="18"/>
          <w:szCs w:val="18"/>
        </w:rPr>
        <w:t xml:space="preserve"> «</w:t>
      </w:r>
      <w:r w:rsidR="00147CC6" w:rsidRPr="00147CC6">
        <w:rPr>
          <w:rFonts w:ascii="Times New Roman" w:hAnsi="Times New Roman" w:cs="Times New Roman"/>
          <w:sz w:val="18"/>
          <w:szCs w:val="18"/>
        </w:rPr>
        <w:t>О проведен</w:t>
      </w:r>
      <w:proofErr w:type="gramStart"/>
      <w:r w:rsidR="00147CC6" w:rsidRPr="00147CC6">
        <w:rPr>
          <w:rFonts w:ascii="Times New Roman" w:hAnsi="Times New Roman" w:cs="Times New Roman"/>
          <w:sz w:val="18"/>
          <w:szCs w:val="18"/>
        </w:rPr>
        <w:t>ии</w:t>
      </w:r>
      <w:r w:rsidR="00147CC6">
        <w:rPr>
          <w:rFonts w:ascii="Times New Roman" w:hAnsi="Times New Roman" w:cs="Times New Roman"/>
          <w:sz w:val="18"/>
          <w:szCs w:val="18"/>
        </w:rPr>
        <w:t xml:space="preserve"> ау</w:t>
      </w:r>
      <w:proofErr w:type="gramEnd"/>
      <w:r w:rsidR="00147CC6">
        <w:rPr>
          <w:rFonts w:ascii="Times New Roman" w:hAnsi="Times New Roman" w:cs="Times New Roman"/>
          <w:sz w:val="18"/>
          <w:szCs w:val="18"/>
        </w:rPr>
        <w:t xml:space="preserve">кциона и утверждении условий </w:t>
      </w:r>
      <w:r w:rsidR="00051B71" w:rsidRPr="0030080B">
        <w:rPr>
          <w:rFonts w:ascii="Times New Roman" w:hAnsi="Times New Roman" w:cs="Times New Roman"/>
          <w:sz w:val="18"/>
          <w:szCs w:val="18"/>
        </w:rPr>
        <w:t>торгов</w:t>
      </w:r>
      <w:r w:rsidR="00147CC6" w:rsidRPr="00147CC6">
        <w:rPr>
          <w:rFonts w:ascii="Times New Roman" w:hAnsi="Times New Roman" w:cs="Times New Roman"/>
          <w:sz w:val="18"/>
          <w:szCs w:val="18"/>
        </w:rPr>
        <w:t xml:space="preserve"> на право заключения договоров аренды и продажи в собственность зе</w:t>
      </w:r>
      <w:r w:rsidR="0035200E">
        <w:rPr>
          <w:rFonts w:ascii="Times New Roman" w:hAnsi="Times New Roman" w:cs="Times New Roman"/>
          <w:sz w:val="18"/>
          <w:szCs w:val="18"/>
        </w:rPr>
        <w:t xml:space="preserve">мельных участков, расположенных </w:t>
      </w:r>
      <w:r w:rsidR="00147CC6" w:rsidRPr="00147CC6">
        <w:rPr>
          <w:rFonts w:ascii="Times New Roman" w:hAnsi="Times New Roman" w:cs="Times New Roman"/>
          <w:sz w:val="18"/>
          <w:szCs w:val="18"/>
        </w:rPr>
        <w:t>в границах Добрянского муни</w:t>
      </w:r>
      <w:r w:rsidR="00147CC6">
        <w:rPr>
          <w:rFonts w:ascii="Times New Roman" w:hAnsi="Times New Roman" w:cs="Times New Roman"/>
          <w:sz w:val="18"/>
          <w:szCs w:val="18"/>
        </w:rPr>
        <w:t>ципального округа Пермского кра</w:t>
      </w:r>
      <w:r w:rsidR="00F97A7A">
        <w:rPr>
          <w:rFonts w:ascii="Times New Roman" w:hAnsi="Times New Roman" w:cs="Times New Roman"/>
          <w:sz w:val="18"/>
          <w:szCs w:val="18"/>
        </w:rPr>
        <w:t>я</w:t>
      </w:r>
      <w:r>
        <w:rPr>
          <w:rFonts w:ascii="Times New Roman" w:hAnsi="Times New Roman" w:cs="Times New Roman"/>
          <w:sz w:val="18"/>
          <w:szCs w:val="18"/>
        </w:rPr>
        <w:t>»</w:t>
      </w:r>
      <w:r w:rsidRPr="00EF1823">
        <w:rPr>
          <w:rFonts w:ascii="Times New Roman" w:hAnsi="Times New Roman" w:cs="Times New Roman"/>
          <w:sz w:val="18"/>
          <w:szCs w:val="18"/>
        </w:rPr>
        <w:t>.</w:t>
      </w:r>
    </w:p>
    <w:p w:rsidR="00AE5605" w:rsidRPr="00176225" w:rsidRDefault="00AE5605" w:rsidP="005B70BB">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укцион в электронной фор</w:t>
      </w:r>
      <w:r w:rsidR="002473FB">
        <w:rPr>
          <w:rFonts w:ascii="Times New Roman" w:hAnsi="Times New Roman" w:cs="Times New Roman"/>
          <w:sz w:val="18"/>
          <w:szCs w:val="18"/>
          <w:shd w:val="clear" w:color="auto" w:fill="FFFFFF"/>
        </w:rPr>
        <w:t xml:space="preserve">ме </w:t>
      </w:r>
      <w:r w:rsidR="0035200E">
        <w:rPr>
          <w:rFonts w:ascii="Times New Roman" w:hAnsi="Times New Roman" w:cs="Times New Roman"/>
          <w:sz w:val="18"/>
          <w:szCs w:val="18"/>
          <w:shd w:val="clear" w:color="auto" w:fill="FFFFFF"/>
        </w:rPr>
        <w:t xml:space="preserve">по продаже в собственность и </w:t>
      </w:r>
      <w:r w:rsidR="002473FB">
        <w:rPr>
          <w:rFonts w:ascii="Times New Roman" w:hAnsi="Times New Roman" w:cs="Times New Roman"/>
          <w:sz w:val="18"/>
          <w:szCs w:val="18"/>
          <w:shd w:val="clear" w:color="auto" w:fill="FFFFFF"/>
        </w:rPr>
        <w:t>на право заключения договоров</w:t>
      </w:r>
      <w:r w:rsidR="00BE060B">
        <w:rPr>
          <w:rFonts w:ascii="Times New Roman" w:hAnsi="Times New Roman" w:cs="Times New Roman"/>
          <w:sz w:val="18"/>
          <w:szCs w:val="18"/>
          <w:shd w:val="clear" w:color="auto" w:fill="FFFFFF"/>
        </w:rPr>
        <w:t xml:space="preserve"> аренды земельн</w:t>
      </w:r>
      <w:r w:rsidR="002473FB">
        <w:rPr>
          <w:rFonts w:ascii="Times New Roman" w:hAnsi="Times New Roman" w:cs="Times New Roman"/>
          <w:sz w:val="18"/>
          <w:szCs w:val="18"/>
          <w:shd w:val="clear" w:color="auto" w:fill="FFFFFF"/>
        </w:rPr>
        <w:t>ых участков</w:t>
      </w:r>
      <w:r w:rsidR="003C203F">
        <w:rPr>
          <w:rFonts w:ascii="Times New Roman" w:hAnsi="Times New Roman" w:cs="Times New Roman"/>
          <w:sz w:val="18"/>
          <w:szCs w:val="18"/>
          <w:shd w:val="clear" w:color="auto" w:fill="FFFFFF"/>
        </w:rPr>
        <w:t>.</w:t>
      </w:r>
    </w:p>
    <w:p w:rsidR="00AE5605" w:rsidRPr="00176225" w:rsidRDefault="00A039D7" w:rsidP="005B70BB">
      <w:pPr>
        <w:pStyle w:val="31"/>
        <w:rPr>
          <w:b/>
          <w:sz w:val="18"/>
          <w:szCs w:val="18"/>
          <w:u w:val="single"/>
        </w:rPr>
      </w:pPr>
      <w:r>
        <w:rPr>
          <w:sz w:val="18"/>
          <w:szCs w:val="18"/>
        </w:rPr>
        <w:t xml:space="preserve">Дата и </w:t>
      </w:r>
      <w:r w:rsidR="00AE5605" w:rsidRPr="00176225">
        <w:rPr>
          <w:sz w:val="18"/>
          <w:szCs w:val="18"/>
        </w:rPr>
        <w:t xml:space="preserve">время </w:t>
      </w:r>
      <w:r w:rsidR="0035200E">
        <w:rPr>
          <w:sz w:val="18"/>
          <w:szCs w:val="18"/>
        </w:rPr>
        <w:t xml:space="preserve">проведения аукциона – </w:t>
      </w:r>
      <w:r w:rsidR="00B5347A">
        <w:rPr>
          <w:b/>
          <w:sz w:val="18"/>
          <w:szCs w:val="18"/>
        </w:rPr>
        <w:t>18 июня</w:t>
      </w:r>
      <w:r w:rsidR="0035200E">
        <w:rPr>
          <w:b/>
          <w:sz w:val="18"/>
          <w:szCs w:val="18"/>
        </w:rPr>
        <w:t xml:space="preserve"> 2026</w:t>
      </w:r>
      <w:r w:rsidR="00AE5605" w:rsidRPr="00176225">
        <w:rPr>
          <w:b/>
          <w:sz w:val="18"/>
          <w:szCs w:val="18"/>
        </w:rPr>
        <w:t xml:space="preserve"> года в 11-00 час</w:t>
      </w:r>
      <w:proofErr w:type="gramStart"/>
      <w:r w:rsidR="00AE5605" w:rsidRPr="00176225">
        <w:rPr>
          <w:b/>
          <w:sz w:val="18"/>
          <w:szCs w:val="18"/>
        </w:rPr>
        <w:t>.</w:t>
      </w:r>
      <w:proofErr w:type="gramEnd"/>
      <w:r w:rsidR="00AE5605" w:rsidRPr="00176225">
        <w:rPr>
          <w:b/>
          <w:sz w:val="18"/>
          <w:szCs w:val="18"/>
        </w:rPr>
        <w:t xml:space="preserve"> </w:t>
      </w:r>
      <w:proofErr w:type="gramStart"/>
      <w:r w:rsidR="00AE5605" w:rsidRPr="00176225">
        <w:rPr>
          <w:rFonts w:eastAsia="Courier New"/>
          <w:b/>
          <w:sz w:val="18"/>
          <w:szCs w:val="18"/>
          <w:lang w:bidi="ru-RU"/>
        </w:rPr>
        <w:t>п</w:t>
      </w:r>
      <w:proofErr w:type="gramEnd"/>
      <w:r w:rsidR="00AE5605" w:rsidRPr="00176225">
        <w:rPr>
          <w:rFonts w:eastAsia="Courier New"/>
          <w:b/>
          <w:sz w:val="18"/>
          <w:szCs w:val="18"/>
          <w:lang w:bidi="ru-RU"/>
        </w:rPr>
        <w:t xml:space="preserve">о местному времени (09.00 </w:t>
      </w:r>
      <w:r w:rsidR="00AE5605" w:rsidRPr="00176225">
        <w:rPr>
          <w:b/>
          <w:sz w:val="18"/>
          <w:szCs w:val="18"/>
        </w:rPr>
        <w:t xml:space="preserve">час. </w:t>
      </w:r>
      <w:proofErr w:type="gramStart"/>
      <w:r w:rsidR="00AE5605" w:rsidRPr="00176225">
        <w:rPr>
          <w:rFonts w:eastAsia="Courier New"/>
          <w:b/>
          <w:sz w:val="18"/>
          <w:szCs w:val="18"/>
          <w:lang w:bidi="ru-RU"/>
        </w:rPr>
        <w:t>МСК</w:t>
      </w:r>
      <w:proofErr w:type="gramEnd"/>
      <w:r w:rsidR="00AE5605" w:rsidRPr="00176225">
        <w:rPr>
          <w:rFonts w:eastAsia="Courier New"/>
          <w:b/>
          <w:sz w:val="18"/>
          <w:szCs w:val="18"/>
          <w:lang w:bidi="ru-RU"/>
        </w:rPr>
        <w:t>)</w:t>
      </w:r>
      <w:r w:rsidR="00AE5605" w:rsidRPr="00176225">
        <w:rPr>
          <w:b/>
          <w:sz w:val="18"/>
          <w:szCs w:val="18"/>
          <w:u w:val="single"/>
        </w:rPr>
        <w:t xml:space="preserve"> </w:t>
      </w:r>
    </w:p>
    <w:p w:rsidR="00AE5605" w:rsidRPr="00176225" w:rsidRDefault="00AE5605" w:rsidP="005B70BB">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 xml:space="preserve">электронная площадка – универсальная торговая платформа АО «Сбербанк-АСТ», размещенная на сайте </w:t>
      </w:r>
      <w:r w:rsidRPr="008C0A7E">
        <w:rPr>
          <w:sz w:val="18"/>
          <w:szCs w:val="18"/>
        </w:rPr>
        <w:t>http://utp.sberbank-ast.ru</w:t>
      </w:r>
      <w:r w:rsidRPr="00176225">
        <w:rPr>
          <w:sz w:val="18"/>
          <w:szCs w:val="18"/>
        </w:rPr>
        <w:t xml:space="preserve"> </w:t>
      </w:r>
      <w:r w:rsidR="008C0A7E" w:rsidRPr="008C0A7E">
        <w:rPr>
          <w:b/>
          <w:sz w:val="18"/>
          <w:szCs w:val="18"/>
        </w:rPr>
        <w:t>(извещение № SBR012-2605280065)</w:t>
      </w:r>
      <w:r w:rsidR="008C0A7E">
        <w:rPr>
          <w:sz w:val="18"/>
          <w:szCs w:val="18"/>
        </w:rPr>
        <w:t xml:space="preserve"> </w:t>
      </w:r>
      <w:r w:rsidRPr="00176225">
        <w:rPr>
          <w:sz w:val="18"/>
          <w:szCs w:val="18"/>
        </w:rPr>
        <w:t>в сети Интернет (торговая секция «Приватизация, аренда и продажа прав»).</w:t>
      </w:r>
    </w:p>
    <w:p w:rsidR="00AE5605" w:rsidRPr="00176225" w:rsidRDefault="00AE5605" w:rsidP="00BE060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w:t>
      </w:r>
      <w:r w:rsidRPr="00051B71">
        <w:rPr>
          <w:rFonts w:ascii="Times New Roman" w:eastAsia="Courier New" w:hAnsi="Times New Roman" w:cs="Times New Roman"/>
          <w:sz w:val="18"/>
          <w:szCs w:val="18"/>
          <w:lang w:bidi="ru-RU"/>
        </w:rPr>
        <w:t xml:space="preserve">– </w:t>
      </w:r>
      <w:r w:rsidR="00B5347A" w:rsidRPr="00B5347A">
        <w:rPr>
          <w:rFonts w:ascii="Times New Roman" w:eastAsia="Courier New" w:hAnsi="Times New Roman" w:cs="Times New Roman"/>
          <w:b/>
          <w:sz w:val="18"/>
          <w:szCs w:val="18"/>
          <w:lang w:bidi="ru-RU"/>
        </w:rPr>
        <w:t>29 мая</w:t>
      </w:r>
      <w:r w:rsidRPr="00B5347A">
        <w:rPr>
          <w:rFonts w:ascii="Times New Roman" w:eastAsia="Courier New" w:hAnsi="Times New Roman" w:cs="Times New Roman"/>
          <w:b/>
          <w:sz w:val="18"/>
          <w:szCs w:val="18"/>
          <w:lang w:bidi="ru-RU"/>
        </w:rPr>
        <w:t xml:space="preserve"> 202</w:t>
      </w:r>
      <w:r w:rsidR="0035200E" w:rsidRPr="00B5347A">
        <w:rPr>
          <w:rFonts w:ascii="Times New Roman" w:eastAsia="Courier New" w:hAnsi="Times New Roman" w:cs="Times New Roman"/>
          <w:b/>
          <w:sz w:val="18"/>
          <w:szCs w:val="18"/>
          <w:lang w:bidi="ru-RU"/>
        </w:rPr>
        <w:t>6</w:t>
      </w:r>
      <w:r w:rsidRPr="00176225">
        <w:rPr>
          <w:rFonts w:ascii="Times New Roman" w:eastAsia="Courier New" w:hAnsi="Times New Roman" w:cs="Times New Roman"/>
          <w:b/>
          <w:sz w:val="18"/>
          <w:szCs w:val="18"/>
          <w:lang w:bidi="ru-RU"/>
        </w:rPr>
        <w:t xml:space="preserve">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r w:rsidR="00BE060B">
        <w:rPr>
          <w:rFonts w:ascii="Times New Roman" w:eastAsia="Courier New" w:hAnsi="Times New Roman" w:cs="Times New Roman"/>
          <w:b/>
          <w:sz w:val="18"/>
          <w:szCs w:val="18"/>
          <w:lang w:bidi="ru-RU"/>
        </w:rPr>
        <w:t xml:space="preserve"> </w:t>
      </w:r>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p>
    <w:p w:rsidR="00AE5605" w:rsidRPr="00176225" w:rsidRDefault="00AE5605" w:rsidP="005B70B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sidR="00B5347A">
        <w:rPr>
          <w:rFonts w:ascii="Times New Roman" w:eastAsia="Courier New" w:hAnsi="Times New Roman" w:cs="Times New Roman"/>
          <w:b/>
          <w:sz w:val="18"/>
          <w:szCs w:val="18"/>
          <w:lang w:bidi="ru-RU"/>
        </w:rPr>
        <w:t>14 июня</w:t>
      </w:r>
      <w:r w:rsidRPr="00051B71">
        <w:rPr>
          <w:rFonts w:ascii="Times New Roman" w:eastAsia="Courier New" w:hAnsi="Times New Roman" w:cs="Times New Roman"/>
          <w:b/>
          <w:sz w:val="18"/>
          <w:szCs w:val="18"/>
          <w:lang w:bidi="ru-RU"/>
        </w:rPr>
        <w:t xml:space="preserve"> 202</w:t>
      </w:r>
      <w:r w:rsidR="0035200E" w:rsidRPr="00051B71">
        <w:rPr>
          <w:rFonts w:ascii="Times New Roman" w:eastAsia="Courier New" w:hAnsi="Times New Roman" w:cs="Times New Roman"/>
          <w:b/>
          <w:sz w:val="18"/>
          <w:szCs w:val="18"/>
          <w:lang w:bidi="ru-RU"/>
        </w:rPr>
        <w:t>6</w:t>
      </w:r>
      <w:r w:rsidR="00A039D7">
        <w:rPr>
          <w:rFonts w:ascii="Times New Roman" w:eastAsia="Courier New" w:hAnsi="Times New Roman" w:cs="Times New Roman"/>
          <w:b/>
          <w:sz w:val="18"/>
          <w:szCs w:val="18"/>
          <w:lang w:bidi="ru-RU"/>
        </w:rPr>
        <w:t xml:space="preserve"> в </w:t>
      </w:r>
      <w:r w:rsidR="00A039D7" w:rsidRPr="00C73EDF">
        <w:rPr>
          <w:rFonts w:ascii="Times New Roman" w:eastAsia="Courier New" w:hAnsi="Times New Roman" w:cs="Times New Roman"/>
          <w:b/>
          <w:sz w:val="18"/>
          <w:szCs w:val="18"/>
          <w:lang w:bidi="ru-RU"/>
        </w:rPr>
        <w:t>19.00</w:t>
      </w:r>
      <w:r w:rsidRPr="00176225">
        <w:rPr>
          <w:rFonts w:ascii="Times New Roman" w:eastAsia="Courier New" w:hAnsi="Times New Roman" w:cs="Times New Roman"/>
          <w:b/>
          <w:sz w:val="18"/>
          <w:szCs w:val="18"/>
          <w:lang w:bidi="ru-RU"/>
        </w:rPr>
        <w:t xml:space="preserve">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о местному времени (</w:t>
      </w:r>
      <w:r w:rsidRPr="00C73EDF">
        <w:rPr>
          <w:rFonts w:ascii="Times New Roman" w:eastAsia="Courier New" w:hAnsi="Times New Roman" w:cs="Times New Roman"/>
          <w:b/>
          <w:sz w:val="18"/>
          <w:szCs w:val="18"/>
          <w:lang w:bidi="ru-RU"/>
        </w:rPr>
        <w:t>1</w:t>
      </w:r>
      <w:r w:rsidR="00A039D7" w:rsidRPr="00C73EDF">
        <w:rPr>
          <w:rFonts w:ascii="Times New Roman" w:eastAsia="Courier New" w:hAnsi="Times New Roman" w:cs="Times New Roman"/>
          <w:b/>
          <w:sz w:val="18"/>
          <w:szCs w:val="18"/>
          <w:lang w:bidi="ru-RU"/>
        </w:rPr>
        <w:t>7.0</w:t>
      </w:r>
      <w:r w:rsidRPr="00C73EDF">
        <w:rPr>
          <w:rFonts w:ascii="Times New Roman" w:eastAsia="Courier New" w:hAnsi="Times New Roman" w:cs="Times New Roman"/>
          <w:b/>
          <w:sz w:val="18"/>
          <w:szCs w:val="18"/>
          <w:lang w:bidi="ru-RU"/>
        </w:rPr>
        <w:t>0</w:t>
      </w:r>
      <w:r w:rsidRPr="00176225">
        <w:rPr>
          <w:rFonts w:ascii="Times New Roman" w:eastAsia="Courier New" w:hAnsi="Times New Roman" w:cs="Times New Roman"/>
          <w:b/>
          <w:sz w:val="18"/>
          <w:szCs w:val="18"/>
          <w:lang w:bidi="ru-RU"/>
        </w:rPr>
        <w:t xml:space="preserve">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AE5605" w:rsidRDefault="00AE5605" w:rsidP="005B70BB">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r w:rsidRPr="00B8377F">
        <w:rPr>
          <w:rFonts w:ascii="Times New Roman" w:hAnsi="Times New Roman" w:cs="Times New Roman"/>
          <w:sz w:val="18"/>
          <w:szCs w:val="18"/>
          <w:shd w:val="clear" w:color="auto" w:fill="FFFFFF"/>
        </w:rPr>
        <w:t>позднее, чем за три дня до наступления даты его проведения</w:t>
      </w:r>
      <w:r w:rsidRPr="00B8377F">
        <w:rPr>
          <w:rFonts w:ascii="Times New Roman" w:hAnsi="Times New Roman" w:cs="Times New Roman"/>
          <w:sz w:val="18"/>
          <w:szCs w:val="18"/>
        </w:rPr>
        <w:t>. Извещение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C6674E" w:rsidRPr="00B578A1" w:rsidRDefault="00C6674E" w:rsidP="00974154">
      <w:pPr>
        <w:spacing w:after="0" w:line="240" w:lineRule="auto"/>
        <w:ind w:firstLine="966"/>
        <w:jc w:val="both"/>
        <w:rPr>
          <w:rFonts w:ascii="Times New Roman" w:hAnsi="Times New Roman" w:cs="Times New Roman"/>
          <w:b/>
          <w:sz w:val="18"/>
          <w:szCs w:val="18"/>
        </w:rPr>
      </w:pPr>
      <w:r w:rsidRPr="00B578A1">
        <w:rPr>
          <w:rFonts w:ascii="Times New Roman" w:hAnsi="Times New Roman" w:cs="Times New Roman"/>
          <w:b/>
          <w:sz w:val="18"/>
          <w:szCs w:val="18"/>
        </w:rPr>
        <w:t>Начальная цена предмета аукциона по продаже в собственнос</w:t>
      </w:r>
      <w:r w:rsidR="00A039D7" w:rsidRPr="00B578A1">
        <w:rPr>
          <w:rFonts w:ascii="Times New Roman" w:hAnsi="Times New Roman" w:cs="Times New Roman"/>
          <w:b/>
          <w:sz w:val="18"/>
          <w:szCs w:val="18"/>
        </w:rPr>
        <w:t xml:space="preserve">ть земельных участков по лотам </w:t>
      </w:r>
      <w:r w:rsidR="00CA3B87" w:rsidRPr="00B578A1">
        <w:rPr>
          <w:rFonts w:ascii="Times New Roman" w:hAnsi="Times New Roman" w:cs="Times New Roman"/>
          <w:b/>
          <w:sz w:val="18"/>
          <w:szCs w:val="18"/>
        </w:rPr>
        <w:t xml:space="preserve">№ </w:t>
      </w:r>
      <w:r w:rsidR="00CF2B87" w:rsidRPr="00B578A1">
        <w:rPr>
          <w:rFonts w:ascii="Times New Roman" w:hAnsi="Times New Roman" w:cs="Times New Roman"/>
          <w:b/>
          <w:sz w:val="18"/>
          <w:szCs w:val="18"/>
        </w:rPr>
        <w:t xml:space="preserve">10, 11, 12, 13, </w:t>
      </w:r>
      <w:r w:rsidR="002620FF" w:rsidRPr="00B578A1">
        <w:rPr>
          <w:rFonts w:ascii="Times New Roman" w:hAnsi="Times New Roman" w:cs="Times New Roman"/>
          <w:b/>
          <w:sz w:val="18"/>
          <w:szCs w:val="18"/>
        </w:rPr>
        <w:t>14, 15, 16, 17, 18, 19</w:t>
      </w:r>
      <w:r w:rsidR="00A039D7" w:rsidRPr="00B578A1">
        <w:rPr>
          <w:rFonts w:ascii="Times New Roman" w:hAnsi="Times New Roman" w:cs="Times New Roman"/>
          <w:b/>
          <w:sz w:val="18"/>
          <w:szCs w:val="18"/>
        </w:rPr>
        <w:t xml:space="preserve"> </w:t>
      </w:r>
      <w:r w:rsidRPr="00B578A1">
        <w:rPr>
          <w:rFonts w:ascii="Times New Roman" w:hAnsi="Times New Roman" w:cs="Times New Roman"/>
          <w:b/>
          <w:sz w:val="18"/>
          <w:szCs w:val="18"/>
        </w:rPr>
        <w:t>равная кадастровой стоимости</w:t>
      </w:r>
      <w:r w:rsidR="00EF387E" w:rsidRPr="00B578A1">
        <w:rPr>
          <w:rFonts w:ascii="Times New Roman" w:hAnsi="Times New Roman" w:cs="Times New Roman"/>
          <w:b/>
          <w:sz w:val="18"/>
          <w:szCs w:val="18"/>
        </w:rPr>
        <w:t xml:space="preserve"> земельных участков</w:t>
      </w:r>
      <w:r w:rsidRPr="00B578A1">
        <w:rPr>
          <w:rFonts w:ascii="Times New Roman" w:hAnsi="Times New Roman" w:cs="Times New Roman"/>
          <w:b/>
          <w:sz w:val="18"/>
          <w:szCs w:val="18"/>
        </w:rPr>
        <w:t>.</w:t>
      </w:r>
    </w:p>
    <w:p w:rsidR="00AE5605" w:rsidRPr="00B578A1" w:rsidRDefault="00AE5605" w:rsidP="005B70BB">
      <w:pPr>
        <w:spacing w:after="0" w:line="240" w:lineRule="auto"/>
        <w:ind w:firstLine="567"/>
        <w:jc w:val="both"/>
        <w:rPr>
          <w:rFonts w:ascii="Times New Roman" w:hAnsi="Times New Roman" w:cs="Times New Roman"/>
          <w:b/>
          <w:sz w:val="18"/>
          <w:szCs w:val="18"/>
          <w:highlight w:val="yellow"/>
        </w:rPr>
      </w:pPr>
      <w:r w:rsidRPr="00B578A1">
        <w:rPr>
          <w:rFonts w:ascii="Times New Roman" w:hAnsi="Times New Roman" w:cs="Times New Roman"/>
          <w:b/>
          <w:sz w:val="18"/>
          <w:szCs w:val="18"/>
        </w:rPr>
        <w:t>Начальная цена предмета аукциона на право заключения договор</w:t>
      </w:r>
      <w:r w:rsidR="00C6674E" w:rsidRPr="00B578A1">
        <w:rPr>
          <w:rFonts w:ascii="Times New Roman" w:hAnsi="Times New Roman" w:cs="Times New Roman"/>
          <w:b/>
          <w:sz w:val="18"/>
          <w:szCs w:val="18"/>
        </w:rPr>
        <w:t>а</w:t>
      </w:r>
      <w:r w:rsidRPr="00B578A1">
        <w:rPr>
          <w:rFonts w:ascii="Times New Roman" w:hAnsi="Times New Roman" w:cs="Times New Roman"/>
          <w:b/>
          <w:sz w:val="18"/>
          <w:szCs w:val="18"/>
        </w:rPr>
        <w:t xml:space="preserve"> аренды земельн</w:t>
      </w:r>
      <w:r w:rsidR="00CA3B87" w:rsidRPr="00B578A1">
        <w:rPr>
          <w:rFonts w:ascii="Times New Roman" w:hAnsi="Times New Roman" w:cs="Times New Roman"/>
          <w:b/>
          <w:sz w:val="18"/>
          <w:szCs w:val="18"/>
        </w:rPr>
        <w:t>ого</w:t>
      </w:r>
      <w:r w:rsidRPr="00B578A1">
        <w:rPr>
          <w:rFonts w:ascii="Times New Roman" w:hAnsi="Times New Roman" w:cs="Times New Roman"/>
          <w:b/>
          <w:sz w:val="18"/>
          <w:szCs w:val="18"/>
        </w:rPr>
        <w:t xml:space="preserve"> участк</w:t>
      </w:r>
      <w:r w:rsidR="00CA3B87" w:rsidRPr="00B578A1">
        <w:rPr>
          <w:rFonts w:ascii="Times New Roman" w:hAnsi="Times New Roman" w:cs="Times New Roman"/>
          <w:b/>
          <w:sz w:val="18"/>
          <w:szCs w:val="18"/>
        </w:rPr>
        <w:t>а</w:t>
      </w:r>
      <w:r w:rsidRPr="00B578A1">
        <w:rPr>
          <w:rFonts w:ascii="Times New Roman" w:hAnsi="Times New Roman" w:cs="Times New Roman"/>
          <w:b/>
          <w:sz w:val="18"/>
          <w:szCs w:val="18"/>
        </w:rPr>
        <w:t xml:space="preserve"> </w:t>
      </w:r>
      <w:r w:rsidR="00B578A1" w:rsidRPr="00B578A1">
        <w:rPr>
          <w:rFonts w:ascii="Times New Roman" w:hAnsi="Times New Roman" w:cs="Times New Roman"/>
          <w:b/>
          <w:sz w:val="18"/>
          <w:szCs w:val="18"/>
        </w:rPr>
        <w:t>по лотам № 1, 2  в размере 50% кадастровой стоимости земельного участка</w:t>
      </w:r>
      <w:r w:rsidR="00C6674E" w:rsidRPr="00B578A1">
        <w:rPr>
          <w:rFonts w:ascii="Times New Roman" w:hAnsi="Times New Roman" w:cs="Times New Roman"/>
          <w:b/>
          <w:sz w:val="18"/>
          <w:szCs w:val="18"/>
        </w:rPr>
        <w:t>.</w:t>
      </w:r>
    </w:p>
    <w:p w:rsidR="009E5AE6" w:rsidRPr="00B578A1" w:rsidRDefault="006A5D44" w:rsidP="006A5D44">
      <w:pPr>
        <w:spacing w:after="0" w:line="240" w:lineRule="auto"/>
        <w:ind w:firstLine="567"/>
        <w:jc w:val="both"/>
        <w:rPr>
          <w:rFonts w:ascii="Times New Roman" w:hAnsi="Times New Roman" w:cs="Times New Roman"/>
          <w:b/>
          <w:sz w:val="18"/>
          <w:szCs w:val="18"/>
        </w:rPr>
      </w:pPr>
      <w:r w:rsidRPr="00B578A1">
        <w:rPr>
          <w:rFonts w:ascii="Times New Roman" w:hAnsi="Times New Roman" w:cs="Times New Roman"/>
          <w:b/>
          <w:sz w:val="18"/>
          <w:szCs w:val="18"/>
        </w:rPr>
        <w:t>Начальная цена предмета аукциона на право заклю</w:t>
      </w:r>
      <w:r w:rsidR="00C6674E" w:rsidRPr="00B578A1">
        <w:rPr>
          <w:rFonts w:ascii="Times New Roman" w:hAnsi="Times New Roman" w:cs="Times New Roman"/>
          <w:b/>
          <w:sz w:val="18"/>
          <w:szCs w:val="18"/>
        </w:rPr>
        <w:t>чения договора аренды земельного участка</w:t>
      </w:r>
      <w:r w:rsidRPr="00B578A1">
        <w:rPr>
          <w:rFonts w:ascii="Times New Roman" w:hAnsi="Times New Roman" w:cs="Times New Roman"/>
          <w:b/>
          <w:sz w:val="18"/>
          <w:szCs w:val="18"/>
        </w:rPr>
        <w:t xml:space="preserve"> </w:t>
      </w:r>
      <w:r w:rsidR="00CA3B87" w:rsidRPr="00B578A1">
        <w:rPr>
          <w:rFonts w:ascii="Times New Roman" w:hAnsi="Times New Roman" w:cs="Times New Roman"/>
          <w:b/>
          <w:sz w:val="18"/>
          <w:szCs w:val="18"/>
        </w:rPr>
        <w:t>по лот</w:t>
      </w:r>
      <w:r w:rsidR="009E5AE6" w:rsidRPr="00B578A1">
        <w:rPr>
          <w:rFonts w:ascii="Times New Roman" w:hAnsi="Times New Roman" w:cs="Times New Roman"/>
          <w:b/>
          <w:sz w:val="18"/>
          <w:szCs w:val="18"/>
        </w:rPr>
        <w:t>у</w:t>
      </w:r>
      <w:r w:rsidRPr="00B578A1">
        <w:rPr>
          <w:rFonts w:ascii="Times New Roman" w:hAnsi="Times New Roman" w:cs="Times New Roman"/>
          <w:b/>
          <w:sz w:val="18"/>
          <w:szCs w:val="18"/>
        </w:rPr>
        <w:t xml:space="preserve"> № </w:t>
      </w:r>
      <w:r w:rsidR="00B5347A" w:rsidRPr="00B578A1">
        <w:rPr>
          <w:rFonts w:ascii="Times New Roman" w:hAnsi="Times New Roman" w:cs="Times New Roman"/>
          <w:b/>
          <w:sz w:val="18"/>
          <w:szCs w:val="18"/>
        </w:rPr>
        <w:t>3 в размере 30</w:t>
      </w:r>
      <w:r w:rsidR="009E5AE6" w:rsidRPr="00B578A1">
        <w:rPr>
          <w:rFonts w:ascii="Times New Roman" w:hAnsi="Times New Roman" w:cs="Times New Roman"/>
          <w:b/>
          <w:sz w:val="18"/>
          <w:szCs w:val="18"/>
        </w:rPr>
        <w:t xml:space="preserve">% кадастровой стоимости земельного участка. </w:t>
      </w:r>
    </w:p>
    <w:p w:rsidR="006A5D44" w:rsidRPr="00B578A1" w:rsidRDefault="006A5D44" w:rsidP="006A5D44">
      <w:pPr>
        <w:spacing w:after="0" w:line="240" w:lineRule="auto"/>
        <w:ind w:firstLine="567"/>
        <w:jc w:val="both"/>
        <w:rPr>
          <w:rFonts w:ascii="Times New Roman" w:hAnsi="Times New Roman" w:cs="Times New Roman"/>
          <w:b/>
          <w:sz w:val="18"/>
          <w:szCs w:val="18"/>
        </w:rPr>
      </w:pPr>
      <w:r w:rsidRPr="00B578A1">
        <w:rPr>
          <w:rFonts w:ascii="Times New Roman" w:hAnsi="Times New Roman" w:cs="Times New Roman"/>
          <w:b/>
          <w:sz w:val="18"/>
          <w:szCs w:val="18"/>
        </w:rPr>
        <w:t>Начальная цена предмета аукциона на право заклю</w:t>
      </w:r>
      <w:r w:rsidR="00C6674E" w:rsidRPr="00B578A1">
        <w:rPr>
          <w:rFonts w:ascii="Times New Roman" w:hAnsi="Times New Roman" w:cs="Times New Roman"/>
          <w:b/>
          <w:sz w:val="18"/>
          <w:szCs w:val="18"/>
        </w:rPr>
        <w:t>чения договора аренды земе</w:t>
      </w:r>
      <w:r w:rsidR="00CA3B87" w:rsidRPr="00B578A1">
        <w:rPr>
          <w:rFonts w:ascii="Times New Roman" w:hAnsi="Times New Roman" w:cs="Times New Roman"/>
          <w:b/>
          <w:sz w:val="18"/>
          <w:szCs w:val="18"/>
        </w:rPr>
        <w:t>льного участка</w:t>
      </w:r>
      <w:r w:rsidRPr="00B578A1">
        <w:rPr>
          <w:rFonts w:ascii="Times New Roman" w:hAnsi="Times New Roman" w:cs="Times New Roman"/>
          <w:b/>
          <w:sz w:val="18"/>
          <w:szCs w:val="18"/>
        </w:rPr>
        <w:t xml:space="preserve"> </w:t>
      </w:r>
      <w:r w:rsidR="00B5347A" w:rsidRPr="00B578A1">
        <w:rPr>
          <w:rFonts w:ascii="Times New Roman" w:hAnsi="Times New Roman" w:cs="Times New Roman"/>
          <w:b/>
          <w:sz w:val="18"/>
          <w:szCs w:val="18"/>
        </w:rPr>
        <w:t>по лотам</w:t>
      </w:r>
      <w:r w:rsidRPr="00B578A1">
        <w:rPr>
          <w:rFonts w:ascii="Times New Roman" w:hAnsi="Times New Roman" w:cs="Times New Roman"/>
          <w:b/>
          <w:sz w:val="18"/>
          <w:szCs w:val="18"/>
        </w:rPr>
        <w:t xml:space="preserve"> № </w:t>
      </w:r>
      <w:r w:rsidR="009E5AE6" w:rsidRPr="00B578A1">
        <w:rPr>
          <w:rFonts w:ascii="Times New Roman" w:hAnsi="Times New Roman" w:cs="Times New Roman"/>
          <w:b/>
          <w:sz w:val="18"/>
          <w:szCs w:val="18"/>
        </w:rPr>
        <w:t>4</w:t>
      </w:r>
      <w:r w:rsidR="00B5347A" w:rsidRPr="00B578A1">
        <w:rPr>
          <w:rFonts w:ascii="Times New Roman" w:hAnsi="Times New Roman" w:cs="Times New Roman"/>
          <w:b/>
          <w:sz w:val="18"/>
          <w:szCs w:val="18"/>
        </w:rPr>
        <w:t>, 5, 6 в размере 15</w:t>
      </w:r>
      <w:r w:rsidR="009E5AE6" w:rsidRPr="00B578A1">
        <w:rPr>
          <w:rFonts w:ascii="Times New Roman" w:hAnsi="Times New Roman" w:cs="Times New Roman"/>
          <w:b/>
          <w:sz w:val="18"/>
          <w:szCs w:val="18"/>
        </w:rPr>
        <w:t xml:space="preserve">% </w:t>
      </w:r>
      <w:r w:rsidR="00C6674E" w:rsidRPr="00B578A1">
        <w:rPr>
          <w:rFonts w:ascii="Times New Roman" w:hAnsi="Times New Roman" w:cs="Times New Roman"/>
          <w:b/>
          <w:sz w:val="18"/>
          <w:szCs w:val="18"/>
        </w:rPr>
        <w:t>кадастровой стоимости земельных участков</w:t>
      </w:r>
      <w:r w:rsidRPr="00B578A1">
        <w:rPr>
          <w:rFonts w:ascii="Times New Roman" w:hAnsi="Times New Roman" w:cs="Times New Roman"/>
          <w:b/>
          <w:sz w:val="18"/>
          <w:szCs w:val="18"/>
        </w:rPr>
        <w:t xml:space="preserve">. </w:t>
      </w:r>
    </w:p>
    <w:p w:rsidR="00A039D7" w:rsidRPr="00B578A1" w:rsidRDefault="00A039D7" w:rsidP="00A039D7">
      <w:pPr>
        <w:spacing w:after="0" w:line="240" w:lineRule="auto"/>
        <w:ind w:firstLine="567"/>
        <w:jc w:val="both"/>
        <w:rPr>
          <w:rFonts w:ascii="Times New Roman" w:hAnsi="Times New Roman" w:cs="Times New Roman"/>
          <w:b/>
          <w:sz w:val="18"/>
          <w:szCs w:val="18"/>
        </w:rPr>
      </w:pPr>
      <w:r w:rsidRPr="00B578A1">
        <w:rPr>
          <w:rFonts w:ascii="Times New Roman" w:hAnsi="Times New Roman" w:cs="Times New Roman"/>
          <w:b/>
          <w:sz w:val="18"/>
          <w:szCs w:val="18"/>
        </w:rPr>
        <w:t>Начальная цена предмета аукциона на право заклю</w:t>
      </w:r>
      <w:r w:rsidR="00CA3B87" w:rsidRPr="00B578A1">
        <w:rPr>
          <w:rFonts w:ascii="Times New Roman" w:hAnsi="Times New Roman" w:cs="Times New Roman"/>
          <w:b/>
          <w:sz w:val="18"/>
          <w:szCs w:val="18"/>
        </w:rPr>
        <w:t>чения договора аренды земельного участка</w:t>
      </w:r>
      <w:r w:rsidRPr="00B578A1">
        <w:rPr>
          <w:rFonts w:ascii="Times New Roman" w:hAnsi="Times New Roman" w:cs="Times New Roman"/>
          <w:b/>
          <w:sz w:val="18"/>
          <w:szCs w:val="18"/>
        </w:rPr>
        <w:t xml:space="preserve"> по </w:t>
      </w:r>
      <w:r w:rsidR="00B5347A" w:rsidRPr="00B578A1">
        <w:rPr>
          <w:rFonts w:ascii="Times New Roman" w:hAnsi="Times New Roman" w:cs="Times New Roman"/>
          <w:b/>
          <w:sz w:val="18"/>
          <w:szCs w:val="18"/>
        </w:rPr>
        <w:t>лоту</w:t>
      </w:r>
      <w:r w:rsidR="009E5AE6" w:rsidRPr="00B578A1">
        <w:rPr>
          <w:rFonts w:ascii="Times New Roman" w:hAnsi="Times New Roman" w:cs="Times New Roman"/>
          <w:b/>
          <w:sz w:val="18"/>
          <w:szCs w:val="18"/>
        </w:rPr>
        <w:t xml:space="preserve">  № </w:t>
      </w:r>
      <w:r w:rsidR="00B5347A" w:rsidRPr="00B578A1">
        <w:rPr>
          <w:rFonts w:ascii="Times New Roman" w:hAnsi="Times New Roman" w:cs="Times New Roman"/>
          <w:b/>
          <w:sz w:val="18"/>
          <w:szCs w:val="18"/>
        </w:rPr>
        <w:t>7 в размере 20</w:t>
      </w:r>
      <w:r w:rsidR="009E5AE6" w:rsidRPr="00B578A1">
        <w:rPr>
          <w:rFonts w:ascii="Times New Roman" w:hAnsi="Times New Roman" w:cs="Times New Roman"/>
          <w:b/>
          <w:sz w:val="18"/>
          <w:szCs w:val="18"/>
        </w:rPr>
        <w:t>%</w:t>
      </w:r>
      <w:r w:rsidRPr="00B578A1">
        <w:rPr>
          <w:rFonts w:ascii="Times New Roman" w:hAnsi="Times New Roman" w:cs="Times New Roman"/>
          <w:b/>
          <w:sz w:val="18"/>
          <w:szCs w:val="18"/>
        </w:rPr>
        <w:t xml:space="preserve">  кадастровой стоимости земельных участков. </w:t>
      </w:r>
    </w:p>
    <w:p w:rsidR="00A039D7" w:rsidRPr="00B578A1" w:rsidRDefault="00A039D7" w:rsidP="00A039D7">
      <w:pPr>
        <w:spacing w:after="0" w:line="240" w:lineRule="auto"/>
        <w:ind w:firstLine="567"/>
        <w:jc w:val="both"/>
        <w:rPr>
          <w:rFonts w:ascii="Times New Roman" w:hAnsi="Times New Roman" w:cs="Times New Roman"/>
          <w:b/>
          <w:sz w:val="18"/>
          <w:szCs w:val="18"/>
        </w:rPr>
      </w:pPr>
      <w:r w:rsidRPr="00B578A1">
        <w:rPr>
          <w:rFonts w:ascii="Times New Roman" w:hAnsi="Times New Roman" w:cs="Times New Roman"/>
          <w:b/>
          <w:sz w:val="18"/>
          <w:szCs w:val="18"/>
        </w:rPr>
        <w:t>Начальная цена предмета аукциона на право заклю</w:t>
      </w:r>
      <w:r w:rsidR="00CA3B87" w:rsidRPr="00B578A1">
        <w:rPr>
          <w:rFonts w:ascii="Times New Roman" w:hAnsi="Times New Roman" w:cs="Times New Roman"/>
          <w:b/>
          <w:sz w:val="18"/>
          <w:szCs w:val="18"/>
        </w:rPr>
        <w:t>чения договора аренды земельного участка</w:t>
      </w:r>
      <w:r w:rsidRPr="00B578A1">
        <w:rPr>
          <w:rFonts w:ascii="Times New Roman" w:hAnsi="Times New Roman" w:cs="Times New Roman"/>
          <w:b/>
          <w:sz w:val="18"/>
          <w:szCs w:val="18"/>
        </w:rPr>
        <w:t xml:space="preserve"> </w:t>
      </w:r>
      <w:r w:rsidR="00B5347A" w:rsidRPr="00B578A1">
        <w:rPr>
          <w:rFonts w:ascii="Times New Roman" w:hAnsi="Times New Roman" w:cs="Times New Roman"/>
          <w:b/>
          <w:sz w:val="18"/>
          <w:szCs w:val="18"/>
        </w:rPr>
        <w:t>по лоту</w:t>
      </w:r>
      <w:r w:rsidR="007D39F7" w:rsidRPr="00B578A1">
        <w:rPr>
          <w:rFonts w:ascii="Times New Roman" w:hAnsi="Times New Roman" w:cs="Times New Roman"/>
          <w:b/>
          <w:sz w:val="18"/>
          <w:szCs w:val="18"/>
        </w:rPr>
        <w:t xml:space="preserve"> № </w:t>
      </w:r>
      <w:r w:rsidR="00B5347A" w:rsidRPr="00B578A1">
        <w:rPr>
          <w:rFonts w:ascii="Times New Roman" w:hAnsi="Times New Roman" w:cs="Times New Roman"/>
          <w:b/>
          <w:sz w:val="18"/>
          <w:szCs w:val="18"/>
        </w:rPr>
        <w:t>8</w:t>
      </w:r>
      <w:r w:rsidR="009E5AE6" w:rsidRPr="00B578A1">
        <w:rPr>
          <w:rFonts w:ascii="Times New Roman" w:hAnsi="Times New Roman" w:cs="Times New Roman"/>
          <w:b/>
          <w:sz w:val="18"/>
          <w:szCs w:val="18"/>
        </w:rPr>
        <w:t xml:space="preserve">  в размере 5%</w:t>
      </w:r>
      <w:r w:rsidRPr="00B578A1">
        <w:rPr>
          <w:rFonts w:ascii="Times New Roman" w:hAnsi="Times New Roman" w:cs="Times New Roman"/>
          <w:b/>
          <w:sz w:val="18"/>
          <w:szCs w:val="18"/>
        </w:rPr>
        <w:t xml:space="preserve">  кадастровой стоимости земельных участков. </w:t>
      </w:r>
    </w:p>
    <w:p w:rsidR="006A5D44" w:rsidRPr="00B578A1" w:rsidRDefault="009E5AE6" w:rsidP="00CF2B87">
      <w:pPr>
        <w:spacing w:after="0" w:line="240" w:lineRule="auto"/>
        <w:ind w:firstLine="567"/>
        <w:jc w:val="both"/>
        <w:rPr>
          <w:rFonts w:ascii="Times New Roman" w:hAnsi="Times New Roman" w:cs="Times New Roman"/>
          <w:b/>
          <w:sz w:val="18"/>
          <w:szCs w:val="18"/>
        </w:rPr>
      </w:pPr>
      <w:r w:rsidRPr="00B578A1">
        <w:rPr>
          <w:rFonts w:ascii="Times New Roman" w:hAnsi="Times New Roman" w:cs="Times New Roman"/>
          <w:b/>
          <w:sz w:val="18"/>
          <w:szCs w:val="18"/>
        </w:rPr>
        <w:t>Начальная цена предмета аукциона на право заключения договора аренды земельного участка по лоту</w:t>
      </w:r>
      <w:r w:rsidR="00B5347A" w:rsidRPr="00B578A1">
        <w:rPr>
          <w:rFonts w:ascii="Times New Roman" w:hAnsi="Times New Roman" w:cs="Times New Roman"/>
          <w:b/>
          <w:sz w:val="18"/>
          <w:szCs w:val="18"/>
        </w:rPr>
        <w:t xml:space="preserve"> № 9 в размере 6</w:t>
      </w:r>
      <w:r w:rsidRPr="00B578A1">
        <w:rPr>
          <w:rFonts w:ascii="Times New Roman" w:hAnsi="Times New Roman" w:cs="Times New Roman"/>
          <w:b/>
          <w:sz w:val="18"/>
          <w:szCs w:val="18"/>
        </w:rPr>
        <w:t>%  кадастровой стоимости земельных участков.</w:t>
      </w:r>
    </w:p>
    <w:p w:rsidR="00CF2B87" w:rsidRPr="00B578A1" w:rsidRDefault="00B578A1" w:rsidP="00B578A1">
      <w:pPr>
        <w:spacing w:after="0" w:line="240" w:lineRule="auto"/>
        <w:ind w:firstLine="567"/>
        <w:jc w:val="both"/>
        <w:rPr>
          <w:rFonts w:ascii="Times New Roman" w:hAnsi="Times New Roman" w:cs="Times New Roman"/>
          <w:b/>
          <w:sz w:val="18"/>
          <w:szCs w:val="18"/>
        </w:rPr>
      </w:pPr>
      <w:r w:rsidRPr="00B578A1">
        <w:rPr>
          <w:rFonts w:ascii="Times New Roman" w:hAnsi="Times New Roman" w:cs="Times New Roman"/>
          <w:b/>
          <w:sz w:val="18"/>
          <w:szCs w:val="18"/>
        </w:rPr>
        <w:t>Сумма задатка для участия в аукционе 5% от начальной цены – при продаже в собственность и 25% от начальной цены - на право заключения договора аренды земельного участка.</w:t>
      </w:r>
    </w:p>
    <w:p w:rsidR="00B578A1" w:rsidRDefault="007D2586" w:rsidP="00B578A1">
      <w:pPr>
        <w:spacing w:after="0" w:line="240" w:lineRule="auto"/>
        <w:ind w:firstLine="567"/>
        <w:jc w:val="both"/>
        <w:rPr>
          <w:rFonts w:ascii="Times New Roman" w:hAnsi="Times New Roman" w:cs="Times New Roman"/>
          <w:b/>
          <w:sz w:val="18"/>
          <w:szCs w:val="18"/>
        </w:rPr>
      </w:pPr>
      <w:proofErr w:type="gramStart"/>
      <w:r>
        <w:rPr>
          <w:rFonts w:ascii="Times New Roman" w:hAnsi="Times New Roman" w:cs="Times New Roman"/>
          <w:b/>
          <w:sz w:val="18"/>
          <w:szCs w:val="18"/>
        </w:rPr>
        <w:t>*</w:t>
      </w:r>
      <w:r w:rsidR="00B578A1" w:rsidRPr="00B578A1">
        <w:rPr>
          <w:rFonts w:ascii="Times New Roman" w:hAnsi="Times New Roman" w:cs="Times New Roman"/>
          <w:b/>
          <w:sz w:val="18"/>
          <w:szCs w:val="18"/>
        </w:rPr>
        <w:t xml:space="preserve">В отношении лота № 7 согласно сведениям из Единого государственного реестра недвижимости в границах земельного участка с кадастровым номером 59:18:0010601:5233 расположен объект недвижимости с кадастровым номером 59:18:0010601:4724, признанный самовольной постройкой, в отношении которого в установленном порядке принято решение о сносе самовольной постройки (приказ управления градостроительства и архитектуры администрации Добрянского городского округа от 30.10.2023 №1087). </w:t>
      </w:r>
      <w:proofErr w:type="gramEnd"/>
    </w:p>
    <w:p w:rsidR="00B578A1" w:rsidRPr="00B578A1" w:rsidRDefault="00B578A1" w:rsidP="00B578A1">
      <w:pPr>
        <w:spacing w:after="0" w:line="240" w:lineRule="auto"/>
        <w:ind w:firstLine="567"/>
        <w:jc w:val="both"/>
        <w:rPr>
          <w:rFonts w:ascii="Times New Roman" w:hAnsi="Times New Roman" w:cs="Times New Roman"/>
          <w:b/>
          <w:sz w:val="18"/>
          <w:szCs w:val="18"/>
        </w:rPr>
      </w:pPr>
      <w:proofErr w:type="gramStart"/>
      <w:r w:rsidRPr="00B578A1">
        <w:rPr>
          <w:rFonts w:ascii="Times New Roman" w:hAnsi="Times New Roman" w:cs="Times New Roman"/>
          <w:b/>
          <w:sz w:val="18"/>
          <w:szCs w:val="18"/>
        </w:rPr>
        <w:t>Согласно подпункту 8 пункта 8 статьи 39.11 Земельного кодекса Российской Федерации земельный участок, находящийся в государственной или муниципальной собственности, может быть предметом аукциона в случае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и в сроки,</w:t>
      </w:r>
      <w:proofErr w:type="gramEnd"/>
      <w:r w:rsidRPr="00B578A1">
        <w:rPr>
          <w:rFonts w:ascii="Times New Roman" w:hAnsi="Times New Roman" w:cs="Times New Roman"/>
          <w:b/>
          <w:sz w:val="18"/>
          <w:szCs w:val="18"/>
        </w:rPr>
        <w:t xml:space="preserve"> установленные указанным решением, не выполнены обязанности по ее сносу, предусмотренные частью 11 статьи 55.32 Градостроительного кодекса Российской Федерации.</w:t>
      </w:r>
    </w:p>
    <w:p w:rsidR="00B578A1" w:rsidRPr="00B578A1" w:rsidRDefault="00B578A1" w:rsidP="00B578A1">
      <w:pPr>
        <w:spacing w:after="0" w:line="240" w:lineRule="auto"/>
        <w:ind w:firstLine="567"/>
        <w:jc w:val="both"/>
        <w:rPr>
          <w:rFonts w:ascii="Times New Roman" w:hAnsi="Times New Roman" w:cs="Times New Roman"/>
          <w:b/>
          <w:sz w:val="18"/>
          <w:szCs w:val="18"/>
        </w:rPr>
      </w:pPr>
      <w:r w:rsidRPr="00B578A1">
        <w:rPr>
          <w:rFonts w:ascii="Times New Roman" w:hAnsi="Times New Roman" w:cs="Times New Roman"/>
          <w:b/>
          <w:sz w:val="18"/>
          <w:szCs w:val="18"/>
        </w:rPr>
        <w:t xml:space="preserve">В связи </w:t>
      </w:r>
      <w:proofErr w:type="gramStart"/>
      <w:r w:rsidRPr="00B578A1">
        <w:rPr>
          <w:rFonts w:ascii="Times New Roman" w:hAnsi="Times New Roman" w:cs="Times New Roman"/>
          <w:b/>
          <w:sz w:val="18"/>
          <w:szCs w:val="18"/>
        </w:rPr>
        <w:t>с</w:t>
      </w:r>
      <w:proofErr w:type="gramEnd"/>
      <w:r w:rsidRPr="00B578A1">
        <w:rPr>
          <w:rFonts w:ascii="Times New Roman" w:hAnsi="Times New Roman" w:cs="Times New Roman"/>
          <w:b/>
          <w:sz w:val="18"/>
          <w:szCs w:val="18"/>
        </w:rPr>
        <w:t xml:space="preserve"> </w:t>
      </w:r>
      <w:proofErr w:type="gramStart"/>
      <w:r w:rsidRPr="00B578A1">
        <w:rPr>
          <w:rFonts w:ascii="Times New Roman" w:hAnsi="Times New Roman" w:cs="Times New Roman"/>
          <w:b/>
          <w:sz w:val="18"/>
          <w:szCs w:val="18"/>
        </w:rPr>
        <w:t>изложенным</w:t>
      </w:r>
      <w:proofErr w:type="gramEnd"/>
      <w:r w:rsidRPr="00B578A1">
        <w:rPr>
          <w:rFonts w:ascii="Times New Roman" w:hAnsi="Times New Roman" w:cs="Times New Roman"/>
          <w:b/>
          <w:sz w:val="18"/>
          <w:szCs w:val="18"/>
        </w:rPr>
        <w:t>, на арендатора по договору возлагаются обязательства за свой счет и (или) с привлечением средств других лиц осуществить снос самовольной постройки в срок, не превышающий двенадцати месяцев.</w:t>
      </w:r>
    </w:p>
    <w:p w:rsidR="00B578A1" w:rsidRPr="00B578A1" w:rsidRDefault="00B578A1" w:rsidP="00B578A1">
      <w:pPr>
        <w:spacing w:after="0" w:line="240" w:lineRule="auto"/>
        <w:ind w:firstLine="567"/>
        <w:jc w:val="both"/>
        <w:rPr>
          <w:rFonts w:ascii="Times New Roman" w:hAnsi="Times New Roman" w:cs="Times New Roman"/>
          <w:b/>
          <w:sz w:val="18"/>
          <w:szCs w:val="18"/>
        </w:rPr>
      </w:pPr>
    </w:p>
    <w:p w:rsidR="007D39F7" w:rsidRDefault="00AE5605" w:rsidP="00B578A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Н</w:t>
      </w:r>
      <w:r w:rsidRPr="00176225">
        <w:rPr>
          <w:rFonts w:ascii="Times New Roman" w:hAnsi="Times New Roman" w:cs="Times New Roman"/>
          <w:sz w:val="18"/>
          <w:szCs w:val="18"/>
        </w:rPr>
        <w:t>а аукцион, с открытой формой подачи предложений о цене, выставляются:</w:t>
      </w:r>
    </w:p>
    <w:tbl>
      <w:tblPr>
        <w:tblW w:w="10632"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6380"/>
        <w:gridCol w:w="1417"/>
        <w:gridCol w:w="1560"/>
        <w:gridCol w:w="1275"/>
      </w:tblGrid>
      <w:tr w:rsidR="00CF2B87" w:rsidRPr="00CF2B87" w:rsidTr="00B578A1">
        <w:trPr>
          <w:trHeight w:val="370"/>
        </w:trPr>
        <w:tc>
          <w:tcPr>
            <w:tcW w:w="6380" w:type="dxa"/>
            <w:vMerge w:val="restart"/>
            <w:tcBorders>
              <w:top w:val="single" w:sz="4" w:space="0" w:color="00000A"/>
              <w:left w:val="single" w:sz="4" w:space="0" w:color="00000A"/>
              <w:right w:val="single" w:sz="4" w:space="0" w:color="00000A"/>
            </w:tcBorders>
            <w:shd w:val="clear" w:color="auto" w:fill="auto"/>
            <w:tcMar>
              <w:left w:w="108" w:type="dxa"/>
            </w:tcMar>
          </w:tcPr>
          <w:p w:rsidR="00CF2B87" w:rsidRPr="00CF2B87" w:rsidRDefault="00CF2B87" w:rsidP="00CF2B87">
            <w:pPr>
              <w:spacing w:after="0" w:line="240" w:lineRule="auto"/>
              <w:jc w:val="center"/>
              <w:rPr>
                <w:rFonts w:ascii="Times New Roman" w:eastAsia="Times New Roman" w:hAnsi="Times New Roman" w:cs="Times New Roman"/>
                <w:sz w:val="18"/>
                <w:szCs w:val="18"/>
              </w:rPr>
            </w:pPr>
          </w:p>
          <w:p w:rsidR="00CF2B87" w:rsidRPr="00CF2B87" w:rsidRDefault="00CF2B87" w:rsidP="00CF2B87">
            <w:pPr>
              <w:spacing w:after="0" w:line="240" w:lineRule="auto"/>
              <w:jc w:val="center"/>
              <w:rPr>
                <w:rFonts w:ascii="Times New Roman" w:eastAsia="Times New Roman" w:hAnsi="Times New Roman" w:cs="Times New Roman"/>
                <w:sz w:val="18"/>
                <w:szCs w:val="18"/>
              </w:rPr>
            </w:pPr>
          </w:p>
          <w:p w:rsidR="00CF2B87" w:rsidRPr="00CF2B87" w:rsidRDefault="00CF2B87" w:rsidP="00CF2B87">
            <w:pPr>
              <w:spacing w:after="0" w:line="240" w:lineRule="auto"/>
              <w:jc w:val="center"/>
              <w:rPr>
                <w:rFonts w:ascii="Times New Roman" w:eastAsia="Times New Roman" w:hAnsi="Times New Roman" w:cs="Times New Roman"/>
                <w:sz w:val="18"/>
                <w:szCs w:val="18"/>
              </w:rPr>
            </w:pPr>
          </w:p>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 лота, краткая характеристика</w:t>
            </w:r>
          </w:p>
        </w:tc>
        <w:tc>
          <w:tcPr>
            <w:tcW w:w="425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Условия продажи</w:t>
            </w:r>
          </w:p>
        </w:tc>
      </w:tr>
      <w:tr w:rsidR="00CF2B87" w:rsidRPr="00CF2B87" w:rsidTr="00B578A1">
        <w:trPr>
          <w:trHeight w:val="490"/>
        </w:trPr>
        <w:tc>
          <w:tcPr>
            <w:tcW w:w="6380" w:type="dxa"/>
            <w:vMerge/>
            <w:tcBorders>
              <w:left w:val="single" w:sz="4" w:space="0" w:color="00000A"/>
              <w:bottom w:val="single" w:sz="4" w:space="0" w:color="00000A"/>
              <w:right w:val="single" w:sz="4" w:space="0" w:color="00000A"/>
            </w:tcBorders>
            <w:shd w:val="clear" w:color="auto" w:fill="auto"/>
            <w:tcMar>
              <w:left w:w="108" w:type="dxa"/>
            </w:tcMar>
          </w:tcPr>
          <w:p w:rsidR="00CF2B87" w:rsidRPr="00CF2B87" w:rsidRDefault="00CF2B87" w:rsidP="00CF2B87">
            <w:pPr>
              <w:spacing w:after="0" w:line="240" w:lineRule="auto"/>
              <w:rPr>
                <w:rFonts w:ascii="Times New Roman" w:eastAsia="Times New Roman" w:hAnsi="Times New Roman" w:cs="Times New Roman"/>
                <w:sz w:val="18"/>
                <w:szCs w:val="18"/>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Начальная</w:t>
            </w:r>
          </w:p>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цена предмета аукциона, руб.</w:t>
            </w:r>
            <w:r w:rsidRPr="00CF2B87">
              <w:rPr>
                <w:rFonts w:ascii="Calibri" w:eastAsia="Times New Roman" w:hAnsi="Calibri" w:cs="Times New Roman"/>
                <w:sz w:val="18"/>
                <w:szCs w:val="18"/>
              </w:rPr>
              <w:t xml:space="preserve"> </w:t>
            </w:r>
            <w:r w:rsidRPr="00CF2B87">
              <w:rPr>
                <w:rFonts w:ascii="Times New Roman" w:eastAsia="Times New Roman" w:hAnsi="Times New Roman" w:cs="Times New Roman"/>
                <w:sz w:val="18"/>
                <w:szCs w:val="18"/>
              </w:rPr>
              <w:t>(без НДС), руб.</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Сумма задатка</w:t>
            </w:r>
          </w:p>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 xml:space="preserve">для участия </w:t>
            </w:r>
            <w:proofErr w:type="gramStart"/>
            <w:r w:rsidRPr="00CF2B87">
              <w:rPr>
                <w:rFonts w:ascii="Times New Roman" w:eastAsia="Times New Roman" w:hAnsi="Times New Roman" w:cs="Times New Roman"/>
                <w:sz w:val="18"/>
                <w:szCs w:val="18"/>
              </w:rPr>
              <w:t>в</w:t>
            </w:r>
            <w:proofErr w:type="gramEnd"/>
          </w:p>
          <w:p w:rsidR="00CF2B87" w:rsidRPr="00CF2B87" w:rsidRDefault="00CF2B87" w:rsidP="00CF2B87">
            <w:pPr>
              <w:spacing w:after="0" w:line="240" w:lineRule="auto"/>
              <w:jc w:val="center"/>
              <w:rPr>
                <w:rFonts w:ascii="Times New Roman" w:eastAsia="Times New Roman" w:hAnsi="Times New Roman" w:cs="Times New Roman"/>
                <w:sz w:val="18"/>
                <w:szCs w:val="18"/>
              </w:rPr>
            </w:pPr>
            <w:proofErr w:type="gramStart"/>
            <w:r w:rsidRPr="00CF2B87">
              <w:rPr>
                <w:rFonts w:ascii="Times New Roman" w:eastAsia="Times New Roman" w:hAnsi="Times New Roman" w:cs="Times New Roman"/>
                <w:sz w:val="18"/>
                <w:szCs w:val="18"/>
              </w:rPr>
              <w:t>аукционе</w:t>
            </w:r>
            <w:proofErr w:type="gramEnd"/>
            <w:r w:rsidRPr="00CF2B87">
              <w:rPr>
                <w:rFonts w:ascii="Times New Roman" w:eastAsia="Times New Roman" w:hAnsi="Times New Roman" w:cs="Times New Roman"/>
                <w:sz w:val="18"/>
                <w:szCs w:val="18"/>
              </w:rPr>
              <w:t>, руб.</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Шаг</w:t>
            </w:r>
          </w:p>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аукциона,</w:t>
            </w:r>
          </w:p>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руб.</w:t>
            </w:r>
          </w:p>
        </w:tc>
      </w:tr>
      <w:tr w:rsidR="00B578A1"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8A1" w:rsidRPr="00CF2B87" w:rsidRDefault="00B578A1" w:rsidP="00CF2B87">
            <w:pPr>
              <w:spacing w:after="0" w:line="240" w:lineRule="auto"/>
              <w:jc w:val="both"/>
              <w:rPr>
                <w:rFonts w:ascii="Times New Roman" w:eastAsia="Times New Roman" w:hAnsi="Times New Roman" w:cs="Times New Roman"/>
                <w:sz w:val="18"/>
                <w:szCs w:val="18"/>
              </w:rPr>
            </w:pPr>
            <w:r w:rsidRPr="00CF2B87">
              <w:rPr>
                <w:rFonts w:ascii="Times New Roman" w:eastAsia="Times New Roman" w:hAnsi="Times New Roman" w:cs="Times New Roman"/>
                <w:b/>
                <w:sz w:val="18"/>
                <w:szCs w:val="18"/>
              </w:rPr>
              <w:t>№1</w:t>
            </w:r>
            <w:r w:rsidRPr="00CF2B87">
              <w:rPr>
                <w:rFonts w:ascii="Times New Roman" w:eastAsia="Times New Roman" w:hAnsi="Times New Roman" w:cs="Times New Roman"/>
                <w:sz w:val="18"/>
                <w:szCs w:val="18"/>
              </w:rPr>
              <w:t xml:space="preserve"> – земельный участок с кадастровым номером 59:18:0020605:154 общая площадь – 20 кв.м., местоположение: Российская Федерация, Пермский край, муниципальный округ Добрянский, рабочий поселок Полазна, переулок Спортивный, разрешенное использование – хранение автотранспорта, срок аренды: 10 лет.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both"/>
              <w:rPr>
                <w:sz w:val="24"/>
                <w:szCs w:val="24"/>
              </w:rPr>
            </w:pPr>
            <w:r>
              <w:rPr>
                <w:rFonts w:eastAsia="TimesNewRomanPSMT"/>
              </w:rPr>
              <w:t>2 563*</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rPr>
                <w:color w:val="202124"/>
                <w:shd w:val="clear" w:color="auto" w:fill="FFFFFF"/>
              </w:rPr>
              <w:t>641</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77</w:t>
            </w:r>
          </w:p>
        </w:tc>
      </w:tr>
      <w:tr w:rsidR="00B578A1"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8A1" w:rsidRPr="00CF2B87" w:rsidRDefault="00B578A1" w:rsidP="00CF2B87">
            <w:pPr>
              <w:spacing w:after="0" w:line="240" w:lineRule="auto"/>
              <w:jc w:val="both"/>
              <w:rPr>
                <w:rFonts w:ascii="Times New Roman" w:eastAsia="Times New Roman" w:hAnsi="Times New Roman" w:cs="Times New Roman"/>
                <w:b/>
                <w:sz w:val="18"/>
                <w:szCs w:val="18"/>
              </w:rPr>
            </w:pPr>
            <w:r w:rsidRPr="00CF2B87">
              <w:rPr>
                <w:rFonts w:ascii="Times New Roman" w:eastAsia="Times New Roman" w:hAnsi="Times New Roman" w:cs="Times New Roman"/>
                <w:b/>
                <w:sz w:val="18"/>
                <w:szCs w:val="18"/>
              </w:rPr>
              <w:t>№2</w:t>
            </w:r>
            <w:r w:rsidRPr="00CF2B87">
              <w:rPr>
                <w:rFonts w:ascii="Times New Roman" w:eastAsia="Times New Roman" w:hAnsi="Times New Roman" w:cs="Times New Roman"/>
                <w:sz w:val="18"/>
                <w:szCs w:val="18"/>
              </w:rPr>
              <w:t xml:space="preserve"> – земельный участок с кадастровым номером 59:18:0020605:155 общая площадь – 20 кв.м., местоположение: Российская Федерация, Пермский край, муниципальный округ Добрянский, рабочий поселок Полазна, переулок Спортивный, категория земель – земли населенных пунктов, разрешенное использование – хранение автотранспорта, срок аренды: 10 лет.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both"/>
              <w:rPr>
                <w:rFonts w:eastAsia="TimesNewRomanPSMT"/>
                <w:sz w:val="24"/>
                <w:szCs w:val="24"/>
              </w:rPr>
            </w:pPr>
            <w:r>
              <w:rPr>
                <w:rFonts w:eastAsia="TimesNewRomanPSMT"/>
              </w:rPr>
              <w:t>2 563*</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rPr>
                <w:color w:val="202124"/>
                <w:shd w:val="clear" w:color="auto" w:fill="FFFFFF"/>
              </w:rPr>
              <w:t>641</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77</w:t>
            </w:r>
          </w:p>
        </w:tc>
      </w:tr>
      <w:tr w:rsidR="00B578A1"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8A1" w:rsidRPr="00CF2B87" w:rsidRDefault="00B578A1" w:rsidP="0080037D">
            <w:pPr>
              <w:spacing w:after="0" w:line="240" w:lineRule="auto"/>
              <w:jc w:val="both"/>
              <w:rPr>
                <w:rFonts w:ascii="Times New Roman" w:eastAsia="Times New Roman" w:hAnsi="Times New Roman" w:cs="Times New Roman"/>
                <w:b/>
                <w:sz w:val="18"/>
                <w:szCs w:val="18"/>
              </w:rPr>
            </w:pPr>
            <w:r w:rsidRPr="00CF2B87">
              <w:rPr>
                <w:rFonts w:ascii="Times New Roman" w:eastAsia="Times New Roman" w:hAnsi="Times New Roman" w:cs="Times New Roman"/>
                <w:b/>
                <w:sz w:val="18"/>
                <w:szCs w:val="18"/>
              </w:rPr>
              <w:lastRenderedPageBreak/>
              <w:t>№3</w:t>
            </w:r>
            <w:r w:rsidRPr="00CF2B87">
              <w:rPr>
                <w:rFonts w:ascii="Times New Roman" w:eastAsia="Times New Roman" w:hAnsi="Times New Roman" w:cs="Times New Roman"/>
                <w:sz w:val="18"/>
                <w:szCs w:val="18"/>
              </w:rPr>
              <w:t xml:space="preserve"> – земельный участок с кадастровым номером 59:18:0020807:126 общая площадь – 2199 кв.м., местоположение: </w:t>
            </w:r>
            <w:proofErr w:type="gramStart"/>
            <w:r w:rsidRPr="00CF2B87">
              <w:rPr>
                <w:rFonts w:ascii="Times New Roman" w:eastAsia="Times New Roman" w:hAnsi="Times New Roman" w:cs="Times New Roman"/>
                <w:sz w:val="18"/>
                <w:szCs w:val="18"/>
              </w:rPr>
              <w:t xml:space="preserve">Российская Федерация, Пермский край, </w:t>
            </w:r>
            <w:proofErr w:type="spellStart"/>
            <w:r w:rsidRPr="00CF2B87">
              <w:rPr>
                <w:rFonts w:ascii="Times New Roman" w:eastAsia="Times New Roman" w:hAnsi="Times New Roman" w:cs="Times New Roman"/>
                <w:sz w:val="18"/>
                <w:szCs w:val="18"/>
              </w:rPr>
              <w:t>м.о</w:t>
            </w:r>
            <w:proofErr w:type="spellEnd"/>
            <w:r w:rsidRPr="00CF2B87">
              <w:rPr>
                <w:rFonts w:ascii="Times New Roman" w:eastAsia="Times New Roman" w:hAnsi="Times New Roman" w:cs="Times New Roman"/>
                <w:sz w:val="18"/>
                <w:szCs w:val="18"/>
              </w:rPr>
              <w:t xml:space="preserve">. Добрянский, </w:t>
            </w:r>
            <w:proofErr w:type="spellStart"/>
            <w:r w:rsidRPr="00CF2B87">
              <w:rPr>
                <w:rFonts w:ascii="Times New Roman" w:eastAsia="Times New Roman" w:hAnsi="Times New Roman" w:cs="Times New Roman"/>
                <w:sz w:val="18"/>
                <w:szCs w:val="18"/>
              </w:rPr>
              <w:t>рп</w:t>
            </w:r>
            <w:proofErr w:type="spellEnd"/>
            <w:r w:rsidRPr="00CF2B87">
              <w:rPr>
                <w:rFonts w:ascii="Times New Roman" w:eastAsia="Times New Roman" w:hAnsi="Times New Roman" w:cs="Times New Roman"/>
                <w:sz w:val="18"/>
                <w:szCs w:val="18"/>
              </w:rPr>
              <w:t xml:space="preserve"> Полазна, ул. Техническая, категория земель – земли населенных пунктов, разрешенное использование – отдых (рекреация), срок аренды: </w:t>
            </w:r>
            <w:r>
              <w:rPr>
                <w:rFonts w:ascii="Times New Roman" w:eastAsia="Times New Roman" w:hAnsi="Times New Roman" w:cs="Times New Roman"/>
                <w:sz w:val="18"/>
                <w:szCs w:val="18"/>
              </w:rPr>
              <w:t>4 года 10 месяцев.</w:t>
            </w:r>
            <w:r w:rsidRPr="00CF2B87">
              <w:rPr>
                <w:rFonts w:ascii="Times New Roman" w:eastAsia="Times New Roman" w:hAnsi="Times New Roman" w:cs="Times New Roman"/>
                <w:sz w:val="18"/>
                <w:szCs w:val="18"/>
              </w:rPr>
              <w:t xml:space="preserve"> </w:t>
            </w:r>
            <w:proofErr w:type="gram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both"/>
              <w:rPr>
                <w:rFonts w:eastAsia="TimesNewRomanPSMT"/>
                <w:sz w:val="24"/>
                <w:szCs w:val="24"/>
              </w:rPr>
            </w:pPr>
            <w:r>
              <w:rPr>
                <w:rFonts w:eastAsia="TimesNewRomanPSMT"/>
              </w:rPr>
              <w:t>95 135*</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23 784</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2 854</w:t>
            </w:r>
          </w:p>
        </w:tc>
      </w:tr>
      <w:tr w:rsidR="00B578A1"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8A1" w:rsidRPr="00CF2B87" w:rsidRDefault="00B578A1" w:rsidP="00CF2B87">
            <w:pPr>
              <w:spacing w:after="0" w:line="240" w:lineRule="auto"/>
              <w:jc w:val="both"/>
              <w:rPr>
                <w:rFonts w:ascii="Times New Roman" w:eastAsia="Times New Roman" w:hAnsi="Times New Roman" w:cs="Times New Roman"/>
                <w:b/>
                <w:sz w:val="18"/>
                <w:szCs w:val="18"/>
              </w:rPr>
            </w:pPr>
            <w:r w:rsidRPr="00CF2B87">
              <w:rPr>
                <w:rFonts w:ascii="Times New Roman" w:eastAsia="Times New Roman" w:hAnsi="Times New Roman" w:cs="Times New Roman"/>
                <w:b/>
                <w:sz w:val="18"/>
                <w:szCs w:val="18"/>
              </w:rPr>
              <w:t>№4</w:t>
            </w:r>
            <w:r w:rsidRPr="00CF2B87">
              <w:rPr>
                <w:rFonts w:ascii="Times New Roman" w:eastAsia="Times New Roman" w:hAnsi="Times New Roman" w:cs="Times New Roman"/>
                <w:sz w:val="18"/>
                <w:szCs w:val="18"/>
              </w:rPr>
              <w:t xml:space="preserve"> – земельный участок с кадастровым номером 59:18:0110101:461 общая площадь – 900 кв.м., местоположение: Российская Федерация, Пермский край, муниципальный округ Добрянский, деревня Лунежки, улица Центральная, з/у 18А, категория земель – земли населенных пунктов, разрешенное использование – для индивидуального жилищного строительства, срок аренды: 20 лет.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both"/>
              <w:rPr>
                <w:rFonts w:eastAsia="TimesNewRomanPSMT"/>
                <w:sz w:val="24"/>
                <w:szCs w:val="24"/>
              </w:rPr>
            </w:pPr>
            <w:r>
              <w:rPr>
                <w:rFonts w:eastAsia="TimesNewRomanPSMT"/>
              </w:rPr>
              <w:t>30 737*</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rPr>
                <w:color w:val="202124"/>
                <w:shd w:val="clear" w:color="auto" w:fill="FFFFFF"/>
              </w:rPr>
              <w:t>7 684</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922</w:t>
            </w:r>
          </w:p>
        </w:tc>
      </w:tr>
      <w:tr w:rsidR="00B578A1"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8A1" w:rsidRPr="00CF2B87" w:rsidRDefault="00B578A1" w:rsidP="00CF2B87">
            <w:pPr>
              <w:spacing w:after="0" w:line="240" w:lineRule="auto"/>
              <w:jc w:val="both"/>
              <w:rPr>
                <w:rFonts w:ascii="Times New Roman" w:eastAsia="Times New Roman" w:hAnsi="Times New Roman" w:cs="Times New Roman"/>
                <w:b/>
                <w:sz w:val="18"/>
                <w:szCs w:val="18"/>
              </w:rPr>
            </w:pPr>
            <w:r w:rsidRPr="00CF2B87">
              <w:rPr>
                <w:rFonts w:ascii="Times New Roman" w:eastAsia="Times New Roman" w:hAnsi="Times New Roman" w:cs="Times New Roman"/>
                <w:b/>
                <w:sz w:val="18"/>
                <w:szCs w:val="18"/>
              </w:rPr>
              <w:t xml:space="preserve">№5 – </w:t>
            </w:r>
            <w:r w:rsidRPr="00CF2B87">
              <w:rPr>
                <w:rFonts w:ascii="Times New Roman" w:eastAsia="Times New Roman" w:hAnsi="Times New Roman" w:cs="Times New Roman"/>
                <w:sz w:val="18"/>
                <w:szCs w:val="18"/>
              </w:rPr>
              <w:t xml:space="preserve">земельный участок с кадастровым номером 59:18:1360101:2284 общая площадь – 1862 кв.м., местоположение: </w:t>
            </w:r>
            <w:proofErr w:type="gramStart"/>
            <w:r w:rsidRPr="00CF2B87">
              <w:rPr>
                <w:rFonts w:ascii="Times New Roman" w:eastAsia="Times New Roman" w:hAnsi="Times New Roman" w:cs="Times New Roman"/>
                <w:sz w:val="18"/>
                <w:szCs w:val="18"/>
              </w:rPr>
              <w:t xml:space="preserve">Пермский край, </w:t>
            </w:r>
            <w:proofErr w:type="spellStart"/>
            <w:r w:rsidRPr="00CF2B87">
              <w:rPr>
                <w:rFonts w:ascii="Times New Roman" w:eastAsia="Times New Roman" w:hAnsi="Times New Roman" w:cs="Times New Roman"/>
                <w:sz w:val="18"/>
                <w:szCs w:val="18"/>
              </w:rPr>
              <w:t>м.о</w:t>
            </w:r>
            <w:proofErr w:type="spellEnd"/>
            <w:r w:rsidRPr="00CF2B87">
              <w:rPr>
                <w:rFonts w:ascii="Times New Roman" w:eastAsia="Times New Roman" w:hAnsi="Times New Roman" w:cs="Times New Roman"/>
                <w:sz w:val="18"/>
                <w:szCs w:val="18"/>
              </w:rPr>
              <w:t>. Добрянский, п. Ярино, категория земель – земли населенных пунктов, разрешенное использование – для ведения личного подсобного хозяйства, срок аренды: 5 лет.</w:t>
            </w:r>
            <w:proofErr w:type="gram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both"/>
              <w:rPr>
                <w:rFonts w:eastAsia="TimesNewRomanPSMT"/>
                <w:sz w:val="24"/>
                <w:szCs w:val="24"/>
              </w:rPr>
            </w:pPr>
            <w:r>
              <w:rPr>
                <w:rFonts w:eastAsia="TimesNewRomanPSMT"/>
              </w:rPr>
              <w:t>26 576*</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rPr>
                <w:color w:val="202124"/>
                <w:shd w:val="clear" w:color="auto" w:fill="FFFFFF"/>
              </w:rPr>
              <w:t>6 644</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797</w:t>
            </w:r>
          </w:p>
        </w:tc>
      </w:tr>
      <w:tr w:rsidR="00B578A1"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8A1" w:rsidRPr="00CF2B87" w:rsidRDefault="00B578A1" w:rsidP="00CF2B87">
            <w:pPr>
              <w:spacing w:after="0" w:line="240" w:lineRule="auto"/>
              <w:jc w:val="both"/>
              <w:rPr>
                <w:rFonts w:ascii="Times New Roman" w:eastAsia="Times New Roman" w:hAnsi="Times New Roman" w:cs="Times New Roman"/>
                <w:b/>
                <w:sz w:val="18"/>
                <w:szCs w:val="18"/>
              </w:rPr>
            </w:pPr>
            <w:r w:rsidRPr="00CF2B87">
              <w:rPr>
                <w:rFonts w:ascii="Times New Roman" w:eastAsia="Times New Roman" w:hAnsi="Times New Roman" w:cs="Times New Roman"/>
                <w:b/>
                <w:sz w:val="18"/>
                <w:szCs w:val="18"/>
              </w:rPr>
              <w:t>№6</w:t>
            </w:r>
            <w:r w:rsidRPr="00CF2B87">
              <w:rPr>
                <w:rFonts w:ascii="Times New Roman" w:eastAsia="Times New Roman" w:hAnsi="Times New Roman" w:cs="Times New Roman"/>
                <w:sz w:val="18"/>
                <w:szCs w:val="18"/>
              </w:rPr>
              <w:t xml:space="preserve"> – земельный участок с кадастровым номером </w:t>
            </w:r>
            <w:r w:rsidRPr="00CF2B87">
              <w:rPr>
                <w:rFonts w:ascii="Times New Roman" w:eastAsia="TimesNewRomanPSMT" w:hAnsi="Times New Roman" w:cs="Times New Roman"/>
                <w:sz w:val="18"/>
                <w:szCs w:val="18"/>
              </w:rPr>
              <w:t xml:space="preserve">59:18:0180103:600 </w:t>
            </w:r>
            <w:r w:rsidRPr="00CF2B87">
              <w:rPr>
                <w:rFonts w:ascii="Times New Roman" w:eastAsia="Times New Roman" w:hAnsi="Times New Roman" w:cs="Times New Roman"/>
                <w:sz w:val="18"/>
                <w:szCs w:val="18"/>
              </w:rPr>
              <w:t>общая площадь – 1159 кв.м., местоположение: Российская Федерация, Пермский край, муниципальный округ Добрянский, поселок Талица, улица 8 Марта, з/у 36, категория земель – земли населенных пунктов, разрешенное использование – для индивидуального жилищного строительства, срок аренды: 20 лет.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both"/>
              <w:rPr>
                <w:rFonts w:eastAsia="TimesNewRomanPSMT"/>
                <w:sz w:val="24"/>
                <w:szCs w:val="24"/>
              </w:rPr>
            </w:pPr>
            <w:r>
              <w:rPr>
                <w:rFonts w:eastAsia="TimesNewRomanPSMT"/>
              </w:rPr>
              <w:t>48 646*</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12 161</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1 459</w:t>
            </w:r>
          </w:p>
        </w:tc>
      </w:tr>
      <w:tr w:rsidR="00B578A1"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8A1" w:rsidRPr="00CF2B87" w:rsidRDefault="00B578A1" w:rsidP="00B5347A">
            <w:pPr>
              <w:spacing w:after="0" w:line="240" w:lineRule="auto"/>
              <w:jc w:val="both"/>
              <w:rPr>
                <w:rFonts w:ascii="Times New Roman" w:eastAsia="Times New Roman" w:hAnsi="Times New Roman" w:cs="Times New Roman"/>
                <w:sz w:val="18"/>
                <w:szCs w:val="18"/>
              </w:rPr>
            </w:pPr>
            <w:r w:rsidRPr="00CF2B87">
              <w:rPr>
                <w:rFonts w:ascii="Times New Roman" w:eastAsia="Times New Roman" w:hAnsi="Times New Roman" w:cs="Times New Roman"/>
                <w:b/>
                <w:sz w:val="18"/>
                <w:szCs w:val="18"/>
              </w:rPr>
              <w:t xml:space="preserve">№7 </w:t>
            </w:r>
            <w:r w:rsidRPr="00CF2B87">
              <w:rPr>
                <w:rFonts w:ascii="Times New Roman" w:eastAsia="Times New Roman" w:hAnsi="Times New Roman" w:cs="Times New Roman"/>
                <w:sz w:val="18"/>
                <w:szCs w:val="18"/>
              </w:rPr>
              <w:t xml:space="preserve">– земельный участок с кадастровым номером 59:18:0010601:5233 общая площадь – 300 кв.м., местоположение: </w:t>
            </w:r>
            <w:proofErr w:type="gramStart"/>
            <w:r w:rsidRPr="00CF2B87">
              <w:rPr>
                <w:rFonts w:ascii="Times New Roman" w:eastAsia="Times New Roman" w:hAnsi="Times New Roman" w:cs="Times New Roman"/>
                <w:sz w:val="18"/>
                <w:szCs w:val="18"/>
              </w:rPr>
              <w:t xml:space="preserve">Пермский край, г Добрянка, пер Строителей, категория земель – земли населенных пунктов, разрешенное использование – предпринимательство, срок аренды: </w:t>
            </w:r>
            <w:r w:rsidRPr="00B5347A">
              <w:rPr>
                <w:rFonts w:ascii="Times New Roman" w:eastAsia="Times New Roman" w:hAnsi="Times New Roman" w:cs="Times New Roman"/>
                <w:sz w:val="18"/>
                <w:szCs w:val="18"/>
              </w:rPr>
              <w:t>10 лет.</w:t>
            </w:r>
            <w:r w:rsidRPr="00CF2B87">
              <w:rPr>
                <w:rFonts w:ascii="Times New Roman" w:eastAsia="Times New Roman" w:hAnsi="Times New Roman" w:cs="Times New Roman"/>
                <w:sz w:val="18"/>
                <w:szCs w:val="18"/>
              </w:rPr>
              <w:t xml:space="preserve"> </w:t>
            </w:r>
            <w:proofErr w:type="gram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both"/>
              <w:rPr>
                <w:rFonts w:eastAsia="TimesNewRomanPSMT"/>
                <w:sz w:val="24"/>
                <w:szCs w:val="24"/>
              </w:rPr>
            </w:pPr>
            <w:r>
              <w:rPr>
                <w:rFonts w:eastAsia="TimesNewRomanPSMT"/>
              </w:rPr>
              <w:t>73 330*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rPr>
                <w:sz w:val="24"/>
                <w:szCs w:val="24"/>
              </w:rPr>
            </w:pPr>
            <w:r>
              <w:t>18 332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2 200</w:t>
            </w:r>
          </w:p>
        </w:tc>
      </w:tr>
      <w:tr w:rsidR="00B578A1"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8A1" w:rsidRPr="00CF2B87" w:rsidRDefault="00B578A1" w:rsidP="00CF2B87">
            <w:pPr>
              <w:spacing w:after="0" w:line="240" w:lineRule="auto"/>
              <w:jc w:val="both"/>
              <w:rPr>
                <w:rFonts w:ascii="Times New Roman" w:eastAsia="Times New Roman" w:hAnsi="Times New Roman" w:cs="Times New Roman"/>
                <w:sz w:val="18"/>
                <w:szCs w:val="18"/>
              </w:rPr>
            </w:pPr>
            <w:r w:rsidRPr="00CF2B87">
              <w:rPr>
                <w:rFonts w:ascii="Times New Roman" w:eastAsia="Times New Roman" w:hAnsi="Times New Roman" w:cs="Times New Roman"/>
                <w:b/>
                <w:sz w:val="18"/>
                <w:szCs w:val="18"/>
              </w:rPr>
              <w:t xml:space="preserve">№8 - </w:t>
            </w:r>
            <w:r w:rsidRPr="00CF2B87">
              <w:rPr>
                <w:rFonts w:ascii="Times New Roman" w:eastAsia="Times New Roman" w:hAnsi="Times New Roman" w:cs="Times New Roman"/>
                <w:sz w:val="18"/>
                <w:szCs w:val="18"/>
              </w:rPr>
              <w:t xml:space="preserve">земельный участок с кадастровым номером 59:18:0000000:16822 общая площадь – 162128 кв.м., местоположение: Пермский край, р-н Добрянский, СХА "Колхоз Прикамье", категория земель – земли сельскохозяйственного назначения, разрешенное использование – для сельскохозяйственного производства, срок аренды: </w:t>
            </w:r>
            <w:r w:rsidRPr="00B578A1">
              <w:rPr>
                <w:rFonts w:ascii="Times New Roman" w:eastAsia="Times New Roman" w:hAnsi="Times New Roman" w:cs="Times New Roman"/>
                <w:sz w:val="18"/>
                <w:szCs w:val="18"/>
              </w:rPr>
              <w:t>20 лет.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both"/>
              <w:rPr>
                <w:rFonts w:eastAsia="TimesNewRomanPSMT"/>
                <w:sz w:val="24"/>
                <w:szCs w:val="24"/>
              </w:rPr>
            </w:pPr>
            <w:r>
              <w:rPr>
                <w:rFonts w:eastAsia="TimesNewRomanPSMT"/>
              </w:rPr>
              <w:t>9 971*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2 493</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299</w:t>
            </w:r>
          </w:p>
        </w:tc>
      </w:tr>
      <w:tr w:rsidR="00B578A1"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78A1" w:rsidRPr="00CF2B87" w:rsidRDefault="00B578A1" w:rsidP="00CF2B87">
            <w:pPr>
              <w:spacing w:after="0" w:line="240" w:lineRule="auto"/>
              <w:jc w:val="both"/>
              <w:rPr>
                <w:rFonts w:ascii="Times New Roman" w:eastAsia="Times New Roman" w:hAnsi="Times New Roman" w:cs="Times New Roman"/>
                <w:b/>
                <w:sz w:val="18"/>
                <w:szCs w:val="18"/>
              </w:rPr>
            </w:pPr>
            <w:r w:rsidRPr="00CF2B87">
              <w:rPr>
                <w:rFonts w:ascii="Times New Roman" w:eastAsia="Times New Roman" w:hAnsi="Times New Roman" w:cs="Times New Roman"/>
                <w:b/>
                <w:sz w:val="18"/>
                <w:szCs w:val="18"/>
              </w:rPr>
              <w:t xml:space="preserve">№9 - </w:t>
            </w:r>
            <w:r w:rsidRPr="00CF2B87">
              <w:rPr>
                <w:rFonts w:ascii="Times New Roman" w:eastAsia="Times New Roman" w:hAnsi="Times New Roman" w:cs="Times New Roman"/>
                <w:sz w:val="18"/>
                <w:szCs w:val="18"/>
              </w:rPr>
              <w:t xml:space="preserve">земельный участок с кадастровым номером 59:18:0000000:16823 общая площадь – 133145 кв.м., местоположение: Пермский край, р-н Добрянский, СХА "Колхоз Прикамье", категория земель – земли сельскохозяйственного назначения, разрешенное использование – для сельскохозяйственного производства, срок аренды: </w:t>
            </w:r>
            <w:r w:rsidRPr="00B578A1">
              <w:rPr>
                <w:rFonts w:ascii="Times New Roman" w:eastAsia="Times New Roman" w:hAnsi="Times New Roman" w:cs="Times New Roman"/>
                <w:sz w:val="18"/>
                <w:szCs w:val="18"/>
              </w:rPr>
              <w:t>20 лет.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both"/>
              <w:rPr>
                <w:rFonts w:eastAsia="TimesNewRomanPSMT"/>
                <w:sz w:val="24"/>
                <w:szCs w:val="24"/>
              </w:rPr>
            </w:pPr>
            <w:r>
              <w:rPr>
                <w:rFonts w:eastAsia="TimesNewRomanPSMT"/>
              </w:rPr>
              <w:t>9 826*</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2 456</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78A1" w:rsidRDefault="00B578A1">
            <w:pPr>
              <w:jc w:val="center"/>
              <w:rPr>
                <w:sz w:val="24"/>
                <w:szCs w:val="24"/>
              </w:rPr>
            </w:pPr>
            <w:r>
              <w:t>295</w:t>
            </w:r>
          </w:p>
        </w:tc>
      </w:tr>
      <w:tr w:rsidR="00CF2B87"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2620FF" w:rsidP="00CF2B8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№10</w:t>
            </w:r>
            <w:r w:rsidR="00CF2B87" w:rsidRPr="00CF2B87">
              <w:rPr>
                <w:rFonts w:ascii="Times New Roman" w:eastAsia="Times New Roman" w:hAnsi="Times New Roman" w:cs="Times New Roman"/>
                <w:b/>
                <w:sz w:val="18"/>
                <w:szCs w:val="18"/>
              </w:rPr>
              <w:t xml:space="preserve"> – </w:t>
            </w:r>
            <w:r w:rsidR="00CF2B87" w:rsidRPr="00CF2B87">
              <w:rPr>
                <w:rFonts w:ascii="Times New Roman" w:eastAsia="Times New Roman" w:hAnsi="Times New Roman" w:cs="Times New Roman"/>
                <w:sz w:val="18"/>
                <w:szCs w:val="18"/>
              </w:rPr>
              <w:t xml:space="preserve">земельный участок с кадастровым номером 59:18:0660101:336 общая площадь – 1900 кв.м., местоположение: </w:t>
            </w:r>
            <w:proofErr w:type="gramStart"/>
            <w:r w:rsidR="00CF2B87" w:rsidRPr="00CF2B87">
              <w:rPr>
                <w:rFonts w:ascii="Times New Roman" w:eastAsia="Times New Roman" w:hAnsi="Times New Roman" w:cs="Times New Roman"/>
                <w:sz w:val="18"/>
                <w:szCs w:val="18"/>
              </w:rPr>
              <w:t>Пермский край, г. Добрянка, п. Нижний Лух, у школы, ул. Советская, категория земель – для населенных пунктов, разрешенное использование – для ИЖС, вид права: собственность.</w:t>
            </w:r>
            <w:proofErr w:type="gram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both"/>
              <w:rPr>
                <w:rFonts w:ascii="Times New Roman" w:eastAsia="TimesNewRomanPSMT" w:hAnsi="Times New Roman" w:cs="Times New Roman"/>
                <w:sz w:val="18"/>
                <w:szCs w:val="18"/>
              </w:rPr>
            </w:pPr>
            <w:r w:rsidRPr="00CF2B87">
              <w:rPr>
                <w:rFonts w:ascii="Times New Roman" w:eastAsia="TimesNewRomanPSMT" w:hAnsi="Times New Roman" w:cs="Times New Roman"/>
                <w:sz w:val="18"/>
                <w:szCs w:val="18"/>
              </w:rPr>
              <w:t>231 591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11 579</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6 948</w:t>
            </w:r>
          </w:p>
        </w:tc>
      </w:tr>
      <w:tr w:rsidR="00CF2B87"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2620FF" w:rsidP="00CF2B87">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№11</w:t>
            </w:r>
            <w:r w:rsidR="00CF2B87" w:rsidRPr="00CF2B87">
              <w:rPr>
                <w:rFonts w:ascii="Times New Roman" w:eastAsia="Times New Roman" w:hAnsi="Times New Roman" w:cs="Times New Roman"/>
                <w:b/>
                <w:sz w:val="18"/>
                <w:szCs w:val="18"/>
              </w:rPr>
              <w:t xml:space="preserve"> – </w:t>
            </w:r>
            <w:r w:rsidR="00CF2B87" w:rsidRPr="00CF2B87">
              <w:rPr>
                <w:rFonts w:ascii="Times New Roman" w:eastAsia="Times New Roman" w:hAnsi="Times New Roman" w:cs="Times New Roman"/>
                <w:sz w:val="18"/>
                <w:szCs w:val="18"/>
              </w:rPr>
              <w:t xml:space="preserve">земельный участок с кадастровым номером 59:18:3630202:3604 общая площадь – 428 кв.м., местоположение: </w:t>
            </w:r>
            <w:proofErr w:type="gramStart"/>
            <w:r w:rsidR="00CF2B87" w:rsidRPr="00CF2B87">
              <w:rPr>
                <w:rFonts w:ascii="Times New Roman" w:eastAsia="Times New Roman" w:hAnsi="Times New Roman" w:cs="Times New Roman"/>
                <w:sz w:val="18"/>
                <w:szCs w:val="18"/>
              </w:rPr>
              <w:t xml:space="preserve">Пермский край, </w:t>
            </w:r>
            <w:proofErr w:type="spellStart"/>
            <w:r w:rsidR="00CF2B87" w:rsidRPr="00CF2B87">
              <w:rPr>
                <w:rFonts w:ascii="Times New Roman" w:eastAsia="Times New Roman" w:hAnsi="Times New Roman" w:cs="Times New Roman"/>
                <w:sz w:val="18"/>
                <w:szCs w:val="18"/>
              </w:rPr>
              <w:t>г.о</w:t>
            </w:r>
            <w:proofErr w:type="spellEnd"/>
            <w:r w:rsidR="00CF2B87" w:rsidRPr="00CF2B87">
              <w:rPr>
                <w:rFonts w:ascii="Times New Roman" w:eastAsia="Times New Roman" w:hAnsi="Times New Roman" w:cs="Times New Roman"/>
                <w:sz w:val="18"/>
                <w:szCs w:val="18"/>
              </w:rPr>
              <w:t>. Добрянский, вблизи д. Ельники, категория земель – земли сельскохозяйственного назначения, разрешенное использование – ведение садоводства, вид права: собственность.</w:t>
            </w:r>
            <w:proofErr w:type="gram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both"/>
              <w:rPr>
                <w:rFonts w:ascii="Times New Roman" w:eastAsia="TimesNewRomanPSMT" w:hAnsi="Times New Roman" w:cs="Times New Roman"/>
                <w:sz w:val="18"/>
                <w:szCs w:val="18"/>
              </w:rPr>
            </w:pPr>
            <w:r w:rsidRPr="00CF2B87">
              <w:rPr>
                <w:rFonts w:ascii="Times New Roman" w:eastAsia="TimesNewRomanPSMT" w:hAnsi="Times New Roman" w:cs="Times New Roman"/>
                <w:sz w:val="18"/>
                <w:szCs w:val="18"/>
              </w:rPr>
              <w:t>103 670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5 183</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3 110</w:t>
            </w:r>
          </w:p>
        </w:tc>
      </w:tr>
      <w:tr w:rsidR="00CF2B87"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2620FF" w:rsidP="00CF2B8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№12</w:t>
            </w:r>
            <w:r w:rsidR="00CF2B87" w:rsidRPr="00CF2B87">
              <w:rPr>
                <w:rFonts w:ascii="Times New Roman" w:eastAsia="Times New Roman" w:hAnsi="Times New Roman" w:cs="Times New Roman"/>
                <w:sz w:val="18"/>
                <w:szCs w:val="18"/>
              </w:rPr>
              <w:t xml:space="preserve"> – земельный участок с кадастровым номером 59:18:0420101:865 общая площадь – 1500 кв.м., местоположение: Местоположение установлено относительно ориентира, расположенного за пределами участка. Почтовый адрес ориентира: </w:t>
            </w:r>
            <w:proofErr w:type="gramStart"/>
            <w:r w:rsidR="00CF2B87" w:rsidRPr="00CF2B87">
              <w:rPr>
                <w:rFonts w:ascii="Times New Roman" w:eastAsia="Times New Roman" w:hAnsi="Times New Roman" w:cs="Times New Roman"/>
                <w:sz w:val="18"/>
                <w:szCs w:val="18"/>
              </w:rPr>
              <w:t>Пермский край, Добрянский район, Краснослудское сельское поселение, д. Бобки, категория земель – земли населенных пунктов, разрешенное использование – для ведения личного подсобного хозяйства, вид права: собственность.</w:t>
            </w:r>
            <w:proofErr w:type="gram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both"/>
              <w:rPr>
                <w:rFonts w:ascii="Times New Roman" w:eastAsia="TimesNewRomanPSMT" w:hAnsi="Times New Roman" w:cs="Times New Roman"/>
                <w:sz w:val="18"/>
                <w:szCs w:val="18"/>
                <w:highlight w:val="yellow"/>
              </w:rPr>
            </w:pPr>
            <w:r w:rsidRPr="00CF2B87">
              <w:rPr>
                <w:rFonts w:ascii="Times New Roman" w:eastAsia="TimesNewRomanPSMT" w:hAnsi="Times New Roman" w:cs="Times New Roman"/>
                <w:sz w:val="18"/>
                <w:szCs w:val="18"/>
              </w:rPr>
              <w:t>227 565</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11 378</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6 827</w:t>
            </w:r>
          </w:p>
        </w:tc>
      </w:tr>
      <w:tr w:rsidR="00CF2B87"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2620FF" w:rsidP="00CF2B8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№13</w:t>
            </w:r>
            <w:r w:rsidR="00CF2B87" w:rsidRPr="00CF2B87">
              <w:rPr>
                <w:rFonts w:ascii="Times New Roman" w:eastAsia="Times New Roman" w:hAnsi="Times New Roman" w:cs="Times New Roman"/>
                <w:b/>
                <w:sz w:val="18"/>
                <w:szCs w:val="18"/>
              </w:rPr>
              <w:t xml:space="preserve"> - </w:t>
            </w:r>
            <w:r w:rsidR="00CF2B87" w:rsidRPr="00CF2B87">
              <w:rPr>
                <w:rFonts w:ascii="Times New Roman" w:eastAsia="Times New Roman" w:hAnsi="Times New Roman" w:cs="Times New Roman"/>
                <w:sz w:val="18"/>
                <w:szCs w:val="18"/>
              </w:rPr>
              <w:t>земельный участок с кадастровым номером 59:18:0390101:267 общая площадь – 1982 кв.м., местоположение: Местоположение установлено относительно ориентира, расположенного за пределами участка. Почтовый адрес ориентира: Пермский край, Добрянский район, Сенькинское с/п., д. Шемети, категория земель - земли  населенных пунктов, разрешенное использование – для ИЖС, вид права: собственность.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both"/>
              <w:rPr>
                <w:rFonts w:ascii="Times New Roman" w:eastAsia="TimesNewRomanPSMT" w:hAnsi="Times New Roman" w:cs="Times New Roman"/>
                <w:sz w:val="18"/>
                <w:szCs w:val="18"/>
              </w:rPr>
            </w:pPr>
            <w:r w:rsidRPr="00CF2B87">
              <w:rPr>
                <w:rFonts w:ascii="Times New Roman" w:eastAsia="TimesNewRomanPSMT" w:hAnsi="Times New Roman" w:cs="Times New Roman"/>
                <w:sz w:val="18"/>
                <w:szCs w:val="18"/>
              </w:rPr>
              <w:t>413 603</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20 680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12 408</w:t>
            </w:r>
          </w:p>
        </w:tc>
      </w:tr>
      <w:tr w:rsidR="00CF2B87"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2620FF" w:rsidP="00CF2B8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№14</w:t>
            </w:r>
            <w:r w:rsidR="00CF2B87" w:rsidRPr="00CF2B87">
              <w:rPr>
                <w:rFonts w:ascii="Times New Roman" w:eastAsia="Times New Roman" w:hAnsi="Times New Roman" w:cs="Times New Roman"/>
                <w:b/>
                <w:sz w:val="18"/>
                <w:szCs w:val="18"/>
              </w:rPr>
              <w:t xml:space="preserve"> - </w:t>
            </w:r>
            <w:r w:rsidR="00CF2B87" w:rsidRPr="00CF2B87">
              <w:rPr>
                <w:rFonts w:ascii="Times New Roman" w:eastAsia="Times New Roman" w:hAnsi="Times New Roman" w:cs="Times New Roman"/>
                <w:sz w:val="18"/>
                <w:szCs w:val="18"/>
              </w:rPr>
              <w:t>земельный участок с кадастровым номером 59:18:0350101:222 общая площадь – 1000 кв.м., местоположение: Местоположение установлено относительно ориентира, расположенного за пределами участка. Почтовый адрес ориентира: край Пермский, район Добрянский, п. Камский, Сенькинское с/</w:t>
            </w:r>
            <w:proofErr w:type="gramStart"/>
            <w:r w:rsidR="00CF2B87" w:rsidRPr="00CF2B87">
              <w:rPr>
                <w:rFonts w:ascii="Times New Roman" w:eastAsia="Times New Roman" w:hAnsi="Times New Roman" w:cs="Times New Roman"/>
                <w:sz w:val="18"/>
                <w:szCs w:val="18"/>
              </w:rPr>
              <w:t>п</w:t>
            </w:r>
            <w:proofErr w:type="gramEnd"/>
            <w:r w:rsidR="00CF2B87" w:rsidRPr="00CF2B87">
              <w:rPr>
                <w:rFonts w:ascii="Times New Roman" w:eastAsia="Times New Roman" w:hAnsi="Times New Roman" w:cs="Times New Roman"/>
                <w:sz w:val="18"/>
                <w:szCs w:val="18"/>
              </w:rPr>
              <w:t>, ул. Нагорная., категория земель - земли населенных пунктов, разрешенное использование - для ИЖС, вид права: собственность.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both"/>
              <w:rPr>
                <w:rFonts w:ascii="Times New Roman" w:eastAsia="TimesNewRomanPSMT" w:hAnsi="Times New Roman" w:cs="Times New Roman"/>
                <w:sz w:val="18"/>
                <w:szCs w:val="18"/>
              </w:rPr>
            </w:pPr>
            <w:r w:rsidRPr="00CF2B87">
              <w:rPr>
                <w:rFonts w:ascii="Times New Roman" w:eastAsia="TimesNewRomanPSMT" w:hAnsi="Times New Roman" w:cs="Times New Roman"/>
                <w:sz w:val="18"/>
                <w:szCs w:val="18"/>
              </w:rPr>
              <w:t>217 160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10 858</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6 515</w:t>
            </w:r>
          </w:p>
        </w:tc>
      </w:tr>
      <w:tr w:rsidR="00CF2B87"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2620FF" w:rsidP="00CF2B8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№15</w:t>
            </w:r>
            <w:r w:rsidR="00CF2B87" w:rsidRPr="00CF2B87">
              <w:rPr>
                <w:rFonts w:ascii="Times New Roman" w:eastAsia="Times New Roman" w:hAnsi="Times New Roman" w:cs="Times New Roman"/>
                <w:b/>
                <w:sz w:val="18"/>
                <w:szCs w:val="18"/>
              </w:rPr>
              <w:t xml:space="preserve"> - </w:t>
            </w:r>
            <w:r w:rsidR="00CF2B87" w:rsidRPr="00CF2B87">
              <w:rPr>
                <w:rFonts w:ascii="Times New Roman" w:eastAsia="Times New Roman" w:hAnsi="Times New Roman" w:cs="Times New Roman"/>
                <w:sz w:val="18"/>
                <w:szCs w:val="18"/>
              </w:rPr>
              <w:t xml:space="preserve">земельный участок с кадастровым номером 59:18:0200101:451 общая площадь – 1685 кв.м., местоположение: </w:t>
            </w:r>
            <w:proofErr w:type="gramStart"/>
            <w:r w:rsidR="00CF2B87" w:rsidRPr="00CF2B87">
              <w:rPr>
                <w:rFonts w:ascii="Times New Roman" w:eastAsia="Times New Roman" w:hAnsi="Times New Roman" w:cs="Times New Roman"/>
                <w:sz w:val="18"/>
                <w:szCs w:val="18"/>
              </w:rPr>
              <w:t>Российская Федерация, Пермский край, Добрянский муниципальный округ, п. Ветляны (</w:t>
            </w:r>
            <w:proofErr w:type="spellStart"/>
            <w:r w:rsidR="00CF2B87" w:rsidRPr="00CF2B87">
              <w:rPr>
                <w:rFonts w:ascii="Times New Roman" w:eastAsia="Times New Roman" w:hAnsi="Times New Roman" w:cs="Times New Roman"/>
                <w:sz w:val="18"/>
                <w:szCs w:val="18"/>
              </w:rPr>
              <w:t>б.н.п</w:t>
            </w:r>
            <w:proofErr w:type="spellEnd"/>
            <w:r w:rsidR="00CF2B87" w:rsidRPr="00CF2B87">
              <w:rPr>
                <w:rFonts w:ascii="Times New Roman" w:eastAsia="Times New Roman" w:hAnsi="Times New Roman" w:cs="Times New Roman"/>
                <w:sz w:val="18"/>
                <w:szCs w:val="18"/>
              </w:rPr>
              <w:t>.</w:t>
            </w:r>
            <w:proofErr w:type="gramEnd"/>
            <w:r w:rsidR="00CF2B87" w:rsidRPr="00CF2B87">
              <w:rPr>
                <w:rFonts w:ascii="Times New Roman" w:eastAsia="Times New Roman" w:hAnsi="Times New Roman" w:cs="Times New Roman"/>
                <w:sz w:val="18"/>
                <w:szCs w:val="18"/>
              </w:rPr>
              <w:t xml:space="preserve"> </w:t>
            </w:r>
            <w:proofErr w:type="gramStart"/>
            <w:r w:rsidR="00CF2B87" w:rsidRPr="00CF2B87">
              <w:rPr>
                <w:rFonts w:ascii="Times New Roman" w:eastAsia="Times New Roman" w:hAnsi="Times New Roman" w:cs="Times New Roman"/>
                <w:sz w:val="18"/>
                <w:szCs w:val="18"/>
              </w:rPr>
              <w:t>Малая Дивья), категория земель – земли населенных пунктов, разрешенное использование – для ведения личного подсобного хозяйства, вид права: собственность.</w:t>
            </w:r>
            <w:proofErr w:type="gram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both"/>
              <w:rPr>
                <w:rFonts w:ascii="Times New Roman" w:eastAsia="TimesNewRomanPSMT" w:hAnsi="Times New Roman" w:cs="Times New Roman"/>
                <w:sz w:val="18"/>
                <w:szCs w:val="18"/>
              </w:rPr>
            </w:pPr>
            <w:r w:rsidRPr="00CF2B87">
              <w:rPr>
                <w:rFonts w:ascii="Times New Roman" w:eastAsia="TimesNewRomanPSMT" w:hAnsi="Times New Roman" w:cs="Times New Roman"/>
                <w:sz w:val="18"/>
                <w:szCs w:val="18"/>
              </w:rPr>
              <w:t>303 013</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15 151</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9 090</w:t>
            </w:r>
          </w:p>
        </w:tc>
      </w:tr>
      <w:tr w:rsidR="00CF2B87"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2620FF" w:rsidP="00CF2B8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№16</w:t>
            </w:r>
            <w:r w:rsidR="00CF2B87" w:rsidRPr="00CF2B87">
              <w:rPr>
                <w:rFonts w:ascii="Times New Roman" w:eastAsia="Times New Roman" w:hAnsi="Times New Roman" w:cs="Times New Roman"/>
                <w:b/>
                <w:sz w:val="18"/>
                <w:szCs w:val="18"/>
              </w:rPr>
              <w:t xml:space="preserve"> - </w:t>
            </w:r>
            <w:r w:rsidR="00CF2B87" w:rsidRPr="00CF2B87">
              <w:rPr>
                <w:rFonts w:ascii="Times New Roman" w:eastAsia="Times New Roman" w:hAnsi="Times New Roman" w:cs="Times New Roman"/>
                <w:sz w:val="18"/>
                <w:szCs w:val="18"/>
              </w:rPr>
              <w:t>земельный участок с кадастровым номером 59:18:0010309:128 общая площадь – 481 кв.м., местоположение: край Пермский, г. Добрянка, с/т "Авторемонтник" участок № 128, категория земель – земли населенных пунктов, разрешенное использование – ведение садоводства, вид права: собственность.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both"/>
              <w:rPr>
                <w:rFonts w:ascii="Times New Roman" w:eastAsia="TimesNewRomanPSMT" w:hAnsi="Times New Roman" w:cs="Times New Roman"/>
                <w:sz w:val="18"/>
                <w:szCs w:val="18"/>
              </w:rPr>
            </w:pPr>
            <w:r w:rsidRPr="00CF2B87">
              <w:rPr>
                <w:rFonts w:ascii="Times New Roman" w:eastAsia="TimesNewRomanPSMT" w:hAnsi="Times New Roman" w:cs="Times New Roman"/>
                <w:sz w:val="18"/>
                <w:szCs w:val="18"/>
              </w:rPr>
              <w:t>74 420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3 721</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2 233</w:t>
            </w:r>
          </w:p>
        </w:tc>
      </w:tr>
      <w:tr w:rsidR="00CF2B87"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2620FF" w:rsidP="00CF2B8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№17</w:t>
            </w:r>
            <w:r w:rsidR="00CF2B87" w:rsidRPr="00CF2B87">
              <w:rPr>
                <w:rFonts w:ascii="Times New Roman" w:eastAsia="Times New Roman" w:hAnsi="Times New Roman" w:cs="Times New Roman"/>
                <w:b/>
                <w:sz w:val="18"/>
                <w:szCs w:val="18"/>
              </w:rPr>
              <w:t xml:space="preserve"> - </w:t>
            </w:r>
            <w:r w:rsidR="00CF2B87" w:rsidRPr="00CF2B87">
              <w:rPr>
                <w:rFonts w:ascii="Times New Roman" w:eastAsia="Times New Roman" w:hAnsi="Times New Roman" w:cs="Times New Roman"/>
                <w:sz w:val="18"/>
                <w:szCs w:val="18"/>
              </w:rPr>
              <w:t xml:space="preserve">земельный участок с кадастровым номером 59:18:0010309:127 общая площадь – 624,6 кв.м., местоположение: край Пермский, г. Добрянка, с/т </w:t>
            </w:r>
            <w:r w:rsidR="00CF2B87" w:rsidRPr="00CF2B87">
              <w:rPr>
                <w:rFonts w:ascii="Times New Roman" w:eastAsia="Times New Roman" w:hAnsi="Times New Roman" w:cs="Times New Roman"/>
                <w:sz w:val="18"/>
                <w:szCs w:val="18"/>
              </w:rPr>
              <w:lastRenderedPageBreak/>
              <w:t>"Авторемонтник" участок № 127, категория земель – земли населенных пунктов, разрешенное использование – ведение садоводства, вид права: собственность.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both"/>
              <w:rPr>
                <w:rFonts w:ascii="Times New Roman" w:eastAsia="TimesNewRomanPSMT" w:hAnsi="Times New Roman" w:cs="Times New Roman"/>
                <w:sz w:val="18"/>
                <w:szCs w:val="18"/>
              </w:rPr>
            </w:pPr>
            <w:r w:rsidRPr="00CF2B87">
              <w:rPr>
                <w:rFonts w:ascii="Times New Roman" w:eastAsia="TimesNewRomanPSMT" w:hAnsi="Times New Roman" w:cs="Times New Roman"/>
                <w:sz w:val="18"/>
                <w:szCs w:val="18"/>
              </w:rPr>
              <w:lastRenderedPageBreak/>
              <w:t>96 767</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4 838</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2 903</w:t>
            </w:r>
          </w:p>
        </w:tc>
      </w:tr>
      <w:tr w:rsidR="00CF2B87"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2620FF" w:rsidP="00CF2B87">
            <w:pPr>
              <w:spacing w:after="0" w:line="240" w:lineRule="auto"/>
              <w:jc w:val="both"/>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lastRenderedPageBreak/>
              <w:t>№18</w:t>
            </w:r>
            <w:r w:rsidR="00CF2B87" w:rsidRPr="00CF2B87">
              <w:rPr>
                <w:rFonts w:ascii="Times New Roman" w:eastAsia="Times New Roman" w:hAnsi="Times New Roman" w:cs="Times New Roman"/>
                <w:b/>
                <w:sz w:val="18"/>
                <w:szCs w:val="18"/>
              </w:rPr>
              <w:t xml:space="preserve"> - </w:t>
            </w:r>
            <w:r w:rsidR="00CF2B87" w:rsidRPr="00CF2B87">
              <w:rPr>
                <w:rFonts w:ascii="Times New Roman" w:eastAsia="Times New Roman" w:hAnsi="Times New Roman" w:cs="Times New Roman"/>
                <w:sz w:val="18"/>
                <w:szCs w:val="18"/>
              </w:rPr>
              <w:t xml:space="preserve">земельный участок с кадастровым номером 59:18:0150101:6268 общая площадь – 1500  кв.м., местоположение: Местоположение установлено относительно ориентира, расположенного за пределами участка. Почтовый адрес ориентира: </w:t>
            </w:r>
            <w:proofErr w:type="gramStart"/>
            <w:r w:rsidR="00CF2B87" w:rsidRPr="00CF2B87">
              <w:rPr>
                <w:rFonts w:ascii="Times New Roman" w:eastAsia="Times New Roman" w:hAnsi="Times New Roman" w:cs="Times New Roman"/>
                <w:sz w:val="18"/>
                <w:szCs w:val="18"/>
              </w:rPr>
              <w:t>Пермский край, Добрянский район, Дивьинское сельское поселение, п. Дивья, ул. Высоковольтная, категория земель – земли населенных пунктов, разрешенное использование – для ведения личного подсобного хозяйства, вид права: собственность.</w:t>
            </w:r>
            <w:proofErr w:type="gram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both"/>
              <w:rPr>
                <w:rFonts w:ascii="Times New Roman" w:eastAsia="TimesNewRomanPSMT" w:hAnsi="Times New Roman" w:cs="Times New Roman"/>
                <w:sz w:val="18"/>
                <w:szCs w:val="18"/>
                <w:highlight w:val="yellow"/>
              </w:rPr>
            </w:pPr>
            <w:r w:rsidRPr="00CF2B87">
              <w:rPr>
                <w:rFonts w:ascii="Times New Roman" w:eastAsia="TimesNewRomanPSMT" w:hAnsi="Times New Roman" w:cs="Times New Roman"/>
                <w:sz w:val="18"/>
                <w:szCs w:val="18"/>
              </w:rPr>
              <w:t>183 195</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9 160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5 496</w:t>
            </w:r>
          </w:p>
        </w:tc>
      </w:tr>
      <w:tr w:rsidR="00CF2B87" w:rsidRPr="00CF2B87" w:rsidTr="00B578A1">
        <w:tc>
          <w:tcPr>
            <w:tcW w:w="63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F2B87" w:rsidRPr="00CF2B87" w:rsidRDefault="002620FF" w:rsidP="00CF2B8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№19</w:t>
            </w:r>
            <w:r w:rsidR="00CF2B87" w:rsidRPr="00CF2B87">
              <w:rPr>
                <w:rFonts w:ascii="Times New Roman" w:eastAsia="Times New Roman" w:hAnsi="Times New Roman" w:cs="Times New Roman"/>
                <w:b/>
                <w:sz w:val="18"/>
                <w:szCs w:val="18"/>
              </w:rPr>
              <w:t xml:space="preserve"> - </w:t>
            </w:r>
            <w:r w:rsidR="00CF2B87" w:rsidRPr="00CF2B87">
              <w:rPr>
                <w:rFonts w:ascii="Times New Roman" w:eastAsia="Times New Roman" w:hAnsi="Times New Roman" w:cs="Times New Roman"/>
                <w:sz w:val="18"/>
                <w:szCs w:val="18"/>
              </w:rPr>
              <w:t>земельный участок с кадастровым номером 59:18:0660101:2264 общая площадь – 1200  кв.м., местоположение: Местоположение установлено относительно ориентира, расположенного за пределами участка. Почтовый адрес ориентира: Пермский край, Добрянский район, Висимское с/</w:t>
            </w:r>
            <w:proofErr w:type="gramStart"/>
            <w:r w:rsidR="00CF2B87" w:rsidRPr="00CF2B87">
              <w:rPr>
                <w:rFonts w:ascii="Times New Roman" w:eastAsia="Times New Roman" w:hAnsi="Times New Roman" w:cs="Times New Roman"/>
                <w:sz w:val="18"/>
                <w:szCs w:val="18"/>
              </w:rPr>
              <w:t>п</w:t>
            </w:r>
            <w:proofErr w:type="gramEnd"/>
            <w:r w:rsidR="00CF2B87" w:rsidRPr="00CF2B87">
              <w:rPr>
                <w:rFonts w:ascii="Times New Roman" w:eastAsia="Times New Roman" w:hAnsi="Times New Roman" w:cs="Times New Roman"/>
                <w:sz w:val="18"/>
                <w:szCs w:val="18"/>
              </w:rPr>
              <w:t>, п. Нижний Лух, ул. Прикамская., категория земель – земли населенных пунктов, разрешенное использование – для индивидуального жилищного строительства (Ж4), вид права: собственность.</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both"/>
              <w:rPr>
                <w:rFonts w:ascii="Times New Roman" w:eastAsia="TimesNewRomanPSMT" w:hAnsi="Times New Roman" w:cs="Times New Roman"/>
                <w:sz w:val="18"/>
                <w:szCs w:val="18"/>
              </w:rPr>
            </w:pPr>
            <w:r w:rsidRPr="00CF2B87">
              <w:rPr>
                <w:rFonts w:ascii="Times New Roman" w:eastAsia="TimesNewRomanPSMT" w:hAnsi="Times New Roman" w:cs="Times New Roman"/>
                <w:sz w:val="18"/>
                <w:szCs w:val="18"/>
              </w:rPr>
              <w:t>147 672</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7 384</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F2B87" w:rsidRPr="00CF2B87" w:rsidRDefault="00CF2B87" w:rsidP="00CF2B87">
            <w:pPr>
              <w:spacing w:after="0" w:line="240" w:lineRule="auto"/>
              <w:jc w:val="center"/>
              <w:rPr>
                <w:rFonts w:ascii="Times New Roman" w:eastAsia="Times New Roman" w:hAnsi="Times New Roman" w:cs="Times New Roman"/>
                <w:sz w:val="18"/>
                <w:szCs w:val="18"/>
              </w:rPr>
            </w:pPr>
            <w:r w:rsidRPr="00CF2B87">
              <w:rPr>
                <w:rFonts w:ascii="Times New Roman" w:eastAsia="Times New Roman" w:hAnsi="Times New Roman" w:cs="Times New Roman"/>
                <w:sz w:val="18"/>
                <w:szCs w:val="18"/>
              </w:rPr>
              <w:t>4 430</w:t>
            </w:r>
          </w:p>
        </w:tc>
      </w:tr>
    </w:tbl>
    <w:p w:rsidR="007C5807" w:rsidRPr="00B80DF5" w:rsidRDefault="007C5807" w:rsidP="00974154">
      <w:pPr>
        <w:spacing w:after="0" w:line="240" w:lineRule="auto"/>
        <w:ind w:left="-426" w:right="283"/>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4A3A93">
        <w:rPr>
          <w:rFonts w:ascii="Times New Roman" w:hAnsi="Times New Roman" w:cs="Times New Roman"/>
          <w:sz w:val="18"/>
          <w:szCs w:val="18"/>
        </w:rPr>
        <w:t xml:space="preserve">платы на весь период действия договора аренды </w:t>
      </w:r>
      <w:r w:rsidR="00B578A1">
        <w:rPr>
          <w:rFonts w:ascii="Times New Roman" w:hAnsi="Times New Roman" w:cs="Times New Roman"/>
          <w:sz w:val="18"/>
          <w:szCs w:val="18"/>
        </w:rPr>
        <w:t xml:space="preserve">земельного </w:t>
      </w:r>
      <w:r w:rsidRPr="00B80DF5">
        <w:rPr>
          <w:rFonts w:ascii="Times New Roman" w:hAnsi="Times New Roman" w:cs="Times New Roman"/>
          <w:sz w:val="18"/>
          <w:szCs w:val="18"/>
        </w:rPr>
        <w:t>участка</w:t>
      </w:r>
      <w:proofErr w:type="gramEnd"/>
      <w:r w:rsidRPr="00B80DF5">
        <w:rPr>
          <w:rFonts w:ascii="Times New Roman" w:hAnsi="Times New Roman" w:cs="Times New Roman"/>
          <w:sz w:val="18"/>
          <w:szCs w:val="18"/>
        </w:rPr>
        <w:t>.</w:t>
      </w:r>
    </w:p>
    <w:p w:rsidR="00235FB6" w:rsidRDefault="00B65161" w:rsidP="00974154">
      <w:pPr>
        <w:spacing w:after="0" w:line="240" w:lineRule="auto"/>
        <w:ind w:left="-426" w:right="283" w:firstLine="426"/>
        <w:jc w:val="both"/>
        <w:rPr>
          <w:rFonts w:ascii="Times New Roman" w:hAnsi="Times New Roman" w:cs="Times New Roman"/>
          <w:sz w:val="18"/>
          <w:szCs w:val="18"/>
        </w:rPr>
      </w:pPr>
      <w:r>
        <w:rPr>
          <w:rFonts w:ascii="Times New Roman" w:hAnsi="Times New Roman" w:cs="Times New Roman"/>
          <w:sz w:val="18"/>
          <w:szCs w:val="18"/>
        </w:rPr>
        <w:t>Земельные участки</w:t>
      </w:r>
      <w:r w:rsidR="000C2F13">
        <w:rPr>
          <w:rFonts w:ascii="Times New Roman" w:hAnsi="Times New Roman" w:cs="Times New Roman"/>
          <w:sz w:val="18"/>
          <w:szCs w:val="18"/>
        </w:rPr>
        <w:t xml:space="preserve"> расположен</w:t>
      </w:r>
      <w:r>
        <w:rPr>
          <w:rFonts w:ascii="Times New Roman" w:hAnsi="Times New Roman" w:cs="Times New Roman"/>
          <w:sz w:val="18"/>
          <w:szCs w:val="18"/>
        </w:rPr>
        <w:t>ы</w:t>
      </w:r>
      <w:r w:rsidR="00235FB6" w:rsidRPr="00176225">
        <w:rPr>
          <w:rFonts w:ascii="Times New Roman" w:hAnsi="Times New Roman" w:cs="Times New Roman"/>
          <w:sz w:val="18"/>
          <w:szCs w:val="18"/>
        </w:rPr>
        <w:t xml:space="preserve"> </w:t>
      </w:r>
      <w:r w:rsidR="00235FB6" w:rsidRPr="005508C7">
        <w:rPr>
          <w:rFonts w:ascii="Times New Roman" w:hAnsi="Times New Roman" w:cs="Times New Roman"/>
          <w:sz w:val="18"/>
          <w:szCs w:val="18"/>
        </w:rPr>
        <w:t>на землях насел</w:t>
      </w:r>
      <w:r w:rsidRPr="005508C7">
        <w:rPr>
          <w:rFonts w:ascii="Times New Roman" w:hAnsi="Times New Roman" w:cs="Times New Roman"/>
          <w:sz w:val="18"/>
          <w:szCs w:val="18"/>
        </w:rPr>
        <w:t>енных пунктов</w:t>
      </w:r>
      <w:r w:rsidR="009A4596" w:rsidRPr="005508C7">
        <w:rPr>
          <w:rFonts w:ascii="Times New Roman" w:hAnsi="Times New Roman" w:cs="Times New Roman"/>
          <w:sz w:val="18"/>
          <w:szCs w:val="18"/>
        </w:rPr>
        <w:t xml:space="preserve"> </w:t>
      </w:r>
      <w:r w:rsidR="004722EE" w:rsidRPr="005508C7">
        <w:rPr>
          <w:rFonts w:ascii="Times New Roman" w:hAnsi="Times New Roman" w:cs="Times New Roman"/>
          <w:sz w:val="18"/>
          <w:szCs w:val="18"/>
        </w:rPr>
        <w:t xml:space="preserve">и землях </w:t>
      </w:r>
      <w:r w:rsidR="009A4596" w:rsidRPr="005508C7">
        <w:rPr>
          <w:rFonts w:ascii="Times New Roman" w:hAnsi="Times New Roman" w:cs="Times New Roman"/>
          <w:sz w:val="18"/>
          <w:szCs w:val="18"/>
        </w:rPr>
        <w:t>сельскохозяйственного назначения</w:t>
      </w:r>
      <w:r>
        <w:rPr>
          <w:rFonts w:ascii="Times New Roman" w:hAnsi="Times New Roman" w:cs="Times New Roman"/>
          <w:sz w:val="18"/>
          <w:szCs w:val="18"/>
        </w:rPr>
        <w:t>. Границы земельных участков</w:t>
      </w:r>
      <w:r w:rsidR="00235FB6" w:rsidRPr="00176225">
        <w:rPr>
          <w:rFonts w:ascii="Times New Roman" w:hAnsi="Times New Roman" w:cs="Times New Roman"/>
          <w:sz w:val="18"/>
          <w:szCs w:val="18"/>
        </w:rPr>
        <w:t xml:space="preserve"> определяются в </w:t>
      </w:r>
      <w:r w:rsidR="00235FB6" w:rsidRPr="00BA6428">
        <w:rPr>
          <w:rFonts w:ascii="Times New Roman" w:hAnsi="Times New Roman" w:cs="Times New Roman"/>
          <w:sz w:val="18"/>
          <w:szCs w:val="18"/>
        </w:rPr>
        <w:t>соответствии с</w:t>
      </w:r>
      <w:r w:rsidR="000C2F13" w:rsidRPr="00BA6428">
        <w:rPr>
          <w:rFonts w:ascii="Times New Roman" w:hAnsi="Times New Roman" w:cs="Times New Roman"/>
          <w:sz w:val="18"/>
          <w:szCs w:val="18"/>
        </w:rPr>
        <w:t>о</w:t>
      </w:r>
      <w:r w:rsidR="00235FB6" w:rsidRPr="00BA6428">
        <w:rPr>
          <w:rFonts w:ascii="Times New Roman" w:hAnsi="Times New Roman" w:cs="Times New Roman"/>
          <w:sz w:val="18"/>
          <w:szCs w:val="18"/>
        </w:rPr>
        <w:t xml:space="preserve"> сведениями </w:t>
      </w:r>
      <w:r w:rsidR="00DE34D6">
        <w:rPr>
          <w:rFonts w:ascii="Times New Roman" w:hAnsi="Times New Roman" w:cs="Times New Roman"/>
          <w:sz w:val="18"/>
          <w:szCs w:val="18"/>
        </w:rPr>
        <w:t>Единого г</w:t>
      </w:r>
      <w:r w:rsidR="00235FB6" w:rsidRPr="00BA6428">
        <w:rPr>
          <w:rFonts w:ascii="Times New Roman" w:hAnsi="Times New Roman" w:cs="Times New Roman"/>
          <w:sz w:val="18"/>
          <w:szCs w:val="18"/>
        </w:rPr>
        <w:t>осудар</w:t>
      </w:r>
      <w:r w:rsidR="000C2F13" w:rsidRPr="00BA6428">
        <w:rPr>
          <w:rFonts w:ascii="Times New Roman" w:hAnsi="Times New Roman" w:cs="Times New Roman"/>
          <w:sz w:val="18"/>
          <w:szCs w:val="18"/>
        </w:rPr>
        <w:t>ственного кадастра недвижимости</w:t>
      </w:r>
      <w:r w:rsidR="00235FB6" w:rsidRPr="00BA6428">
        <w:rPr>
          <w:rFonts w:ascii="Times New Roman" w:hAnsi="Times New Roman" w:cs="Times New Roman"/>
          <w:sz w:val="18"/>
          <w:szCs w:val="18"/>
        </w:rPr>
        <w:t xml:space="preserve">. </w:t>
      </w:r>
      <w:r w:rsidR="00235FB6" w:rsidRPr="00BA6428">
        <w:rPr>
          <w:rFonts w:ascii="Times New Roman" w:hAnsi="Times New Roman" w:cs="Times New Roman"/>
          <w:b/>
          <w:sz w:val="18"/>
          <w:szCs w:val="18"/>
        </w:rPr>
        <w:t>Сведения о технических условиях подключения (технологическ</w:t>
      </w:r>
      <w:r>
        <w:rPr>
          <w:rFonts w:ascii="Times New Roman" w:hAnsi="Times New Roman" w:cs="Times New Roman"/>
          <w:b/>
          <w:sz w:val="18"/>
          <w:szCs w:val="18"/>
        </w:rPr>
        <w:t>ого присоединения) объектов</w:t>
      </w:r>
      <w:r w:rsidR="00235FB6" w:rsidRPr="00BA6428">
        <w:rPr>
          <w:rFonts w:ascii="Times New Roman" w:hAnsi="Times New Roman" w:cs="Times New Roman"/>
          <w:b/>
          <w:sz w:val="18"/>
          <w:szCs w:val="18"/>
        </w:rPr>
        <w:t xml:space="preserve"> к сетям инженерно-технического обеспечения, предельные параметры разрешенного использования, сведения об ограничениях и обременениях земельных участков  </w:t>
      </w:r>
      <w:r w:rsidR="00235FB6" w:rsidRPr="00BA6428">
        <w:rPr>
          <w:rFonts w:ascii="Times New Roman" w:hAnsi="Times New Roman" w:cs="Times New Roman"/>
          <w:sz w:val="18"/>
          <w:szCs w:val="18"/>
        </w:rPr>
        <w:t>размещены на сайте</w:t>
      </w:r>
      <w:r w:rsidR="00235FB6" w:rsidRPr="00BA6428">
        <w:rPr>
          <w:rFonts w:ascii="Times New Roman" w:hAnsi="Times New Roman" w:cs="Times New Roman"/>
          <w:b/>
          <w:sz w:val="18"/>
          <w:szCs w:val="18"/>
        </w:rPr>
        <w:t xml:space="preserve">: </w:t>
      </w:r>
      <w:r w:rsidR="00235FB6" w:rsidRPr="00BA6428">
        <w:rPr>
          <w:rFonts w:ascii="Times New Roman" w:hAnsi="Times New Roman" w:cs="Times New Roman"/>
          <w:sz w:val="18"/>
          <w:szCs w:val="18"/>
        </w:rPr>
        <w:t>www.torgi.gov.ru, www.dobrraion.ru (в разделе земельные ресурсы),</w:t>
      </w:r>
      <w:r w:rsidR="00FC41BF">
        <w:rPr>
          <w:rFonts w:ascii="Times New Roman" w:hAnsi="Times New Roman" w:cs="Times New Roman"/>
          <w:sz w:val="18"/>
          <w:szCs w:val="18"/>
        </w:rPr>
        <w:t xml:space="preserve"> </w:t>
      </w:r>
      <w:r w:rsidR="00235FB6" w:rsidRPr="00BA6428">
        <w:rPr>
          <w:rFonts w:ascii="Times New Roman" w:hAnsi="Times New Roman" w:cs="Times New Roman"/>
          <w:sz w:val="18"/>
          <w:szCs w:val="18"/>
        </w:rPr>
        <w:t>на электронной площадке АО «Сбербанк-АСТ».</w:t>
      </w:r>
    </w:p>
    <w:p w:rsidR="009A4596" w:rsidRDefault="009A4596" w:rsidP="00974154">
      <w:pPr>
        <w:spacing w:after="0" w:line="240" w:lineRule="auto"/>
        <w:ind w:left="-426" w:right="283" w:firstLine="426"/>
        <w:jc w:val="both"/>
        <w:rPr>
          <w:rFonts w:ascii="Times New Roman" w:hAnsi="Times New Roman" w:cs="Times New Roman"/>
          <w:b/>
          <w:sz w:val="18"/>
          <w:szCs w:val="18"/>
        </w:rPr>
      </w:pPr>
      <w:r w:rsidRPr="009A4596">
        <w:rPr>
          <w:rFonts w:ascii="Times New Roman" w:hAnsi="Times New Roman" w:cs="Times New Roman"/>
          <w:b/>
          <w:sz w:val="18"/>
          <w:szCs w:val="18"/>
        </w:rPr>
        <w:t xml:space="preserve">Для лотов № </w:t>
      </w:r>
      <w:r w:rsidR="00CF2B87">
        <w:rPr>
          <w:rFonts w:ascii="Times New Roman" w:hAnsi="Times New Roman" w:cs="Times New Roman"/>
          <w:b/>
          <w:sz w:val="18"/>
          <w:szCs w:val="18"/>
        </w:rPr>
        <w:t>8, 9</w:t>
      </w:r>
      <w:r w:rsidRPr="009A4596">
        <w:rPr>
          <w:rFonts w:ascii="Times New Roman" w:hAnsi="Times New Roman" w:cs="Times New Roman"/>
          <w:b/>
          <w:sz w:val="18"/>
          <w:szCs w:val="18"/>
        </w:rPr>
        <w:t xml:space="preserve"> сведения о технических условиях подключения (технологического присоединения) объектов к сетям инженерно-технического обеспечения не требуются.</w:t>
      </w:r>
    </w:p>
    <w:p w:rsidR="00472A92" w:rsidRPr="009A4596" w:rsidRDefault="00472A92" w:rsidP="002E7A4B">
      <w:pPr>
        <w:spacing w:after="0" w:line="240" w:lineRule="auto"/>
        <w:ind w:right="-426" w:firstLine="567"/>
        <w:jc w:val="both"/>
        <w:rPr>
          <w:rFonts w:ascii="Times New Roman" w:hAnsi="Times New Roman" w:cs="Times New Roman"/>
          <w:b/>
          <w:sz w:val="18"/>
          <w:szCs w:val="18"/>
        </w:rPr>
      </w:pPr>
    </w:p>
    <w:p w:rsidR="00472A92" w:rsidRPr="008607E1" w:rsidRDefault="005508C7" w:rsidP="00974154">
      <w:pPr>
        <w:autoSpaceDE w:val="0"/>
        <w:autoSpaceDN w:val="0"/>
        <w:adjustRightInd w:val="0"/>
        <w:spacing w:after="0" w:line="240" w:lineRule="auto"/>
        <w:ind w:right="283" w:hanging="426"/>
        <w:jc w:val="both"/>
        <w:rPr>
          <w:rFonts w:ascii="Times New Roman" w:hAnsi="Times New Roman" w:cs="Times New Roman"/>
          <w:b/>
          <w:sz w:val="18"/>
          <w:szCs w:val="18"/>
        </w:rPr>
      </w:pPr>
      <w:r w:rsidRPr="008607E1">
        <w:rPr>
          <w:rFonts w:ascii="Times New Roman" w:hAnsi="Times New Roman" w:cs="Times New Roman"/>
          <w:b/>
          <w:sz w:val="18"/>
          <w:szCs w:val="18"/>
        </w:rPr>
        <w:t>Требования к участникам аукциона:</w:t>
      </w:r>
    </w:p>
    <w:p w:rsidR="00472A92" w:rsidRPr="008607E1" w:rsidRDefault="005508C7" w:rsidP="004716F0">
      <w:pPr>
        <w:autoSpaceDE w:val="0"/>
        <w:autoSpaceDN w:val="0"/>
        <w:adjustRightInd w:val="0"/>
        <w:spacing w:after="0" w:line="240" w:lineRule="auto"/>
        <w:ind w:left="-426" w:right="283" w:firstLine="426"/>
        <w:jc w:val="both"/>
        <w:rPr>
          <w:rFonts w:ascii="Times New Roman" w:hAnsi="Times New Roman" w:cs="Times New Roman"/>
          <w:b/>
          <w:sz w:val="18"/>
          <w:szCs w:val="18"/>
        </w:rPr>
      </w:pPr>
      <w:r w:rsidRPr="008607E1">
        <w:rPr>
          <w:rFonts w:ascii="Times New Roman" w:hAnsi="Times New Roman" w:cs="Times New Roman"/>
          <w:b/>
          <w:sz w:val="18"/>
          <w:szCs w:val="18"/>
        </w:rPr>
        <w:t>В соответствии с п</w:t>
      </w:r>
      <w:r w:rsidR="004716F0" w:rsidRPr="008607E1">
        <w:rPr>
          <w:rFonts w:ascii="Times New Roman" w:hAnsi="Times New Roman" w:cs="Times New Roman"/>
          <w:b/>
          <w:sz w:val="18"/>
          <w:szCs w:val="18"/>
        </w:rPr>
        <w:t xml:space="preserve">. </w:t>
      </w:r>
      <w:r w:rsidR="0041271E" w:rsidRPr="008607E1">
        <w:rPr>
          <w:rFonts w:ascii="Times New Roman" w:hAnsi="Times New Roman" w:cs="Times New Roman"/>
          <w:b/>
          <w:sz w:val="18"/>
          <w:szCs w:val="18"/>
        </w:rPr>
        <w:t>10</w:t>
      </w:r>
      <w:r w:rsidRPr="008607E1">
        <w:rPr>
          <w:rFonts w:ascii="Times New Roman" w:hAnsi="Times New Roman" w:cs="Times New Roman"/>
          <w:b/>
          <w:sz w:val="18"/>
          <w:szCs w:val="18"/>
        </w:rPr>
        <w:t xml:space="preserve"> ст</w:t>
      </w:r>
      <w:r w:rsidR="004716F0" w:rsidRPr="008607E1">
        <w:rPr>
          <w:rFonts w:ascii="Times New Roman" w:hAnsi="Times New Roman" w:cs="Times New Roman"/>
          <w:b/>
          <w:sz w:val="18"/>
          <w:szCs w:val="18"/>
        </w:rPr>
        <w:t>.</w:t>
      </w:r>
      <w:r w:rsidRPr="008607E1">
        <w:rPr>
          <w:rFonts w:ascii="Times New Roman" w:hAnsi="Times New Roman" w:cs="Times New Roman"/>
          <w:b/>
          <w:sz w:val="18"/>
          <w:szCs w:val="18"/>
        </w:rPr>
        <w:t xml:space="preserve"> </w:t>
      </w:r>
      <w:r w:rsidR="0041271E" w:rsidRPr="008607E1">
        <w:rPr>
          <w:rFonts w:ascii="Times New Roman" w:hAnsi="Times New Roman" w:cs="Times New Roman"/>
          <w:b/>
          <w:sz w:val="18"/>
          <w:szCs w:val="18"/>
        </w:rPr>
        <w:t>39.11</w:t>
      </w:r>
      <w:r w:rsidRPr="008607E1">
        <w:rPr>
          <w:rFonts w:ascii="Times New Roman" w:hAnsi="Times New Roman" w:cs="Times New Roman"/>
          <w:b/>
          <w:sz w:val="18"/>
          <w:szCs w:val="18"/>
        </w:rPr>
        <w:t xml:space="preserve"> З</w:t>
      </w:r>
      <w:r w:rsidR="0041271E" w:rsidRPr="008607E1">
        <w:rPr>
          <w:rFonts w:ascii="Times New Roman" w:hAnsi="Times New Roman" w:cs="Times New Roman"/>
          <w:b/>
          <w:sz w:val="18"/>
          <w:szCs w:val="18"/>
        </w:rPr>
        <w:t>емельного кодекса</w:t>
      </w:r>
      <w:r w:rsidRPr="008607E1">
        <w:rPr>
          <w:rFonts w:ascii="Times New Roman" w:hAnsi="Times New Roman" w:cs="Times New Roman"/>
          <w:b/>
          <w:sz w:val="18"/>
          <w:szCs w:val="18"/>
        </w:rPr>
        <w:t xml:space="preserve"> РФ </w:t>
      </w:r>
      <w:r w:rsidR="0038669D" w:rsidRPr="008607E1">
        <w:rPr>
          <w:rFonts w:ascii="Times New Roman" w:hAnsi="Times New Roman" w:cs="Times New Roman"/>
          <w:b/>
          <w:sz w:val="18"/>
          <w:szCs w:val="18"/>
        </w:rPr>
        <w:t>участниками аукциона, проводимого в случае, предусмотренном</w:t>
      </w:r>
      <w:r w:rsidR="004716F0" w:rsidRPr="008607E1">
        <w:rPr>
          <w:rFonts w:ascii="Times New Roman" w:hAnsi="Times New Roman" w:cs="Times New Roman"/>
          <w:b/>
          <w:sz w:val="18"/>
          <w:szCs w:val="18"/>
        </w:rPr>
        <w:t xml:space="preserve"> пунктом 7 </w:t>
      </w:r>
      <w:r w:rsidR="0038669D" w:rsidRPr="008607E1">
        <w:rPr>
          <w:rFonts w:ascii="Times New Roman" w:hAnsi="Times New Roman" w:cs="Times New Roman"/>
          <w:b/>
          <w:sz w:val="18"/>
          <w:szCs w:val="18"/>
        </w:rPr>
        <w:t>статьи 39.18 настоящего Кодекса, по лотам №</w:t>
      </w:r>
      <w:r w:rsidR="004716F0" w:rsidRPr="008607E1">
        <w:rPr>
          <w:rFonts w:ascii="Times New Roman" w:hAnsi="Times New Roman" w:cs="Times New Roman"/>
          <w:b/>
          <w:sz w:val="18"/>
          <w:szCs w:val="18"/>
        </w:rPr>
        <w:t xml:space="preserve"> 4, 5, 6, </w:t>
      </w:r>
      <w:r w:rsidR="00CF2B87" w:rsidRPr="008607E1">
        <w:rPr>
          <w:rFonts w:ascii="Times New Roman" w:hAnsi="Times New Roman" w:cs="Times New Roman"/>
          <w:b/>
          <w:sz w:val="18"/>
          <w:szCs w:val="18"/>
        </w:rPr>
        <w:t>10</w:t>
      </w:r>
      <w:r w:rsidR="004716F0" w:rsidRPr="008607E1">
        <w:rPr>
          <w:rFonts w:ascii="Times New Roman" w:hAnsi="Times New Roman" w:cs="Times New Roman"/>
          <w:b/>
          <w:sz w:val="18"/>
          <w:szCs w:val="18"/>
        </w:rPr>
        <w:t>,</w:t>
      </w:r>
      <w:r w:rsidR="00CF2B87" w:rsidRPr="008607E1">
        <w:rPr>
          <w:rFonts w:ascii="Times New Roman" w:hAnsi="Times New Roman" w:cs="Times New Roman"/>
          <w:b/>
          <w:sz w:val="18"/>
          <w:szCs w:val="18"/>
        </w:rPr>
        <w:t xml:space="preserve"> 11, 12, 13,</w:t>
      </w:r>
      <w:r w:rsidR="002620FF" w:rsidRPr="008607E1">
        <w:rPr>
          <w:rFonts w:ascii="Times New Roman" w:hAnsi="Times New Roman" w:cs="Times New Roman"/>
          <w:b/>
          <w:sz w:val="18"/>
          <w:szCs w:val="18"/>
        </w:rPr>
        <w:t xml:space="preserve"> 14, 15, 16, 17, 18, 19 </w:t>
      </w:r>
      <w:r w:rsidR="0038669D" w:rsidRPr="008607E1">
        <w:rPr>
          <w:rFonts w:ascii="Times New Roman" w:hAnsi="Times New Roman" w:cs="Times New Roman"/>
          <w:b/>
          <w:sz w:val="18"/>
          <w:szCs w:val="18"/>
        </w:rPr>
        <w:t xml:space="preserve"> могут являться только граждане. </w:t>
      </w:r>
    </w:p>
    <w:p w:rsidR="00583F7A" w:rsidRPr="00757B91" w:rsidRDefault="00583F7A" w:rsidP="00A420B8">
      <w:pPr>
        <w:spacing w:after="0" w:line="240" w:lineRule="auto"/>
        <w:ind w:left="-426" w:right="283"/>
        <w:jc w:val="both"/>
        <w:rPr>
          <w:rFonts w:ascii="Times New Roman" w:hAnsi="Times New Roman" w:cs="Times New Roman"/>
          <w:b/>
          <w:sz w:val="18"/>
          <w:szCs w:val="18"/>
        </w:rPr>
      </w:pPr>
      <w:r w:rsidRPr="00BA6428">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w:t>
      </w:r>
      <w:r w:rsidRPr="00757B91">
        <w:rPr>
          <w:rFonts w:ascii="Times New Roman" w:hAnsi="Times New Roman" w:cs="Times New Roman"/>
          <w:b/>
          <w:sz w:val="18"/>
          <w:szCs w:val="18"/>
        </w:rPr>
        <w:t>технического обеспечения:</w:t>
      </w:r>
    </w:p>
    <w:p w:rsidR="005508C7" w:rsidRPr="00757B91" w:rsidRDefault="000D54C1" w:rsidP="008C0A7E">
      <w:pPr>
        <w:spacing w:after="0" w:line="240" w:lineRule="auto"/>
        <w:ind w:right="283" w:hanging="426"/>
        <w:jc w:val="both"/>
        <w:rPr>
          <w:rFonts w:ascii="Times New Roman" w:hAnsi="Times New Roman" w:cs="Times New Roman"/>
          <w:b/>
          <w:sz w:val="18"/>
          <w:szCs w:val="18"/>
        </w:rPr>
      </w:pPr>
      <w:r w:rsidRPr="00757B91">
        <w:rPr>
          <w:rFonts w:ascii="Times New Roman" w:hAnsi="Times New Roman" w:cs="Times New Roman"/>
          <w:sz w:val="18"/>
          <w:szCs w:val="18"/>
        </w:rPr>
        <w:t>И</w:t>
      </w:r>
      <w:r w:rsidR="00B76EDB" w:rsidRPr="00757B91">
        <w:rPr>
          <w:rFonts w:ascii="Times New Roman" w:hAnsi="Times New Roman" w:cs="Times New Roman"/>
          <w:sz w:val="18"/>
          <w:szCs w:val="18"/>
        </w:rPr>
        <w:t xml:space="preserve">нженерно-технические условия подключения </w:t>
      </w:r>
      <w:r w:rsidR="00B76EDB" w:rsidRPr="00757B91">
        <w:rPr>
          <w:rFonts w:ascii="Times New Roman" w:hAnsi="Times New Roman" w:cs="Times New Roman"/>
          <w:b/>
          <w:sz w:val="18"/>
          <w:szCs w:val="18"/>
        </w:rPr>
        <w:t xml:space="preserve">для </w:t>
      </w:r>
      <w:r w:rsidR="00D95940" w:rsidRPr="00757B91">
        <w:rPr>
          <w:rFonts w:ascii="Times New Roman" w:hAnsi="Times New Roman" w:cs="Times New Roman"/>
          <w:b/>
          <w:sz w:val="18"/>
          <w:szCs w:val="18"/>
        </w:rPr>
        <w:t>лот</w:t>
      </w:r>
      <w:r w:rsidR="0080037D">
        <w:rPr>
          <w:rFonts w:ascii="Times New Roman" w:hAnsi="Times New Roman" w:cs="Times New Roman"/>
          <w:b/>
          <w:sz w:val="18"/>
          <w:szCs w:val="18"/>
        </w:rPr>
        <w:t>ов</w:t>
      </w:r>
      <w:r w:rsidR="007843D4" w:rsidRPr="00757B91">
        <w:rPr>
          <w:rFonts w:ascii="Times New Roman" w:hAnsi="Times New Roman" w:cs="Times New Roman"/>
          <w:b/>
          <w:sz w:val="18"/>
          <w:szCs w:val="18"/>
        </w:rPr>
        <w:t>:</w:t>
      </w:r>
    </w:p>
    <w:p w:rsidR="00B678D8" w:rsidRPr="00757B91" w:rsidRDefault="00B678D8" w:rsidP="00B678D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№1: </w:t>
      </w:r>
    </w:p>
    <w:tbl>
      <w:tblPr>
        <w:tblStyle w:val="ad"/>
        <w:tblW w:w="10632" w:type="dxa"/>
        <w:tblInd w:w="-318" w:type="dxa"/>
        <w:tblLook w:val="04A0" w:firstRow="1" w:lastRow="0" w:firstColumn="1" w:lastColumn="0" w:noHBand="0" w:noVBand="1"/>
      </w:tblPr>
      <w:tblGrid>
        <w:gridCol w:w="2553"/>
        <w:gridCol w:w="8079"/>
      </w:tblGrid>
      <w:tr w:rsidR="00B678D8" w:rsidTr="00B578A1">
        <w:tc>
          <w:tcPr>
            <w:tcW w:w="2553" w:type="dxa"/>
          </w:tcPr>
          <w:p w:rsidR="00B678D8" w:rsidRPr="00661B42" w:rsidRDefault="00B678D8" w:rsidP="00F60100">
            <w:pPr>
              <w:jc w:val="center"/>
              <w:rPr>
                <w:b/>
                <w:szCs w:val="18"/>
              </w:rPr>
            </w:pPr>
            <w:r w:rsidRPr="00661B42">
              <w:rPr>
                <w:b/>
                <w:szCs w:val="18"/>
              </w:rPr>
              <w:t>вид сети инженерно-технического обеспечения</w:t>
            </w:r>
          </w:p>
        </w:tc>
        <w:tc>
          <w:tcPr>
            <w:tcW w:w="8079" w:type="dxa"/>
          </w:tcPr>
          <w:p w:rsidR="00B678D8" w:rsidRPr="00F45707" w:rsidRDefault="00B678D8" w:rsidP="00F60100">
            <w:pPr>
              <w:jc w:val="center"/>
              <w:rPr>
                <w:b/>
                <w:szCs w:val="18"/>
              </w:rPr>
            </w:pPr>
            <w:r w:rsidRPr="00661B42">
              <w:rPr>
                <w:b/>
                <w:szCs w:val="18"/>
              </w:rPr>
              <w:t>характеристики</w:t>
            </w:r>
          </w:p>
        </w:tc>
      </w:tr>
      <w:tr w:rsidR="00B678D8" w:rsidTr="00B578A1">
        <w:tc>
          <w:tcPr>
            <w:tcW w:w="2553" w:type="dxa"/>
            <w:vAlign w:val="center"/>
          </w:tcPr>
          <w:p w:rsidR="00B678D8" w:rsidRPr="0072147C" w:rsidRDefault="00B678D8" w:rsidP="00F60100">
            <w:pPr>
              <w:jc w:val="center"/>
              <w:rPr>
                <w:sz w:val="18"/>
                <w:szCs w:val="18"/>
              </w:rPr>
            </w:pPr>
            <w:r w:rsidRPr="006A6F41">
              <w:rPr>
                <w:sz w:val="18"/>
                <w:szCs w:val="18"/>
              </w:rPr>
              <w:t>газоснабжение</w:t>
            </w:r>
          </w:p>
        </w:tc>
        <w:tc>
          <w:tcPr>
            <w:tcW w:w="8079" w:type="dxa"/>
          </w:tcPr>
          <w:p w:rsidR="00B678D8" w:rsidRPr="00BA6428" w:rsidRDefault="00B678D8" w:rsidP="007A6BAC">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B678D8" w:rsidRPr="00BA6428" w:rsidRDefault="00B678D8" w:rsidP="007A6BAC">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CF2B87">
              <w:rPr>
                <w:rFonts w:eastAsia="Calibri"/>
                <w:sz w:val="18"/>
                <w:szCs w:val="18"/>
                <w:lang w:eastAsia="en-US"/>
              </w:rPr>
              <w:t>среднего</w:t>
            </w:r>
            <w:r w:rsidR="00750FC9">
              <w:rPr>
                <w:rFonts w:eastAsia="Calibri"/>
                <w:sz w:val="18"/>
                <w:szCs w:val="18"/>
                <w:lang w:eastAsia="en-US"/>
              </w:rPr>
              <w:t xml:space="preserve"> </w:t>
            </w:r>
            <w:r w:rsidR="006607EE">
              <w:rPr>
                <w:rFonts w:eastAsia="Calibri"/>
                <w:sz w:val="18"/>
                <w:szCs w:val="18"/>
                <w:lang w:eastAsia="en-US"/>
              </w:rPr>
              <w:t>давления</w:t>
            </w:r>
            <w:r w:rsidR="00B32293">
              <w:rPr>
                <w:rFonts w:eastAsia="Calibri"/>
                <w:sz w:val="18"/>
                <w:szCs w:val="18"/>
                <w:lang w:eastAsia="en-US"/>
              </w:rPr>
              <w:t xml:space="preserve"> по пер. Спортивный</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B32293">
              <w:rPr>
                <w:rFonts w:eastAsia="Calibri"/>
                <w:sz w:val="18"/>
                <w:szCs w:val="18"/>
                <w:lang w:eastAsia="en-US"/>
              </w:rPr>
              <w:t>36</w:t>
            </w:r>
            <w:r w:rsidR="006607EE">
              <w:rPr>
                <w:rFonts w:eastAsia="Calibri"/>
                <w:sz w:val="18"/>
                <w:szCs w:val="18"/>
                <w:lang w:eastAsia="en-US"/>
              </w:rPr>
              <w:t xml:space="preserve">  метров</w:t>
            </w:r>
            <w:r w:rsidR="00750FC9">
              <w:rPr>
                <w:rFonts w:eastAsia="Calibri"/>
                <w:sz w:val="18"/>
                <w:szCs w:val="18"/>
                <w:lang w:eastAsia="en-US"/>
              </w:rPr>
              <w:t xml:space="preserve"> по прямой линии</w:t>
            </w:r>
            <w:r w:rsidR="006607EE">
              <w:rPr>
                <w:rFonts w:eastAsia="Calibri"/>
                <w:sz w:val="18"/>
                <w:szCs w:val="18"/>
                <w:lang w:eastAsia="en-US"/>
              </w:rPr>
              <w:t>.</w:t>
            </w:r>
          </w:p>
          <w:p w:rsidR="00B678D8" w:rsidRDefault="00B678D8" w:rsidP="007A6BAC">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B678D8" w:rsidRDefault="00B678D8" w:rsidP="007A6BAC">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B678D8" w:rsidRDefault="00B678D8" w:rsidP="007A6BAC">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1B1502" w:rsidRDefault="001B1502" w:rsidP="007A6BAC">
            <w:pPr>
              <w:rPr>
                <w:rFonts w:eastAsia="Calibri"/>
                <w:sz w:val="18"/>
                <w:szCs w:val="18"/>
                <w:lang w:eastAsia="en-US"/>
              </w:rPr>
            </w:pPr>
            <w:r w:rsidRPr="001B1502">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B678D8" w:rsidRPr="0095338E" w:rsidRDefault="00B678D8" w:rsidP="007A6BAC">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w:t>
            </w:r>
            <w:r w:rsidR="006607EE">
              <w:rPr>
                <w:rFonts w:eastAsia="Calibri"/>
                <w:sz w:val="18"/>
                <w:szCs w:val="18"/>
                <w:lang w:eastAsia="en-US"/>
              </w:rPr>
              <w:t>вии с п. 16 «Правил подключения</w:t>
            </w:r>
            <w:r w:rsidRPr="0095338E">
              <w:rPr>
                <w:rFonts w:eastAsia="Calibri"/>
                <w:sz w:val="18"/>
                <w:szCs w:val="18"/>
                <w:lang w:eastAsia="en-US"/>
              </w:rPr>
              <w:t>» утвержденных Постановлением правительства РФ от 13.09.2021 №1547 в Пермский районный филиал АО «Газпром газораспределение Пермь».</w:t>
            </w:r>
            <w:proofErr w:type="gramEnd"/>
          </w:p>
          <w:p w:rsidR="00B678D8" w:rsidRDefault="00B678D8" w:rsidP="007A6BAC">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B678D8" w:rsidRPr="0069024F" w:rsidRDefault="00B678D8" w:rsidP="007A6BAC">
            <w:pPr>
              <w:rPr>
                <w:rFonts w:eastAsia="Calibri"/>
                <w:sz w:val="18"/>
                <w:szCs w:val="18"/>
                <w:lang w:eastAsia="en-US"/>
              </w:rPr>
            </w:pPr>
            <w:r>
              <w:rPr>
                <w:rFonts w:eastAsia="Calibri"/>
                <w:sz w:val="18"/>
                <w:szCs w:val="18"/>
                <w:lang w:eastAsia="en-US"/>
              </w:rPr>
              <w:t>Отдел «ЕЦПУ» тел. 8(34265)2-71-45</w:t>
            </w:r>
          </w:p>
        </w:tc>
      </w:tr>
      <w:tr w:rsidR="00B678D8" w:rsidTr="00B578A1">
        <w:trPr>
          <w:trHeight w:val="416"/>
        </w:trPr>
        <w:tc>
          <w:tcPr>
            <w:tcW w:w="2553" w:type="dxa"/>
            <w:vAlign w:val="center"/>
          </w:tcPr>
          <w:p w:rsidR="00B678D8" w:rsidRPr="0072147C" w:rsidRDefault="00B678D8" w:rsidP="00F60100">
            <w:pPr>
              <w:jc w:val="center"/>
              <w:rPr>
                <w:sz w:val="18"/>
                <w:szCs w:val="18"/>
              </w:rPr>
            </w:pPr>
            <w:r w:rsidRPr="00F5574E">
              <w:rPr>
                <w:sz w:val="18"/>
                <w:szCs w:val="18"/>
              </w:rPr>
              <w:t>водоснабжение и водоотведение</w:t>
            </w:r>
          </w:p>
        </w:tc>
        <w:tc>
          <w:tcPr>
            <w:tcW w:w="8079" w:type="dxa"/>
          </w:tcPr>
          <w:p w:rsidR="00750FC9" w:rsidRDefault="00750FC9" w:rsidP="007A6BAC">
            <w:pPr>
              <w:rPr>
                <w:rFonts w:eastAsia="Calibri"/>
                <w:b/>
                <w:sz w:val="18"/>
                <w:szCs w:val="18"/>
                <w:lang w:eastAsia="en-US"/>
              </w:rPr>
            </w:pPr>
            <w:r w:rsidRPr="00750FC9">
              <w:rPr>
                <w:rFonts w:eastAsia="Calibri"/>
                <w:b/>
                <w:sz w:val="18"/>
                <w:szCs w:val="18"/>
                <w:lang w:eastAsia="en-US"/>
              </w:rPr>
              <w:t xml:space="preserve">Техническая возможность подключения к сетям водоснабжения </w:t>
            </w:r>
            <w:r w:rsidR="00B32293">
              <w:rPr>
                <w:rFonts w:eastAsia="Calibri"/>
                <w:b/>
                <w:sz w:val="18"/>
                <w:szCs w:val="18"/>
                <w:lang w:eastAsia="en-US"/>
              </w:rPr>
              <w:t xml:space="preserve">и </w:t>
            </w:r>
            <w:r w:rsidR="00A420B8" w:rsidRPr="00A420B8">
              <w:rPr>
                <w:rFonts w:eastAsia="Calibri"/>
                <w:b/>
                <w:sz w:val="18"/>
                <w:szCs w:val="18"/>
                <w:lang w:eastAsia="en-US"/>
              </w:rPr>
              <w:t>водоотведения</w:t>
            </w:r>
            <w:r w:rsidR="00B32293">
              <w:rPr>
                <w:rFonts w:eastAsia="Calibri"/>
                <w:b/>
                <w:sz w:val="18"/>
                <w:szCs w:val="18"/>
                <w:lang w:eastAsia="en-US"/>
              </w:rPr>
              <w:t xml:space="preserve"> имеется</w:t>
            </w:r>
            <w:r w:rsidR="00A420B8" w:rsidRPr="00A420B8">
              <w:rPr>
                <w:rFonts w:eastAsia="Calibri"/>
                <w:b/>
                <w:sz w:val="18"/>
                <w:szCs w:val="18"/>
                <w:lang w:eastAsia="en-US"/>
              </w:rPr>
              <w:t>.</w:t>
            </w:r>
          </w:p>
          <w:p w:rsidR="00245301" w:rsidRDefault="00B32293" w:rsidP="007A6BAC">
            <w:pPr>
              <w:rPr>
                <w:rFonts w:eastAsia="Calibri"/>
                <w:b/>
                <w:sz w:val="18"/>
                <w:szCs w:val="18"/>
                <w:lang w:eastAsia="en-US"/>
              </w:rPr>
            </w:pPr>
            <w:r>
              <w:rPr>
                <w:rFonts w:eastAsia="Calibri"/>
                <w:b/>
                <w:sz w:val="18"/>
                <w:szCs w:val="18"/>
                <w:lang w:eastAsia="en-US"/>
              </w:rPr>
              <w:t xml:space="preserve">Максимальная свободная мощность в очке присоединения к сети </w:t>
            </w:r>
            <w:r w:rsidR="00E24EB4">
              <w:rPr>
                <w:rFonts w:eastAsia="Calibri"/>
                <w:b/>
                <w:sz w:val="18"/>
                <w:szCs w:val="18"/>
                <w:lang w:eastAsia="en-US"/>
              </w:rPr>
              <w:t>водоснабжения – 1, 46 м3/</w:t>
            </w:r>
            <w:proofErr w:type="spellStart"/>
            <w:r w:rsidR="00E24EB4">
              <w:rPr>
                <w:rFonts w:eastAsia="Calibri"/>
                <w:b/>
                <w:sz w:val="18"/>
                <w:szCs w:val="18"/>
                <w:lang w:eastAsia="en-US"/>
              </w:rPr>
              <w:t>сут</w:t>
            </w:r>
            <w:proofErr w:type="spellEnd"/>
            <w:r w:rsidR="00E24EB4">
              <w:rPr>
                <w:rFonts w:eastAsia="Calibri"/>
                <w:b/>
                <w:sz w:val="18"/>
                <w:szCs w:val="18"/>
                <w:lang w:eastAsia="en-US"/>
              </w:rPr>
              <w:t>.</w:t>
            </w:r>
            <w:r>
              <w:rPr>
                <w:rFonts w:eastAsia="Calibri"/>
                <w:b/>
                <w:sz w:val="18"/>
                <w:szCs w:val="18"/>
                <w:lang w:eastAsia="en-US"/>
              </w:rPr>
              <w:t>;</w:t>
            </w:r>
          </w:p>
          <w:p w:rsidR="00B32293" w:rsidRDefault="00B32293" w:rsidP="007A6BAC">
            <w:pPr>
              <w:rPr>
                <w:rFonts w:eastAsia="Calibri"/>
                <w:b/>
                <w:sz w:val="18"/>
                <w:szCs w:val="18"/>
                <w:lang w:eastAsia="en-US"/>
              </w:rPr>
            </w:pPr>
            <w:r w:rsidRPr="00B32293">
              <w:rPr>
                <w:rFonts w:eastAsia="Calibri"/>
                <w:b/>
                <w:sz w:val="18"/>
                <w:szCs w:val="18"/>
                <w:lang w:eastAsia="en-US"/>
              </w:rPr>
              <w:t>Максимальная свободная мощность в очке присоединения к сети в</w:t>
            </w:r>
            <w:r>
              <w:rPr>
                <w:rFonts w:eastAsia="Calibri"/>
                <w:b/>
                <w:sz w:val="18"/>
                <w:szCs w:val="18"/>
                <w:lang w:eastAsia="en-US"/>
              </w:rPr>
              <w:t>одоотведения</w:t>
            </w:r>
            <w:r w:rsidRPr="00B32293">
              <w:rPr>
                <w:rFonts w:eastAsia="Calibri"/>
                <w:b/>
                <w:sz w:val="18"/>
                <w:szCs w:val="18"/>
                <w:lang w:eastAsia="en-US"/>
              </w:rPr>
              <w:t xml:space="preserve"> – 1, 46 м3/</w:t>
            </w:r>
            <w:proofErr w:type="spellStart"/>
            <w:r w:rsidRPr="00B32293">
              <w:rPr>
                <w:rFonts w:eastAsia="Calibri"/>
                <w:b/>
                <w:sz w:val="18"/>
                <w:szCs w:val="18"/>
                <w:lang w:eastAsia="en-US"/>
              </w:rPr>
              <w:t>сут</w:t>
            </w:r>
            <w:proofErr w:type="spellEnd"/>
            <w:r w:rsidRPr="00B32293">
              <w:rPr>
                <w:rFonts w:eastAsia="Calibri"/>
                <w:b/>
                <w:sz w:val="18"/>
                <w:szCs w:val="18"/>
                <w:lang w:eastAsia="en-US"/>
              </w:rPr>
              <w:t>.</w:t>
            </w:r>
            <w:r>
              <w:rPr>
                <w:rFonts w:eastAsia="Calibri"/>
                <w:b/>
                <w:sz w:val="18"/>
                <w:szCs w:val="18"/>
                <w:lang w:eastAsia="en-US"/>
              </w:rPr>
              <w:t xml:space="preserve"> Точка подключения к сети водоотведения расположена не ближе 220 м.</w:t>
            </w:r>
          </w:p>
          <w:p w:rsidR="00B32293" w:rsidRDefault="00B32293" w:rsidP="007A6BAC">
            <w:pPr>
              <w:rPr>
                <w:rFonts w:eastAsia="Calibri"/>
                <w:sz w:val="18"/>
                <w:szCs w:val="18"/>
                <w:lang w:eastAsia="en-US"/>
              </w:rPr>
            </w:pPr>
            <w:r>
              <w:rPr>
                <w:rFonts w:eastAsia="Calibri"/>
                <w:sz w:val="18"/>
                <w:szCs w:val="18"/>
                <w:lang w:eastAsia="en-US"/>
              </w:rPr>
              <w:t>Сроки подключения объектов капитального строительства к сетям инженерно-технического обеспечения- в течени</w:t>
            </w:r>
            <w:proofErr w:type="gramStart"/>
            <w:r>
              <w:rPr>
                <w:rFonts w:eastAsia="Calibri"/>
                <w:sz w:val="18"/>
                <w:szCs w:val="18"/>
                <w:lang w:eastAsia="en-US"/>
              </w:rPr>
              <w:t>и</w:t>
            </w:r>
            <w:proofErr w:type="gramEnd"/>
            <w:r>
              <w:rPr>
                <w:rFonts w:eastAsia="Calibri"/>
                <w:sz w:val="18"/>
                <w:szCs w:val="18"/>
                <w:lang w:eastAsia="en-US"/>
              </w:rPr>
              <w:t xml:space="preserve"> 18 месяцев с момента заключения договора.</w:t>
            </w:r>
          </w:p>
          <w:p w:rsidR="00B32293" w:rsidRDefault="00B32293" w:rsidP="007A6BAC">
            <w:pPr>
              <w:rPr>
                <w:rFonts w:eastAsia="Calibri"/>
                <w:sz w:val="18"/>
                <w:szCs w:val="18"/>
                <w:lang w:eastAsia="en-US"/>
              </w:rPr>
            </w:pPr>
            <w:r>
              <w:rPr>
                <w:rFonts w:eastAsia="Calibri"/>
                <w:sz w:val="18"/>
                <w:szCs w:val="18"/>
                <w:lang w:eastAsia="en-US"/>
              </w:rPr>
              <w:t>Срок действия технических услови</w:t>
            </w:r>
            <w:proofErr w:type="gramStart"/>
            <w:r>
              <w:rPr>
                <w:rFonts w:eastAsia="Calibri"/>
                <w:sz w:val="18"/>
                <w:szCs w:val="18"/>
                <w:lang w:eastAsia="en-US"/>
              </w:rPr>
              <w:t>й-</w:t>
            </w:r>
            <w:proofErr w:type="gramEnd"/>
            <w:r>
              <w:rPr>
                <w:rFonts w:eastAsia="Calibri"/>
                <w:sz w:val="18"/>
                <w:szCs w:val="18"/>
                <w:lang w:eastAsia="en-US"/>
              </w:rPr>
              <w:t xml:space="preserve"> не менее 3 лет.</w:t>
            </w:r>
          </w:p>
          <w:p w:rsidR="00B32293" w:rsidRPr="00B32293" w:rsidRDefault="00B32293" w:rsidP="007A6BAC">
            <w:pPr>
              <w:rPr>
                <w:rFonts w:eastAsia="Calibri"/>
                <w:sz w:val="18"/>
                <w:szCs w:val="18"/>
                <w:lang w:eastAsia="en-US"/>
              </w:rPr>
            </w:pPr>
            <w:proofErr w:type="gramStart"/>
            <w:r>
              <w:rPr>
                <w:rFonts w:eastAsia="Calibri"/>
                <w:sz w:val="18"/>
                <w:szCs w:val="18"/>
                <w:lang w:eastAsia="en-US"/>
              </w:rPr>
              <w:t>Информация о плате за подключение</w:t>
            </w:r>
            <w:r w:rsidR="00FD6A42">
              <w:rPr>
                <w:rFonts w:eastAsia="Calibri"/>
                <w:sz w:val="18"/>
                <w:szCs w:val="18"/>
                <w:lang w:eastAsia="en-US"/>
              </w:rPr>
              <w:t xml:space="preserve">: ставки 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№31-тп от 21.05.2025 на 2026 г.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водоснабжения- 3,184 тыс. руб. (с </w:t>
            </w:r>
            <w:r w:rsidR="00E24EB4">
              <w:rPr>
                <w:rFonts w:eastAsia="Calibri"/>
                <w:sz w:val="18"/>
                <w:szCs w:val="18"/>
                <w:lang w:eastAsia="en-US"/>
              </w:rPr>
              <w:t>НДС) за 1 куб м /</w:t>
            </w:r>
            <w:proofErr w:type="spellStart"/>
            <w:r w:rsidR="00E24EB4">
              <w:rPr>
                <w:rFonts w:eastAsia="Calibri"/>
                <w:sz w:val="18"/>
                <w:szCs w:val="18"/>
                <w:lang w:eastAsia="en-US"/>
              </w:rPr>
              <w:t>сут</w:t>
            </w:r>
            <w:proofErr w:type="spellEnd"/>
            <w:r w:rsidR="00E24EB4">
              <w:rPr>
                <w:rFonts w:eastAsia="Calibri"/>
                <w:sz w:val="18"/>
                <w:szCs w:val="18"/>
                <w:lang w:eastAsia="en-US"/>
              </w:rPr>
              <w:t>.</w:t>
            </w:r>
            <w:proofErr w:type="gramEnd"/>
          </w:p>
          <w:p w:rsidR="006607EE" w:rsidRPr="00C946A7" w:rsidRDefault="00A420B8" w:rsidP="005F28E5">
            <w:pPr>
              <w:rPr>
                <w:rFonts w:eastAsia="Calibri"/>
                <w:sz w:val="18"/>
                <w:szCs w:val="18"/>
                <w:lang w:eastAsia="en-US"/>
              </w:rPr>
            </w:pPr>
            <w:r w:rsidRPr="00A420B8">
              <w:rPr>
                <w:rFonts w:eastAsia="Calibri"/>
                <w:sz w:val="18"/>
                <w:szCs w:val="18"/>
                <w:lang w:eastAsia="en-US"/>
              </w:rPr>
              <w:t xml:space="preserve">Информация предоставлена </w:t>
            </w:r>
            <w:r w:rsidR="00FD6A42">
              <w:rPr>
                <w:rFonts w:eastAsia="Calibri"/>
                <w:sz w:val="18"/>
                <w:szCs w:val="18"/>
                <w:lang w:eastAsia="en-US"/>
              </w:rPr>
              <w:t>АО «Исток»</w:t>
            </w:r>
            <w:r w:rsidRPr="00A420B8">
              <w:rPr>
                <w:rFonts w:eastAsia="Calibri"/>
                <w:sz w:val="18"/>
                <w:szCs w:val="18"/>
                <w:lang w:eastAsia="en-US"/>
              </w:rPr>
              <w:t xml:space="preserve">  тел. 8(34265) </w:t>
            </w:r>
            <w:r w:rsidR="005F28E5">
              <w:rPr>
                <w:rFonts w:eastAsia="Calibri"/>
                <w:sz w:val="18"/>
                <w:szCs w:val="18"/>
                <w:lang w:eastAsia="en-US"/>
              </w:rPr>
              <w:t>7-62-70</w:t>
            </w:r>
          </w:p>
        </w:tc>
      </w:tr>
      <w:tr w:rsidR="00B678D8" w:rsidTr="00B578A1">
        <w:tc>
          <w:tcPr>
            <w:tcW w:w="2553" w:type="dxa"/>
            <w:vAlign w:val="center"/>
          </w:tcPr>
          <w:p w:rsidR="00B678D8" w:rsidRPr="0072147C" w:rsidRDefault="00B678D8" w:rsidP="00F60100">
            <w:pPr>
              <w:jc w:val="center"/>
              <w:rPr>
                <w:sz w:val="18"/>
                <w:szCs w:val="18"/>
              </w:rPr>
            </w:pPr>
            <w:r w:rsidRPr="0072147C">
              <w:rPr>
                <w:sz w:val="18"/>
                <w:szCs w:val="18"/>
              </w:rPr>
              <w:lastRenderedPageBreak/>
              <w:t>теплоснабжение</w:t>
            </w:r>
          </w:p>
        </w:tc>
        <w:tc>
          <w:tcPr>
            <w:tcW w:w="8079" w:type="dxa"/>
          </w:tcPr>
          <w:p w:rsidR="00E64081" w:rsidRDefault="00B678D8" w:rsidP="007A6BAC">
            <w:pPr>
              <w:rPr>
                <w:rFonts w:eastAsia="Calibri"/>
                <w:sz w:val="18"/>
                <w:szCs w:val="18"/>
                <w:lang w:eastAsia="en-US"/>
              </w:rPr>
            </w:pPr>
            <w:r w:rsidRPr="007D6B00">
              <w:rPr>
                <w:rFonts w:eastAsia="Calibri"/>
                <w:b/>
                <w:sz w:val="18"/>
                <w:szCs w:val="18"/>
                <w:lang w:eastAsia="en-US"/>
              </w:rPr>
              <w:t>Техническая возможность подключения к</w:t>
            </w:r>
            <w:r w:rsidR="0020351C">
              <w:rPr>
                <w:rFonts w:eastAsia="Calibri"/>
                <w:sz w:val="18"/>
                <w:szCs w:val="18"/>
                <w:lang w:eastAsia="en-US"/>
              </w:rPr>
              <w:t xml:space="preserve"> </w:t>
            </w:r>
            <w:r w:rsidR="00E64081">
              <w:rPr>
                <w:rFonts w:eastAsia="Calibri"/>
                <w:b/>
                <w:sz w:val="18"/>
                <w:szCs w:val="18"/>
                <w:lang w:eastAsia="en-US"/>
              </w:rPr>
              <w:t xml:space="preserve">теплоснабжению отсутствует. </w:t>
            </w:r>
            <w:r w:rsidR="005F28E5">
              <w:rPr>
                <w:rFonts w:eastAsia="Calibri"/>
                <w:sz w:val="18"/>
                <w:szCs w:val="18"/>
                <w:lang w:eastAsia="en-US"/>
              </w:rPr>
              <w:t>К земельному участку проложены трубопроводы тепловых сетей. Срок действия технических условий для подключения объекта капитального строительства составляет 5 лет.</w:t>
            </w:r>
          </w:p>
          <w:p w:rsidR="005F28E5" w:rsidRDefault="005F28E5" w:rsidP="007A6BAC">
            <w:pPr>
              <w:rPr>
                <w:rFonts w:eastAsia="Calibri"/>
                <w:sz w:val="18"/>
                <w:szCs w:val="18"/>
                <w:lang w:eastAsia="en-US"/>
              </w:rPr>
            </w:pPr>
            <w:r>
              <w:rPr>
                <w:rFonts w:eastAsia="Calibri"/>
                <w:sz w:val="18"/>
                <w:szCs w:val="18"/>
                <w:lang w:eastAsia="en-US"/>
              </w:rPr>
              <w:t xml:space="preserve">Срок и плата за подключение объекта </w:t>
            </w:r>
            <w:r w:rsidR="00571F66">
              <w:rPr>
                <w:rFonts w:eastAsia="Calibri"/>
                <w:sz w:val="18"/>
                <w:szCs w:val="18"/>
                <w:lang w:eastAsia="en-US"/>
              </w:rPr>
              <w:t>будет определено в индивидуальном порядке, после предоставления застройщиком по установленным правилам заявки на подключение. Заявителю будет предоставлен договор на подключение.</w:t>
            </w:r>
          </w:p>
          <w:p w:rsidR="007F36CB" w:rsidRPr="007F36CB" w:rsidRDefault="007F36CB" w:rsidP="007F36CB">
            <w:pPr>
              <w:rPr>
                <w:rFonts w:eastAsia="Calibri"/>
                <w:sz w:val="18"/>
                <w:szCs w:val="18"/>
                <w:lang w:eastAsia="en-US"/>
              </w:rPr>
            </w:pPr>
            <w:r w:rsidRPr="007F36CB">
              <w:rPr>
                <w:rFonts w:eastAsia="Calibri"/>
                <w:sz w:val="18"/>
                <w:szCs w:val="18"/>
                <w:lang w:eastAsia="en-US"/>
              </w:rPr>
              <w:t>Информация предоставлен</w:t>
            </w:r>
            <w:proofErr w:type="gramStart"/>
            <w:r w:rsidRPr="007F36CB">
              <w:rPr>
                <w:rFonts w:eastAsia="Calibri"/>
                <w:sz w:val="18"/>
                <w:szCs w:val="18"/>
                <w:lang w:eastAsia="en-US"/>
              </w:rPr>
              <w:t>а ООО</w:t>
            </w:r>
            <w:proofErr w:type="gramEnd"/>
            <w:r w:rsidRPr="007F36CB">
              <w:rPr>
                <w:rFonts w:eastAsia="Calibri"/>
                <w:sz w:val="18"/>
                <w:szCs w:val="18"/>
                <w:lang w:eastAsia="en-US"/>
              </w:rPr>
              <w:t xml:space="preserve"> «</w:t>
            </w:r>
            <w:proofErr w:type="spellStart"/>
            <w:r w:rsidRPr="007F36CB">
              <w:rPr>
                <w:rFonts w:eastAsia="Calibri"/>
                <w:sz w:val="18"/>
                <w:szCs w:val="18"/>
                <w:lang w:eastAsia="en-US"/>
              </w:rPr>
              <w:t>Теплосервис</w:t>
            </w:r>
            <w:proofErr w:type="spellEnd"/>
            <w:r w:rsidRPr="007F36CB">
              <w:rPr>
                <w:rFonts w:eastAsia="Calibri"/>
                <w:sz w:val="18"/>
                <w:szCs w:val="18"/>
                <w:lang w:eastAsia="en-US"/>
              </w:rPr>
              <w:t>».</w:t>
            </w:r>
          </w:p>
          <w:p w:rsidR="007D6B00" w:rsidRPr="007D6B00" w:rsidRDefault="007F36CB" w:rsidP="007F36CB">
            <w:pPr>
              <w:rPr>
                <w:sz w:val="18"/>
                <w:szCs w:val="18"/>
              </w:rPr>
            </w:pPr>
            <w:r w:rsidRPr="007F36CB">
              <w:rPr>
                <w:rFonts w:eastAsia="Calibri"/>
                <w:sz w:val="18"/>
                <w:szCs w:val="18"/>
                <w:lang w:eastAsia="en-US"/>
              </w:rPr>
              <w:t>тел. 8(34261)4-74-42</w:t>
            </w:r>
          </w:p>
        </w:tc>
      </w:tr>
      <w:tr w:rsidR="00B678D8" w:rsidTr="00B578A1">
        <w:tc>
          <w:tcPr>
            <w:tcW w:w="2553" w:type="dxa"/>
            <w:vAlign w:val="center"/>
          </w:tcPr>
          <w:p w:rsidR="00B678D8" w:rsidRPr="001F4241" w:rsidRDefault="00B678D8" w:rsidP="00F60100">
            <w:pPr>
              <w:jc w:val="center"/>
              <w:rPr>
                <w:sz w:val="18"/>
                <w:szCs w:val="18"/>
              </w:rPr>
            </w:pPr>
            <w:r w:rsidRPr="006B51E5">
              <w:rPr>
                <w:sz w:val="18"/>
                <w:szCs w:val="18"/>
              </w:rPr>
              <w:t>электроснабжение</w:t>
            </w:r>
          </w:p>
        </w:tc>
        <w:tc>
          <w:tcPr>
            <w:tcW w:w="8079" w:type="dxa"/>
          </w:tcPr>
          <w:p w:rsidR="00EF09B6" w:rsidRDefault="00EF09B6" w:rsidP="00EF09B6">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EF09B6" w:rsidRDefault="00EF09B6" w:rsidP="00EF09B6">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EF09B6" w:rsidRDefault="00EF09B6" w:rsidP="00EF09B6">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EF09B6" w:rsidRPr="00A36FAC" w:rsidRDefault="00EF09B6" w:rsidP="00EF09B6">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5929D5" w:rsidRPr="0020351C" w:rsidRDefault="00EF09B6" w:rsidP="002F7F4B">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 xml:space="preserve">«Пермэнерго» </w:t>
            </w:r>
            <w:r w:rsidR="002F7F4B">
              <w:rPr>
                <w:rFonts w:eastAsia="Calibri"/>
                <w:sz w:val="18"/>
                <w:szCs w:val="18"/>
                <w:lang w:eastAsia="en-US"/>
              </w:rPr>
              <w:t xml:space="preserve">Центральные электрические сети. </w:t>
            </w:r>
            <w:r w:rsidRPr="005929D5">
              <w:rPr>
                <w:rFonts w:eastAsia="Calibri"/>
                <w:sz w:val="18"/>
                <w:szCs w:val="18"/>
                <w:lang w:eastAsia="en-US"/>
              </w:rPr>
              <w:t xml:space="preserve">тел. </w:t>
            </w:r>
            <w:r>
              <w:rPr>
                <w:rFonts w:eastAsia="Calibri"/>
                <w:sz w:val="18"/>
                <w:szCs w:val="18"/>
                <w:lang w:eastAsia="en-US"/>
              </w:rPr>
              <w:t>8(34265) 3-93-</w:t>
            </w:r>
            <w:r w:rsidRPr="00EE1280">
              <w:rPr>
                <w:rFonts w:eastAsia="Calibri"/>
                <w:sz w:val="18"/>
                <w:szCs w:val="18"/>
                <w:lang w:eastAsia="en-US"/>
              </w:rPr>
              <w:t>73</w:t>
            </w:r>
            <w:r w:rsidR="002F7F4B">
              <w:rPr>
                <w:rFonts w:eastAsia="Calibri"/>
                <w:sz w:val="18"/>
                <w:szCs w:val="18"/>
                <w:lang w:eastAsia="en-US"/>
              </w:rPr>
              <w:t xml:space="preserve"> </w:t>
            </w:r>
          </w:p>
        </w:tc>
      </w:tr>
      <w:tr w:rsidR="00B678D8" w:rsidTr="00B578A1">
        <w:tc>
          <w:tcPr>
            <w:tcW w:w="2553" w:type="dxa"/>
            <w:vAlign w:val="center"/>
          </w:tcPr>
          <w:p w:rsidR="00B678D8" w:rsidRPr="00AC0821" w:rsidRDefault="00B678D8" w:rsidP="00F60100">
            <w:pPr>
              <w:jc w:val="center"/>
              <w:rPr>
                <w:sz w:val="18"/>
                <w:szCs w:val="18"/>
              </w:rPr>
            </w:pPr>
            <w:r w:rsidRPr="00AC0821">
              <w:rPr>
                <w:sz w:val="18"/>
                <w:szCs w:val="18"/>
              </w:rPr>
              <w:t>сети связи</w:t>
            </w:r>
          </w:p>
        </w:tc>
        <w:tc>
          <w:tcPr>
            <w:tcW w:w="8079" w:type="dxa"/>
          </w:tcPr>
          <w:p w:rsidR="00920339" w:rsidRPr="00406D05" w:rsidRDefault="00B678D8" w:rsidP="007A6BAC">
            <w:pPr>
              <w:rPr>
                <w:rFonts w:eastAsia="Calibri"/>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r w:rsidR="00406D05">
              <w:rPr>
                <w:rFonts w:eastAsia="Calibri"/>
                <w:b/>
                <w:sz w:val="18"/>
                <w:szCs w:val="18"/>
                <w:lang w:eastAsia="en-US"/>
              </w:rPr>
              <w:t xml:space="preserve"> </w:t>
            </w:r>
            <w:r w:rsidR="00406D05" w:rsidRPr="00406D05">
              <w:rPr>
                <w:rFonts w:eastAsia="Calibri"/>
                <w:sz w:val="18"/>
                <w:szCs w:val="18"/>
                <w:lang w:eastAsia="en-US"/>
              </w:rPr>
              <w:t>На основании письма Министерства информационного развития и связи Пермского края от 12.</w:t>
            </w:r>
            <w:r w:rsidR="00406D05">
              <w:rPr>
                <w:rFonts w:eastAsia="Calibri"/>
                <w:sz w:val="18"/>
                <w:szCs w:val="18"/>
                <w:lang w:eastAsia="en-US"/>
              </w:rPr>
              <w:t xml:space="preserve">04.2023г . </w:t>
            </w:r>
            <w:r w:rsidR="00406D05" w:rsidRPr="00406D05">
              <w:rPr>
                <w:rFonts w:eastAsia="Calibri"/>
                <w:sz w:val="18"/>
                <w:szCs w:val="18"/>
                <w:lang w:eastAsia="en-US"/>
              </w:rPr>
              <w:t>№ 20-01-11-175 «О направлении информации»</w:t>
            </w:r>
            <w:r w:rsidR="00406D05">
              <w:rPr>
                <w:rFonts w:eastAsia="Calibri"/>
                <w:sz w:val="18"/>
                <w:szCs w:val="18"/>
                <w:lang w:eastAsia="en-US"/>
              </w:rPr>
              <w:t>.</w:t>
            </w:r>
          </w:p>
          <w:p w:rsidR="00406D05" w:rsidRDefault="00406D05" w:rsidP="007A6BAC">
            <w:pPr>
              <w:rPr>
                <w:rFonts w:eastAsia="Calibri"/>
                <w:b/>
                <w:sz w:val="18"/>
                <w:szCs w:val="18"/>
                <w:lang w:eastAsia="en-US"/>
              </w:rPr>
            </w:pPr>
            <w:r>
              <w:rPr>
                <w:rFonts w:eastAsia="Calibri"/>
                <w:b/>
                <w:sz w:val="18"/>
                <w:szCs w:val="18"/>
                <w:lang w:eastAsia="en-US"/>
              </w:rPr>
              <w:t>Операторы:</w:t>
            </w:r>
          </w:p>
          <w:p w:rsidR="007F36CB" w:rsidRDefault="002F7F4B" w:rsidP="007A6BAC">
            <w:pPr>
              <w:rPr>
                <w:rFonts w:eastAsia="Calibri"/>
                <w:sz w:val="18"/>
                <w:szCs w:val="18"/>
                <w:lang w:eastAsia="en-US"/>
              </w:rPr>
            </w:pPr>
            <w:r w:rsidRPr="002F7F4B">
              <w:rPr>
                <w:rFonts w:eastAsia="Calibri"/>
                <w:sz w:val="18"/>
                <w:szCs w:val="18"/>
                <w:lang w:eastAsia="en-US"/>
              </w:rPr>
              <w:t>ПАО "Ростелеком"</w:t>
            </w:r>
            <w:r>
              <w:t xml:space="preserve"> </w:t>
            </w:r>
            <w:r>
              <w:rPr>
                <w:rFonts w:eastAsia="Calibri"/>
                <w:sz w:val="18"/>
                <w:szCs w:val="18"/>
                <w:lang w:eastAsia="en-US"/>
              </w:rPr>
              <w:t>88001000</w:t>
            </w:r>
            <w:r w:rsidRPr="002F7F4B">
              <w:rPr>
                <w:rFonts w:eastAsia="Calibri"/>
                <w:sz w:val="18"/>
                <w:szCs w:val="18"/>
                <w:lang w:eastAsia="en-US"/>
              </w:rPr>
              <w:t>800,</w:t>
            </w:r>
            <w:r>
              <w:rPr>
                <w:rFonts w:eastAsia="Calibri"/>
                <w:sz w:val="18"/>
                <w:szCs w:val="18"/>
                <w:lang w:eastAsia="en-US"/>
              </w:rPr>
              <w:t xml:space="preserve"> </w:t>
            </w:r>
            <w:r w:rsidRPr="002F7F4B">
              <w:rPr>
                <w:rFonts w:eastAsia="Calibri"/>
                <w:sz w:val="18"/>
                <w:szCs w:val="18"/>
                <w:lang w:eastAsia="en-US"/>
              </w:rPr>
              <w:t>АО "</w:t>
            </w:r>
            <w:proofErr w:type="gramStart"/>
            <w:r w:rsidRPr="002F7F4B">
              <w:rPr>
                <w:rFonts w:eastAsia="Calibri"/>
                <w:sz w:val="18"/>
                <w:szCs w:val="18"/>
                <w:lang w:eastAsia="en-US"/>
              </w:rPr>
              <w:t>ЭР-Телеком</w:t>
            </w:r>
            <w:proofErr w:type="gramEnd"/>
            <w:r w:rsidRPr="002F7F4B">
              <w:rPr>
                <w:rFonts w:eastAsia="Calibri"/>
                <w:sz w:val="18"/>
                <w:szCs w:val="18"/>
                <w:lang w:eastAsia="en-US"/>
              </w:rPr>
              <w:t xml:space="preserve"> Холдинг"</w:t>
            </w:r>
            <w:r>
              <w:t xml:space="preserve"> </w:t>
            </w:r>
            <w:r w:rsidRPr="002F7F4B">
              <w:rPr>
                <w:rFonts w:eastAsia="Calibri"/>
                <w:sz w:val="18"/>
                <w:szCs w:val="18"/>
                <w:lang w:eastAsia="en-US"/>
              </w:rPr>
              <w:t>8(342) 2-195-777</w:t>
            </w:r>
            <w:r w:rsidR="00A06D21">
              <w:rPr>
                <w:rFonts w:eastAsia="Calibri"/>
                <w:sz w:val="18"/>
                <w:szCs w:val="18"/>
                <w:lang w:eastAsia="en-US"/>
              </w:rPr>
              <w:t>.</w:t>
            </w:r>
          </w:p>
          <w:p w:rsidR="00B678D8" w:rsidRPr="00AC0821" w:rsidRDefault="00B678D8" w:rsidP="007A6BAC">
            <w:pPr>
              <w:rPr>
                <w:sz w:val="18"/>
                <w:szCs w:val="18"/>
              </w:rPr>
            </w:pPr>
            <w:r w:rsidRPr="00AC0821">
              <w:rPr>
                <w:sz w:val="18"/>
                <w:szCs w:val="18"/>
              </w:rPr>
              <w:t>Подключение осуществляется в следующем порядке:</w:t>
            </w:r>
          </w:p>
          <w:p w:rsidR="00B678D8" w:rsidRPr="00AC0821" w:rsidRDefault="00B678D8" w:rsidP="007A6BAC">
            <w:pPr>
              <w:rPr>
                <w:sz w:val="18"/>
                <w:szCs w:val="18"/>
              </w:rPr>
            </w:pPr>
            <w:r w:rsidRPr="00AC0821">
              <w:rPr>
                <w:sz w:val="18"/>
                <w:szCs w:val="18"/>
              </w:rPr>
              <w:t xml:space="preserve">а) направление заявителем исполнителю запроса о выдаче технических условий; </w:t>
            </w:r>
          </w:p>
          <w:p w:rsidR="00B678D8" w:rsidRPr="00AC0821" w:rsidRDefault="00B678D8" w:rsidP="007A6BAC">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B678D8" w:rsidRPr="00AC0821" w:rsidRDefault="00B678D8" w:rsidP="007A6BAC">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B678D8" w:rsidRPr="00AC0821" w:rsidRDefault="00B678D8" w:rsidP="007A6BAC">
            <w:pPr>
              <w:rPr>
                <w:sz w:val="18"/>
                <w:szCs w:val="18"/>
              </w:rPr>
            </w:pPr>
            <w:r w:rsidRPr="00AC0821">
              <w:rPr>
                <w:sz w:val="18"/>
                <w:szCs w:val="18"/>
              </w:rPr>
              <w:t xml:space="preserve">г) заключение договора о подключении с приложением технических условий; </w:t>
            </w:r>
          </w:p>
          <w:p w:rsidR="00B678D8" w:rsidRPr="00AC0821" w:rsidRDefault="00B678D8" w:rsidP="007A6BAC">
            <w:pPr>
              <w:rPr>
                <w:sz w:val="18"/>
                <w:szCs w:val="18"/>
              </w:rPr>
            </w:pPr>
            <w:r w:rsidRPr="00AC0821">
              <w:rPr>
                <w:sz w:val="18"/>
                <w:szCs w:val="18"/>
              </w:rPr>
              <w:t xml:space="preserve">д) исполнение заявителем и исполнителем договора о подключении; </w:t>
            </w:r>
          </w:p>
          <w:p w:rsidR="00B678D8" w:rsidRPr="00AC0821" w:rsidRDefault="00B678D8" w:rsidP="007A6BAC">
            <w:pPr>
              <w:rPr>
                <w:sz w:val="18"/>
                <w:szCs w:val="18"/>
              </w:rPr>
            </w:pPr>
            <w:r w:rsidRPr="00AC0821">
              <w:rPr>
                <w:sz w:val="18"/>
                <w:szCs w:val="18"/>
              </w:rPr>
              <w:t xml:space="preserve">е) составление акта о подключении. </w:t>
            </w:r>
          </w:p>
        </w:tc>
      </w:tr>
    </w:tbl>
    <w:p w:rsidR="00BA0EF3" w:rsidRDefault="00BA0EF3" w:rsidP="00B678D8">
      <w:pPr>
        <w:spacing w:after="0" w:line="240" w:lineRule="auto"/>
        <w:jc w:val="both"/>
        <w:rPr>
          <w:rFonts w:ascii="Times New Roman" w:hAnsi="Times New Roman" w:cs="Times New Roman"/>
          <w:b/>
          <w:color w:val="FF0000"/>
          <w:sz w:val="18"/>
          <w:szCs w:val="18"/>
        </w:rPr>
      </w:pPr>
    </w:p>
    <w:p w:rsidR="00C85CC1" w:rsidRPr="00757B91" w:rsidRDefault="00B678D8" w:rsidP="00B678D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№2: </w:t>
      </w:r>
    </w:p>
    <w:tbl>
      <w:tblPr>
        <w:tblStyle w:val="ad"/>
        <w:tblW w:w="10632" w:type="dxa"/>
        <w:tblInd w:w="-318" w:type="dxa"/>
        <w:tblLook w:val="04A0" w:firstRow="1" w:lastRow="0" w:firstColumn="1" w:lastColumn="0" w:noHBand="0" w:noVBand="1"/>
      </w:tblPr>
      <w:tblGrid>
        <w:gridCol w:w="2553"/>
        <w:gridCol w:w="8079"/>
      </w:tblGrid>
      <w:tr w:rsidR="00C85CC1" w:rsidTr="00B578A1">
        <w:tc>
          <w:tcPr>
            <w:tcW w:w="2553" w:type="dxa"/>
          </w:tcPr>
          <w:p w:rsidR="00C85CC1" w:rsidRPr="00661B42" w:rsidRDefault="00C85CC1" w:rsidP="00F60100">
            <w:pPr>
              <w:jc w:val="center"/>
              <w:rPr>
                <w:b/>
                <w:szCs w:val="18"/>
              </w:rPr>
            </w:pPr>
            <w:r w:rsidRPr="00661B42">
              <w:rPr>
                <w:b/>
                <w:szCs w:val="18"/>
              </w:rPr>
              <w:t>вид сети инженерно-технического обеспечения</w:t>
            </w:r>
          </w:p>
        </w:tc>
        <w:tc>
          <w:tcPr>
            <w:tcW w:w="8079" w:type="dxa"/>
          </w:tcPr>
          <w:p w:rsidR="00C85CC1" w:rsidRPr="00F45707" w:rsidRDefault="00C85CC1" w:rsidP="00F60100">
            <w:pPr>
              <w:jc w:val="center"/>
              <w:rPr>
                <w:b/>
                <w:szCs w:val="18"/>
              </w:rPr>
            </w:pPr>
            <w:r w:rsidRPr="00661B42">
              <w:rPr>
                <w:b/>
                <w:szCs w:val="18"/>
              </w:rPr>
              <w:t>характеристики</w:t>
            </w:r>
          </w:p>
        </w:tc>
      </w:tr>
      <w:tr w:rsidR="002F7F4B" w:rsidTr="00B578A1">
        <w:tc>
          <w:tcPr>
            <w:tcW w:w="2553" w:type="dxa"/>
            <w:vAlign w:val="center"/>
          </w:tcPr>
          <w:p w:rsidR="002F7F4B" w:rsidRPr="0072147C" w:rsidRDefault="002F7F4B" w:rsidP="00F60100">
            <w:pPr>
              <w:jc w:val="center"/>
              <w:rPr>
                <w:sz w:val="18"/>
                <w:szCs w:val="18"/>
              </w:rPr>
            </w:pPr>
            <w:r w:rsidRPr="006A6F41">
              <w:rPr>
                <w:sz w:val="18"/>
                <w:szCs w:val="18"/>
              </w:rPr>
              <w:t>газоснабжение</w:t>
            </w:r>
          </w:p>
        </w:tc>
        <w:tc>
          <w:tcPr>
            <w:tcW w:w="8079" w:type="dxa"/>
          </w:tcPr>
          <w:p w:rsidR="002F7F4B" w:rsidRPr="00BA6428" w:rsidRDefault="002F7F4B" w:rsidP="00E24EB4">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2F7F4B" w:rsidRPr="00BA6428" w:rsidRDefault="002F7F4B" w:rsidP="00E24EB4">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среднего давления по пер. Спортивный</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7B1628">
              <w:rPr>
                <w:rFonts w:eastAsia="Calibri"/>
                <w:sz w:val="18"/>
                <w:szCs w:val="18"/>
                <w:lang w:eastAsia="en-US"/>
              </w:rPr>
              <w:t>33  метра</w:t>
            </w:r>
            <w:r>
              <w:rPr>
                <w:rFonts w:eastAsia="Calibri"/>
                <w:sz w:val="18"/>
                <w:szCs w:val="18"/>
                <w:lang w:eastAsia="en-US"/>
              </w:rPr>
              <w:t xml:space="preserve"> по прямой линии.</w:t>
            </w:r>
          </w:p>
          <w:p w:rsidR="002F7F4B" w:rsidRDefault="002F7F4B" w:rsidP="00E24EB4">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2F7F4B" w:rsidRDefault="002F7F4B" w:rsidP="00E24EB4">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2F7F4B" w:rsidRDefault="002F7F4B" w:rsidP="00E24EB4">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2F7F4B" w:rsidRDefault="002F7F4B" w:rsidP="00E24EB4">
            <w:pPr>
              <w:rPr>
                <w:rFonts w:eastAsia="Calibri"/>
                <w:sz w:val="18"/>
                <w:szCs w:val="18"/>
                <w:lang w:eastAsia="en-US"/>
              </w:rPr>
            </w:pPr>
            <w:r w:rsidRPr="001B1502">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2F7F4B" w:rsidRPr="0095338E" w:rsidRDefault="002F7F4B" w:rsidP="00E24EB4">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w:t>
            </w:r>
            <w:r>
              <w:rPr>
                <w:rFonts w:eastAsia="Calibri"/>
                <w:sz w:val="18"/>
                <w:szCs w:val="18"/>
                <w:lang w:eastAsia="en-US"/>
              </w:rPr>
              <w:t>вии с п. 16 «Правил подключения</w:t>
            </w:r>
            <w:r w:rsidRPr="0095338E">
              <w:rPr>
                <w:rFonts w:eastAsia="Calibri"/>
                <w:sz w:val="18"/>
                <w:szCs w:val="18"/>
                <w:lang w:eastAsia="en-US"/>
              </w:rPr>
              <w:t>» утвержденных Постановлением правительства РФ от 13.09.2021 №1547 в Пермский районный филиал АО «Газпром газораспределение Пермь».</w:t>
            </w:r>
            <w:proofErr w:type="gramEnd"/>
          </w:p>
          <w:p w:rsidR="002F7F4B" w:rsidRDefault="002F7F4B" w:rsidP="00E24EB4">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2F7F4B" w:rsidRPr="0069024F" w:rsidRDefault="002F7F4B" w:rsidP="00E24EB4">
            <w:pPr>
              <w:rPr>
                <w:rFonts w:eastAsia="Calibri"/>
                <w:sz w:val="18"/>
                <w:szCs w:val="18"/>
                <w:lang w:eastAsia="en-US"/>
              </w:rPr>
            </w:pPr>
            <w:r>
              <w:rPr>
                <w:rFonts w:eastAsia="Calibri"/>
                <w:sz w:val="18"/>
                <w:szCs w:val="18"/>
                <w:lang w:eastAsia="en-US"/>
              </w:rPr>
              <w:t>Отдел «ЕЦПУ» тел. 8(34265)2-71-45</w:t>
            </w:r>
          </w:p>
        </w:tc>
      </w:tr>
      <w:tr w:rsidR="002F7F4B" w:rsidTr="00B578A1">
        <w:trPr>
          <w:trHeight w:val="1068"/>
        </w:trPr>
        <w:tc>
          <w:tcPr>
            <w:tcW w:w="2553" w:type="dxa"/>
            <w:vAlign w:val="center"/>
          </w:tcPr>
          <w:p w:rsidR="002F7F4B" w:rsidRPr="0072147C" w:rsidRDefault="002F7F4B" w:rsidP="00F60100">
            <w:pPr>
              <w:jc w:val="center"/>
              <w:rPr>
                <w:sz w:val="18"/>
                <w:szCs w:val="18"/>
              </w:rPr>
            </w:pPr>
            <w:r w:rsidRPr="00F5574E">
              <w:rPr>
                <w:sz w:val="18"/>
                <w:szCs w:val="18"/>
              </w:rPr>
              <w:t>водоснабжение и водоотведение</w:t>
            </w:r>
          </w:p>
        </w:tc>
        <w:tc>
          <w:tcPr>
            <w:tcW w:w="8079" w:type="dxa"/>
          </w:tcPr>
          <w:p w:rsidR="002F7F4B" w:rsidRDefault="002F7F4B" w:rsidP="00E24EB4">
            <w:pPr>
              <w:rPr>
                <w:rFonts w:eastAsia="Calibri"/>
                <w:b/>
                <w:sz w:val="18"/>
                <w:szCs w:val="18"/>
                <w:lang w:eastAsia="en-US"/>
              </w:rPr>
            </w:pPr>
            <w:r w:rsidRPr="00750FC9">
              <w:rPr>
                <w:rFonts w:eastAsia="Calibri"/>
                <w:b/>
                <w:sz w:val="18"/>
                <w:szCs w:val="18"/>
                <w:lang w:eastAsia="en-US"/>
              </w:rPr>
              <w:t xml:space="preserve">Техническая возможность подключения к сетям водоснабжения </w:t>
            </w:r>
            <w:r>
              <w:rPr>
                <w:rFonts w:eastAsia="Calibri"/>
                <w:b/>
                <w:sz w:val="18"/>
                <w:szCs w:val="18"/>
                <w:lang w:eastAsia="en-US"/>
              </w:rPr>
              <w:t xml:space="preserve">и </w:t>
            </w:r>
            <w:r w:rsidRPr="00A420B8">
              <w:rPr>
                <w:rFonts w:eastAsia="Calibri"/>
                <w:b/>
                <w:sz w:val="18"/>
                <w:szCs w:val="18"/>
                <w:lang w:eastAsia="en-US"/>
              </w:rPr>
              <w:t>водоотведения</w:t>
            </w:r>
            <w:r>
              <w:rPr>
                <w:rFonts w:eastAsia="Calibri"/>
                <w:b/>
                <w:sz w:val="18"/>
                <w:szCs w:val="18"/>
                <w:lang w:eastAsia="en-US"/>
              </w:rPr>
              <w:t xml:space="preserve"> имеется</w:t>
            </w:r>
            <w:r w:rsidRPr="00A420B8">
              <w:rPr>
                <w:rFonts w:eastAsia="Calibri"/>
                <w:b/>
                <w:sz w:val="18"/>
                <w:szCs w:val="18"/>
                <w:lang w:eastAsia="en-US"/>
              </w:rPr>
              <w:t>.</w:t>
            </w:r>
          </w:p>
          <w:p w:rsidR="002F7F4B" w:rsidRDefault="002F7F4B" w:rsidP="00E24EB4">
            <w:pPr>
              <w:rPr>
                <w:rFonts w:eastAsia="Calibri"/>
                <w:b/>
                <w:sz w:val="18"/>
                <w:szCs w:val="18"/>
                <w:lang w:eastAsia="en-US"/>
              </w:rPr>
            </w:pPr>
            <w:r>
              <w:rPr>
                <w:rFonts w:eastAsia="Calibri"/>
                <w:b/>
                <w:sz w:val="18"/>
                <w:szCs w:val="18"/>
                <w:lang w:eastAsia="en-US"/>
              </w:rPr>
              <w:t>Максимальная свободная мощность в очке присоединения к сети водоснабжения – 1, 46 м3/</w:t>
            </w:r>
            <w:proofErr w:type="spellStart"/>
            <w:r>
              <w:rPr>
                <w:rFonts w:eastAsia="Calibri"/>
                <w:b/>
                <w:sz w:val="18"/>
                <w:szCs w:val="18"/>
                <w:lang w:eastAsia="en-US"/>
              </w:rPr>
              <w:t>сут</w:t>
            </w:r>
            <w:proofErr w:type="spellEnd"/>
            <w:r>
              <w:rPr>
                <w:rFonts w:eastAsia="Calibri"/>
                <w:b/>
                <w:sz w:val="18"/>
                <w:szCs w:val="18"/>
                <w:lang w:eastAsia="en-US"/>
              </w:rPr>
              <w:t>.;</w:t>
            </w:r>
          </w:p>
          <w:p w:rsidR="002F7F4B" w:rsidRDefault="002F7F4B" w:rsidP="00E24EB4">
            <w:pPr>
              <w:rPr>
                <w:rFonts w:eastAsia="Calibri"/>
                <w:b/>
                <w:sz w:val="18"/>
                <w:szCs w:val="18"/>
                <w:lang w:eastAsia="en-US"/>
              </w:rPr>
            </w:pPr>
            <w:r w:rsidRPr="00B32293">
              <w:rPr>
                <w:rFonts w:eastAsia="Calibri"/>
                <w:b/>
                <w:sz w:val="18"/>
                <w:szCs w:val="18"/>
                <w:lang w:eastAsia="en-US"/>
              </w:rPr>
              <w:t>Максимальная свободная мощность в очке присоединения к сети в</w:t>
            </w:r>
            <w:r>
              <w:rPr>
                <w:rFonts w:eastAsia="Calibri"/>
                <w:b/>
                <w:sz w:val="18"/>
                <w:szCs w:val="18"/>
                <w:lang w:eastAsia="en-US"/>
              </w:rPr>
              <w:t>одоотведения</w:t>
            </w:r>
            <w:r w:rsidRPr="00B32293">
              <w:rPr>
                <w:rFonts w:eastAsia="Calibri"/>
                <w:b/>
                <w:sz w:val="18"/>
                <w:szCs w:val="18"/>
                <w:lang w:eastAsia="en-US"/>
              </w:rPr>
              <w:t xml:space="preserve"> – 1, 46 м3/</w:t>
            </w:r>
            <w:proofErr w:type="spellStart"/>
            <w:r w:rsidRPr="00B32293">
              <w:rPr>
                <w:rFonts w:eastAsia="Calibri"/>
                <w:b/>
                <w:sz w:val="18"/>
                <w:szCs w:val="18"/>
                <w:lang w:eastAsia="en-US"/>
              </w:rPr>
              <w:t>сут</w:t>
            </w:r>
            <w:proofErr w:type="spellEnd"/>
            <w:r w:rsidRPr="00B32293">
              <w:rPr>
                <w:rFonts w:eastAsia="Calibri"/>
                <w:b/>
                <w:sz w:val="18"/>
                <w:szCs w:val="18"/>
                <w:lang w:eastAsia="en-US"/>
              </w:rPr>
              <w:t>.</w:t>
            </w:r>
            <w:r>
              <w:rPr>
                <w:rFonts w:eastAsia="Calibri"/>
                <w:b/>
                <w:sz w:val="18"/>
                <w:szCs w:val="18"/>
                <w:lang w:eastAsia="en-US"/>
              </w:rPr>
              <w:t xml:space="preserve"> Точка подключения к сети водоотведения расположена не ближе 220 м.</w:t>
            </w:r>
          </w:p>
          <w:p w:rsidR="002F7F4B" w:rsidRDefault="002F7F4B" w:rsidP="00E24EB4">
            <w:pPr>
              <w:rPr>
                <w:rFonts w:eastAsia="Calibri"/>
                <w:sz w:val="18"/>
                <w:szCs w:val="18"/>
                <w:lang w:eastAsia="en-US"/>
              </w:rPr>
            </w:pPr>
            <w:r>
              <w:rPr>
                <w:rFonts w:eastAsia="Calibri"/>
                <w:sz w:val="18"/>
                <w:szCs w:val="18"/>
                <w:lang w:eastAsia="en-US"/>
              </w:rPr>
              <w:t>Сроки подключения объектов капитального строительства к сетям инженерно-технического обеспечения- в течени</w:t>
            </w:r>
            <w:proofErr w:type="gramStart"/>
            <w:r>
              <w:rPr>
                <w:rFonts w:eastAsia="Calibri"/>
                <w:sz w:val="18"/>
                <w:szCs w:val="18"/>
                <w:lang w:eastAsia="en-US"/>
              </w:rPr>
              <w:t>и</w:t>
            </w:r>
            <w:proofErr w:type="gramEnd"/>
            <w:r>
              <w:rPr>
                <w:rFonts w:eastAsia="Calibri"/>
                <w:sz w:val="18"/>
                <w:szCs w:val="18"/>
                <w:lang w:eastAsia="en-US"/>
              </w:rPr>
              <w:t xml:space="preserve"> 18 месяцев с момента заключения договора.</w:t>
            </w:r>
          </w:p>
          <w:p w:rsidR="002F7F4B" w:rsidRDefault="002F7F4B" w:rsidP="00E24EB4">
            <w:pPr>
              <w:rPr>
                <w:rFonts w:eastAsia="Calibri"/>
                <w:sz w:val="18"/>
                <w:szCs w:val="18"/>
                <w:lang w:eastAsia="en-US"/>
              </w:rPr>
            </w:pPr>
            <w:r>
              <w:rPr>
                <w:rFonts w:eastAsia="Calibri"/>
                <w:sz w:val="18"/>
                <w:szCs w:val="18"/>
                <w:lang w:eastAsia="en-US"/>
              </w:rPr>
              <w:t>Срок действия технических услови</w:t>
            </w:r>
            <w:proofErr w:type="gramStart"/>
            <w:r>
              <w:rPr>
                <w:rFonts w:eastAsia="Calibri"/>
                <w:sz w:val="18"/>
                <w:szCs w:val="18"/>
                <w:lang w:eastAsia="en-US"/>
              </w:rPr>
              <w:t>й-</w:t>
            </w:r>
            <w:proofErr w:type="gramEnd"/>
            <w:r>
              <w:rPr>
                <w:rFonts w:eastAsia="Calibri"/>
                <w:sz w:val="18"/>
                <w:szCs w:val="18"/>
                <w:lang w:eastAsia="en-US"/>
              </w:rPr>
              <w:t xml:space="preserve"> не менее 3 лет.</w:t>
            </w:r>
          </w:p>
          <w:p w:rsidR="002F7F4B" w:rsidRPr="00B32293" w:rsidRDefault="002F7F4B" w:rsidP="00E24EB4">
            <w:pPr>
              <w:rPr>
                <w:rFonts w:eastAsia="Calibri"/>
                <w:sz w:val="18"/>
                <w:szCs w:val="18"/>
                <w:lang w:eastAsia="en-US"/>
              </w:rPr>
            </w:pPr>
            <w:proofErr w:type="gramStart"/>
            <w:r>
              <w:rPr>
                <w:rFonts w:eastAsia="Calibri"/>
                <w:sz w:val="18"/>
                <w:szCs w:val="18"/>
                <w:lang w:eastAsia="en-US"/>
              </w:rPr>
              <w:lastRenderedPageBreak/>
              <w:t>Информация о плате за подключение: ставки 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№31-тп от 21.05.2025 на 2026 г.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водоснабжения- 3,184 тыс. руб. (с НДС) за 1 куб м /</w:t>
            </w:r>
            <w:proofErr w:type="spellStart"/>
            <w:r>
              <w:rPr>
                <w:rFonts w:eastAsia="Calibri"/>
                <w:sz w:val="18"/>
                <w:szCs w:val="18"/>
                <w:lang w:eastAsia="en-US"/>
              </w:rPr>
              <w:t>сут</w:t>
            </w:r>
            <w:proofErr w:type="spellEnd"/>
            <w:r>
              <w:rPr>
                <w:rFonts w:eastAsia="Calibri"/>
                <w:sz w:val="18"/>
                <w:szCs w:val="18"/>
                <w:lang w:eastAsia="en-US"/>
              </w:rPr>
              <w:t>.</w:t>
            </w:r>
            <w:proofErr w:type="gramEnd"/>
          </w:p>
          <w:p w:rsidR="002F7F4B" w:rsidRPr="00C946A7" w:rsidRDefault="002F7F4B" w:rsidP="00E24EB4">
            <w:pPr>
              <w:rPr>
                <w:rFonts w:eastAsia="Calibri"/>
                <w:sz w:val="18"/>
                <w:szCs w:val="18"/>
                <w:lang w:eastAsia="en-US"/>
              </w:rPr>
            </w:pPr>
            <w:r w:rsidRPr="00A420B8">
              <w:rPr>
                <w:rFonts w:eastAsia="Calibri"/>
                <w:sz w:val="18"/>
                <w:szCs w:val="18"/>
                <w:lang w:eastAsia="en-US"/>
              </w:rPr>
              <w:t xml:space="preserve">Информация предоставлена </w:t>
            </w:r>
            <w:r>
              <w:rPr>
                <w:rFonts w:eastAsia="Calibri"/>
                <w:sz w:val="18"/>
                <w:szCs w:val="18"/>
                <w:lang w:eastAsia="en-US"/>
              </w:rPr>
              <w:t>АО «Исток»</w:t>
            </w:r>
            <w:r w:rsidRPr="00A420B8">
              <w:rPr>
                <w:rFonts w:eastAsia="Calibri"/>
                <w:sz w:val="18"/>
                <w:szCs w:val="18"/>
                <w:lang w:eastAsia="en-US"/>
              </w:rPr>
              <w:t xml:space="preserve">  тел. 8(34265) </w:t>
            </w:r>
            <w:r>
              <w:rPr>
                <w:rFonts w:eastAsia="Calibri"/>
                <w:sz w:val="18"/>
                <w:szCs w:val="18"/>
                <w:lang w:eastAsia="en-US"/>
              </w:rPr>
              <w:t>7-62-70</w:t>
            </w:r>
          </w:p>
        </w:tc>
      </w:tr>
      <w:tr w:rsidR="002F7F4B" w:rsidTr="00B578A1">
        <w:tc>
          <w:tcPr>
            <w:tcW w:w="2553" w:type="dxa"/>
            <w:vAlign w:val="center"/>
          </w:tcPr>
          <w:p w:rsidR="002F7F4B" w:rsidRPr="0072147C" w:rsidRDefault="002F7F4B" w:rsidP="00F60100">
            <w:pPr>
              <w:jc w:val="center"/>
              <w:rPr>
                <w:sz w:val="18"/>
                <w:szCs w:val="18"/>
              </w:rPr>
            </w:pPr>
            <w:r w:rsidRPr="0072147C">
              <w:rPr>
                <w:sz w:val="18"/>
                <w:szCs w:val="18"/>
              </w:rPr>
              <w:lastRenderedPageBreak/>
              <w:t>теплоснабжение</w:t>
            </w:r>
          </w:p>
        </w:tc>
        <w:tc>
          <w:tcPr>
            <w:tcW w:w="8079" w:type="dxa"/>
          </w:tcPr>
          <w:p w:rsidR="002F7F4B" w:rsidRDefault="002F7F4B" w:rsidP="00E24EB4">
            <w:pPr>
              <w:rPr>
                <w:rFonts w:eastAsia="Calibri"/>
                <w:sz w:val="18"/>
                <w:szCs w:val="18"/>
                <w:lang w:eastAsia="en-US"/>
              </w:rPr>
            </w:pPr>
            <w:r w:rsidRPr="007D6B00">
              <w:rPr>
                <w:rFonts w:eastAsia="Calibri"/>
                <w:b/>
                <w:sz w:val="18"/>
                <w:szCs w:val="18"/>
                <w:lang w:eastAsia="en-US"/>
              </w:rPr>
              <w:t>Техническая возможность подключения к</w:t>
            </w:r>
            <w:r>
              <w:rPr>
                <w:rFonts w:eastAsia="Calibri"/>
                <w:sz w:val="18"/>
                <w:szCs w:val="18"/>
                <w:lang w:eastAsia="en-US"/>
              </w:rPr>
              <w:t xml:space="preserve"> </w:t>
            </w:r>
            <w:r>
              <w:rPr>
                <w:rFonts w:eastAsia="Calibri"/>
                <w:b/>
                <w:sz w:val="18"/>
                <w:szCs w:val="18"/>
                <w:lang w:eastAsia="en-US"/>
              </w:rPr>
              <w:t xml:space="preserve">теплоснабжению отсутствует. </w:t>
            </w:r>
            <w:r>
              <w:rPr>
                <w:rFonts w:eastAsia="Calibri"/>
                <w:sz w:val="18"/>
                <w:szCs w:val="18"/>
                <w:lang w:eastAsia="en-US"/>
              </w:rPr>
              <w:t>К земельному участку проложены трубопроводы тепловых сетей. Срок действия технических условий для подключения объекта капитального строительства составляет 5 лет.</w:t>
            </w:r>
          </w:p>
          <w:p w:rsidR="002F7F4B" w:rsidRDefault="002F7F4B" w:rsidP="00E24EB4">
            <w:pPr>
              <w:rPr>
                <w:rFonts w:eastAsia="Calibri"/>
                <w:sz w:val="18"/>
                <w:szCs w:val="18"/>
                <w:lang w:eastAsia="en-US"/>
              </w:rPr>
            </w:pPr>
            <w:r>
              <w:rPr>
                <w:rFonts w:eastAsia="Calibri"/>
                <w:sz w:val="18"/>
                <w:szCs w:val="18"/>
                <w:lang w:eastAsia="en-US"/>
              </w:rPr>
              <w:t>Срок и плата за подключение объекта будет определено в индивидуальном порядке, после предоставления застройщиком по установленным правилам заявки на подключение. Заявителю будет предоставлен договор на подключение.</w:t>
            </w:r>
          </w:p>
          <w:p w:rsidR="002F7F4B" w:rsidRPr="007F36CB" w:rsidRDefault="002F7F4B" w:rsidP="00E24EB4">
            <w:pPr>
              <w:rPr>
                <w:rFonts w:eastAsia="Calibri"/>
                <w:sz w:val="18"/>
                <w:szCs w:val="18"/>
                <w:lang w:eastAsia="en-US"/>
              </w:rPr>
            </w:pPr>
            <w:r w:rsidRPr="007F36CB">
              <w:rPr>
                <w:rFonts w:eastAsia="Calibri"/>
                <w:sz w:val="18"/>
                <w:szCs w:val="18"/>
                <w:lang w:eastAsia="en-US"/>
              </w:rPr>
              <w:t>Информация предоставлен</w:t>
            </w:r>
            <w:proofErr w:type="gramStart"/>
            <w:r w:rsidRPr="007F36CB">
              <w:rPr>
                <w:rFonts w:eastAsia="Calibri"/>
                <w:sz w:val="18"/>
                <w:szCs w:val="18"/>
                <w:lang w:eastAsia="en-US"/>
              </w:rPr>
              <w:t>а ООО</w:t>
            </w:r>
            <w:proofErr w:type="gramEnd"/>
            <w:r w:rsidRPr="007F36CB">
              <w:rPr>
                <w:rFonts w:eastAsia="Calibri"/>
                <w:sz w:val="18"/>
                <w:szCs w:val="18"/>
                <w:lang w:eastAsia="en-US"/>
              </w:rPr>
              <w:t xml:space="preserve"> «</w:t>
            </w:r>
            <w:proofErr w:type="spellStart"/>
            <w:r w:rsidRPr="007F36CB">
              <w:rPr>
                <w:rFonts w:eastAsia="Calibri"/>
                <w:sz w:val="18"/>
                <w:szCs w:val="18"/>
                <w:lang w:eastAsia="en-US"/>
              </w:rPr>
              <w:t>Теплосервис</w:t>
            </w:r>
            <w:proofErr w:type="spellEnd"/>
            <w:r w:rsidRPr="007F36CB">
              <w:rPr>
                <w:rFonts w:eastAsia="Calibri"/>
                <w:sz w:val="18"/>
                <w:szCs w:val="18"/>
                <w:lang w:eastAsia="en-US"/>
              </w:rPr>
              <w:t>».</w:t>
            </w:r>
          </w:p>
          <w:p w:rsidR="002F7F4B" w:rsidRPr="007D6B00" w:rsidRDefault="002F7F4B" w:rsidP="00E24EB4">
            <w:pPr>
              <w:rPr>
                <w:sz w:val="18"/>
                <w:szCs w:val="18"/>
              </w:rPr>
            </w:pPr>
            <w:r w:rsidRPr="007F36CB">
              <w:rPr>
                <w:rFonts w:eastAsia="Calibri"/>
                <w:sz w:val="18"/>
                <w:szCs w:val="18"/>
                <w:lang w:eastAsia="en-US"/>
              </w:rPr>
              <w:t>тел. 8(34261)4-74-42</w:t>
            </w:r>
          </w:p>
        </w:tc>
      </w:tr>
      <w:tr w:rsidR="008A5E4B" w:rsidTr="00B578A1">
        <w:tc>
          <w:tcPr>
            <w:tcW w:w="2553" w:type="dxa"/>
            <w:vAlign w:val="center"/>
          </w:tcPr>
          <w:p w:rsidR="008A5E4B" w:rsidRPr="001F4241" w:rsidRDefault="008A5E4B" w:rsidP="00F60100">
            <w:pPr>
              <w:jc w:val="center"/>
              <w:rPr>
                <w:sz w:val="18"/>
                <w:szCs w:val="18"/>
              </w:rPr>
            </w:pPr>
            <w:r w:rsidRPr="006B51E5">
              <w:rPr>
                <w:sz w:val="18"/>
                <w:szCs w:val="18"/>
              </w:rPr>
              <w:t>электроснабжение</w:t>
            </w:r>
          </w:p>
        </w:tc>
        <w:tc>
          <w:tcPr>
            <w:tcW w:w="8079" w:type="dxa"/>
          </w:tcPr>
          <w:p w:rsidR="00EF09B6" w:rsidRDefault="00EF09B6" w:rsidP="00EF09B6">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EF09B6" w:rsidRDefault="00EF09B6" w:rsidP="00EF09B6">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EF09B6" w:rsidRDefault="00EF09B6" w:rsidP="00EF09B6">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EF09B6" w:rsidRPr="00A36FAC" w:rsidRDefault="00EF09B6" w:rsidP="00EF09B6">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EF09B6" w:rsidRDefault="00EF09B6" w:rsidP="00EF09B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8A5E4B" w:rsidRPr="0020351C" w:rsidRDefault="00EF09B6" w:rsidP="00DB318E">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3-93-</w:t>
            </w:r>
            <w:r w:rsidRPr="00EE1280">
              <w:rPr>
                <w:rFonts w:eastAsia="Calibri"/>
                <w:sz w:val="18"/>
                <w:szCs w:val="18"/>
                <w:lang w:eastAsia="en-US"/>
              </w:rPr>
              <w:t>73</w:t>
            </w:r>
          </w:p>
        </w:tc>
      </w:tr>
      <w:tr w:rsidR="002F7F4B" w:rsidTr="00B578A1">
        <w:tc>
          <w:tcPr>
            <w:tcW w:w="2553" w:type="dxa"/>
            <w:vAlign w:val="center"/>
          </w:tcPr>
          <w:p w:rsidR="002F7F4B" w:rsidRPr="00AC0821" w:rsidRDefault="002F7F4B" w:rsidP="00F60100">
            <w:pPr>
              <w:jc w:val="center"/>
              <w:rPr>
                <w:sz w:val="18"/>
                <w:szCs w:val="18"/>
              </w:rPr>
            </w:pPr>
            <w:r w:rsidRPr="00AC0821">
              <w:rPr>
                <w:sz w:val="18"/>
                <w:szCs w:val="18"/>
              </w:rPr>
              <w:t>сети связи</w:t>
            </w:r>
          </w:p>
        </w:tc>
        <w:tc>
          <w:tcPr>
            <w:tcW w:w="8079" w:type="dxa"/>
          </w:tcPr>
          <w:p w:rsidR="002F7F4B" w:rsidRPr="00406D05" w:rsidRDefault="002F7F4B" w:rsidP="00E24EB4">
            <w:pPr>
              <w:rPr>
                <w:rFonts w:eastAsia="Calibri"/>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r>
              <w:rPr>
                <w:rFonts w:eastAsia="Calibri"/>
                <w:b/>
                <w:sz w:val="18"/>
                <w:szCs w:val="18"/>
                <w:lang w:eastAsia="en-US"/>
              </w:rPr>
              <w:t xml:space="preserve"> </w:t>
            </w:r>
            <w:r w:rsidRPr="00406D05">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 </w:t>
            </w:r>
            <w:r w:rsidRPr="00406D05">
              <w:rPr>
                <w:rFonts w:eastAsia="Calibri"/>
                <w:sz w:val="18"/>
                <w:szCs w:val="18"/>
                <w:lang w:eastAsia="en-US"/>
              </w:rPr>
              <w:t>№ 20-01-11-175 «О направлении информации»</w:t>
            </w:r>
            <w:r>
              <w:rPr>
                <w:rFonts w:eastAsia="Calibri"/>
                <w:sz w:val="18"/>
                <w:szCs w:val="18"/>
                <w:lang w:eastAsia="en-US"/>
              </w:rPr>
              <w:t>.</w:t>
            </w:r>
          </w:p>
          <w:p w:rsidR="002F7F4B" w:rsidRDefault="002F7F4B" w:rsidP="00E24EB4">
            <w:pPr>
              <w:rPr>
                <w:rFonts w:eastAsia="Calibri"/>
                <w:b/>
                <w:sz w:val="18"/>
                <w:szCs w:val="18"/>
                <w:lang w:eastAsia="en-US"/>
              </w:rPr>
            </w:pPr>
            <w:r>
              <w:rPr>
                <w:rFonts w:eastAsia="Calibri"/>
                <w:b/>
                <w:sz w:val="18"/>
                <w:szCs w:val="18"/>
                <w:lang w:eastAsia="en-US"/>
              </w:rPr>
              <w:t>Операторы:</w:t>
            </w:r>
          </w:p>
          <w:p w:rsidR="002F7F4B" w:rsidRDefault="002F7F4B" w:rsidP="00E24EB4">
            <w:pPr>
              <w:rPr>
                <w:rFonts w:eastAsia="Calibri"/>
                <w:sz w:val="18"/>
                <w:szCs w:val="18"/>
                <w:lang w:eastAsia="en-US"/>
              </w:rPr>
            </w:pPr>
            <w:r w:rsidRPr="002F7F4B">
              <w:rPr>
                <w:rFonts w:eastAsia="Calibri"/>
                <w:sz w:val="18"/>
                <w:szCs w:val="18"/>
                <w:lang w:eastAsia="en-US"/>
              </w:rPr>
              <w:t>ПАО "Ростелеком"</w:t>
            </w:r>
            <w:r>
              <w:t xml:space="preserve"> </w:t>
            </w:r>
            <w:r>
              <w:rPr>
                <w:rFonts w:eastAsia="Calibri"/>
                <w:sz w:val="18"/>
                <w:szCs w:val="18"/>
                <w:lang w:eastAsia="en-US"/>
              </w:rPr>
              <w:t>88001000</w:t>
            </w:r>
            <w:r w:rsidRPr="002F7F4B">
              <w:rPr>
                <w:rFonts w:eastAsia="Calibri"/>
                <w:sz w:val="18"/>
                <w:szCs w:val="18"/>
                <w:lang w:eastAsia="en-US"/>
              </w:rPr>
              <w:t>800,</w:t>
            </w:r>
            <w:r>
              <w:rPr>
                <w:rFonts w:eastAsia="Calibri"/>
                <w:sz w:val="18"/>
                <w:szCs w:val="18"/>
                <w:lang w:eastAsia="en-US"/>
              </w:rPr>
              <w:t xml:space="preserve"> </w:t>
            </w:r>
            <w:r w:rsidRPr="002F7F4B">
              <w:rPr>
                <w:rFonts w:eastAsia="Calibri"/>
                <w:sz w:val="18"/>
                <w:szCs w:val="18"/>
                <w:lang w:eastAsia="en-US"/>
              </w:rPr>
              <w:t>АО "</w:t>
            </w:r>
            <w:proofErr w:type="gramStart"/>
            <w:r w:rsidRPr="002F7F4B">
              <w:rPr>
                <w:rFonts w:eastAsia="Calibri"/>
                <w:sz w:val="18"/>
                <w:szCs w:val="18"/>
                <w:lang w:eastAsia="en-US"/>
              </w:rPr>
              <w:t>ЭР-Телеком</w:t>
            </w:r>
            <w:proofErr w:type="gramEnd"/>
            <w:r w:rsidRPr="002F7F4B">
              <w:rPr>
                <w:rFonts w:eastAsia="Calibri"/>
                <w:sz w:val="18"/>
                <w:szCs w:val="18"/>
                <w:lang w:eastAsia="en-US"/>
              </w:rPr>
              <w:t xml:space="preserve"> Холдинг"</w:t>
            </w:r>
            <w:r>
              <w:t xml:space="preserve"> </w:t>
            </w:r>
            <w:r w:rsidRPr="002F7F4B">
              <w:rPr>
                <w:rFonts w:eastAsia="Calibri"/>
                <w:sz w:val="18"/>
                <w:szCs w:val="18"/>
                <w:lang w:eastAsia="en-US"/>
              </w:rPr>
              <w:t>8(342) 2-195-777</w:t>
            </w:r>
            <w:r>
              <w:rPr>
                <w:rFonts w:eastAsia="Calibri"/>
                <w:sz w:val="18"/>
                <w:szCs w:val="18"/>
                <w:lang w:eastAsia="en-US"/>
              </w:rPr>
              <w:t>.</w:t>
            </w:r>
          </w:p>
          <w:p w:rsidR="002F7F4B" w:rsidRPr="00AC0821" w:rsidRDefault="002F7F4B" w:rsidP="00E24EB4">
            <w:pPr>
              <w:rPr>
                <w:sz w:val="18"/>
                <w:szCs w:val="18"/>
              </w:rPr>
            </w:pPr>
            <w:r w:rsidRPr="00AC0821">
              <w:rPr>
                <w:sz w:val="18"/>
                <w:szCs w:val="18"/>
              </w:rPr>
              <w:t>Подключение осуществляется в следующем порядке:</w:t>
            </w:r>
          </w:p>
          <w:p w:rsidR="002F7F4B" w:rsidRPr="00AC0821" w:rsidRDefault="002F7F4B" w:rsidP="00E24EB4">
            <w:pPr>
              <w:rPr>
                <w:sz w:val="18"/>
                <w:szCs w:val="18"/>
              </w:rPr>
            </w:pPr>
            <w:r w:rsidRPr="00AC0821">
              <w:rPr>
                <w:sz w:val="18"/>
                <w:szCs w:val="18"/>
              </w:rPr>
              <w:t xml:space="preserve">а) направление заявителем исполнителю запроса о выдаче технических условий; </w:t>
            </w:r>
          </w:p>
          <w:p w:rsidR="002F7F4B" w:rsidRPr="00AC0821" w:rsidRDefault="002F7F4B" w:rsidP="00E24EB4">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2F7F4B" w:rsidRPr="00AC0821" w:rsidRDefault="002F7F4B" w:rsidP="00E24EB4">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2F7F4B" w:rsidRPr="00AC0821" w:rsidRDefault="002F7F4B" w:rsidP="00E24EB4">
            <w:pPr>
              <w:rPr>
                <w:sz w:val="18"/>
                <w:szCs w:val="18"/>
              </w:rPr>
            </w:pPr>
            <w:r w:rsidRPr="00AC0821">
              <w:rPr>
                <w:sz w:val="18"/>
                <w:szCs w:val="18"/>
              </w:rPr>
              <w:t xml:space="preserve">г) заключение договора о подключении с приложением технических условий; </w:t>
            </w:r>
          </w:p>
          <w:p w:rsidR="002F7F4B" w:rsidRPr="00AC0821" w:rsidRDefault="002F7F4B" w:rsidP="00E24EB4">
            <w:pPr>
              <w:rPr>
                <w:sz w:val="18"/>
                <w:szCs w:val="18"/>
              </w:rPr>
            </w:pPr>
            <w:r w:rsidRPr="00AC0821">
              <w:rPr>
                <w:sz w:val="18"/>
                <w:szCs w:val="18"/>
              </w:rPr>
              <w:t xml:space="preserve">д) исполнение заявителем и исполнителем договора о подключении; </w:t>
            </w:r>
          </w:p>
          <w:p w:rsidR="002F7F4B" w:rsidRPr="00AC0821" w:rsidRDefault="002F7F4B" w:rsidP="00E24EB4">
            <w:pPr>
              <w:rPr>
                <w:sz w:val="18"/>
                <w:szCs w:val="18"/>
              </w:rPr>
            </w:pPr>
            <w:r w:rsidRPr="00AC0821">
              <w:rPr>
                <w:sz w:val="18"/>
                <w:szCs w:val="18"/>
              </w:rPr>
              <w:t xml:space="preserve">е) составление акта о подключении. </w:t>
            </w:r>
          </w:p>
        </w:tc>
      </w:tr>
    </w:tbl>
    <w:p w:rsidR="002F7F4B" w:rsidRPr="00BC7A12" w:rsidRDefault="002F7F4B" w:rsidP="00B678D8">
      <w:pPr>
        <w:spacing w:after="0" w:line="240" w:lineRule="auto"/>
        <w:jc w:val="both"/>
        <w:rPr>
          <w:rFonts w:ascii="Times New Roman" w:hAnsi="Times New Roman" w:cs="Times New Roman"/>
          <w:b/>
          <w:color w:val="FF0000"/>
          <w:sz w:val="18"/>
          <w:szCs w:val="18"/>
        </w:rPr>
      </w:pPr>
    </w:p>
    <w:p w:rsidR="008C6770" w:rsidRPr="00757B91" w:rsidRDefault="008C6770" w:rsidP="008C6770">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Лот №</w:t>
      </w:r>
      <w:r w:rsidR="00431FAA" w:rsidRPr="00757B91">
        <w:rPr>
          <w:rFonts w:ascii="Times New Roman" w:hAnsi="Times New Roman" w:cs="Times New Roman"/>
          <w:b/>
          <w:sz w:val="18"/>
          <w:szCs w:val="18"/>
        </w:rPr>
        <w:t>3</w:t>
      </w:r>
      <w:r w:rsidRPr="00757B91">
        <w:rPr>
          <w:rFonts w:ascii="Times New Roman" w:hAnsi="Times New Roman" w:cs="Times New Roman"/>
          <w:b/>
          <w:sz w:val="18"/>
          <w:szCs w:val="18"/>
        </w:rPr>
        <w:t xml:space="preserve">: </w:t>
      </w:r>
    </w:p>
    <w:tbl>
      <w:tblPr>
        <w:tblStyle w:val="ad"/>
        <w:tblW w:w="10632" w:type="dxa"/>
        <w:tblInd w:w="-318" w:type="dxa"/>
        <w:tblLook w:val="04A0" w:firstRow="1" w:lastRow="0" w:firstColumn="1" w:lastColumn="0" w:noHBand="0" w:noVBand="1"/>
      </w:tblPr>
      <w:tblGrid>
        <w:gridCol w:w="2553"/>
        <w:gridCol w:w="8079"/>
      </w:tblGrid>
      <w:tr w:rsidR="00DE34D6" w:rsidTr="00B578A1">
        <w:trPr>
          <w:trHeight w:val="227"/>
        </w:trPr>
        <w:tc>
          <w:tcPr>
            <w:tcW w:w="2553" w:type="dxa"/>
            <w:tcBorders>
              <w:bottom w:val="single" w:sz="4" w:space="0" w:color="auto"/>
            </w:tcBorders>
          </w:tcPr>
          <w:p w:rsidR="00DE34D6" w:rsidRPr="00661B42" w:rsidRDefault="00DE34D6" w:rsidP="005B70BB">
            <w:pPr>
              <w:jc w:val="center"/>
              <w:rPr>
                <w:b/>
                <w:szCs w:val="18"/>
              </w:rPr>
            </w:pPr>
            <w:r w:rsidRPr="00661B42">
              <w:rPr>
                <w:b/>
                <w:szCs w:val="18"/>
              </w:rPr>
              <w:t>вид сети инженерно-технического обеспечения</w:t>
            </w:r>
          </w:p>
        </w:tc>
        <w:tc>
          <w:tcPr>
            <w:tcW w:w="8079" w:type="dxa"/>
          </w:tcPr>
          <w:p w:rsidR="00DE34D6" w:rsidRPr="00F45707" w:rsidRDefault="00DE34D6" w:rsidP="005B70BB">
            <w:pPr>
              <w:jc w:val="center"/>
              <w:rPr>
                <w:b/>
                <w:szCs w:val="18"/>
              </w:rPr>
            </w:pPr>
            <w:r w:rsidRPr="00661B42">
              <w:rPr>
                <w:b/>
                <w:szCs w:val="18"/>
              </w:rPr>
              <w:t>характеристики</w:t>
            </w:r>
          </w:p>
        </w:tc>
      </w:tr>
      <w:tr w:rsidR="00DE34D6" w:rsidTr="00B578A1">
        <w:trPr>
          <w:trHeight w:val="4183"/>
        </w:trPr>
        <w:tc>
          <w:tcPr>
            <w:tcW w:w="2553" w:type="dxa"/>
            <w:tcBorders>
              <w:bottom w:val="single" w:sz="4" w:space="0" w:color="auto"/>
            </w:tcBorders>
            <w:vAlign w:val="center"/>
          </w:tcPr>
          <w:p w:rsidR="00DE34D6" w:rsidRPr="0072147C" w:rsidRDefault="00DE34D6" w:rsidP="005B70BB">
            <w:pPr>
              <w:jc w:val="center"/>
              <w:rPr>
                <w:sz w:val="18"/>
                <w:szCs w:val="18"/>
              </w:rPr>
            </w:pPr>
            <w:r w:rsidRPr="006A6F41">
              <w:rPr>
                <w:sz w:val="18"/>
                <w:szCs w:val="18"/>
              </w:rPr>
              <w:t>газоснабжение</w:t>
            </w:r>
          </w:p>
        </w:tc>
        <w:tc>
          <w:tcPr>
            <w:tcW w:w="8079" w:type="dxa"/>
          </w:tcPr>
          <w:p w:rsidR="00311457" w:rsidRPr="00BA6428" w:rsidRDefault="00311457"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311457" w:rsidRPr="00BA6428" w:rsidRDefault="00311457" w:rsidP="0075781A">
            <w:pPr>
              <w:rPr>
                <w:rFonts w:eastAsia="Calibri"/>
                <w:sz w:val="18"/>
                <w:szCs w:val="18"/>
                <w:lang w:eastAsia="en-US"/>
              </w:rPr>
            </w:pPr>
            <w:r w:rsidRPr="00BA6428">
              <w:rPr>
                <w:rFonts w:eastAsia="Calibri"/>
                <w:sz w:val="18"/>
                <w:szCs w:val="18"/>
                <w:lang w:eastAsia="en-US"/>
              </w:rPr>
              <w:t xml:space="preserve">Возможная точка подключения газопровод </w:t>
            </w:r>
            <w:r w:rsidR="007B1628">
              <w:rPr>
                <w:rFonts w:eastAsia="Calibri"/>
                <w:sz w:val="18"/>
                <w:szCs w:val="18"/>
                <w:lang w:eastAsia="en-US"/>
              </w:rPr>
              <w:t>среднего</w:t>
            </w:r>
            <w:r w:rsidRPr="00BA6428">
              <w:rPr>
                <w:rFonts w:eastAsia="Calibri"/>
                <w:sz w:val="18"/>
                <w:szCs w:val="18"/>
                <w:lang w:eastAsia="en-US"/>
              </w:rPr>
              <w:t xml:space="preserve"> давления </w:t>
            </w:r>
            <w:r w:rsidR="00A06D21">
              <w:rPr>
                <w:rFonts w:eastAsia="Calibri"/>
                <w:sz w:val="18"/>
                <w:szCs w:val="18"/>
                <w:lang w:eastAsia="en-US"/>
              </w:rPr>
              <w:t xml:space="preserve">по ул. </w:t>
            </w:r>
            <w:proofErr w:type="spellStart"/>
            <w:r w:rsidR="007B1628">
              <w:rPr>
                <w:rFonts w:eastAsia="Calibri"/>
                <w:sz w:val="18"/>
                <w:szCs w:val="18"/>
                <w:lang w:eastAsia="en-US"/>
              </w:rPr>
              <w:t>Демидков</w:t>
            </w:r>
            <w:r w:rsidR="00A06D21">
              <w:rPr>
                <w:rFonts w:eastAsia="Calibri"/>
                <w:sz w:val="18"/>
                <w:szCs w:val="18"/>
                <w:lang w:eastAsia="en-US"/>
              </w:rPr>
              <w:t>ская</w:t>
            </w:r>
            <w:proofErr w:type="spellEnd"/>
            <w:r w:rsidRPr="00BA6428">
              <w:rPr>
                <w:rFonts w:eastAsia="Calibri"/>
                <w:sz w:val="18"/>
                <w:szCs w:val="18"/>
                <w:lang w:eastAsia="en-US"/>
              </w:rPr>
              <w:t>, собственник</w:t>
            </w:r>
            <w:r w:rsidR="00F335A3">
              <w:rPr>
                <w:rFonts w:eastAsia="Calibri"/>
                <w:sz w:val="18"/>
                <w:szCs w:val="18"/>
                <w:lang w:eastAsia="en-US"/>
              </w:rPr>
              <w:t>:</w:t>
            </w:r>
            <w:r w:rsidRPr="00BA6428">
              <w:rPr>
                <w:rFonts w:eastAsia="Calibri"/>
                <w:sz w:val="18"/>
                <w:szCs w:val="18"/>
                <w:lang w:eastAsia="en-US"/>
              </w:rPr>
              <w:t xml:space="preserve"> </w:t>
            </w:r>
            <w:r w:rsidR="00F335A3">
              <w:rPr>
                <w:rFonts w:eastAsia="Calibri"/>
                <w:sz w:val="18"/>
                <w:szCs w:val="18"/>
                <w:lang w:eastAsia="en-US"/>
              </w:rPr>
              <w:t>АО «Газпром газораспределение Пермь»</w:t>
            </w:r>
            <w:r w:rsidRPr="00BA6428">
              <w:rPr>
                <w:rFonts w:eastAsia="Calibri"/>
                <w:sz w:val="18"/>
                <w:szCs w:val="18"/>
                <w:lang w:eastAsia="en-US"/>
              </w:rPr>
              <w:t>.</w:t>
            </w:r>
            <w:r w:rsidR="00B74500">
              <w:rPr>
                <w:rFonts w:eastAsia="Calibri"/>
                <w:sz w:val="18"/>
                <w:szCs w:val="18"/>
                <w:lang w:eastAsia="en-US"/>
              </w:rPr>
              <w:t xml:space="preserve"> </w:t>
            </w:r>
            <w:r w:rsidRPr="00BA6428">
              <w:rPr>
                <w:rFonts w:eastAsia="Calibri"/>
                <w:sz w:val="18"/>
                <w:szCs w:val="18"/>
                <w:lang w:eastAsia="en-US"/>
              </w:rPr>
              <w:t xml:space="preserve">Ориентировочное расстояние </w:t>
            </w:r>
            <w:r w:rsidR="007B1628">
              <w:rPr>
                <w:rFonts w:eastAsia="Calibri"/>
                <w:sz w:val="18"/>
                <w:szCs w:val="18"/>
                <w:lang w:eastAsia="en-US"/>
              </w:rPr>
              <w:t>135</w:t>
            </w:r>
            <w:r w:rsidRPr="00BA6428">
              <w:rPr>
                <w:rFonts w:eastAsia="Calibri"/>
                <w:sz w:val="18"/>
                <w:szCs w:val="18"/>
                <w:lang w:eastAsia="en-US"/>
              </w:rPr>
              <w:t xml:space="preserve">  метров (по прямой линии)</w:t>
            </w:r>
            <w:r w:rsidR="00B74500">
              <w:rPr>
                <w:rFonts w:eastAsia="Calibri"/>
                <w:sz w:val="18"/>
                <w:szCs w:val="18"/>
                <w:lang w:eastAsia="en-US"/>
              </w:rPr>
              <w:t>.</w:t>
            </w:r>
          </w:p>
          <w:p w:rsidR="00DE34D6" w:rsidRDefault="00DE34D6"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DE34D6" w:rsidRDefault="00DE34D6"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DE34D6" w:rsidRDefault="00DE34D6"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DE34D6" w:rsidRPr="0095338E" w:rsidRDefault="00DE34D6"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DE34D6" w:rsidRPr="0095338E" w:rsidRDefault="00DE34D6"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DE34D6" w:rsidRDefault="00DE34D6"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B81329" w:rsidRPr="0069024F" w:rsidRDefault="00B81329" w:rsidP="0075781A">
            <w:pPr>
              <w:rPr>
                <w:rFonts w:eastAsia="Calibri"/>
                <w:sz w:val="18"/>
                <w:szCs w:val="18"/>
                <w:lang w:eastAsia="en-US"/>
              </w:rPr>
            </w:pPr>
            <w:r>
              <w:rPr>
                <w:rFonts w:eastAsia="Calibri"/>
                <w:sz w:val="18"/>
                <w:szCs w:val="18"/>
                <w:lang w:eastAsia="en-US"/>
              </w:rPr>
              <w:t>Отдел «ЕЦПУ» тел. 8(34265)2-71-45</w:t>
            </w:r>
          </w:p>
        </w:tc>
      </w:tr>
      <w:tr w:rsidR="005C003D" w:rsidRPr="00C946A7" w:rsidTr="00B578A1">
        <w:trPr>
          <w:trHeight w:val="822"/>
        </w:trPr>
        <w:tc>
          <w:tcPr>
            <w:tcW w:w="2553" w:type="dxa"/>
            <w:tcBorders>
              <w:top w:val="single" w:sz="4" w:space="0" w:color="auto"/>
            </w:tcBorders>
            <w:vAlign w:val="center"/>
          </w:tcPr>
          <w:p w:rsidR="005C003D" w:rsidRPr="0072147C" w:rsidRDefault="005C003D" w:rsidP="00A36FAC">
            <w:pPr>
              <w:jc w:val="center"/>
              <w:rPr>
                <w:sz w:val="18"/>
                <w:szCs w:val="18"/>
              </w:rPr>
            </w:pPr>
            <w:r w:rsidRPr="00F5574E">
              <w:rPr>
                <w:sz w:val="18"/>
                <w:szCs w:val="18"/>
              </w:rPr>
              <w:lastRenderedPageBreak/>
              <w:t>водоснабжение и водоотведение</w:t>
            </w:r>
          </w:p>
        </w:tc>
        <w:tc>
          <w:tcPr>
            <w:tcW w:w="8079" w:type="dxa"/>
          </w:tcPr>
          <w:p w:rsidR="00A10B65" w:rsidRPr="007B1628" w:rsidRDefault="00A10B65" w:rsidP="00A10B65">
            <w:pPr>
              <w:rPr>
                <w:rFonts w:eastAsia="Calibri"/>
                <w:sz w:val="18"/>
                <w:szCs w:val="18"/>
                <w:lang w:eastAsia="en-US"/>
              </w:rPr>
            </w:pPr>
            <w:r w:rsidRPr="00BA6428">
              <w:rPr>
                <w:rFonts w:eastAsia="Calibri"/>
                <w:sz w:val="18"/>
                <w:szCs w:val="18"/>
                <w:lang w:eastAsia="en-US"/>
              </w:rPr>
              <w:t xml:space="preserve">Техническая возможность подключения </w:t>
            </w:r>
            <w:r w:rsidR="007B1628">
              <w:rPr>
                <w:rFonts w:eastAsia="Calibri"/>
                <w:sz w:val="18"/>
                <w:szCs w:val="18"/>
                <w:lang w:eastAsia="en-US"/>
              </w:rPr>
              <w:t>к системе</w:t>
            </w:r>
            <w:r>
              <w:rPr>
                <w:rFonts w:eastAsia="Calibri"/>
                <w:b/>
                <w:sz w:val="18"/>
                <w:szCs w:val="18"/>
                <w:lang w:eastAsia="en-US"/>
              </w:rPr>
              <w:t xml:space="preserve"> </w:t>
            </w:r>
            <w:r w:rsidRPr="00BA6428">
              <w:rPr>
                <w:rFonts w:eastAsia="Calibri"/>
                <w:b/>
                <w:sz w:val="18"/>
                <w:szCs w:val="18"/>
                <w:lang w:eastAsia="en-US"/>
              </w:rPr>
              <w:t xml:space="preserve">водоснабжения </w:t>
            </w:r>
            <w:r>
              <w:rPr>
                <w:rFonts w:eastAsia="Calibri"/>
                <w:b/>
                <w:sz w:val="18"/>
                <w:szCs w:val="18"/>
                <w:lang w:eastAsia="en-US"/>
              </w:rPr>
              <w:t>имеется.</w:t>
            </w:r>
            <w:r w:rsidR="007B1628">
              <w:rPr>
                <w:rFonts w:eastAsia="Calibri"/>
                <w:b/>
                <w:sz w:val="18"/>
                <w:szCs w:val="18"/>
                <w:lang w:eastAsia="en-US"/>
              </w:rPr>
              <w:t xml:space="preserve"> </w:t>
            </w:r>
            <w:proofErr w:type="gramStart"/>
            <w:r w:rsidR="007B1628" w:rsidRPr="007B1628">
              <w:rPr>
                <w:rFonts w:eastAsia="Calibri"/>
                <w:sz w:val="18"/>
                <w:szCs w:val="18"/>
                <w:lang w:eastAsia="en-US"/>
              </w:rPr>
              <w:t>Расстояние не ближе 736 м. (</w:t>
            </w:r>
            <w:proofErr w:type="spellStart"/>
            <w:r w:rsidR="007B1628" w:rsidRPr="007B1628">
              <w:rPr>
                <w:rFonts w:eastAsia="Calibri"/>
                <w:sz w:val="18"/>
                <w:szCs w:val="18"/>
                <w:lang w:eastAsia="en-US"/>
              </w:rPr>
              <w:t>рп</w:t>
            </w:r>
            <w:proofErr w:type="spellEnd"/>
            <w:r w:rsidR="007B1628" w:rsidRPr="007B1628">
              <w:rPr>
                <w:rFonts w:eastAsia="Calibri"/>
                <w:sz w:val="18"/>
                <w:szCs w:val="18"/>
                <w:lang w:eastAsia="en-US"/>
              </w:rPr>
              <w:t>.</w:t>
            </w:r>
            <w:proofErr w:type="gramEnd"/>
            <w:r w:rsidR="007B1628" w:rsidRPr="007B1628">
              <w:rPr>
                <w:rFonts w:eastAsia="Calibri"/>
                <w:sz w:val="18"/>
                <w:szCs w:val="18"/>
                <w:lang w:eastAsia="en-US"/>
              </w:rPr>
              <w:t xml:space="preserve"> Полазна. </w:t>
            </w:r>
            <w:proofErr w:type="gramStart"/>
            <w:r w:rsidR="007B1628" w:rsidRPr="007B1628">
              <w:rPr>
                <w:rFonts w:eastAsia="Calibri"/>
                <w:sz w:val="18"/>
                <w:szCs w:val="18"/>
                <w:lang w:eastAsia="en-US"/>
              </w:rPr>
              <w:t>Ул. Трухина)</w:t>
            </w:r>
            <w:r w:rsidR="007B1628">
              <w:rPr>
                <w:rFonts w:eastAsia="Calibri"/>
                <w:sz w:val="18"/>
                <w:szCs w:val="18"/>
                <w:lang w:eastAsia="en-US"/>
              </w:rPr>
              <w:t>.</w:t>
            </w:r>
            <w:proofErr w:type="gramEnd"/>
          </w:p>
          <w:p w:rsidR="00A10B65" w:rsidRPr="00510B9E" w:rsidRDefault="007B1628" w:rsidP="00A10B65">
            <w:pPr>
              <w:rPr>
                <w:rFonts w:eastAsia="Calibri"/>
                <w:sz w:val="18"/>
                <w:szCs w:val="18"/>
                <w:lang w:eastAsia="en-US"/>
              </w:rPr>
            </w:pPr>
            <w:r>
              <w:rPr>
                <w:rFonts w:eastAsia="Calibri"/>
                <w:sz w:val="18"/>
                <w:szCs w:val="18"/>
                <w:lang w:eastAsia="en-US"/>
              </w:rPr>
              <w:t>Максимальная нагрузка 1,46 м3</w:t>
            </w:r>
            <w:r w:rsidR="00DB27F9">
              <w:rPr>
                <w:rFonts w:eastAsia="Calibri"/>
                <w:sz w:val="18"/>
                <w:szCs w:val="18"/>
                <w:lang w:eastAsia="en-US"/>
              </w:rPr>
              <w:t>.</w:t>
            </w:r>
          </w:p>
          <w:p w:rsidR="00DB27F9" w:rsidRPr="00DB27F9" w:rsidRDefault="00DB27F9" w:rsidP="00DB27F9">
            <w:pPr>
              <w:rPr>
                <w:rFonts w:eastAsia="Calibri"/>
                <w:sz w:val="18"/>
                <w:szCs w:val="18"/>
                <w:lang w:eastAsia="en-US"/>
              </w:rPr>
            </w:pPr>
            <w:r w:rsidRPr="00DB27F9">
              <w:rPr>
                <w:rFonts w:eastAsia="Calibri"/>
                <w:sz w:val="18"/>
                <w:szCs w:val="18"/>
                <w:lang w:eastAsia="en-US"/>
              </w:rPr>
              <w:t>Сроки подключения объектов капитального строительства к сетям инженерно-технического обеспечения- в течени</w:t>
            </w:r>
            <w:proofErr w:type="gramStart"/>
            <w:r w:rsidRPr="00DB27F9">
              <w:rPr>
                <w:rFonts w:eastAsia="Calibri"/>
                <w:sz w:val="18"/>
                <w:szCs w:val="18"/>
                <w:lang w:eastAsia="en-US"/>
              </w:rPr>
              <w:t>и</w:t>
            </w:r>
            <w:proofErr w:type="gramEnd"/>
            <w:r w:rsidRPr="00DB27F9">
              <w:rPr>
                <w:rFonts w:eastAsia="Calibri"/>
                <w:sz w:val="18"/>
                <w:szCs w:val="18"/>
                <w:lang w:eastAsia="en-US"/>
              </w:rPr>
              <w:t xml:space="preserve"> 18 месяцев с момента заключения договора.</w:t>
            </w:r>
          </w:p>
          <w:p w:rsidR="00DB27F9" w:rsidRPr="00DB27F9" w:rsidRDefault="00DB27F9" w:rsidP="00DB27F9">
            <w:pPr>
              <w:rPr>
                <w:rFonts w:eastAsia="Calibri"/>
                <w:sz w:val="18"/>
                <w:szCs w:val="18"/>
                <w:lang w:eastAsia="en-US"/>
              </w:rPr>
            </w:pPr>
            <w:r w:rsidRPr="00DB27F9">
              <w:rPr>
                <w:rFonts w:eastAsia="Calibri"/>
                <w:sz w:val="18"/>
                <w:szCs w:val="18"/>
                <w:lang w:eastAsia="en-US"/>
              </w:rPr>
              <w:t>Срок действия технических услови</w:t>
            </w:r>
            <w:proofErr w:type="gramStart"/>
            <w:r w:rsidRPr="00DB27F9">
              <w:rPr>
                <w:rFonts w:eastAsia="Calibri"/>
                <w:sz w:val="18"/>
                <w:szCs w:val="18"/>
                <w:lang w:eastAsia="en-US"/>
              </w:rPr>
              <w:t>й-</w:t>
            </w:r>
            <w:proofErr w:type="gramEnd"/>
            <w:r w:rsidRPr="00DB27F9">
              <w:rPr>
                <w:rFonts w:eastAsia="Calibri"/>
                <w:sz w:val="18"/>
                <w:szCs w:val="18"/>
                <w:lang w:eastAsia="en-US"/>
              </w:rPr>
              <w:t xml:space="preserve"> не менее 3 лет.</w:t>
            </w:r>
          </w:p>
          <w:p w:rsidR="00DB27F9" w:rsidRPr="00DB27F9" w:rsidRDefault="00DB27F9" w:rsidP="00DB27F9">
            <w:pPr>
              <w:rPr>
                <w:rFonts w:eastAsia="Calibri"/>
                <w:sz w:val="18"/>
                <w:szCs w:val="18"/>
                <w:lang w:eastAsia="en-US"/>
              </w:rPr>
            </w:pPr>
            <w:proofErr w:type="gramStart"/>
            <w:r w:rsidRPr="00DB27F9">
              <w:rPr>
                <w:rFonts w:eastAsia="Calibri"/>
                <w:sz w:val="18"/>
                <w:szCs w:val="18"/>
                <w:lang w:eastAsia="en-US"/>
              </w:rPr>
              <w:t>Информация о плате за подключение: ставки 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№31-тп от 21.05.2025 на 2026 г.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водоснабжения- 3,1</w:t>
            </w:r>
            <w:r>
              <w:rPr>
                <w:rFonts w:eastAsia="Calibri"/>
                <w:sz w:val="18"/>
                <w:szCs w:val="18"/>
                <w:lang w:eastAsia="en-US"/>
              </w:rPr>
              <w:t>3</w:t>
            </w:r>
            <w:r w:rsidRPr="00DB27F9">
              <w:rPr>
                <w:rFonts w:eastAsia="Calibri"/>
                <w:sz w:val="18"/>
                <w:szCs w:val="18"/>
                <w:lang w:eastAsia="en-US"/>
              </w:rPr>
              <w:t>тыс. руб. (с НДС) за 1 куб м /</w:t>
            </w:r>
            <w:proofErr w:type="spellStart"/>
            <w:r w:rsidRPr="00DB27F9">
              <w:rPr>
                <w:rFonts w:eastAsia="Calibri"/>
                <w:sz w:val="18"/>
                <w:szCs w:val="18"/>
                <w:lang w:eastAsia="en-US"/>
              </w:rPr>
              <w:t>сут</w:t>
            </w:r>
            <w:proofErr w:type="spellEnd"/>
            <w:r w:rsidRPr="00DB27F9">
              <w:rPr>
                <w:rFonts w:eastAsia="Calibri"/>
                <w:sz w:val="18"/>
                <w:szCs w:val="18"/>
                <w:lang w:eastAsia="en-US"/>
              </w:rPr>
              <w:t>.</w:t>
            </w:r>
            <w:proofErr w:type="gramEnd"/>
          </w:p>
          <w:p w:rsidR="005C003D" w:rsidRPr="00C946A7" w:rsidRDefault="00DB27F9" w:rsidP="00DB27F9">
            <w:pPr>
              <w:rPr>
                <w:rFonts w:eastAsia="Calibri"/>
                <w:sz w:val="18"/>
                <w:szCs w:val="18"/>
                <w:lang w:eastAsia="en-US"/>
              </w:rPr>
            </w:pPr>
            <w:r w:rsidRPr="00DB27F9">
              <w:rPr>
                <w:rFonts w:eastAsia="Calibri"/>
                <w:sz w:val="18"/>
                <w:szCs w:val="18"/>
                <w:lang w:eastAsia="en-US"/>
              </w:rPr>
              <w:t xml:space="preserve">Информация предоставлена </w:t>
            </w:r>
            <w:r>
              <w:rPr>
                <w:rFonts w:eastAsia="Calibri"/>
                <w:sz w:val="18"/>
                <w:szCs w:val="18"/>
                <w:lang w:eastAsia="en-US"/>
              </w:rPr>
              <w:t>АО «Исток»  тел. 8(34265) 7-62-8</w:t>
            </w:r>
            <w:r w:rsidRPr="00DB27F9">
              <w:rPr>
                <w:rFonts w:eastAsia="Calibri"/>
                <w:sz w:val="18"/>
                <w:szCs w:val="18"/>
                <w:lang w:eastAsia="en-US"/>
              </w:rPr>
              <w:t>0</w:t>
            </w:r>
          </w:p>
        </w:tc>
      </w:tr>
      <w:tr w:rsidR="008A5E4B" w:rsidTr="00B578A1">
        <w:trPr>
          <w:trHeight w:val="142"/>
        </w:trPr>
        <w:tc>
          <w:tcPr>
            <w:tcW w:w="2553" w:type="dxa"/>
            <w:vAlign w:val="center"/>
          </w:tcPr>
          <w:p w:rsidR="008A5E4B" w:rsidRPr="0072147C" w:rsidRDefault="008A5E4B" w:rsidP="005B70BB">
            <w:pPr>
              <w:jc w:val="center"/>
              <w:rPr>
                <w:sz w:val="18"/>
                <w:szCs w:val="18"/>
              </w:rPr>
            </w:pPr>
            <w:r w:rsidRPr="0072147C">
              <w:rPr>
                <w:sz w:val="18"/>
                <w:szCs w:val="18"/>
              </w:rPr>
              <w:t>теплоснабжение</w:t>
            </w:r>
          </w:p>
        </w:tc>
        <w:tc>
          <w:tcPr>
            <w:tcW w:w="8079" w:type="dxa"/>
          </w:tcPr>
          <w:p w:rsidR="008A5E4B" w:rsidRDefault="00DB27F9" w:rsidP="006505F1">
            <w:pPr>
              <w:rPr>
                <w:rFonts w:eastAsia="Calibri"/>
                <w:b/>
                <w:sz w:val="18"/>
                <w:szCs w:val="18"/>
                <w:lang w:eastAsia="en-US"/>
              </w:rPr>
            </w:pPr>
            <w:r w:rsidRPr="00DB27F9">
              <w:rPr>
                <w:rFonts w:eastAsia="Calibri"/>
                <w:sz w:val="18"/>
                <w:szCs w:val="18"/>
                <w:lang w:eastAsia="en-US"/>
              </w:rPr>
              <w:t>На указанном участке ООО «</w:t>
            </w:r>
            <w:proofErr w:type="spellStart"/>
            <w:r w:rsidRPr="00DB27F9">
              <w:rPr>
                <w:rFonts w:eastAsia="Calibri"/>
                <w:sz w:val="18"/>
                <w:szCs w:val="18"/>
                <w:lang w:eastAsia="en-US"/>
              </w:rPr>
              <w:t>Теплосервис</w:t>
            </w:r>
            <w:proofErr w:type="spellEnd"/>
            <w:r w:rsidRPr="00DB27F9">
              <w:rPr>
                <w:rFonts w:eastAsia="Calibri"/>
                <w:sz w:val="18"/>
                <w:szCs w:val="18"/>
                <w:lang w:eastAsia="en-US"/>
              </w:rPr>
              <w:t>»</w:t>
            </w:r>
            <w:r>
              <w:rPr>
                <w:rFonts w:eastAsia="Calibri"/>
                <w:b/>
                <w:sz w:val="18"/>
                <w:szCs w:val="18"/>
                <w:lang w:eastAsia="en-US"/>
              </w:rPr>
              <w:t xml:space="preserve"> не имеет источников теплоснабжения и трубопроводов тепловых сетей.</w:t>
            </w:r>
          </w:p>
          <w:p w:rsidR="00DB27F9" w:rsidRPr="00DB27F9" w:rsidRDefault="00DB27F9" w:rsidP="00DB27F9">
            <w:pPr>
              <w:rPr>
                <w:sz w:val="18"/>
                <w:szCs w:val="18"/>
              </w:rPr>
            </w:pPr>
            <w:r w:rsidRPr="00DB27F9">
              <w:rPr>
                <w:sz w:val="18"/>
                <w:szCs w:val="18"/>
              </w:rPr>
              <w:t>Информация предоставлен</w:t>
            </w:r>
            <w:proofErr w:type="gramStart"/>
            <w:r w:rsidRPr="00DB27F9">
              <w:rPr>
                <w:sz w:val="18"/>
                <w:szCs w:val="18"/>
              </w:rPr>
              <w:t>а ООО</w:t>
            </w:r>
            <w:proofErr w:type="gramEnd"/>
            <w:r w:rsidRPr="00DB27F9">
              <w:rPr>
                <w:sz w:val="18"/>
                <w:szCs w:val="18"/>
              </w:rPr>
              <w:t xml:space="preserve"> «</w:t>
            </w:r>
            <w:proofErr w:type="spellStart"/>
            <w:r w:rsidRPr="00DB27F9">
              <w:rPr>
                <w:sz w:val="18"/>
                <w:szCs w:val="18"/>
              </w:rPr>
              <w:t>Теплосервис</w:t>
            </w:r>
            <w:proofErr w:type="spellEnd"/>
            <w:r w:rsidRPr="00DB27F9">
              <w:rPr>
                <w:sz w:val="18"/>
                <w:szCs w:val="18"/>
              </w:rPr>
              <w:t>».</w:t>
            </w:r>
          </w:p>
          <w:p w:rsidR="00DB27F9" w:rsidRPr="0037183B" w:rsidRDefault="00DB27F9" w:rsidP="00DB27F9">
            <w:pPr>
              <w:rPr>
                <w:sz w:val="18"/>
                <w:szCs w:val="18"/>
              </w:rPr>
            </w:pPr>
            <w:r w:rsidRPr="00DB27F9">
              <w:rPr>
                <w:sz w:val="18"/>
                <w:szCs w:val="18"/>
              </w:rPr>
              <w:t>тел. 8(34261)4-74-42</w:t>
            </w:r>
          </w:p>
        </w:tc>
      </w:tr>
      <w:tr w:rsidR="008A5E4B" w:rsidTr="00B578A1">
        <w:trPr>
          <w:trHeight w:val="142"/>
        </w:trPr>
        <w:tc>
          <w:tcPr>
            <w:tcW w:w="2553" w:type="dxa"/>
            <w:vAlign w:val="center"/>
          </w:tcPr>
          <w:p w:rsidR="008A5E4B" w:rsidRPr="001F4241" w:rsidRDefault="008A5E4B" w:rsidP="006B51E5">
            <w:pPr>
              <w:jc w:val="center"/>
              <w:rPr>
                <w:sz w:val="18"/>
                <w:szCs w:val="18"/>
              </w:rPr>
            </w:pPr>
            <w:r w:rsidRPr="006B51E5">
              <w:rPr>
                <w:sz w:val="18"/>
                <w:szCs w:val="18"/>
              </w:rPr>
              <w:t>электроснабжение</w:t>
            </w:r>
          </w:p>
        </w:tc>
        <w:tc>
          <w:tcPr>
            <w:tcW w:w="8079" w:type="dxa"/>
          </w:tcPr>
          <w:p w:rsidR="00EF09B6" w:rsidRDefault="00EF09B6" w:rsidP="00EF09B6">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EF09B6" w:rsidRDefault="00EF09B6" w:rsidP="00EF09B6">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EF09B6" w:rsidRDefault="00EF09B6" w:rsidP="00EF09B6">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EF09B6" w:rsidRPr="00A36FAC" w:rsidRDefault="00EF09B6" w:rsidP="00EF09B6">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8A5E4B" w:rsidRPr="0020351C" w:rsidRDefault="00EF09B6" w:rsidP="00DB27F9">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 xml:space="preserve">«Пермэнерго» </w:t>
            </w:r>
            <w:r w:rsidR="00DB27F9">
              <w:rPr>
                <w:rFonts w:eastAsia="Calibri"/>
                <w:sz w:val="18"/>
                <w:szCs w:val="18"/>
                <w:lang w:eastAsia="en-US"/>
              </w:rPr>
              <w:t xml:space="preserve">Центральные электрические сети. </w:t>
            </w:r>
            <w:r w:rsidRPr="005929D5">
              <w:rPr>
                <w:rFonts w:eastAsia="Calibri"/>
                <w:sz w:val="18"/>
                <w:szCs w:val="18"/>
                <w:lang w:eastAsia="en-US"/>
              </w:rPr>
              <w:t xml:space="preserve">тел. </w:t>
            </w:r>
            <w:r>
              <w:rPr>
                <w:rFonts w:eastAsia="Calibri"/>
                <w:sz w:val="18"/>
                <w:szCs w:val="18"/>
                <w:lang w:eastAsia="en-US"/>
              </w:rPr>
              <w:t>8(34265) 3-93-</w:t>
            </w:r>
            <w:r w:rsidRPr="00EE1280">
              <w:rPr>
                <w:rFonts w:eastAsia="Calibri"/>
                <w:sz w:val="18"/>
                <w:szCs w:val="18"/>
                <w:lang w:eastAsia="en-US"/>
              </w:rPr>
              <w:t>73</w:t>
            </w:r>
          </w:p>
        </w:tc>
      </w:tr>
      <w:tr w:rsidR="008A5E4B" w:rsidTr="00B578A1">
        <w:trPr>
          <w:trHeight w:val="142"/>
        </w:trPr>
        <w:tc>
          <w:tcPr>
            <w:tcW w:w="2553" w:type="dxa"/>
            <w:vAlign w:val="center"/>
          </w:tcPr>
          <w:p w:rsidR="008A5E4B" w:rsidRPr="00AC0821" w:rsidRDefault="008A5E4B" w:rsidP="005B70BB">
            <w:pPr>
              <w:jc w:val="center"/>
              <w:rPr>
                <w:sz w:val="18"/>
                <w:szCs w:val="18"/>
              </w:rPr>
            </w:pPr>
            <w:r w:rsidRPr="00AC0821">
              <w:rPr>
                <w:sz w:val="18"/>
                <w:szCs w:val="18"/>
              </w:rPr>
              <w:t>сети связи</w:t>
            </w:r>
          </w:p>
        </w:tc>
        <w:tc>
          <w:tcPr>
            <w:tcW w:w="8079" w:type="dxa"/>
          </w:tcPr>
          <w:p w:rsidR="00DB27F9" w:rsidRPr="00DB27F9" w:rsidRDefault="00DB27F9" w:rsidP="00DB27F9">
            <w:pPr>
              <w:rPr>
                <w:rFonts w:eastAsia="Calibri"/>
                <w:sz w:val="18"/>
                <w:szCs w:val="18"/>
                <w:lang w:eastAsia="en-US"/>
              </w:rPr>
            </w:pPr>
            <w:r w:rsidRPr="00DB27F9">
              <w:rPr>
                <w:rFonts w:eastAsia="Calibri"/>
                <w:sz w:val="18"/>
                <w:szCs w:val="18"/>
                <w:lang w:eastAsia="en-US"/>
              </w:rPr>
              <w:t>Техническая возможность подключения к сетям связи имеется. На основании письма Министерства информационного развития и связи Пермского края от 12.04.2023г . № 20-01-11-175 «О направлении информации».</w:t>
            </w:r>
          </w:p>
          <w:p w:rsidR="00DB27F9" w:rsidRPr="00DB27F9" w:rsidRDefault="00DB27F9" w:rsidP="00DB27F9">
            <w:pPr>
              <w:rPr>
                <w:rFonts w:eastAsia="Calibri"/>
                <w:sz w:val="18"/>
                <w:szCs w:val="18"/>
                <w:lang w:eastAsia="en-US"/>
              </w:rPr>
            </w:pPr>
            <w:r w:rsidRPr="00DB27F9">
              <w:rPr>
                <w:rFonts w:eastAsia="Calibri"/>
                <w:sz w:val="18"/>
                <w:szCs w:val="18"/>
                <w:lang w:eastAsia="en-US"/>
              </w:rPr>
              <w:t>Операторы:</w:t>
            </w:r>
          </w:p>
          <w:p w:rsidR="00DB27F9" w:rsidRPr="00DB27F9" w:rsidRDefault="00DB27F9" w:rsidP="00DB27F9">
            <w:pPr>
              <w:rPr>
                <w:rFonts w:eastAsia="Calibri"/>
                <w:sz w:val="18"/>
                <w:szCs w:val="18"/>
                <w:lang w:eastAsia="en-US"/>
              </w:rPr>
            </w:pPr>
            <w:r w:rsidRPr="00DB27F9">
              <w:rPr>
                <w:rFonts w:eastAsia="Calibri"/>
                <w:sz w:val="18"/>
                <w:szCs w:val="18"/>
                <w:lang w:eastAsia="en-US"/>
              </w:rPr>
              <w:t>ПАО "Ростелеком" 88001000800, АО "</w:t>
            </w:r>
            <w:proofErr w:type="gramStart"/>
            <w:r w:rsidRPr="00DB27F9">
              <w:rPr>
                <w:rFonts w:eastAsia="Calibri"/>
                <w:sz w:val="18"/>
                <w:szCs w:val="18"/>
                <w:lang w:eastAsia="en-US"/>
              </w:rPr>
              <w:t>ЭР-Телеком</w:t>
            </w:r>
            <w:proofErr w:type="gramEnd"/>
            <w:r w:rsidRPr="00DB27F9">
              <w:rPr>
                <w:rFonts w:eastAsia="Calibri"/>
                <w:sz w:val="18"/>
                <w:szCs w:val="18"/>
                <w:lang w:eastAsia="en-US"/>
              </w:rPr>
              <w:t xml:space="preserve"> Холдинг" 8(342) 2-195-777.</w:t>
            </w:r>
          </w:p>
          <w:p w:rsidR="00DB27F9" w:rsidRPr="00DB27F9" w:rsidRDefault="00DB27F9" w:rsidP="00DB27F9">
            <w:pPr>
              <w:rPr>
                <w:rFonts w:eastAsia="Calibri"/>
                <w:sz w:val="18"/>
                <w:szCs w:val="18"/>
                <w:lang w:eastAsia="en-US"/>
              </w:rPr>
            </w:pPr>
            <w:r w:rsidRPr="00DB27F9">
              <w:rPr>
                <w:rFonts w:eastAsia="Calibri"/>
                <w:sz w:val="18"/>
                <w:szCs w:val="18"/>
                <w:lang w:eastAsia="en-US"/>
              </w:rPr>
              <w:t>Подключение осуществляется в следующем порядке:</w:t>
            </w:r>
          </w:p>
          <w:p w:rsidR="00DB27F9" w:rsidRPr="00DB27F9" w:rsidRDefault="00DB27F9" w:rsidP="00DB27F9">
            <w:pPr>
              <w:rPr>
                <w:rFonts w:eastAsia="Calibri"/>
                <w:sz w:val="18"/>
                <w:szCs w:val="18"/>
                <w:lang w:eastAsia="en-US"/>
              </w:rPr>
            </w:pPr>
            <w:r w:rsidRPr="00DB27F9">
              <w:rPr>
                <w:rFonts w:eastAsia="Calibri"/>
                <w:sz w:val="18"/>
                <w:szCs w:val="18"/>
                <w:lang w:eastAsia="en-US"/>
              </w:rPr>
              <w:t xml:space="preserve">а) направление заявителем исполнителю запроса о выдаче технических условий; </w:t>
            </w:r>
          </w:p>
          <w:p w:rsidR="00DB27F9" w:rsidRPr="00DB27F9" w:rsidRDefault="00DB27F9" w:rsidP="00DB27F9">
            <w:pPr>
              <w:rPr>
                <w:rFonts w:eastAsia="Calibri"/>
                <w:sz w:val="18"/>
                <w:szCs w:val="18"/>
                <w:lang w:eastAsia="en-US"/>
              </w:rPr>
            </w:pPr>
            <w:r w:rsidRPr="00DB27F9">
              <w:rPr>
                <w:rFonts w:eastAsia="Calibri"/>
                <w:sz w:val="18"/>
                <w:szCs w:val="18"/>
                <w:lang w:eastAsia="en-US"/>
              </w:rPr>
              <w:t xml:space="preserve">б) выдача технических условий в случае направления заявителем запроса о выдаче технических условий; </w:t>
            </w:r>
          </w:p>
          <w:p w:rsidR="00DB27F9" w:rsidRPr="00DB27F9" w:rsidRDefault="00DB27F9" w:rsidP="00DB27F9">
            <w:pPr>
              <w:rPr>
                <w:rFonts w:eastAsia="Calibri"/>
                <w:sz w:val="18"/>
                <w:szCs w:val="18"/>
                <w:lang w:eastAsia="en-US"/>
              </w:rPr>
            </w:pPr>
            <w:r w:rsidRPr="00DB27F9">
              <w:rPr>
                <w:rFonts w:eastAsia="Calibri"/>
                <w:sz w:val="18"/>
                <w:szCs w:val="18"/>
                <w:lang w:eastAsia="en-US"/>
              </w:rPr>
              <w:t xml:space="preserve">в) направление заявки о заключении договора о подключении (далее - заявка о подключении); </w:t>
            </w:r>
          </w:p>
          <w:p w:rsidR="00DB27F9" w:rsidRPr="00DB27F9" w:rsidRDefault="00DB27F9" w:rsidP="00DB27F9">
            <w:pPr>
              <w:rPr>
                <w:rFonts w:eastAsia="Calibri"/>
                <w:sz w:val="18"/>
                <w:szCs w:val="18"/>
                <w:lang w:eastAsia="en-US"/>
              </w:rPr>
            </w:pPr>
            <w:r w:rsidRPr="00DB27F9">
              <w:rPr>
                <w:rFonts w:eastAsia="Calibri"/>
                <w:sz w:val="18"/>
                <w:szCs w:val="18"/>
                <w:lang w:eastAsia="en-US"/>
              </w:rPr>
              <w:t xml:space="preserve">г) заключение договора о подключении с приложением технических условий; </w:t>
            </w:r>
          </w:p>
          <w:p w:rsidR="00DB27F9" w:rsidRPr="00DB27F9" w:rsidRDefault="00DB27F9" w:rsidP="00DB27F9">
            <w:pPr>
              <w:rPr>
                <w:rFonts w:eastAsia="Calibri"/>
                <w:sz w:val="18"/>
                <w:szCs w:val="18"/>
                <w:lang w:eastAsia="en-US"/>
              </w:rPr>
            </w:pPr>
            <w:r w:rsidRPr="00DB27F9">
              <w:rPr>
                <w:rFonts w:eastAsia="Calibri"/>
                <w:sz w:val="18"/>
                <w:szCs w:val="18"/>
                <w:lang w:eastAsia="en-US"/>
              </w:rPr>
              <w:t xml:space="preserve">д) исполнение заявителем и исполнителем договора о подключении; </w:t>
            </w:r>
          </w:p>
          <w:p w:rsidR="008A5E4B" w:rsidRPr="00AC0821" w:rsidRDefault="00DB27F9" w:rsidP="00DB27F9">
            <w:pPr>
              <w:rPr>
                <w:sz w:val="18"/>
                <w:szCs w:val="18"/>
              </w:rPr>
            </w:pPr>
            <w:r w:rsidRPr="00DB27F9">
              <w:rPr>
                <w:rFonts w:eastAsia="Calibri"/>
                <w:sz w:val="18"/>
                <w:szCs w:val="18"/>
                <w:lang w:eastAsia="en-US"/>
              </w:rPr>
              <w:t>е) составление акта о подключении.</w:t>
            </w:r>
          </w:p>
        </w:tc>
      </w:tr>
    </w:tbl>
    <w:p w:rsidR="00452359" w:rsidRPr="00757B91" w:rsidRDefault="00452359" w:rsidP="00452359">
      <w:pPr>
        <w:spacing w:after="0" w:line="240" w:lineRule="auto"/>
        <w:jc w:val="both"/>
        <w:rPr>
          <w:rFonts w:ascii="Times New Roman" w:hAnsi="Times New Roman" w:cs="Times New Roman"/>
          <w:b/>
          <w:sz w:val="18"/>
          <w:szCs w:val="18"/>
        </w:rPr>
      </w:pPr>
    </w:p>
    <w:p w:rsidR="00452359" w:rsidRPr="00757B91" w:rsidRDefault="00452359" w:rsidP="00452359">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№4: </w:t>
      </w:r>
    </w:p>
    <w:tbl>
      <w:tblPr>
        <w:tblStyle w:val="ad"/>
        <w:tblW w:w="10632" w:type="dxa"/>
        <w:tblInd w:w="-318" w:type="dxa"/>
        <w:tblLook w:val="04A0" w:firstRow="1" w:lastRow="0" w:firstColumn="1" w:lastColumn="0" w:noHBand="0" w:noVBand="1"/>
      </w:tblPr>
      <w:tblGrid>
        <w:gridCol w:w="2553"/>
        <w:gridCol w:w="8079"/>
      </w:tblGrid>
      <w:tr w:rsidR="00452359" w:rsidTr="00B578A1">
        <w:tc>
          <w:tcPr>
            <w:tcW w:w="2553" w:type="dxa"/>
          </w:tcPr>
          <w:p w:rsidR="00452359" w:rsidRPr="00661B42" w:rsidRDefault="00452359" w:rsidP="006B72D3">
            <w:pPr>
              <w:jc w:val="center"/>
              <w:rPr>
                <w:b/>
                <w:szCs w:val="18"/>
              </w:rPr>
            </w:pPr>
            <w:r w:rsidRPr="00661B42">
              <w:rPr>
                <w:b/>
                <w:szCs w:val="18"/>
              </w:rPr>
              <w:t>вид сети инженерно-технического обеспечения</w:t>
            </w:r>
          </w:p>
        </w:tc>
        <w:tc>
          <w:tcPr>
            <w:tcW w:w="8079" w:type="dxa"/>
          </w:tcPr>
          <w:p w:rsidR="00452359" w:rsidRPr="00F45707" w:rsidRDefault="00452359" w:rsidP="006B72D3">
            <w:pPr>
              <w:jc w:val="center"/>
              <w:rPr>
                <w:b/>
                <w:szCs w:val="18"/>
              </w:rPr>
            </w:pPr>
            <w:r w:rsidRPr="00661B42">
              <w:rPr>
                <w:b/>
                <w:szCs w:val="18"/>
              </w:rPr>
              <w:t>характеристики</w:t>
            </w:r>
          </w:p>
        </w:tc>
      </w:tr>
      <w:tr w:rsidR="00452359" w:rsidTr="00B578A1">
        <w:tc>
          <w:tcPr>
            <w:tcW w:w="2553" w:type="dxa"/>
            <w:vAlign w:val="center"/>
          </w:tcPr>
          <w:p w:rsidR="00452359" w:rsidRPr="0072147C" w:rsidRDefault="00452359" w:rsidP="006B72D3">
            <w:pPr>
              <w:jc w:val="center"/>
              <w:rPr>
                <w:sz w:val="18"/>
                <w:szCs w:val="18"/>
              </w:rPr>
            </w:pPr>
            <w:r w:rsidRPr="006A6F41">
              <w:rPr>
                <w:sz w:val="18"/>
                <w:szCs w:val="18"/>
              </w:rPr>
              <w:t>газоснабжение</w:t>
            </w:r>
          </w:p>
        </w:tc>
        <w:tc>
          <w:tcPr>
            <w:tcW w:w="8079" w:type="dxa"/>
          </w:tcPr>
          <w:p w:rsidR="00452359" w:rsidRPr="00BA6428" w:rsidRDefault="00452359"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00A332DF">
              <w:rPr>
                <w:rFonts w:eastAsia="Calibri"/>
                <w:b/>
                <w:sz w:val="18"/>
                <w:szCs w:val="18"/>
                <w:lang w:eastAsia="en-US"/>
              </w:rPr>
              <w:t xml:space="preserve"> газовым сетям имеется.</w:t>
            </w:r>
          </w:p>
          <w:p w:rsidR="00452359" w:rsidRPr="00BA6428" w:rsidRDefault="00452359" w:rsidP="0075781A">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DB27F9">
              <w:rPr>
                <w:rFonts w:eastAsia="Calibri"/>
                <w:sz w:val="18"/>
                <w:szCs w:val="18"/>
                <w:lang w:eastAsia="en-US"/>
              </w:rPr>
              <w:t>низкого</w:t>
            </w:r>
            <w:r w:rsidRPr="00BA6428">
              <w:rPr>
                <w:rFonts w:eastAsia="Calibri"/>
                <w:sz w:val="18"/>
                <w:szCs w:val="18"/>
                <w:lang w:eastAsia="en-US"/>
              </w:rPr>
              <w:t xml:space="preserve"> давления </w:t>
            </w:r>
            <w:r w:rsidR="00DB27F9">
              <w:rPr>
                <w:rFonts w:eastAsia="Calibri"/>
                <w:sz w:val="18"/>
                <w:szCs w:val="18"/>
                <w:lang w:eastAsia="en-US"/>
              </w:rPr>
              <w:t>по ул. Центральная</w:t>
            </w:r>
            <w:r w:rsidR="00A332DF">
              <w:rPr>
                <w:rFonts w:eastAsia="Calibri"/>
                <w:sz w:val="18"/>
                <w:szCs w:val="18"/>
                <w:lang w:eastAsia="en-US"/>
              </w:rPr>
              <w:t xml:space="preserve">, </w:t>
            </w:r>
            <w:r w:rsidRPr="00BA6428">
              <w:rPr>
                <w:rFonts w:eastAsia="Calibri"/>
                <w:sz w:val="18"/>
                <w:szCs w:val="18"/>
                <w:lang w:eastAsia="en-US"/>
              </w:rPr>
              <w:t xml:space="preserve">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DB27F9">
              <w:rPr>
                <w:rFonts w:eastAsia="Calibri"/>
                <w:sz w:val="18"/>
                <w:szCs w:val="18"/>
                <w:lang w:eastAsia="en-US"/>
              </w:rPr>
              <w:t>25</w:t>
            </w:r>
            <w:r w:rsidR="00A332DF">
              <w:rPr>
                <w:rFonts w:eastAsia="Calibri"/>
                <w:sz w:val="18"/>
                <w:szCs w:val="18"/>
                <w:lang w:eastAsia="en-US"/>
              </w:rPr>
              <w:t xml:space="preserve"> </w:t>
            </w:r>
            <w:r w:rsidRPr="00BA6428">
              <w:rPr>
                <w:rFonts w:eastAsia="Calibri"/>
                <w:sz w:val="18"/>
                <w:szCs w:val="18"/>
                <w:lang w:eastAsia="en-US"/>
              </w:rPr>
              <w:t>метров (по прямой линии)</w:t>
            </w:r>
            <w:r w:rsidR="009A235D">
              <w:rPr>
                <w:rFonts w:eastAsia="Calibri"/>
                <w:sz w:val="18"/>
                <w:szCs w:val="18"/>
                <w:lang w:eastAsia="en-US"/>
              </w:rPr>
              <w:t>.</w:t>
            </w:r>
          </w:p>
          <w:p w:rsidR="00452359" w:rsidRDefault="00452359"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452359" w:rsidRDefault="00452359"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452359" w:rsidRDefault="00452359"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452359" w:rsidRPr="0095338E" w:rsidRDefault="00452359"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452359" w:rsidRPr="0095338E" w:rsidRDefault="00452359"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452359" w:rsidRDefault="00452359"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452359" w:rsidRPr="0069024F" w:rsidRDefault="00452359" w:rsidP="0075781A">
            <w:pPr>
              <w:rPr>
                <w:rFonts w:eastAsia="Calibri"/>
                <w:sz w:val="18"/>
                <w:szCs w:val="18"/>
                <w:lang w:eastAsia="en-US"/>
              </w:rPr>
            </w:pPr>
            <w:r>
              <w:rPr>
                <w:rFonts w:eastAsia="Calibri"/>
                <w:sz w:val="18"/>
                <w:szCs w:val="18"/>
                <w:lang w:eastAsia="en-US"/>
              </w:rPr>
              <w:lastRenderedPageBreak/>
              <w:t>Отдел «ЕЦПУ» тел. 8(34265)2-71-45</w:t>
            </w:r>
          </w:p>
        </w:tc>
      </w:tr>
      <w:tr w:rsidR="00452359" w:rsidTr="00B578A1">
        <w:trPr>
          <w:trHeight w:val="846"/>
        </w:trPr>
        <w:tc>
          <w:tcPr>
            <w:tcW w:w="2553" w:type="dxa"/>
            <w:vAlign w:val="center"/>
          </w:tcPr>
          <w:p w:rsidR="00452359" w:rsidRPr="0072147C" w:rsidRDefault="00452359" w:rsidP="006B72D3">
            <w:pPr>
              <w:jc w:val="center"/>
              <w:rPr>
                <w:sz w:val="18"/>
                <w:szCs w:val="18"/>
              </w:rPr>
            </w:pPr>
            <w:r w:rsidRPr="00F5574E">
              <w:rPr>
                <w:sz w:val="18"/>
                <w:szCs w:val="18"/>
              </w:rPr>
              <w:lastRenderedPageBreak/>
              <w:t>водоснабжение и водоотведение</w:t>
            </w:r>
          </w:p>
        </w:tc>
        <w:tc>
          <w:tcPr>
            <w:tcW w:w="8079" w:type="dxa"/>
          </w:tcPr>
          <w:p w:rsidR="00F31432" w:rsidRPr="00F31432" w:rsidRDefault="00F31432" w:rsidP="00F31432">
            <w:pPr>
              <w:rPr>
                <w:rFonts w:eastAsia="Calibri"/>
                <w:b/>
                <w:sz w:val="18"/>
                <w:szCs w:val="18"/>
                <w:lang w:eastAsia="en-US"/>
              </w:rPr>
            </w:pPr>
            <w:r w:rsidRPr="00F31432">
              <w:rPr>
                <w:rFonts w:eastAsia="Calibri"/>
                <w:sz w:val="18"/>
                <w:szCs w:val="18"/>
                <w:lang w:eastAsia="en-US"/>
              </w:rPr>
              <w:t xml:space="preserve">Техническая возможность подключения </w:t>
            </w:r>
            <w:r w:rsidRPr="00F31432">
              <w:rPr>
                <w:rFonts w:eastAsia="Calibri"/>
                <w:b/>
                <w:sz w:val="18"/>
                <w:szCs w:val="18"/>
                <w:lang w:eastAsia="en-US"/>
              </w:rPr>
              <w:t>к сетям централизованного водоснабжения отсутствует по причине отсутствия в данном районе источников централизованных сетей водоснабжения и водоотведения.</w:t>
            </w:r>
          </w:p>
          <w:p w:rsidR="00452359" w:rsidRPr="00C946A7" w:rsidRDefault="00F31432" w:rsidP="00F31432">
            <w:pPr>
              <w:rPr>
                <w:rFonts w:eastAsia="Calibri"/>
                <w:sz w:val="18"/>
                <w:szCs w:val="18"/>
                <w:lang w:eastAsia="en-US"/>
              </w:rPr>
            </w:pPr>
            <w:r w:rsidRPr="00F31432">
              <w:rPr>
                <w:rFonts w:eastAsia="Calibri"/>
                <w:sz w:val="18"/>
                <w:szCs w:val="18"/>
                <w:lang w:eastAsia="en-US"/>
              </w:rPr>
              <w:t xml:space="preserve">Информация предоставлена </w:t>
            </w:r>
            <w:proofErr w:type="spellStart"/>
            <w:r w:rsidRPr="00F31432">
              <w:rPr>
                <w:rFonts w:eastAsia="Calibri"/>
                <w:sz w:val="18"/>
                <w:szCs w:val="18"/>
                <w:lang w:eastAsia="en-US"/>
              </w:rPr>
              <w:t>УЖКХиБ</w:t>
            </w:r>
            <w:proofErr w:type="spellEnd"/>
            <w:r w:rsidRPr="00F31432">
              <w:rPr>
                <w:rFonts w:eastAsia="Calibri"/>
                <w:sz w:val="18"/>
                <w:szCs w:val="18"/>
                <w:lang w:eastAsia="en-US"/>
              </w:rPr>
              <w:t xml:space="preserve"> Добрянского муниципального округа  тел. </w:t>
            </w:r>
            <w:r w:rsidR="00DB318E" w:rsidRPr="00DB318E">
              <w:rPr>
                <w:rFonts w:eastAsia="Calibri"/>
                <w:sz w:val="18"/>
                <w:szCs w:val="18"/>
                <w:lang w:eastAsia="en-US"/>
              </w:rPr>
              <w:t>8 (34265) 37994</w:t>
            </w:r>
          </w:p>
        </w:tc>
      </w:tr>
      <w:tr w:rsidR="004145E4" w:rsidTr="00B578A1">
        <w:tc>
          <w:tcPr>
            <w:tcW w:w="2553" w:type="dxa"/>
            <w:vAlign w:val="center"/>
          </w:tcPr>
          <w:p w:rsidR="004145E4" w:rsidRPr="0072147C" w:rsidRDefault="004145E4" w:rsidP="006B72D3">
            <w:pPr>
              <w:jc w:val="center"/>
              <w:rPr>
                <w:sz w:val="18"/>
                <w:szCs w:val="18"/>
              </w:rPr>
            </w:pPr>
            <w:r w:rsidRPr="0072147C">
              <w:rPr>
                <w:sz w:val="18"/>
                <w:szCs w:val="18"/>
              </w:rPr>
              <w:t>теплоснабжение</w:t>
            </w:r>
          </w:p>
        </w:tc>
        <w:tc>
          <w:tcPr>
            <w:tcW w:w="8079" w:type="dxa"/>
          </w:tcPr>
          <w:p w:rsidR="00A4007C" w:rsidRDefault="004145E4" w:rsidP="0075781A">
            <w:pPr>
              <w:rPr>
                <w:rFonts w:eastAsia="Calibri"/>
                <w:b/>
                <w:sz w:val="18"/>
                <w:szCs w:val="18"/>
                <w:lang w:eastAsia="en-US"/>
              </w:rPr>
            </w:pPr>
            <w:r w:rsidRPr="00C53C97">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sidR="00A4007C">
              <w:rPr>
                <w:rFonts w:eastAsia="Calibri"/>
                <w:b/>
                <w:sz w:val="18"/>
                <w:szCs w:val="18"/>
                <w:lang w:eastAsia="en-US"/>
              </w:rPr>
              <w:t xml:space="preserve">источников </w:t>
            </w:r>
            <w:r w:rsidRPr="00C53C97">
              <w:rPr>
                <w:rFonts w:eastAsia="Calibri"/>
                <w:b/>
                <w:sz w:val="18"/>
                <w:szCs w:val="18"/>
                <w:lang w:eastAsia="en-US"/>
              </w:rPr>
              <w:t>тепло</w:t>
            </w:r>
            <w:r w:rsidR="00A4007C">
              <w:rPr>
                <w:rFonts w:eastAsia="Calibri"/>
                <w:b/>
                <w:sz w:val="18"/>
                <w:szCs w:val="18"/>
                <w:lang w:eastAsia="en-US"/>
              </w:rPr>
              <w:t xml:space="preserve">снабжения и трубопроводов тепловых сетей. </w:t>
            </w:r>
          </w:p>
          <w:p w:rsidR="004145E4" w:rsidRPr="00C53C97" w:rsidRDefault="004145E4" w:rsidP="0075781A">
            <w:pPr>
              <w:rPr>
                <w:rFonts w:eastAsia="Calibri"/>
                <w:sz w:val="18"/>
                <w:szCs w:val="18"/>
                <w:lang w:eastAsia="en-US"/>
              </w:rPr>
            </w:pPr>
            <w:r w:rsidRPr="00C53C97">
              <w:rPr>
                <w:rFonts w:eastAsia="Calibri"/>
                <w:sz w:val="18"/>
                <w:szCs w:val="18"/>
                <w:lang w:eastAsia="en-US"/>
              </w:rPr>
              <w:t>Информация предоставлен</w:t>
            </w:r>
            <w:proofErr w:type="gramStart"/>
            <w:r w:rsidRPr="00C53C97">
              <w:rPr>
                <w:rFonts w:eastAsia="Calibri"/>
                <w:sz w:val="18"/>
                <w:szCs w:val="18"/>
                <w:lang w:eastAsia="en-US"/>
              </w:rPr>
              <w:t>а ООО</w:t>
            </w:r>
            <w:proofErr w:type="gramEnd"/>
            <w:r w:rsidRPr="00C53C97">
              <w:rPr>
                <w:rFonts w:eastAsia="Calibri"/>
                <w:sz w:val="18"/>
                <w:szCs w:val="18"/>
                <w:lang w:eastAsia="en-US"/>
              </w:rPr>
              <w:t xml:space="preserve"> «</w:t>
            </w:r>
            <w:proofErr w:type="spellStart"/>
            <w:r w:rsidRPr="00C53C97">
              <w:rPr>
                <w:rFonts w:eastAsia="Calibri"/>
                <w:sz w:val="18"/>
                <w:szCs w:val="18"/>
                <w:lang w:eastAsia="en-US"/>
              </w:rPr>
              <w:t>Теплосервис</w:t>
            </w:r>
            <w:proofErr w:type="spellEnd"/>
            <w:r w:rsidRPr="00C53C97">
              <w:rPr>
                <w:rFonts w:eastAsia="Calibri"/>
                <w:sz w:val="18"/>
                <w:szCs w:val="18"/>
                <w:lang w:eastAsia="en-US"/>
              </w:rPr>
              <w:t>».</w:t>
            </w:r>
          </w:p>
          <w:p w:rsidR="004145E4" w:rsidRPr="0037183B" w:rsidRDefault="004145E4" w:rsidP="0075781A">
            <w:pPr>
              <w:rPr>
                <w:sz w:val="18"/>
                <w:szCs w:val="18"/>
              </w:rPr>
            </w:pPr>
            <w:r w:rsidRPr="00C53C97">
              <w:rPr>
                <w:rFonts w:eastAsia="Calibri"/>
                <w:sz w:val="18"/>
                <w:szCs w:val="18"/>
                <w:lang w:eastAsia="en-US"/>
              </w:rPr>
              <w:t>тел. 8(34261)4-74-42</w:t>
            </w:r>
          </w:p>
        </w:tc>
      </w:tr>
      <w:tr w:rsidR="004145E4" w:rsidTr="00B578A1">
        <w:tc>
          <w:tcPr>
            <w:tcW w:w="2553" w:type="dxa"/>
            <w:vAlign w:val="center"/>
          </w:tcPr>
          <w:p w:rsidR="004145E4" w:rsidRPr="001F4241" w:rsidRDefault="004145E4" w:rsidP="006B72D3">
            <w:pPr>
              <w:jc w:val="center"/>
              <w:rPr>
                <w:sz w:val="18"/>
                <w:szCs w:val="18"/>
              </w:rPr>
            </w:pPr>
            <w:r w:rsidRPr="006B51E5">
              <w:rPr>
                <w:sz w:val="18"/>
                <w:szCs w:val="18"/>
              </w:rPr>
              <w:t>электроснабжение</w:t>
            </w:r>
          </w:p>
        </w:tc>
        <w:tc>
          <w:tcPr>
            <w:tcW w:w="8079" w:type="dxa"/>
          </w:tcPr>
          <w:p w:rsidR="00EF09B6" w:rsidRDefault="00EF09B6" w:rsidP="00EF09B6">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EF09B6" w:rsidRDefault="00EF09B6" w:rsidP="00EF09B6">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EF09B6" w:rsidRDefault="00EF09B6" w:rsidP="00EF09B6">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EF09B6" w:rsidRPr="00A36FAC" w:rsidRDefault="00EF09B6" w:rsidP="00EF09B6">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9A235D" w:rsidRPr="0012446B" w:rsidRDefault="00EF09B6" w:rsidP="0085349F">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 xml:space="preserve">«Пермэнерго» </w:t>
            </w:r>
            <w:r w:rsidR="0085349F">
              <w:rPr>
                <w:rFonts w:eastAsia="Calibri"/>
                <w:sz w:val="18"/>
                <w:szCs w:val="18"/>
                <w:lang w:eastAsia="en-US"/>
              </w:rPr>
              <w:t xml:space="preserve">Центральные электрические сети. </w:t>
            </w:r>
            <w:r w:rsidRPr="005929D5">
              <w:rPr>
                <w:rFonts w:eastAsia="Calibri"/>
                <w:sz w:val="18"/>
                <w:szCs w:val="18"/>
                <w:lang w:eastAsia="en-US"/>
              </w:rPr>
              <w:t xml:space="preserve">тел. </w:t>
            </w:r>
            <w:r>
              <w:rPr>
                <w:rFonts w:eastAsia="Calibri"/>
                <w:sz w:val="18"/>
                <w:szCs w:val="18"/>
                <w:lang w:eastAsia="en-US"/>
              </w:rPr>
              <w:t>8(34265) 3-93-</w:t>
            </w:r>
            <w:r w:rsidRPr="00EE1280">
              <w:rPr>
                <w:rFonts w:eastAsia="Calibri"/>
                <w:sz w:val="18"/>
                <w:szCs w:val="18"/>
                <w:lang w:eastAsia="en-US"/>
              </w:rPr>
              <w:t>73</w:t>
            </w:r>
          </w:p>
        </w:tc>
      </w:tr>
      <w:tr w:rsidR="004145E4" w:rsidTr="00B578A1">
        <w:tc>
          <w:tcPr>
            <w:tcW w:w="2553" w:type="dxa"/>
            <w:vAlign w:val="center"/>
          </w:tcPr>
          <w:p w:rsidR="004145E4" w:rsidRPr="00AC0821" w:rsidRDefault="004145E4" w:rsidP="006B72D3">
            <w:pPr>
              <w:jc w:val="center"/>
              <w:rPr>
                <w:sz w:val="18"/>
                <w:szCs w:val="18"/>
              </w:rPr>
            </w:pPr>
            <w:r w:rsidRPr="00AC0821">
              <w:rPr>
                <w:sz w:val="18"/>
                <w:szCs w:val="18"/>
              </w:rPr>
              <w:t>сети связи</w:t>
            </w:r>
          </w:p>
        </w:tc>
        <w:tc>
          <w:tcPr>
            <w:tcW w:w="8079" w:type="dxa"/>
          </w:tcPr>
          <w:p w:rsidR="004145E4" w:rsidRPr="00AC0821" w:rsidRDefault="004145E4" w:rsidP="0075781A">
            <w:pPr>
              <w:rPr>
                <w:rFonts w:eastAsia="Calibri"/>
                <w:b/>
                <w:sz w:val="18"/>
                <w:szCs w:val="18"/>
                <w:lang w:eastAsia="en-US"/>
              </w:rPr>
            </w:pPr>
            <w:r w:rsidRPr="00973F24">
              <w:rPr>
                <w:rFonts w:eastAsia="Calibri"/>
                <w:b/>
                <w:sz w:val="18"/>
                <w:szCs w:val="18"/>
                <w:lang w:eastAsia="en-US"/>
              </w:rPr>
              <w:t>Техническая возможность подключения к</w:t>
            </w:r>
            <w:r w:rsidRPr="00AC0821">
              <w:rPr>
                <w:rFonts w:eastAsia="Calibri"/>
                <w:sz w:val="18"/>
                <w:szCs w:val="18"/>
                <w:lang w:eastAsia="en-US"/>
              </w:rPr>
              <w:t xml:space="preserve"> </w:t>
            </w:r>
            <w:r w:rsidRPr="00AC0821">
              <w:rPr>
                <w:rFonts w:eastAsia="Calibri"/>
                <w:b/>
                <w:sz w:val="18"/>
                <w:szCs w:val="18"/>
                <w:lang w:eastAsia="en-US"/>
              </w:rPr>
              <w:t xml:space="preserve">сетям связи </w:t>
            </w:r>
            <w:r w:rsidR="0085349F">
              <w:rPr>
                <w:rFonts w:eastAsia="Calibri"/>
                <w:b/>
                <w:sz w:val="18"/>
                <w:szCs w:val="18"/>
                <w:lang w:eastAsia="en-US"/>
              </w:rPr>
              <w:t>отсутствует</w:t>
            </w:r>
            <w:r w:rsidRPr="00AC0821">
              <w:rPr>
                <w:rFonts w:eastAsia="Calibri"/>
                <w:b/>
                <w:sz w:val="18"/>
                <w:szCs w:val="18"/>
                <w:lang w:eastAsia="en-US"/>
              </w:rPr>
              <w:t>.</w:t>
            </w:r>
          </w:p>
          <w:p w:rsidR="004145E4" w:rsidRPr="00AC0821" w:rsidRDefault="004145E4" w:rsidP="0075781A">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w:t>
            </w:r>
            <w:r w:rsidR="00A4007C">
              <w:rPr>
                <w:rFonts w:eastAsia="Calibri"/>
                <w:sz w:val="18"/>
                <w:szCs w:val="18"/>
                <w:lang w:eastAsia="en-US"/>
              </w:rPr>
              <w:t xml:space="preserve">о края от 12.04.2023г.  </w:t>
            </w:r>
            <w:r w:rsidRPr="00AC0821">
              <w:rPr>
                <w:rFonts w:eastAsia="Calibri"/>
                <w:sz w:val="18"/>
                <w:szCs w:val="18"/>
                <w:lang w:eastAsia="en-US"/>
              </w:rPr>
              <w:t>№ 20-01-11-175 «О направлении информации»</w:t>
            </w:r>
          </w:p>
          <w:p w:rsidR="004145E4" w:rsidRPr="00AC0821" w:rsidRDefault="004145E4" w:rsidP="0075781A">
            <w:pPr>
              <w:rPr>
                <w:sz w:val="18"/>
                <w:szCs w:val="18"/>
              </w:rPr>
            </w:pPr>
            <w:r w:rsidRPr="00AC0821">
              <w:rPr>
                <w:sz w:val="18"/>
                <w:szCs w:val="18"/>
              </w:rPr>
              <w:t>Подключение осуществляется в следующем порядке:</w:t>
            </w:r>
          </w:p>
          <w:p w:rsidR="004145E4" w:rsidRPr="00AC0821" w:rsidRDefault="004145E4" w:rsidP="0075781A">
            <w:pPr>
              <w:rPr>
                <w:sz w:val="18"/>
                <w:szCs w:val="18"/>
              </w:rPr>
            </w:pPr>
            <w:r w:rsidRPr="00AC0821">
              <w:rPr>
                <w:sz w:val="18"/>
                <w:szCs w:val="18"/>
              </w:rPr>
              <w:t xml:space="preserve">а) направление заявителем исполнителю запроса о выдаче технических условий; </w:t>
            </w:r>
          </w:p>
          <w:p w:rsidR="004145E4" w:rsidRPr="00AC0821" w:rsidRDefault="004145E4" w:rsidP="0075781A">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4145E4" w:rsidRPr="00AC0821" w:rsidRDefault="004145E4" w:rsidP="0075781A">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4145E4" w:rsidRPr="00AC0821" w:rsidRDefault="004145E4" w:rsidP="0075781A">
            <w:pPr>
              <w:rPr>
                <w:sz w:val="18"/>
                <w:szCs w:val="18"/>
              </w:rPr>
            </w:pPr>
            <w:r w:rsidRPr="00AC0821">
              <w:rPr>
                <w:sz w:val="18"/>
                <w:szCs w:val="18"/>
              </w:rPr>
              <w:t xml:space="preserve">г) заключение договора о подключении с приложением технических условий; </w:t>
            </w:r>
          </w:p>
          <w:p w:rsidR="004145E4" w:rsidRPr="00AC0821" w:rsidRDefault="004145E4" w:rsidP="0075781A">
            <w:pPr>
              <w:rPr>
                <w:sz w:val="18"/>
                <w:szCs w:val="18"/>
              </w:rPr>
            </w:pPr>
            <w:r w:rsidRPr="00AC0821">
              <w:rPr>
                <w:sz w:val="18"/>
                <w:szCs w:val="18"/>
              </w:rPr>
              <w:t xml:space="preserve">д) исполнение заявителем и исполнителем договора о подключении; </w:t>
            </w:r>
          </w:p>
          <w:p w:rsidR="004145E4" w:rsidRPr="00AC0821" w:rsidRDefault="004145E4" w:rsidP="0075781A">
            <w:pPr>
              <w:rPr>
                <w:sz w:val="18"/>
                <w:szCs w:val="18"/>
              </w:rPr>
            </w:pPr>
            <w:r w:rsidRPr="00AC0821">
              <w:rPr>
                <w:sz w:val="18"/>
                <w:szCs w:val="18"/>
              </w:rPr>
              <w:t>е) составление акта о подключении.</w:t>
            </w:r>
          </w:p>
        </w:tc>
      </w:tr>
    </w:tbl>
    <w:p w:rsidR="00A36FAC" w:rsidRPr="00BC7A12" w:rsidRDefault="00A36FAC" w:rsidP="00452359">
      <w:pPr>
        <w:spacing w:after="0" w:line="240" w:lineRule="auto"/>
        <w:jc w:val="both"/>
        <w:rPr>
          <w:rFonts w:ascii="Times New Roman" w:hAnsi="Times New Roman" w:cs="Times New Roman"/>
          <w:b/>
          <w:color w:val="FF0000"/>
          <w:sz w:val="18"/>
          <w:szCs w:val="18"/>
        </w:rPr>
      </w:pPr>
    </w:p>
    <w:p w:rsidR="00C21608" w:rsidRPr="00757B91" w:rsidRDefault="00C21608" w:rsidP="00C2160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№5: </w:t>
      </w:r>
    </w:p>
    <w:tbl>
      <w:tblPr>
        <w:tblStyle w:val="ad"/>
        <w:tblW w:w="10632" w:type="dxa"/>
        <w:tblInd w:w="-318" w:type="dxa"/>
        <w:tblLook w:val="04A0" w:firstRow="1" w:lastRow="0" w:firstColumn="1" w:lastColumn="0" w:noHBand="0" w:noVBand="1"/>
      </w:tblPr>
      <w:tblGrid>
        <w:gridCol w:w="2553"/>
        <w:gridCol w:w="8079"/>
      </w:tblGrid>
      <w:tr w:rsidR="00C21608" w:rsidTr="00B578A1">
        <w:tc>
          <w:tcPr>
            <w:tcW w:w="2553" w:type="dxa"/>
          </w:tcPr>
          <w:p w:rsidR="00C21608" w:rsidRPr="00661B42" w:rsidRDefault="00C21608" w:rsidP="006B72D3">
            <w:pPr>
              <w:jc w:val="center"/>
              <w:rPr>
                <w:b/>
                <w:szCs w:val="18"/>
              </w:rPr>
            </w:pPr>
            <w:r w:rsidRPr="00661B42">
              <w:rPr>
                <w:b/>
                <w:szCs w:val="18"/>
              </w:rPr>
              <w:t>вид сети инженерно-технического обеспечения</w:t>
            </w:r>
          </w:p>
        </w:tc>
        <w:tc>
          <w:tcPr>
            <w:tcW w:w="8079" w:type="dxa"/>
          </w:tcPr>
          <w:p w:rsidR="00C21608" w:rsidRPr="00F45707" w:rsidRDefault="00C21608" w:rsidP="006B72D3">
            <w:pPr>
              <w:jc w:val="center"/>
              <w:rPr>
                <w:b/>
                <w:szCs w:val="18"/>
              </w:rPr>
            </w:pPr>
            <w:r w:rsidRPr="00661B42">
              <w:rPr>
                <w:b/>
                <w:szCs w:val="18"/>
              </w:rPr>
              <w:t>характеристики</w:t>
            </w:r>
          </w:p>
        </w:tc>
      </w:tr>
      <w:tr w:rsidR="00C21608" w:rsidTr="00B578A1">
        <w:tc>
          <w:tcPr>
            <w:tcW w:w="2553" w:type="dxa"/>
            <w:vAlign w:val="center"/>
          </w:tcPr>
          <w:p w:rsidR="00C21608" w:rsidRPr="0072147C" w:rsidRDefault="00C21608" w:rsidP="006B72D3">
            <w:pPr>
              <w:jc w:val="center"/>
              <w:rPr>
                <w:sz w:val="18"/>
                <w:szCs w:val="18"/>
              </w:rPr>
            </w:pPr>
            <w:r w:rsidRPr="006A6F41">
              <w:rPr>
                <w:sz w:val="18"/>
                <w:szCs w:val="18"/>
              </w:rPr>
              <w:t>газоснабжение</w:t>
            </w:r>
          </w:p>
        </w:tc>
        <w:tc>
          <w:tcPr>
            <w:tcW w:w="8079" w:type="dxa"/>
          </w:tcPr>
          <w:p w:rsidR="00C21608" w:rsidRPr="00BA6428" w:rsidRDefault="00C21608"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15219F" w:rsidRDefault="00C21608" w:rsidP="0075781A">
            <w:pPr>
              <w:rPr>
                <w:rFonts w:eastAsia="Calibri"/>
                <w:sz w:val="18"/>
                <w:szCs w:val="18"/>
                <w:lang w:eastAsia="en-US"/>
              </w:rPr>
            </w:pPr>
            <w:r w:rsidRPr="00BA6428">
              <w:rPr>
                <w:rFonts w:eastAsia="Calibri"/>
                <w:sz w:val="18"/>
                <w:szCs w:val="18"/>
                <w:lang w:eastAsia="en-US"/>
              </w:rPr>
              <w:t xml:space="preserve">Возможная точка подключения </w:t>
            </w:r>
            <w:r w:rsidR="00F31432">
              <w:rPr>
                <w:rFonts w:eastAsia="Calibri"/>
                <w:sz w:val="18"/>
                <w:szCs w:val="18"/>
                <w:lang w:eastAsia="en-US"/>
              </w:rPr>
              <w:t>существующий межпоселковый</w:t>
            </w:r>
            <w:r w:rsidR="009A235D">
              <w:rPr>
                <w:rFonts w:eastAsia="Calibri"/>
                <w:sz w:val="18"/>
                <w:szCs w:val="18"/>
                <w:lang w:eastAsia="en-US"/>
              </w:rPr>
              <w:t xml:space="preserve"> </w:t>
            </w:r>
            <w:r w:rsidRPr="00BA6428">
              <w:rPr>
                <w:rFonts w:eastAsia="Calibri"/>
                <w:sz w:val="18"/>
                <w:szCs w:val="18"/>
                <w:lang w:eastAsia="en-US"/>
              </w:rPr>
              <w:t xml:space="preserve">газопровод </w:t>
            </w:r>
            <w:r w:rsidR="009A235D">
              <w:rPr>
                <w:rFonts w:eastAsia="Calibri"/>
                <w:sz w:val="18"/>
                <w:szCs w:val="18"/>
                <w:lang w:eastAsia="en-US"/>
              </w:rPr>
              <w:t>высокого</w:t>
            </w:r>
            <w:r w:rsidRPr="00BA6428">
              <w:rPr>
                <w:rFonts w:eastAsia="Calibri"/>
                <w:sz w:val="18"/>
                <w:szCs w:val="18"/>
                <w:lang w:eastAsia="en-US"/>
              </w:rPr>
              <w:t xml:space="preserve"> давления</w:t>
            </w:r>
            <w:r w:rsidR="009A235D">
              <w:rPr>
                <w:rFonts w:eastAsia="Calibri"/>
                <w:sz w:val="18"/>
                <w:szCs w:val="18"/>
                <w:lang w:eastAsia="en-US"/>
              </w:rPr>
              <w:t xml:space="preserve"> </w:t>
            </w:r>
            <w:r w:rsidR="00F31432">
              <w:rPr>
                <w:rFonts w:eastAsia="Calibri"/>
                <w:sz w:val="18"/>
                <w:szCs w:val="18"/>
                <w:lang w:eastAsia="en-US"/>
              </w:rPr>
              <w:t>первой категории</w:t>
            </w:r>
            <w:r w:rsidR="00EF09B6">
              <w:rPr>
                <w:rFonts w:eastAsia="Calibri"/>
                <w:sz w:val="18"/>
                <w:szCs w:val="18"/>
                <w:lang w:eastAsia="en-US"/>
              </w:rPr>
              <w:t xml:space="preserve"> </w:t>
            </w:r>
            <w:r w:rsidR="00F31432">
              <w:rPr>
                <w:rFonts w:eastAsia="Calibri"/>
                <w:sz w:val="18"/>
                <w:szCs w:val="18"/>
                <w:lang w:eastAsia="en-US"/>
              </w:rPr>
              <w:t>п. Вильва</w:t>
            </w:r>
            <w:r w:rsidRPr="00BA6428">
              <w:rPr>
                <w:rFonts w:eastAsia="Calibri"/>
                <w:sz w:val="18"/>
                <w:szCs w:val="18"/>
                <w:lang w:eastAsia="en-US"/>
              </w:rPr>
              <w:t xml:space="preserve">, собственник </w:t>
            </w:r>
            <w:r w:rsidR="00EF09B6">
              <w:rPr>
                <w:rFonts w:eastAsia="Calibri"/>
                <w:sz w:val="18"/>
                <w:szCs w:val="18"/>
                <w:lang w:eastAsia="en-US"/>
              </w:rPr>
              <w:t>АО «Газпром газораспределение Пермь»</w:t>
            </w:r>
            <w:r w:rsidR="009A235D">
              <w:rPr>
                <w:rFonts w:eastAsia="Calibri"/>
                <w:sz w:val="18"/>
                <w:szCs w:val="18"/>
                <w:lang w:eastAsia="en-US"/>
              </w:rPr>
              <w:t>.</w:t>
            </w:r>
            <w:r w:rsidR="0015219F">
              <w:rPr>
                <w:rFonts w:eastAsia="Calibri"/>
                <w:sz w:val="18"/>
                <w:szCs w:val="18"/>
                <w:lang w:eastAsia="en-US"/>
              </w:rPr>
              <w:t xml:space="preserve"> Ориентировочное расстояние </w:t>
            </w:r>
            <w:r w:rsidR="00F31432">
              <w:rPr>
                <w:rFonts w:eastAsia="Calibri"/>
                <w:sz w:val="18"/>
                <w:szCs w:val="18"/>
                <w:lang w:eastAsia="en-US"/>
              </w:rPr>
              <w:t>820</w:t>
            </w:r>
            <w:r w:rsidR="009A235D" w:rsidRPr="009A235D">
              <w:rPr>
                <w:rFonts w:eastAsia="Calibri"/>
                <w:sz w:val="18"/>
                <w:szCs w:val="18"/>
                <w:lang w:eastAsia="en-US"/>
              </w:rPr>
              <w:t xml:space="preserve"> метров (по прямой линии)</w:t>
            </w:r>
            <w:r w:rsidR="0015219F">
              <w:rPr>
                <w:rFonts w:eastAsia="Calibri"/>
                <w:sz w:val="18"/>
                <w:szCs w:val="18"/>
                <w:lang w:eastAsia="en-US"/>
              </w:rPr>
              <w:t>.</w:t>
            </w:r>
          </w:p>
          <w:p w:rsidR="00C21608" w:rsidRDefault="00C21608"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21608" w:rsidRDefault="00C21608"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21608" w:rsidRDefault="00C21608"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21608" w:rsidRPr="0095338E" w:rsidRDefault="00C21608"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C21608" w:rsidRPr="0095338E" w:rsidRDefault="00C21608"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21608" w:rsidRDefault="00C21608"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21608" w:rsidRPr="0069024F" w:rsidRDefault="00C21608" w:rsidP="0075781A">
            <w:pPr>
              <w:rPr>
                <w:rFonts w:eastAsia="Calibri"/>
                <w:sz w:val="18"/>
                <w:szCs w:val="18"/>
                <w:lang w:eastAsia="en-US"/>
              </w:rPr>
            </w:pPr>
            <w:r>
              <w:rPr>
                <w:rFonts w:eastAsia="Calibri"/>
                <w:sz w:val="18"/>
                <w:szCs w:val="18"/>
                <w:lang w:eastAsia="en-US"/>
              </w:rPr>
              <w:t>Отдел «ЕЦПУ» тел. 8(34265)2-71-45</w:t>
            </w:r>
          </w:p>
        </w:tc>
      </w:tr>
      <w:tr w:rsidR="00C21608" w:rsidTr="00B578A1">
        <w:trPr>
          <w:trHeight w:val="416"/>
        </w:trPr>
        <w:tc>
          <w:tcPr>
            <w:tcW w:w="2553" w:type="dxa"/>
            <w:vAlign w:val="center"/>
          </w:tcPr>
          <w:p w:rsidR="00C21608" w:rsidRPr="0072147C" w:rsidRDefault="00C21608" w:rsidP="006B72D3">
            <w:pPr>
              <w:jc w:val="center"/>
              <w:rPr>
                <w:sz w:val="18"/>
                <w:szCs w:val="18"/>
              </w:rPr>
            </w:pPr>
            <w:r w:rsidRPr="00F5574E">
              <w:rPr>
                <w:sz w:val="18"/>
                <w:szCs w:val="18"/>
              </w:rPr>
              <w:t>водоснабжение и водоотведение</w:t>
            </w:r>
          </w:p>
        </w:tc>
        <w:tc>
          <w:tcPr>
            <w:tcW w:w="8079" w:type="dxa"/>
          </w:tcPr>
          <w:p w:rsidR="0015219F" w:rsidRPr="0015219F" w:rsidRDefault="0015219F" w:rsidP="0015219F">
            <w:pPr>
              <w:rPr>
                <w:rFonts w:eastAsia="Calibri"/>
                <w:b/>
                <w:sz w:val="18"/>
                <w:szCs w:val="18"/>
                <w:lang w:eastAsia="en-US"/>
              </w:rPr>
            </w:pPr>
            <w:r w:rsidRPr="0015219F">
              <w:rPr>
                <w:rFonts w:eastAsia="Calibri"/>
                <w:sz w:val="18"/>
                <w:szCs w:val="18"/>
                <w:lang w:eastAsia="en-US"/>
              </w:rPr>
              <w:t xml:space="preserve">Техническая возможность подключения к </w:t>
            </w:r>
            <w:r w:rsidRPr="0015219F">
              <w:rPr>
                <w:rFonts w:eastAsia="Calibri"/>
                <w:b/>
                <w:sz w:val="18"/>
                <w:szCs w:val="18"/>
                <w:lang w:eastAsia="en-US"/>
              </w:rPr>
              <w:t xml:space="preserve">сетям централизованного водоснабжения </w:t>
            </w:r>
            <w:r w:rsidR="00EF09B6">
              <w:rPr>
                <w:rFonts w:eastAsia="Calibri"/>
                <w:b/>
                <w:sz w:val="18"/>
                <w:szCs w:val="18"/>
                <w:lang w:eastAsia="en-US"/>
              </w:rPr>
              <w:t>отсутствует</w:t>
            </w:r>
            <w:r w:rsidR="00973F24">
              <w:t xml:space="preserve"> </w:t>
            </w:r>
            <w:r w:rsidR="00973F24" w:rsidRPr="00973F24">
              <w:rPr>
                <w:rFonts w:eastAsia="Calibri"/>
                <w:b/>
                <w:sz w:val="18"/>
                <w:szCs w:val="18"/>
                <w:lang w:eastAsia="en-US"/>
              </w:rPr>
              <w:t>по причине отсутствия в данном районе источников централизованных сетей водоснабжения и водоотведения</w:t>
            </w:r>
            <w:r w:rsidRPr="0015219F">
              <w:rPr>
                <w:rFonts w:eastAsia="Calibri"/>
                <w:b/>
                <w:sz w:val="18"/>
                <w:szCs w:val="18"/>
                <w:lang w:eastAsia="en-US"/>
              </w:rPr>
              <w:t>.</w:t>
            </w:r>
          </w:p>
          <w:p w:rsidR="00F53756" w:rsidRPr="00C946A7" w:rsidRDefault="0015219F" w:rsidP="0015219F">
            <w:pPr>
              <w:rPr>
                <w:rFonts w:eastAsia="Calibri"/>
                <w:sz w:val="18"/>
                <w:szCs w:val="18"/>
                <w:lang w:eastAsia="en-US"/>
              </w:rPr>
            </w:pPr>
            <w:r w:rsidRPr="0015219F">
              <w:rPr>
                <w:rFonts w:eastAsia="Calibri"/>
                <w:sz w:val="18"/>
                <w:szCs w:val="18"/>
                <w:lang w:eastAsia="en-US"/>
              </w:rPr>
              <w:t xml:space="preserve">Информация предоставлена </w:t>
            </w:r>
            <w:proofErr w:type="spellStart"/>
            <w:r w:rsidRPr="0015219F">
              <w:rPr>
                <w:rFonts w:eastAsia="Calibri"/>
                <w:sz w:val="18"/>
                <w:szCs w:val="18"/>
                <w:lang w:eastAsia="en-US"/>
              </w:rPr>
              <w:t>УЖКХиБ</w:t>
            </w:r>
            <w:proofErr w:type="spellEnd"/>
            <w:r w:rsidRPr="0015219F">
              <w:rPr>
                <w:rFonts w:eastAsia="Calibri"/>
                <w:sz w:val="18"/>
                <w:szCs w:val="18"/>
                <w:lang w:eastAsia="en-US"/>
              </w:rPr>
              <w:t xml:space="preserve"> Добрянского муниципального округа  тел. </w:t>
            </w:r>
            <w:r w:rsidR="00DB318E" w:rsidRPr="00DB318E">
              <w:rPr>
                <w:rFonts w:eastAsia="Calibri"/>
                <w:sz w:val="18"/>
                <w:szCs w:val="18"/>
                <w:lang w:eastAsia="en-US"/>
              </w:rPr>
              <w:t>8 (34265) 37994</w:t>
            </w:r>
          </w:p>
        </w:tc>
      </w:tr>
      <w:tr w:rsidR="00C21608" w:rsidTr="00B578A1">
        <w:tc>
          <w:tcPr>
            <w:tcW w:w="2553" w:type="dxa"/>
            <w:vAlign w:val="center"/>
          </w:tcPr>
          <w:p w:rsidR="00C21608" w:rsidRPr="0072147C" w:rsidRDefault="00C21608" w:rsidP="006B72D3">
            <w:pPr>
              <w:jc w:val="center"/>
              <w:rPr>
                <w:sz w:val="18"/>
                <w:szCs w:val="18"/>
              </w:rPr>
            </w:pPr>
            <w:r w:rsidRPr="0072147C">
              <w:rPr>
                <w:sz w:val="18"/>
                <w:szCs w:val="18"/>
              </w:rPr>
              <w:t>теплоснабжение</w:t>
            </w:r>
          </w:p>
        </w:tc>
        <w:tc>
          <w:tcPr>
            <w:tcW w:w="8079" w:type="dxa"/>
          </w:tcPr>
          <w:p w:rsidR="00FE09B7" w:rsidRDefault="0002466D" w:rsidP="0075781A">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w:t>
            </w:r>
            <w:r w:rsidR="00FE09B7">
              <w:rPr>
                <w:rFonts w:eastAsia="Calibri"/>
                <w:b/>
                <w:sz w:val="18"/>
                <w:szCs w:val="18"/>
                <w:lang w:eastAsia="en-US"/>
              </w:rPr>
              <w:t xml:space="preserve">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02466D" w:rsidRPr="0002466D" w:rsidRDefault="0002466D" w:rsidP="0075781A">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w:t>
            </w:r>
            <w:r w:rsidRPr="0002466D">
              <w:rPr>
                <w:rFonts w:eastAsia="Calibri"/>
                <w:sz w:val="18"/>
                <w:szCs w:val="18"/>
                <w:lang w:eastAsia="en-US"/>
              </w:rPr>
              <w:lastRenderedPageBreak/>
              <w:t xml:space="preserve">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02466D" w:rsidRPr="0002466D" w:rsidRDefault="0002466D" w:rsidP="0075781A">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C21608" w:rsidRPr="00A22D33" w:rsidRDefault="0002466D" w:rsidP="0075781A">
            <w:pPr>
              <w:rPr>
                <w:rFonts w:eastAsia="Calibri"/>
                <w:sz w:val="18"/>
                <w:szCs w:val="18"/>
                <w:lang w:eastAsia="en-US"/>
              </w:rPr>
            </w:pPr>
            <w:r w:rsidRPr="0002466D">
              <w:rPr>
                <w:rFonts w:eastAsia="Calibri"/>
                <w:sz w:val="18"/>
                <w:szCs w:val="18"/>
                <w:lang w:eastAsia="en-US"/>
              </w:rPr>
              <w:t>тел. 8(34261)4-74-42</w:t>
            </w:r>
          </w:p>
        </w:tc>
      </w:tr>
      <w:tr w:rsidR="00973F24" w:rsidTr="00B578A1">
        <w:tc>
          <w:tcPr>
            <w:tcW w:w="2553" w:type="dxa"/>
            <w:vAlign w:val="center"/>
          </w:tcPr>
          <w:p w:rsidR="00973F24" w:rsidRPr="001F4241" w:rsidRDefault="00973F24" w:rsidP="006B72D3">
            <w:pPr>
              <w:jc w:val="center"/>
              <w:rPr>
                <w:sz w:val="18"/>
                <w:szCs w:val="18"/>
              </w:rPr>
            </w:pPr>
            <w:r w:rsidRPr="006B51E5">
              <w:rPr>
                <w:sz w:val="18"/>
                <w:szCs w:val="18"/>
              </w:rPr>
              <w:lastRenderedPageBreak/>
              <w:t>электроснабжение</w:t>
            </w:r>
          </w:p>
        </w:tc>
        <w:tc>
          <w:tcPr>
            <w:tcW w:w="8079" w:type="dxa"/>
          </w:tcPr>
          <w:p w:rsidR="00973F24" w:rsidRDefault="00973F24" w:rsidP="006505F1">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973F24" w:rsidRDefault="00973F24" w:rsidP="006505F1">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973F24" w:rsidRDefault="00973F24" w:rsidP="006505F1">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973F24" w:rsidRPr="00A36FAC" w:rsidRDefault="00973F24" w:rsidP="006505F1">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973F24" w:rsidRDefault="00973F24" w:rsidP="006505F1">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973F24" w:rsidRPr="0012446B" w:rsidRDefault="00973F24" w:rsidP="006505F1">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3-93-</w:t>
            </w:r>
            <w:r w:rsidRPr="00EE1280">
              <w:rPr>
                <w:rFonts w:eastAsia="Calibri"/>
                <w:sz w:val="18"/>
                <w:szCs w:val="18"/>
                <w:lang w:eastAsia="en-US"/>
              </w:rPr>
              <w:t>73</w:t>
            </w:r>
            <w:r>
              <w:rPr>
                <w:rFonts w:eastAsia="Calibri"/>
                <w:sz w:val="18"/>
                <w:szCs w:val="18"/>
                <w:lang w:eastAsia="en-US"/>
              </w:rPr>
              <w:t>район электрических сетей.</w:t>
            </w:r>
          </w:p>
        </w:tc>
      </w:tr>
      <w:tr w:rsidR="00C21608" w:rsidTr="00B578A1">
        <w:tc>
          <w:tcPr>
            <w:tcW w:w="2553" w:type="dxa"/>
            <w:vAlign w:val="center"/>
          </w:tcPr>
          <w:p w:rsidR="00C21608" w:rsidRPr="00AC0821" w:rsidRDefault="00C21608" w:rsidP="006B72D3">
            <w:pPr>
              <w:jc w:val="center"/>
              <w:rPr>
                <w:sz w:val="18"/>
                <w:szCs w:val="18"/>
              </w:rPr>
            </w:pPr>
            <w:r w:rsidRPr="00AC0821">
              <w:rPr>
                <w:sz w:val="18"/>
                <w:szCs w:val="18"/>
              </w:rPr>
              <w:t>сети связи</w:t>
            </w:r>
          </w:p>
        </w:tc>
        <w:tc>
          <w:tcPr>
            <w:tcW w:w="8079" w:type="dxa"/>
          </w:tcPr>
          <w:p w:rsidR="00973F24" w:rsidRPr="00973F24" w:rsidRDefault="00973F24" w:rsidP="00973F24">
            <w:pPr>
              <w:rPr>
                <w:rFonts w:eastAsia="Calibri"/>
                <w:b/>
                <w:sz w:val="18"/>
                <w:szCs w:val="18"/>
                <w:lang w:eastAsia="en-US"/>
              </w:rPr>
            </w:pPr>
            <w:r w:rsidRPr="00973F24">
              <w:rPr>
                <w:rFonts w:eastAsia="Calibri"/>
                <w:b/>
                <w:sz w:val="18"/>
                <w:szCs w:val="18"/>
                <w:lang w:eastAsia="en-US"/>
              </w:rPr>
              <w:t>Техническая возможность подключения к сетям связи имеется.</w:t>
            </w:r>
          </w:p>
          <w:p w:rsidR="00973F24" w:rsidRPr="00973F24" w:rsidRDefault="00973F24" w:rsidP="00973F24">
            <w:pPr>
              <w:rPr>
                <w:rFonts w:eastAsia="Calibri"/>
                <w:sz w:val="18"/>
                <w:szCs w:val="18"/>
                <w:lang w:eastAsia="en-US"/>
              </w:rPr>
            </w:pPr>
            <w:r w:rsidRPr="00973F24">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Операторы: </w:t>
            </w:r>
          </w:p>
          <w:p w:rsidR="00973F24" w:rsidRPr="00973F24" w:rsidRDefault="00F052FD" w:rsidP="00973F24">
            <w:pPr>
              <w:rPr>
                <w:rFonts w:eastAsia="Calibri"/>
                <w:sz w:val="18"/>
                <w:szCs w:val="18"/>
                <w:lang w:eastAsia="en-US"/>
              </w:rPr>
            </w:pPr>
            <w:r w:rsidRPr="00F052FD">
              <w:rPr>
                <w:rFonts w:eastAsia="Calibri"/>
                <w:sz w:val="18"/>
                <w:szCs w:val="18"/>
                <w:lang w:eastAsia="en-US"/>
              </w:rPr>
              <w:t>АО "</w:t>
            </w:r>
            <w:proofErr w:type="gramStart"/>
            <w:r w:rsidRPr="00F052FD">
              <w:rPr>
                <w:rFonts w:eastAsia="Calibri"/>
                <w:sz w:val="18"/>
                <w:szCs w:val="18"/>
                <w:lang w:eastAsia="en-US"/>
              </w:rPr>
              <w:t>ЭР-Телеком</w:t>
            </w:r>
            <w:proofErr w:type="gramEnd"/>
            <w:r w:rsidRPr="00F052FD">
              <w:rPr>
                <w:rFonts w:eastAsia="Calibri"/>
                <w:sz w:val="18"/>
                <w:szCs w:val="18"/>
                <w:lang w:eastAsia="en-US"/>
              </w:rPr>
              <w:t xml:space="preserve"> Холдинг"</w:t>
            </w:r>
            <w:r>
              <w:rPr>
                <w:rFonts w:eastAsia="Calibri"/>
                <w:sz w:val="18"/>
                <w:szCs w:val="18"/>
                <w:lang w:eastAsia="en-US"/>
              </w:rPr>
              <w:t xml:space="preserve"> </w:t>
            </w:r>
            <w:r w:rsidRPr="00F052FD">
              <w:rPr>
                <w:rFonts w:eastAsia="Calibri"/>
                <w:sz w:val="18"/>
                <w:szCs w:val="18"/>
                <w:lang w:eastAsia="en-US"/>
              </w:rPr>
              <w:t>8(342) 2-195-777</w:t>
            </w:r>
          </w:p>
          <w:p w:rsidR="00973F24" w:rsidRPr="00973F24" w:rsidRDefault="00973F24" w:rsidP="00973F24">
            <w:pPr>
              <w:rPr>
                <w:rFonts w:eastAsia="Calibri"/>
                <w:sz w:val="18"/>
                <w:szCs w:val="18"/>
                <w:lang w:eastAsia="en-US"/>
              </w:rPr>
            </w:pPr>
            <w:r w:rsidRPr="00973F24">
              <w:rPr>
                <w:rFonts w:eastAsia="Calibri"/>
                <w:sz w:val="18"/>
                <w:szCs w:val="18"/>
                <w:lang w:eastAsia="en-US"/>
              </w:rPr>
              <w:t>Подключение осуществляется в следующем порядке:</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а) направление заявителем исполнителю запроса о выдаче технических условий; </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б) выдача технических условий в случае направления заявителем запроса о выдаче технических условий; </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в) направление заявки о заключении договора о подключении (далее - заявка о подключении); </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г) заключение договора о подключении с приложением технических условий; </w:t>
            </w:r>
          </w:p>
          <w:p w:rsidR="00973F24" w:rsidRPr="00973F24" w:rsidRDefault="00973F24" w:rsidP="00973F24">
            <w:pPr>
              <w:rPr>
                <w:rFonts w:eastAsia="Calibri"/>
                <w:sz w:val="18"/>
                <w:szCs w:val="18"/>
                <w:lang w:eastAsia="en-US"/>
              </w:rPr>
            </w:pPr>
            <w:r w:rsidRPr="00973F24">
              <w:rPr>
                <w:rFonts w:eastAsia="Calibri"/>
                <w:sz w:val="18"/>
                <w:szCs w:val="18"/>
                <w:lang w:eastAsia="en-US"/>
              </w:rPr>
              <w:t xml:space="preserve">д) исполнение заявителем и исполнителем договора о подключении; </w:t>
            </w:r>
          </w:p>
          <w:p w:rsidR="00C21608" w:rsidRPr="00AC0821" w:rsidRDefault="00973F24" w:rsidP="00973F24">
            <w:pPr>
              <w:rPr>
                <w:sz w:val="18"/>
                <w:szCs w:val="18"/>
              </w:rPr>
            </w:pPr>
            <w:r w:rsidRPr="00973F24">
              <w:rPr>
                <w:rFonts w:eastAsia="Calibri"/>
                <w:sz w:val="18"/>
                <w:szCs w:val="18"/>
                <w:lang w:eastAsia="en-US"/>
              </w:rPr>
              <w:t>е) составление акта о подключении.</w:t>
            </w:r>
          </w:p>
        </w:tc>
      </w:tr>
    </w:tbl>
    <w:p w:rsidR="00DB318E" w:rsidRDefault="00DB318E" w:rsidP="00C21608">
      <w:pPr>
        <w:spacing w:after="0" w:line="240" w:lineRule="auto"/>
        <w:jc w:val="both"/>
        <w:rPr>
          <w:rFonts w:ascii="Times New Roman" w:hAnsi="Times New Roman" w:cs="Times New Roman"/>
          <w:b/>
          <w:color w:val="FF0000"/>
          <w:sz w:val="18"/>
          <w:szCs w:val="18"/>
        </w:rPr>
      </w:pPr>
    </w:p>
    <w:p w:rsidR="00DB5F05" w:rsidRPr="00757B91" w:rsidRDefault="00973F24" w:rsidP="00DB5F0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№6</w:t>
      </w:r>
      <w:r w:rsidR="00DB5F05" w:rsidRPr="00757B91">
        <w:rPr>
          <w:rFonts w:ascii="Times New Roman" w:hAnsi="Times New Roman" w:cs="Times New Roman"/>
          <w:b/>
          <w:sz w:val="18"/>
          <w:szCs w:val="18"/>
        </w:rPr>
        <w:t xml:space="preserve">: </w:t>
      </w:r>
    </w:p>
    <w:tbl>
      <w:tblPr>
        <w:tblStyle w:val="ad"/>
        <w:tblW w:w="10632" w:type="dxa"/>
        <w:tblInd w:w="-318" w:type="dxa"/>
        <w:tblLook w:val="04A0" w:firstRow="1" w:lastRow="0" w:firstColumn="1" w:lastColumn="0" w:noHBand="0" w:noVBand="1"/>
      </w:tblPr>
      <w:tblGrid>
        <w:gridCol w:w="2553"/>
        <w:gridCol w:w="8079"/>
      </w:tblGrid>
      <w:tr w:rsidR="008A43B3" w:rsidTr="00B578A1">
        <w:tc>
          <w:tcPr>
            <w:tcW w:w="2553" w:type="dxa"/>
          </w:tcPr>
          <w:p w:rsidR="008A43B3" w:rsidRPr="00661B42" w:rsidRDefault="008A43B3" w:rsidP="00F60100">
            <w:pPr>
              <w:jc w:val="center"/>
              <w:rPr>
                <w:b/>
                <w:szCs w:val="18"/>
              </w:rPr>
            </w:pPr>
            <w:r w:rsidRPr="00661B42">
              <w:rPr>
                <w:b/>
                <w:szCs w:val="18"/>
              </w:rPr>
              <w:t>вид сети инженерно-технического обеспечения</w:t>
            </w:r>
          </w:p>
        </w:tc>
        <w:tc>
          <w:tcPr>
            <w:tcW w:w="8079" w:type="dxa"/>
          </w:tcPr>
          <w:p w:rsidR="008A43B3" w:rsidRPr="00F45707" w:rsidRDefault="008A43B3" w:rsidP="00F60100">
            <w:pPr>
              <w:jc w:val="center"/>
              <w:rPr>
                <w:b/>
                <w:szCs w:val="18"/>
              </w:rPr>
            </w:pPr>
            <w:r w:rsidRPr="00661B42">
              <w:rPr>
                <w:b/>
                <w:szCs w:val="18"/>
              </w:rPr>
              <w:t>характеристики</w:t>
            </w:r>
          </w:p>
        </w:tc>
      </w:tr>
      <w:tr w:rsidR="008F1E41" w:rsidTr="00B578A1">
        <w:tc>
          <w:tcPr>
            <w:tcW w:w="2553" w:type="dxa"/>
            <w:vAlign w:val="center"/>
          </w:tcPr>
          <w:p w:rsidR="008F1E41" w:rsidRPr="0072147C" w:rsidRDefault="008F1E41" w:rsidP="00F60100">
            <w:pPr>
              <w:jc w:val="center"/>
              <w:rPr>
                <w:sz w:val="18"/>
                <w:szCs w:val="18"/>
              </w:rPr>
            </w:pPr>
            <w:r w:rsidRPr="006A6F41">
              <w:rPr>
                <w:sz w:val="18"/>
                <w:szCs w:val="18"/>
              </w:rPr>
              <w:t>газоснабжение</w:t>
            </w:r>
          </w:p>
        </w:tc>
        <w:tc>
          <w:tcPr>
            <w:tcW w:w="8079" w:type="dxa"/>
          </w:tcPr>
          <w:p w:rsidR="008F1E41" w:rsidRPr="00BA6428" w:rsidRDefault="008F1E41" w:rsidP="009D7F36">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F1E41" w:rsidRPr="00BA6428" w:rsidRDefault="00F052FD" w:rsidP="009D7F36">
            <w:pPr>
              <w:rPr>
                <w:rFonts w:eastAsia="Calibri"/>
                <w:sz w:val="18"/>
                <w:szCs w:val="18"/>
                <w:lang w:eastAsia="en-US"/>
              </w:rPr>
            </w:pPr>
            <w:r>
              <w:rPr>
                <w:rFonts w:eastAsia="Calibri"/>
                <w:sz w:val="18"/>
                <w:szCs w:val="18"/>
                <w:lang w:eastAsia="en-US"/>
              </w:rPr>
              <w:t xml:space="preserve">Возможная точка подключения частный межпоселковый </w:t>
            </w:r>
            <w:r w:rsidR="008F1E41" w:rsidRPr="00BA6428">
              <w:rPr>
                <w:rFonts w:eastAsia="Calibri"/>
                <w:sz w:val="18"/>
                <w:szCs w:val="18"/>
                <w:lang w:eastAsia="en-US"/>
              </w:rPr>
              <w:t xml:space="preserve">газопровод </w:t>
            </w:r>
            <w:r w:rsidR="00973F24">
              <w:rPr>
                <w:rFonts w:eastAsia="Calibri"/>
                <w:sz w:val="18"/>
                <w:szCs w:val="18"/>
                <w:lang w:eastAsia="en-US"/>
              </w:rPr>
              <w:t>высокого</w:t>
            </w:r>
            <w:r w:rsidR="008F1E41">
              <w:rPr>
                <w:rFonts w:eastAsia="Calibri"/>
                <w:sz w:val="18"/>
                <w:szCs w:val="18"/>
                <w:lang w:eastAsia="en-US"/>
              </w:rPr>
              <w:t xml:space="preserve"> давления </w:t>
            </w:r>
            <w:r w:rsidR="00973F24">
              <w:rPr>
                <w:rFonts w:eastAsia="Calibri"/>
                <w:sz w:val="18"/>
                <w:szCs w:val="18"/>
                <w:lang w:eastAsia="en-US"/>
              </w:rPr>
              <w:t xml:space="preserve">1-ой категории </w:t>
            </w:r>
            <w:r>
              <w:rPr>
                <w:rFonts w:eastAsia="Calibri"/>
                <w:sz w:val="18"/>
                <w:szCs w:val="18"/>
                <w:lang w:eastAsia="en-US"/>
              </w:rPr>
              <w:t>д. Залесна</w:t>
            </w:r>
            <w:proofErr w:type="gramStart"/>
            <w:r>
              <w:rPr>
                <w:rFonts w:eastAsia="Calibri"/>
                <w:sz w:val="18"/>
                <w:szCs w:val="18"/>
                <w:lang w:eastAsia="en-US"/>
              </w:rPr>
              <w:t>я-</w:t>
            </w:r>
            <w:proofErr w:type="gramEnd"/>
            <w:r>
              <w:rPr>
                <w:rFonts w:eastAsia="Calibri"/>
                <w:sz w:val="18"/>
                <w:szCs w:val="18"/>
                <w:lang w:eastAsia="en-US"/>
              </w:rPr>
              <w:t xml:space="preserve"> д. Гари</w:t>
            </w:r>
            <w:r w:rsidR="00973F24">
              <w:rPr>
                <w:rFonts w:eastAsia="Calibri"/>
                <w:sz w:val="18"/>
                <w:szCs w:val="18"/>
                <w:lang w:eastAsia="en-US"/>
              </w:rPr>
              <w:t xml:space="preserve"> </w:t>
            </w:r>
            <w:r w:rsidR="008F1E41" w:rsidRPr="00BA6428">
              <w:rPr>
                <w:rFonts w:eastAsia="Calibri"/>
                <w:sz w:val="18"/>
                <w:szCs w:val="18"/>
                <w:lang w:eastAsia="en-US"/>
              </w:rPr>
              <w:t xml:space="preserve">, собственник газопровода </w:t>
            </w:r>
            <w:r>
              <w:rPr>
                <w:rFonts w:eastAsia="Calibri"/>
                <w:sz w:val="18"/>
                <w:szCs w:val="18"/>
                <w:lang w:eastAsia="en-US"/>
              </w:rPr>
              <w:t>Зайцева А.Н</w:t>
            </w:r>
            <w:r w:rsidR="008F1E41" w:rsidRPr="00BA6428">
              <w:rPr>
                <w:rFonts w:eastAsia="Calibri"/>
                <w:sz w:val="18"/>
                <w:szCs w:val="18"/>
                <w:lang w:eastAsia="en-US"/>
              </w:rPr>
              <w:t xml:space="preserve">. Ориентировочное расстояние </w:t>
            </w:r>
            <w:r>
              <w:rPr>
                <w:rFonts w:eastAsia="Calibri"/>
                <w:sz w:val="18"/>
                <w:szCs w:val="18"/>
                <w:lang w:eastAsia="en-US"/>
              </w:rPr>
              <w:t>2057</w:t>
            </w:r>
            <w:r w:rsidR="008F1E41">
              <w:rPr>
                <w:rFonts w:eastAsia="Calibri"/>
                <w:sz w:val="18"/>
                <w:szCs w:val="18"/>
                <w:lang w:eastAsia="en-US"/>
              </w:rPr>
              <w:t xml:space="preserve">  метров</w:t>
            </w:r>
            <w:r>
              <w:rPr>
                <w:rFonts w:eastAsia="Calibri"/>
                <w:sz w:val="18"/>
                <w:szCs w:val="18"/>
                <w:lang w:eastAsia="en-US"/>
              </w:rPr>
              <w:t xml:space="preserve"> (по прямой линии)</w:t>
            </w:r>
            <w:r w:rsidR="008F1E41">
              <w:rPr>
                <w:rFonts w:eastAsia="Calibri"/>
                <w:sz w:val="18"/>
                <w:szCs w:val="18"/>
                <w:lang w:eastAsia="en-US"/>
              </w:rPr>
              <w:t>.</w:t>
            </w:r>
          </w:p>
          <w:p w:rsidR="008F1E41" w:rsidRDefault="008F1E41" w:rsidP="009D7F36">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F1E41" w:rsidRDefault="008F1E41" w:rsidP="009D7F36">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F1E41" w:rsidRDefault="008F1E41" w:rsidP="009D7F36">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F1E41" w:rsidRDefault="008F1E41" w:rsidP="009D7F36">
            <w:pPr>
              <w:rPr>
                <w:rFonts w:eastAsia="Calibri"/>
                <w:sz w:val="18"/>
                <w:szCs w:val="18"/>
                <w:lang w:eastAsia="en-US"/>
              </w:rPr>
            </w:pPr>
            <w:r w:rsidRPr="001B1502">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8F1E41" w:rsidRPr="0095338E" w:rsidRDefault="008F1E41" w:rsidP="009D7F36">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w:t>
            </w:r>
            <w:r>
              <w:rPr>
                <w:rFonts w:eastAsia="Calibri"/>
                <w:sz w:val="18"/>
                <w:szCs w:val="18"/>
                <w:lang w:eastAsia="en-US"/>
              </w:rPr>
              <w:t>вии с п. 16 «Правил подключения</w:t>
            </w:r>
            <w:r w:rsidRPr="0095338E">
              <w:rPr>
                <w:rFonts w:eastAsia="Calibri"/>
                <w:sz w:val="18"/>
                <w:szCs w:val="18"/>
                <w:lang w:eastAsia="en-US"/>
              </w:rPr>
              <w:t>» утвержденных Постановлением правительства РФ от 13.09.2021 №1547 в Пермский районный филиал АО «Газпром газораспределение Пермь».</w:t>
            </w:r>
            <w:proofErr w:type="gramEnd"/>
          </w:p>
          <w:p w:rsidR="008F1E41" w:rsidRDefault="008F1E41" w:rsidP="009D7F36">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F1E41" w:rsidRPr="0069024F" w:rsidRDefault="008F1E41" w:rsidP="009D7F36">
            <w:pPr>
              <w:rPr>
                <w:rFonts w:eastAsia="Calibri"/>
                <w:sz w:val="18"/>
                <w:szCs w:val="18"/>
                <w:lang w:eastAsia="en-US"/>
              </w:rPr>
            </w:pPr>
            <w:r>
              <w:rPr>
                <w:rFonts w:eastAsia="Calibri"/>
                <w:sz w:val="18"/>
                <w:szCs w:val="18"/>
                <w:lang w:eastAsia="en-US"/>
              </w:rPr>
              <w:t>Отдел «ЕЦПУ» тел. 8(34265)2-71-45</w:t>
            </w:r>
          </w:p>
        </w:tc>
      </w:tr>
      <w:tr w:rsidR="003E5213" w:rsidTr="00B578A1">
        <w:trPr>
          <w:trHeight w:val="828"/>
        </w:trPr>
        <w:tc>
          <w:tcPr>
            <w:tcW w:w="2553" w:type="dxa"/>
            <w:vAlign w:val="center"/>
          </w:tcPr>
          <w:p w:rsidR="003E5213" w:rsidRPr="0072147C" w:rsidRDefault="003E5213" w:rsidP="00F60100">
            <w:pPr>
              <w:jc w:val="center"/>
              <w:rPr>
                <w:sz w:val="18"/>
                <w:szCs w:val="18"/>
              </w:rPr>
            </w:pPr>
            <w:r w:rsidRPr="00F5574E">
              <w:rPr>
                <w:sz w:val="18"/>
                <w:szCs w:val="18"/>
              </w:rPr>
              <w:t>водоснабжение и водоотведение</w:t>
            </w:r>
          </w:p>
        </w:tc>
        <w:tc>
          <w:tcPr>
            <w:tcW w:w="8079" w:type="dxa"/>
          </w:tcPr>
          <w:p w:rsidR="003E5213" w:rsidRPr="00AF5BF8" w:rsidRDefault="003E5213" w:rsidP="006505F1">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в данном районе источников </w:t>
            </w:r>
            <w:r>
              <w:rPr>
                <w:rFonts w:eastAsia="Calibri"/>
                <w:sz w:val="18"/>
                <w:szCs w:val="18"/>
                <w:lang w:eastAsia="en-US"/>
              </w:rPr>
              <w:t>централизованного водоснабжения и водоотведения</w:t>
            </w:r>
            <w:r w:rsidRPr="00AF5BF8">
              <w:rPr>
                <w:rFonts w:eastAsia="Calibri"/>
                <w:sz w:val="18"/>
                <w:szCs w:val="18"/>
                <w:lang w:eastAsia="en-US"/>
              </w:rPr>
              <w:t>.</w:t>
            </w:r>
          </w:p>
          <w:p w:rsidR="003E5213" w:rsidRPr="00C946A7" w:rsidRDefault="003E5213" w:rsidP="006505F1">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  тел.</w:t>
            </w:r>
            <w:r>
              <w:t xml:space="preserve"> </w:t>
            </w:r>
            <w:r w:rsidRPr="00AF5BF8">
              <w:rPr>
                <w:rFonts w:eastAsia="Calibri"/>
                <w:sz w:val="18"/>
                <w:szCs w:val="18"/>
                <w:lang w:eastAsia="en-US"/>
              </w:rPr>
              <w:t xml:space="preserve"> </w:t>
            </w:r>
            <w:r w:rsidR="00DB318E" w:rsidRPr="00DB318E">
              <w:rPr>
                <w:rFonts w:eastAsia="Calibri"/>
                <w:sz w:val="18"/>
                <w:szCs w:val="18"/>
                <w:lang w:eastAsia="en-US"/>
              </w:rPr>
              <w:t>8 (34265) 37994</w:t>
            </w:r>
          </w:p>
        </w:tc>
      </w:tr>
      <w:tr w:rsidR="003E5213" w:rsidTr="00B578A1">
        <w:tc>
          <w:tcPr>
            <w:tcW w:w="2553" w:type="dxa"/>
            <w:vAlign w:val="center"/>
          </w:tcPr>
          <w:p w:rsidR="003E5213" w:rsidRPr="0072147C" w:rsidRDefault="003E5213" w:rsidP="00F60100">
            <w:pPr>
              <w:jc w:val="center"/>
              <w:rPr>
                <w:sz w:val="18"/>
                <w:szCs w:val="18"/>
              </w:rPr>
            </w:pPr>
            <w:r w:rsidRPr="0072147C">
              <w:rPr>
                <w:sz w:val="18"/>
                <w:szCs w:val="18"/>
              </w:rPr>
              <w:t>теплоснабжение</w:t>
            </w:r>
          </w:p>
        </w:tc>
        <w:tc>
          <w:tcPr>
            <w:tcW w:w="8079" w:type="dxa"/>
          </w:tcPr>
          <w:p w:rsidR="003E5213" w:rsidRDefault="003E5213" w:rsidP="006505F1">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3E5213" w:rsidRPr="0002466D" w:rsidRDefault="003E5213" w:rsidP="006505F1">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3E5213" w:rsidRPr="0002466D" w:rsidRDefault="003E5213" w:rsidP="006505F1">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3E5213" w:rsidRPr="0037183B" w:rsidRDefault="003E5213" w:rsidP="006505F1">
            <w:pPr>
              <w:rPr>
                <w:sz w:val="18"/>
                <w:szCs w:val="18"/>
              </w:rPr>
            </w:pPr>
            <w:r w:rsidRPr="0002466D">
              <w:rPr>
                <w:rFonts w:eastAsia="Calibri"/>
                <w:sz w:val="18"/>
                <w:szCs w:val="18"/>
                <w:lang w:eastAsia="en-US"/>
              </w:rPr>
              <w:t>тел. 8(34261)4-74-42</w:t>
            </w:r>
          </w:p>
        </w:tc>
      </w:tr>
      <w:tr w:rsidR="003E5213" w:rsidTr="00B578A1">
        <w:tc>
          <w:tcPr>
            <w:tcW w:w="2553" w:type="dxa"/>
            <w:vAlign w:val="center"/>
          </w:tcPr>
          <w:p w:rsidR="003E5213" w:rsidRPr="001F4241" w:rsidRDefault="003E5213" w:rsidP="00F60100">
            <w:pPr>
              <w:jc w:val="center"/>
              <w:rPr>
                <w:sz w:val="18"/>
                <w:szCs w:val="18"/>
              </w:rPr>
            </w:pPr>
            <w:r w:rsidRPr="006B51E5">
              <w:rPr>
                <w:sz w:val="18"/>
                <w:szCs w:val="18"/>
              </w:rPr>
              <w:lastRenderedPageBreak/>
              <w:t>электроснабжение</w:t>
            </w:r>
          </w:p>
        </w:tc>
        <w:tc>
          <w:tcPr>
            <w:tcW w:w="8079" w:type="dxa"/>
          </w:tcPr>
          <w:p w:rsidR="003E5213" w:rsidRDefault="003E5213" w:rsidP="006505F1">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3E5213" w:rsidRDefault="003E5213" w:rsidP="006505F1">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3E5213" w:rsidRDefault="003E5213" w:rsidP="006505F1">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3E5213" w:rsidRDefault="003E5213" w:rsidP="006505F1">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3E5213" w:rsidRDefault="003E5213" w:rsidP="006505F1">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3E5213" w:rsidRDefault="003E5213" w:rsidP="006505F1">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3E5213" w:rsidRPr="00C711C9" w:rsidRDefault="003E5213" w:rsidP="006505F1">
            <w:pPr>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 тел. 8 (34265)3-93-73</w:t>
            </w:r>
          </w:p>
        </w:tc>
      </w:tr>
      <w:tr w:rsidR="003E5213" w:rsidTr="00B578A1">
        <w:tc>
          <w:tcPr>
            <w:tcW w:w="2553" w:type="dxa"/>
            <w:vAlign w:val="center"/>
          </w:tcPr>
          <w:p w:rsidR="003E5213" w:rsidRPr="00AC0821" w:rsidRDefault="003E5213" w:rsidP="00F60100">
            <w:pPr>
              <w:jc w:val="center"/>
              <w:rPr>
                <w:sz w:val="18"/>
                <w:szCs w:val="18"/>
              </w:rPr>
            </w:pPr>
            <w:r w:rsidRPr="00AC0821">
              <w:rPr>
                <w:sz w:val="18"/>
                <w:szCs w:val="18"/>
              </w:rPr>
              <w:t>сети связи</w:t>
            </w:r>
          </w:p>
        </w:tc>
        <w:tc>
          <w:tcPr>
            <w:tcW w:w="8079" w:type="dxa"/>
          </w:tcPr>
          <w:p w:rsidR="00F052FD" w:rsidRPr="00F052FD" w:rsidRDefault="00F052FD" w:rsidP="00F052FD">
            <w:pPr>
              <w:rPr>
                <w:rFonts w:eastAsia="Calibri"/>
                <w:b/>
                <w:sz w:val="18"/>
                <w:szCs w:val="18"/>
                <w:lang w:eastAsia="en-US"/>
              </w:rPr>
            </w:pPr>
            <w:r w:rsidRPr="00F052FD">
              <w:rPr>
                <w:rFonts w:eastAsia="Calibri"/>
                <w:b/>
                <w:sz w:val="18"/>
                <w:szCs w:val="18"/>
                <w:lang w:eastAsia="en-US"/>
              </w:rPr>
              <w:t>Техническая возможность подключения к сетям связи отсутствует.</w:t>
            </w:r>
          </w:p>
          <w:p w:rsidR="00F052FD" w:rsidRPr="00F052FD" w:rsidRDefault="00F052FD" w:rsidP="00F052FD">
            <w:pPr>
              <w:rPr>
                <w:rFonts w:eastAsia="Calibri"/>
                <w:sz w:val="18"/>
                <w:szCs w:val="18"/>
                <w:lang w:eastAsia="en-US"/>
              </w:rPr>
            </w:pPr>
            <w:r w:rsidRPr="00F052FD">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F052FD" w:rsidRPr="00F052FD" w:rsidRDefault="00F052FD" w:rsidP="00F052FD">
            <w:pPr>
              <w:rPr>
                <w:rFonts w:eastAsia="Calibri"/>
                <w:sz w:val="18"/>
                <w:szCs w:val="18"/>
                <w:lang w:eastAsia="en-US"/>
              </w:rPr>
            </w:pPr>
            <w:r w:rsidRPr="00F052FD">
              <w:rPr>
                <w:rFonts w:eastAsia="Calibri"/>
                <w:sz w:val="18"/>
                <w:szCs w:val="18"/>
                <w:lang w:eastAsia="en-US"/>
              </w:rPr>
              <w:t>Подключение осуществляется в следующем порядке:</w:t>
            </w:r>
          </w:p>
          <w:p w:rsidR="00F052FD" w:rsidRPr="00F052FD" w:rsidRDefault="00F052FD" w:rsidP="00F052FD">
            <w:pPr>
              <w:rPr>
                <w:rFonts w:eastAsia="Calibri"/>
                <w:sz w:val="18"/>
                <w:szCs w:val="18"/>
                <w:lang w:eastAsia="en-US"/>
              </w:rPr>
            </w:pPr>
            <w:r w:rsidRPr="00F052FD">
              <w:rPr>
                <w:rFonts w:eastAsia="Calibri"/>
                <w:sz w:val="18"/>
                <w:szCs w:val="18"/>
                <w:lang w:eastAsia="en-US"/>
              </w:rPr>
              <w:t xml:space="preserve">а) направление заявителем исполнителю запроса о выдаче технических условий; </w:t>
            </w:r>
          </w:p>
          <w:p w:rsidR="00F052FD" w:rsidRPr="00F052FD" w:rsidRDefault="00F052FD" w:rsidP="00F052FD">
            <w:pPr>
              <w:rPr>
                <w:rFonts w:eastAsia="Calibri"/>
                <w:sz w:val="18"/>
                <w:szCs w:val="18"/>
                <w:lang w:eastAsia="en-US"/>
              </w:rPr>
            </w:pPr>
            <w:r w:rsidRPr="00F052FD">
              <w:rPr>
                <w:rFonts w:eastAsia="Calibri"/>
                <w:sz w:val="18"/>
                <w:szCs w:val="18"/>
                <w:lang w:eastAsia="en-US"/>
              </w:rPr>
              <w:t xml:space="preserve">б) выдача технических условий в случае направления заявителем запроса о выдаче технических условий; </w:t>
            </w:r>
          </w:p>
          <w:p w:rsidR="00F052FD" w:rsidRPr="00F052FD" w:rsidRDefault="00F052FD" w:rsidP="00F052FD">
            <w:pPr>
              <w:rPr>
                <w:rFonts w:eastAsia="Calibri"/>
                <w:sz w:val="18"/>
                <w:szCs w:val="18"/>
                <w:lang w:eastAsia="en-US"/>
              </w:rPr>
            </w:pPr>
            <w:r w:rsidRPr="00F052FD">
              <w:rPr>
                <w:rFonts w:eastAsia="Calibri"/>
                <w:sz w:val="18"/>
                <w:szCs w:val="18"/>
                <w:lang w:eastAsia="en-US"/>
              </w:rPr>
              <w:t xml:space="preserve">в) направление заявки о заключении договора о подключении (далее - заявка о подключении); </w:t>
            </w:r>
          </w:p>
          <w:p w:rsidR="00F052FD" w:rsidRPr="00F052FD" w:rsidRDefault="00F052FD" w:rsidP="00F052FD">
            <w:pPr>
              <w:rPr>
                <w:rFonts w:eastAsia="Calibri"/>
                <w:sz w:val="18"/>
                <w:szCs w:val="18"/>
                <w:lang w:eastAsia="en-US"/>
              </w:rPr>
            </w:pPr>
            <w:r w:rsidRPr="00F052FD">
              <w:rPr>
                <w:rFonts w:eastAsia="Calibri"/>
                <w:sz w:val="18"/>
                <w:szCs w:val="18"/>
                <w:lang w:eastAsia="en-US"/>
              </w:rPr>
              <w:t xml:space="preserve">г) заключение договора о подключении с приложением технических условий; </w:t>
            </w:r>
          </w:p>
          <w:p w:rsidR="00F052FD" w:rsidRPr="00F052FD" w:rsidRDefault="00F052FD" w:rsidP="00F052FD">
            <w:pPr>
              <w:rPr>
                <w:rFonts w:eastAsia="Calibri"/>
                <w:sz w:val="18"/>
                <w:szCs w:val="18"/>
                <w:lang w:eastAsia="en-US"/>
              </w:rPr>
            </w:pPr>
            <w:r w:rsidRPr="00F052FD">
              <w:rPr>
                <w:rFonts w:eastAsia="Calibri"/>
                <w:sz w:val="18"/>
                <w:szCs w:val="18"/>
                <w:lang w:eastAsia="en-US"/>
              </w:rPr>
              <w:t xml:space="preserve">д) исполнение заявителем и исполнителем договора о подключении; </w:t>
            </w:r>
          </w:p>
          <w:p w:rsidR="003E5213" w:rsidRPr="00AC0821" w:rsidRDefault="00F052FD" w:rsidP="00F052FD">
            <w:pPr>
              <w:rPr>
                <w:sz w:val="18"/>
                <w:szCs w:val="18"/>
              </w:rPr>
            </w:pPr>
            <w:r w:rsidRPr="00F052FD">
              <w:rPr>
                <w:rFonts w:eastAsia="Calibri"/>
                <w:sz w:val="18"/>
                <w:szCs w:val="18"/>
                <w:lang w:eastAsia="en-US"/>
              </w:rPr>
              <w:t>е) составление акта о подключении.</w:t>
            </w:r>
          </w:p>
        </w:tc>
      </w:tr>
    </w:tbl>
    <w:p w:rsidR="00DB318E" w:rsidRPr="00876D53" w:rsidRDefault="00DB318E" w:rsidP="00876D53">
      <w:pPr>
        <w:spacing w:after="0" w:line="240" w:lineRule="auto"/>
        <w:jc w:val="both"/>
        <w:rPr>
          <w:rFonts w:ascii="Times New Roman" w:eastAsia="Calibri" w:hAnsi="Times New Roman" w:cs="Times New Roman"/>
          <w:b/>
          <w:sz w:val="18"/>
          <w:szCs w:val="18"/>
          <w:lang w:eastAsia="en-US"/>
        </w:rPr>
      </w:pPr>
    </w:p>
    <w:p w:rsidR="00876D53" w:rsidRPr="00766864" w:rsidRDefault="003E5213" w:rsidP="00766864">
      <w:pPr>
        <w:spacing w:after="0" w:line="240" w:lineRule="auto"/>
        <w:jc w:val="both"/>
        <w:rPr>
          <w:rFonts w:ascii="Times New Roman" w:eastAsia="Calibri" w:hAnsi="Times New Roman" w:cs="Times New Roman"/>
          <w:b/>
          <w:sz w:val="18"/>
          <w:szCs w:val="18"/>
          <w:lang w:eastAsia="en-US"/>
        </w:rPr>
      </w:pPr>
      <w:r w:rsidRPr="00766864">
        <w:rPr>
          <w:rFonts w:ascii="Times New Roman" w:eastAsia="Calibri" w:hAnsi="Times New Roman" w:cs="Times New Roman"/>
          <w:b/>
          <w:sz w:val="18"/>
          <w:szCs w:val="18"/>
          <w:lang w:eastAsia="en-US"/>
        </w:rPr>
        <w:t>Лот №7</w:t>
      </w:r>
    </w:p>
    <w:tbl>
      <w:tblPr>
        <w:tblStyle w:val="ad"/>
        <w:tblW w:w="10632" w:type="dxa"/>
        <w:tblInd w:w="-318" w:type="dxa"/>
        <w:tblLook w:val="04A0" w:firstRow="1" w:lastRow="0" w:firstColumn="1" w:lastColumn="0" w:noHBand="0" w:noVBand="1"/>
      </w:tblPr>
      <w:tblGrid>
        <w:gridCol w:w="2553"/>
        <w:gridCol w:w="8079"/>
      </w:tblGrid>
      <w:tr w:rsidR="00876D53" w:rsidTr="00B578A1">
        <w:tc>
          <w:tcPr>
            <w:tcW w:w="2553" w:type="dxa"/>
          </w:tcPr>
          <w:p w:rsidR="00876D53" w:rsidRPr="00661B42" w:rsidRDefault="00876D53" w:rsidP="00AD04C5">
            <w:pPr>
              <w:jc w:val="center"/>
              <w:rPr>
                <w:b/>
                <w:szCs w:val="18"/>
              </w:rPr>
            </w:pPr>
            <w:r w:rsidRPr="00661B42">
              <w:rPr>
                <w:b/>
                <w:szCs w:val="18"/>
              </w:rPr>
              <w:t>вид сети инженерно-технического обеспечения</w:t>
            </w:r>
          </w:p>
        </w:tc>
        <w:tc>
          <w:tcPr>
            <w:tcW w:w="8079" w:type="dxa"/>
          </w:tcPr>
          <w:p w:rsidR="00876D53" w:rsidRPr="00F45707" w:rsidRDefault="00876D53" w:rsidP="00AD04C5">
            <w:pPr>
              <w:jc w:val="center"/>
              <w:rPr>
                <w:b/>
                <w:szCs w:val="18"/>
              </w:rPr>
            </w:pPr>
            <w:r w:rsidRPr="00661B42">
              <w:rPr>
                <w:b/>
                <w:szCs w:val="18"/>
              </w:rPr>
              <w:t>характеристики</w:t>
            </w:r>
          </w:p>
        </w:tc>
      </w:tr>
      <w:tr w:rsidR="00876D53" w:rsidTr="00B578A1">
        <w:tc>
          <w:tcPr>
            <w:tcW w:w="2553" w:type="dxa"/>
            <w:vAlign w:val="center"/>
          </w:tcPr>
          <w:p w:rsidR="00876D53" w:rsidRPr="0072147C" w:rsidRDefault="00876D53" w:rsidP="00AD04C5">
            <w:pPr>
              <w:jc w:val="center"/>
              <w:rPr>
                <w:sz w:val="18"/>
                <w:szCs w:val="18"/>
              </w:rPr>
            </w:pPr>
            <w:r w:rsidRPr="006A6F41">
              <w:rPr>
                <w:sz w:val="18"/>
                <w:szCs w:val="18"/>
              </w:rPr>
              <w:t>газоснабжение</w:t>
            </w:r>
          </w:p>
        </w:tc>
        <w:tc>
          <w:tcPr>
            <w:tcW w:w="8079" w:type="dxa"/>
          </w:tcPr>
          <w:p w:rsidR="008F1E41" w:rsidRPr="00BA6428" w:rsidRDefault="008F1E41" w:rsidP="008F1E41">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F1E41" w:rsidRDefault="008F1E41" w:rsidP="008F1E41">
            <w:pPr>
              <w:rPr>
                <w:rFonts w:eastAsia="Calibri"/>
                <w:sz w:val="18"/>
                <w:szCs w:val="18"/>
                <w:lang w:eastAsia="en-US"/>
              </w:rPr>
            </w:pPr>
            <w:r w:rsidRPr="00BA6428">
              <w:rPr>
                <w:rFonts w:eastAsia="Calibri"/>
                <w:sz w:val="18"/>
                <w:szCs w:val="18"/>
                <w:lang w:eastAsia="en-US"/>
              </w:rPr>
              <w:t xml:space="preserve">Возможная точка подключения </w:t>
            </w:r>
            <w:r w:rsidR="00E24EB4">
              <w:rPr>
                <w:rFonts w:eastAsia="Calibri"/>
                <w:sz w:val="18"/>
                <w:szCs w:val="18"/>
                <w:lang w:eastAsia="en-US"/>
              </w:rPr>
              <w:t>существующий</w:t>
            </w:r>
            <w:r w:rsidRPr="00BA6428">
              <w:rPr>
                <w:rFonts w:eastAsia="Calibri"/>
                <w:sz w:val="18"/>
                <w:szCs w:val="18"/>
                <w:lang w:eastAsia="en-US"/>
              </w:rPr>
              <w:t xml:space="preserve"> газопровод </w:t>
            </w:r>
            <w:r w:rsidR="00E24EB4">
              <w:rPr>
                <w:rFonts w:eastAsia="Calibri"/>
                <w:sz w:val="18"/>
                <w:szCs w:val="18"/>
                <w:lang w:eastAsia="en-US"/>
              </w:rPr>
              <w:t>низкого</w:t>
            </w:r>
            <w:r w:rsidRPr="00BA6428">
              <w:rPr>
                <w:rFonts w:eastAsia="Calibri"/>
                <w:sz w:val="18"/>
                <w:szCs w:val="18"/>
                <w:lang w:eastAsia="en-US"/>
              </w:rPr>
              <w:t xml:space="preserve"> давления</w:t>
            </w:r>
            <w:r>
              <w:rPr>
                <w:rFonts w:eastAsia="Calibri"/>
                <w:sz w:val="18"/>
                <w:szCs w:val="18"/>
                <w:lang w:eastAsia="en-US"/>
              </w:rPr>
              <w:t xml:space="preserve"> </w:t>
            </w:r>
            <w:r w:rsidR="00E24EB4">
              <w:rPr>
                <w:rFonts w:eastAsia="Calibri"/>
                <w:sz w:val="18"/>
                <w:szCs w:val="18"/>
                <w:lang w:eastAsia="en-US"/>
              </w:rPr>
              <w:t>по пер. Строителей</w:t>
            </w:r>
            <w:r w:rsidRPr="00BA6428">
              <w:rPr>
                <w:rFonts w:eastAsia="Calibri"/>
                <w:sz w:val="18"/>
                <w:szCs w:val="18"/>
                <w:lang w:eastAsia="en-US"/>
              </w:rPr>
              <w:t xml:space="preserve">, собственник газопровода </w:t>
            </w:r>
            <w:r w:rsidR="00E24EB4">
              <w:rPr>
                <w:rFonts w:eastAsia="Calibri"/>
                <w:sz w:val="18"/>
                <w:szCs w:val="18"/>
                <w:lang w:eastAsia="en-US"/>
              </w:rPr>
              <w:t xml:space="preserve">АО «Газпром газораспределение Пермь». </w:t>
            </w:r>
            <w:r w:rsidRPr="00BA6428">
              <w:rPr>
                <w:rFonts w:eastAsia="Calibri"/>
                <w:sz w:val="18"/>
                <w:szCs w:val="18"/>
                <w:lang w:eastAsia="en-US"/>
              </w:rPr>
              <w:t xml:space="preserve">Ориентировочное расстояние </w:t>
            </w:r>
            <w:r w:rsidR="00E24EB4">
              <w:rPr>
                <w:rFonts w:eastAsia="Calibri"/>
                <w:sz w:val="18"/>
                <w:szCs w:val="18"/>
                <w:lang w:eastAsia="en-US"/>
              </w:rPr>
              <w:t>30 метров.</w:t>
            </w:r>
          </w:p>
          <w:p w:rsidR="003E5213" w:rsidRPr="00BA6428" w:rsidRDefault="003E5213" w:rsidP="008F1E41">
            <w:pPr>
              <w:rPr>
                <w:rFonts w:eastAsia="Calibri"/>
                <w:sz w:val="18"/>
                <w:szCs w:val="18"/>
                <w:lang w:eastAsia="en-US"/>
              </w:rPr>
            </w:pPr>
            <w:r>
              <w:rPr>
                <w:rFonts w:eastAsia="Calibri"/>
                <w:sz w:val="18"/>
                <w:szCs w:val="18"/>
                <w:lang w:eastAsia="en-US"/>
              </w:rPr>
              <w:t>Для подключения к газопроводу требуется предоставить согласие собственника.</w:t>
            </w:r>
          </w:p>
          <w:p w:rsidR="008F1E41" w:rsidRDefault="008F1E41" w:rsidP="008F1E41">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F1E41" w:rsidRDefault="008F1E41" w:rsidP="008F1E41">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F1E41" w:rsidRDefault="008F1E41" w:rsidP="008F1E41">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F1E41" w:rsidRPr="0095338E" w:rsidRDefault="008F1E41" w:rsidP="008F1E41">
            <w:pPr>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8F1E41" w:rsidRPr="0095338E" w:rsidRDefault="008F1E41" w:rsidP="008F1E41">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F1E41" w:rsidRDefault="008F1E41" w:rsidP="008F1E41">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76D53" w:rsidRPr="0069024F" w:rsidRDefault="008F1E41" w:rsidP="008F1E41">
            <w:pPr>
              <w:rPr>
                <w:rFonts w:eastAsia="Calibri"/>
                <w:sz w:val="18"/>
                <w:szCs w:val="18"/>
                <w:lang w:eastAsia="en-US"/>
              </w:rPr>
            </w:pPr>
            <w:r>
              <w:rPr>
                <w:rFonts w:eastAsia="Calibri"/>
                <w:sz w:val="18"/>
                <w:szCs w:val="18"/>
                <w:lang w:eastAsia="en-US"/>
              </w:rPr>
              <w:t>Отдел «ЕЦПУ» тел. 8(34265)2-71-45</w:t>
            </w:r>
          </w:p>
        </w:tc>
      </w:tr>
      <w:tr w:rsidR="00876D53" w:rsidTr="00B578A1">
        <w:trPr>
          <w:trHeight w:val="828"/>
        </w:trPr>
        <w:tc>
          <w:tcPr>
            <w:tcW w:w="2553" w:type="dxa"/>
            <w:vAlign w:val="center"/>
          </w:tcPr>
          <w:p w:rsidR="00876D53" w:rsidRPr="0072147C" w:rsidRDefault="00876D53" w:rsidP="00AD04C5">
            <w:pPr>
              <w:jc w:val="center"/>
              <w:rPr>
                <w:sz w:val="18"/>
                <w:szCs w:val="18"/>
              </w:rPr>
            </w:pPr>
            <w:r w:rsidRPr="00F5574E">
              <w:rPr>
                <w:sz w:val="18"/>
                <w:szCs w:val="18"/>
              </w:rPr>
              <w:t>водоснабжение и водоотведение</w:t>
            </w:r>
          </w:p>
        </w:tc>
        <w:tc>
          <w:tcPr>
            <w:tcW w:w="8079" w:type="dxa"/>
          </w:tcPr>
          <w:p w:rsidR="003E5213" w:rsidRDefault="003E5213" w:rsidP="003E5213">
            <w:pPr>
              <w:rPr>
                <w:rFonts w:eastAsia="Calibri"/>
                <w:b/>
                <w:sz w:val="18"/>
                <w:szCs w:val="18"/>
                <w:lang w:eastAsia="en-US"/>
              </w:rPr>
            </w:pPr>
            <w:r w:rsidRPr="004C5108">
              <w:rPr>
                <w:rFonts w:eastAsia="Calibri"/>
                <w:sz w:val="18"/>
                <w:szCs w:val="18"/>
                <w:lang w:eastAsia="en-US"/>
              </w:rPr>
              <w:t xml:space="preserve">Техническая возможность подключения </w:t>
            </w:r>
            <w:r w:rsidRPr="00E24EB4">
              <w:rPr>
                <w:rFonts w:eastAsia="Calibri"/>
                <w:b/>
                <w:sz w:val="18"/>
                <w:szCs w:val="18"/>
                <w:lang w:eastAsia="en-US"/>
              </w:rPr>
              <w:t xml:space="preserve">к </w:t>
            </w:r>
            <w:r w:rsidR="00E24EB4" w:rsidRPr="00E24EB4">
              <w:rPr>
                <w:rFonts w:eastAsia="Calibri"/>
                <w:b/>
                <w:sz w:val="18"/>
                <w:szCs w:val="18"/>
                <w:lang w:eastAsia="en-US"/>
              </w:rPr>
              <w:t>централизованным</w:t>
            </w:r>
            <w:r w:rsidR="00E24EB4">
              <w:rPr>
                <w:rFonts w:eastAsia="Calibri"/>
                <w:sz w:val="18"/>
                <w:szCs w:val="18"/>
                <w:lang w:eastAsia="en-US"/>
              </w:rPr>
              <w:t xml:space="preserve"> </w:t>
            </w:r>
            <w:r w:rsidRPr="004C5108">
              <w:rPr>
                <w:rFonts w:eastAsia="Calibri"/>
                <w:b/>
                <w:sz w:val="18"/>
                <w:szCs w:val="18"/>
                <w:lang w:eastAsia="en-US"/>
              </w:rPr>
              <w:t xml:space="preserve">сетям водоснабжения, водоотведения </w:t>
            </w:r>
            <w:r w:rsidR="00E24EB4">
              <w:rPr>
                <w:rFonts w:eastAsia="Calibri"/>
                <w:b/>
                <w:sz w:val="18"/>
                <w:szCs w:val="18"/>
                <w:lang w:eastAsia="en-US"/>
              </w:rPr>
              <w:t>имеется.</w:t>
            </w:r>
          </w:p>
          <w:p w:rsidR="00E24EB4" w:rsidRDefault="00E24EB4" w:rsidP="003E5213">
            <w:pPr>
              <w:rPr>
                <w:rFonts w:eastAsia="Calibri"/>
                <w:sz w:val="18"/>
                <w:szCs w:val="18"/>
                <w:lang w:eastAsia="en-US"/>
              </w:rPr>
            </w:pPr>
            <w:r w:rsidRPr="00E24EB4">
              <w:rPr>
                <w:rFonts w:eastAsia="Calibri"/>
                <w:sz w:val="18"/>
                <w:szCs w:val="18"/>
                <w:lang w:eastAsia="en-US"/>
              </w:rPr>
              <w:t>Предельная допустимая мощность существующих сетей водоснабжения и водоотведения – 33,94 м3/час.</w:t>
            </w:r>
          </w:p>
          <w:p w:rsidR="00DB318E" w:rsidRPr="00DB318E" w:rsidRDefault="00DB318E" w:rsidP="00DB318E">
            <w:pPr>
              <w:rPr>
                <w:rFonts w:eastAsia="Calibri"/>
                <w:sz w:val="18"/>
                <w:szCs w:val="18"/>
                <w:lang w:eastAsia="en-US"/>
              </w:rPr>
            </w:pPr>
            <w:r w:rsidRPr="00DB318E">
              <w:rPr>
                <w:rFonts w:eastAsia="Calibri"/>
                <w:sz w:val="18"/>
                <w:szCs w:val="18"/>
                <w:lang w:eastAsia="en-US"/>
              </w:rPr>
              <w:t>Срок подключения объекта капитального строительства к сетям водоснабжения не более 18 месяцев после подписания договора о подключении.</w:t>
            </w:r>
          </w:p>
          <w:p w:rsidR="00DB318E" w:rsidRPr="00DB318E" w:rsidRDefault="00DB318E" w:rsidP="00DB318E">
            <w:pPr>
              <w:rPr>
                <w:rFonts w:eastAsia="Calibri"/>
                <w:sz w:val="18"/>
                <w:szCs w:val="18"/>
                <w:lang w:eastAsia="en-US"/>
              </w:rPr>
            </w:pPr>
            <w:r w:rsidRPr="00DB318E">
              <w:rPr>
                <w:rFonts w:eastAsia="Calibri"/>
                <w:sz w:val="18"/>
                <w:szCs w:val="18"/>
                <w:lang w:eastAsia="en-US"/>
              </w:rPr>
              <w:t>Срок действия технических условий – 3 года с момента предоставления;</w:t>
            </w:r>
          </w:p>
          <w:p w:rsidR="00DB318E" w:rsidRPr="00DB318E" w:rsidRDefault="00DB318E" w:rsidP="00DB318E">
            <w:pPr>
              <w:rPr>
                <w:rFonts w:eastAsia="Calibri"/>
                <w:sz w:val="18"/>
                <w:szCs w:val="18"/>
                <w:lang w:eastAsia="en-US"/>
              </w:rPr>
            </w:pPr>
            <w:r w:rsidRPr="00DB318E">
              <w:rPr>
                <w:rFonts w:eastAsia="Calibri"/>
                <w:sz w:val="18"/>
                <w:szCs w:val="18"/>
                <w:lang w:eastAsia="en-US"/>
              </w:rPr>
              <w:t>Плата за подключение (техническое присоединение), согласно Постановлению Министерства тарифного регулирования и энергетики Пермского края от 23.09.2025г. №93-тп, с 1 января 2026 года по 31 декабря 2026 года к сетям водоснабжения составляет 4340 руб.</w:t>
            </w:r>
            <w:r>
              <w:rPr>
                <w:rFonts w:eastAsia="Calibri"/>
                <w:sz w:val="18"/>
                <w:szCs w:val="18"/>
                <w:lang w:eastAsia="en-US"/>
              </w:rPr>
              <w:t>, водоотведения-3840 руб.</w:t>
            </w:r>
          </w:p>
          <w:p w:rsidR="00876D53" w:rsidRPr="00C946A7" w:rsidRDefault="003E5213" w:rsidP="00E24EB4">
            <w:pPr>
              <w:rPr>
                <w:rFonts w:eastAsia="Calibri"/>
                <w:sz w:val="18"/>
                <w:szCs w:val="18"/>
                <w:lang w:eastAsia="en-US"/>
              </w:rPr>
            </w:pPr>
            <w:r w:rsidRPr="004C5108">
              <w:rPr>
                <w:rFonts w:eastAsia="Calibri"/>
                <w:sz w:val="18"/>
                <w:szCs w:val="18"/>
                <w:lang w:eastAsia="en-US"/>
              </w:rPr>
              <w:t>Информация предоставлен</w:t>
            </w:r>
            <w:proofErr w:type="gramStart"/>
            <w:r w:rsidRPr="004C5108">
              <w:rPr>
                <w:rFonts w:eastAsia="Calibri"/>
                <w:sz w:val="18"/>
                <w:szCs w:val="18"/>
                <w:lang w:eastAsia="en-US"/>
              </w:rPr>
              <w:t xml:space="preserve">а </w:t>
            </w:r>
            <w:r w:rsidR="00E24EB4">
              <w:rPr>
                <w:rFonts w:eastAsia="Calibri"/>
                <w:sz w:val="18"/>
                <w:szCs w:val="18"/>
                <w:lang w:eastAsia="en-US"/>
              </w:rPr>
              <w:t>ООО</w:t>
            </w:r>
            <w:proofErr w:type="gramEnd"/>
            <w:r w:rsidR="00E24EB4">
              <w:rPr>
                <w:rFonts w:eastAsia="Calibri"/>
                <w:sz w:val="18"/>
                <w:szCs w:val="18"/>
                <w:lang w:eastAsia="en-US"/>
              </w:rPr>
              <w:t xml:space="preserve"> «Уралводоканал»</w:t>
            </w:r>
            <w:r w:rsidRPr="004C5108">
              <w:rPr>
                <w:rFonts w:eastAsia="Calibri"/>
                <w:sz w:val="18"/>
                <w:szCs w:val="18"/>
                <w:lang w:eastAsia="en-US"/>
              </w:rPr>
              <w:t xml:space="preserve">  тел.</w:t>
            </w:r>
            <w:r w:rsidRPr="00AF5BF8">
              <w:rPr>
                <w:rFonts w:eastAsia="Calibri"/>
                <w:sz w:val="18"/>
                <w:szCs w:val="18"/>
                <w:lang w:eastAsia="en-US"/>
              </w:rPr>
              <w:t xml:space="preserve"> </w:t>
            </w:r>
            <w:r>
              <w:rPr>
                <w:rFonts w:eastAsia="Calibri"/>
                <w:sz w:val="18"/>
                <w:szCs w:val="18"/>
                <w:lang w:eastAsia="en-US"/>
              </w:rPr>
              <w:t>8</w:t>
            </w:r>
            <w:r w:rsidRPr="00AF5BF8">
              <w:rPr>
                <w:rFonts w:eastAsia="Calibri"/>
                <w:sz w:val="18"/>
                <w:szCs w:val="18"/>
                <w:lang w:eastAsia="en-US"/>
              </w:rPr>
              <w:t>(34265) 9-40-01</w:t>
            </w:r>
          </w:p>
        </w:tc>
      </w:tr>
      <w:tr w:rsidR="008F1E41" w:rsidTr="00B578A1">
        <w:tc>
          <w:tcPr>
            <w:tcW w:w="2553" w:type="dxa"/>
            <w:vAlign w:val="center"/>
          </w:tcPr>
          <w:p w:rsidR="008F1E41" w:rsidRPr="0072147C" w:rsidRDefault="008F1E41" w:rsidP="00AD04C5">
            <w:pPr>
              <w:jc w:val="center"/>
              <w:rPr>
                <w:sz w:val="18"/>
                <w:szCs w:val="18"/>
              </w:rPr>
            </w:pPr>
            <w:r w:rsidRPr="0072147C">
              <w:rPr>
                <w:sz w:val="18"/>
                <w:szCs w:val="18"/>
              </w:rPr>
              <w:t>теплоснабжение</w:t>
            </w:r>
          </w:p>
        </w:tc>
        <w:tc>
          <w:tcPr>
            <w:tcW w:w="8079" w:type="dxa"/>
          </w:tcPr>
          <w:p w:rsidR="00DB318E" w:rsidRDefault="008F1E41" w:rsidP="009D7F36">
            <w:pPr>
              <w:rPr>
                <w:rFonts w:eastAsia="Calibri"/>
                <w:b/>
                <w:sz w:val="18"/>
                <w:szCs w:val="18"/>
                <w:lang w:eastAsia="en-US"/>
              </w:rPr>
            </w:pPr>
            <w:r w:rsidRPr="00C53C97">
              <w:rPr>
                <w:rFonts w:eastAsia="Calibri"/>
                <w:b/>
                <w:sz w:val="18"/>
                <w:szCs w:val="18"/>
                <w:lang w:eastAsia="en-US"/>
              </w:rPr>
              <w:t xml:space="preserve">Техническая возможность подключения к центральным сетям теплоснабжения </w:t>
            </w:r>
            <w:r w:rsidR="00DB318E">
              <w:rPr>
                <w:rFonts w:eastAsia="Calibri"/>
                <w:b/>
                <w:sz w:val="18"/>
                <w:szCs w:val="18"/>
                <w:lang w:eastAsia="en-US"/>
              </w:rPr>
              <w:t>имеется.</w:t>
            </w:r>
          </w:p>
          <w:p w:rsidR="00400D66" w:rsidRDefault="00DB318E" w:rsidP="009D7F36">
            <w:pPr>
              <w:rPr>
                <w:rFonts w:eastAsia="Calibri"/>
                <w:b/>
                <w:sz w:val="18"/>
                <w:szCs w:val="18"/>
                <w:lang w:eastAsia="en-US"/>
              </w:rPr>
            </w:pPr>
            <w:r>
              <w:rPr>
                <w:rFonts w:eastAsia="Calibri"/>
                <w:b/>
                <w:sz w:val="18"/>
                <w:szCs w:val="18"/>
                <w:lang w:eastAsia="en-US"/>
              </w:rPr>
              <w:t xml:space="preserve">Разрешенная тепловая нагрузка </w:t>
            </w:r>
            <w:r w:rsidR="00400D66">
              <w:rPr>
                <w:rFonts w:eastAsia="Calibri"/>
                <w:b/>
                <w:sz w:val="18"/>
                <w:szCs w:val="18"/>
                <w:lang w:eastAsia="en-US"/>
              </w:rPr>
              <w:t>объекта 0,4 Гкал/час.</w:t>
            </w:r>
          </w:p>
          <w:p w:rsidR="008F1E41" w:rsidRDefault="00400D66" w:rsidP="009D7F36">
            <w:pPr>
              <w:rPr>
                <w:rFonts w:eastAsia="Calibri"/>
                <w:sz w:val="18"/>
                <w:szCs w:val="18"/>
                <w:lang w:eastAsia="en-US"/>
              </w:rPr>
            </w:pPr>
            <w:r>
              <w:rPr>
                <w:rFonts w:eastAsia="Calibri"/>
                <w:sz w:val="18"/>
                <w:szCs w:val="18"/>
                <w:lang w:eastAsia="en-US"/>
              </w:rPr>
              <w:t xml:space="preserve">Срок действия технических условий – три года с даты их выдачи. </w:t>
            </w:r>
          </w:p>
          <w:p w:rsidR="00400D66" w:rsidRDefault="00400D66" w:rsidP="009D7F36">
            <w:pPr>
              <w:rPr>
                <w:rFonts w:eastAsia="Calibri"/>
                <w:sz w:val="18"/>
                <w:szCs w:val="18"/>
                <w:lang w:eastAsia="en-US"/>
              </w:rPr>
            </w:pPr>
            <w:r>
              <w:rPr>
                <w:rFonts w:eastAsia="Calibri"/>
                <w:sz w:val="18"/>
                <w:szCs w:val="18"/>
                <w:lang w:eastAsia="en-US"/>
              </w:rPr>
              <w:t>Предусматривается оплата за подключение. Размер платы зависит от заявленной тепловой нагрузки.</w:t>
            </w:r>
          </w:p>
          <w:p w:rsidR="00F924A8" w:rsidRPr="00F924A8" w:rsidRDefault="00F924A8" w:rsidP="00F924A8">
            <w:pPr>
              <w:rPr>
                <w:rFonts w:eastAsia="Calibri"/>
                <w:sz w:val="18"/>
                <w:szCs w:val="18"/>
                <w:lang w:eastAsia="en-US"/>
              </w:rPr>
            </w:pPr>
            <w:r w:rsidRPr="00F924A8">
              <w:rPr>
                <w:rFonts w:eastAsia="Calibri"/>
                <w:sz w:val="18"/>
                <w:szCs w:val="18"/>
                <w:lang w:eastAsia="en-US"/>
              </w:rPr>
              <w:t>Информация предоставлена Филиал «Пермская ГРЭС» АО «</w:t>
            </w:r>
            <w:proofErr w:type="spellStart"/>
            <w:r w:rsidRPr="00F924A8">
              <w:rPr>
                <w:rFonts w:eastAsia="Calibri"/>
                <w:sz w:val="18"/>
                <w:szCs w:val="18"/>
                <w:lang w:eastAsia="en-US"/>
              </w:rPr>
              <w:t>Интер</w:t>
            </w:r>
            <w:proofErr w:type="spellEnd"/>
            <w:r w:rsidRPr="00F924A8">
              <w:rPr>
                <w:rFonts w:eastAsia="Calibri"/>
                <w:sz w:val="18"/>
                <w:szCs w:val="18"/>
                <w:lang w:eastAsia="en-US"/>
              </w:rPr>
              <w:t xml:space="preserve"> РАО-</w:t>
            </w:r>
            <w:proofErr w:type="spellStart"/>
            <w:r w:rsidRPr="00F924A8">
              <w:rPr>
                <w:rFonts w:eastAsia="Calibri"/>
                <w:sz w:val="18"/>
                <w:szCs w:val="18"/>
                <w:lang w:eastAsia="en-US"/>
              </w:rPr>
              <w:t>Электрогенерация</w:t>
            </w:r>
            <w:proofErr w:type="spellEnd"/>
            <w:r w:rsidRPr="00F924A8">
              <w:rPr>
                <w:rFonts w:eastAsia="Calibri"/>
                <w:sz w:val="18"/>
                <w:szCs w:val="18"/>
                <w:lang w:eastAsia="en-US"/>
              </w:rPr>
              <w:t>».</w:t>
            </w:r>
          </w:p>
          <w:p w:rsidR="00F924A8" w:rsidRPr="0037183B" w:rsidRDefault="00F924A8" w:rsidP="00F924A8">
            <w:pPr>
              <w:rPr>
                <w:sz w:val="18"/>
                <w:szCs w:val="18"/>
              </w:rPr>
            </w:pPr>
            <w:r w:rsidRPr="00F924A8">
              <w:rPr>
                <w:rFonts w:eastAsia="Calibri"/>
                <w:sz w:val="18"/>
                <w:szCs w:val="18"/>
                <w:lang w:eastAsia="en-US"/>
              </w:rPr>
              <w:lastRenderedPageBreak/>
              <w:t>Тел. 8(34265) 9-33-59</w:t>
            </w:r>
          </w:p>
        </w:tc>
      </w:tr>
      <w:tr w:rsidR="008F1E41" w:rsidTr="00B578A1">
        <w:tc>
          <w:tcPr>
            <w:tcW w:w="2553" w:type="dxa"/>
            <w:vAlign w:val="center"/>
          </w:tcPr>
          <w:p w:rsidR="008F1E41" w:rsidRPr="001F4241" w:rsidRDefault="008F1E41" w:rsidP="00AD04C5">
            <w:pPr>
              <w:jc w:val="center"/>
              <w:rPr>
                <w:sz w:val="18"/>
                <w:szCs w:val="18"/>
              </w:rPr>
            </w:pPr>
            <w:r w:rsidRPr="00F924A8">
              <w:rPr>
                <w:sz w:val="18"/>
                <w:szCs w:val="18"/>
              </w:rPr>
              <w:lastRenderedPageBreak/>
              <w:t>электроснабжение</w:t>
            </w:r>
          </w:p>
        </w:tc>
        <w:tc>
          <w:tcPr>
            <w:tcW w:w="8079" w:type="dxa"/>
          </w:tcPr>
          <w:p w:rsidR="008F1E41" w:rsidRDefault="008F1E41" w:rsidP="009D7F36">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8F1E41" w:rsidRDefault="008F1E41" w:rsidP="009D7F36">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8F1E41" w:rsidRDefault="008F1E41" w:rsidP="009D7F36">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8F1E41" w:rsidRPr="00A36FAC" w:rsidRDefault="008F1E41" w:rsidP="009D7F36">
            <w:pPr>
              <w:rPr>
                <w:sz w:val="18"/>
                <w:szCs w:val="18"/>
              </w:rPr>
            </w:pPr>
            <w:r>
              <w:rPr>
                <w:sz w:val="18"/>
                <w:szCs w:val="18"/>
              </w:rPr>
              <w:t>Подать заявку вы можете через интерактивный сервис «Личный кабинет клиента» на сайте Портал-</w:t>
            </w:r>
            <w:proofErr w:type="spellStart"/>
            <w:r>
              <w:rPr>
                <w:sz w:val="18"/>
                <w:szCs w:val="18"/>
              </w:rPr>
              <w:t>тп.рф</w:t>
            </w:r>
            <w:proofErr w:type="spellEnd"/>
            <w:r>
              <w:rPr>
                <w:sz w:val="18"/>
                <w:szCs w:val="18"/>
              </w:rPr>
              <w:t xml:space="preserve">. </w:t>
            </w:r>
          </w:p>
          <w:p w:rsidR="008F1E41" w:rsidRDefault="008F1E41" w:rsidP="009D7F3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8F1E41" w:rsidRPr="0020351C" w:rsidRDefault="008F1E41" w:rsidP="009D7F36">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3-93-</w:t>
            </w:r>
            <w:r w:rsidRPr="00EE1280">
              <w:rPr>
                <w:rFonts w:eastAsia="Calibri"/>
                <w:sz w:val="18"/>
                <w:szCs w:val="18"/>
                <w:lang w:eastAsia="en-US"/>
              </w:rPr>
              <w:t>73</w:t>
            </w:r>
          </w:p>
        </w:tc>
      </w:tr>
      <w:tr w:rsidR="00876D53" w:rsidTr="00B578A1">
        <w:tc>
          <w:tcPr>
            <w:tcW w:w="2553" w:type="dxa"/>
            <w:vAlign w:val="center"/>
          </w:tcPr>
          <w:p w:rsidR="00876D53" w:rsidRPr="00AC0821" w:rsidRDefault="00876D53" w:rsidP="00AD04C5">
            <w:pPr>
              <w:jc w:val="center"/>
              <w:rPr>
                <w:sz w:val="18"/>
                <w:szCs w:val="18"/>
              </w:rPr>
            </w:pPr>
            <w:r w:rsidRPr="00AC0821">
              <w:rPr>
                <w:sz w:val="18"/>
                <w:szCs w:val="18"/>
              </w:rPr>
              <w:t>сети связи</w:t>
            </w:r>
          </w:p>
        </w:tc>
        <w:tc>
          <w:tcPr>
            <w:tcW w:w="8079" w:type="dxa"/>
          </w:tcPr>
          <w:p w:rsidR="008F1E41" w:rsidRPr="008F1E41" w:rsidRDefault="008F1E41" w:rsidP="008F1E41">
            <w:pPr>
              <w:rPr>
                <w:rFonts w:eastAsia="Calibri"/>
                <w:b/>
                <w:sz w:val="18"/>
                <w:szCs w:val="18"/>
                <w:lang w:eastAsia="en-US"/>
              </w:rPr>
            </w:pPr>
            <w:r w:rsidRPr="008F1E41">
              <w:rPr>
                <w:rFonts w:eastAsia="Calibri"/>
                <w:b/>
                <w:sz w:val="18"/>
                <w:szCs w:val="18"/>
                <w:lang w:eastAsia="en-US"/>
              </w:rPr>
              <w:t>Техническая возможность подключения к сетям связи имеется.</w:t>
            </w:r>
          </w:p>
          <w:p w:rsidR="008F1E41" w:rsidRPr="008F1E41" w:rsidRDefault="008F1E41" w:rsidP="008F1E41">
            <w:pPr>
              <w:rPr>
                <w:rFonts w:eastAsia="Calibri"/>
                <w:sz w:val="18"/>
                <w:szCs w:val="18"/>
                <w:lang w:eastAsia="en-US"/>
              </w:rPr>
            </w:pPr>
            <w:r w:rsidRPr="008F1E41">
              <w:rPr>
                <w:rFonts w:eastAsia="Calibri"/>
                <w:sz w:val="18"/>
                <w:szCs w:val="18"/>
                <w:lang w:eastAsia="en-US"/>
              </w:rPr>
              <w:t>На основании письма Министерства информационного развития и связи Пермского края от 12.04.2023г . № 20-01-11-175 «О направлении информации»</w:t>
            </w:r>
          </w:p>
          <w:p w:rsidR="008F1E41" w:rsidRPr="008F1E41" w:rsidRDefault="008F1E41" w:rsidP="008F1E41">
            <w:pPr>
              <w:rPr>
                <w:rFonts w:eastAsia="Calibri"/>
                <w:sz w:val="18"/>
                <w:szCs w:val="18"/>
                <w:u w:val="single"/>
                <w:lang w:eastAsia="en-US"/>
              </w:rPr>
            </w:pPr>
            <w:r w:rsidRPr="008F1E41">
              <w:rPr>
                <w:rFonts w:eastAsia="Calibri"/>
                <w:sz w:val="18"/>
                <w:szCs w:val="18"/>
                <w:u w:val="single"/>
                <w:lang w:eastAsia="en-US"/>
              </w:rPr>
              <w:t xml:space="preserve">Операторы: </w:t>
            </w:r>
          </w:p>
          <w:p w:rsidR="00001451" w:rsidRPr="008F1E41" w:rsidRDefault="00001451" w:rsidP="008F1E41">
            <w:pPr>
              <w:rPr>
                <w:rFonts w:eastAsia="Calibri"/>
                <w:sz w:val="18"/>
                <w:szCs w:val="18"/>
                <w:lang w:eastAsia="en-US"/>
              </w:rPr>
            </w:pPr>
            <w:r w:rsidRPr="00001451">
              <w:rPr>
                <w:rFonts w:eastAsia="Calibri"/>
                <w:sz w:val="18"/>
                <w:szCs w:val="18"/>
                <w:lang w:eastAsia="en-US"/>
              </w:rPr>
              <w:t>ООО "ТТЦ"8 (342)52-14-23</w:t>
            </w:r>
            <w:r>
              <w:rPr>
                <w:rFonts w:eastAsia="Calibri"/>
                <w:sz w:val="18"/>
                <w:szCs w:val="18"/>
                <w:lang w:eastAsia="en-US"/>
              </w:rPr>
              <w:t xml:space="preserve"> </w:t>
            </w:r>
            <w:r w:rsidRPr="00001451">
              <w:rPr>
                <w:rFonts w:eastAsia="Calibri"/>
                <w:sz w:val="18"/>
                <w:szCs w:val="18"/>
                <w:lang w:eastAsia="en-US"/>
              </w:rPr>
              <w:t>, ПАО "Ростелеком"</w:t>
            </w:r>
            <w:r>
              <w:rPr>
                <w:rFonts w:eastAsia="Calibri"/>
                <w:sz w:val="18"/>
                <w:szCs w:val="18"/>
                <w:lang w:eastAsia="en-US"/>
              </w:rPr>
              <w:t xml:space="preserve"> 88001000800</w:t>
            </w:r>
            <w:r w:rsidRPr="00001451">
              <w:rPr>
                <w:rFonts w:eastAsia="Calibri"/>
                <w:sz w:val="18"/>
                <w:szCs w:val="18"/>
                <w:lang w:eastAsia="en-US"/>
              </w:rPr>
              <w:t>,АО "</w:t>
            </w:r>
            <w:proofErr w:type="gramStart"/>
            <w:r w:rsidRPr="00001451">
              <w:rPr>
                <w:rFonts w:eastAsia="Calibri"/>
                <w:sz w:val="18"/>
                <w:szCs w:val="18"/>
                <w:lang w:eastAsia="en-US"/>
              </w:rPr>
              <w:t>ЭР-Телеком</w:t>
            </w:r>
            <w:proofErr w:type="gramEnd"/>
            <w:r w:rsidRPr="00001451">
              <w:rPr>
                <w:rFonts w:eastAsia="Calibri"/>
                <w:sz w:val="18"/>
                <w:szCs w:val="18"/>
                <w:lang w:eastAsia="en-US"/>
              </w:rPr>
              <w:t xml:space="preserve"> Холдинг"</w:t>
            </w:r>
            <w:r>
              <w:rPr>
                <w:rFonts w:eastAsia="Calibri"/>
                <w:sz w:val="18"/>
                <w:szCs w:val="18"/>
                <w:lang w:eastAsia="en-US"/>
              </w:rPr>
              <w:t xml:space="preserve"> </w:t>
            </w:r>
            <w:r w:rsidRPr="00001451">
              <w:rPr>
                <w:rFonts w:eastAsia="Calibri"/>
                <w:sz w:val="18"/>
                <w:szCs w:val="18"/>
                <w:lang w:eastAsia="en-US"/>
              </w:rPr>
              <w:t>8(342) 2-195-777</w:t>
            </w:r>
          </w:p>
          <w:p w:rsidR="008F1E41" w:rsidRPr="008F1E41" w:rsidRDefault="008F1E41" w:rsidP="008F1E41">
            <w:pPr>
              <w:rPr>
                <w:rFonts w:eastAsia="Calibri"/>
                <w:sz w:val="18"/>
                <w:szCs w:val="18"/>
                <w:lang w:eastAsia="en-US"/>
              </w:rPr>
            </w:pPr>
            <w:r w:rsidRPr="008F1E41">
              <w:rPr>
                <w:rFonts w:eastAsia="Calibri"/>
                <w:sz w:val="18"/>
                <w:szCs w:val="18"/>
                <w:lang w:eastAsia="en-US"/>
              </w:rPr>
              <w:t>Подключение осуществляется в следующем порядке:</w:t>
            </w:r>
          </w:p>
          <w:p w:rsidR="008F1E41" w:rsidRPr="008F1E41" w:rsidRDefault="008F1E41" w:rsidP="008F1E41">
            <w:pPr>
              <w:rPr>
                <w:rFonts w:eastAsia="Calibri"/>
                <w:sz w:val="18"/>
                <w:szCs w:val="18"/>
                <w:lang w:eastAsia="en-US"/>
              </w:rPr>
            </w:pPr>
            <w:r w:rsidRPr="008F1E41">
              <w:rPr>
                <w:rFonts w:eastAsia="Calibri"/>
                <w:sz w:val="18"/>
                <w:szCs w:val="18"/>
                <w:lang w:eastAsia="en-US"/>
              </w:rPr>
              <w:t xml:space="preserve">а) направление заявителем исполнителю запроса о выдаче технических условий; </w:t>
            </w:r>
          </w:p>
          <w:p w:rsidR="008F1E41" w:rsidRPr="008F1E41" w:rsidRDefault="008F1E41" w:rsidP="008F1E41">
            <w:pPr>
              <w:rPr>
                <w:rFonts w:eastAsia="Calibri"/>
                <w:sz w:val="18"/>
                <w:szCs w:val="18"/>
                <w:lang w:eastAsia="en-US"/>
              </w:rPr>
            </w:pPr>
            <w:r w:rsidRPr="008F1E41">
              <w:rPr>
                <w:rFonts w:eastAsia="Calibri"/>
                <w:sz w:val="18"/>
                <w:szCs w:val="18"/>
                <w:lang w:eastAsia="en-US"/>
              </w:rPr>
              <w:t xml:space="preserve">б) выдача технических условий в случае направления заявителем запроса о выдаче технических условий; </w:t>
            </w:r>
          </w:p>
          <w:p w:rsidR="008F1E41" w:rsidRPr="008F1E41" w:rsidRDefault="008F1E41" w:rsidP="008F1E41">
            <w:pPr>
              <w:rPr>
                <w:rFonts w:eastAsia="Calibri"/>
                <w:sz w:val="18"/>
                <w:szCs w:val="18"/>
                <w:lang w:eastAsia="en-US"/>
              </w:rPr>
            </w:pPr>
            <w:r w:rsidRPr="008F1E41">
              <w:rPr>
                <w:rFonts w:eastAsia="Calibri"/>
                <w:sz w:val="18"/>
                <w:szCs w:val="18"/>
                <w:lang w:eastAsia="en-US"/>
              </w:rPr>
              <w:t xml:space="preserve">в) направление заявки о заключении договора о подключении (далее - заявка о подключении); </w:t>
            </w:r>
          </w:p>
          <w:p w:rsidR="008F1E41" w:rsidRPr="008F1E41" w:rsidRDefault="008F1E41" w:rsidP="008F1E41">
            <w:pPr>
              <w:rPr>
                <w:rFonts w:eastAsia="Calibri"/>
                <w:sz w:val="18"/>
                <w:szCs w:val="18"/>
                <w:lang w:eastAsia="en-US"/>
              </w:rPr>
            </w:pPr>
            <w:r w:rsidRPr="008F1E41">
              <w:rPr>
                <w:rFonts w:eastAsia="Calibri"/>
                <w:sz w:val="18"/>
                <w:szCs w:val="18"/>
                <w:lang w:eastAsia="en-US"/>
              </w:rPr>
              <w:t xml:space="preserve">г) заключение договора о подключении с приложением технических условий; </w:t>
            </w:r>
          </w:p>
          <w:p w:rsidR="008F1E41" w:rsidRPr="008F1E41" w:rsidRDefault="008F1E41" w:rsidP="008F1E41">
            <w:pPr>
              <w:rPr>
                <w:rFonts w:eastAsia="Calibri"/>
                <w:sz w:val="18"/>
                <w:szCs w:val="18"/>
                <w:lang w:eastAsia="en-US"/>
              </w:rPr>
            </w:pPr>
            <w:r w:rsidRPr="008F1E41">
              <w:rPr>
                <w:rFonts w:eastAsia="Calibri"/>
                <w:sz w:val="18"/>
                <w:szCs w:val="18"/>
                <w:lang w:eastAsia="en-US"/>
              </w:rPr>
              <w:t xml:space="preserve">д) исполнение заявителем и исполнителем договора о подключении; </w:t>
            </w:r>
          </w:p>
          <w:p w:rsidR="00876D53" w:rsidRPr="00AC0821" w:rsidRDefault="008F1E41" w:rsidP="008F1E41">
            <w:pPr>
              <w:rPr>
                <w:sz w:val="18"/>
                <w:szCs w:val="18"/>
              </w:rPr>
            </w:pPr>
            <w:r w:rsidRPr="008F1E41">
              <w:rPr>
                <w:rFonts w:eastAsia="Calibri"/>
                <w:sz w:val="18"/>
                <w:szCs w:val="18"/>
                <w:lang w:eastAsia="en-US"/>
              </w:rPr>
              <w:t>е) составление акта о подключении.</w:t>
            </w:r>
          </w:p>
        </w:tc>
      </w:tr>
    </w:tbl>
    <w:p w:rsidR="00001451" w:rsidRDefault="00001451" w:rsidP="003139B2">
      <w:pPr>
        <w:spacing w:after="0" w:line="240" w:lineRule="auto"/>
        <w:jc w:val="both"/>
        <w:rPr>
          <w:rFonts w:ascii="Times New Roman" w:eastAsia="Calibri" w:hAnsi="Times New Roman" w:cs="Times New Roman"/>
          <w:b/>
          <w:sz w:val="18"/>
          <w:szCs w:val="18"/>
          <w:lang w:eastAsia="en-US"/>
        </w:rPr>
      </w:pPr>
    </w:p>
    <w:p w:rsidR="0015456C" w:rsidRPr="003139B2" w:rsidRDefault="00001451" w:rsidP="003139B2">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№10</w:t>
      </w:r>
    </w:p>
    <w:tbl>
      <w:tblPr>
        <w:tblStyle w:val="ad"/>
        <w:tblW w:w="10632" w:type="dxa"/>
        <w:tblInd w:w="-318" w:type="dxa"/>
        <w:tblLook w:val="04A0" w:firstRow="1" w:lastRow="0" w:firstColumn="1" w:lastColumn="0" w:noHBand="0" w:noVBand="1"/>
      </w:tblPr>
      <w:tblGrid>
        <w:gridCol w:w="2553"/>
        <w:gridCol w:w="8079"/>
      </w:tblGrid>
      <w:tr w:rsidR="00131766" w:rsidTr="00B578A1">
        <w:tc>
          <w:tcPr>
            <w:tcW w:w="2553" w:type="dxa"/>
          </w:tcPr>
          <w:p w:rsidR="00131766" w:rsidRPr="00661B42" w:rsidRDefault="00131766" w:rsidP="00AD04C5">
            <w:pPr>
              <w:jc w:val="center"/>
              <w:rPr>
                <w:b/>
                <w:szCs w:val="18"/>
              </w:rPr>
            </w:pPr>
            <w:r w:rsidRPr="00661B42">
              <w:rPr>
                <w:b/>
                <w:szCs w:val="18"/>
              </w:rPr>
              <w:t>вид сети инженерно-технического обеспечения</w:t>
            </w:r>
          </w:p>
        </w:tc>
        <w:tc>
          <w:tcPr>
            <w:tcW w:w="8079" w:type="dxa"/>
          </w:tcPr>
          <w:p w:rsidR="00131766" w:rsidRPr="00F45707" w:rsidRDefault="00131766" w:rsidP="00AD04C5">
            <w:pPr>
              <w:jc w:val="center"/>
              <w:rPr>
                <w:b/>
                <w:szCs w:val="18"/>
              </w:rPr>
            </w:pPr>
            <w:r w:rsidRPr="00661B42">
              <w:rPr>
                <w:b/>
                <w:szCs w:val="18"/>
              </w:rPr>
              <w:t>характеристики</w:t>
            </w:r>
          </w:p>
        </w:tc>
      </w:tr>
      <w:tr w:rsidR="008F1E41" w:rsidTr="00B578A1">
        <w:tc>
          <w:tcPr>
            <w:tcW w:w="2553" w:type="dxa"/>
            <w:vAlign w:val="center"/>
          </w:tcPr>
          <w:p w:rsidR="008F1E41" w:rsidRPr="0072147C" w:rsidRDefault="008F1E41" w:rsidP="00AD04C5">
            <w:pPr>
              <w:jc w:val="center"/>
              <w:rPr>
                <w:sz w:val="18"/>
                <w:szCs w:val="18"/>
              </w:rPr>
            </w:pPr>
            <w:r w:rsidRPr="006A6F41">
              <w:rPr>
                <w:sz w:val="18"/>
                <w:szCs w:val="18"/>
              </w:rPr>
              <w:t>газоснабжение</w:t>
            </w:r>
          </w:p>
        </w:tc>
        <w:tc>
          <w:tcPr>
            <w:tcW w:w="8079" w:type="dxa"/>
          </w:tcPr>
          <w:p w:rsidR="008F1E41" w:rsidRPr="00BA6428" w:rsidRDefault="008F1E41" w:rsidP="009D7F36">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F1E41" w:rsidRPr="00BA6428" w:rsidRDefault="008F1E41" w:rsidP="009D7F36">
            <w:pPr>
              <w:rPr>
                <w:rFonts w:eastAsia="Calibri"/>
                <w:sz w:val="18"/>
                <w:szCs w:val="18"/>
                <w:lang w:eastAsia="en-US"/>
              </w:rPr>
            </w:pPr>
            <w:r w:rsidRPr="00BA6428">
              <w:rPr>
                <w:rFonts w:eastAsia="Calibri"/>
                <w:sz w:val="18"/>
                <w:szCs w:val="18"/>
                <w:lang w:eastAsia="en-US"/>
              </w:rPr>
              <w:t xml:space="preserve">Возможная точка подключения газопровод </w:t>
            </w:r>
            <w:r>
              <w:rPr>
                <w:rFonts w:eastAsia="Calibri"/>
                <w:sz w:val="18"/>
                <w:szCs w:val="18"/>
                <w:lang w:eastAsia="en-US"/>
              </w:rPr>
              <w:t>высокого</w:t>
            </w:r>
            <w:r w:rsidRPr="00BA6428">
              <w:rPr>
                <w:rFonts w:eastAsia="Calibri"/>
                <w:sz w:val="18"/>
                <w:szCs w:val="18"/>
                <w:lang w:eastAsia="en-US"/>
              </w:rPr>
              <w:t xml:space="preserve"> давления </w:t>
            </w:r>
            <w:r>
              <w:rPr>
                <w:rFonts w:eastAsia="Calibri"/>
                <w:sz w:val="18"/>
                <w:szCs w:val="18"/>
                <w:lang w:eastAsia="en-US"/>
              </w:rPr>
              <w:t>1-ой категории от ГРС Добрянка-2 до г. Добрянка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136DAA">
              <w:rPr>
                <w:rFonts w:eastAsia="Calibri"/>
                <w:sz w:val="18"/>
                <w:szCs w:val="18"/>
                <w:lang w:eastAsia="en-US"/>
              </w:rPr>
              <w:t>28195</w:t>
            </w:r>
            <w:r w:rsidRPr="00BA6428">
              <w:rPr>
                <w:rFonts w:eastAsia="Calibri"/>
                <w:sz w:val="18"/>
                <w:szCs w:val="18"/>
                <w:lang w:eastAsia="en-US"/>
              </w:rPr>
              <w:t xml:space="preserve"> метров (по прямой линии)</w:t>
            </w:r>
          </w:p>
          <w:p w:rsidR="008F1E41" w:rsidRDefault="008F1E41" w:rsidP="009D7F36">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F1E41" w:rsidRDefault="008F1E41" w:rsidP="009D7F36">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F1E41" w:rsidRDefault="008F1E41" w:rsidP="009D7F36">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F1E41" w:rsidRPr="0095338E" w:rsidRDefault="008F1E41" w:rsidP="009D7F36">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8F1E41" w:rsidRPr="0095338E" w:rsidRDefault="008F1E41" w:rsidP="009D7F36">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F1E41" w:rsidRDefault="008F1E41" w:rsidP="009D7F36">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F1E41" w:rsidRPr="0069024F" w:rsidRDefault="008F1E41" w:rsidP="009D7F36">
            <w:pPr>
              <w:rPr>
                <w:rFonts w:eastAsia="Calibri"/>
                <w:sz w:val="18"/>
                <w:szCs w:val="18"/>
                <w:lang w:eastAsia="en-US"/>
              </w:rPr>
            </w:pPr>
            <w:r>
              <w:rPr>
                <w:rFonts w:eastAsia="Calibri"/>
                <w:sz w:val="18"/>
                <w:szCs w:val="18"/>
                <w:lang w:eastAsia="en-US"/>
              </w:rPr>
              <w:t>Отдел «ЕЦПУ» тел. 8(34265)2-71-45</w:t>
            </w:r>
          </w:p>
        </w:tc>
      </w:tr>
      <w:tr w:rsidR="008F1E41" w:rsidTr="00B578A1">
        <w:trPr>
          <w:trHeight w:val="828"/>
        </w:trPr>
        <w:tc>
          <w:tcPr>
            <w:tcW w:w="2553" w:type="dxa"/>
            <w:vAlign w:val="center"/>
          </w:tcPr>
          <w:p w:rsidR="008F1E41" w:rsidRPr="0072147C" w:rsidRDefault="008F1E41" w:rsidP="00AD04C5">
            <w:pPr>
              <w:jc w:val="center"/>
              <w:rPr>
                <w:sz w:val="18"/>
                <w:szCs w:val="18"/>
              </w:rPr>
            </w:pPr>
            <w:r w:rsidRPr="00F5574E">
              <w:rPr>
                <w:sz w:val="18"/>
                <w:szCs w:val="18"/>
              </w:rPr>
              <w:t>водоснабжение и водоотведение</w:t>
            </w:r>
          </w:p>
        </w:tc>
        <w:tc>
          <w:tcPr>
            <w:tcW w:w="8079" w:type="dxa"/>
          </w:tcPr>
          <w:p w:rsidR="008F1E41" w:rsidRPr="00AF5BF8" w:rsidRDefault="008F1E41" w:rsidP="009D7F36">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в данном районе источников </w:t>
            </w:r>
            <w:r>
              <w:rPr>
                <w:rFonts w:eastAsia="Calibri"/>
                <w:sz w:val="18"/>
                <w:szCs w:val="18"/>
                <w:lang w:eastAsia="en-US"/>
              </w:rPr>
              <w:t>централизованного водоснабжения и водоотведения</w:t>
            </w:r>
            <w:r w:rsidRPr="00AF5BF8">
              <w:rPr>
                <w:rFonts w:eastAsia="Calibri"/>
                <w:sz w:val="18"/>
                <w:szCs w:val="18"/>
                <w:lang w:eastAsia="en-US"/>
              </w:rPr>
              <w:t>.</w:t>
            </w:r>
          </w:p>
          <w:p w:rsidR="008F1E41" w:rsidRPr="00C946A7" w:rsidRDefault="008F1E41" w:rsidP="009D7F36">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  тел.</w:t>
            </w:r>
            <w:r>
              <w:t xml:space="preserve"> </w:t>
            </w:r>
            <w:r w:rsidRPr="00AF5BF8">
              <w:rPr>
                <w:rFonts w:eastAsia="Calibri"/>
                <w:sz w:val="18"/>
                <w:szCs w:val="18"/>
                <w:lang w:eastAsia="en-US"/>
              </w:rPr>
              <w:t xml:space="preserve"> </w:t>
            </w:r>
            <w:r w:rsidR="00830AF0" w:rsidRPr="00830AF0">
              <w:rPr>
                <w:rFonts w:eastAsia="Calibri"/>
                <w:sz w:val="18"/>
                <w:szCs w:val="18"/>
                <w:lang w:eastAsia="en-US"/>
              </w:rPr>
              <w:t>8 (34265) 37994</w:t>
            </w:r>
          </w:p>
        </w:tc>
      </w:tr>
      <w:tr w:rsidR="008F1E41" w:rsidTr="00B578A1">
        <w:tc>
          <w:tcPr>
            <w:tcW w:w="2553" w:type="dxa"/>
            <w:vAlign w:val="center"/>
          </w:tcPr>
          <w:p w:rsidR="008F1E41" w:rsidRPr="0072147C" w:rsidRDefault="008F1E41" w:rsidP="00AD04C5">
            <w:pPr>
              <w:jc w:val="center"/>
              <w:rPr>
                <w:sz w:val="18"/>
                <w:szCs w:val="18"/>
              </w:rPr>
            </w:pPr>
            <w:r w:rsidRPr="0072147C">
              <w:rPr>
                <w:sz w:val="18"/>
                <w:szCs w:val="18"/>
              </w:rPr>
              <w:t>теплоснабжение</w:t>
            </w:r>
          </w:p>
        </w:tc>
        <w:tc>
          <w:tcPr>
            <w:tcW w:w="8079" w:type="dxa"/>
          </w:tcPr>
          <w:p w:rsidR="008F1E41" w:rsidRDefault="008F1E41" w:rsidP="009D7F36">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8F1E41" w:rsidRPr="0002466D" w:rsidRDefault="008F1E41" w:rsidP="009D7F36">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8F1E41" w:rsidRPr="0002466D" w:rsidRDefault="008F1E41" w:rsidP="009D7F36">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8F1E41" w:rsidRPr="0037183B" w:rsidRDefault="008F1E41" w:rsidP="009D7F36">
            <w:pPr>
              <w:rPr>
                <w:sz w:val="18"/>
                <w:szCs w:val="18"/>
              </w:rPr>
            </w:pPr>
            <w:r w:rsidRPr="0002466D">
              <w:rPr>
                <w:rFonts w:eastAsia="Calibri"/>
                <w:sz w:val="18"/>
                <w:szCs w:val="18"/>
                <w:lang w:eastAsia="en-US"/>
              </w:rPr>
              <w:t>тел. 8(34261)4-74-42</w:t>
            </w:r>
          </w:p>
        </w:tc>
      </w:tr>
      <w:tr w:rsidR="008F1E41" w:rsidTr="00B578A1">
        <w:tc>
          <w:tcPr>
            <w:tcW w:w="2553" w:type="dxa"/>
            <w:vAlign w:val="center"/>
          </w:tcPr>
          <w:p w:rsidR="008F1E41" w:rsidRPr="001F4241" w:rsidRDefault="008F1E41" w:rsidP="00AD04C5">
            <w:pPr>
              <w:jc w:val="center"/>
              <w:rPr>
                <w:sz w:val="18"/>
                <w:szCs w:val="18"/>
              </w:rPr>
            </w:pPr>
            <w:r w:rsidRPr="006B51E5">
              <w:rPr>
                <w:sz w:val="18"/>
                <w:szCs w:val="18"/>
              </w:rPr>
              <w:t>электроснабжение</w:t>
            </w:r>
          </w:p>
        </w:tc>
        <w:tc>
          <w:tcPr>
            <w:tcW w:w="8079" w:type="dxa"/>
          </w:tcPr>
          <w:p w:rsidR="00CD666D" w:rsidRDefault="00CD666D" w:rsidP="00CD666D">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w:t>
            </w:r>
            <w:r w:rsidRPr="0035507A">
              <w:rPr>
                <w:sz w:val="18"/>
                <w:szCs w:val="18"/>
              </w:rPr>
              <w:t xml:space="preserve"> </w:t>
            </w:r>
            <w:r>
              <w:rPr>
                <w:sz w:val="18"/>
                <w:szCs w:val="18"/>
              </w:rPr>
              <w:lastRenderedPageBreak/>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CD666D" w:rsidRDefault="00CD666D" w:rsidP="00CD666D">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CD666D" w:rsidRDefault="00CD666D" w:rsidP="00CD666D">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CD666D" w:rsidRPr="00E5637D" w:rsidRDefault="00CD666D" w:rsidP="00CD666D">
            <w:pPr>
              <w:widowControl w:val="0"/>
              <w:autoSpaceDE w:val="0"/>
              <w:autoSpaceDN w:val="0"/>
              <w:adjustRightInd w:val="0"/>
              <w:rPr>
                <w:rFonts w:eastAsia="Calibri"/>
                <w:sz w:val="18"/>
                <w:szCs w:val="18"/>
                <w:lang w:eastAsia="en-US"/>
              </w:rPr>
            </w:pPr>
            <w:r w:rsidRPr="00E5637D">
              <w:rPr>
                <w:rFonts w:eastAsia="Calibri"/>
                <w:sz w:val="18"/>
                <w:szCs w:val="18"/>
                <w:lang w:eastAsia="en-US"/>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rsidR="00CD666D" w:rsidRPr="00AD409A" w:rsidRDefault="00CD666D" w:rsidP="00CD666D">
            <w:pPr>
              <w:rPr>
                <w:sz w:val="18"/>
                <w:szCs w:val="18"/>
              </w:rPr>
            </w:pPr>
            <w:proofErr w:type="gramStart"/>
            <w:r>
              <w:rPr>
                <w:sz w:val="18"/>
                <w:szCs w:val="18"/>
              </w:rPr>
              <w:t>Подать заявку вы можете через единый портал электросетевых услуг группы компаний «</w:t>
            </w:r>
            <w:proofErr w:type="spellStart"/>
            <w:r>
              <w:rPr>
                <w:sz w:val="18"/>
                <w:szCs w:val="18"/>
              </w:rPr>
              <w:t>Россети</w:t>
            </w:r>
            <w:proofErr w:type="spellEnd"/>
            <w:r>
              <w:rPr>
                <w:sz w:val="18"/>
                <w:szCs w:val="18"/>
              </w:rPr>
              <w:t xml:space="preserve">» на сайте:  </w:t>
            </w:r>
            <w:hyperlink r:id="rId9" w:history="1">
              <w:r w:rsidRPr="006640B7">
                <w:rPr>
                  <w:rStyle w:val="a9"/>
                  <w:sz w:val="18"/>
                  <w:szCs w:val="18"/>
                  <w:lang w:val="en-US"/>
                </w:rPr>
                <w:t>https</w:t>
              </w:r>
              <w:r w:rsidRPr="006640B7">
                <w:rPr>
                  <w:rStyle w:val="a9"/>
                  <w:sz w:val="18"/>
                  <w:szCs w:val="18"/>
                </w:rPr>
                <w:t>://портал-тп.рф</w:t>
              </w:r>
            </w:hyperlink>
            <w:r>
              <w:rPr>
                <w:sz w:val="18"/>
                <w:szCs w:val="18"/>
              </w:rPr>
              <w:t>, через мобильное приложение ПАО «</w:t>
            </w:r>
            <w:proofErr w:type="spellStart"/>
            <w:r>
              <w:rPr>
                <w:sz w:val="18"/>
                <w:szCs w:val="18"/>
              </w:rPr>
              <w:t>Россети</w:t>
            </w:r>
            <w:proofErr w:type="spellEnd"/>
            <w:r>
              <w:rPr>
                <w:sz w:val="18"/>
                <w:szCs w:val="18"/>
              </w:rPr>
              <w:t>» или при очном приеме в Центре обслуживания клиентов филиала «</w:t>
            </w:r>
            <w:proofErr w:type="spellStart"/>
            <w:r>
              <w:rPr>
                <w:sz w:val="18"/>
                <w:szCs w:val="18"/>
              </w:rPr>
              <w:t>Россети</w:t>
            </w:r>
            <w:proofErr w:type="spellEnd"/>
            <w:r>
              <w:rPr>
                <w:sz w:val="18"/>
                <w:szCs w:val="18"/>
              </w:rPr>
              <w:t xml:space="preserve"> Урал» - «Пермэнерго» по адресу: г. Пермь, ул. </w:t>
            </w:r>
            <w:proofErr w:type="spellStart"/>
            <w:r>
              <w:rPr>
                <w:sz w:val="18"/>
                <w:szCs w:val="18"/>
              </w:rPr>
              <w:t>Камчатовская</w:t>
            </w:r>
            <w:proofErr w:type="spellEnd"/>
            <w:r>
              <w:rPr>
                <w:sz w:val="18"/>
                <w:szCs w:val="18"/>
              </w:rPr>
              <w:t xml:space="preserve">, 26, а также почтовым отправлением по адресу: 614016, </w:t>
            </w:r>
            <w:r w:rsidRPr="00AD409A">
              <w:rPr>
                <w:sz w:val="18"/>
                <w:szCs w:val="18"/>
              </w:rPr>
              <w:t xml:space="preserve">г. Пермь, ул. </w:t>
            </w:r>
            <w:proofErr w:type="spellStart"/>
            <w:r w:rsidRPr="00AD409A">
              <w:rPr>
                <w:sz w:val="18"/>
                <w:szCs w:val="18"/>
              </w:rPr>
              <w:t>Камчатовская</w:t>
            </w:r>
            <w:proofErr w:type="spellEnd"/>
            <w:r w:rsidRPr="00AD409A">
              <w:rPr>
                <w:sz w:val="18"/>
                <w:szCs w:val="18"/>
              </w:rPr>
              <w:t>, 26</w:t>
            </w:r>
            <w:r>
              <w:rPr>
                <w:sz w:val="18"/>
                <w:szCs w:val="18"/>
              </w:rPr>
              <w:t>.</w:t>
            </w:r>
            <w:proofErr w:type="gramEnd"/>
          </w:p>
          <w:p w:rsidR="00CD666D" w:rsidRDefault="00CD666D" w:rsidP="00CD666D">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Пермские городские электрические сети.</w:t>
            </w:r>
          </w:p>
          <w:p w:rsidR="008F1E41" w:rsidRPr="00C711C9" w:rsidRDefault="00CD666D" w:rsidP="00CD666D">
            <w:pPr>
              <w:rPr>
                <w:sz w:val="18"/>
                <w:szCs w:val="18"/>
              </w:rPr>
            </w:pPr>
            <w:r w:rsidRPr="005929D5">
              <w:rPr>
                <w:rFonts w:eastAsia="Calibri"/>
                <w:sz w:val="18"/>
                <w:szCs w:val="18"/>
                <w:lang w:eastAsia="en-US"/>
              </w:rPr>
              <w:t xml:space="preserve"> тел. </w:t>
            </w:r>
            <w:r>
              <w:rPr>
                <w:rFonts w:eastAsia="Calibri"/>
                <w:sz w:val="18"/>
                <w:szCs w:val="18"/>
                <w:lang w:eastAsia="en-US"/>
              </w:rPr>
              <w:t>8(34265) 233-02-48</w:t>
            </w:r>
          </w:p>
        </w:tc>
      </w:tr>
      <w:tr w:rsidR="008F1E41" w:rsidTr="00B578A1">
        <w:tc>
          <w:tcPr>
            <w:tcW w:w="2553" w:type="dxa"/>
            <w:vAlign w:val="center"/>
          </w:tcPr>
          <w:p w:rsidR="008F1E41" w:rsidRPr="00AC0821" w:rsidRDefault="008F1E41" w:rsidP="00AD04C5">
            <w:pPr>
              <w:jc w:val="center"/>
              <w:rPr>
                <w:sz w:val="18"/>
                <w:szCs w:val="18"/>
              </w:rPr>
            </w:pPr>
            <w:r w:rsidRPr="00AC0821">
              <w:rPr>
                <w:sz w:val="18"/>
                <w:szCs w:val="18"/>
              </w:rPr>
              <w:lastRenderedPageBreak/>
              <w:t>сети связи</w:t>
            </w:r>
          </w:p>
        </w:tc>
        <w:tc>
          <w:tcPr>
            <w:tcW w:w="8079" w:type="dxa"/>
          </w:tcPr>
          <w:p w:rsidR="008F1E41" w:rsidRPr="00AC0821" w:rsidRDefault="008F1E41" w:rsidP="009D7F36">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8F1E41" w:rsidRPr="00AC0821" w:rsidRDefault="008F1E41" w:rsidP="009D7F36">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 </w:t>
            </w:r>
            <w:r w:rsidRPr="00AC0821">
              <w:rPr>
                <w:rFonts w:eastAsia="Calibri"/>
                <w:sz w:val="18"/>
                <w:szCs w:val="18"/>
                <w:lang w:eastAsia="en-US"/>
              </w:rPr>
              <w:t>№ 20-01-11-175 «О направлении информации»</w:t>
            </w:r>
          </w:p>
          <w:p w:rsidR="008F1E41" w:rsidRDefault="008F1E41" w:rsidP="009D7F36">
            <w:pPr>
              <w:rPr>
                <w:rFonts w:eastAsia="Calibri"/>
                <w:sz w:val="18"/>
                <w:szCs w:val="18"/>
                <w:u w:val="single"/>
                <w:lang w:eastAsia="en-US"/>
              </w:rPr>
            </w:pPr>
            <w:r w:rsidRPr="00540228">
              <w:rPr>
                <w:rFonts w:eastAsia="Calibri"/>
                <w:sz w:val="18"/>
                <w:szCs w:val="18"/>
                <w:u w:val="single"/>
                <w:lang w:eastAsia="en-US"/>
              </w:rPr>
              <w:t xml:space="preserve">Операторы: </w:t>
            </w:r>
          </w:p>
          <w:p w:rsidR="00136DAA" w:rsidRDefault="00136DAA" w:rsidP="009D7F36">
            <w:pPr>
              <w:rPr>
                <w:color w:val="000000"/>
                <w:sz w:val="18"/>
                <w:szCs w:val="18"/>
              </w:rPr>
            </w:pPr>
            <w:r w:rsidRPr="00136DAA">
              <w:rPr>
                <w:color w:val="000000"/>
                <w:sz w:val="18"/>
                <w:szCs w:val="18"/>
              </w:rPr>
              <w:t>ПАО "Рос</w:t>
            </w:r>
            <w:r>
              <w:rPr>
                <w:color w:val="000000"/>
                <w:sz w:val="18"/>
                <w:szCs w:val="18"/>
              </w:rPr>
              <w:t xml:space="preserve">телеком" </w:t>
            </w:r>
            <w:r w:rsidRPr="00136DAA">
              <w:rPr>
                <w:color w:val="000000"/>
                <w:sz w:val="18"/>
                <w:szCs w:val="18"/>
              </w:rPr>
              <w:t>88 001 000 800</w:t>
            </w:r>
          </w:p>
          <w:p w:rsidR="00136DAA" w:rsidRDefault="00136DAA" w:rsidP="009D7F36">
            <w:pPr>
              <w:rPr>
                <w:color w:val="000000"/>
                <w:sz w:val="18"/>
                <w:szCs w:val="18"/>
              </w:rPr>
            </w:pPr>
            <w:r>
              <w:rPr>
                <w:color w:val="000000"/>
                <w:sz w:val="18"/>
                <w:szCs w:val="18"/>
              </w:rPr>
              <w:t xml:space="preserve"> ООО "Интернет Плюс" </w:t>
            </w:r>
            <w:r w:rsidRPr="00136DAA">
              <w:rPr>
                <w:color w:val="000000"/>
                <w:sz w:val="18"/>
                <w:szCs w:val="18"/>
              </w:rPr>
              <w:t>8(342)201-80-68</w:t>
            </w:r>
          </w:p>
          <w:p w:rsidR="00136DAA" w:rsidRDefault="00136DAA" w:rsidP="009D7F36">
            <w:pPr>
              <w:rPr>
                <w:color w:val="000000"/>
                <w:sz w:val="18"/>
                <w:szCs w:val="18"/>
              </w:rPr>
            </w:pPr>
            <w:r w:rsidRPr="00136DAA">
              <w:rPr>
                <w:color w:val="000000"/>
                <w:sz w:val="18"/>
                <w:szCs w:val="18"/>
              </w:rPr>
              <w:t>АО "</w:t>
            </w:r>
            <w:proofErr w:type="gramStart"/>
            <w:r w:rsidRPr="00136DAA">
              <w:rPr>
                <w:color w:val="000000"/>
                <w:sz w:val="18"/>
                <w:szCs w:val="18"/>
              </w:rPr>
              <w:t>ЭР-Телеком</w:t>
            </w:r>
            <w:proofErr w:type="gramEnd"/>
            <w:r w:rsidRPr="00136DAA">
              <w:rPr>
                <w:color w:val="000000"/>
                <w:sz w:val="18"/>
                <w:szCs w:val="18"/>
              </w:rPr>
              <w:t xml:space="preserve"> Холдинг"</w:t>
            </w:r>
            <w:r>
              <w:rPr>
                <w:color w:val="000000"/>
                <w:sz w:val="18"/>
                <w:szCs w:val="18"/>
              </w:rPr>
              <w:t xml:space="preserve"> </w:t>
            </w:r>
            <w:r w:rsidRPr="00136DAA">
              <w:rPr>
                <w:color w:val="000000"/>
                <w:sz w:val="18"/>
                <w:szCs w:val="18"/>
              </w:rPr>
              <w:t>8(342) 2-195-777</w:t>
            </w:r>
          </w:p>
          <w:p w:rsidR="008F1E41" w:rsidRPr="00AC0821" w:rsidRDefault="008F1E41" w:rsidP="009D7F36">
            <w:pPr>
              <w:rPr>
                <w:sz w:val="18"/>
                <w:szCs w:val="18"/>
              </w:rPr>
            </w:pPr>
            <w:r w:rsidRPr="00AC0821">
              <w:rPr>
                <w:sz w:val="18"/>
                <w:szCs w:val="18"/>
              </w:rPr>
              <w:t>Подключение осуществляется в следующем порядке:</w:t>
            </w:r>
          </w:p>
          <w:p w:rsidR="008F1E41" w:rsidRPr="00AC0821" w:rsidRDefault="008F1E41" w:rsidP="009D7F36">
            <w:pPr>
              <w:rPr>
                <w:sz w:val="18"/>
                <w:szCs w:val="18"/>
              </w:rPr>
            </w:pPr>
            <w:r w:rsidRPr="00AC0821">
              <w:rPr>
                <w:sz w:val="18"/>
                <w:szCs w:val="18"/>
              </w:rPr>
              <w:t xml:space="preserve">а) направление заявителем исполнителю запроса о выдаче технических условий; </w:t>
            </w:r>
          </w:p>
          <w:p w:rsidR="008F1E41" w:rsidRPr="00AC0821" w:rsidRDefault="008F1E41" w:rsidP="009D7F36">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8F1E41" w:rsidRPr="00AC0821" w:rsidRDefault="008F1E41" w:rsidP="009D7F36">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8F1E41" w:rsidRPr="00AC0821" w:rsidRDefault="008F1E41" w:rsidP="009D7F36">
            <w:pPr>
              <w:rPr>
                <w:sz w:val="18"/>
                <w:szCs w:val="18"/>
              </w:rPr>
            </w:pPr>
            <w:r w:rsidRPr="00AC0821">
              <w:rPr>
                <w:sz w:val="18"/>
                <w:szCs w:val="18"/>
              </w:rPr>
              <w:t xml:space="preserve">г) заключение договора о подключении с приложением технических условий; </w:t>
            </w:r>
          </w:p>
          <w:p w:rsidR="008F1E41" w:rsidRPr="00AC0821" w:rsidRDefault="008F1E41" w:rsidP="009D7F36">
            <w:pPr>
              <w:rPr>
                <w:sz w:val="18"/>
                <w:szCs w:val="18"/>
              </w:rPr>
            </w:pPr>
            <w:r w:rsidRPr="00AC0821">
              <w:rPr>
                <w:sz w:val="18"/>
                <w:szCs w:val="18"/>
              </w:rPr>
              <w:t xml:space="preserve">д) исполнение заявителем и исполнителем договора о подключении; </w:t>
            </w:r>
          </w:p>
          <w:p w:rsidR="008F1E41" w:rsidRPr="00AC0821" w:rsidRDefault="008F1E41" w:rsidP="009D7F36">
            <w:pPr>
              <w:rPr>
                <w:sz w:val="18"/>
                <w:szCs w:val="18"/>
              </w:rPr>
            </w:pPr>
            <w:r w:rsidRPr="00AC0821">
              <w:rPr>
                <w:sz w:val="18"/>
                <w:szCs w:val="18"/>
              </w:rPr>
              <w:t xml:space="preserve">е) составление акта о подключении. </w:t>
            </w:r>
          </w:p>
        </w:tc>
      </w:tr>
    </w:tbl>
    <w:p w:rsidR="0015456C" w:rsidRDefault="0015456C" w:rsidP="00662681">
      <w:pPr>
        <w:spacing w:after="0" w:line="240" w:lineRule="auto"/>
        <w:jc w:val="both"/>
        <w:rPr>
          <w:rFonts w:ascii="Times New Roman" w:eastAsia="Calibri" w:hAnsi="Times New Roman" w:cs="Times New Roman"/>
          <w:b/>
          <w:sz w:val="18"/>
          <w:szCs w:val="18"/>
          <w:lang w:eastAsia="en-US"/>
        </w:rPr>
      </w:pPr>
    </w:p>
    <w:p w:rsidR="008F1E41" w:rsidRDefault="002620FF" w:rsidP="00CD666D">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№11</w:t>
      </w:r>
    </w:p>
    <w:tbl>
      <w:tblPr>
        <w:tblStyle w:val="ad"/>
        <w:tblW w:w="10632" w:type="dxa"/>
        <w:tblInd w:w="-318" w:type="dxa"/>
        <w:tblLook w:val="04A0" w:firstRow="1" w:lastRow="0" w:firstColumn="1" w:lastColumn="0" w:noHBand="0" w:noVBand="1"/>
      </w:tblPr>
      <w:tblGrid>
        <w:gridCol w:w="2553"/>
        <w:gridCol w:w="8079"/>
      </w:tblGrid>
      <w:tr w:rsidR="008F1E41" w:rsidTr="00B578A1">
        <w:tc>
          <w:tcPr>
            <w:tcW w:w="2553" w:type="dxa"/>
          </w:tcPr>
          <w:p w:rsidR="008F1E41" w:rsidRPr="00661B42" w:rsidRDefault="008F1E41" w:rsidP="009D7F36">
            <w:pPr>
              <w:jc w:val="center"/>
              <w:rPr>
                <w:b/>
                <w:szCs w:val="18"/>
              </w:rPr>
            </w:pPr>
            <w:r w:rsidRPr="00661B42">
              <w:rPr>
                <w:b/>
                <w:szCs w:val="18"/>
              </w:rPr>
              <w:t>вид сети инженерно-технического обеспечения</w:t>
            </w:r>
          </w:p>
        </w:tc>
        <w:tc>
          <w:tcPr>
            <w:tcW w:w="8079" w:type="dxa"/>
          </w:tcPr>
          <w:p w:rsidR="008F1E41" w:rsidRPr="00F45707" w:rsidRDefault="008F1E41" w:rsidP="009D7F36">
            <w:pPr>
              <w:jc w:val="center"/>
              <w:rPr>
                <w:b/>
                <w:szCs w:val="18"/>
              </w:rPr>
            </w:pPr>
            <w:r w:rsidRPr="00661B42">
              <w:rPr>
                <w:b/>
                <w:szCs w:val="18"/>
              </w:rPr>
              <w:t>характеристики</w:t>
            </w:r>
          </w:p>
        </w:tc>
      </w:tr>
      <w:tr w:rsidR="00CD666D" w:rsidTr="00B578A1">
        <w:tc>
          <w:tcPr>
            <w:tcW w:w="2553" w:type="dxa"/>
            <w:vAlign w:val="center"/>
          </w:tcPr>
          <w:p w:rsidR="00CD666D" w:rsidRPr="0072147C" w:rsidRDefault="00CD666D" w:rsidP="009D7F36">
            <w:pPr>
              <w:jc w:val="center"/>
              <w:rPr>
                <w:sz w:val="18"/>
                <w:szCs w:val="18"/>
              </w:rPr>
            </w:pPr>
            <w:r w:rsidRPr="006A6F41">
              <w:rPr>
                <w:sz w:val="18"/>
                <w:szCs w:val="18"/>
              </w:rPr>
              <w:t>газоснабжение</w:t>
            </w:r>
          </w:p>
        </w:tc>
        <w:tc>
          <w:tcPr>
            <w:tcW w:w="8079" w:type="dxa"/>
          </w:tcPr>
          <w:p w:rsidR="00CD666D" w:rsidRPr="00BA6428" w:rsidRDefault="00CD666D" w:rsidP="006505F1">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CD666D" w:rsidRPr="00BA6428" w:rsidRDefault="00CD666D" w:rsidP="006505F1">
            <w:pPr>
              <w:rPr>
                <w:rFonts w:eastAsia="Calibri"/>
                <w:sz w:val="18"/>
                <w:szCs w:val="18"/>
                <w:lang w:eastAsia="en-US"/>
              </w:rPr>
            </w:pPr>
            <w:r w:rsidRPr="00BA6428">
              <w:rPr>
                <w:rFonts w:eastAsia="Calibri"/>
                <w:sz w:val="18"/>
                <w:szCs w:val="18"/>
                <w:lang w:eastAsia="en-US"/>
              </w:rPr>
              <w:t xml:space="preserve">Возможная точка подключения </w:t>
            </w:r>
            <w:r w:rsidR="00136DAA">
              <w:rPr>
                <w:rFonts w:eastAsia="Calibri"/>
                <w:sz w:val="18"/>
                <w:szCs w:val="18"/>
                <w:lang w:eastAsia="en-US"/>
              </w:rPr>
              <w:t>частный межпоселковый</w:t>
            </w:r>
            <w:r w:rsidRPr="00BA6428">
              <w:rPr>
                <w:rFonts w:eastAsia="Calibri"/>
                <w:sz w:val="18"/>
                <w:szCs w:val="18"/>
                <w:lang w:eastAsia="en-US"/>
              </w:rPr>
              <w:t xml:space="preserve"> газопровод </w:t>
            </w:r>
            <w:r w:rsidR="00136DAA">
              <w:rPr>
                <w:rFonts w:eastAsia="Calibri"/>
                <w:sz w:val="18"/>
                <w:szCs w:val="18"/>
                <w:lang w:eastAsia="en-US"/>
              </w:rPr>
              <w:t xml:space="preserve">высокого </w:t>
            </w:r>
            <w:r>
              <w:rPr>
                <w:rFonts w:eastAsia="Calibri"/>
                <w:sz w:val="18"/>
                <w:szCs w:val="18"/>
                <w:lang w:eastAsia="en-US"/>
              </w:rPr>
              <w:t xml:space="preserve">давления </w:t>
            </w:r>
            <w:r w:rsidR="00136DAA">
              <w:rPr>
                <w:rFonts w:eastAsia="Calibri"/>
                <w:sz w:val="18"/>
                <w:szCs w:val="18"/>
                <w:lang w:eastAsia="en-US"/>
              </w:rPr>
              <w:t>1-ой категории д. Залесна</w:t>
            </w:r>
            <w:proofErr w:type="gramStart"/>
            <w:r w:rsidR="00136DAA">
              <w:rPr>
                <w:rFonts w:eastAsia="Calibri"/>
                <w:sz w:val="18"/>
                <w:szCs w:val="18"/>
                <w:lang w:eastAsia="en-US"/>
              </w:rPr>
              <w:t>я-</w:t>
            </w:r>
            <w:proofErr w:type="gramEnd"/>
            <w:r w:rsidR="00136DAA">
              <w:rPr>
                <w:rFonts w:eastAsia="Calibri"/>
                <w:sz w:val="18"/>
                <w:szCs w:val="18"/>
                <w:lang w:eastAsia="en-US"/>
              </w:rPr>
              <w:t xml:space="preserve"> д. Гари</w:t>
            </w:r>
            <w:r w:rsidRPr="00BA6428">
              <w:rPr>
                <w:rFonts w:eastAsia="Calibri"/>
                <w:sz w:val="18"/>
                <w:szCs w:val="18"/>
                <w:lang w:eastAsia="en-US"/>
              </w:rPr>
              <w:t xml:space="preserve">, собственник газопровода </w:t>
            </w:r>
            <w:r w:rsidR="00136DAA">
              <w:rPr>
                <w:rFonts w:eastAsia="Calibri"/>
                <w:sz w:val="18"/>
                <w:szCs w:val="18"/>
                <w:lang w:eastAsia="en-US"/>
              </w:rPr>
              <w:t>Зайцева А.Н</w:t>
            </w:r>
            <w:r w:rsidRPr="00BA6428">
              <w:rPr>
                <w:rFonts w:eastAsia="Calibri"/>
                <w:sz w:val="18"/>
                <w:szCs w:val="18"/>
                <w:lang w:eastAsia="en-US"/>
              </w:rPr>
              <w:t xml:space="preserve">. Ориентировочное расстояние </w:t>
            </w:r>
            <w:r w:rsidR="00136DAA">
              <w:rPr>
                <w:rFonts w:eastAsia="Calibri"/>
                <w:sz w:val="18"/>
                <w:szCs w:val="18"/>
                <w:lang w:eastAsia="en-US"/>
              </w:rPr>
              <w:t>1685</w:t>
            </w:r>
            <w:r>
              <w:rPr>
                <w:rFonts w:eastAsia="Calibri"/>
                <w:sz w:val="18"/>
                <w:szCs w:val="18"/>
                <w:lang w:eastAsia="en-US"/>
              </w:rPr>
              <w:t xml:space="preserve">  метров по прямой линии.</w:t>
            </w:r>
            <w:r w:rsidR="00136DAA">
              <w:rPr>
                <w:rFonts w:eastAsia="Calibri"/>
                <w:sz w:val="18"/>
                <w:szCs w:val="18"/>
                <w:lang w:eastAsia="en-US"/>
              </w:rPr>
              <w:t xml:space="preserve"> Для подключения к указанному газопроводу необходимо предоставить согласие собственника.</w:t>
            </w:r>
          </w:p>
          <w:p w:rsidR="00CD666D" w:rsidRDefault="00CD666D" w:rsidP="006505F1">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D666D" w:rsidRDefault="00CD666D" w:rsidP="006505F1">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D666D" w:rsidRDefault="00CD666D" w:rsidP="006505F1">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D666D" w:rsidRDefault="00CD666D" w:rsidP="006505F1">
            <w:pPr>
              <w:rPr>
                <w:rFonts w:eastAsia="Calibri"/>
                <w:sz w:val="18"/>
                <w:szCs w:val="18"/>
                <w:lang w:eastAsia="en-US"/>
              </w:rPr>
            </w:pPr>
            <w:r w:rsidRPr="001B1502">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CD666D" w:rsidRPr="0095338E" w:rsidRDefault="00CD666D" w:rsidP="006505F1">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w:t>
            </w:r>
            <w:r>
              <w:rPr>
                <w:rFonts w:eastAsia="Calibri"/>
                <w:sz w:val="18"/>
                <w:szCs w:val="18"/>
                <w:lang w:eastAsia="en-US"/>
              </w:rPr>
              <w:t>вии с п. 16 «Правил подключения</w:t>
            </w:r>
            <w:r w:rsidRPr="0095338E">
              <w:rPr>
                <w:rFonts w:eastAsia="Calibri"/>
                <w:sz w:val="18"/>
                <w:szCs w:val="18"/>
                <w:lang w:eastAsia="en-US"/>
              </w:rPr>
              <w:t>» утвержденных Постановлением правительства РФ от 13.09.2021 №1547 в Пермский районный филиал АО «Газпром газораспределение Пермь».</w:t>
            </w:r>
            <w:proofErr w:type="gramEnd"/>
          </w:p>
          <w:p w:rsidR="00CD666D" w:rsidRDefault="00CD666D" w:rsidP="006505F1">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D666D" w:rsidRPr="0069024F" w:rsidRDefault="00CD666D" w:rsidP="006505F1">
            <w:pPr>
              <w:rPr>
                <w:rFonts w:eastAsia="Calibri"/>
                <w:sz w:val="18"/>
                <w:szCs w:val="18"/>
                <w:lang w:eastAsia="en-US"/>
              </w:rPr>
            </w:pPr>
            <w:r>
              <w:rPr>
                <w:rFonts w:eastAsia="Calibri"/>
                <w:sz w:val="18"/>
                <w:szCs w:val="18"/>
                <w:lang w:eastAsia="en-US"/>
              </w:rPr>
              <w:t>Отдел «ЕЦПУ» тел. 8(34265)2-71-45</w:t>
            </w:r>
          </w:p>
        </w:tc>
      </w:tr>
      <w:tr w:rsidR="00CD666D" w:rsidTr="00B578A1">
        <w:trPr>
          <w:trHeight w:val="828"/>
        </w:trPr>
        <w:tc>
          <w:tcPr>
            <w:tcW w:w="2553" w:type="dxa"/>
            <w:vAlign w:val="center"/>
          </w:tcPr>
          <w:p w:rsidR="00CD666D" w:rsidRPr="0072147C" w:rsidRDefault="00CD666D" w:rsidP="009D7F36">
            <w:pPr>
              <w:jc w:val="center"/>
              <w:rPr>
                <w:sz w:val="18"/>
                <w:szCs w:val="18"/>
              </w:rPr>
            </w:pPr>
            <w:r w:rsidRPr="00F5574E">
              <w:rPr>
                <w:sz w:val="18"/>
                <w:szCs w:val="18"/>
              </w:rPr>
              <w:t>водоснабжение и водоотведение</w:t>
            </w:r>
          </w:p>
        </w:tc>
        <w:tc>
          <w:tcPr>
            <w:tcW w:w="8079" w:type="dxa"/>
          </w:tcPr>
          <w:p w:rsidR="00136DAA" w:rsidRPr="00136DAA" w:rsidRDefault="00136DAA" w:rsidP="00136DAA">
            <w:pPr>
              <w:rPr>
                <w:rFonts w:eastAsia="Calibri"/>
                <w:sz w:val="18"/>
                <w:szCs w:val="18"/>
                <w:lang w:eastAsia="en-US"/>
              </w:rPr>
            </w:pPr>
            <w:r w:rsidRPr="00136DAA">
              <w:rPr>
                <w:rFonts w:eastAsia="Calibri"/>
                <w:b/>
                <w:sz w:val="18"/>
                <w:szCs w:val="18"/>
                <w:lang w:eastAsia="en-US"/>
              </w:rPr>
              <w:t>Техническая возможность подключения к сетям водоснабжения, водоотведения отсутствует</w:t>
            </w:r>
            <w:r w:rsidRPr="00136DAA">
              <w:rPr>
                <w:rFonts w:eastAsia="Calibri"/>
                <w:sz w:val="18"/>
                <w:szCs w:val="18"/>
                <w:lang w:eastAsia="en-US"/>
              </w:rPr>
              <w:t xml:space="preserve"> по причине отсутствия в данном районе источников централизованного водоснабжения и водоотведения.</w:t>
            </w:r>
          </w:p>
          <w:p w:rsidR="00CD666D" w:rsidRPr="00C946A7" w:rsidRDefault="00136DAA" w:rsidP="00136DAA">
            <w:pPr>
              <w:rPr>
                <w:rFonts w:eastAsia="Calibri"/>
                <w:sz w:val="18"/>
                <w:szCs w:val="18"/>
                <w:lang w:eastAsia="en-US"/>
              </w:rPr>
            </w:pPr>
            <w:r w:rsidRPr="00136DAA">
              <w:rPr>
                <w:rFonts w:eastAsia="Calibri"/>
                <w:sz w:val="18"/>
                <w:szCs w:val="18"/>
                <w:lang w:eastAsia="en-US"/>
              </w:rPr>
              <w:t xml:space="preserve">Информация предоставлена </w:t>
            </w:r>
            <w:proofErr w:type="spellStart"/>
            <w:r w:rsidRPr="00136DAA">
              <w:rPr>
                <w:rFonts w:eastAsia="Calibri"/>
                <w:sz w:val="18"/>
                <w:szCs w:val="18"/>
                <w:lang w:eastAsia="en-US"/>
              </w:rPr>
              <w:t>УЖКХиБ</w:t>
            </w:r>
            <w:proofErr w:type="spellEnd"/>
            <w:r w:rsidRPr="00136DAA">
              <w:rPr>
                <w:rFonts w:eastAsia="Calibri"/>
                <w:sz w:val="18"/>
                <w:szCs w:val="18"/>
                <w:lang w:eastAsia="en-US"/>
              </w:rPr>
              <w:t xml:space="preserve"> Добрянского муниципального округа  тел.  </w:t>
            </w:r>
            <w:r w:rsidR="00830AF0" w:rsidRPr="00830AF0">
              <w:rPr>
                <w:rFonts w:eastAsia="Calibri"/>
                <w:sz w:val="18"/>
                <w:szCs w:val="18"/>
                <w:lang w:eastAsia="en-US"/>
              </w:rPr>
              <w:t>8 (34265) 37994</w:t>
            </w:r>
          </w:p>
        </w:tc>
      </w:tr>
      <w:tr w:rsidR="00CD666D" w:rsidTr="00B578A1">
        <w:tc>
          <w:tcPr>
            <w:tcW w:w="2553" w:type="dxa"/>
            <w:vAlign w:val="center"/>
          </w:tcPr>
          <w:p w:rsidR="00CD666D" w:rsidRPr="0072147C" w:rsidRDefault="00CD666D" w:rsidP="009D7F36">
            <w:pPr>
              <w:jc w:val="center"/>
              <w:rPr>
                <w:sz w:val="18"/>
                <w:szCs w:val="18"/>
              </w:rPr>
            </w:pPr>
            <w:r w:rsidRPr="0072147C">
              <w:rPr>
                <w:sz w:val="18"/>
                <w:szCs w:val="18"/>
              </w:rPr>
              <w:t>теплоснабжение</w:t>
            </w:r>
          </w:p>
        </w:tc>
        <w:tc>
          <w:tcPr>
            <w:tcW w:w="8079" w:type="dxa"/>
          </w:tcPr>
          <w:p w:rsidR="002D50C6" w:rsidRPr="002D50C6" w:rsidRDefault="002D50C6" w:rsidP="002D50C6">
            <w:pPr>
              <w:rPr>
                <w:rFonts w:eastAsia="Calibri"/>
                <w:sz w:val="18"/>
                <w:szCs w:val="18"/>
                <w:lang w:eastAsia="en-US"/>
              </w:rPr>
            </w:pPr>
            <w:r w:rsidRPr="002D50C6">
              <w:rPr>
                <w:rFonts w:eastAsia="Calibri"/>
                <w:b/>
                <w:sz w:val="18"/>
                <w:szCs w:val="18"/>
                <w:lang w:eastAsia="en-US"/>
              </w:rPr>
              <w:t xml:space="preserve">Техническая возможность подключения к центральным сетям теплоснабжения отсутствует </w:t>
            </w:r>
            <w:r w:rsidRPr="002D50C6">
              <w:rPr>
                <w:rFonts w:eastAsia="Calibri"/>
                <w:sz w:val="18"/>
                <w:szCs w:val="18"/>
                <w:lang w:eastAsia="en-US"/>
              </w:rPr>
              <w:t xml:space="preserve">по причине отсутствия в данном районе источников теплоснабжения и трубопроводов тепловых сетей. </w:t>
            </w:r>
          </w:p>
          <w:p w:rsidR="002D50C6" w:rsidRPr="002D50C6" w:rsidRDefault="002D50C6" w:rsidP="002D50C6">
            <w:pPr>
              <w:rPr>
                <w:rFonts w:eastAsia="Calibri"/>
                <w:sz w:val="18"/>
                <w:szCs w:val="18"/>
                <w:lang w:eastAsia="en-US"/>
              </w:rPr>
            </w:pPr>
            <w:r w:rsidRPr="002D50C6">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2D50C6">
              <w:rPr>
                <w:rFonts w:eastAsia="Calibri"/>
                <w:sz w:val="18"/>
                <w:szCs w:val="18"/>
                <w:lang w:eastAsia="en-US"/>
              </w:rPr>
              <w:t>газовый</w:t>
            </w:r>
            <w:proofErr w:type="gramEnd"/>
            <w:r w:rsidRPr="002D50C6">
              <w:rPr>
                <w:rFonts w:eastAsia="Calibri"/>
                <w:sz w:val="18"/>
                <w:szCs w:val="18"/>
                <w:lang w:eastAsia="en-US"/>
              </w:rPr>
              <w:t>, на твердом топливе, комбинированный, электрический.</w:t>
            </w:r>
          </w:p>
          <w:p w:rsidR="002D50C6" w:rsidRPr="002D50C6" w:rsidRDefault="002D50C6" w:rsidP="002D50C6">
            <w:pPr>
              <w:rPr>
                <w:rFonts w:eastAsia="Calibri"/>
                <w:sz w:val="18"/>
                <w:szCs w:val="18"/>
                <w:lang w:eastAsia="en-US"/>
              </w:rPr>
            </w:pPr>
            <w:r w:rsidRPr="002D50C6">
              <w:rPr>
                <w:rFonts w:eastAsia="Calibri"/>
                <w:sz w:val="18"/>
                <w:szCs w:val="18"/>
                <w:lang w:eastAsia="en-US"/>
              </w:rPr>
              <w:t>Информация предоставлен</w:t>
            </w:r>
            <w:proofErr w:type="gramStart"/>
            <w:r w:rsidRPr="002D50C6">
              <w:rPr>
                <w:rFonts w:eastAsia="Calibri"/>
                <w:sz w:val="18"/>
                <w:szCs w:val="18"/>
                <w:lang w:eastAsia="en-US"/>
              </w:rPr>
              <w:t>а ООО</w:t>
            </w:r>
            <w:proofErr w:type="gramEnd"/>
            <w:r w:rsidRPr="002D50C6">
              <w:rPr>
                <w:rFonts w:eastAsia="Calibri"/>
                <w:sz w:val="18"/>
                <w:szCs w:val="18"/>
                <w:lang w:eastAsia="en-US"/>
              </w:rPr>
              <w:t xml:space="preserve"> «</w:t>
            </w:r>
            <w:proofErr w:type="spellStart"/>
            <w:r w:rsidRPr="002D50C6">
              <w:rPr>
                <w:rFonts w:eastAsia="Calibri"/>
                <w:sz w:val="18"/>
                <w:szCs w:val="18"/>
                <w:lang w:eastAsia="en-US"/>
              </w:rPr>
              <w:t>Теплосервис</w:t>
            </w:r>
            <w:proofErr w:type="spellEnd"/>
            <w:r w:rsidRPr="002D50C6">
              <w:rPr>
                <w:rFonts w:eastAsia="Calibri"/>
                <w:sz w:val="18"/>
                <w:szCs w:val="18"/>
                <w:lang w:eastAsia="en-US"/>
              </w:rPr>
              <w:t>».</w:t>
            </w:r>
          </w:p>
          <w:p w:rsidR="00CD666D" w:rsidRPr="007D6B00" w:rsidRDefault="002D50C6" w:rsidP="002D50C6">
            <w:pPr>
              <w:rPr>
                <w:sz w:val="18"/>
                <w:szCs w:val="18"/>
              </w:rPr>
            </w:pPr>
            <w:r w:rsidRPr="002D50C6">
              <w:rPr>
                <w:rFonts w:eastAsia="Calibri"/>
                <w:sz w:val="18"/>
                <w:szCs w:val="18"/>
                <w:lang w:eastAsia="en-US"/>
              </w:rPr>
              <w:lastRenderedPageBreak/>
              <w:t>тел. 8(34261)4-74-42</w:t>
            </w:r>
          </w:p>
        </w:tc>
      </w:tr>
      <w:tr w:rsidR="00CD666D" w:rsidTr="00B578A1">
        <w:tc>
          <w:tcPr>
            <w:tcW w:w="2553" w:type="dxa"/>
            <w:vAlign w:val="center"/>
          </w:tcPr>
          <w:p w:rsidR="00CD666D" w:rsidRPr="001F4241" w:rsidRDefault="00CD666D" w:rsidP="009D7F36">
            <w:pPr>
              <w:jc w:val="center"/>
              <w:rPr>
                <w:sz w:val="18"/>
                <w:szCs w:val="18"/>
              </w:rPr>
            </w:pPr>
            <w:r w:rsidRPr="006B51E5">
              <w:rPr>
                <w:sz w:val="18"/>
                <w:szCs w:val="18"/>
              </w:rPr>
              <w:lastRenderedPageBreak/>
              <w:t>электроснабжение</w:t>
            </w:r>
          </w:p>
        </w:tc>
        <w:tc>
          <w:tcPr>
            <w:tcW w:w="8079" w:type="dxa"/>
          </w:tcPr>
          <w:p w:rsidR="002D50C6" w:rsidRPr="002D50C6" w:rsidRDefault="002D50C6" w:rsidP="002D50C6">
            <w:pPr>
              <w:rPr>
                <w:sz w:val="18"/>
                <w:szCs w:val="18"/>
              </w:rPr>
            </w:pPr>
            <w:proofErr w:type="gramStart"/>
            <w:r w:rsidRPr="002D50C6">
              <w:rPr>
                <w:sz w:val="18"/>
                <w:szCs w:val="18"/>
              </w:rPr>
              <w:t>Согласно требованиям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2D50C6" w:rsidRPr="002D50C6" w:rsidRDefault="002D50C6" w:rsidP="002D50C6">
            <w:pPr>
              <w:rPr>
                <w:sz w:val="18"/>
                <w:szCs w:val="18"/>
              </w:rPr>
            </w:pPr>
            <w:r w:rsidRPr="002D50C6">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sidRPr="002D50C6">
              <w:rPr>
                <w:sz w:val="18"/>
                <w:szCs w:val="18"/>
              </w:rPr>
              <w:t>Россети</w:t>
            </w:r>
            <w:proofErr w:type="spellEnd"/>
            <w:r w:rsidRPr="002D50C6">
              <w:rPr>
                <w:sz w:val="18"/>
                <w:szCs w:val="18"/>
              </w:rPr>
              <w:t>-Урал</w:t>
            </w:r>
            <w:proofErr w:type="gramStart"/>
            <w:r w:rsidRPr="002D50C6">
              <w:rPr>
                <w:sz w:val="18"/>
                <w:szCs w:val="18"/>
              </w:rPr>
              <w:t>»-</w:t>
            </w:r>
            <w:proofErr w:type="gramEnd"/>
            <w:r w:rsidRPr="002D50C6">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sidRPr="002D50C6">
              <w:rPr>
                <w:sz w:val="18"/>
                <w:szCs w:val="18"/>
              </w:rPr>
              <w:t>Россети</w:t>
            </w:r>
            <w:proofErr w:type="spellEnd"/>
            <w:r w:rsidRPr="002D50C6">
              <w:rPr>
                <w:sz w:val="18"/>
                <w:szCs w:val="18"/>
              </w:rPr>
              <w:t>-Урал</w:t>
            </w:r>
            <w:proofErr w:type="gramStart"/>
            <w:r w:rsidRPr="002D50C6">
              <w:rPr>
                <w:sz w:val="18"/>
                <w:szCs w:val="18"/>
              </w:rPr>
              <w:t>»-</w:t>
            </w:r>
            <w:proofErr w:type="gramEnd"/>
            <w:r w:rsidRPr="002D50C6">
              <w:rPr>
                <w:sz w:val="18"/>
                <w:szCs w:val="18"/>
              </w:rPr>
              <w:t>«Пермэнерго» будут подготовлены технические условия и договор об осуществлении технологического присоединения.</w:t>
            </w:r>
          </w:p>
          <w:p w:rsidR="002D50C6" w:rsidRPr="002D50C6" w:rsidRDefault="002D50C6" w:rsidP="002D50C6">
            <w:pPr>
              <w:rPr>
                <w:sz w:val="18"/>
                <w:szCs w:val="18"/>
              </w:rPr>
            </w:pPr>
            <w:r w:rsidRPr="002D50C6">
              <w:rPr>
                <w:sz w:val="18"/>
                <w:szCs w:val="18"/>
              </w:rPr>
              <w:t>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электрическим сетям.</w:t>
            </w:r>
          </w:p>
          <w:p w:rsidR="002D50C6" w:rsidRPr="002D50C6" w:rsidRDefault="002D50C6" w:rsidP="002D50C6">
            <w:pPr>
              <w:rPr>
                <w:sz w:val="18"/>
                <w:szCs w:val="18"/>
              </w:rPr>
            </w:pPr>
            <w:r w:rsidRPr="002D50C6">
              <w:rPr>
                <w:sz w:val="18"/>
                <w:szCs w:val="18"/>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rsidR="002D50C6" w:rsidRPr="002D50C6" w:rsidRDefault="002D50C6" w:rsidP="002D50C6">
            <w:pPr>
              <w:rPr>
                <w:sz w:val="18"/>
                <w:szCs w:val="18"/>
              </w:rPr>
            </w:pPr>
            <w:r w:rsidRPr="002D50C6">
              <w:rPr>
                <w:sz w:val="18"/>
                <w:szCs w:val="18"/>
              </w:rPr>
              <w:t>Подать заявку вы можете через единый портал электросетевых услуг группы компаний «</w:t>
            </w:r>
            <w:proofErr w:type="spellStart"/>
            <w:r w:rsidRPr="002D50C6">
              <w:rPr>
                <w:sz w:val="18"/>
                <w:szCs w:val="18"/>
              </w:rPr>
              <w:t>Россети</w:t>
            </w:r>
            <w:proofErr w:type="spellEnd"/>
            <w:r w:rsidRPr="002D50C6">
              <w:rPr>
                <w:sz w:val="18"/>
                <w:szCs w:val="18"/>
              </w:rPr>
              <w:t>» на сайте:  https://портал-тп</w:t>
            </w:r>
            <w:proofErr w:type="gramStart"/>
            <w:r w:rsidRPr="002D50C6">
              <w:rPr>
                <w:sz w:val="18"/>
                <w:szCs w:val="18"/>
              </w:rPr>
              <w:t>.р</w:t>
            </w:r>
            <w:proofErr w:type="gramEnd"/>
            <w:r w:rsidRPr="002D50C6">
              <w:rPr>
                <w:sz w:val="18"/>
                <w:szCs w:val="18"/>
              </w:rPr>
              <w:t>ф, через мобильное приложение ПАО «</w:t>
            </w:r>
            <w:proofErr w:type="spellStart"/>
            <w:r w:rsidRPr="002D50C6">
              <w:rPr>
                <w:sz w:val="18"/>
                <w:szCs w:val="18"/>
              </w:rPr>
              <w:t>Россети</w:t>
            </w:r>
            <w:proofErr w:type="spellEnd"/>
            <w:r w:rsidRPr="002D50C6">
              <w:rPr>
                <w:sz w:val="18"/>
                <w:szCs w:val="18"/>
              </w:rPr>
              <w:t>» или при очном приеме в Центре обслуживания клиентов филиала «</w:t>
            </w:r>
            <w:proofErr w:type="spellStart"/>
            <w:r w:rsidRPr="002D50C6">
              <w:rPr>
                <w:sz w:val="18"/>
                <w:szCs w:val="18"/>
              </w:rPr>
              <w:t>Россети</w:t>
            </w:r>
            <w:proofErr w:type="spellEnd"/>
            <w:r w:rsidRPr="002D50C6">
              <w:rPr>
                <w:sz w:val="18"/>
                <w:szCs w:val="18"/>
              </w:rPr>
              <w:t xml:space="preserve"> Урал» - «Пермэнерго» по адресу: г. Пермь, ул. </w:t>
            </w:r>
            <w:proofErr w:type="spellStart"/>
            <w:r w:rsidRPr="002D50C6">
              <w:rPr>
                <w:sz w:val="18"/>
                <w:szCs w:val="18"/>
              </w:rPr>
              <w:t>Камчатовская</w:t>
            </w:r>
            <w:proofErr w:type="spellEnd"/>
            <w:r w:rsidRPr="002D50C6">
              <w:rPr>
                <w:sz w:val="18"/>
                <w:szCs w:val="18"/>
              </w:rPr>
              <w:t xml:space="preserve">, 26, а также почтовым отправлением по адресу: 614016, г. Пермь, ул. </w:t>
            </w:r>
            <w:proofErr w:type="spellStart"/>
            <w:r w:rsidRPr="002D50C6">
              <w:rPr>
                <w:sz w:val="18"/>
                <w:szCs w:val="18"/>
              </w:rPr>
              <w:t>Камчатовская</w:t>
            </w:r>
            <w:proofErr w:type="spellEnd"/>
            <w:r w:rsidRPr="002D50C6">
              <w:rPr>
                <w:sz w:val="18"/>
                <w:szCs w:val="18"/>
              </w:rPr>
              <w:t>, 26.</w:t>
            </w:r>
          </w:p>
          <w:p w:rsidR="002D50C6" w:rsidRPr="002D50C6" w:rsidRDefault="002D50C6" w:rsidP="002D50C6">
            <w:pPr>
              <w:rPr>
                <w:sz w:val="18"/>
                <w:szCs w:val="18"/>
              </w:rPr>
            </w:pPr>
            <w:r w:rsidRPr="002D50C6">
              <w:rPr>
                <w:sz w:val="18"/>
                <w:szCs w:val="18"/>
              </w:rPr>
              <w:t>Информация предоставлена ПАО «</w:t>
            </w:r>
            <w:proofErr w:type="spellStart"/>
            <w:r w:rsidRPr="002D50C6">
              <w:rPr>
                <w:sz w:val="18"/>
                <w:szCs w:val="18"/>
              </w:rPr>
              <w:t>Россети</w:t>
            </w:r>
            <w:proofErr w:type="spellEnd"/>
            <w:r w:rsidRPr="002D50C6">
              <w:rPr>
                <w:sz w:val="18"/>
                <w:szCs w:val="18"/>
              </w:rPr>
              <w:t>-Урал</w:t>
            </w:r>
            <w:proofErr w:type="gramStart"/>
            <w:r w:rsidRPr="002D50C6">
              <w:rPr>
                <w:sz w:val="18"/>
                <w:szCs w:val="18"/>
              </w:rPr>
              <w:t>»-</w:t>
            </w:r>
            <w:proofErr w:type="gramEnd"/>
            <w:r w:rsidRPr="002D50C6">
              <w:rPr>
                <w:sz w:val="18"/>
                <w:szCs w:val="18"/>
              </w:rPr>
              <w:t>«Пермэнерго» Пермские городские электрические сети.</w:t>
            </w:r>
          </w:p>
          <w:p w:rsidR="00CD666D" w:rsidRPr="0020351C" w:rsidRDefault="002D50C6" w:rsidP="002D50C6">
            <w:pPr>
              <w:widowControl w:val="0"/>
              <w:autoSpaceDE w:val="0"/>
              <w:autoSpaceDN w:val="0"/>
              <w:adjustRightInd w:val="0"/>
              <w:rPr>
                <w:rFonts w:eastAsia="Calibri"/>
                <w:sz w:val="18"/>
                <w:szCs w:val="18"/>
                <w:lang w:eastAsia="en-US"/>
              </w:rPr>
            </w:pPr>
            <w:r w:rsidRPr="002D50C6">
              <w:rPr>
                <w:sz w:val="18"/>
                <w:szCs w:val="18"/>
              </w:rPr>
              <w:t xml:space="preserve"> тел. 8(34265) 233-02-48</w:t>
            </w:r>
          </w:p>
        </w:tc>
      </w:tr>
      <w:tr w:rsidR="00CD666D" w:rsidTr="00B578A1">
        <w:tc>
          <w:tcPr>
            <w:tcW w:w="2553" w:type="dxa"/>
            <w:vAlign w:val="center"/>
          </w:tcPr>
          <w:p w:rsidR="00CD666D" w:rsidRPr="00AC0821" w:rsidRDefault="00CD666D" w:rsidP="009D7F36">
            <w:pPr>
              <w:jc w:val="center"/>
              <w:rPr>
                <w:sz w:val="18"/>
                <w:szCs w:val="18"/>
              </w:rPr>
            </w:pPr>
            <w:r w:rsidRPr="00AC0821">
              <w:rPr>
                <w:sz w:val="18"/>
                <w:szCs w:val="18"/>
              </w:rPr>
              <w:t>сети связи</w:t>
            </w:r>
          </w:p>
        </w:tc>
        <w:tc>
          <w:tcPr>
            <w:tcW w:w="8079" w:type="dxa"/>
          </w:tcPr>
          <w:p w:rsidR="002D50C6" w:rsidRPr="002D50C6" w:rsidRDefault="002D50C6" w:rsidP="002D50C6">
            <w:pPr>
              <w:rPr>
                <w:rFonts w:eastAsia="Calibri"/>
                <w:b/>
                <w:sz w:val="18"/>
                <w:szCs w:val="18"/>
                <w:lang w:eastAsia="en-US"/>
              </w:rPr>
            </w:pPr>
            <w:r w:rsidRPr="002D50C6">
              <w:rPr>
                <w:rFonts w:eastAsia="Calibri"/>
                <w:b/>
                <w:sz w:val="18"/>
                <w:szCs w:val="18"/>
                <w:lang w:eastAsia="en-US"/>
              </w:rPr>
              <w:t>Техническая возможность подключения к сетям связи отсутствует.</w:t>
            </w:r>
          </w:p>
          <w:p w:rsidR="002D50C6" w:rsidRPr="002D50C6" w:rsidRDefault="002D50C6" w:rsidP="002D50C6">
            <w:pPr>
              <w:rPr>
                <w:rFonts w:eastAsia="Calibri"/>
                <w:sz w:val="18"/>
                <w:szCs w:val="18"/>
                <w:lang w:eastAsia="en-US"/>
              </w:rPr>
            </w:pPr>
            <w:r w:rsidRPr="002D50C6">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2D50C6" w:rsidRPr="002D50C6" w:rsidRDefault="002D50C6" w:rsidP="002D50C6">
            <w:pPr>
              <w:rPr>
                <w:rFonts w:eastAsia="Calibri"/>
                <w:sz w:val="18"/>
                <w:szCs w:val="18"/>
                <w:lang w:eastAsia="en-US"/>
              </w:rPr>
            </w:pPr>
            <w:r w:rsidRPr="002D50C6">
              <w:rPr>
                <w:rFonts w:eastAsia="Calibri"/>
                <w:sz w:val="18"/>
                <w:szCs w:val="18"/>
                <w:lang w:eastAsia="en-US"/>
              </w:rPr>
              <w:t>Подключение осуществляется в следующем порядке:</w:t>
            </w:r>
          </w:p>
          <w:p w:rsidR="002D50C6" w:rsidRPr="002D50C6" w:rsidRDefault="002D50C6" w:rsidP="002D50C6">
            <w:pPr>
              <w:rPr>
                <w:rFonts w:eastAsia="Calibri"/>
                <w:sz w:val="18"/>
                <w:szCs w:val="18"/>
                <w:lang w:eastAsia="en-US"/>
              </w:rPr>
            </w:pPr>
            <w:r w:rsidRPr="002D50C6">
              <w:rPr>
                <w:rFonts w:eastAsia="Calibri"/>
                <w:sz w:val="18"/>
                <w:szCs w:val="18"/>
                <w:lang w:eastAsia="en-US"/>
              </w:rPr>
              <w:t xml:space="preserve">а) направление заявителем исполнителю запроса о выдаче технических условий; </w:t>
            </w:r>
          </w:p>
          <w:p w:rsidR="002D50C6" w:rsidRPr="002D50C6" w:rsidRDefault="002D50C6" w:rsidP="002D50C6">
            <w:pPr>
              <w:rPr>
                <w:rFonts w:eastAsia="Calibri"/>
                <w:sz w:val="18"/>
                <w:szCs w:val="18"/>
                <w:lang w:eastAsia="en-US"/>
              </w:rPr>
            </w:pPr>
            <w:r w:rsidRPr="002D50C6">
              <w:rPr>
                <w:rFonts w:eastAsia="Calibri"/>
                <w:sz w:val="18"/>
                <w:szCs w:val="18"/>
                <w:lang w:eastAsia="en-US"/>
              </w:rPr>
              <w:t xml:space="preserve">б) выдача технических условий в случае направления заявителем запроса о выдаче технических условий; </w:t>
            </w:r>
          </w:p>
          <w:p w:rsidR="002D50C6" w:rsidRPr="002D50C6" w:rsidRDefault="002D50C6" w:rsidP="002D50C6">
            <w:pPr>
              <w:rPr>
                <w:rFonts w:eastAsia="Calibri"/>
                <w:sz w:val="18"/>
                <w:szCs w:val="18"/>
                <w:lang w:eastAsia="en-US"/>
              </w:rPr>
            </w:pPr>
            <w:r w:rsidRPr="002D50C6">
              <w:rPr>
                <w:rFonts w:eastAsia="Calibri"/>
                <w:sz w:val="18"/>
                <w:szCs w:val="18"/>
                <w:lang w:eastAsia="en-US"/>
              </w:rPr>
              <w:t xml:space="preserve">в) направление заявки о заключении договора о подключении (далее - заявка о подключении); </w:t>
            </w:r>
          </w:p>
          <w:p w:rsidR="002D50C6" w:rsidRPr="002D50C6" w:rsidRDefault="002D50C6" w:rsidP="002D50C6">
            <w:pPr>
              <w:rPr>
                <w:rFonts w:eastAsia="Calibri"/>
                <w:sz w:val="18"/>
                <w:szCs w:val="18"/>
                <w:lang w:eastAsia="en-US"/>
              </w:rPr>
            </w:pPr>
            <w:r w:rsidRPr="002D50C6">
              <w:rPr>
                <w:rFonts w:eastAsia="Calibri"/>
                <w:sz w:val="18"/>
                <w:szCs w:val="18"/>
                <w:lang w:eastAsia="en-US"/>
              </w:rPr>
              <w:t xml:space="preserve">г) заключение договора о подключении с приложением технических условий; </w:t>
            </w:r>
          </w:p>
          <w:p w:rsidR="002D50C6" w:rsidRPr="002D50C6" w:rsidRDefault="002D50C6" w:rsidP="002D50C6">
            <w:pPr>
              <w:rPr>
                <w:rFonts w:eastAsia="Calibri"/>
                <w:sz w:val="18"/>
                <w:szCs w:val="18"/>
                <w:lang w:eastAsia="en-US"/>
              </w:rPr>
            </w:pPr>
            <w:r w:rsidRPr="002D50C6">
              <w:rPr>
                <w:rFonts w:eastAsia="Calibri"/>
                <w:sz w:val="18"/>
                <w:szCs w:val="18"/>
                <w:lang w:eastAsia="en-US"/>
              </w:rPr>
              <w:t xml:space="preserve">д) исполнение заявителем и исполнителем договора о подключении; </w:t>
            </w:r>
          </w:p>
          <w:p w:rsidR="00CD666D" w:rsidRPr="00AC0821" w:rsidRDefault="002D50C6" w:rsidP="002D50C6">
            <w:pPr>
              <w:rPr>
                <w:sz w:val="18"/>
                <w:szCs w:val="18"/>
              </w:rPr>
            </w:pPr>
            <w:r w:rsidRPr="002D50C6">
              <w:rPr>
                <w:rFonts w:eastAsia="Calibri"/>
                <w:sz w:val="18"/>
                <w:szCs w:val="18"/>
                <w:lang w:eastAsia="en-US"/>
              </w:rPr>
              <w:t>е) составление акта о подключении.</w:t>
            </w:r>
          </w:p>
        </w:tc>
      </w:tr>
    </w:tbl>
    <w:p w:rsidR="008F1E41" w:rsidRDefault="008F1E41" w:rsidP="00662681">
      <w:pPr>
        <w:spacing w:after="0" w:line="240" w:lineRule="auto"/>
        <w:jc w:val="both"/>
        <w:rPr>
          <w:rFonts w:ascii="Times New Roman" w:eastAsia="Calibri" w:hAnsi="Times New Roman" w:cs="Times New Roman"/>
          <w:b/>
          <w:sz w:val="18"/>
          <w:szCs w:val="18"/>
          <w:lang w:eastAsia="en-US"/>
        </w:rPr>
      </w:pPr>
    </w:p>
    <w:p w:rsidR="008F1E41" w:rsidRDefault="002620FF" w:rsidP="00CD666D">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№12</w:t>
      </w:r>
    </w:p>
    <w:tbl>
      <w:tblPr>
        <w:tblStyle w:val="ad"/>
        <w:tblW w:w="10632" w:type="dxa"/>
        <w:tblInd w:w="-318" w:type="dxa"/>
        <w:tblLook w:val="04A0" w:firstRow="1" w:lastRow="0" w:firstColumn="1" w:lastColumn="0" w:noHBand="0" w:noVBand="1"/>
      </w:tblPr>
      <w:tblGrid>
        <w:gridCol w:w="2553"/>
        <w:gridCol w:w="8079"/>
      </w:tblGrid>
      <w:tr w:rsidR="008F1E41" w:rsidTr="00B578A1">
        <w:tc>
          <w:tcPr>
            <w:tcW w:w="2553" w:type="dxa"/>
          </w:tcPr>
          <w:p w:rsidR="008F1E41" w:rsidRPr="00661B42" w:rsidRDefault="008F1E41" w:rsidP="009D7F36">
            <w:pPr>
              <w:jc w:val="center"/>
              <w:rPr>
                <w:b/>
                <w:szCs w:val="18"/>
              </w:rPr>
            </w:pPr>
            <w:r w:rsidRPr="00661B42">
              <w:rPr>
                <w:b/>
                <w:szCs w:val="18"/>
              </w:rPr>
              <w:t>вид сети инженерно-технического обеспечения</w:t>
            </w:r>
          </w:p>
        </w:tc>
        <w:tc>
          <w:tcPr>
            <w:tcW w:w="8079" w:type="dxa"/>
          </w:tcPr>
          <w:p w:rsidR="008F1E41" w:rsidRPr="00F45707" w:rsidRDefault="008F1E41" w:rsidP="009D7F36">
            <w:pPr>
              <w:jc w:val="center"/>
              <w:rPr>
                <w:b/>
                <w:szCs w:val="18"/>
              </w:rPr>
            </w:pPr>
            <w:r w:rsidRPr="00661B42">
              <w:rPr>
                <w:b/>
                <w:szCs w:val="18"/>
              </w:rPr>
              <w:t>характеристики</w:t>
            </w:r>
          </w:p>
        </w:tc>
      </w:tr>
      <w:tr w:rsidR="007B4405" w:rsidTr="00B578A1">
        <w:tc>
          <w:tcPr>
            <w:tcW w:w="2553" w:type="dxa"/>
            <w:vAlign w:val="center"/>
          </w:tcPr>
          <w:p w:rsidR="007B4405" w:rsidRPr="0072147C" w:rsidRDefault="007B4405" w:rsidP="009D7F36">
            <w:pPr>
              <w:jc w:val="center"/>
              <w:rPr>
                <w:sz w:val="18"/>
                <w:szCs w:val="18"/>
              </w:rPr>
            </w:pPr>
            <w:r w:rsidRPr="006A6F41">
              <w:rPr>
                <w:sz w:val="18"/>
                <w:szCs w:val="18"/>
              </w:rPr>
              <w:t>газоснабжение</w:t>
            </w:r>
          </w:p>
        </w:tc>
        <w:tc>
          <w:tcPr>
            <w:tcW w:w="8079" w:type="dxa"/>
          </w:tcPr>
          <w:p w:rsidR="007B4405" w:rsidRPr="00BA6428" w:rsidRDefault="007B4405" w:rsidP="009D7F36">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7B4405" w:rsidRPr="00BA6428" w:rsidRDefault="007B4405" w:rsidP="009D7F36">
            <w:pPr>
              <w:rPr>
                <w:rFonts w:eastAsia="Calibri"/>
                <w:sz w:val="18"/>
                <w:szCs w:val="18"/>
                <w:lang w:eastAsia="en-US"/>
              </w:rPr>
            </w:pPr>
            <w:r w:rsidRPr="00BA6428">
              <w:rPr>
                <w:rFonts w:eastAsia="Calibri"/>
                <w:sz w:val="18"/>
                <w:szCs w:val="18"/>
                <w:lang w:eastAsia="en-US"/>
              </w:rPr>
              <w:t xml:space="preserve">Возможная точка подключения </w:t>
            </w:r>
            <w:r w:rsidR="002D50C6">
              <w:rPr>
                <w:rFonts w:eastAsia="Calibri"/>
                <w:sz w:val="18"/>
                <w:szCs w:val="18"/>
                <w:lang w:eastAsia="en-US"/>
              </w:rPr>
              <w:t>частный межпоселковый</w:t>
            </w:r>
            <w:r w:rsidRPr="00BA6428">
              <w:rPr>
                <w:rFonts w:eastAsia="Calibri"/>
                <w:sz w:val="18"/>
                <w:szCs w:val="18"/>
                <w:lang w:eastAsia="en-US"/>
              </w:rPr>
              <w:t xml:space="preserve"> газопровод </w:t>
            </w:r>
            <w:r w:rsidR="002D50C6">
              <w:rPr>
                <w:rFonts w:eastAsia="Calibri"/>
                <w:sz w:val="18"/>
                <w:szCs w:val="18"/>
                <w:lang w:eastAsia="en-US"/>
              </w:rPr>
              <w:t>высокого</w:t>
            </w:r>
            <w:r w:rsidR="00B12350">
              <w:rPr>
                <w:rFonts w:eastAsia="Calibri"/>
                <w:sz w:val="18"/>
                <w:szCs w:val="18"/>
                <w:lang w:eastAsia="en-US"/>
              </w:rPr>
              <w:t xml:space="preserve"> давления  </w:t>
            </w:r>
            <w:r w:rsidR="002D50C6">
              <w:rPr>
                <w:rFonts w:eastAsia="Calibri"/>
                <w:sz w:val="18"/>
                <w:szCs w:val="18"/>
                <w:lang w:eastAsia="en-US"/>
              </w:rPr>
              <w:t>д. Залесна</w:t>
            </w:r>
            <w:proofErr w:type="gramStart"/>
            <w:r w:rsidR="002D50C6">
              <w:rPr>
                <w:rFonts w:eastAsia="Calibri"/>
                <w:sz w:val="18"/>
                <w:szCs w:val="18"/>
                <w:lang w:eastAsia="en-US"/>
              </w:rPr>
              <w:t>я-</w:t>
            </w:r>
            <w:proofErr w:type="gramEnd"/>
            <w:r w:rsidR="002D50C6">
              <w:rPr>
                <w:rFonts w:eastAsia="Calibri"/>
                <w:sz w:val="18"/>
                <w:szCs w:val="18"/>
                <w:lang w:eastAsia="en-US"/>
              </w:rPr>
              <w:t xml:space="preserve"> д. Гари</w:t>
            </w:r>
            <w:r w:rsidR="00105E4C">
              <w:rPr>
                <w:rFonts w:eastAsia="Calibri"/>
                <w:sz w:val="18"/>
                <w:szCs w:val="18"/>
                <w:lang w:eastAsia="en-US"/>
              </w:rPr>
              <w:t>, собственник: Зайцева А.Н</w:t>
            </w:r>
            <w:r w:rsidRPr="00BA6428">
              <w:rPr>
                <w:rFonts w:eastAsia="Calibri"/>
                <w:sz w:val="18"/>
                <w:szCs w:val="18"/>
                <w:lang w:eastAsia="en-US"/>
              </w:rPr>
              <w:t xml:space="preserve">. Ориентировочное расстояние </w:t>
            </w:r>
            <w:r w:rsidR="002D50C6">
              <w:rPr>
                <w:rFonts w:eastAsia="Calibri"/>
                <w:sz w:val="18"/>
                <w:szCs w:val="18"/>
                <w:lang w:eastAsia="en-US"/>
              </w:rPr>
              <w:t>660</w:t>
            </w:r>
            <w:r w:rsidR="00B12350">
              <w:rPr>
                <w:rFonts w:eastAsia="Calibri"/>
                <w:sz w:val="18"/>
                <w:szCs w:val="18"/>
                <w:lang w:eastAsia="en-US"/>
              </w:rPr>
              <w:t xml:space="preserve"> </w:t>
            </w:r>
            <w:r w:rsidRPr="00BA6428">
              <w:rPr>
                <w:rFonts w:eastAsia="Calibri"/>
                <w:sz w:val="18"/>
                <w:szCs w:val="18"/>
                <w:lang w:eastAsia="en-US"/>
              </w:rPr>
              <w:t>метров (по прямой линии)</w:t>
            </w:r>
            <w:r w:rsidR="00B12350">
              <w:rPr>
                <w:rFonts w:eastAsia="Calibri"/>
                <w:sz w:val="18"/>
                <w:szCs w:val="18"/>
                <w:lang w:eastAsia="en-US"/>
              </w:rPr>
              <w:t>.</w:t>
            </w:r>
            <w:r w:rsidR="00105E4C">
              <w:rPr>
                <w:rFonts w:eastAsia="Calibri"/>
                <w:sz w:val="18"/>
                <w:szCs w:val="18"/>
                <w:lang w:eastAsia="en-US"/>
              </w:rPr>
              <w:t xml:space="preserve"> Для подключения к указанному газопроводу требуется предоставить согласие собственника.</w:t>
            </w:r>
          </w:p>
          <w:p w:rsidR="007B4405" w:rsidRDefault="007B4405" w:rsidP="009D7F36">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7B4405" w:rsidRDefault="007B4405" w:rsidP="009D7F36">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7B4405" w:rsidRDefault="007B4405" w:rsidP="009D7F36">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7B4405" w:rsidRPr="0095338E" w:rsidRDefault="007B4405" w:rsidP="009D7F36">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7B4405" w:rsidRPr="0095338E" w:rsidRDefault="007B4405" w:rsidP="009D7F36">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7B4405" w:rsidRDefault="007B4405" w:rsidP="009D7F36">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7B4405" w:rsidRPr="0069024F" w:rsidRDefault="007B4405" w:rsidP="009D7F36">
            <w:pPr>
              <w:rPr>
                <w:rFonts w:eastAsia="Calibri"/>
                <w:sz w:val="18"/>
                <w:szCs w:val="18"/>
                <w:lang w:eastAsia="en-US"/>
              </w:rPr>
            </w:pPr>
            <w:r>
              <w:rPr>
                <w:rFonts w:eastAsia="Calibri"/>
                <w:sz w:val="18"/>
                <w:szCs w:val="18"/>
                <w:lang w:eastAsia="en-US"/>
              </w:rPr>
              <w:t>Отдел «ЕЦПУ» тел. 8(34265)2-71-45</w:t>
            </w:r>
          </w:p>
        </w:tc>
      </w:tr>
      <w:tr w:rsidR="007B4405" w:rsidTr="00B578A1">
        <w:trPr>
          <w:trHeight w:val="828"/>
        </w:trPr>
        <w:tc>
          <w:tcPr>
            <w:tcW w:w="2553" w:type="dxa"/>
            <w:vAlign w:val="center"/>
          </w:tcPr>
          <w:p w:rsidR="007B4405" w:rsidRPr="0072147C" w:rsidRDefault="007B4405" w:rsidP="009D7F36">
            <w:pPr>
              <w:jc w:val="center"/>
              <w:rPr>
                <w:sz w:val="18"/>
                <w:szCs w:val="18"/>
              </w:rPr>
            </w:pPr>
            <w:r w:rsidRPr="00F5574E">
              <w:rPr>
                <w:sz w:val="18"/>
                <w:szCs w:val="18"/>
              </w:rPr>
              <w:t>водоснабжение и водоотведение</w:t>
            </w:r>
          </w:p>
        </w:tc>
        <w:tc>
          <w:tcPr>
            <w:tcW w:w="8079" w:type="dxa"/>
          </w:tcPr>
          <w:p w:rsidR="00B12350" w:rsidRDefault="00B12350" w:rsidP="00830AF0">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 xml:space="preserve">сетям водоснабжения, водоотведения </w:t>
            </w:r>
            <w:r w:rsidR="00830AF0">
              <w:rPr>
                <w:rFonts w:eastAsia="Calibri"/>
                <w:b/>
                <w:sz w:val="18"/>
                <w:szCs w:val="18"/>
                <w:lang w:eastAsia="en-US"/>
              </w:rPr>
              <w:t>имеется</w:t>
            </w:r>
            <w:r w:rsidRPr="00AF5BF8">
              <w:rPr>
                <w:rFonts w:eastAsia="Calibri"/>
                <w:sz w:val="18"/>
                <w:szCs w:val="18"/>
                <w:lang w:eastAsia="en-US"/>
              </w:rPr>
              <w:t>.</w:t>
            </w:r>
          </w:p>
          <w:p w:rsidR="00830AF0" w:rsidRPr="00830AF0" w:rsidRDefault="00830AF0" w:rsidP="00830AF0">
            <w:pPr>
              <w:rPr>
                <w:rFonts w:eastAsia="Calibri"/>
                <w:sz w:val="18"/>
                <w:szCs w:val="18"/>
                <w:lang w:eastAsia="en-US"/>
              </w:rPr>
            </w:pPr>
            <w:r w:rsidRPr="00830AF0">
              <w:rPr>
                <w:rFonts w:eastAsia="Calibri"/>
                <w:sz w:val="18"/>
                <w:szCs w:val="18"/>
                <w:lang w:eastAsia="en-US"/>
              </w:rPr>
              <w:t>Условия технологического присоединения:</w:t>
            </w:r>
          </w:p>
          <w:p w:rsidR="00830AF0" w:rsidRPr="00830AF0" w:rsidRDefault="00830AF0" w:rsidP="00830AF0">
            <w:pPr>
              <w:rPr>
                <w:rFonts w:eastAsia="Calibri"/>
                <w:sz w:val="18"/>
                <w:szCs w:val="18"/>
                <w:lang w:eastAsia="en-US"/>
              </w:rPr>
            </w:pPr>
            <w:r w:rsidRPr="00830AF0">
              <w:rPr>
                <w:rFonts w:eastAsia="Calibri"/>
                <w:sz w:val="18"/>
                <w:szCs w:val="18"/>
                <w:lang w:eastAsia="en-US"/>
              </w:rPr>
              <w:t>- сроки подключения объекта - согласно поданной заявке заявителя, но не поздней 18 месяцев со дня заключения договора о подключении;</w:t>
            </w:r>
          </w:p>
          <w:p w:rsidR="00830AF0" w:rsidRPr="00830AF0" w:rsidRDefault="00830AF0" w:rsidP="00830AF0">
            <w:pPr>
              <w:rPr>
                <w:rFonts w:eastAsia="Calibri"/>
                <w:sz w:val="18"/>
                <w:szCs w:val="18"/>
                <w:lang w:eastAsia="en-US"/>
              </w:rPr>
            </w:pPr>
            <w:r w:rsidRPr="00830AF0">
              <w:rPr>
                <w:rFonts w:eastAsia="Calibri"/>
                <w:sz w:val="18"/>
                <w:szCs w:val="18"/>
                <w:lang w:eastAsia="en-US"/>
              </w:rPr>
              <w:t>- срок действия технических условий – два года с момента предоставления;</w:t>
            </w:r>
          </w:p>
          <w:p w:rsidR="00830AF0" w:rsidRPr="00830AF0" w:rsidRDefault="00830AF0" w:rsidP="00830AF0">
            <w:pPr>
              <w:rPr>
                <w:rFonts w:eastAsia="Calibri"/>
                <w:sz w:val="18"/>
                <w:szCs w:val="18"/>
                <w:lang w:eastAsia="en-US"/>
              </w:rPr>
            </w:pPr>
            <w:r w:rsidRPr="00830AF0">
              <w:rPr>
                <w:rFonts w:eastAsia="Calibri"/>
                <w:sz w:val="18"/>
                <w:szCs w:val="18"/>
                <w:lang w:eastAsia="en-US"/>
              </w:rPr>
              <w:t>- плата за подключение (технологическое присоединение);</w:t>
            </w:r>
          </w:p>
          <w:p w:rsidR="00830AF0" w:rsidRPr="00AF5BF8" w:rsidRDefault="00830AF0" w:rsidP="00830AF0">
            <w:pPr>
              <w:rPr>
                <w:rFonts w:eastAsia="Calibri"/>
                <w:sz w:val="18"/>
                <w:szCs w:val="18"/>
                <w:lang w:eastAsia="en-US"/>
              </w:rPr>
            </w:pPr>
            <w:r w:rsidRPr="00830AF0">
              <w:rPr>
                <w:rFonts w:eastAsia="Calibri"/>
                <w:sz w:val="18"/>
                <w:szCs w:val="18"/>
                <w:lang w:eastAsia="en-US"/>
              </w:rPr>
              <w:t>- предельная свободная мощность существующих сетей – не установлена</w:t>
            </w:r>
            <w:r>
              <w:rPr>
                <w:rFonts w:eastAsia="Calibri"/>
                <w:sz w:val="18"/>
                <w:szCs w:val="18"/>
                <w:lang w:eastAsia="en-US"/>
              </w:rPr>
              <w:t>.</w:t>
            </w:r>
          </w:p>
          <w:p w:rsidR="00B12350" w:rsidRDefault="00B12350" w:rsidP="00830AF0">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w:t>
            </w:r>
            <w:r>
              <w:rPr>
                <w:rFonts w:eastAsia="Calibri"/>
                <w:sz w:val="18"/>
                <w:szCs w:val="18"/>
                <w:lang w:eastAsia="en-US"/>
              </w:rPr>
              <w:t>.</w:t>
            </w:r>
            <w:r w:rsidRPr="004C5108">
              <w:rPr>
                <w:rFonts w:eastAsia="Calibri"/>
                <w:sz w:val="18"/>
                <w:szCs w:val="18"/>
                <w:lang w:eastAsia="en-US"/>
              </w:rPr>
              <w:t xml:space="preserve">  </w:t>
            </w:r>
          </w:p>
          <w:p w:rsidR="007B4405" w:rsidRPr="00C946A7" w:rsidRDefault="00B12350" w:rsidP="00830AF0">
            <w:pPr>
              <w:rPr>
                <w:rFonts w:eastAsia="Calibri"/>
                <w:sz w:val="18"/>
                <w:szCs w:val="18"/>
                <w:lang w:eastAsia="en-US"/>
              </w:rPr>
            </w:pPr>
            <w:r w:rsidRPr="004C5108">
              <w:rPr>
                <w:rFonts w:eastAsia="Calibri"/>
                <w:sz w:val="18"/>
                <w:szCs w:val="18"/>
                <w:lang w:eastAsia="en-US"/>
              </w:rPr>
              <w:t>тел.</w:t>
            </w:r>
            <w:r>
              <w:t xml:space="preserve"> </w:t>
            </w:r>
            <w:r w:rsidRPr="00AF5BF8">
              <w:rPr>
                <w:rFonts w:eastAsia="Calibri"/>
                <w:sz w:val="18"/>
                <w:szCs w:val="18"/>
                <w:lang w:eastAsia="en-US"/>
              </w:rPr>
              <w:t xml:space="preserve"> </w:t>
            </w:r>
            <w:r w:rsidR="00830AF0" w:rsidRPr="00830AF0">
              <w:rPr>
                <w:rFonts w:eastAsia="Calibri"/>
                <w:sz w:val="18"/>
                <w:szCs w:val="18"/>
                <w:lang w:eastAsia="en-US"/>
              </w:rPr>
              <w:t>8 (34265) 37994</w:t>
            </w:r>
          </w:p>
        </w:tc>
      </w:tr>
      <w:tr w:rsidR="007B4405" w:rsidTr="00B578A1">
        <w:tc>
          <w:tcPr>
            <w:tcW w:w="2553" w:type="dxa"/>
            <w:vAlign w:val="center"/>
          </w:tcPr>
          <w:p w:rsidR="007B4405" w:rsidRPr="0072147C" w:rsidRDefault="007B4405" w:rsidP="009D7F36">
            <w:pPr>
              <w:jc w:val="center"/>
              <w:rPr>
                <w:sz w:val="18"/>
                <w:szCs w:val="18"/>
              </w:rPr>
            </w:pPr>
            <w:r w:rsidRPr="0072147C">
              <w:rPr>
                <w:sz w:val="18"/>
                <w:szCs w:val="18"/>
              </w:rPr>
              <w:t>теплоснабжение</w:t>
            </w:r>
          </w:p>
        </w:tc>
        <w:tc>
          <w:tcPr>
            <w:tcW w:w="8079" w:type="dxa"/>
          </w:tcPr>
          <w:p w:rsidR="007B4405" w:rsidRDefault="007B4405" w:rsidP="009D7F36">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7B4405" w:rsidRPr="0002466D" w:rsidRDefault="007B4405" w:rsidP="009D7F36">
            <w:pPr>
              <w:rPr>
                <w:rFonts w:eastAsia="Calibri"/>
                <w:sz w:val="18"/>
                <w:szCs w:val="18"/>
                <w:lang w:eastAsia="en-US"/>
              </w:rPr>
            </w:pPr>
            <w:r w:rsidRPr="0002466D">
              <w:rPr>
                <w:rFonts w:eastAsia="Calibri"/>
                <w:sz w:val="18"/>
                <w:szCs w:val="18"/>
                <w:lang w:eastAsia="en-US"/>
              </w:rPr>
              <w:lastRenderedPageBreak/>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7B4405" w:rsidRPr="0002466D" w:rsidRDefault="007B4405" w:rsidP="009D7F36">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7B4405" w:rsidRPr="0037183B" w:rsidRDefault="007B4405" w:rsidP="009D7F36">
            <w:pPr>
              <w:rPr>
                <w:sz w:val="18"/>
                <w:szCs w:val="18"/>
              </w:rPr>
            </w:pPr>
            <w:r w:rsidRPr="0002466D">
              <w:rPr>
                <w:rFonts w:eastAsia="Calibri"/>
                <w:sz w:val="18"/>
                <w:szCs w:val="18"/>
                <w:lang w:eastAsia="en-US"/>
              </w:rPr>
              <w:t>тел. 8(34261)4-74-42</w:t>
            </w:r>
          </w:p>
        </w:tc>
      </w:tr>
      <w:tr w:rsidR="007B4405" w:rsidTr="00B578A1">
        <w:tc>
          <w:tcPr>
            <w:tcW w:w="2553" w:type="dxa"/>
            <w:vAlign w:val="center"/>
          </w:tcPr>
          <w:p w:rsidR="007B4405" w:rsidRPr="001F4241" w:rsidRDefault="007B4405" w:rsidP="009D7F36">
            <w:pPr>
              <w:jc w:val="center"/>
              <w:rPr>
                <w:sz w:val="18"/>
                <w:szCs w:val="18"/>
              </w:rPr>
            </w:pPr>
            <w:r w:rsidRPr="006B51E5">
              <w:rPr>
                <w:sz w:val="18"/>
                <w:szCs w:val="18"/>
              </w:rPr>
              <w:lastRenderedPageBreak/>
              <w:t>электроснабжение</w:t>
            </w:r>
          </w:p>
        </w:tc>
        <w:tc>
          <w:tcPr>
            <w:tcW w:w="8079" w:type="dxa"/>
          </w:tcPr>
          <w:p w:rsidR="006505F1" w:rsidRDefault="006505F1" w:rsidP="006505F1">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6505F1" w:rsidRDefault="006505F1" w:rsidP="006505F1">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6505F1" w:rsidRDefault="006505F1" w:rsidP="006505F1">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6505F1" w:rsidRPr="00A36FAC" w:rsidRDefault="006505F1" w:rsidP="006505F1">
            <w:pPr>
              <w:rPr>
                <w:sz w:val="18"/>
                <w:szCs w:val="18"/>
              </w:rPr>
            </w:pPr>
            <w:r>
              <w:rPr>
                <w:sz w:val="18"/>
                <w:szCs w:val="18"/>
              </w:rPr>
              <w:t>Подать заявку вы можете через интерактивный сервис «Личный кабинет клиента» на сайте Портал-</w:t>
            </w:r>
            <w:proofErr w:type="spellStart"/>
            <w:r>
              <w:rPr>
                <w:sz w:val="18"/>
                <w:szCs w:val="18"/>
              </w:rPr>
              <w:t>тп.рф</w:t>
            </w:r>
            <w:proofErr w:type="spellEnd"/>
            <w:r>
              <w:rPr>
                <w:sz w:val="18"/>
                <w:szCs w:val="18"/>
              </w:rPr>
              <w:t xml:space="preserve">. </w:t>
            </w:r>
          </w:p>
          <w:p w:rsidR="006505F1" w:rsidRDefault="006505F1" w:rsidP="006505F1">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7B4405" w:rsidRPr="00C711C9" w:rsidRDefault="006505F1" w:rsidP="006505F1">
            <w:pPr>
              <w:rPr>
                <w:sz w:val="18"/>
                <w:szCs w:val="18"/>
              </w:rPr>
            </w:pPr>
            <w:r>
              <w:rPr>
                <w:rFonts w:eastAsia="Calibri"/>
                <w:sz w:val="18"/>
                <w:szCs w:val="18"/>
                <w:lang w:eastAsia="en-US"/>
              </w:rPr>
              <w:t xml:space="preserve"> Т</w:t>
            </w:r>
            <w:r w:rsidRPr="005929D5">
              <w:rPr>
                <w:rFonts w:eastAsia="Calibri"/>
                <w:sz w:val="18"/>
                <w:szCs w:val="18"/>
                <w:lang w:eastAsia="en-US"/>
              </w:rPr>
              <w:t xml:space="preserve">ел. </w:t>
            </w:r>
            <w:r>
              <w:rPr>
                <w:rFonts w:eastAsia="Calibri"/>
                <w:sz w:val="18"/>
                <w:szCs w:val="18"/>
                <w:lang w:eastAsia="en-US"/>
              </w:rPr>
              <w:t>8(34265) 3-93-</w:t>
            </w:r>
            <w:r w:rsidRPr="00EE1280">
              <w:rPr>
                <w:rFonts w:eastAsia="Calibri"/>
                <w:sz w:val="18"/>
                <w:szCs w:val="18"/>
                <w:lang w:eastAsia="en-US"/>
              </w:rPr>
              <w:t>73</w:t>
            </w:r>
          </w:p>
        </w:tc>
      </w:tr>
      <w:tr w:rsidR="007B4405" w:rsidTr="00B578A1">
        <w:tc>
          <w:tcPr>
            <w:tcW w:w="2553" w:type="dxa"/>
            <w:vAlign w:val="center"/>
          </w:tcPr>
          <w:p w:rsidR="007B4405" w:rsidRPr="00AC0821" w:rsidRDefault="007B4405" w:rsidP="009D7F36">
            <w:pPr>
              <w:jc w:val="center"/>
              <w:rPr>
                <w:sz w:val="18"/>
                <w:szCs w:val="18"/>
              </w:rPr>
            </w:pPr>
            <w:r w:rsidRPr="00AC0821">
              <w:rPr>
                <w:sz w:val="18"/>
                <w:szCs w:val="18"/>
              </w:rPr>
              <w:t>сети связи</w:t>
            </w:r>
          </w:p>
        </w:tc>
        <w:tc>
          <w:tcPr>
            <w:tcW w:w="8079" w:type="dxa"/>
          </w:tcPr>
          <w:p w:rsidR="007B4405" w:rsidRPr="00AC0821" w:rsidRDefault="007B4405" w:rsidP="009D7F36">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7B4405" w:rsidRPr="00AC0821" w:rsidRDefault="007B4405" w:rsidP="009D7F36">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w:t>
            </w:r>
            <w:r>
              <w:rPr>
                <w:rFonts w:eastAsia="Calibri"/>
                <w:sz w:val="18"/>
                <w:szCs w:val="18"/>
                <w:lang w:eastAsia="en-US"/>
              </w:rPr>
              <w:t>и Пермского края от 12.04.2023 г.</w:t>
            </w:r>
            <w:r w:rsidRPr="00AC0821">
              <w:rPr>
                <w:rFonts w:eastAsia="Calibri"/>
                <w:sz w:val="18"/>
                <w:szCs w:val="18"/>
                <w:lang w:eastAsia="en-US"/>
              </w:rPr>
              <w:t xml:space="preserve"> № 20-01-11-175 «О направлении информации»</w:t>
            </w:r>
          </w:p>
          <w:p w:rsidR="007B4405" w:rsidRDefault="007B4405" w:rsidP="009D7F36">
            <w:pPr>
              <w:rPr>
                <w:rFonts w:eastAsia="Calibri"/>
                <w:sz w:val="18"/>
                <w:szCs w:val="18"/>
                <w:u w:val="single"/>
                <w:lang w:eastAsia="en-US"/>
              </w:rPr>
            </w:pPr>
            <w:r w:rsidRPr="00540228">
              <w:rPr>
                <w:rFonts w:eastAsia="Calibri"/>
                <w:sz w:val="18"/>
                <w:szCs w:val="18"/>
                <w:u w:val="single"/>
                <w:lang w:eastAsia="en-US"/>
              </w:rPr>
              <w:t xml:space="preserve">Операторы: </w:t>
            </w:r>
          </w:p>
          <w:p w:rsidR="00830AF0" w:rsidRDefault="00830AF0" w:rsidP="009D7F36">
            <w:pPr>
              <w:rPr>
                <w:color w:val="000000"/>
                <w:sz w:val="18"/>
                <w:szCs w:val="18"/>
              </w:rPr>
            </w:pPr>
            <w:r w:rsidRPr="00830AF0">
              <w:rPr>
                <w:color w:val="000000"/>
                <w:sz w:val="18"/>
                <w:szCs w:val="18"/>
              </w:rPr>
              <w:t>ООО "Интернет Плюс"</w:t>
            </w:r>
            <w:r>
              <w:rPr>
                <w:color w:val="000000"/>
                <w:sz w:val="18"/>
                <w:szCs w:val="18"/>
              </w:rPr>
              <w:t xml:space="preserve"> </w:t>
            </w:r>
            <w:r w:rsidRPr="00830AF0">
              <w:rPr>
                <w:color w:val="000000"/>
                <w:sz w:val="18"/>
                <w:szCs w:val="18"/>
              </w:rPr>
              <w:t>8(342)201-80-68</w:t>
            </w:r>
          </w:p>
          <w:p w:rsidR="007B4405" w:rsidRPr="00AC0821" w:rsidRDefault="007B4405" w:rsidP="009D7F36">
            <w:pPr>
              <w:rPr>
                <w:sz w:val="18"/>
                <w:szCs w:val="18"/>
              </w:rPr>
            </w:pPr>
            <w:r w:rsidRPr="00AC0821">
              <w:rPr>
                <w:sz w:val="18"/>
                <w:szCs w:val="18"/>
              </w:rPr>
              <w:t>Подключение осуществляется в следующем порядке:</w:t>
            </w:r>
          </w:p>
          <w:p w:rsidR="007B4405" w:rsidRPr="00AC0821" w:rsidRDefault="007B4405" w:rsidP="009D7F36">
            <w:pPr>
              <w:rPr>
                <w:sz w:val="18"/>
                <w:szCs w:val="18"/>
              </w:rPr>
            </w:pPr>
            <w:r w:rsidRPr="00AC0821">
              <w:rPr>
                <w:sz w:val="18"/>
                <w:szCs w:val="18"/>
              </w:rPr>
              <w:t xml:space="preserve">а) направление заявителем исполнителю запроса о выдаче технических условий; </w:t>
            </w:r>
          </w:p>
          <w:p w:rsidR="007B4405" w:rsidRPr="00AC0821" w:rsidRDefault="007B4405" w:rsidP="009D7F36">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7B4405" w:rsidRPr="00AC0821" w:rsidRDefault="007B4405" w:rsidP="009D7F36">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7B4405" w:rsidRPr="00AC0821" w:rsidRDefault="007B4405" w:rsidP="009D7F36">
            <w:pPr>
              <w:rPr>
                <w:sz w:val="18"/>
                <w:szCs w:val="18"/>
              </w:rPr>
            </w:pPr>
            <w:r w:rsidRPr="00AC0821">
              <w:rPr>
                <w:sz w:val="18"/>
                <w:szCs w:val="18"/>
              </w:rPr>
              <w:t xml:space="preserve">г) заключение договора о подключении с приложением технических условий; </w:t>
            </w:r>
          </w:p>
          <w:p w:rsidR="007B4405" w:rsidRPr="00AC0821" w:rsidRDefault="007B4405" w:rsidP="009D7F36">
            <w:pPr>
              <w:rPr>
                <w:sz w:val="18"/>
                <w:szCs w:val="18"/>
              </w:rPr>
            </w:pPr>
            <w:r w:rsidRPr="00AC0821">
              <w:rPr>
                <w:sz w:val="18"/>
                <w:szCs w:val="18"/>
              </w:rPr>
              <w:t xml:space="preserve">д) исполнение заявителем и исполнителем договора о подключении; </w:t>
            </w:r>
          </w:p>
          <w:p w:rsidR="007B4405" w:rsidRPr="00AC0821" w:rsidRDefault="007B4405" w:rsidP="009D7F36">
            <w:pPr>
              <w:rPr>
                <w:sz w:val="18"/>
                <w:szCs w:val="18"/>
              </w:rPr>
            </w:pPr>
            <w:r w:rsidRPr="00AC0821">
              <w:rPr>
                <w:sz w:val="18"/>
                <w:szCs w:val="18"/>
              </w:rPr>
              <w:t xml:space="preserve">е) составление акта о подключении. </w:t>
            </w:r>
          </w:p>
        </w:tc>
      </w:tr>
    </w:tbl>
    <w:p w:rsidR="008F1E41" w:rsidRDefault="008F1E41" w:rsidP="00662681">
      <w:pPr>
        <w:spacing w:after="0" w:line="240" w:lineRule="auto"/>
        <w:jc w:val="both"/>
        <w:rPr>
          <w:rFonts w:ascii="Times New Roman" w:eastAsia="Calibri" w:hAnsi="Times New Roman" w:cs="Times New Roman"/>
          <w:b/>
          <w:sz w:val="18"/>
          <w:szCs w:val="18"/>
          <w:lang w:eastAsia="en-US"/>
        </w:rPr>
      </w:pPr>
    </w:p>
    <w:p w:rsidR="008F1E41" w:rsidRDefault="002620FF" w:rsidP="006505F1">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№13</w:t>
      </w:r>
    </w:p>
    <w:tbl>
      <w:tblPr>
        <w:tblStyle w:val="ad"/>
        <w:tblW w:w="10632" w:type="dxa"/>
        <w:tblInd w:w="-318" w:type="dxa"/>
        <w:tblLook w:val="04A0" w:firstRow="1" w:lastRow="0" w:firstColumn="1" w:lastColumn="0" w:noHBand="0" w:noVBand="1"/>
      </w:tblPr>
      <w:tblGrid>
        <w:gridCol w:w="2553"/>
        <w:gridCol w:w="8079"/>
      </w:tblGrid>
      <w:tr w:rsidR="008F1E41" w:rsidTr="00B578A1">
        <w:tc>
          <w:tcPr>
            <w:tcW w:w="2553" w:type="dxa"/>
          </w:tcPr>
          <w:p w:rsidR="008F1E41" w:rsidRPr="00661B42" w:rsidRDefault="008F1E41" w:rsidP="009D7F36">
            <w:pPr>
              <w:jc w:val="center"/>
              <w:rPr>
                <w:b/>
                <w:szCs w:val="18"/>
              </w:rPr>
            </w:pPr>
            <w:r w:rsidRPr="00661B42">
              <w:rPr>
                <w:b/>
                <w:szCs w:val="18"/>
              </w:rPr>
              <w:t>вид сети инженерно-технического обеспечения</w:t>
            </w:r>
          </w:p>
        </w:tc>
        <w:tc>
          <w:tcPr>
            <w:tcW w:w="8079" w:type="dxa"/>
          </w:tcPr>
          <w:p w:rsidR="008F1E41" w:rsidRPr="00F45707" w:rsidRDefault="008F1E41" w:rsidP="009D7F36">
            <w:pPr>
              <w:jc w:val="center"/>
              <w:rPr>
                <w:b/>
                <w:szCs w:val="18"/>
              </w:rPr>
            </w:pPr>
            <w:r w:rsidRPr="00661B42">
              <w:rPr>
                <w:b/>
                <w:szCs w:val="18"/>
              </w:rPr>
              <w:t>характеристики</w:t>
            </w:r>
          </w:p>
        </w:tc>
      </w:tr>
      <w:tr w:rsidR="008F1E41" w:rsidTr="00B578A1">
        <w:tc>
          <w:tcPr>
            <w:tcW w:w="2553" w:type="dxa"/>
            <w:vAlign w:val="center"/>
          </w:tcPr>
          <w:p w:rsidR="008F1E41" w:rsidRPr="0072147C" w:rsidRDefault="008F1E41" w:rsidP="009D7F36">
            <w:pPr>
              <w:jc w:val="center"/>
              <w:rPr>
                <w:sz w:val="18"/>
                <w:szCs w:val="18"/>
              </w:rPr>
            </w:pPr>
            <w:r w:rsidRPr="006A6F41">
              <w:rPr>
                <w:sz w:val="18"/>
                <w:szCs w:val="18"/>
              </w:rPr>
              <w:t>газоснабжение</w:t>
            </w:r>
          </w:p>
        </w:tc>
        <w:tc>
          <w:tcPr>
            <w:tcW w:w="8079" w:type="dxa"/>
          </w:tcPr>
          <w:p w:rsidR="008F1E41" w:rsidRPr="00BA6428" w:rsidRDefault="008F1E41" w:rsidP="009D7F36">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F1E41" w:rsidRPr="00BA6428" w:rsidRDefault="008F1E41" w:rsidP="009D7F36">
            <w:pPr>
              <w:rPr>
                <w:rFonts w:eastAsia="Calibri"/>
                <w:sz w:val="18"/>
                <w:szCs w:val="18"/>
                <w:lang w:eastAsia="en-US"/>
              </w:rPr>
            </w:pPr>
            <w:r w:rsidRPr="00BA6428">
              <w:rPr>
                <w:rFonts w:eastAsia="Calibri"/>
                <w:sz w:val="18"/>
                <w:szCs w:val="18"/>
                <w:lang w:eastAsia="en-US"/>
              </w:rPr>
              <w:t xml:space="preserve">Возможная точка подключения газопровод </w:t>
            </w:r>
            <w:r>
              <w:rPr>
                <w:rFonts w:eastAsia="Calibri"/>
                <w:sz w:val="18"/>
                <w:szCs w:val="18"/>
                <w:lang w:eastAsia="en-US"/>
              </w:rPr>
              <w:t>высокого</w:t>
            </w:r>
            <w:r w:rsidRPr="00BA6428">
              <w:rPr>
                <w:rFonts w:eastAsia="Calibri"/>
                <w:sz w:val="18"/>
                <w:szCs w:val="18"/>
                <w:lang w:eastAsia="en-US"/>
              </w:rPr>
              <w:t xml:space="preserve"> давления </w:t>
            </w:r>
            <w:r>
              <w:rPr>
                <w:rFonts w:eastAsia="Calibri"/>
                <w:sz w:val="18"/>
                <w:szCs w:val="18"/>
                <w:lang w:eastAsia="en-US"/>
              </w:rPr>
              <w:t xml:space="preserve">1-ой категории от </w:t>
            </w:r>
            <w:r w:rsidR="00830AF0">
              <w:rPr>
                <w:rFonts w:eastAsia="Calibri"/>
                <w:sz w:val="18"/>
                <w:szCs w:val="18"/>
                <w:lang w:eastAsia="en-US"/>
              </w:rPr>
              <w:t>КС Добрянская</w:t>
            </w:r>
            <w:r>
              <w:rPr>
                <w:rFonts w:eastAsia="Calibri"/>
                <w:sz w:val="18"/>
                <w:szCs w:val="18"/>
                <w:lang w:eastAsia="en-US"/>
              </w:rPr>
              <w:t xml:space="preserve"> до </w:t>
            </w:r>
            <w:proofErr w:type="spellStart"/>
            <w:r w:rsidR="00830AF0">
              <w:rPr>
                <w:rFonts w:eastAsia="Calibri"/>
                <w:sz w:val="18"/>
                <w:szCs w:val="18"/>
                <w:lang w:eastAsia="en-US"/>
              </w:rPr>
              <w:t>нп</w:t>
            </w:r>
            <w:proofErr w:type="spellEnd"/>
            <w:r w:rsidR="00830AF0">
              <w:rPr>
                <w:rFonts w:eastAsia="Calibri"/>
                <w:sz w:val="18"/>
                <w:szCs w:val="18"/>
                <w:lang w:eastAsia="en-US"/>
              </w:rPr>
              <w:t>. Полазна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830AF0">
              <w:rPr>
                <w:rFonts w:eastAsia="Calibri"/>
                <w:sz w:val="18"/>
                <w:szCs w:val="18"/>
                <w:lang w:eastAsia="en-US"/>
              </w:rPr>
              <w:t>16505</w:t>
            </w:r>
            <w:r w:rsidRPr="00BA6428">
              <w:rPr>
                <w:rFonts w:eastAsia="Calibri"/>
                <w:sz w:val="18"/>
                <w:szCs w:val="18"/>
                <w:lang w:eastAsia="en-US"/>
              </w:rPr>
              <w:t xml:space="preserve"> метров (по прямой линии)</w:t>
            </w:r>
            <w:r w:rsidR="007B4405">
              <w:rPr>
                <w:rFonts w:eastAsia="Calibri"/>
                <w:sz w:val="18"/>
                <w:szCs w:val="18"/>
                <w:lang w:eastAsia="en-US"/>
              </w:rPr>
              <w:t>.</w:t>
            </w:r>
          </w:p>
          <w:p w:rsidR="008F1E41" w:rsidRDefault="008F1E41" w:rsidP="009D7F36">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F1E41" w:rsidRDefault="008F1E41" w:rsidP="009D7F36">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F1E41" w:rsidRDefault="008F1E41" w:rsidP="009D7F36">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F1E41" w:rsidRPr="0095338E" w:rsidRDefault="008F1E41" w:rsidP="009D7F36">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8F1E41" w:rsidRPr="0095338E" w:rsidRDefault="008F1E41" w:rsidP="009D7F36">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F1E41" w:rsidRDefault="008F1E41" w:rsidP="009D7F36">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F1E41" w:rsidRPr="0069024F" w:rsidRDefault="008F1E41" w:rsidP="009D7F36">
            <w:pPr>
              <w:rPr>
                <w:rFonts w:eastAsia="Calibri"/>
                <w:sz w:val="18"/>
                <w:szCs w:val="18"/>
                <w:lang w:eastAsia="en-US"/>
              </w:rPr>
            </w:pPr>
            <w:r>
              <w:rPr>
                <w:rFonts w:eastAsia="Calibri"/>
                <w:sz w:val="18"/>
                <w:szCs w:val="18"/>
                <w:lang w:eastAsia="en-US"/>
              </w:rPr>
              <w:t>Отдел «ЕЦПУ» тел. 8(34265)2-71-45</w:t>
            </w:r>
          </w:p>
        </w:tc>
      </w:tr>
      <w:tr w:rsidR="008F1E41" w:rsidTr="00B578A1">
        <w:trPr>
          <w:trHeight w:val="828"/>
        </w:trPr>
        <w:tc>
          <w:tcPr>
            <w:tcW w:w="2553" w:type="dxa"/>
            <w:vAlign w:val="center"/>
          </w:tcPr>
          <w:p w:rsidR="008F1E41" w:rsidRPr="0072147C" w:rsidRDefault="008F1E41" w:rsidP="009D7F36">
            <w:pPr>
              <w:jc w:val="center"/>
              <w:rPr>
                <w:sz w:val="18"/>
                <w:szCs w:val="18"/>
              </w:rPr>
            </w:pPr>
            <w:r w:rsidRPr="00F5574E">
              <w:rPr>
                <w:sz w:val="18"/>
                <w:szCs w:val="18"/>
              </w:rPr>
              <w:t>водоснабжение и водоотведение</w:t>
            </w:r>
          </w:p>
        </w:tc>
        <w:tc>
          <w:tcPr>
            <w:tcW w:w="8079" w:type="dxa"/>
          </w:tcPr>
          <w:p w:rsidR="008F1E41" w:rsidRPr="00AF5BF8" w:rsidRDefault="008F1E41" w:rsidP="009D7F36">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в данном районе источников </w:t>
            </w:r>
            <w:r>
              <w:rPr>
                <w:rFonts w:eastAsia="Calibri"/>
                <w:sz w:val="18"/>
                <w:szCs w:val="18"/>
                <w:lang w:eastAsia="en-US"/>
              </w:rPr>
              <w:t>централизованного водоснабжения и водоотведения</w:t>
            </w:r>
            <w:r w:rsidRPr="00AF5BF8">
              <w:rPr>
                <w:rFonts w:eastAsia="Calibri"/>
                <w:sz w:val="18"/>
                <w:szCs w:val="18"/>
                <w:lang w:eastAsia="en-US"/>
              </w:rPr>
              <w:t>.</w:t>
            </w:r>
          </w:p>
          <w:p w:rsidR="006505F1" w:rsidRDefault="008F1E41" w:rsidP="009D7F36">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w:t>
            </w:r>
            <w:r w:rsidR="006505F1">
              <w:rPr>
                <w:rFonts w:eastAsia="Calibri"/>
                <w:sz w:val="18"/>
                <w:szCs w:val="18"/>
                <w:lang w:eastAsia="en-US"/>
              </w:rPr>
              <w:t>.</w:t>
            </w:r>
            <w:r w:rsidRPr="004C5108">
              <w:rPr>
                <w:rFonts w:eastAsia="Calibri"/>
                <w:sz w:val="18"/>
                <w:szCs w:val="18"/>
                <w:lang w:eastAsia="en-US"/>
              </w:rPr>
              <w:t xml:space="preserve">  </w:t>
            </w:r>
          </w:p>
          <w:p w:rsidR="008F1E41" w:rsidRPr="00C946A7" w:rsidRDefault="008F1E41" w:rsidP="00C50068">
            <w:pPr>
              <w:rPr>
                <w:rFonts w:eastAsia="Calibri"/>
                <w:sz w:val="18"/>
                <w:szCs w:val="18"/>
                <w:lang w:eastAsia="en-US"/>
              </w:rPr>
            </w:pPr>
            <w:r w:rsidRPr="004C5108">
              <w:rPr>
                <w:rFonts w:eastAsia="Calibri"/>
                <w:sz w:val="18"/>
                <w:szCs w:val="18"/>
                <w:lang w:eastAsia="en-US"/>
              </w:rPr>
              <w:t>тел.</w:t>
            </w:r>
            <w:r>
              <w:t xml:space="preserve"> </w:t>
            </w:r>
            <w:r w:rsidRPr="00AF5BF8">
              <w:rPr>
                <w:rFonts w:eastAsia="Calibri"/>
                <w:sz w:val="18"/>
                <w:szCs w:val="18"/>
                <w:lang w:eastAsia="en-US"/>
              </w:rPr>
              <w:t xml:space="preserve"> </w:t>
            </w:r>
            <w:r w:rsidR="00C50068" w:rsidRPr="00C50068">
              <w:rPr>
                <w:rFonts w:eastAsia="Calibri"/>
                <w:sz w:val="18"/>
                <w:szCs w:val="18"/>
                <w:lang w:eastAsia="en-US"/>
              </w:rPr>
              <w:t>8 (34265) 37994</w:t>
            </w:r>
          </w:p>
        </w:tc>
      </w:tr>
      <w:tr w:rsidR="008F1E41" w:rsidTr="00B578A1">
        <w:tc>
          <w:tcPr>
            <w:tcW w:w="2553" w:type="dxa"/>
            <w:vAlign w:val="center"/>
          </w:tcPr>
          <w:p w:rsidR="008F1E41" w:rsidRPr="0072147C" w:rsidRDefault="008F1E41" w:rsidP="009D7F36">
            <w:pPr>
              <w:jc w:val="center"/>
              <w:rPr>
                <w:sz w:val="18"/>
                <w:szCs w:val="18"/>
              </w:rPr>
            </w:pPr>
            <w:r w:rsidRPr="0072147C">
              <w:rPr>
                <w:sz w:val="18"/>
                <w:szCs w:val="18"/>
              </w:rPr>
              <w:t>теплоснабжение</w:t>
            </w:r>
          </w:p>
        </w:tc>
        <w:tc>
          <w:tcPr>
            <w:tcW w:w="8079" w:type="dxa"/>
          </w:tcPr>
          <w:p w:rsidR="008F1E41" w:rsidRDefault="008F1E41" w:rsidP="009D7F36">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8F1E41" w:rsidRPr="0002466D" w:rsidRDefault="008F1E41" w:rsidP="009D7F36">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8F1E41" w:rsidRPr="0002466D" w:rsidRDefault="008F1E41" w:rsidP="009D7F36">
            <w:pPr>
              <w:rPr>
                <w:rFonts w:eastAsia="Calibri"/>
                <w:sz w:val="18"/>
                <w:szCs w:val="18"/>
                <w:lang w:eastAsia="en-US"/>
              </w:rPr>
            </w:pPr>
            <w:r w:rsidRPr="0002466D">
              <w:rPr>
                <w:rFonts w:eastAsia="Calibri"/>
                <w:sz w:val="18"/>
                <w:szCs w:val="18"/>
                <w:lang w:eastAsia="en-US"/>
              </w:rPr>
              <w:lastRenderedPageBreak/>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8F1E41" w:rsidRPr="0037183B" w:rsidRDefault="008F1E41" w:rsidP="009D7F36">
            <w:pPr>
              <w:rPr>
                <w:sz w:val="18"/>
                <w:szCs w:val="18"/>
              </w:rPr>
            </w:pPr>
            <w:r w:rsidRPr="0002466D">
              <w:rPr>
                <w:rFonts w:eastAsia="Calibri"/>
                <w:sz w:val="18"/>
                <w:szCs w:val="18"/>
                <w:lang w:eastAsia="en-US"/>
              </w:rPr>
              <w:t>тел. 8(34261)4-74-42</w:t>
            </w:r>
          </w:p>
        </w:tc>
      </w:tr>
      <w:tr w:rsidR="008F1E41" w:rsidTr="00B578A1">
        <w:tc>
          <w:tcPr>
            <w:tcW w:w="2553" w:type="dxa"/>
            <w:vAlign w:val="center"/>
          </w:tcPr>
          <w:p w:rsidR="008F1E41" w:rsidRPr="001F4241" w:rsidRDefault="008F1E41" w:rsidP="009D7F36">
            <w:pPr>
              <w:jc w:val="center"/>
              <w:rPr>
                <w:sz w:val="18"/>
                <w:szCs w:val="18"/>
              </w:rPr>
            </w:pPr>
            <w:r w:rsidRPr="006B51E5">
              <w:rPr>
                <w:sz w:val="18"/>
                <w:szCs w:val="18"/>
              </w:rPr>
              <w:lastRenderedPageBreak/>
              <w:t>электроснабжение</w:t>
            </w:r>
          </w:p>
        </w:tc>
        <w:tc>
          <w:tcPr>
            <w:tcW w:w="8079" w:type="dxa"/>
          </w:tcPr>
          <w:p w:rsidR="008F1E41" w:rsidRDefault="008F1E41" w:rsidP="009D7F36">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8F1E41" w:rsidRDefault="008F1E41" w:rsidP="009D7F36">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8F1E41" w:rsidRDefault="008F1E41" w:rsidP="009D7F36">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8F1E41" w:rsidRDefault="008F1E41" w:rsidP="009D7F36">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8F1E41" w:rsidRDefault="008F1E41" w:rsidP="009D7F36">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8F1E41" w:rsidRDefault="008F1E41" w:rsidP="009D7F36">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8F1E41" w:rsidRPr="00C711C9" w:rsidRDefault="008F1E41" w:rsidP="009D7F36">
            <w:pPr>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 тел. 8 (34265)3-93-73</w:t>
            </w:r>
          </w:p>
        </w:tc>
      </w:tr>
      <w:tr w:rsidR="008F1E41" w:rsidTr="00B578A1">
        <w:tc>
          <w:tcPr>
            <w:tcW w:w="2553" w:type="dxa"/>
            <w:vAlign w:val="center"/>
          </w:tcPr>
          <w:p w:rsidR="008F1E41" w:rsidRPr="00AC0821" w:rsidRDefault="008F1E41" w:rsidP="009D7F36">
            <w:pPr>
              <w:jc w:val="center"/>
              <w:rPr>
                <w:sz w:val="18"/>
                <w:szCs w:val="18"/>
              </w:rPr>
            </w:pPr>
            <w:r w:rsidRPr="00AC0821">
              <w:rPr>
                <w:sz w:val="18"/>
                <w:szCs w:val="18"/>
              </w:rPr>
              <w:t>сети связи</w:t>
            </w:r>
          </w:p>
        </w:tc>
        <w:tc>
          <w:tcPr>
            <w:tcW w:w="8079" w:type="dxa"/>
          </w:tcPr>
          <w:p w:rsidR="004108F3" w:rsidRPr="004108F3" w:rsidRDefault="004108F3" w:rsidP="004108F3">
            <w:pPr>
              <w:rPr>
                <w:rFonts w:eastAsia="Calibri"/>
                <w:b/>
                <w:sz w:val="18"/>
                <w:szCs w:val="18"/>
                <w:lang w:eastAsia="en-US"/>
              </w:rPr>
            </w:pPr>
            <w:r w:rsidRPr="004108F3">
              <w:rPr>
                <w:rFonts w:eastAsia="Calibri"/>
                <w:b/>
                <w:sz w:val="18"/>
                <w:szCs w:val="18"/>
                <w:lang w:eastAsia="en-US"/>
              </w:rPr>
              <w:t>Техническая возможность подключения к сетям связи отсутствует.</w:t>
            </w:r>
          </w:p>
          <w:p w:rsidR="004108F3" w:rsidRPr="004108F3" w:rsidRDefault="004108F3" w:rsidP="004108F3">
            <w:pPr>
              <w:rPr>
                <w:rFonts w:eastAsia="Calibri"/>
                <w:sz w:val="18"/>
                <w:szCs w:val="18"/>
                <w:lang w:eastAsia="en-US"/>
              </w:rPr>
            </w:pPr>
            <w:r w:rsidRPr="004108F3">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4108F3" w:rsidRPr="004108F3" w:rsidRDefault="004108F3" w:rsidP="004108F3">
            <w:pPr>
              <w:rPr>
                <w:rFonts w:eastAsia="Calibri"/>
                <w:sz w:val="18"/>
                <w:szCs w:val="18"/>
                <w:lang w:eastAsia="en-US"/>
              </w:rPr>
            </w:pPr>
            <w:r w:rsidRPr="004108F3">
              <w:rPr>
                <w:rFonts w:eastAsia="Calibri"/>
                <w:sz w:val="18"/>
                <w:szCs w:val="18"/>
                <w:lang w:eastAsia="en-US"/>
              </w:rPr>
              <w:t>Подключение осуществляется в следующем порядке:</w:t>
            </w:r>
          </w:p>
          <w:p w:rsidR="004108F3" w:rsidRPr="004108F3" w:rsidRDefault="004108F3" w:rsidP="004108F3">
            <w:pPr>
              <w:rPr>
                <w:rFonts w:eastAsia="Calibri"/>
                <w:sz w:val="18"/>
                <w:szCs w:val="18"/>
                <w:lang w:eastAsia="en-US"/>
              </w:rPr>
            </w:pPr>
            <w:r w:rsidRPr="004108F3">
              <w:rPr>
                <w:rFonts w:eastAsia="Calibri"/>
                <w:sz w:val="18"/>
                <w:szCs w:val="18"/>
                <w:lang w:eastAsia="en-US"/>
              </w:rPr>
              <w:t xml:space="preserve">а) направление заявителем исполнителю запроса о выдаче технических условий; </w:t>
            </w:r>
          </w:p>
          <w:p w:rsidR="004108F3" w:rsidRPr="004108F3" w:rsidRDefault="004108F3" w:rsidP="004108F3">
            <w:pPr>
              <w:rPr>
                <w:rFonts w:eastAsia="Calibri"/>
                <w:sz w:val="18"/>
                <w:szCs w:val="18"/>
                <w:lang w:eastAsia="en-US"/>
              </w:rPr>
            </w:pPr>
            <w:r w:rsidRPr="004108F3">
              <w:rPr>
                <w:rFonts w:eastAsia="Calibri"/>
                <w:sz w:val="18"/>
                <w:szCs w:val="18"/>
                <w:lang w:eastAsia="en-US"/>
              </w:rPr>
              <w:t xml:space="preserve">б) выдача технических условий в случае направления заявителем запроса о выдаче технических условий; </w:t>
            </w:r>
          </w:p>
          <w:p w:rsidR="004108F3" w:rsidRPr="004108F3" w:rsidRDefault="004108F3" w:rsidP="004108F3">
            <w:pPr>
              <w:rPr>
                <w:rFonts w:eastAsia="Calibri"/>
                <w:sz w:val="18"/>
                <w:szCs w:val="18"/>
                <w:lang w:eastAsia="en-US"/>
              </w:rPr>
            </w:pPr>
            <w:r w:rsidRPr="004108F3">
              <w:rPr>
                <w:rFonts w:eastAsia="Calibri"/>
                <w:sz w:val="18"/>
                <w:szCs w:val="18"/>
                <w:lang w:eastAsia="en-US"/>
              </w:rPr>
              <w:t xml:space="preserve">в) направление заявки о заключении договора о подключении (далее - заявка о подключении); </w:t>
            </w:r>
          </w:p>
          <w:p w:rsidR="004108F3" w:rsidRPr="004108F3" w:rsidRDefault="004108F3" w:rsidP="004108F3">
            <w:pPr>
              <w:rPr>
                <w:rFonts w:eastAsia="Calibri"/>
                <w:sz w:val="18"/>
                <w:szCs w:val="18"/>
                <w:lang w:eastAsia="en-US"/>
              </w:rPr>
            </w:pPr>
            <w:r w:rsidRPr="004108F3">
              <w:rPr>
                <w:rFonts w:eastAsia="Calibri"/>
                <w:sz w:val="18"/>
                <w:szCs w:val="18"/>
                <w:lang w:eastAsia="en-US"/>
              </w:rPr>
              <w:t xml:space="preserve">г) заключение договора о подключении с приложением технических условий; </w:t>
            </w:r>
          </w:p>
          <w:p w:rsidR="004108F3" w:rsidRPr="004108F3" w:rsidRDefault="004108F3" w:rsidP="004108F3">
            <w:pPr>
              <w:rPr>
                <w:rFonts w:eastAsia="Calibri"/>
                <w:sz w:val="18"/>
                <w:szCs w:val="18"/>
                <w:lang w:eastAsia="en-US"/>
              </w:rPr>
            </w:pPr>
            <w:r w:rsidRPr="004108F3">
              <w:rPr>
                <w:rFonts w:eastAsia="Calibri"/>
                <w:sz w:val="18"/>
                <w:szCs w:val="18"/>
                <w:lang w:eastAsia="en-US"/>
              </w:rPr>
              <w:t xml:space="preserve">д) исполнение заявителем и исполнителем договора о подключении; </w:t>
            </w:r>
          </w:p>
          <w:p w:rsidR="008F1E41" w:rsidRPr="00AC0821" w:rsidRDefault="004108F3" w:rsidP="004108F3">
            <w:pPr>
              <w:rPr>
                <w:sz w:val="18"/>
                <w:szCs w:val="18"/>
              </w:rPr>
            </w:pPr>
            <w:r w:rsidRPr="004108F3">
              <w:rPr>
                <w:rFonts w:eastAsia="Calibri"/>
                <w:sz w:val="18"/>
                <w:szCs w:val="18"/>
                <w:lang w:eastAsia="en-US"/>
              </w:rPr>
              <w:t>е) составление акта о подключении.</w:t>
            </w:r>
          </w:p>
        </w:tc>
      </w:tr>
    </w:tbl>
    <w:p w:rsidR="008F1E41" w:rsidRDefault="008F1E41" w:rsidP="00662681">
      <w:pPr>
        <w:spacing w:after="0" w:line="240" w:lineRule="auto"/>
        <w:jc w:val="both"/>
        <w:rPr>
          <w:rFonts w:ascii="Times New Roman" w:eastAsia="Calibri" w:hAnsi="Times New Roman" w:cs="Times New Roman"/>
          <w:b/>
          <w:sz w:val="18"/>
          <w:szCs w:val="18"/>
          <w:lang w:eastAsia="en-US"/>
        </w:rPr>
      </w:pPr>
    </w:p>
    <w:p w:rsidR="008F1E41" w:rsidRDefault="002620FF" w:rsidP="00973A90">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№14</w:t>
      </w:r>
    </w:p>
    <w:tbl>
      <w:tblPr>
        <w:tblStyle w:val="ad"/>
        <w:tblW w:w="10632" w:type="dxa"/>
        <w:tblInd w:w="-318" w:type="dxa"/>
        <w:tblLook w:val="04A0" w:firstRow="1" w:lastRow="0" w:firstColumn="1" w:lastColumn="0" w:noHBand="0" w:noVBand="1"/>
      </w:tblPr>
      <w:tblGrid>
        <w:gridCol w:w="2553"/>
        <w:gridCol w:w="8079"/>
      </w:tblGrid>
      <w:tr w:rsidR="008F1E41" w:rsidTr="00B578A1">
        <w:tc>
          <w:tcPr>
            <w:tcW w:w="2553" w:type="dxa"/>
          </w:tcPr>
          <w:p w:rsidR="008F1E41" w:rsidRPr="00661B42" w:rsidRDefault="008F1E41" w:rsidP="009D7F36">
            <w:pPr>
              <w:jc w:val="center"/>
              <w:rPr>
                <w:b/>
                <w:szCs w:val="18"/>
              </w:rPr>
            </w:pPr>
            <w:r w:rsidRPr="00661B42">
              <w:rPr>
                <w:b/>
                <w:szCs w:val="18"/>
              </w:rPr>
              <w:t>вид сети инженерно-технического обеспечения</w:t>
            </w:r>
          </w:p>
        </w:tc>
        <w:tc>
          <w:tcPr>
            <w:tcW w:w="8079" w:type="dxa"/>
          </w:tcPr>
          <w:p w:rsidR="008F1E41" w:rsidRPr="00F45707" w:rsidRDefault="008F1E41" w:rsidP="009D7F36">
            <w:pPr>
              <w:jc w:val="center"/>
              <w:rPr>
                <w:b/>
                <w:szCs w:val="18"/>
              </w:rPr>
            </w:pPr>
            <w:r w:rsidRPr="00661B42">
              <w:rPr>
                <w:b/>
                <w:szCs w:val="18"/>
              </w:rPr>
              <w:t>характеристики</w:t>
            </w:r>
          </w:p>
        </w:tc>
      </w:tr>
      <w:tr w:rsidR="00973A90" w:rsidTr="00B578A1">
        <w:tc>
          <w:tcPr>
            <w:tcW w:w="2553" w:type="dxa"/>
            <w:vAlign w:val="center"/>
          </w:tcPr>
          <w:p w:rsidR="00973A90" w:rsidRPr="0072147C" w:rsidRDefault="00973A90" w:rsidP="009D7F36">
            <w:pPr>
              <w:jc w:val="center"/>
              <w:rPr>
                <w:sz w:val="18"/>
                <w:szCs w:val="18"/>
              </w:rPr>
            </w:pPr>
            <w:r w:rsidRPr="006A6F41">
              <w:rPr>
                <w:sz w:val="18"/>
                <w:szCs w:val="18"/>
              </w:rPr>
              <w:t>газоснабжение</w:t>
            </w:r>
          </w:p>
        </w:tc>
        <w:tc>
          <w:tcPr>
            <w:tcW w:w="8079" w:type="dxa"/>
          </w:tcPr>
          <w:p w:rsidR="00973A90" w:rsidRPr="00BA6428" w:rsidRDefault="00973A90" w:rsidP="000C0888">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973A90" w:rsidRPr="00BA6428" w:rsidRDefault="00973A90" w:rsidP="000C0888">
            <w:pPr>
              <w:rPr>
                <w:rFonts w:eastAsia="Calibri"/>
                <w:sz w:val="18"/>
                <w:szCs w:val="18"/>
                <w:lang w:eastAsia="en-US"/>
              </w:rPr>
            </w:pPr>
            <w:r w:rsidRPr="00BA6428">
              <w:rPr>
                <w:rFonts w:eastAsia="Calibri"/>
                <w:sz w:val="18"/>
                <w:szCs w:val="18"/>
                <w:lang w:eastAsia="en-US"/>
              </w:rPr>
              <w:t xml:space="preserve">Возможная точка подключения газопровод </w:t>
            </w:r>
            <w:r>
              <w:rPr>
                <w:rFonts w:eastAsia="Calibri"/>
                <w:sz w:val="18"/>
                <w:szCs w:val="18"/>
                <w:lang w:eastAsia="en-US"/>
              </w:rPr>
              <w:t>высокого</w:t>
            </w:r>
            <w:r w:rsidRPr="00BA6428">
              <w:rPr>
                <w:rFonts w:eastAsia="Calibri"/>
                <w:sz w:val="18"/>
                <w:szCs w:val="18"/>
                <w:lang w:eastAsia="en-US"/>
              </w:rPr>
              <w:t xml:space="preserve"> давления</w:t>
            </w:r>
            <w:r>
              <w:rPr>
                <w:rFonts w:eastAsia="Calibri"/>
                <w:sz w:val="18"/>
                <w:szCs w:val="18"/>
                <w:lang w:eastAsia="en-US"/>
              </w:rPr>
              <w:t xml:space="preserve"> первой категории</w:t>
            </w:r>
            <w:r w:rsidRPr="00BA6428">
              <w:rPr>
                <w:rFonts w:eastAsia="Calibri"/>
                <w:sz w:val="18"/>
                <w:szCs w:val="18"/>
                <w:lang w:eastAsia="en-US"/>
              </w:rPr>
              <w:t xml:space="preserve"> </w:t>
            </w:r>
            <w:r>
              <w:rPr>
                <w:rFonts w:eastAsia="Calibri"/>
                <w:sz w:val="18"/>
                <w:szCs w:val="18"/>
                <w:lang w:eastAsia="en-US"/>
              </w:rPr>
              <w:t xml:space="preserve">от КС Добрянская до </w:t>
            </w:r>
            <w:proofErr w:type="spellStart"/>
            <w:r>
              <w:rPr>
                <w:rFonts w:eastAsia="Calibri"/>
                <w:sz w:val="18"/>
                <w:szCs w:val="18"/>
                <w:lang w:eastAsia="en-US"/>
              </w:rPr>
              <w:t>нп</w:t>
            </w:r>
            <w:proofErr w:type="spellEnd"/>
            <w:r>
              <w:rPr>
                <w:rFonts w:eastAsia="Calibri"/>
                <w:sz w:val="18"/>
                <w:szCs w:val="18"/>
                <w:lang w:eastAsia="en-US"/>
              </w:rPr>
              <w:t>. Полазна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Pr>
                <w:rFonts w:eastAsia="Calibri"/>
                <w:sz w:val="18"/>
                <w:szCs w:val="18"/>
                <w:lang w:eastAsia="en-US"/>
              </w:rPr>
              <w:t>1</w:t>
            </w:r>
            <w:r w:rsidR="0080037D">
              <w:rPr>
                <w:rFonts w:eastAsia="Calibri"/>
                <w:sz w:val="18"/>
                <w:szCs w:val="18"/>
                <w:lang w:eastAsia="en-US"/>
              </w:rPr>
              <w:t>7120</w:t>
            </w:r>
            <w:r>
              <w:rPr>
                <w:rFonts w:eastAsia="Calibri"/>
                <w:sz w:val="18"/>
                <w:szCs w:val="18"/>
                <w:lang w:eastAsia="en-US"/>
              </w:rPr>
              <w:t xml:space="preserve"> </w:t>
            </w:r>
            <w:r w:rsidRPr="00BA6428">
              <w:rPr>
                <w:rFonts w:eastAsia="Calibri"/>
                <w:sz w:val="18"/>
                <w:szCs w:val="18"/>
                <w:lang w:eastAsia="en-US"/>
              </w:rPr>
              <w:t>метров (по прямой линии)</w:t>
            </w:r>
            <w:r>
              <w:rPr>
                <w:rFonts w:eastAsia="Calibri"/>
                <w:sz w:val="18"/>
                <w:szCs w:val="18"/>
                <w:lang w:eastAsia="en-US"/>
              </w:rPr>
              <w:t>.</w:t>
            </w:r>
          </w:p>
          <w:p w:rsidR="00973A90" w:rsidRDefault="00973A90" w:rsidP="000C0888">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973A90" w:rsidRDefault="00973A90" w:rsidP="000C0888">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973A90" w:rsidRDefault="00973A90" w:rsidP="000C0888">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973A90" w:rsidRPr="0095338E" w:rsidRDefault="00973A90" w:rsidP="000C0888">
            <w:pPr>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973A90" w:rsidRPr="0095338E" w:rsidRDefault="00973A90" w:rsidP="000C0888">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973A90" w:rsidRDefault="00973A90" w:rsidP="000C0888">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973A90" w:rsidRPr="0069024F" w:rsidRDefault="00973A90" w:rsidP="000C0888">
            <w:pPr>
              <w:rPr>
                <w:rFonts w:eastAsia="Calibri"/>
                <w:sz w:val="18"/>
                <w:szCs w:val="18"/>
                <w:lang w:eastAsia="en-US"/>
              </w:rPr>
            </w:pPr>
            <w:r>
              <w:rPr>
                <w:rFonts w:eastAsia="Calibri"/>
                <w:sz w:val="18"/>
                <w:szCs w:val="18"/>
                <w:lang w:eastAsia="en-US"/>
              </w:rPr>
              <w:t>Отдел «ЕЦПУ» тел. 8(34265)2-71-45</w:t>
            </w:r>
          </w:p>
        </w:tc>
      </w:tr>
      <w:tr w:rsidR="00973A90" w:rsidTr="00B578A1">
        <w:trPr>
          <w:trHeight w:val="828"/>
        </w:trPr>
        <w:tc>
          <w:tcPr>
            <w:tcW w:w="2553" w:type="dxa"/>
            <w:vAlign w:val="center"/>
          </w:tcPr>
          <w:p w:rsidR="00973A90" w:rsidRPr="0072147C" w:rsidRDefault="00973A90" w:rsidP="009D7F36">
            <w:pPr>
              <w:jc w:val="center"/>
              <w:rPr>
                <w:sz w:val="18"/>
                <w:szCs w:val="18"/>
              </w:rPr>
            </w:pPr>
            <w:r w:rsidRPr="00F5574E">
              <w:rPr>
                <w:sz w:val="18"/>
                <w:szCs w:val="18"/>
              </w:rPr>
              <w:t>водоснабжение и водоотведение</w:t>
            </w:r>
          </w:p>
        </w:tc>
        <w:tc>
          <w:tcPr>
            <w:tcW w:w="8079" w:type="dxa"/>
          </w:tcPr>
          <w:p w:rsidR="00973A90" w:rsidRDefault="00973A90" w:rsidP="000C0888">
            <w:pPr>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 xml:space="preserve">сетям </w:t>
            </w:r>
            <w:r>
              <w:rPr>
                <w:rFonts w:eastAsia="Calibri"/>
                <w:b/>
                <w:sz w:val="18"/>
                <w:szCs w:val="18"/>
                <w:lang w:eastAsia="en-US"/>
              </w:rPr>
              <w:t xml:space="preserve">централизованного </w:t>
            </w:r>
            <w:r w:rsidRPr="00BA6428">
              <w:rPr>
                <w:rFonts w:eastAsia="Calibri"/>
                <w:b/>
                <w:sz w:val="18"/>
                <w:szCs w:val="18"/>
                <w:lang w:eastAsia="en-US"/>
              </w:rPr>
              <w:t xml:space="preserve">водоснабжения </w:t>
            </w:r>
            <w:r>
              <w:rPr>
                <w:rFonts w:eastAsia="Calibri"/>
                <w:b/>
                <w:sz w:val="18"/>
                <w:szCs w:val="18"/>
                <w:lang w:eastAsia="en-US"/>
              </w:rPr>
              <w:t>имеется.</w:t>
            </w:r>
          </w:p>
          <w:p w:rsidR="00973A90" w:rsidRPr="00C53C97" w:rsidRDefault="00973A90" w:rsidP="000C0888">
            <w:pPr>
              <w:rPr>
                <w:rFonts w:eastAsia="Calibri"/>
                <w:sz w:val="18"/>
                <w:szCs w:val="18"/>
                <w:lang w:eastAsia="en-US"/>
              </w:rPr>
            </w:pPr>
            <w:r w:rsidRPr="00C53C97">
              <w:rPr>
                <w:rFonts w:eastAsia="Calibri"/>
                <w:sz w:val="18"/>
                <w:szCs w:val="18"/>
                <w:lang w:eastAsia="en-US"/>
              </w:rPr>
              <w:t>Условия технологического присоединения:</w:t>
            </w:r>
          </w:p>
          <w:p w:rsidR="00973A90" w:rsidRPr="00C53C97" w:rsidRDefault="00973A90" w:rsidP="000C0888">
            <w:pPr>
              <w:rPr>
                <w:rFonts w:eastAsia="Calibri"/>
                <w:sz w:val="18"/>
                <w:szCs w:val="18"/>
                <w:lang w:eastAsia="en-US"/>
              </w:rPr>
            </w:pPr>
            <w:r w:rsidRPr="00C53C97">
              <w:rPr>
                <w:rFonts w:eastAsia="Calibri"/>
                <w:sz w:val="18"/>
                <w:szCs w:val="18"/>
                <w:lang w:eastAsia="en-US"/>
              </w:rPr>
              <w:t>- сроки подключения объекта - согласно п</w:t>
            </w:r>
            <w:r>
              <w:rPr>
                <w:rFonts w:eastAsia="Calibri"/>
                <w:sz w:val="18"/>
                <w:szCs w:val="18"/>
                <w:lang w:eastAsia="en-US"/>
              </w:rPr>
              <w:t>оданной заявке заявителя, но не позднее</w:t>
            </w:r>
            <w:r w:rsidRPr="00C53C97">
              <w:rPr>
                <w:rFonts w:eastAsia="Calibri"/>
                <w:sz w:val="18"/>
                <w:szCs w:val="18"/>
                <w:lang w:eastAsia="en-US"/>
              </w:rPr>
              <w:t xml:space="preserve"> 18 месяцев со дня заключения договора о подключении;</w:t>
            </w:r>
          </w:p>
          <w:p w:rsidR="00973A90" w:rsidRPr="00C53C97" w:rsidRDefault="00973A90" w:rsidP="000C0888">
            <w:pPr>
              <w:rPr>
                <w:rFonts w:eastAsia="Calibri"/>
                <w:sz w:val="18"/>
                <w:szCs w:val="18"/>
                <w:lang w:eastAsia="en-US"/>
              </w:rPr>
            </w:pPr>
            <w:r w:rsidRPr="00C53C97">
              <w:rPr>
                <w:rFonts w:eastAsia="Calibri"/>
                <w:sz w:val="18"/>
                <w:szCs w:val="18"/>
                <w:lang w:eastAsia="en-US"/>
              </w:rPr>
              <w:t>- срок действия технических условий – два года с момента предоставления;</w:t>
            </w:r>
          </w:p>
          <w:p w:rsidR="00973A90" w:rsidRPr="00C53C97" w:rsidRDefault="00973A90" w:rsidP="000C0888">
            <w:pPr>
              <w:rPr>
                <w:rFonts w:eastAsia="Calibri"/>
                <w:sz w:val="18"/>
                <w:szCs w:val="18"/>
                <w:lang w:eastAsia="en-US"/>
              </w:rPr>
            </w:pPr>
            <w:r w:rsidRPr="00C53C97">
              <w:rPr>
                <w:rFonts w:eastAsia="Calibri"/>
                <w:sz w:val="18"/>
                <w:szCs w:val="18"/>
                <w:lang w:eastAsia="en-US"/>
              </w:rPr>
              <w:t>- плата за подключение (технологическое присоединение) – не установлена;</w:t>
            </w:r>
          </w:p>
          <w:p w:rsidR="00973A90" w:rsidRPr="00C53C97" w:rsidRDefault="00973A90" w:rsidP="000C0888">
            <w:pPr>
              <w:rPr>
                <w:rFonts w:eastAsia="Calibri"/>
                <w:sz w:val="18"/>
                <w:szCs w:val="18"/>
                <w:lang w:eastAsia="en-US"/>
              </w:rPr>
            </w:pPr>
            <w:r w:rsidRPr="00C53C97">
              <w:rPr>
                <w:rFonts w:eastAsia="Calibri"/>
                <w:sz w:val="18"/>
                <w:szCs w:val="18"/>
                <w:lang w:eastAsia="en-US"/>
              </w:rPr>
              <w:t>- предельная свободная мощность существующих сетей – не установлена.</w:t>
            </w:r>
          </w:p>
          <w:p w:rsidR="0080037D" w:rsidRDefault="00973A90" w:rsidP="0080037D">
            <w:pPr>
              <w:rPr>
                <w:rFonts w:eastAsia="Calibri"/>
                <w:sz w:val="18"/>
                <w:szCs w:val="18"/>
                <w:lang w:eastAsia="en-US"/>
              </w:rPr>
            </w:pPr>
            <w:r w:rsidRPr="00C53C97">
              <w:rPr>
                <w:rFonts w:eastAsia="Calibri"/>
                <w:sz w:val="18"/>
                <w:szCs w:val="18"/>
                <w:lang w:eastAsia="en-US"/>
              </w:rPr>
              <w:t xml:space="preserve">Информация предоставлена </w:t>
            </w:r>
            <w:proofErr w:type="spellStart"/>
            <w:r w:rsidRPr="00C53C97">
              <w:rPr>
                <w:rFonts w:eastAsia="Calibri"/>
                <w:sz w:val="18"/>
                <w:szCs w:val="18"/>
                <w:lang w:eastAsia="en-US"/>
              </w:rPr>
              <w:t>УЖКХиБ</w:t>
            </w:r>
            <w:proofErr w:type="spellEnd"/>
            <w:r w:rsidRPr="00C53C97">
              <w:rPr>
                <w:rFonts w:eastAsia="Calibri"/>
                <w:sz w:val="18"/>
                <w:szCs w:val="18"/>
                <w:lang w:eastAsia="en-US"/>
              </w:rPr>
              <w:t xml:space="preserve"> Добрянского муниципального округа  </w:t>
            </w:r>
          </w:p>
          <w:p w:rsidR="00973A90" w:rsidRPr="00C946A7" w:rsidRDefault="0080037D" w:rsidP="0080037D">
            <w:pPr>
              <w:rPr>
                <w:rFonts w:eastAsia="Calibri"/>
                <w:sz w:val="18"/>
                <w:szCs w:val="18"/>
                <w:lang w:eastAsia="en-US"/>
              </w:rPr>
            </w:pPr>
            <w:r w:rsidRPr="0080037D">
              <w:rPr>
                <w:rFonts w:eastAsia="Calibri"/>
                <w:sz w:val="18"/>
                <w:szCs w:val="18"/>
                <w:lang w:eastAsia="en-US"/>
              </w:rPr>
              <w:t xml:space="preserve">тел.  </w:t>
            </w:r>
            <w:r w:rsidR="00C50068" w:rsidRPr="00C50068">
              <w:rPr>
                <w:rFonts w:eastAsia="Calibri"/>
                <w:sz w:val="18"/>
                <w:szCs w:val="18"/>
                <w:lang w:eastAsia="en-US"/>
              </w:rPr>
              <w:t>8 (34265) 37994</w:t>
            </w:r>
          </w:p>
        </w:tc>
      </w:tr>
      <w:tr w:rsidR="00973A90" w:rsidTr="00B578A1">
        <w:tc>
          <w:tcPr>
            <w:tcW w:w="2553" w:type="dxa"/>
            <w:vAlign w:val="center"/>
          </w:tcPr>
          <w:p w:rsidR="00973A90" w:rsidRPr="0072147C" w:rsidRDefault="00973A90" w:rsidP="009D7F36">
            <w:pPr>
              <w:jc w:val="center"/>
              <w:rPr>
                <w:sz w:val="18"/>
                <w:szCs w:val="18"/>
              </w:rPr>
            </w:pPr>
            <w:r w:rsidRPr="0072147C">
              <w:rPr>
                <w:sz w:val="18"/>
                <w:szCs w:val="18"/>
              </w:rPr>
              <w:t>теплоснабжение</w:t>
            </w:r>
          </w:p>
        </w:tc>
        <w:tc>
          <w:tcPr>
            <w:tcW w:w="8079" w:type="dxa"/>
          </w:tcPr>
          <w:p w:rsidR="00973A90" w:rsidRPr="00C53C97" w:rsidRDefault="00973A90" w:rsidP="000C0888">
            <w:pPr>
              <w:rPr>
                <w:rFonts w:eastAsia="Calibri"/>
                <w:sz w:val="18"/>
                <w:szCs w:val="18"/>
                <w:lang w:eastAsia="en-US"/>
              </w:rPr>
            </w:pPr>
            <w:r w:rsidRPr="00C53C97">
              <w:rPr>
                <w:rFonts w:eastAsia="Calibri"/>
                <w:b/>
                <w:sz w:val="18"/>
                <w:szCs w:val="18"/>
                <w:lang w:eastAsia="en-US"/>
              </w:rPr>
              <w:t>Техническая возможность подключения к центральным сетям теплоснабжения отсутствует по причине отсутствия в данном районе тепловых сетей, принадлежащих ООО «</w:t>
            </w:r>
            <w:proofErr w:type="spellStart"/>
            <w:r w:rsidRPr="00C53C97">
              <w:rPr>
                <w:rFonts w:eastAsia="Calibri"/>
                <w:b/>
                <w:sz w:val="18"/>
                <w:szCs w:val="18"/>
                <w:lang w:eastAsia="en-US"/>
              </w:rPr>
              <w:t>Теплосервис</w:t>
            </w:r>
            <w:proofErr w:type="spellEnd"/>
            <w:r w:rsidRPr="00C53C97">
              <w:rPr>
                <w:rFonts w:eastAsia="Calibri"/>
                <w:b/>
                <w:sz w:val="18"/>
                <w:szCs w:val="18"/>
                <w:lang w:eastAsia="en-US"/>
              </w:rPr>
              <w:t>».</w:t>
            </w:r>
            <w:r w:rsidRPr="00C53C97">
              <w:rPr>
                <w:rFonts w:eastAsia="Calibri"/>
                <w:sz w:val="18"/>
                <w:szCs w:val="18"/>
                <w:lang w:eastAsia="en-US"/>
              </w:rPr>
              <w:t xml:space="preserve"> 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C53C97">
              <w:rPr>
                <w:rFonts w:eastAsia="Calibri"/>
                <w:sz w:val="18"/>
                <w:szCs w:val="18"/>
                <w:lang w:eastAsia="en-US"/>
              </w:rPr>
              <w:t>газовый</w:t>
            </w:r>
            <w:proofErr w:type="gramEnd"/>
            <w:r w:rsidRPr="00C53C97">
              <w:rPr>
                <w:rFonts w:eastAsia="Calibri"/>
                <w:sz w:val="18"/>
                <w:szCs w:val="18"/>
                <w:lang w:eastAsia="en-US"/>
              </w:rPr>
              <w:t>, на твердом топливе, комбинированный, электрический.</w:t>
            </w:r>
          </w:p>
          <w:p w:rsidR="00973A90" w:rsidRPr="00C53C97" w:rsidRDefault="00973A90" w:rsidP="000C0888">
            <w:pPr>
              <w:rPr>
                <w:rFonts w:eastAsia="Calibri"/>
                <w:sz w:val="18"/>
                <w:szCs w:val="18"/>
                <w:lang w:eastAsia="en-US"/>
              </w:rPr>
            </w:pPr>
            <w:r w:rsidRPr="00C53C97">
              <w:rPr>
                <w:rFonts w:eastAsia="Calibri"/>
                <w:sz w:val="18"/>
                <w:szCs w:val="18"/>
                <w:lang w:eastAsia="en-US"/>
              </w:rPr>
              <w:t>Информация предоставлен</w:t>
            </w:r>
            <w:proofErr w:type="gramStart"/>
            <w:r w:rsidRPr="00C53C97">
              <w:rPr>
                <w:rFonts w:eastAsia="Calibri"/>
                <w:sz w:val="18"/>
                <w:szCs w:val="18"/>
                <w:lang w:eastAsia="en-US"/>
              </w:rPr>
              <w:t>а ООО</w:t>
            </w:r>
            <w:proofErr w:type="gramEnd"/>
            <w:r w:rsidRPr="00C53C97">
              <w:rPr>
                <w:rFonts w:eastAsia="Calibri"/>
                <w:sz w:val="18"/>
                <w:szCs w:val="18"/>
                <w:lang w:eastAsia="en-US"/>
              </w:rPr>
              <w:t xml:space="preserve"> «</w:t>
            </w:r>
            <w:proofErr w:type="spellStart"/>
            <w:r w:rsidRPr="00C53C97">
              <w:rPr>
                <w:rFonts w:eastAsia="Calibri"/>
                <w:sz w:val="18"/>
                <w:szCs w:val="18"/>
                <w:lang w:eastAsia="en-US"/>
              </w:rPr>
              <w:t>Теплосервис</w:t>
            </w:r>
            <w:proofErr w:type="spellEnd"/>
            <w:r w:rsidRPr="00C53C97">
              <w:rPr>
                <w:rFonts w:eastAsia="Calibri"/>
                <w:sz w:val="18"/>
                <w:szCs w:val="18"/>
                <w:lang w:eastAsia="en-US"/>
              </w:rPr>
              <w:t>».</w:t>
            </w:r>
          </w:p>
          <w:p w:rsidR="00973A90" w:rsidRPr="0037183B" w:rsidRDefault="00973A90" w:rsidP="000C0888">
            <w:pPr>
              <w:rPr>
                <w:sz w:val="18"/>
                <w:szCs w:val="18"/>
              </w:rPr>
            </w:pPr>
            <w:r w:rsidRPr="00C53C97">
              <w:rPr>
                <w:rFonts w:eastAsia="Calibri"/>
                <w:sz w:val="18"/>
                <w:szCs w:val="18"/>
                <w:lang w:eastAsia="en-US"/>
              </w:rPr>
              <w:lastRenderedPageBreak/>
              <w:t>тел. 8(34261)4-74-42</w:t>
            </w:r>
          </w:p>
        </w:tc>
      </w:tr>
      <w:tr w:rsidR="00973A90" w:rsidTr="00B578A1">
        <w:tc>
          <w:tcPr>
            <w:tcW w:w="2553" w:type="dxa"/>
            <w:vAlign w:val="center"/>
          </w:tcPr>
          <w:p w:rsidR="00973A90" w:rsidRPr="001F4241" w:rsidRDefault="00973A90" w:rsidP="009D7F36">
            <w:pPr>
              <w:jc w:val="center"/>
              <w:rPr>
                <w:sz w:val="18"/>
                <w:szCs w:val="18"/>
              </w:rPr>
            </w:pPr>
            <w:r w:rsidRPr="006B51E5">
              <w:rPr>
                <w:sz w:val="18"/>
                <w:szCs w:val="18"/>
              </w:rPr>
              <w:lastRenderedPageBreak/>
              <w:t>электроснабжение</w:t>
            </w:r>
          </w:p>
        </w:tc>
        <w:tc>
          <w:tcPr>
            <w:tcW w:w="8079" w:type="dxa"/>
          </w:tcPr>
          <w:p w:rsidR="00973A90" w:rsidRDefault="00973A90" w:rsidP="000C0888">
            <w:pPr>
              <w:rPr>
                <w:sz w:val="18"/>
                <w:szCs w:val="18"/>
              </w:rPr>
            </w:pPr>
            <w:r>
              <w:rPr>
                <w:sz w:val="18"/>
                <w:szCs w:val="18"/>
              </w:rPr>
              <w:t>Возможность подключения (технологического присоединения) к сетям инженерной инфраструктуры имеется.</w:t>
            </w:r>
          </w:p>
          <w:p w:rsidR="00973A90" w:rsidRDefault="00973A90" w:rsidP="000C0888">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973A90" w:rsidRDefault="00973A90" w:rsidP="000C0888">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973A90" w:rsidRDefault="00973A90" w:rsidP="000C0888">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973A90" w:rsidRPr="00E5637D" w:rsidRDefault="00973A90" w:rsidP="000C0888">
            <w:pPr>
              <w:widowControl w:val="0"/>
              <w:autoSpaceDE w:val="0"/>
              <w:autoSpaceDN w:val="0"/>
              <w:adjustRightInd w:val="0"/>
              <w:rPr>
                <w:rFonts w:eastAsia="Calibri"/>
                <w:sz w:val="18"/>
                <w:szCs w:val="18"/>
                <w:lang w:eastAsia="en-US"/>
              </w:rPr>
            </w:pPr>
            <w:r w:rsidRPr="00E5637D">
              <w:rPr>
                <w:rFonts w:eastAsia="Calibri"/>
                <w:sz w:val="18"/>
                <w:szCs w:val="18"/>
                <w:lang w:eastAsia="en-US"/>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rsidR="00973A90" w:rsidRPr="00AD409A" w:rsidRDefault="00973A90" w:rsidP="000C0888">
            <w:pPr>
              <w:rPr>
                <w:sz w:val="18"/>
                <w:szCs w:val="18"/>
              </w:rPr>
            </w:pPr>
            <w:proofErr w:type="gramStart"/>
            <w:r>
              <w:rPr>
                <w:sz w:val="18"/>
                <w:szCs w:val="18"/>
              </w:rPr>
              <w:t>Подать заявку вы можете через единый портал электросетевых услуг группы компаний «</w:t>
            </w:r>
            <w:proofErr w:type="spellStart"/>
            <w:r>
              <w:rPr>
                <w:sz w:val="18"/>
                <w:szCs w:val="18"/>
              </w:rPr>
              <w:t>Россети</w:t>
            </w:r>
            <w:proofErr w:type="spellEnd"/>
            <w:r>
              <w:rPr>
                <w:sz w:val="18"/>
                <w:szCs w:val="18"/>
              </w:rPr>
              <w:t xml:space="preserve">» на сайте:  </w:t>
            </w:r>
            <w:hyperlink r:id="rId10" w:history="1">
              <w:r w:rsidRPr="006640B7">
                <w:rPr>
                  <w:rStyle w:val="a9"/>
                  <w:sz w:val="18"/>
                  <w:szCs w:val="18"/>
                  <w:lang w:val="en-US"/>
                </w:rPr>
                <w:t>https</w:t>
              </w:r>
              <w:r w:rsidRPr="006640B7">
                <w:rPr>
                  <w:rStyle w:val="a9"/>
                  <w:sz w:val="18"/>
                  <w:szCs w:val="18"/>
                </w:rPr>
                <w:t>://портал-тп.рф</w:t>
              </w:r>
            </w:hyperlink>
            <w:r>
              <w:rPr>
                <w:sz w:val="18"/>
                <w:szCs w:val="18"/>
              </w:rPr>
              <w:t>, через мобильное приложение ПАО «</w:t>
            </w:r>
            <w:proofErr w:type="spellStart"/>
            <w:r>
              <w:rPr>
                <w:sz w:val="18"/>
                <w:szCs w:val="18"/>
              </w:rPr>
              <w:t>Россети</w:t>
            </w:r>
            <w:proofErr w:type="spellEnd"/>
            <w:r>
              <w:rPr>
                <w:sz w:val="18"/>
                <w:szCs w:val="18"/>
              </w:rPr>
              <w:t>» или при очном приеме в Центре обслуживания клиентов филиала «</w:t>
            </w:r>
            <w:proofErr w:type="spellStart"/>
            <w:r>
              <w:rPr>
                <w:sz w:val="18"/>
                <w:szCs w:val="18"/>
              </w:rPr>
              <w:t>Россети</w:t>
            </w:r>
            <w:proofErr w:type="spellEnd"/>
            <w:r>
              <w:rPr>
                <w:sz w:val="18"/>
                <w:szCs w:val="18"/>
              </w:rPr>
              <w:t xml:space="preserve"> Урал» - «Пермэнерго» по адресу: г. Пермь, ул. </w:t>
            </w:r>
            <w:proofErr w:type="spellStart"/>
            <w:r>
              <w:rPr>
                <w:sz w:val="18"/>
                <w:szCs w:val="18"/>
              </w:rPr>
              <w:t>Камчатовская</w:t>
            </w:r>
            <w:proofErr w:type="spellEnd"/>
            <w:r>
              <w:rPr>
                <w:sz w:val="18"/>
                <w:szCs w:val="18"/>
              </w:rPr>
              <w:t xml:space="preserve">, 26, а также почтовым отправлением по адресу: 614016, </w:t>
            </w:r>
            <w:r w:rsidRPr="00AD409A">
              <w:rPr>
                <w:sz w:val="18"/>
                <w:szCs w:val="18"/>
              </w:rPr>
              <w:t xml:space="preserve">г. Пермь, ул. </w:t>
            </w:r>
            <w:proofErr w:type="spellStart"/>
            <w:r w:rsidRPr="00AD409A">
              <w:rPr>
                <w:sz w:val="18"/>
                <w:szCs w:val="18"/>
              </w:rPr>
              <w:t>Камчатовская</w:t>
            </w:r>
            <w:proofErr w:type="spellEnd"/>
            <w:r w:rsidRPr="00AD409A">
              <w:rPr>
                <w:sz w:val="18"/>
                <w:szCs w:val="18"/>
              </w:rPr>
              <w:t>, 26</w:t>
            </w:r>
            <w:r>
              <w:rPr>
                <w:sz w:val="18"/>
                <w:szCs w:val="18"/>
              </w:rPr>
              <w:t>.</w:t>
            </w:r>
            <w:proofErr w:type="gramEnd"/>
          </w:p>
          <w:p w:rsidR="00973A90" w:rsidRDefault="00973A90" w:rsidP="000C0888">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Пермские городские электрические сети.</w:t>
            </w:r>
          </w:p>
          <w:p w:rsidR="00973A90" w:rsidRPr="0020351C" w:rsidRDefault="00973A90" w:rsidP="0080037D">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w:t>
            </w:r>
            <w:r w:rsidR="0080037D">
              <w:rPr>
                <w:rFonts w:eastAsia="Calibri"/>
                <w:sz w:val="18"/>
                <w:szCs w:val="18"/>
                <w:lang w:eastAsia="en-US"/>
              </w:rPr>
              <w:t>)243-42-49</w:t>
            </w:r>
          </w:p>
        </w:tc>
      </w:tr>
      <w:tr w:rsidR="00973A90" w:rsidTr="00B578A1">
        <w:tc>
          <w:tcPr>
            <w:tcW w:w="2553" w:type="dxa"/>
            <w:vAlign w:val="center"/>
          </w:tcPr>
          <w:p w:rsidR="00973A90" w:rsidRPr="00AC0821" w:rsidRDefault="00973A90" w:rsidP="009D7F36">
            <w:pPr>
              <w:jc w:val="center"/>
              <w:rPr>
                <w:sz w:val="18"/>
                <w:szCs w:val="18"/>
              </w:rPr>
            </w:pPr>
            <w:r w:rsidRPr="00AC0821">
              <w:rPr>
                <w:sz w:val="18"/>
                <w:szCs w:val="18"/>
              </w:rPr>
              <w:t>сети связи</w:t>
            </w:r>
          </w:p>
        </w:tc>
        <w:tc>
          <w:tcPr>
            <w:tcW w:w="8079" w:type="dxa"/>
          </w:tcPr>
          <w:p w:rsidR="00973A90" w:rsidRPr="00AC0821" w:rsidRDefault="00973A90" w:rsidP="000C0888">
            <w:pPr>
              <w:rPr>
                <w:rFonts w:eastAsia="Calibri"/>
                <w:b/>
                <w:sz w:val="18"/>
                <w:szCs w:val="18"/>
                <w:lang w:eastAsia="en-US"/>
              </w:rPr>
            </w:pPr>
            <w:r w:rsidRPr="0075781A">
              <w:rPr>
                <w:rFonts w:eastAsia="Calibri"/>
                <w:b/>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973A90" w:rsidRPr="00AC0821" w:rsidRDefault="00973A90" w:rsidP="000C0888">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w:t>
            </w:r>
            <w:r>
              <w:rPr>
                <w:rFonts w:eastAsia="Calibri"/>
                <w:sz w:val="18"/>
                <w:szCs w:val="18"/>
                <w:lang w:eastAsia="en-US"/>
              </w:rPr>
              <w:t xml:space="preserve"> 12.04.2023г </w:t>
            </w:r>
            <w:r w:rsidRPr="00AC0821">
              <w:rPr>
                <w:rFonts w:eastAsia="Calibri"/>
                <w:sz w:val="18"/>
                <w:szCs w:val="18"/>
                <w:lang w:eastAsia="en-US"/>
              </w:rPr>
              <w:t xml:space="preserve"> № 20-01-11-175 «О направлении информации»</w:t>
            </w:r>
          </w:p>
          <w:p w:rsidR="00973A90" w:rsidRDefault="00973A90" w:rsidP="000C0888">
            <w:pPr>
              <w:rPr>
                <w:rFonts w:eastAsia="Calibri"/>
                <w:sz w:val="18"/>
                <w:szCs w:val="18"/>
                <w:u w:val="single"/>
                <w:lang w:eastAsia="en-US"/>
              </w:rPr>
            </w:pPr>
            <w:r w:rsidRPr="00540228">
              <w:rPr>
                <w:rFonts w:eastAsia="Calibri"/>
                <w:sz w:val="18"/>
                <w:szCs w:val="18"/>
                <w:u w:val="single"/>
                <w:lang w:eastAsia="en-US"/>
              </w:rPr>
              <w:t xml:space="preserve">Операторы: </w:t>
            </w:r>
          </w:p>
          <w:p w:rsidR="0080037D" w:rsidRDefault="0080037D" w:rsidP="000C0888">
            <w:pPr>
              <w:rPr>
                <w:rFonts w:eastAsia="Calibri"/>
                <w:sz w:val="18"/>
                <w:szCs w:val="18"/>
                <w:lang w:eastAsia="en-US"/>
              </w:rPr>
            </w:pPr>
            <w:r>
              <w:rPr>
                <w:rFonts w:eastAsia="Calibri"/>
                <w:sz w:val="18"/>
                <w:szCs w:val="18"/>
                <w:lang w:eastAsia="en-US"/>
              </w:rPr>
              <w:t>ПАО "Ростелеком"</w:t>
            </w:r>
            <w:r w:rsidR="00C50068">
              <w:rPr>
                <w:rFonts w:eastAsia="Calibri"/>
                <w:sz w:val="18"/>
                <w:szCs w:val="18"/>
                <w:lang w:eastAsia="en-US"/>
              </w:rPr>
              <w:t xml:space="preserve"> </w:t>
            </w:r>
            <w:r w:rsidR="00C50068" w:rsidRPr="00C50068">
              <w:rPr>
                <w:rFonts w:eastAsia="Calibri"/>
                <w:sz w:val="18"/>
                <w:szCs w:val="18"/>
                <w:lang w:eastAsia="en-US"/>
              </w:rPr>
              <w:t>88 001 000 800</w:t>
            </w:r>
          </w:p>
          <w:p w:rsidR="00C50068" w:rsidRDefault="00C50068" w:rsidP="000C0888">
            <w:pPr>
              <w:rPr>
                <w:rFonts w:eastAsia="Calibri"/>
                <w:sz w:val="18"/>
                <w:szCs w:val="18"/>
                <w:lang w:eastAsia="en-US"/>
              </w:rPr>
            </w:pPr>
            <w:r>
              <w:rPr>
                <w:rFonts w:eastAsia="Calibri"/>
                <w:sz w:val="18"/>
                <w:szCs w:val="18"/>
                <w:lang w:eastAsia="en-US"/>
              </w:rPr>
              <w:t xml:space="preserve"> ООО "Интернет Плюс" </w:t>
            </w:r>
            <w:r w:rsidRPr="00C50068">
              <w:rPr>
                <w:rFonts w:eastAsia="Calibri"/>
                <w:sz w:val="18"/>
                <w:szCs w:val="18"/>
                <w:lang w:eastAsia="en-US"/>
              </w:rPr>
              <w:t>8(342)201-80-68</w:t>
            </w:r>
          </w:p>
          <w:p w:rsidR="00C50068" w:rsidRDefault="0080037D" w:rsidP="000C0888">
            <w:pPr>
              <w:rPr>
                <w:rFonts w:eastAsia="Calibri"/>
                <w:sz w:val="18"/>
                <w:szCs w:val="18"/>
                <w:lang w:eastAsia="en-US"/>
              </w:rPr>
            </w:pPr>
            <w:r w:rsidRPr="0080037D">
              <w:rPr>
                <w:rFonts w:eastAsia="Calibri"/>
                <w:sz w:val="18"/>
                <w:szCs w:val="18"/>
                <w:lang w:eastAsia="en-US"/>
              </w:rPr>
              <w:t>АО "</w:t>
            </w:r>
            <w:proofErr w:type="gramStart"/>
            <w:r w:rsidRPr="0080037D">
              <w:rPr>
                <w:rFonts w:eastAsia="Calibri"/>
                <w:sz w:val="18"/>
                <w:szCs w:val="18"/>
                <w:lang w:eastAsia="en-US"/>
              </w:rPr>
              <w:t>ЭР-Телеком</w:t>
            </w:r>
            <w:proofErr w:type="gramEnd"/>
            <w:r w:rsidRPr="0080037D">
              <w:rPr>
                <w:rFonts w:eastAsia="Calibri"/>
                <w:sz w:val="18"/>
                <w:szCs w:val="18"/>
                <w:lang w:eastAsia="en-US"/>
              </w:rPr>
              <w:t xml:space="preserve"> Холдинг"</w:t>
            </w:r>
            <w:r w:rsidR="00C50068">
              <w:rPr>
                <w:rFonts w:eastAsia="Calibri"/>
                <w:sz w:val="18"/>
                <w:szCs w:val="18"/>
                <w:lang w:eastAsia="en-US"/>
              </w:rPr>
              <w:t xml:space="preserve"> </w:t>
            </w:r>
            <w:r w:rsidR="00C50068" w:rsidRPr="00C50068">
              <w:rPr>
                <w:rFonts w:eastAsia="Calibri"/>
                <w:sz w:val="18"/>
                <w:szCs w:val="18"/>
                <w:lang w:eastAsia="en-US"/>
              </w:rPr>
              <w:t>8(342) 2-195-777</w:t>
            </w:r>
          </w:p>
          <w:p w:rsidR="00973A90" w:rsidRPr="00AC0821" w:rsidRDefault="00973A90" w:rsidP="000C0888">
            <w:pPr>
              <w:rPr>
                <w:sz w:val="18"/>
                <w:szCs w:val="18"/>
              </w:rPr>
            </w:pPr>
            <w:r w:rsidRPr="00AC0821">
              <w:rPr>
                <w:sz w:val="18"/>
                <w:szCs w:val="18"/>
              </w:rPr>
              <w:t>Подключение осуществляется в следующем порядке:</w:t>
            </w:r>
          </w:p>
          <w:p w:rsidR="00973A90" w:rsidRPr="00AC0821" w:rsidRDefault="00973A90" w:rsidP="000C0888">
            <w:pPr>
              <w:rPr>
                <w:sz w:val="18"/>
                <w:szCs w:val="18"/>
              </w:rPr>
            </w:pPr>
            <w:r w:rsidRPr="00AC0821">
              <w:rPr>
                <w:sz w:val="18"/>
                <w:szCs w:val="18"/>
              </w:rPr>
              <w:t xml:space="preserve">а) направление заявителем исполнителю запроса о выдаче технических условий; </w:t>
            </w:r>
          </w:p>
          <w:p w:rsidR="00973A90" w:rsidRPr="00AC0821" w:rsidRDefault="00973A90" w:rsidP="000C0888">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973A90" w:rsidRPr="00AC0821" w:rsidRDefault="00973A90" w:rsidP="000C0888">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973A90" w:rsidRPr="00AC0821" w:rsidRDefault="00973A90" w:rsidP="000C0888">
            <w:pPr>
              <w:rPr>
                <w:sz w:val="18"/>
                <w:szCs w:val="18"/>
              </w:rPr>
            </w:pPr>
            <w:r w:rsidRPr="00AC0821">
              <w:rPr>
                <w:sz w:val="18"/>
                <w:szCs w:val="18"/>
              </w:rPr>
              <w:t xml:space="preserve">г) заключение договора о подключении с приложением технических условий; </w:t>
            </w:r>
          </w:p>
          <w:p w:rsidR="00973A90" w:rsidRPr="00AC0821" w:rsidRDefault="00973A90" w:rsidP="000C0888">
            <w:pPr>
              <w:rPr>
                <w:sz w:val="18"/>
                <w:szCs w:val="18"/>
              </w:rPr>
            </w:pPr>
            <w:r w:rsidRPr="00AC0821">
              <w:rPr>
                <w:sz w:val="18"/>
                <w:szCs w:val="18"/>
              </w:rPr>
              <w:t xml:space="preserve">д) исполнение заявителем и исполнителем договора о подключении; </w:t>
            </w:r>
          </w:p>
          <w:p w:rsidR="00973A90" w:rsidRPr="00AC0821" w:rsidRDefault="00973A90" w:rsidP="000C0888">
            <w:pPr>
              <w:rPr>
                <w:sz w:val="18"/>
                <w:szCs w:val="18"/>
              </w:rPr>
            </w:pPr>
            <w:r w:rsidRPr="00AC0821">
              <w:rPr>
                <w:sz w:val="18"/>
                <w:szCs w:val="18"/>
              </w:rPr>
              <w:t xml:space="preserve">е) составление акта о подключении. </w:t>
            </w:r>
          </w:p>
        </w:tc>
      </w:tr>
    </w:tbl>
    <w:p w:rsidR="00354EB9" w:rsidRDefault="002620FF" w:rsidP="00662681">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№15</w:t>
      </w:r>
    </w:p>
    <w:tbl>
      <w:tblPr>
        <w:tblStyle w:val="ad"/>
        <w:tblW w:w="10632" w:type="dxa"/>
        <w:tblInd w:w="-318" w:type="dxa"/>
        <w:tblLook w:val="04A0" w:firstRow="1" w:lastRow="0" w:firstColumn="1" w:lastColumn="0" w:noHBand="0" w:noVBand="1"/>
      </w:tblPr>
      <w:tblGrid>
        <w:gridCol w:w="2553"/>
        <w:gridCol w:w="8079"/>
      </w:tblGrid>
      <w:tr w:rsidR="00354EB9" w:rsidTr="00B578A1">
        <w:tc>
          <w:tcPr>
            <w:tcW w:w="2553" w:type="dxa"/>
          </w:tcPr>
          <w:p w:rsidR="00354EB9" w:rsidRPr="00661B42" w:rsidRDefault="00354EB9" w:rsidP="000C0888">
            <w:pPr>
              <w:jc w:val="center"/>
              <w:rPr>
                <w:b/>
                <w:szCs w:val="18"/>
              </w:rPr>
            </w:pPr>
            <w:r w:rsidRPr="00661B42">
              <w:rPr>
                <w:b/>
                <w:szCs w:val="18"/>
              </w:rPr>
              <w:t>вид сети инженерно-технического обеспечения</w:t>
            </w:r>
          </w:p>
        </w:tc>
        <w:tc>
          <w:tcPr>
            <w:tcW w:w="8079" w:type="dxa"/>
          </w:tcPr>
          <w:p w:rsidR="00354EB9" w:rsidRPr="00F45707" w:rsidRDefault="00354EB9" w:rsidP="000C0888">
            <w:pPr>
              <w:jc w:val="center"/>
              <w:rPr>
                <w:b/>
                <w:szCs w:val="18"/>
              </w:rPr>
            </w:pPr>
            <w:r w:rsidRPr="00661B42">
              <w:rPr>
                <w:b/>
                <w:szCs w:val="18"/>
              </w:rPr>
              <w:t>характеристики</w:t>
            </w:r>
          </w:p>
        </w:tc>
      </w:tr>
      <w:tr w:rsidR="00354EB9" w:rsidTr="00B578A1">
        <w:tc>
          <w:tcPr>
            <w:tcW w:w="2553" w:type="dxa"/>
            <w:vAlign w:val="center"/>
          </w:tcPr>
          <w:p w:rsidR="00354EB9" w:rsidRPr="0072147C" w:rsidRDefault="00354EB9" w:rsidP="000C0888">
            <w:pPr>
              <w:jc w:val="center"/>
              <w:rPr>
                <w:sz w:val="18"/>
                <w:szCs w:val="18"/>
              </w:rPr>
            </w:pPr>
            <w:r w:rsidRPr="006A6F41">
              <w:rPr>
                <w:sz w:val="18"/>
                <w:szCs w:val="18"/>
              </w:rPr>
              <w:t>газоснабжение</w:t>
            </w:r>
          </w:p>
        </w:tc>
        <w:tc>
          <w:tcPr>
            <w:tcW w:w="8079" w:type="dxa"/>
          </w:tcPr>
          <w:p w:rsidR="00354EB9" w:rsidRPr="00BA6428" w:rsidRDefault="00354EB9" w:rsidP="000C0888">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354EB9" w:rsidRPr="00BA6428" w:rsidRDefault="00354EB9" w:rsidP="000C0888">
            <w:pPr>
              <w:rPr>
                <w:rFonts w:eastAsia="Calibri"/>
                <w:sz w:val="18"/>
                <w:szCs w:val="18"/>
                <w:lang w:eastAsia="en-US"/>
              </w:rPr>
            </w:pPr>
            <w:r w:rsidRPr="00BA6428">
              <w:rPr>
                <w:rFonts w:eastAsia="Calibri"/>
                <w:sz w:val="18"/>
                <w:szCs w:val="18"/>
                <w:lang w:eastAsia="en-US"/>
              </w:rPr>
              <w:t xml:space="preserve">Возможная точка подключения </w:t>
            </w:r>
            <w:r w:rsidR="00C50068">
              <w:rPr>
                <w:rFonts w:eastAsia="Calibri"/>
                <w:sz w:val="18"/>
                <w:szCs w:val="18"/>
                <w:lang w:eastAsia="en-US"/>
              </w:rPr>
              <w:t xml:space="preserve">существующий распределительный </w:t>
            </w:r>
            <w:r w:rsidRPr="00BA6428">
              <w:rPr>
                <w:rFonts w:eastAsia="Calibri"/>
                <w:sz w:val="18"/>
                <w:szCs w:val="18"/>
                <w:lang w:eastAsia="en-US"/>
              </w:rPr>
              <w:t xml:space="preserve">газопровод </w:t>
            </w:r>
            <w:r w:rsidR="00C50068">
              <w:rPr>
                <w:rFonts w:eastAsia="Calibri"/>
                <w:sz w:val="18"/>
                <w:szCs w:val="18"/>
                <w:lang w:eastAsia="en-US"/>
              </w:rPr>
              <w:t>высокого</w:t>
            </w:r>
            <w:r w:rsidRPr="00BA6428">
              <w:rPr>
                <w:rFonts w:eastAsia="Calibri"/>
                <w:sz w:val="18"/>
                <w:szCs w:val="18"/>
                <w:lang w:eastAsia="en-US"/>
              </w:rPr>
              <w:t xml:space="preserve"> давления</w:t>
            </w:r>
            <w:r>
              <w:rPr>
                <w:rFonts w:eastAsia="Calibri"/>
                <w:sz w:val="18"/>
                <w:szCs w:val="18"/>
                <w:lang w:eastAsia="en-US"/>
              </w:rPr>
              <w:t xml:space="preserve"> </w:t>
            </w:r>
            <w:r w:rsidR="00C50068">
              <w:rPr>
                <w:rFonts w:eastAsia="Calibri"/>
                <w:sz w:val="18"/>
                <w:szCs w:val="18"/>
                <w:lang w:eastAsia="en-US"/>
              </w:rPr>
              <w:t>1 категории на п. Дивья</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C50068">
              <w:rPr>
                <w:rFonts w:eastAsia="Calibri"/>
                <w:sz w:val="18"/>
                <w:szCs w:val="18"/>
                <w:lang w:eastAsia="en-US"/>
              </w:rPr>
              <w:t>8835</w:t>
            </w:r>
            <w:r>
              <w:rPr>
                <w:rFonts w:eastAsia="Calibri"/>
                <w:sz w:val="18"/>
                <w:szCs w:val="18"/>
                <w:lang w:eastAsia="en-US"/>
              </w:rPr>
              <w:t xml:space="preserve"> </w:t>
            </w:r>
            <w:r w:rsidRPr="00BA6428">
              <w:rPr>
                <w:rFonts w:eastAsia="Calibri"/>
                <w:sz w:val="18"/>
                <w:szCs w:val="18"/>
                <w:lang w:eastAsia="en-US"/>
              </w:rPr>
              <w:t>метров (по прямой линии)</w:t>
            </w:r>
            <w:r>
              <w:rPr>
                <w:rFonts w:eastAsia="Calibri"/>
                <w:sz w:val="18"/>
                <w:szCs w:val="18"/>
                <w:lang w:eastAsia="en-US"/>
              </w:rPr>
              <w:t>.</w:t>
            </w:r>
          </w:p>
          <w:p w:rsidR="00354EB9" w:rsidRDefault="00354EB9" w:rsidP="000C0888">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354EB9" w:rsidRDefault="00354EB9" w:rsidP="000C0888">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354EB9" w:rsidRDefault="00354EB9" w:rsidP="000C0888">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354EB9" w:rsidRPr="0095338E" w:rsidRDefault="00354EB9" w:rsidP="000C0888">
            <w:pPr>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354EB9" w:rsidRPr="0095338E" w:rsidRDefault="00354EB9" w:rsidP="000C0888">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354EB9" w:rsidRDefault="00354EB9" w:rsidP="000C0888">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354EB9" w:rsidRPr="0069024F" w:rsidRDefault="00354EB9" w:rsidP="000C0888">
            <w:pPr>
              <w:rPr>
                <w:rFonts w:eastAsia="Calibri"/>
                <w:sz w:val="18"/>
                <w:szCs w:val="18"/>
                <w:lang w:eastAsia="en-US"/>
              </w:rPr>
            </w:pPr>
            <w:r>
              <w:rPr>
                <w:rFonts w:eastAsia="Calibri"/>
                <w:sz w:val="18"/>
                <w:szCs w:val="18"/>
                <w:lang w:eastAsia="en-US"/>
              </w:rPr>
              <w:t>Отдел «ЕЦПУ» тел. 8(34265)2-71-45</w:t>
            </w:r>
          </w:p>
        </w:tc>
      </w:tr>
      <w:tr w:rsidR="00354EB9" w:rsidTr="00B578A1">
        <w:trPr>
          <w:trHeight w:val="828"/>
        </w:trPr>
        <w:tc>
          <w:tcPr>
            <w:tcW w:w="2553" w:type="dxa"/>
            <w:vAlign w:val="center"/>
          </w:tcPr>
          <w:p w:rsidR="00354EB9" w:rsidRPr="0072147C" w:rsidRDefault="00354EB9" w:rsidP="000C0888">
            <w:pPr>
              <w:jc w:val="center"/>
              <w:rPr>
                <w:sz w:val="18"/>
                <w:szCs w:val="18"/>
              </w:rPr>
            </w:pPr>
            <w:r w:rsidRPr="00F5574E">
              <w:rPr>
                <w:sz w:val="18"/>
                <w:szCs w:val="18"/>
              </w:rPr>
              <w:t>водоснабжение и водоотведение</w:t>
            </w:r>
          </w:p>
        </w:tc>
        <w:tc>
          <w:tcPr>
            <w:tcW w:w="8079" w:type="dxa"/>
          </w:tcPr>
          <w:p w:rsidR="00C50068" w:rsidRPr="00C50068" w:rsidRDefault="00C50068" w:rsidP="00C50068">
            <w:pPr>
              <w:rPr>
                <w:rFonts w:eastAsia="Calibri"/>
                <w:sz w:val="18"/>
                <w:szCs w:val="18"/>
                <w:lang w:eastAsia="en-US"/>
              </w:rPr>
            </w:pPr>
            <w:r w:rsidRPr="00C50068">
              <w:rPr>
                <w:rFonts w:eastAsia="Calibri"/>
                <w:b/>
                <w:sz w:val="18"/>
                <w:szCs w:val="18"/>
                <w:lang w:eastAsia="en-US"/>
              </w:rPr>
              <w:t>Техническая возможность подключения к сетям водоснабжения, водоотведения отсутствует</w:t>
            </w:r>
            <w:r w:rsidRPr="00C50068">
              <w:rPr>
                <w:rFonts w:eastAsia="Calibri"/>
                <w:sz w:val="18"/>
                <w:szCs w:val="18"/>
                <w:lang w:eastAsia="en-US"/>
              </w:rPr>
              <w:t xml:space="preserve"> по причине отсутствия в данном районе источников централизованного водоснабжения и водоотведения.</w:t>
            </w:r>
          </w:p>
          <w:p w:rsidR="00C50068" w:rsidRDefault="00C50068" w:rsidP="00C50068">
            <w:pPr>
              <w:rPr>
                <w:rFonts w:eastAsia="Calibri"/>
                <w:sz w:val="18"/>
                <w:szCs w:val="18"/>
                <w:lang w:eastAsia="en-US"/>
              </w:rPr>
            </w:pPr>
            <w:r w:rsidRPr="00C50068">
              <w:rPr>
                <w:rFonts w:eastAsia="Calibri"/>
                <w:sz w:val="18"/>
                <w:szCs w:val="18"/>
                <w:lang w:eastAsia="en-US"/>
              </w:rPr>
              <w:t xml:space="preserve">Информация предоставлена </w:t>
            </w:r>
            <w:proofErr w:type="spellStart"/>
            <w:r w:rsidRPr="00C50068">
              <w:rPr>
                <w:rFonts w:eastAsia="Calibri"/>
                <w:sz w:val="18"/>
                <w:szCs w:val="18"/>
                <w:lang w:eastAsia="en-US"/>
              </w:rPr>
              <w:t>УЖКХиБ</w:t>
            </w:r>
            <w:proofErr w:type="spellEnd"/>
            <w:r w:rsidRPr="00C50068">
              <w:rPr>
                <w:rFonts w:eastAsia="Calibri"/>
                <w:sz w:val="18"/>
                <w:szCs w:val="18"/>
                <w:lang w:eastAsia="en-US"/>
              </w:rPr>
              <w:t xml:space="preserve"> Добрянского муниципального округа</w:t>
            </w:r>
          </w:p>
          <w:p w:rsidR="00354EB9" w:rsidRPr="00C946A7" w:rsidRDefault="00C50068" w:rsidP="00C50068">
            <w:pPr>
              <w:rPr>
                <w:rFonts w:eastAsia="Calibri"/>
                <w:sz w:val="18"/>
                <w:szCs w:val="18"/>
                <w:lang w:eastAsia="en-US"/>
              </w:rPr>
            </w:pPr>
            <w:r w:rsidRPr="00C50068">
              <w:rPr>
                <w:rFonts w:eastAsia="Calibri"/>
                <w:sz w:val="18"/>
                <w:szCs w:val="18"/>
                <w:lang w:eastAsia="en-US"/>
              </w:rPr>
              <w:t>тел.  8 (34265) 37994</w:t>
            </w:r>
          </w:p>
        </w:tc>
      </w:tr>
      <w:tr w:rsidR="00354EB9" w:rsidTr="00B578A1">
        <w:tc>
          <w:tcPr>
            <w:tcW w:w="2553" w:type="dxa"/>
            <w:vAlign w:val="center"/>
          </w:tcPr>
          <w:p w:rsidR="00354EB9" w:rsidRPr="0072147C" w:rsidRDefault="00354EB9" w:rsidP="000C0888">
            <w:pPr>
              <w:jc w:val="center"/>
              <w:rPr>
                <w:sz w:val="18"/>
                <w:szCs w:val="18"/>
              </w:rPr>
            </w:pPr>
            <w:r w:rsidRPr="0072147C">
              <w:rPr>
                <w:sz w:val="18"/>
                <w:szCs w:val="18"/>
              </w:rPr>
              <w:t>теплоснабжение</w:t>
            </w:r>
          </w:p>
        </w:tc>
        <w:tc>
          <w:tcPr>
            <w:tcW w:w="8079" w:type="dxa"/>
          </w:tcPr>
          <w:p w:rsidR="00C50068" w:rsidRPr="00C50068" w:rsidRDefault="00C50068" w:rsidP="00C50068">
            <w:pPr>
              <w:rPr>
                <w:rFonts w:eastAsia="Calibri"/>
                <w:sz w:val="18"/>
                <w:szCs w:val="18"/>
                <w:lang w:eastAsia="en-US"/>
              </w:rPr>
            </w:pPr>
            <w:r w:rsidRPr="00C50068">
              <w:rPr>
                <w:rFonts w:eastAsia="Calibri"/>
                <w:b/>
                <w:sz w:val="18"/>
                <w:szCs w:val="18"/>
                <w:lang w:eastAsia="en-US"/>
              </w:rPr>
              <w:t xml:space="preserve">Техническая возможность подключения к центральным сетям теплоснабжения отсутствует </w:t>
            </w:r>
            <w:r w:rsidRPr="00C50068">
              <w:rPr>
                <w:rFonts w:eastAsia="Calibri"/>
                <w:sz w:val="18"/>
                <w:szCs w:val="18"/>
                <w:lang w:eastAsia="en-US"/>
              </w:rPr>
              <w:t>по причине отсутствия в данном районе тепловых сетей, принадлежащих ООО «</w:t>
            </w:r>
            <w:proofErr w:type="spellStart"/>
            <w:r w:rsidRPr="00C50068">
              <w:rPr>
                <w:rFonts w:eastAsia="Calibri"/>
                <w:sz w:val="18"/>
                <w:szCs w:val="18"/>
                <w:lang w:eastAsia="en-US"/>
              </w:rPr>
              <w:t>Теплосервис</w:t>
            </w:r>
            <w:proofErr w:type="spellEnd"/>
            <w:r w:rsidRPr="00C50068">
              <w:rPr>
                <w:rFonts w:eastAsia="Calibri"/>
                <w:sz w:val="18"/>
                <w:szCs w:val="18"/>
                <w:lang w:eastAsia="en-US"/>
              </w:rPr>
              <w:t xml:space="preserve">». В </w:t>
            </w:r>
            <w:r w:rsidRPr="00C50068">
              <w:rPr>
                <w:rFonts w:eastAsia="Calibri"/>
                <w:sz w:val="18"/>
                <w:szCs w:val="18"/>
                <w:lang w:eastAsia="en-US"/>
              </w:rPr>
              <w:lastRenderedPageBreak/>
              <w:t xml:space="preserve">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C50068">
              <w:rPr>
                <w:rFonts w:eastAsia="Calibri"/>
                <w:sz w:val="18"/>
                <w:szCs w:val="18"/>
                <w:lang w:eastAsia="en-US"/>
              </w:rPr>
              <w:t>газовый</w:t>
            </w:r>
            <w:proofErr w:type="gramEnd"/>
            <w:r w:rsidRPr="00C50068">
              <w:rPr>
                <w:rFonts w:eastAsia="Calibri"/>
                <w:sz w:val="18"/>
                <w:szCs w:val="18"/>
                <w:lang w:eastAsia="en-US"/>
              </w:rPr>
              <w:t>, на твердом топливе, комбинированный, электрический.</w:t>
            </w:r>
          </w:p>
          <w:p w:rsidR="00C50068" w:rsidRPr="00C50068" w:rsidRDefault="00C50068" w:rsidP="00C50068">
            <w:pPr>
              <w:rPr>
                <w:rFonts w:eastAsia="Calibri"/>
                <w:sz w:val="18"/>
                <w:szCs w:val="18"/>
                <w:lang w:eastAsia="en-US"/>
              </w:rPr>
            </w:pPr>
            <w:r w:rsidRPr="00C50068">
              <w:rPr>
                <w:rFonts w:eastAsia="Calibri"/>
                <w:sz w:val="18"/>
                <w:szCs w:val="18"/>
                <w:lang w:eastAsia="en-US"/>
              </w:rPr>
              <w:t>Информация предоставлен</w:t>
            </w:r>
            <w:proofErr w:type="gramStart"/>
            <w:r w:rsidRPr="00C50068">
              <w:rPr>
                <w:rFonts w:eastAsia="Calibri"/>
                <w:sz w:val="18"/>
                <w:szCs w:val="18"/>
                <w:lang w:eastAsia="en-US"/>
              </w:rPr>
              <w:t>а ООО</w:t>
            </w:r>
            <w:proofErr w:type="gramEnd"/>
            <w:r w:rsidRPr="00C50068">
              <w:rPr>
                <w:rFonts w:eastAsia="Calibri"/>
                <w:sz w:val="18"/>
                <w:szCs w:val="18"/>
                <w:lang w:eastAsia="en-US"/>
              </w:rPr>
              <w:t xml:space="preserve"> «</w:t>
            </w:r>
            <w:proofErr w:type="spellStart"/>
            <w:r w:rsidRPr="00C50068">
              <w:rPr>
                <w:rFonts w:eastAsia="Calibri"/>
                <w:sz w:val="18"/>
                <w:szCs w:val="18"/>
                <w:lang w:eastAsia="en-US"/>
              </w:rPr>
              <w:t>Теплосервис</w:t>
            </w:r>
            <w:proofErr w:type="spellEnd"/>
            <w:r w:rsidRPr="00C50068">
              <w:rPr>
                <w:rFonts w:eastAsia="Calibri"/>
                <w:sz w:val="18"/>
                <w:szCs w:val="18"/>
                <w:lang w:eastAsia="en-US"/>
              </w:rPr>
              <w:t>».</w:t>
            </w:r>
          </w:p>
          <w:p w:rsidR="00354EB9" w:rsidRPr="0037183B" w:rsidRDefault="00C50068" w:rsidP="00C50068">
            <w:pPr>
              <w:rPr>
                <w:sz w:val="18"/>
                <w:szCs w:val="18"/>
              </w:rPr>
            </w:pPr>
            <w:r w:rsidRPr="00C50068">
              <w:rPr>
                <w:rFonts w:eastAsia="Calibri"/>
                <w:sz w:val="18"/>
                <w:szCs w:val="18"/>
                <w:lang w:eastAsia="en-US"/>
              </w:rPr>
              <w:t>тел. 8(34261)4-74-42</w:t>
            </w:r>
          </w:p>
        </w:tc>
      </w:tr>
      <w:tr w:rsidR="00354EB9" w:rsidTr="00B578A1">
        <w:tc>
          <w:tcPr>
            <w:tcW w:w="2553" w:type="dxa"/>
            <w:vAlign w:val="center"/>
          </w:tcPr>
          <w:p w:rsidR="00354EB9" w:rsidRPr="001F4241" w:rsidRDefault="00354EB9" w:rsidP="000C0888">
            <w:pPr>
              <w:jc w:val="center"/>
              <w:rPr>
                <w:sz w:val="18"/>
                <w:szCs w:val="18"/>
              </w:rPr>
            </w:pPr>
            <w:r w:rsidRPr="006B51E5">
              <w:rPr>
                <w:sz w:val="18"/>
                <w:szCs w:val="18"/>
              </w:rPr>
              <w:lastRenderedPageBreak/>
              <w:t>электроснабжение</w:t>
            </w:r>
          </w:p>
        </w:tc>
        <w:tc>
          <w:tcPr>
            <w:tcW w:w="8079" w:type="dxa"/>
          </w:tcPr>
          <w:p w:rsidR="00D74A22" w:rsidRDefault="00D74A22" w:rsidP="00D74A22">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D74A22" w:rsidRDefault="00D74A22" w:rsidP="00D74A22">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D74A22" w:rsidRDefault="00D74A22" w:rsidP="00D74A22">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D74A22" w:rsidRDefault="00D74A22" w:rsidP="00D74A22">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D74A22" w:rsidRDefault="00D74A22" w:rsidP="00D74A22">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D74A22" w:rsidRDefault="00D74A22" w:rsidP="00D74A22">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D74A22" w:rsidRDefault="00D74A22" w:rsidP="00D74A22">
            <w:pPr>
              <w:widowControl w:val="0"/>
              <w:autoSpaceDE w:val="0"/>
              <w:autoSpaceDN w:val="0"/>
              <w:adjustRightInd w:val="0"/>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w:t>
            </w:r>
          </w:p>
          <w:p w:rsidR="00354EB9" w:rsidRPr="0020351C" w:rsidRDefault="00D74A22" w:rsidP="00D74A22">
            <w:pPr>
              <w:widowControl w:val="0"/>
              <w:autoSpaceDE w:val="0"/>
              <w:autoSpaceDN w:val="0"/>
              <w:adjustRightInd w:val="0"/>
              <w:rPr>
                <w:rFonts w:eastAsia="Calibri"/>
                <w:sz w:val="18"/>
                <w:szCs w:val="18"/>
                <w:lang w:eastAsia="en-US"/>
              </w:rPr>
            </w:pPr>
            <w:r>
              <w:rPr>
                <w:sz w:val="18"/>
                <w:szCs w:val="18"/>
              </w:rPr>
              <w:t>тел. 8 (34265)3-93-73</w:t>
            </w:r>
          </w:p>
        </w:tc>
      </w:tr>
      <w:tr w:rsidR="00354EB9" w:rsidTr="00B578A1">
        <w:tc>
          <w:tcPr>
            <w:tcW w:w="2553" w:type="dxa"/>
            <w:vAlign w:val="center"/>
          </w:tcPr>
          <w:p w:rsidR="00354EB9" w:rsidRPr="00AC0821" w:rsidRDefault="00354EB9" w:rsidP="000C0888">
            <w:pPr>
              <w:jc w:val="center"/>
              <w:rPr>
                <w:sz w:val="18"/>
                <w:szCs w:val="18"/>
              </w:rPr>
            </w:pPr>
            <w:r w:rsidRPr="00AC0821">
              <w:rPr>
                <w:sz w:val="18"/>
                <w:szCs w:val="18"/>
              </w:rPr>
              <w:t>сети связи</w:t>
            </w:r>
          </w:p>
        </w:tc>
        <w:tc>
          <w:tcPr>
            <w:tcW w:w="8079" w:type="dxa"/>
          </w:tcPr>
          <w:p w:rsidR="00354EB9" w:rsidRPr="00AC0821" w:rsidRDefault="00354EB9" w:rsidP="000C0888">
            <w:pPr>
              <w:rPr>
                <w:rFonts w:eastAsia="Calibri"/>
                <w:b/>
                <w:sz w:val="18"/>
                <w:szCs w:val="18"/>
                <w:lang w:eastAsia="en-US"/>
              </w:rPr>
            </w:pPr>
            <w:r w:rsidRPr="0075781A">
              <w:rPr>
                <w:rFonts w:eastAsia="Calibri"/>
                <w:b/>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354EB9" w:rsidRPr="00AC0821" w:rsidRDefault="00354EB9" w:rsidP="000C0888">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w:t>
            </w:r>
            <w:r>
              <w:rPr>
                <w:rFonts w:eastAsia="Calibri"/>
                <w:sz w:val="18"/>
                <w:szCs w:val="18"/>
                <w:lang w:eastAsia="en-US"/>
              </w:rPr>
              <w:t xml:space="preserve"> 12.04.2023г </w:t>
            </w:r>
            <w:r w:rsidRPr="00AC0821">
              <w:rPr>
                <w:rFonts w:eastAsia="Calibri"/>
                <w:sz w:val="18"/>
                <w:szCs w:val="18"/>
                <w:lang w:eastAsia="en-US"/>
              </w:rPr>
              <w:t xml:space="preserve"> № 20-01-11-175 «О направлении информации»</w:t>
            </w:r>
          </w:p>
          <w:p w:rsidR="00354EB9" w:rsidRDefault="00354EB9" w:rsidP="000C0888">
            <w:pPr>
              <w:rPr>
                <w:rFonts w:eastAsia="Calibri"/>
                <w:sz w:val="18"/>
                <w:szCs w:val="18"/>
                <w:u w:val="single"/>
                <w:lang w:eastAsia="en-US"/>
              </w:rPr>
            </w:pPr>
            <w:r w:rsidRPr="00540228">
              <w:rPr>
                <w:rFonts w:eastAsia="Calibri"/>
                <w:sz w:val="18"/>
                <w:szCs w:val="18"/>
                <w:u w:val="single"/>
                <w:lang w:eastAsia="en-US"/>
              </w:rPr>
              <w:t xml:space="preserve">Операторы: </w:t>
            </w:r>
          </w:p>
          <w:p w:rsidR="00C50068" w:rsidRDefault="00C50068" w:rsidP="000C0888">
            <w:pPr>
              <w:rPr>
                <w:rFonts w:eastAsia="Calibri"/>
                <w:sz w:val="18"/>
                <w:szCs w:val="18"/>
                <w:lang w:eastAsia="en-US"/>
              </w:rPr>
            </w:pPr>
            <w:r>
              <w:rPr>
                <w:rFonts w:eastAsia="Calibri"/>
                <w:sz w:val="18"/>
                <w:szCs w:val="18"/>
                <w:lang w:eastAsia="en-US"/>
              </w:rPr>
              <w:t>ПАО "Ростелеком"</w:t>
            </w:r>
            <w:r w:rsidR="004E32A1">
              <w:rPr>
                <w:rFonts w:eastAsia="Calibri"/>
                <w:sz w:val="18"/>
                <w:szCs w:val="18"/>
                <w:lang w:eastAsia="en-US"/>
              </w:rPr>
              <w:t xml:space="preserve"> </w:t>
            </w:r>
            <w:r w:rsidR="004E32A1" w:rsidRPr="004E32A1">
              <w:rPr>
                <w:rFonts w:eastAsia="Calibri"/>
                <w:sz w:val="18"/>
                <w:szCs w:val="18"/>
                <w:lang w:eastAsia="en-US"/>
              </w:rPr>
              <w:t>88 001 000 800</w:t>
            </w:r>
          </w:p>
          <w:p w:rsidR="00C50068" w:rsidRDefault="00C50068" w:rsidP="000C0888">
            <w:pPr>
              <w:rPr>
                <w:rFonts w:eastAsia="Calibri"/>
                <w:sz w:val="18"/>
                <w:szCs w:val="18"/>
                <w:lang w:eastAsia="en-US"/>
              </w:rPr>
            </w:pPr>
            <w:r w:rsidRPr="00C50068">
              <w:rPr>
                <w:rFonts w:eastAsia="Calibri"/>
                <w:sz w:val="18"/>
                <w:szCs w:val="18"/>
                <w:lang w:eastAsia="en-US"/>
              </w:rPr>
              <w:t xml:space="preserve"> АО "</w:t>
            </w:r>
            <w:proofErr w:type="gramStart"/>
            <w:r w:rsidRPr="00C50068">
              <w:rPr>
                <w:rFonts w:eastAsia="Calibri"/>
                <w:sz w:val="18"/>
                <w:szCs w:val="18"/>
                <w:lang w:eastAsia="en-US"/>
              </w:rPr>
              <w:t>ЭР-Телеком</w:t>
            </w:r>
            <w:proofErr w:type="gramEnd"/>
            <w:r w:rsidRPr="00C50068">
              <w:rPr>
                <w:rFonts w:eastAsia="Calibri"/>
                <w:sz w:val="18"/>
                <w:szCs w:val="18"/>
                <w:lang w:eastAsia="en-US"/>
              </w:rPr>
              <w:t xml:space="preserve"> Холдинг"</w:t>
            </w:r>
            <w:r w:rsidR="004E32A1">
              <w:rPr>
                <w:rFonts w:eastAsia="Calibri"/>
                <w:sz w:val="18"/>
                <w:szCs w:val="18"/>
                <w:lang w:eastAsia="en-US"/>
              </w:rPr>
              <w:t xml:space="preserve"> </w:t>
            </w:r>
            <w:r w:rsidR="004E32A1" w:rsidRPr="004E32A1">
              <w:rPr>
                <w:rFonts w:eastAsia="Calibri"/>
                <w:sz w:val="18"/>
                <w:szCs w:val="18"/>
                <w:lang w:eastAsia="en-US"/>
              </w:rPr>
              <w:t>8(342) 2-195-777</w:t>
            </w:r>
          </w:p>
          <w:p w:rsidR="00354EB9" w:rsidRPr="00AC0821" w:rsidRDefault="00354EB9" w:rsidP="000C0888">
            <w:pPr>
              <w:rPr>
                <w:sz w:val="18"/>
                <w:szCs w:val="18"/>
              </w:rPr>
            </w:pPr>
            <w:r w:rsidRPr="00AC0821">
              <w:rPr>
                <w:sz w:val="18"/>
                <w:szCs w:val="18"/>
              </w:rPr>
              <w:t>Подключение осуществляется в следующем порядке:</w:t>
            </w:r>
          </w:p>
          <w:p w:rsidR="00354EB9" w:rsidRPr="00AC0821" w:rsidRDefault="00354EB9" w:rsidP="000C0888">
            <w:pPr>
              <w:rPr>
                <w:sz w:val="18"/>
                <w:szCs w:val="18"/>
              </w:rPr>
            </w:pPr>
            <w:r w:rsidRPr="00AC0821">
              <w:rPr>
                <w:sz w:val="18"/>
                <w:szCs w:val="18"/>
              </w:rPr>
              <w:t xml:space="preserve">а) направление заявителем исполнителю запроса о выдаче технических условий; </w:t>
            </w:r>
          </w:p>
          <w:p w:rsidR="00354EB9" w:rsidRPr="00AC0821" w:rsidRDefault="00354EB9" w:rsidP="000C0888">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354EB9" w:rsidRPr="00AC0821" w:rsidRDefault="00354EB9" w:rsidP="000C0888">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354EB9" w:rsidRPr="00AC0821" w:rsidRDefault="00354EB9" w:rsidP="000C0888">
            <w:pPr>
              <w:rPr>
                <w:sz w:val="18"/>
                <w:szCs w:val="18"/>
              </w:rPr>
            </w:pPr>
            <w:r w:rsidRPr="00AC0821">
              <w:rPr>
                <w:sz w:val="18"/>
                <w:szCs w:val="18"/>
              </w:rPr>
              <w:t xml:space="preserve">г) заключение договора о подключении с приложением технических условий; </w:t>
            </w:r>
          </w:p>
          <w:p w:rsidR="00354EB9" w:rsidRPr="00AC0821" w:rsidRDefault="00354EB9" w:rsidP="000C0888">
            <w:pPr>
              <w:rPr>
                <w:sz w:val="18"/>
                <w:szCs w:val="18"/>
              </w:rPr>
            </w:pPr>
            <w:r w:rsidRPr="00AC0821">
              <w:rPr>
                <w:sz w:val="18"/>
                <w:szCs w:val="18"/>
              </w:rPr>
              <w:t xml:space="preserve">д) исполнение заявителем и исполнителем договора о подключении; </w:t>
            </w:r>
          </w:p>
          <w:p w:rsidR="00354EB9" w:rsidRPr="00AC0821" w:rsidRDefault="00354EB9" w:rsidP="000C0888">
            <w:pPr>
              <w:rPr>
                <w:sz w:val="18"/>
                <w:szCs w:val="18"/>
              </w:rPr>
            </w:pPr>
            <w:r w:rsidRPr="00AC0821">
              <w:rPr>
                <w:sz w:val="18"/>
                <w:szCs w:val="18"/>
              </w:rPr>
              <w:t xml:space="preserve">е) составление акта о подключении. </w:t>
            </w:r>
          </w:p>
        </w:tc>
      </w:tr>
    </w:tbl>
    <w:p w:rsidR="008C0A7E" w:rsidRDefault="008C0A7E" w:rsidP="00662681">
      <w:pPr>
        <w:spacing w:after="0" w:line="240" w:lineRule="auto"/>
        <w:jc w:val="both"/>
        <w:rPr>
          <w:rFonts w:ascii="Times New Roman" w:eastAsia="Calibri" w:hAnsi="Times New Roman" w:cs="Times New Roman"/>
          <w:b/>
          <w:sz w:val="18"/>
          <w:szCs w:val="18"/>
          <w:lang w:eastAsia="en-US"/>
        </w:rPr>
      </w:pPr>
    </w:p>
    <w:p w:rsidR="00354EB9" w:rsidRDefault="002620FF" w:rsidP="00662681">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№16</w:t>
      </w:r>
    </w:p>
    <w:tbl>
      <w:tblPr>
        <w:tblStyle w:val="ad"/>
        <w:tblW w:w="10632" w:type="dxa"/>
        <w:tblInd w:w="-318" w:type="dxa"/>
        <w:tblLook w:val="04A0" w:firstRow="1" w:lastRow="0" w:firstColumn="1" w:lastColumn="0" w:noHBand="0" w:noVBand="1"/>
      </w:tblPr>
      <w:tblGrid>
        <w:gridCol w:w="2553"/>
        <w:gridCol w:w="8079"/>
      </w:tblGrid>
      <w:tr w:rsidR="00354EB9" w:rsidTr="00B578A1">
        <w:tc>
          <w:tcPr>
            <w:tcW w:w="2553" w:type="dxa"/>
          </w:tcPr>
          <w:p w:rsidR="00354EB9" w:rsidRPr="00661B42" w:rsidRDefault="00354EB9" w:rsidP="000C0888">
            <w:pPr>
              <w:jc w:val="center"/>
              <w:rPr>
                <w:b/>
                <w:szCs w:val="18"/>
              </w:rPr>
            </w:pPr>
            <w:r w:rsidRPr="00661B42">
              <w:rPr>
                <w:b/>
                <w:szCs w:val="18"/>
              </w:rPr>
              <w:t>вид сети инженерно-технического обеспечения</w:t>
            </w:r>
          </w:p>
        </w:tc>
        <w:tc>
          <w:tcPr>
            <w:tcW w:w="8079" w:type="dxa"/>
          </w:tcPr>
          <w:p w:rsidR="00354EB9" w:rsidRPr="00F45707" w:rsidRDefault="00354EB9" w:rsidP="000C0888">
            <w:pPr>
              <w:jc w:val="center"/>
              <w:rPr>
                <w:b/>
                <w:szCs w:val="18"/>
              </w:rPr>
            </w:pPr>
            <w:r w:rsidRPr="00661B42">
              <w:rPr>
                <w:b/>
                <w:szCs w:val="18"/>
              </w:rPr>
              <w:t>характеристики</w:t>
            </w:r>
          </w:p>
        </w:tc>
      </w:tr>
      <w:tr w:rsidR="004E32A1" w:rsidTr="00B578A1">
        <w:tc>
          <w:tcPr>
            <w:tcW w:w="2553" w:type="dxa"/>
            <w:vAlign w:val="center"/>
          </w:tcPr>
          <w:p w:rsidR="004E32A1" w:rsidRPr="0072147C" w:rsidRDefault="004E32A1" w:rsidP="000C0888">
            <w:pPr>
              <w:jc w:val="center"/>
              <w:rPr>
                <w:sz w:val="18"/>
                <w:szCs w:val="18"/>
              </w:rPr>
            </w:pPr>
            <w:r w:rsidRPr="006A6F41">
              <w:rPr>
                <w:sz w:val="18"/>
                <w:szCs w:val="18"/>
              </w:rPr>
              <w:t>газоснабжение</w:t>
            </w:r>
          </w:p>
        </w:tc>
        <w:tc>
          <w:tcPr>
            <w:tcW w:w="8079" w:type="dxa"/>
          </w:tcPr>
          <w:p w:rsidR="004E32A1" w:rsidRDefault="004E32A1">
            <w:pPr>
              <w:rPr>
                <w:rFonts w:eastAsia="Calibri"/>
                <w:b/>
                <w:sz w:val="18"/>
                <w:szCs w:val="18"/>
                <w:lang w:eastAsia="en-US"/>
              </w:rPr>
            </w:pPr>
            <w:r>
              <w:rPr>
                <w:rFonts w:eastAsia="Calibri"/>
                <w:b/>
                <w:sz w:val="18"/>
                <w:szCs w:val="18"/>
                <w:lang w:eastAsia="en-US"/>
              </w:rPr>
              <w:t xml:space="preserve">Техническая возможность подключения к существующим газовым сетям имеется. </w:t>
            </w:r>
          </w:p>
          <w:p w:rsidR="004E32A1" w:rsidRDefault="004E32A1">
            <w:pPr>
              <w:rPr>
                <w:rFonts w:eastAsia="Calibri"/>
                <w:sz w:val="18"/>
                <w:szCs w:val="18"/>
                <w:lang w:eastAsia="en-US"/>
              </w:rPr>
            </w:pPr>
            <w:r>
              <w:rPr>
                <w:rFonts w:eastAsia="Calibri"/>
                <w:sz w:val="18"/>
                <w:szCs w:val="18"/>
                <w:lang w:eastAsia="en-US"/>
              </w:rPr>
              <w:t>Возможная точка подключения газопровод высокого давления 2-ой категории по ул. Комсомольская, собственник: АО «Газпром газораспределение Пермь». Для подключения (технологического присоединения) к указанному газопроводу требуется предоставить согласие собственника. Ориентировочное расстояние 385  метров (по прямой линии).</w:t>
            </w:r>
          </w:p>
          <w:p w:rsidR="004E32A1" w:rsidRDefault="004E32A1">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4E32A1" w:rsidRDefault="004E32A1">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4E32A1" w:rsidRDefault="004E32A1">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4E32A1" w:rsidRDefault="004E32A1">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4E32A1" w:rsidRDefault="004E32A1">
            <w:pPr>
              <w:rPr>
                <w:rFonts w:eastAsia="Calibri"/>
                <w:sz w:val="18"/>
                <w:szCs w:val="18"/>
                <w:lang w:eastAsia="en-US"/>
              </w:rPr>
            </w:pPr>
            <w:proofErr w:type="gramStart"/>
            <w:r>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4E32A1" w:rsidRDefault="004E32A1">
            <w:pPr>
              <w:rPr>
                <w:rFonts w:eastAsia="Calibri"/>
                <w:sz w:val="18"/>
                <w:szCs w:val="18"/>
                <w:lang w:eastAsia="en-US"/>
              </w:rPr>
            </w:pPr>
            <w:r>
              <w:rPr>
                <w:rFonts w:eastAsia="Calibri"/>
                <w:sz w:val="18"/>
                <w:szCs w:val="18"/>
                <w:lang w:eastAsia="en-US"/>
              </w:rPr>
              <w:t>Пермский край, г. Добрянка, ул. Советская</w:t>
            </w:r>
            <w:proofErr w:type="gramStart"/>
            <w:r>
              <w:rPr>
                <w:rFonts w:eastAsia="Calibri"/>
                <w:sz w:val="18"/>
                <w:szCs w:val="18"/>
                <w:lang w:eastAsia="en-US"/>
              </w:rPr>
              <w:t xml:space="preserve"> ,</w:t>
            </w:r>
            <w:proofErr w:type="gramEnd"/>
            <w:r>
              <w:rPr>
                <w:rFonts w:eastAsia="Calibri"/>
                <w:sz w:val="18"/>
                <w:szCs w:val="18"/>
                <w:lang w:eastAsia="en-US"/>
              </w:rPr>
              <w:t xml:space="preserve"> д. 87, «ЕЦПЦ»</w:t>
            </w:r>
          </w:p>
          <w:p w:rsidR="004E32A1" w:rsidRDefault="004E32A1">
            <w:pPr>
              <w:rPr>
                <w:rFonts w:eastAsia="Calibri"/>
                <w:sz w:val="18"/>
                <w:szCs w:val="18"/>
                <w:lang w:eastAsia="en-US"/>
              </w:rPr>
            </w:pPr>
            <w:r>
              <w:rPr>
                <w:rFonts w:eastAsia="Calibri"/>
                <w:sz w:val="18"/>
                <w:szCs w:val="18"/>
                <w:lang w:eastAsia="en-US"/>
              </w:rPr>
              <w:t>Отдел «ЕЦПУ» тел. 8(34265)2-71-45</w:t>
            </w:r>
          </w:p>
        </w:tc>
      </w:tr>
      <w:tr w:rsidR="004E32A1" w:rsidTr="00B578A1">
        <w:trPr>
          <w:trHeight w:val="828"/>
        </w:trPr>
        <w:tc>
          <w:tcPr>
            <w:tcW w:w="2553" w:type="dxa"/>
            <w:vAlign w:val="center"/>
          </w:tcPr>
          <w:p w:rsidR="004E32A1" w:rsidRPr="0072147C" w:rsidRDefault="004E32A1" w:rsidP="000C0888">
            <w:pPr>
              <w:jc w:val="center"/>
              <w:rPr>
                <w:sz w:val="18"/>
                <w:szCs w:val="18"/>
              </w:rPr>
            </w:pPr>
            <w:r w:rsidRPr="00F5574E">
              <w:rPr>
                <w:sz w:val="18"/>
                <w:szCs w:val="18"/>
              </w:rPr>
              <w:t>водоснабжение и водоотведение</w:t>
            </w:r>
          </w:p>
        </w:tc>
        <w:tc>
          <w:tcPr>
            <w:tcW w:w="8079" w:type="dxa"/>
          </w:tcPr>
          <w:p w:rsidR="004E32A1" w:rsidRDefault="004E32A1">
            <w:pPr>
              <w:rPr>
                <w:rFonts w:eastAsia="Calibri"/>
                <w:b/>
                <w:sz w:val="18"/>
                <w:szCs w:val="18"/>
                <w:lang w:eastAsia="en-US"/>
              </w:rPr>
            </w:pPr>
            <w:r>
              <w:rPr>
                <w:rFonts w:eastAsia="Calibri"/>
                <w:sz w:val="18"/>
                <w:szCs w:val="18"/>
                <w:lang w:eastAsia="en-US"/>
              </w:rPr>
              <w:t xml:space="preserve">Техническая возможность подключения к </w:t>
            </w:r>
            <w:r>
              <w:rPr>
                <w:rFonts w:eastAsia="Calibri"/>
                <w:b/>
                <w:sz w:val="18"/>
                <w:szCs w:val="18"/>
                <w:lang w:eastAsia="en-US"/>
              </w:rPr>
              <w:t>сетям централизованного водоснабжения имеется.</w:t>
            </w:r>
          </w:p>
          <w:p w:rsidR="004E32A1" w:rsidRDefault="004E32A1">
            <w:pPr>
              <w:rPr>
                <w:rFonts w:eastAsia="Calibri"/>
                <w:sz w:val="18"/>
                <w:szCs w:val="18"/>
                <w:lang w:eastAsia="en-US"/>
              </w:rPr>
            </w:pPr>
            <w:r>
              <w:rPr>
                <w:rFonts w:eastAsia="Calibri"/>
                <w:sz w:val="18"/>
                <w:szCs w:val="18"/>
                <w:lang w:eastAsia="en-US"/>
              </w:rPr>
              <w:t>Предельная допустимая мощность существующих сетей – 2,12 куб. м./час.</w:t>
            </w:r>
          </w:p>
          <w:p w:rsidR="004E32A1" w:rsidRDefault="004E32A1">
            <w:pPr>
              <w:rPr>
                <w:rFonts w:eastAsia="Calibri"/>
                <w:b/>
                <w:sz w:val="18"/>
                <w:szCs w:val="18"/>
                <w:lang w:eastAsia="en-US"/>
              </w:rPr>
            </w:pPr>
            <w:r>
              <w:rPr>
                <w:rFonts w:eastAsia="Calibri"/>
                <w:sz w:val="18"/>
                <w:szCs w:val="18"/>
                <w:lang w:eastAsia="en-US"/>
              </w:rPr>
              <w:t>Технической возможности для подключения к</w:t>
            </w:r>
            <w:r>
              <w:rPr>
                <w:rFonts w:eastAsia="Calibri"/>
                <w:b/>
                <w:sz w:val="18"/>
                <w:szCs w:val="18"/>
                <w:lang w:eastAsia="en-US"/>
              </w:rPr>
              <w:t xml:space="preserve"> централизованным сетям водоотведения для данного земельного участка нет.</w:t>
            </w:r>
          </w:p>
          <w:p w:rsidR="004E32A1" w:rsidRDefault="004E32A1">
            <w:pPr>
              <w:rPr>
                <w:rFonts w:eastAsia="Calibri"/>
                <w:sz w:val="18"/>
                <w:szCs w:val="18"/>
                <w:lang w:eastAsia="en-US"/>
              </w:rPr>
            </w:pPr>
            <w:r>
              <w:rPr>
                <w:rFonts w:eastAsia="Calibri"/>
                <w:sz w:val="18"/>
                <w:szCs w:val="18"/>
                <w:lang w:eastAsia="en-US"/>
              </w:rPr>
              <w:t>Срок подключения объекта капитального строительства к сетям водоснабжения не более 18 месяцев после подписания договора о подключении.</w:t>
            </w:r>
          </w:p>
          <w:p w:rsidR="004E32A1" w:rsidRDefault="004E32A1">
            <w:pPr>
              <w:rPr>
                <w:rFonts w:eastAsia="Calibri"/>
                <w:sz w:val="18"/>
                <w:szCs w:val="18"/>
                <w:lang w:eastAsia="en-US"/>
              </w:rPr>
            </w:pPr>
            <w:r>
              <w:rPr>
                <w:rFonts w:eastAsia="Calibri"/>
                <w:sz w:val="18"/>
                <w:szCs w:val="18"/>
                <w:lang w:eastAsia="en-US"/>
              </w:rPr>
              <w:t>Срок действия технических условий – 3 года с момента предоставления;</w:t>
            </w:r>
          </w:p>
          <w:p w:rsidR="004E32A1" w:rsidRDefault="004E32A1">
            <w:pPr>
              <w:rPr>
                <w:rFonts w:eastAsia="Calibri"/>
                <w:sz w:val="18"/>
                <w:szCs w:val="18"/>
                <w:lang w:eastAsia="en-US"/>
              </w:rPr>
            </w:pPr>
            <w:r>
              <w:rPr>
                <w:rFonts w:eastAsia="Calibri"/>
                <w:sz w:val="18"/>
                <w:szCs w:val="18"/>
                <w:lang w:eastAsia="en-US"/>
              </w:rPr>
              <w:lastRenderedPageBreak/>
              <w:t>Плата за подключение (техническое присоединение), согласно Постановлению Министерства тарифного регулирования и энергетики Пермского края от 23.09.2025г. №93-тп, с 1 января 2026 года по 31 декабря 2026 года к сетям водоснабжения составляет 4340 руб.</w:t>
            </w:r>
          </w:p>
          <w:p w:rsidR="004E32A1" w:rsidRDefault="004E32A1">
            <w:pPr>
              <w:rPr>
                <w:rFonts w:eastAsia="Calibri"/>
                <w:sz w:val="18"/>
                <w:szCs w:val="18"/>
                <w:lang w:eastAsia="en-US"/>
              </w:rPr>
            </w:pPr>
            <w:r>
              <w:rPr>
                <w:rFonts w:eastAsia="Calibri"/>
                <w:sz w:val="18"/>
                <w:szCs w:val="18"/>
                <w:lang w:eastAsia="en-US"/>
              </w:rPr>
              <w:t>Информация предоставлен</w:t>
            </w:r>
            <w:proofErr w:type="gramStart"/>
            <w:r>
              <w:rPr>
                <w:rFonts w:eastAsia="Calibri"/>
                <w:sz w:val="18"/>
                <w:szCs w:val="18"/>
                <w:lang w:eastAsia="en-US"/>
              </w:rPr>
              <w:t>а ООО</w:t>
            </w:r>
            <w:proofErr w:type="gramEnd"/>
            <w:r>
              <w:rPr>
                <w:rFonts w:eastAsia="Calibri"/>
                <w:sz w:val="18"/>
                <w:szCs w:val="18"/>
                <w:lang w:eastAsia="en-US"/>
              </w:rPr>
              <w:t xml:space="preserve"> «УРАЛВОДОКАНАЛ» тел. 8 (34265) 9-40-01.</w:t>
            </w:r>
          </w:p>
        </w:tc>
      </w:tr>
      <w:tr w:rsidR="004E32A1" w:rsidTr="00B578A1">
        <w:tc>
          <w:tcPr>
            <w:tcW w:w="2553" w:type="dxa"/>
            <w:vAlign w:val="center"/>
          </w:tcPr>
          <w:p w:rsidR="004E32A1" w:rsidRPr="0072147C" w:rsidRDefault="004E32A1" w:rsidP="000C0888">
            <w:pPr>
              <w:jc w:val="center"/>
              <w:rPr>
                <w:sz w:val="18"/>
                <w:szCs w:val="18"/>
              </w:rPr>
            </w:pPr>
            <w:r w:rsidRPr="0072147C">
              <w:rPr>
                <w:sz w:val="18"/>
                <w:szCs w:val="18"/>
              </w:rPr>
              <w:lastRenderedPageBreak/>
              <w:t>теплоснабжение</w:t>
            </w:r>
          </w:p>
        </w:tc>
        <w:tc>
          <w:tcPr>
            <w:tcW w:w="8079" w:type="dxa"/>
          </w:tcPr>
          <w:p w:rsidR="004E32A1" w:rsidRDefault="004E32A1">
            <w:pPr>
              <w:rPr>
                <w:sz w:val="18"/>
                <w:szCs w:val="18"/>
              </w:rPr>
            </w:pPr>
            <w:r>
              <w:rPr>
                <w:rFonts w:eastAsia="Calibri"/>
                <w:b/>
                <w:sz w:val="18"/>
                <w:szCs w:val="18"/>
                <w:lang w:eastAsia="en-US"/>
              </w:rPr>
              <w:t xml:space="preserve">Техническая возможность подключения к центральным сетям теплоснабжения отсутствует </w:t>
            </w:r>
            <w:r>
              <w:rPr>
                <w:rFonts w:eastAsia="Calibri"/>
                <w:sz w:val="18"/>
                <w:szCs w:val="18"/>
                <w:lang w:eastAsia="en-US"/>
              </w:rPr>
              <w:t>по причине отсутствия в данном районе тепловых сетей, принадлежащих филиалу «Пермская ГРЭС» АО «</w:t>
            </w:r>
            <w:proofErr w:type="spellStart"/>
            <w:r>
              <w:rPr>
                <w:rFonts w:eastAsia="Calibri"/>
                <w:sz w:val="18"/>
                <w:szCs w:val="18"/>
                <w:lang w:eastAsia="en-US"/>
              </w:rPr>
              <w:t>Интер</w:t>
            </w:r>
            <w:proofErr w:type="spellEnd"/>
            <w:r>
              <w:rPr>
                <w:rFonts w:eastAsia="Calibri"/>
                <w:sz w:val="18"/>
                <w:szCs w:val="18"/>
                <w:lang w:eastAsia="en-US"/>
              </w:rPr>
              <w:t xml:space="preserve"> РАО-</w:t>
            </w:r>
            <w:proofErr w:type="spellStart"/>
            <w:r>
              <w:rPr>
                <w:rFonts w:eastAsia="Calibri"/>
                <w:sz w:val="18"/>
                <w:szCs w:val="18"/>
                <w:lang w:eastAsia="en-US"/>
              </w:rPr>
              <w:t>Электрогенерация</w:t>
            </w:r>
            <w:proofErr w:type="spellEnd"/>
            <w:r>
              <w:rPr>
                <w:rFonts w:eastAsia="Calibri"/>
                <w:sz w:val="18"/>
                <w:szCs w:val="18"/>
                <w:lang w:eastAsia="en-US"/>
              </w:rPr>
              <w:t>». Технологическое присоединение объектов капитального строительства к тепловым сетям не представляется возможным.</w:t>
            </w:r>
          </w:p>
          <w:p w:rsidR="004E32A1" w:rsidRDefault="004E32A1">
            <w:pPr>
              <w:rPr>
                <w:sz w:val="18"/>
                <w:szCs w:val="18"/>
              </w:rPr>
            </w:pPr>
            <w:r>
              <w:rPr>
                <w:sz w:val="18"/>
                <w:szCs w:val="18"/>
              </w:rPr>
              <w:t>Информация предоставлена Филиал «Пермская ГРЭС» АО «</w:t>
            </w:r>
            <w:proofErr w:type="spellStart"/>
            <w:r>
              <w:rPr>
                <w:sz w:val="18"/>
                <w:szCs w:val="18"/>
              </w:rPr>
              <w:t>Интер</w:t>
            </w:r>
            <w:proofErr w:type="spellEnd"/>
            <w:r>
              <w:rPr>
                <w:sz w:val="18"/>
                <w:szCs w:val="18"/>
              </w:rPr>
              <w:t xml:space="preserve"> РАО-</w:t>
            </w:r>
            <w:proofErr w:type="spellStart"/>
            <w:r>
              <w:rPr>
                <w:sz w:val="18"/>
                <w:szCs w:val="18"/>
              </w:rPr>
              <w:t>Электрогенерация</w:t>
            </w:r>
            <w:proofErr w:type="spellEnd"/>
            <w:r>
              <w:rPr>
                <w:sz w:val="18"/>
                <w:szCs w:val="18"/>
              </w:rPr>
              <w:t xml:space="preserve">» </w:t>
            </w:r>
          </w:p>
          <w:p w:rsidR="004E32A1" w:rsidRDefault="004E32A1">
            <w:pPr>
              <w:rPr>
                <w:sz w:val="18"/>
                <w:szCs w:val="18"/>
              </w:rPr>
            </w:pPr>
            <w:r>
              <w:rPr>
                <w:sz w:val="18"/>
                <w:szCs w:val="18"/>
              </w:rPr>
              <w:t>Тел. 8(34265) 9-33-59</w:t>
            </w:r>
          </w:p>
        </w:tc>
      </w:tr>
      <w:tr w:rsidR="004E32A1" w:rsidTr="00B578A1">
        <w:tc>
          <w:tcPr>
            <w:tcW w:w="2553" w:type="dxa"/>
            <w:vAlign w:val="center"/>
          </w:tcPr>
          <w:p w:rsidR="004E32A1" w:rsidRPr="001F4241" w:rsidRDefault="004E32A1" w:rsidP="000C0888">
            <w:pPr>
              <w:jc w:val="center"/>
              <w:rPr>
                <w:sz w:val="18"/>
                <w:szCs w:val="18"/>
              </w:rPr>
            </w:pPr>
            <w:r w:rsidRPr="006B51E5">
              <w:rPr>
                <w:sz w:val="18"/>
                <w:szCs w:val="18"/>
              </w:rPr>
              <w:t>электроснабжение</w:t>
            </w:r>
          </w:p>
        </w:tc>
        <w:tc>
          <w:tcPr>
            <w:tcW w:w="8079" w:type="dxa"/>
          </w:tcPr>
          <w:p w:rsidR="004E32A1" w:rsidRDefault="004E32A1">
            <w:pPr>
              <w:rPr>
                <w:sz w:val="18"/>
                <w:szCs w:val="18"/>
              </w:rPr>
            </w:pPr>
            <w:proofErr w:type="gramStart"/>
            <w:r>
              <w:rPr>
                <w:sz w:val="18"/>
                <w:szCs w:val="18"/>
              </w:rPr>
              <w:t>Согласно требованиям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4E32A1" w:rsidRDefault="004E32A1">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4E32A1" w:rsidRDefault="004E32A1">
            <w:pPr>
              <w:widowControl w:val="0"/>
              <w:autoSpaceDE w:val="0"/>
              <w:autoSpaceDN w:val="0"/>
              <w:adjustRightInd w:val="0"/>
              <w:rPr>
                <w:rFonts w:eastAsia="Calibri"/>
                <w:b/>
                <w:sz w:val="18"/>
                <w:szCs w:val="18"/>
                <w:lang w:eastAsia="en-US"/>
              </w:rPr>
            </w:pPr>
            <w:r>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Pr>
                <w:rFonts w:eastAsia="Calibri"/>
                <w:b/>
                <w:sz w:val="18"/>
                <w:szCs w:val="18"/>
                <w:lang w:eastAsia="en-US"/>
              </w:rPr>
              <w:t>электрическим сетям.</w:t>
            </w:r>
          </w:p>
          <w:p w:rsidR="004E32A1" w:rsidRDefault="004E32A1">
            <w:pPr>
              <w:widowControl w:val="0"/>
              <w:autoSpaceDE w:val="0"/>
              <w:autoSpaceDN w:val="0"/>
              <w:adjustRightInd w:val="0"/>
              <w:rPr>
                <w:rFonts w:eastAsia="Calibri"/>
                <w:sz w:val="18"/>
                <w:szCs w:val="18"/>
                <w:lang w:eastAsia="en-US"/>
              </w:rPr>
            </w:pPr>
            <w:r>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Pr>
                <w:rFonts w:eastAsia="Calibri"/>
                <w:sz w:val="18"/>
                <w:szCs w:val="18"/>
                <w:lang w:eastAsia="en-US"/>
              </w:rPr>
              <w:t>тп.рф</w:t>
            </w:r>
            <w:proofErr w:type="spellEnd"/>
            <w:r>
              <w:rPr>
                <w:rFonts w:eastAsia="Calibri"/>
                <w:sz w:val="18"/>
                <w:szCs w:val="18"/>
                <w:lang w:eastAsia="en-US"/>
              </w:rPr>
              <w:t>.</w:t>
            </w:r>
          </w:p>
          <w:p w:rsidR="004E32A1" w:rsidRDefault="004E32A1">
            <w:pPr>
              <w:widowControl w:val="0"/>
              <w:autoSpaceDE w:val="0"/>
              <w:autoSpaceDN w:val="0"/>
              <w:adjustRightInd w:val="0"/>
              <w:rPr>
                <w:rFonts w:eastAsia="Calibri"/>
                <w:sz w:val="18"/>
                <w:szCs w:val="18"/>
                <w:lang w:eastAsia="en-US"/>
              </w:rPr>
            </w:pPr>
            <w:r>
              <w:rPr>
                <w:rFonts w:eastAsia="Calibri"/>
                <w:sz w:val="18"/>
                <w:szCs w:val="18"/>
                <w:lang w:eastAsia="en-US"/>
              </w:rPr>
              <w:t>Информация предоставлена 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4E32A1" w:rsidRDefault="004E32A1" w:rsidP="004E32A1">
            <w:pPr>
              <w:widowControl w:val="0"/>
              <w:autoSpaceDE w:val="0"/>
              <w:autoSpaceDN w:val="0"/>
              <w:adjustRightInd w:val="0"/>
              <w:rPr>
                <w:rFonts w:eastAsia="Calibri"/>
                <w:sz w:val="18"/>
                <w:szCs w:val="18"/>
                <w:lang w:eastAsia="en-US"/>
              </w:rPr>
            </w:pPr>
            <w:r>
              <w:rPr>
                <w:rFonts w:eastAsia="Calibri"/>
                <w:sz w:val="18"/>
                <w:szCs w:val="18"/>
                <w:lang w:eastAsia="en-US"/>
              </w:rPr>
              <w:t xml:space="preserve"> тел. 8(34265) 3-93-73</w:t>
            </w:r>
          </w:p>
        </w:tc>
      </w:tr>
      <w:tr w:rsidR="004E32A1" w:rsidTr="00B578A1">
        <w:tc>
          <w:tcPr>
            <w:tcW w:w="2553" w:type="dxa"/>
            <w:vAlign w:val="center"/>
          </w:tcPr>
          <w:p w:rsidR="004E32A1" w:rsidRPr="00AC0821" w:rsidRDefault="004E32A1" w:rsidP="000C0888">
            <w:pPr>
              <w:jc w:val="center"/>
              <w:rPr>
                <w:sz w:val="18"/>
                <w:szCs w:val="18"/>
              </w:rPr>
            </w:pPr>
            <w:r w:rsidRPr="00AC0821">
              <w:rPr>
                <w:sz w:val="18"/>
                <w:szCs w:val="18"/>
              </w:rPr>
              <w:t>сети связи</w:t>
            </w:r>
          </w:p>
        </w:tc>
        <w:tc>
          <w:tcPr>
            <w:tcW w:w="8079" w:type="dxa"/>
          </w:tcPr>
          <w:p w:rsidR="004E32A1" w:rsidRDefault="004E32A1">
            <w:pPr>
              <w:rPr>
                <w:rFonts w:eastAsia="Calibri"/>
                <w:sz w:val="18"/>
                <w:szCs w:val="18"/>
                <w:lang w:eastAsia="en-US"/>
              </w:rPr>
            </w:pPr>
            <w:r>
              <w:rPr>
                <w:rFonts w:eastAsia="Calibri"/>
                <w:sz w:val="18"/>
                <w:szCs w:val="18"/>
                <w:lang w:eastAsia="en-US"/>
              </w:rPr>
              <w:t xml:space="preserve">Техническая возможность подключения к </w:t>
            </w:r>
            <w:r>
              <w:rPr>
                <w:rFonts w:eastAsia="Calibri"/>
                <w:b/>
                <w:sz w:val="18"/>
                <w:szCs w:val="18"/>
                <w:lang w:eastAsia="en-US"/>
              </w:rPr>
              <w:t xml:space="preserve">сетям связи имеется. </w:t>
            </w:r>
            <w:r>
              <w:rPr>
                <w:rFonts w:eastAsia="Calibri"/>
                <w:sz w:val="18"/>
                <w:szCs w:val="18"/>
                <w:lang w:eastAsia="en-US"/>
              </w:rPr>
              <w:t>На основании письма Министерства информационного развития и связи Пермского края от 12.04.2023г . № 20-01-11-175 «О направлении информации».</w:t>
            </w:r>
          </w:p>
          <w:p w:rsidR="004E32A1" w:rsidRDefault="004E32A1">
            <w:pPr>
              <w:rPr>
                <w:rFonts w:eastAsia="Calibri"/>
                <w:b/>
                <w:sz w:val="18"/>
                <w:szCs w:val="18"/>
                <w:lang w:eastAsia="en-US"/>
              </w:rPr>
            </w:pPr>
            <w:r>
              <w:rPr>
                <w:rFonts w:eastAsia="Calibri"/>
                <w:b/>
                <w:sz w:val="18"/>
                <w:szCs w:val="18"/>
                <w:lang w:eastAsia="en-US"/>
              </w:rPr>
              <w:t>Операторы:</w:t>
            </w:r>
          </w:p>
          <w:p w:rsidR="00C6055C" w:rsidRDefault="00C6055C">
            <w:pPr>
              <w:rPr>
                <w:rFonts w:eastAsia="Calibri"/>
                <w:sz w:val="18"/>
                <w:szCs w:val="18"/>
                <w:lang w:eastAsia="en-US"/>
              </w:rPr>
            </w:pPr>
            <w:r>
              <w:rPr>
                <w:rFonts w:eastAsia="Calibri"/>
                <w:sz w:val="18"/>
                <w:szCs w:val="18"/>
                <w:lang w:eastAsia="en-US"/>
              </w:rPr>
              <w:t xml:space="preserve">ООО "ТТЦ" </w:t>
            </w:r>
            <w:r w:rsidRPr="00C6055C">
              <w:rPr>
                <w:rFonts w:eastAsia="Calibri"/>
                <w:sz w:val="18"/>
                <w:szCs w:val="18"/>
                <w:lang w:eastAsia="en-US"/>
              </w:rPr>
              <w:t>8 (342)52-14-23</w:t>
            </w:r>
          </w:p>
          <w:p w:rsidR="00C6055C" w:rsidRDefault="00C6055C">
            <w:pPr>
              <w:rPr>
                <w:rFonts w:eastAsia="Calibri"/>
                <w:sz w:val="18"/>
                <w:szCs w:val="18"/>
                <w:lang w:eastAsia="en-US"/>
              </w:rPr>
            </w:pPr>
            <w:r>
              <w:rPr>
                <w:rFonts w:eastAsia="Calibri"/>
                <w:sz w:val="18"/>
                <w:szCs w:val="18"/>
                <w:lang w:eastAsia="en-US"/>
              </w:rPr>
              <w:t xml:space="preserve"> ПАО "Ростелеком" </w:t>
            </w:r>
            <w:r w:rsidRPr="00C6055C">
              <w:rPr>
                <w:rFonts w:eastAsia="Calibri"/>
                <w:sz w:val="18"/>
                <w:szCs w:val="18"/>
                <w:lang w:eastAsia="en-US"/>
              </w:rPr>
              <w:t>88 001 000 800</w:t>
            </w:r>
          </w:p>
          <w:p w:rsidR="00C6055C" w:rsidRDefault="00C6055C">
            <w:pPr>
              <w:rPr>
                <w:rFonts w:eastAsia="Calibri"/>
                <w:sz w:val="18"/>
                <w:szCs w:val="18"/>
                <w:lang w:eastAsia="en-US"/>
              </w:rPr>
            </w:pPr>
            <w:r w:rsidRPr="00C6055C">
              <w:rPr>
                <w:rFonts w:eastAsia="Calibri"/>
                <w:sz w:val="18"/>
                <w:szCs w:val="18"/>
                <w:lang w:eastAsia="en-US"/>
              </w:rPr>
              <w:t>АО "</w:t>
            </w:r>
            <w:proofErr w:type="gramStart"/>
            <w:r w:rsidRPr="00C6055C">
              <w:rPr>
                <w:rFonts w:eastAsia="Calibri"/>
                <w:sz w:val="18"/>
                <w:szCs w:val="18"/>
                <w:lang w:eastAsia="en-US"/>
              </w:rPr>
              <w:t>ЭР-Телеком</w:t>
            </w:r>
            <w:proofErr w:type="gramEnd"/>
            <w:r w:rsidRPr="00C6055C">
              <w:rPr>
                <w:rFonts w:eastAsia="Calibri"/>
                <w:sz w:val="18"/>
                <w:szCs w:val="18"/>
                <w:lang w:eastAsia="en-US"/>
              </w:rPr>
              <w:t xml:space="preserve"> Холдинг"</w:t>
            </w:r>
            <w:r>
              <w:rPr>
                <w:rFonts w:eastAsia="Calibri"/>
                <w:sz w:val="18"/>
                <w:szCs w:val="18"/>
                <w:lang w:eastAsia="en-US"/>
              </w:rPr>
              <w:t xml:space="preserve"> </w:t>
            </w:r>
            <w:r w:rsidRPr="00C6055C">
              <w:rPr>
                <w:rFonts w:eastAsia="Calibri"/>
                <w:sz w:val="18"/>
                <w:szCs w:val="18"/>
                <w:lang w:eastAsia="en-US"/>
              </w:rPr>
              <w:t>8(342) 2-195-777</w:t>
            </w:r>
          </w:p>
          <w:p w:rsidR="004E32A1" w:rsidRDefault="004E32A1">
            <w:pPr>
              <w:rPr>
                <w:sz w:val="18"/>
                <w:szCs w:val="18"/>
              </w:rPr>
            </w:pPr>
            <w:r>
              <w:rPr>
                <w:sz w:val="18"/>
                <w:szCs w:val="18"/>
              </w:rPr>
              <w:t>Подключение осуществляется в следующем порядке:</w:t>
            </w:r>
          </w:p>
          <w:p w:rsidR="004E32A1" w:rsidRDefault="004E32A1">
            <w:pPr>
              <w:rPr>
                <w:sz w:val="18"/>
                <w:szCs w:val="18"/>
              </w:rPr>
            </w:pPr>
            <w:r>
              <w:rPr>
                <w:sz w:val="18"/>
                <w:szCs w:val="18"/>
              </w:rPr>
              <w:t xml:space="preserve">а) направление заявителем исполнителю запроса о выдаче технических условий; </w:t>
            </w:r>
          </w:p>
          <w:p w:rsidR="004E32A1" w:rsidRDefault="004E32A1">
            <w:pPr>
              <w:rPr>
                <w:sz w:val="18"/>
                <w:szCs w:val="18"/>
              </w:rPr>
            </w:pPr>
            <w:r>
              <w:rPr>
                <w:sz w:val="18"/>
                <w:szCs w:val="18"/>
              </w:rPr>
              <w:t xml:space="preserve">б) выдача технических условий в случае направления заявителем запроса о выдаче технических условий; </w:t>
            </w:r>
          </w:p>
          <w:p w:rsidR="004E32A1" w:rsidRDefault="004E32A1">
            <w:pPr>
              <w:rPr>
                <w:sz w:val="18"/>
                <w:szCs w:val="18"/>
              </w:rPr>
            </w:pPr>
            <w:r>
              <w:rPr>
                <w:sz w:val="18"/>
                <w:szCs w:val="18"/>
              </w:rPr>
              <w:t xml:space="preserve">в) направление заявки о заключении договора о подключении (далее - заявка о подключении); </w:t>
            </w:r>
          </w:p>
          <w:p w:rsidR="004E32A1" w:rsidRDefault="004E32A1">
            <w:pPr>
              <w:rPr>
                <w:sz w:val="18"/>
                <w:szCs w:val="18"/>
              </w:rPr>
            </w:pPr>
            <w:r>
              <w:rPr>
                <w:sz w:val="18"/>
                <w:szCs w:val="18"/>
              </w:rPr>
              <w:t xml:space="preserve">г) заключение договора о подключении с приложением технических условий; </w:t>
            </w:r>
          </w:p>
          <w:p w:rsidR="004E32A1" w:rsidRDefault="004E32A1">
            <w:pPr>
              <w:rPr>
                <w:sz w:val="18"/>
                <w:szCs w:val="18"/>
              </w:rPr>
            </w:pPr>
            <w:r>
              <w:rPr>
                <w:sz w:val="18"/>
                <w:szCs w:val="18"/>
              </w:rPr>
              <w:t xml:space="preserve">д) исполнение заявителем и исполнителем договора о подключении; </w:t>
            </w:r>
          </w:p>
          <w:p w:rsidR="004E32A1" w:rsidRDefault="004E32A1">
            <w:pPr>
              <w:rPr>
                <w:sz w:val="18"/>
                <w:szCs w:val="18"/>
              </w:rPr>
            </w:pPr>
            <w:r>
              <w:rPr>
                <w:sz w:val="18"/>
                <w:szCs w:val="18"/>
              </w:rPr>
              <w:t>е) составление акта о подключении.</w:t>
            </w:r>
          </w:p>
        </w:tc>
      </w:tr>
    </w:tbl>
    <w:p w:rsidR="00354EB9" w:rsidRDefault="00354EB9" w:rsidP="00662681">
      <w:pPr>
        <w:spacing w:after="0" w:line="240" w:lineRule="auto"/>
        <w:jc w:val="both"/>
        <w:rPr>
          <w:rFonts w:ascii="Times New Roman" w:eastAsia="Calibri" w:hAnsi="Times New Roman" w:cs="Times New Roman"/>
          <w:b/>
          <w:sz w:val="18"/>
          <w:szCs w:val="18"/>
          <w:lang w:eastAsia="en-US"/>
        </w:rPr>
      </w:pPr>
    </w:p>
    <w:p w:rsidR="00354EB9" w:rsidRDefault="002620FF" w:rsidP="00662681">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№17</w:t>
      </w:r>
    </w:p>
    <w:tbl>
      <w:tblPr>
        <w:tblStyle w:val="ad"/>
        <w:tblW w:w="10632" w:type="dxa"/>
        <w:tblInd w:w="-318" w:type="dxa"/>
        <w:tblLook w:val="04A0" w:firstRow="1" w:lastRow="0" w:firstColumn="1" w:lastColumn="0" w:noHBand="0" w:noVBand="1"/>
      </w:tblPr>
      <w:tblGrid>
        <w:gridCol w:w="2553"/>
        <w:gridCol w:w="8079"/>
      </w:tblGrid>
      <w:tr w:rsidR="00354EB9" w:rsidTr="00B578A1">
        <w:tc>
          <w:tcPr>
            <w:tcW w:w="2553" w:type="dxa"/>
          </w:tcPr>
          <w:p w:rsidR="00354EB9" w:rsidRPr="00661B42" w:rsidRDefault="00354EB9" w:rsidP="000C0888">
            <w:pPr>
              <w:jc w:val="center"/>
              <w:rPr>
                <w:b/>
                <w:szCs w:val="18"/>
              </w:rPr>
            </w:pPr>
            <w:r w:rsidRPr="00661B42">
              <w:rPr>
                <w:b/>
                <w:szCs w:val="18"/>
              </w:rPr>
              <w:t>вид сети инженерно-технического обеспечения</w:t>
            </w:r>
          </w:p>
        </w:tc>
        <w:tc>
          <w:tcPr>
            <w:tcW w:w="8079" w:type="dxa"/>
          </w:tcPr>
          <w:p w:rsidR="00354EB9" w:rsidRPr="00F45707" w:rsidRDefault="00354EB9" w:rsidP="000C0888">
            <w:pPr>
              <w:jc w:val="center"/>
              <w:rPr>
                <w:b/>
                <w:szCs w:val="18"/>
              </w:rPr>
            </w:pPr>
            <w:r w:rsidRPr="00661B42">
              <w:rPr>
                <w:b/>
                <w:szCs w:val="18"/>
              </w:rPr>
              <w:t>характеристики</w:t>
            </w:r>
          </w:p>
        </w:tc>
      </w:tr>
      <w:tr w:rsidR="00C6055C" w:rsidTr="00B578A1">
        <w:tc>
          <w:tcPr>
            <w:tcW w:w="2553" w:type="dxa"/>
            <w:vAlign w:val="center"/>
          </w:tcPr>
          <w:p w:rsidR="00C6055C" w:rsidRPr="0072147C" w:rsidRDefault="00C6055C" w:rsidP="000C0888">
            <w:pPr>
              <w:jc w:val="center"/>
              <w:rPr>
                <w:sz w:val="18"/>
                <w:szCs w:val="18"/>
              </w:rPr>
            </w:pPr>
            <w:r w:rsidRPr="006A6F41">
              <w:rPr>
                <w:sz w:val="18"/>
                <w:szCs w:val="18"/>
              </w:rPr>
              <w:t>газоснабжение</w:t>
            </w:r>
          </w:p>
        </w:tc>
        <w:tc>
          <w:tcPr>
            <w:tcW w:w="8079" w:type="dxa"/>
          </w:tcPr>
          <w:p w:rsidR="00C6055C" w:rsidRDefault="00C6055C">
            <w:pPr>
              <w:rPr>
                <w:rFonts w:eastAsia="Calibri"/>
                <w:b/>
                <w:sz w:val="18"/>
                <w:szCs w:val="18"/>
                <w:lang w:eastAsia="en-US"/>
              </w:rPr>
            </w:pPr>
            <w:r>
              <w:rPr>
                <w:rFonts w:eastAsia="Calibri"/>
                <w:b/>
                <w:sz w:val="18"/>
                <w:szCs w:val="18"/>
                <w:lang w:eastAsia="en-US"/>
              </w:rPr>
              <w:t xml:space="preserve">Техническая возможность подключения к существующим газовым сетям имеется. </w:t>
            </w:r>
          </w:p>
          <w:p w:rsidR="00C6055C" w:rsidRDefault="00C6055C">
            <w:pPr>
              <w:rPr>
                <w:rFonts w:eastAsia="Calibri"/>
                <w:sz w:val="18"/>
                <w:szCs w:val="18"/>
                <w:lang w:eastAsia="en-US"/>
              </w:rPr>
            </w:pPr>
            <w:r>
              <w:rPr>
                <w:rFonts w:eastAsia="Calibri"/>
                <w:sz w:val="18"/>
                <w:szCs w:val="18"/>
                <w:lang w:eastAsia="en-US"/>
              </w:rPr>
              <w:t>Возможная точка подключения газопровод высокого давления второй  категории по ул. Комсомольская, собственник газопровода АО «Газпром газораспределение Пермь». Ориентировочное расстояние 375 метров (по прямой линии).</w:t>
            </w:r>
          </w:p>
          <w:p w:rsidR="00C6055C" w:rsidRDefault="00C6055C">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6055C" w:rsidRDefault="00C6055C">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6055C" w:rsidRDefault="00C6055C">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6055C" w:rsidRDefault="00C6055C">
            <w:pPr>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C6055C" w:rsidRDefault="00C6055C">
            <w:pPr>
              <w:rPr>
                <w:rFonts w:eastAsia="Calibri"/>
                <w:sz w:val="18"/>
                <w:szCs w:val="18"/>
                <w:lang w:eastAsia="en-US"/>
              </w:rPr>
            </w:pPr>
            <w:proofErr w:type="gramStart"/>
            <w:r>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6055C" w:rsidRDefault="00C6055C">
            <w:pPr>
              <w:rPr>
                <w:rFonts w:eastAsia="Calibri"/>
                <w:sz w:val="18"/>
                <w:szCs w:val="18"/>
                <w:lang w:eastAsia="en-US"/>
              </w:rPr>
            </w:pPr>
            <w:r>
              <w:rPr>
                <w:rFonts w:eastAsia="Calibri"/>
                <w:sz w:val="18"/>
                <w:szCs w:val="18"/>
                <w:lang w:eastAsia="en-US"/>
              </w:rPr>
              <w:t>Пермский край, г. Добрянка, ул. Советская</w:t>
            </w:r>
            <w:proofErr w:type="gramStart"/>
            <w:r>
              <w:rPr>
                <w:rFonts w:eastAsia="Calibri"/>
                <w:sz w:val="18"/>
                <w:szCs w:val="18"/>
                <w:lang w:eastAsia="en-US"/>
              </w:rPr>
              <w:t xml:space="preserve"> ,</w:t>
            </w:r>
            <w:proofErr w:type="gramEnd"/>
            <w:r>
              <w:rPr>
                <w:rFonts w:eastAsia="Calibri"/>
                <w:sz w:val="18"/>
                <w:szCs w:val="18"/>
                <w:lang w:eastAsia="en-US"/>
              </w:rPr>
              <w:t xml:space="preserve"> д. 87, «ЕЦПЦ»</w:t>
            </w:r>
          </w:p>
          <w:p w:rsidR="00C6055C" w:rsidRDefault="00C6055C">
            <w:pPr>
              <w:rPr>
                <w:rFonts w:eastAsia="Calibri"/>
                <w:sz w:val="18"/>
                <w:szCs w:val="18"/>
                <w:lang w:eastAsia="en-US"/>
              </w:rPr>
            </w:pPr>
            <w:r>
              <w:rPr>
                <w:rFonts w:eastAsia="Calibri"/>
                <w:sz w:val="18"/>
                <w:szCs w:val="18"/>
                <w:lang w:eastAsia="en-US"/>
              </w:rPr>
              <w:t>Отдел «ЕЦПУ» тел. 8(34265)2-71-45</w:t>
            </w:r>
          </w:p>
        </w:tc>
      </w:tr>
      <w:tr w:rsidR="00C6055C" w:rsidTr="00B578A1">
        <w:trPr>
          <w:trHeight w:val="828"/>
        </w:trPr>
        <w:tc>
          <w:tcPr>
            <w:tcW w:w="2553" w:type="dxa"/>
            <w:vAlign w:val="center"/>
          </w:tcPr>
          <w:p w:rsidR="00C6055C" w:rsidRPr="0072147C" w:rsidRDefault="00C6055C" w:rsidP="000C0888">
            <w:pPr>
              <w:jc w:val="center"/>
              <w:rPr>
                <w:sz w:val="18"/>
                <w:szCs w:val="18"/>
              </w:rPr>
            </w:pPr>
            <w:r w:rsidRPr="00F5574E">
              <w:rPr>
                <w:sz w:val="18"/>
                <w:szCs w:val="18"/>
              </w:rPr>
              <w:t>водоснабжение и водоотведение</w:t>
            </w:r>
          </w:p>
        </w:tc>
        <w:tc>
          <w:tcPr>
            <w:tcW w:w="8079" w:type="dxa"/>
          </w:tcPr>
          <w:p w:rsidR="00C6055C" w:rsidRDefault="00C6055C">
            <w:pPr>
              <w:rPr>
                <w:rFonts w:eastAsia="Calibri"/>
                <w:b/>
                <w:sz w:val="18"/>
                <w:szCs w:val="18"/>
                <w:lang w:eastAsia="en-US"/>
              </w:rPr>
            </w:pPr>
            <w:r>
              <w:rPr>
                <w:rFonts w:eastAsia="Calibri"/>
                <w:sz w:val="18"/>
                <w:szCs w:val="18"/>
                <w:lang w:eastAsia="en-US"/>
              </w:rPr>
              <w:t xml:space="preserve">Техническая возможность подключения к </w:t>
            </w:r>
            <w:r>
              <w:rPr>
                <w:rFonts w:eastAsia="Calibri"/>
                <w:b/>
                <w:sz w:val="18"/>
                <w:szCs w:val="18"/>
                <w:lang w:eastAsia="en-US"/>
              </w:rPr>
              <w:t>сетям централизованного водоснабжения имеется.</w:t>
            </w:r>
          </w:p>
          <w:p w:rsidR="00C6055C" w:rsidRDefault="00C6055C">
            <w:pPr>
              <w:rPr>
                <w:rFonts w:eastAsia="Calibri"/>
                <w:sz w:val="18"/>
                <w:szCs w:val="18"/>
                <w:lang w:eastAsia="en-US"/>
              </w:rPr>
            </w:pPr>
            <w:r>
              <w:rPr>
                <w:rFonts w:eastAsia="Calibri"/>
                <w:sz w:val="18"/>
                <w:szCs w:val="18"/>
                <w:lang w:eastAsia="en-US"/>
              </w:rPr>
              <w:t>Предельная допустимая мощность существующих сетей – 2,12 куб. м./час.</w:t>
            </w:r>
          </w:p>
          <w:p w:rsidR="00C6055C" w:rsidRDefault="00C6055C">
            <w:pPr>
              <w:rPr>
                <w:rFonts w:eastAsia="Calibri"/>
                <w:b/>
                <w:sz w:val="18"/>
                <w:szCs w:val="18"/>
                <w:lang w:eastAsia="en-US"/>
              </w:rPr>
            </w:pPr>
            <w:r>
              <w:rPr>
                <w:rFonts w:eastAsia="Calibri"/>
                <w:sz w:val="18"/>
                <w:szCs w:val="18"/>
                <w:lang w:eastAsia="en-US"/>
              </w:rPr>
              <w:t>Технической возможности для подключения к</w:t>
            </w:r>
            <w:r>
              <w:rPr>
                <w:rFonts w:eastAsia="Calibri"/>
                <w:b/>
                <w:sz w:val="18"/>
                <w:szCs w:val="18"/>
                <w:lang w:eastAsia="en-US"/>
              </w:rPr>
              <w:t xml:space="preserve"> централизованным сетям водоотведения для данного земельного участка нет.</w:t>
            </w:r>
          </w:p>
          <w:p w:rsidR="00C6055C" w:rsidRDefault="00C6055C">
            <w:pPr>
              <w:rPr>
                <w:rFonts w:eastAsia="Calibri"/>
                <w:sz w:val="18"/>
                <w:szCs w:val="18"/>
                <w:lang w:eastAsia="en-US"/>
              </w:rPr>
            </w:pPr>
            <w:r>
              <w:rPr>
                <w:rFonts w:eastAsia="Calibri"/>
                <w:sz w:val="18"/>
                <w:szCs w:val="18"/>
                <w:lang w:eastAsia="en-US"/>
              </w:rPr>
              <w:lastRenderedPageBreak/>
              <w:t>Срок подключения объекта капитального строительства к сетям водоснабжения не более 18 месяцев после подписания договора о подключении.</w:t>
            </w:r>
          </w:p>
          <w:p w:rsidR="00C6055C" w:rsidRDefault="00C6055C">
            <w:pPr>
              <w:rPr>
                <w:rFonts w:eastAsia="Calibri"/>
                <w:sz w:val="18"/>
                <w:szCs w:val="18"/>
                <w:lang w:eastAsia="en-US"/>
              </w:rPr>
            </w:pPr>
            <w:r>
              <w:rPr>
                <w:rFonts w:eastAsia="Calibri"/>
                <w:sz w:val="18"/>
                <w:szCs w:val="18"/>
                <w:lang w:eastAsia="en-US"/>
              </w:rPr>
              <w:t>Срок действия технических условий – 3 года с момента предоставления;</w:t>
            </w:r>
          </w:p>
          <w:p w:rsidR="00C6055C" w:rsidRDefault="00C6055C">
            <w:pPr>
              <w:rPr>
                <w:rFonts w:eastAsia="Calibri"/>
                <w:sz w:val="18"/>
                <w:szCs w:val="18"/>
                <w:lang w:eastAsia="en-US"/>
              </w:rPr>
            </w:pPr>
            <w:r>
              <w:rPr>
                <w:rFonts w:eastAsia="Calibri"/>
                <w:sz w:val="18"/>
                <w:szCs w:val="18"/>
                <w:lang w:eastAsia="en-US"/>
              </w:rPr>
              <w:t>Плата за подключение (техническое присоединение), согласно Постановлению Министерства тарифного регулирования и энергетики Пермского края от 23.09.2025г. №93-тп, с 1 января 2026 года по 31 декабря 2026 года к сетям водоснабжения составляет 4340 руб.</w:t>
            </w:r>
          </w:p>
          <w:p w:rsidR="00C6055C" w:rsidRDefault="00C6055C">
            <w:pPr>
              <w:rPr>
                <w:rFonts w:eastAsia="Calibri"/>
                <w:sz w:val="18"/>
                <w:szCs w:val="18"/>
                <w:lang w:eastAsia="en-US"/>
              </w:rPr>
            </w:pPr>
            <w:r>
              <w:rPr>
                <w:rFonts w:eastAsia="Calibri"/>
                <w:sz w:val="18"/>
                <w:szCs w:val="18"/>
                <w:lang w:eastAsia="en-US"/>
              </w:rPr>
              <w:t>Информация предоставлен</w:t>
            </w:r>
            <w:proofErr w:type="gramStart"/>
            <w:r>
              <w:rPr>
                <w:rFonts w:eastAsia="Calibri"/>
                <w:sz w:val="18"/>
                <w:szCs w:val="18"/>
                <w:lang w:eastAsia="en-US"/>
              </w:rPr>
              <w:t>а ООО</w:t>
            </w:r>
            <w:proofErr w:type="gramEnd"/>
            <w:r>
              <w:rPr>
                <w:rFonts w:eastAsia="Calibri"/>
                <w:sz w:val="18"/>
                <w:szCs w:val="18"/>
                <w:lang w:eastAsia="en-US"/>
              </w:rPr>
              <w:t xml:space="preserve"> «УРАЛВОДОКАНАЛ» тел. 8 (34265) 9-40-01.</w:t>
            </w:r>
          </w:p>
        </w:tc>
      </w:tr>
      <w:tr w:rsidR="00C6055C" w:rsidTr="00B578A1">
        <w:tc>
          <w:tcPr>
            <w:tcW w:w="2553" w:type="dxa"/>
            <w:vAlign w:val="center"/>
          </w:tcPr>
          <w:p w:rsidR="00C6055C" w:rsidRPr="0072147C" w:rsidRDefault="00C6055C" w:rsidP="000C0888">
            <w:pPr>
              <w:jc w:val="center"/>
              <w:rPr>
                <w:sz w:val="18"/>
                <w:szCs w:val="18"/>
              </w:rPr>
            </w:pPr>
            <w:r w:rsidRPr="0072147C">
              <w:rPr>
                <w:sz w:val="18"/>
                <w:szCs w:val="18"/>
              </w:rPr>
              <w:lastRenderedPageBreak/>
              <w:t>теплоснабжение</w:t>
            </w:r>
          </w:p>
        </w:tc>
        <w:tc>
          <w:tcPr>
            <w:tcW w:w="8079" w:type="dxa"/>
          </w:tcPr>
          <w:p w:rsidR="00C6055C" w:rsidRDefault="00C6055C">
            <w:pPr>
              <w:rPr>
                <w:sz w:val="18"/>
                <w:szCs w:val="18"/>
              </w:rPr>
            </w:pPr>
            <w:r>
              <w:rPr>
                <w:rFonts w:eastAsia="Calibri"/>
                <w:b/>
                <w:sz w:val="18"/>
                <w:szCs w:val="18"/>
                <w:lang w:eastAsia="en-US"/>
              </w:rPr>
              <w:t xml:space="preserve">Техническая возможность подключения к центральным сетям теплоснабжения отсутствует </w:t>
            </w:r>
            <w:r>
              <w:rPr>
                <w:rFonts w:eastAsia="Calibri"/>
                <w:sz w:val="18"/>
                <w:szCs w:val="18"/>
                <w:lang w:eastAsia="en-US"/>
              </w:rPr>
              <w:t>по причине отсутствия в данном районе тепловых сетей, принадлежащих филиалу «Пермская ГРЭС» АО «</w:t>
            </w:r>
            <w:proofErr w:type="spellStart"/>
            <w:r>
              <w:rPr>
                <w:rFonts w:eastAsia="Calibri"/>
                <w:sz w:val="18"/>
                <w:szCs w:val="18"/>
                <w:lang w:eastAsia="en-US"/>
              </w:rPr>
              <w:t>Интер</w:t>
            </w:r>
            <w:proofErr w:type="spellEnd"/>
            <w:r>
              <w:rPr>
                <w:rFonts w:eastAsia="Calibri"/>
                <w:sz w:val="18"/>
                <w:szCs w:val="18"/>
                <w:lang w:eastAsia="en-US"/>
              </w:rPr>
              <w:t xml:space="preserve"> РАО-</w:t>
            </w:r>
            <w:proofErr w:type="spellStart"/>
            <w:r>
              <w:rPr>
                <w:rFonts w:eastAsia="Calibri"/>
                <w:sz w:val="18"/>
                <w:szCs w:val="18"/>
                <w:lang w:eastAsia="en-US"/>
              </w:rPr>
              <w:t>Электрогенерация</w:t>
            </w:r>
            <w:proofErr w:type="spellEnd"/>
            <w:r>
              <w:rPr>
                <w:rFonts w:eastAsia="Calibri"/>
                <w:sz w:val="18"/>
                <w:szCs w:val="18"/>
                <w:lang w:eastAsia="en-US"/>
              </w:rPr>
              <w:t>». Технологическое присоединение объектов капитального строительства к тепловым сетям не представляется возможным.</w:t>
            </w:r>
          </w:p>
          <w:p w:rsidR="00C6055C" w:rsidRDefault="00C6055C">
            <w:pPr>
              <w:rPr>
                <w:sz w:val="18"/>
                <w:szCs w:val="18"/>
              </w:rPr>
            </w:pPr>
            <w:r>
              <w:rPr>
                <w:sz w:val="18"/>
                <w:szCs w:val="18"/>
              </w:rPr>
              <w:t>Информация предоставлена Филиал «Пермская ГРЭС» АО «</w:t>
            </w:r>
            <w:proofErr w:type="spellStart"/>
            <w:r>
              <w:rPr>
                <w:sz w:val="18"/>
                <w:szCs w:val="18"/>
              </w:rPr>
              <w:t>Интер</w:t>
            </w:r>
            <w:proofErr w:type="spellEnd"/>
            <w:r>
              <w:rPr>
                <w:sz w:val="18"/>
                <w:szCs w:val="18"/>
              </w:rPr>
              <w:t xml:space="preserve"> РАО-</w:t>
            </w:r>
            <w:proofErr w:type="spellStart"/>
            <w:r>
              <w:rPr>
                <w:sz w:val="18"/>
                <w:szCs w:val="18"/>
              </w:rPr>
              <w:t>Электрогенерация</w:t>
            </w:r>
            <w:proofErr w:type="spellEnd"/>
            <w:r>
              <w:rPr>
                <w:sz w:val="18"/>
                <w:szCs w:val="18"/>
              </w:rPr>
              <w:t xml:space="preserve">» </w:t>
            </w:r>
          </w:p>
          <w:p w:rsidR="00C6055C" w:rsidRDefault="00C6055C">
            <w:pPr>
              <w:rPr>
                <w:sz w:val="18"/>
                <w:szCs w:val="18"/>
              </w:rPr>
            </w:pPr>
            <w:r>
              <w:rPr>
                <w:sz w:val="18"/>
                <w:szCs w:val="18"/>
              </w:rPr>
              <w:t>Тел. 8 (34265) 9-33-59</w:t>
            </w:r>
          </w:p>
        </w:tc>
      </w:tr>
      <w:tr w:rsidR="00C6055C" w:rsidTr="00B578A1">
        <w:tc>
          <w:tcPr>
            <w:tcW w:w="2553" w:type="dxa"/>
            <w:vAlign w:val="center"/>
          </w:tcPr>
          <w:p w:rsidR="00C6055C" w:rsidRPr="001F4241" w:rsidRDefault="00C6055C" w:rsidP="000C0888">
            <w:pPr>
              <w:jc w:val="center"/>
              <w:rPr>
                <w:sz w:val="18"/>
                <w:szCs w:val="18"/>
              </w:rPr>
            </w:pPr>
            <w:r w:rsidRPr="006B51E5">
              <w:rPr>
                <w:sz w:val="18"/>
                <w:szCs w:val="18"/>
              </w:rPr>
              <w:t>электроснабжение</w:t>
            </w:r>
          </w:p>
        </w:tc>
        <w:tc>
          <w:tcPr>
            <w:tcW w:w="8079" w:type="dxa"/>
          </w:tcPr>
          <w:p w:rsidR="00C6055C" w:rsidRDefault="00C6055C">
            <w:pPr>
              <w:rPr>
                <w:sz w:val="18"/>
                <w:szCs w:val="18"/>
              </w:rPr>
            </w:pPr>
            <w:proofErr w:type="gramStart"/>
            <w:r>
              <w:rPr>
                <w:sz w:val="18"/>
                <w:szCs w:val="18"/>
              </w:rPr>
              <w:t>Согласно требованиям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C6055C" w:rsidRDefault="00C6055C">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C6055C" w:rsidRDefault="00C6055C">
            <w:pPr>
              <w:widowControl w:val="0"/>
              <w:autoSpaceDE w:val="0"/>
              <w:autoSpaceDN w:val="0"/>
              <w:adjustRightInd w:val="0"/>
              <w:rPr>
                <w:rFonts w:eastAsia="Calibri"/>
                <w:b/>
                <w:sz w:val="18"/>
                <w:szCs w:val="18"/>
                <w:lang w:eastAsia="en-US"/>
              </w:rPr>
            </w:pPr>
            <w:r>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Pr>
                <w:rFonts w:eastAsia="Calibri"/>
                <w:b/>
                <w:sz w:val="18"/>
                <w:szCs w:val="18"/>
                <w:lang w:eastAsia="en-US"/>
              </w:rPr>
              <w:t>электрическим сетям.</w:t>
            </w:r>
          </w:p>
          <w:p w:rsidR="00C6055C" w:rsidRDefault="00C6055C">
            <w:pPr>
              <w:widowControl w:val="0"/>
              <w:autoSpaceDE w:val="0"/>
              <w:autoSpaceDN w:val="0"/>
              <w:adjustRightInd w:val="0"/>
              <w:rPr>
                <w:rFonts w:eastAsia="Calibri"/>
                <w:sz w:val="18"/>
                <w:szCs w:val="18"/>
                <w:lang w:eastAsia="en-US"/>
              </w:rPr>
            </w:pPr>
            <w:r>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Pr>
                <w:rFonts w:eastAsia="Calibri"/>
                <w:sz w:val="18"/>
                <w:szCs w:val="18"/>
                <w:lang w:eastAsia="en-US"/>
              </w:rPr>
              <w:t>тп.рф</w:t>
            </w:r>
            <w:proofErr w:type="spellEnd"/>
            <w:r>
              <w:rPr>
                <w:rFonts w:eastAsia="Calibri"/>
                <w:sz w:val="18"/>
                <w:szCs w:val="18"/>
                <w:lang w:eastAsia="en-US"/>
              </w:rPr>
              <w:t>.</w:t>
            </w:r>
          </w:p>
          <w:p w:rsidR="00C6055C" w:rsidRDefault="00C6055C">
            <w:pPr>
              <w:widowControl w:val="0"/>
              <w:autoSpaceDE w:val="0"/>
              <w:autoSpaceDN w:val="0"/>
              <w:adjustRightInd w:val="0"/>
              <w:rPr>
                <w:rFonts w:eastAsia="Calibri"/>
                <w:sz w:val="18"/>
                <w:szCs w:val="18"/>
                <w:lang w:eastAsia="en-US"/>
              </w:rPr>
            </w:pPr>
            <w:r>
              <w:rPr>
                <w:rFonts w:eastAsia="Calibri"/>
                <w:sz w:val="18"/>
                <w:szCs w:val="18"/>
                <w:lang w:eastAsia="en-US"/>
              </w:rPr>
              <w:t>Информация предоставлена 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C6055C" w:rsidRDefault="00C6055C" w:rsidP="00C6055C">
            <w:pPr>
              <w:widowControl w:val="0"/>
              <w:autoSpaceDE w:val="0"/>
              <w:autoSpaceDN w:val="0"/>
              <w:adjustRightInd w:val="0"/>
              <w:rPr>
                <w:rFonts w:eastAsia="Calibri"/>
                <w:sz w:val="18"/>
                <w:szCs w:val="18"/>
                <w:lang w:eastAsia="en-US"/>
              </w:rPr>
            </w:pPr>
            <w:r>
              <w:rPr>
                <w:rFonts w:eastAsia="Calibri"/>
                <w:sz w:val="18"/>
                <w:szCs w:val="18"/>
                <w:lang w:eastAsia="en-US"/>
              </w:rPr>
              <w:t xml:space="preserve"> тел. 8(34265) 3-93-73</w:t>
            </w:r>
          </w:p>
        </w:tc>
      </w:tr>
      <w:tr w:rsidR="00C6055C" w:rsidTr="00B578A1">
        <w:tc>
          <w:tcPr>
            <w:tcW w:w="2553" w:type="dxa"/>
            <w:vAlign w:val="center"/>
          </w:tcPr>
          <w:p w:rsidR="00C6055C" w:rsidRPr="00AC0821" w:rsidRDefault="00C6055C" w:rsidP="000C0888">
            <w:pPr>
              <w:jc w:val="center"/>
              <w:rPr>
                <w:sz w:val="18"/>
                <w:szCs w:val="18"/>
              </w:rPr>
            </w:pPr>
            <w:r w:rsidRPr="00AC0821">
              <w:rPr>
                <w:sz w:val="18"/>
                <w:szCs w:val="18"/>
              </w:rPr>
              <w:t>сети связи</w:t>
            </w:r>
          </w:p>
        </w:tc>
        <w:tc>
          <w:tcPr>
            <w:tcW w:w="8079" w:type="dxa"/>
          </w:tcPr>
          <w:p w:rsidR="00C6055C" w:rsidRDefault="00C6055C">
            <w:pPr>
              <w:rPr>
                <w:rFonts w:eastAsia="Calibri"/>
                <w:sz w:val="18"/>
                <w:szCs w:val="18"/>
                <w:lang w:eastAsia="en-US"/>
              </w:rPr>
            </w:pPr>
            <w:r>
              <w:rPr>
                <w:rFonts w:eastAsia="Calibri"/>
                <w:sz w:val="18"/>
                <w:szCs w:val="18"/>
                <w:lang w:eastAsia="en-US"/>
              </w:rPr>
              <w:t xml:space="preserve">Техническая возможность подключения к </w:t>
            </w:r>
            <w:r>
              <w:rPr>
                <w:rFonts w:eastAsia="Calibri"/>
                <w:b/>
                <w:sz w:val="18"/>
                <w:szCs w:val="18"/>
                <w:lang w:eastAsia="en-US"/>
              </w:rPr>
              <w:t xml:space="preserve">сетям связи имеется. </w:t>
            </w:r>
            <w:r>
              <w:rPr>
                <w:rFonts w:eastAsia="Calibri"/>
                <w:sz w:val="18"/>
                <w:szCs w:val="18"/>
                <w:lang w:eastAsia="en-US"/>
              </w:rPr>
              <w:t>На основании письма Министерства информационного развития и связи Пермского края от 12.04.2023г . № 20-01-11-175 «О направлении информации».</w:t>
            </w:r>
          </w:p>
          <w:p w:rsidR="00C6055C" w:rsidRDefault="00C6055C">
            <w:pPr>
              <w:rPr>
                <w:rFonts w:eastAsia="Calibri"/>
                <w:b/>
                <w:sz w:val="18"/>
                <w:szCs w:val="18"/>
                <w:lang w:eastAsia="en-US"/>
              </w:rPr>
            </w:pPr>
            <w:r>
              <w:rPr>
                <w:rFonts w:eastAsia="Calibri"/>
                <w:b/>
                <w:sz w:val="18"/>
                <w:szCs w:val="18"/>
                <w:lang w:eastAsia="en-US"/>
              </w:rPr>
              <w:t>Операторы:</w:t>
            </w:r>
          </w:p>
          <w:p w:rsidR="00C6055C" w:rsidRPr="00C6055C" w:rsidRDefault="00C6055C" w:rsidP="00C6055C">
            <w:pPr>
              <w:rPr>
                <w:rFonts w:eastAsia="Calibri"/>
                <w:sz w:val="18"/>
                <w:szCs w:val="18"/>
                <w:lang w:eastAsia="en-US"/>
              </w:rPr>
            </w:pPr>
            <w:r w:rsidRPr="00C6055C">
              <w:rPr>
                <w:rFonts w:eastAsia="Calibri"/>
                <w:sz w:val="18"/>
                <w:szCs w:val="18"/>
                <w:lang w:eastAsia="en-US"/>
              </w:rPr>
              <w:t>ООО "ТТЦ" 8 (342)52-14-23</w:t>
            </w:r>
          </w:p>
          <w:p w:rsidR="00C6055C" w:rsidRPr="00C6055C" w:rsidRDefault="00C6055C" w:rsidP="00C6055C">
            <w:pPr>
              <w:rPr>
                <w:rFonts w:eastAsia="Calibri"/>
                <w:sz w:val="18"/>
                <w:szCs w:val="18"/>
                <w:lang w:eastAsia="en-US"/>
              </w:rPr>
            </w:pPr>
            <w:r w:rsidRPr="00C6055C">
              <w:rPr>
                <w:rFonts w:eastAsia="Calibri"/>
                <w:sz w:val="18"/>
                <w:szCs w:val="18"/>
                <w:lang w:eastAsia="en-US"/>
              </w:rPr>
              <w:t xml:space="preserve"> ПАО "Ростелеком" 88 001 000 800</w:t>
            </w:r>
          </w:p>
          <w:p w:rsidR="00C6055C" w:rsidRDefault="00C6055C" w:rsidP="00C6055C">
            <w:pPr>
              <w:rPr>
                <w:rFonts w:eastAsia="Calibri"/>
                <w:sz w:val="18"/>
                <w:szCs w:val="18"/>
                <w:lang w:eastAsia="en-US"/>
              </w:rPr>
            </w:pPr>
            <w:r w:rsidRPr="00C6055C">
              <w:rPr>
                <w:rFonts w:eastAsia="Calibri"/>
                <w:sz w:val="18"/>
                <w:szCs w:val="18"/>
                <w:lang w:eastAsia="en-US"/>
              </w:rPr>
              <w:t>АО "</w:t>
            </w:r>
            <w:proofErr w:type="gramStart"/>
            <w:r w:rsidRPr="00C6055C">
              <w:rPr>
                <w:rFonts w:eastAsia="Calibri"/>
                <w:sz w:val="18"/>
                <w:szCs w:val="18"/>
                <w:lang w:eastAsia="en-US"/>
              </w:rPr>
              <w:t>ЭР-Телеком</w:t>
            </w:r>
            <w:proofErr w:type="gramEnd"/>
            <w:r w:rsidRPr="00C6055C">
              <w:rPr>
                <w:rFonts w:eastAsia="Calibri"/>
                <w:sz w:val="18"/>
                <w:szCs w:val="18"/>
                <w:lang w:eastAsia="en-US"/>
              </w:rPr>
              <w:t xml:space="preserve"> Холдинг" 8(342) 2-195-777</w:t>
            </w:r>
          </w:p>
          <w:p w:rsidR="00C6055C" w:rsidRDefault="00C6055C" w:rsidP="00C6055C">
            <w:pPr>
              <w:rPr>
                <w:sz w:val="18"/>
                <w:szCs w:val="18"/>
              </w:rPr>
            </w:pPr>
            <w:r>
              <w:rPr>
                <w:sz w:val="18"/>
                <w:szCs w:val="18"/>
              </w:rPr>
              <w:t>Подключение осуществляется в следующем порядке:</w:t>
            </w:r>
          </w:p>
          <w:p w:rsidR="00C6055C" w:rsidRDefault="00C6055C">
            <w:pPr>
              <w:rPr>
                <w:sz w:val="18"/>
                <w:szCs w:val="18"/>
              </w:rPr>
            </w:pPr>
            <w:r>
              <w:rPr>
                <w:sz w:val="18"/>
                <w:szCs w:val="18"/>
              </w:rPr>
              <w:t xml:space="preserve">а) направление заявителем исполнителю запроса о выдаче технических условий; </w:t>
            </w:r>
          </w:p>
          <w:p w:rsidR="00C6055C" w:rsidRDefault="00C6055C">
            <w:pPr>
              <w:rPr>
                <w:sz w:val="18"/>
                <w:szCs w:val="18"/>
              </w:rPr>
            </w:pPr>
            <w:r>
              <w:rPr>
                <w:sz w:val="18"/>
                <w:szCs w:val="18"/>
              </w:rPr>
              <w:t xml:space="preserve">б) выдача технических условий в случае направления заявителем запроса о выдаче технических условий; </w:t>
            </w:r>
          </w:p>
          <w:p w:rsidR="00C6055C" w:rsidRDefault="00C6055C">
            <w:pPr>
              <w:rPr>
                <w:sz w:val="18"/>
                <w:szCs w:val="18"/>
              </w:rPr>
            </w:pPr>
            <w:r>
              <w:rPr>
                <w:sz w:val="18"/>
                <w:szCs w:val="18"/>
              </w:rPr>
              <w:t xml:space="preserve">в) направление заявки о заключении договора о подключении (далее - заявка о подключении); </w:t>
            </w:r>
          </w:p>
          <w:p w:rsidR="00C6055C" w:rsidRDefault="00C6055C">
            <w:pPr>
              <w:rPr>
                <w:sz w:val="18"/>
                <w:szCs w:val="18"/>
              </w:rPr>
            </w:pPr>
            <w:r>
              <w:rPr>
                <w:sz w:val="18"/>
                <w:szCs w:val="18"/>
              </w:rPr>
              <w:t xml:space="preserve">г) заключение договора о подключении с приложением технических условий; </w:t>
            </w:r>
          </w:p>
          <w:p w:rsidR="00C6055C" w:rsidRDefault="00C6055C">
            <w:pPr>
              <w:rPr>
                <w:sz w:val="18"/>
                <w:szCs w:val="18"/>
              </w:rPr>
            </w:pPr>
            <w:r>
              <w:rPr>
                <w:sz w:val="18"/>
                <w:szCs w:val="18"/>
              </w:rPr>
              <w:t xml:space="preserve">д) исполнение заявителем и исполнителем договора о подключении; </w:t>
            </w:r>
          </w:p>
          <w:p w:rsidR="00C6055C" w:rsidRDefault="00C6055C">
            <w:pPr>
              <w:rPr>
                <w:sz w:val="18"/>
                <w:szCs w:val="18"/>
              </w:rPr>
            </w:pPr>
            <w:r>
              <w:rPr>
                <w:sz w:val="18"/>
                <w:szCs w:val="18"/>
              </w:rPr>
              <w:t>е) составление акта о подключении.</w:t>
            </w:r>
          </w:p>
        </w:tc>
      </w:tr>
    </w:tbl>
    <w:p w:rsidR="00354EB9" w:rsidRDefault="00354EB9" w:rsidP="00662681">
      <w:pPr>
        <w:spacing w:after="0" w:line="240" w:lineRule="auto"/>
        <w:jc w:val="both"/>
        <w:rPr>
          <w:rFonts w:ascii="Times New Roman" w:eastAsia="Calibri" w:hAnsi="Times New Roman" w:cs="Times New Roman"/>
          <w:b/>
          <w:sz w:val="18"/>
          <w:szCs w:val="18"/>
          <w:lang w:eastAsia="en-US"/>
        </w:rPr>
      </w:pPr>
    </w:p>
    <w:p w:rsidR="00354EB9" w:rsidRDefault="002620FF" w:rsidP="00662681">
      <w:pPr>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№18</w:t>
      </w:r>
    </w:p>
    <w:tbl>
      <w:tblPr>
        <w:tblStyle w:val="ad"/>
        <w:tblW w:w="10632" w:type="dxa"/>
        <w:tblInd w:w="-318" w:type="dxa"/>
        <w:tblLook w:val="04A0" w:firstRow="1" w:lastRow="0" w:firstColumn="1" w:lastColumn="0" w:noHBand="0" w:noVBand="1"/>
      </w:tblPr>
      <w:tblGrid>
        <w:gridCol w:w="2553"/>
        <w:gridCol w:w="8079"/>
      </w:tblGrid>
      <w:tr w:rsidR="00354EB9" w:rsidTr="00B578A1">
        <w:tc>
          <w:tcPr>
            <w:tcW w:w="2553" w:type="dxa"/>
          </w:tcPr>
          <w:p w:rsidR="00354EB9" w:rsidRPr="00661B42" w:rsidRDefault="00354EB9" w:rsidP="000C0888">
            <w:pPr>
              <w:jc w:val="center"/>
              <w:rPr>
                <w:b/>
                <w:szCs w:val="18"/>
              </w:rPr>
            </w:pPr>
            <w:r w:rsidRPr="00661B42">
              <w:rPr>
                <w:b/>
                <w:szCs w:val="18"/>
              </w:rPr>
              <w:t>вид сети инженерно-технического обеспечения</w:t>
            </w:r>
          </w:p>
        </w:tc>
        <w:tc>
          <w:tcPr>
            <w:tcW w:w="8079" w:type="dxa"/>
          </w:tcPr>
          <w:p w:rsidR="00354EB9" w:rsidRPr="00F45707" w:rsidRDefault="00354EB9" w:rsidP="000C0888">
            <w:pPr>
              <w:jc w:val="center"/>
              <w:rPr>
                <w:b/>
                <w:szCs w:val="18"/>
              </w:rPr>
            </w:pPr>
            <w:r w:rsidRPr="00661B42">
              <w:rPr>
                <w:b/>
                <w:szCs w:val="18"/>
              </w:rPr>
              <w:t>характеристики</w:t>
            </w:r>
          </w:p>
        </w:tc>
      </w:tr>
      <w:tr w:rsidR="00C16B00" w:rsidTr="00B578A1">
        <w:tc>
          <w:tcPr>
            <w:tcW w:w="2553" w:type="dxa"/>
            <w:vAlign w:val="center"/>
          </w:tcPr>
          <w:p w:rsidR="00C16B00" w:rsidRPr="0072147C" w:rsidRDefault="00C16B00" w:rsidP="000C0888">
            <w:pPr>
              <w:jc w:val="center"/>
              <w:rPr>
                <w:sz w:val="18"/>
                <w:szCs w:val="18"/>
              </w:rPr>
            </w:pPr>
            <w:r w:rsidRPr="006A6F41">
              <w:rPr>
                <w:sz w:val="18"/>
                <w:szCs w:val="18"/>
              </w:rPr>
              <w:t>газоснабжение</w:t>
            </w:r>
          </w:p>
        </w:tc>
        <w:tc>
          <w:tcPr>
            <w:tcW w:w="8079" w:type="dxa"/>
          </w:tcPr>
          <w:p w:rsidR="00C16B00" w:rsidRPr="00BA6428" w:rsidRDefault="00C16B00" w:rsidP="000C0888">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C16B00" w:rsidRPr="00BA6428" w:rsidRDefault="00C16B00" w:rsidP="000C0888">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C6055C">
              <w:rPr>
                <w:rFonts w:eastAsia="Calibri"/>
                <w:sz w:val="18"/>
                <w:szCs w:val="18"/>
                <w:lang w:eastAsia="en-US"/>
              </w:rPr>
              <w:t>среднего</w:t>
            </w:r>
            <w:r w:rsidRPr="00BA6428">
              <w:rPr>
                <w:rFonts w:eastAsia="Calibri"/>
                <w:sz w:val="18"/>
                <w:szCs w:val="18"/>
                <w:lang w:eastAsia="en-US"/>
              </w:rPr>
              <w:t xml:space="preserve"> давления </w:t>
            </w:r>
            <w:r>
              <w:rPr>
                <w:rFonts w:eastAsia="Calibri"/>
                <w:sz w:val="18"/>
                <w:szCs w:val="18"/>
                <w:lang w:eastAsia="en-US"/>
              </w:rPr>
              <w:t xml:space="preserve">по </w:t>
            </w:r>
            <w:r w:rsidR="00C6055C">
              <w:rPr>
                <w:rFonts w:eastAsia="Calibri"/>
                <w:sz w:val="18"/>
                <w:szCs w:val="18"/>
                <w:lang w:eastAsia="en-US"/>
              </w:rPr>
              <w:t>ул. Высоковольтная</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C6055C">
              <w:rPr>
                <w:rFonts w:eastAsia="Calibri"/>
                <w:sz w:val="18"/>
                <w:szCs w:val="18"/>
                <w:lang w:eastAsia="en-US"/>
              </w:rPr>
              <w:t xml:space="preserve">6 </w:t>
            </w:r>
            <w:r w:rsidRPr="00BA6428">
              <w:rPr>
                <w:rFonts w:eastAsia="Calibri"/>
                <w:sz w:val="18"/>
                <w:szCs w:val="18"/>
                <w:lang w:eastAsia="en-US"/>
              </w:rPr>
              <w:t>метров (по прямой линии)</w:t>
            </w:r>
            <w:r>
              <w:rPr>
                <w:rFonts w:eastAsia="Calibri"/>
                <w:sz w:val="18"/>
                <w:szCs w:val="18"/>
                <w:lang w:eastAsia="en-US"/>
              </w:rPr>
              <w:t>.</w:t>
            </w:r>
          </w:p>
          <w:p w:rsidR="00C16B00" w:rsidRDefault="00C16B00" w:rsidP="000C0888">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16B00" w:rsidRDefault="00C16B00" w:rsidP="000C0888">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16B00" w:rsidRDefault="00C16B00" w:rsidP="000C0888">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16B00" w:rsidRPr="0095338E" w:rsidRDefault="00C16B00" w:rsidP="000C0888">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C16B00" w:rsidRPr="0095338E" w:rsidRDefault="00C16B00" w:rsidP="000C0888">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16B00" w:rsidRDefault="00C16B00" w:rsidP="000C0888">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16B00" w:rsidRPr="0069024F" w:rsidRDefault="00C16B00" w:rsidP="000C0888">
            <w:pPr>
              <w:rPr>
                <w:rFonts w:eastAsia="Calibri"/>
                <w:sz w:val="18"/>
                <w:szCs w:val="18"/>
                <w:lang w:eastAsia="en-US"/>
              </w:rPr>
            </w:pPr>
            <w:r>
              <w:rPr>
                <w:rFonts w:eastAsia="Calibri"/>
                <w:sz w:val="18"/>
                <w:szCs w:val="18"/>
                <w:lang w:eastAsia="en-US"/>
              </w:rPr>
              <w:t>Отдел «ЕЦПУ» тел. 8(34265)2-71-45</w:t>
            </w:r>
          </w:p>
        </w:tc>
      </w:tr>
      <w:tr w:rsidR="00C16B00" w:rsidTr="00B578A1">
        <w:trPr>
          <w:trHeight w:val="144"/>
        </w:trPr>
        <w:tc>
          <w:tcPr>
            <w:tcW w:w="2553" w:type="dxa"/>
            <w:vAlign w:val="center"/>
          </w:tcPr>
          <w:p w:rsidR="00C16B00" w:rsidRPr="0072147C" w:rsidRDefault="00C16B00" w:rsidP="000C0888">
            <w:pPr>
              <w:jc w:val="center"/>
              <w:rPr>
                <w:sz w:val="18"/>
                <w:szCs w:val="18"/>
              </w:rPr>
            </w:pPr>
            <w:r w:rsidRPr="00F5574E">
              <w:rPr>
                <w:sz w:val="18"/>
                <w:szCs w:val="18"/>
              </w:rPr>
              <w:t xml:space="preserve">водоснабжение и </w:t>
            </w:r>
            <w:r w:rsidRPr="00F5574E">
              <w:rPr>
                <w:sz w:val="18"/>
                <w:szCs w:val="18"/>
              </w:rPr>
              <w:lastRenderedPageBreak/>
              <w:t>водоотведение</w:t>
            </w:r>
          </w:p>
        </w:tc>
        <w:tc>
          <w:tcPr>
            <w:tcW w:w="8079" w:type="dxa"/>
          </w:tcPr>
          <w:p w:rsidR="00C16B00" w:rsidRPr="00676D55" w:rsidRDefault="00C16B00" w:rsidP="000C0888">
            <w:pPr>
              <w:rPr>
                <w:rFonts w:eastAsia="Calibri"/>
                <w:b/>
                <w:sz w:val="18"/>
                <w:szCs w:val="18"/>
                <w:lang w:eastAsia="en-US"/>
              </w:rPr>
            </w:pPr>
            <w:r w:rsidRPr="00676D55">
              <w:rPr>
                <w:rFonts w:eastAsia="Calibri"/>
                <w:sz w:val="18"/>
                <w:szCs w:val="18"/>
                <w:lang w:eastAsia="en-US"/>
              </w:rPr>
              <w:lastRenderedPageBreak/>
              <w:t xml:space="preserve">Техническая возможность подключения к </w:t>
            </w:r>
            <w:r w:rsidRPr="00676D55">
              <w:rPr>
                <w:rFonts w:eastAsia="Calibri"/>
                <w:b/>
                <w:sz w:val="18"/>
                <w:szCs w:val="18"/>
                <w:lang w:eastAsia="en-US"/>
              </w:rPr>
              <w:t>сетям централизованного водоснабжения имеется.</w:t>
            </w:r>
          </w:p>
          <w:p w:rsidR="00C16B00" w:rsidRPr="00676D55" w:rsidRDefault="00C16B00" w:rsidP="000C0888">
            <w:pPr>
              <w:rPr>
                <w:rFonts w:eastAsia="Calibri"/>
                <w:sz w:val="18"/>
                <w:szCs w:val="18"/>
                <w:lang w:eastAsia="en-US"/>
              </w:rPr>
            </w:pPr>
            <w:r w:rsidRPr="00676D55">
              <w:rPr>
                <w:rFonts w:eastAsia="Calibri"/>
                <w:sz w:val="18"/>
                <w:szCs w:val="18"/>
                <w:lang w:eastAsia="en-US"/>
              </w:rPr>
              <w:lastRenderedPageBreak/>
              <w:t>Условия технологического присоединения:</w:t>
            </w:r>
          </w:p>
          <w:p w:rsidR="00C16B00" w:rsidRPr="00676D55" w:rsidRDefault="00C16B00" w:rsidP="000C0888">
            <w:pPr>
              <w:rPr>
                <w:rFonts w:eastAsia="Calibri"/>
                <w:sz w:val="18"/>
                <w:szCs w:val="18"/>
                <w:lang w:eastAsia="en-US"/>
              </w:rPr>
            </w:pPr>
            <w:r w:rsidRPr="00676D55">
              <w:rPr>
                <w:rFonts w:eastAsia="Calibri"/>
                <w:sz w:val="18"/>
                <w:szCs w:val="18"/>
                <w:lang w:eastAsia="en-US"/>
              </w:rPr>
              <w:t>- сроки подключения объекта - согласно поданной заявке заявителя, но не позднее 18 месяцев со дня заключения договора о подключении;</w:t>
            </w:r>
          </w:p>
          <w:p w:rsidR="00C16B00" w:rsidRPr="00676D55" w:rsidRDefault="00C16B00" w:rsidP="000C0888">
            <w:pPr>
              <w:rPr>
                <w:rFonts w:eastAsia="Calibri"/>
                <w:sz w:val="18"/>
                <w:szCs w:val="18"/>
                <w:lang w:eastAsia="en-US"/>
              </w:rPr>
            </w:pPr>
            <w:r w:rsidRPr="00676D55">
              <w:rPr>
                <w:rFonts w:eastAsia="Calibri"/>
                <w:sz w:val="18"/>
                <w:szCs w:val="18"/>
                <w:lang w:eastAsia="en-US"/>
              </w:rPr>
              <w:t>- срок действия технических условий – два года с момента предоставления;</w:t>
            </w:r>
          </w:p>
          <w:p w:rsidR="00C16B00" w:rsidRPr="00676D55" w:rsidRDefault="00C16B00" w:rsidP="000C0888">
            <w:pPr>
              <w:rPr>
                <w:rFonts w:eastAsia="Calibri"/>
                <w:sz w:val="18"/>
                <w:szCs w:val="18"/>
                <w:lang w:eastAsia="en-US"/>
              </w:rPr>
            </w:pPr>
            <w:r w:rsidRPr="00676D55">
              <w:rPr>
                <w:rFonts w:eastAsia="Calibri"/>
                <w:sz w:val="18"/>
                <w:szCs w:val="18"/>
                <w:lang w:eastAsia="en-US"/>
              </w:rPr>
              <w:t>- плата за подключение (технологическое присоединение) – не установлена;</w:t>
            </w:r>
          </w:p>
          <w:p w:rsidR="00C16B00" w:rsidRPr="00676D55" w:rsidRDefault="00C16B00" w:rsidP="000C0888">
            <w:pPr>
              <w:rPr>
                <w:rFonts w:eastAsia="Calibri"/>
                <w:sz w:val="18"/>
                <w:szCs w:val="18"/>
                <w:lang w:eastAsia="en-US"/>
              </w:rPr>
            </w:pPr>
            <w:r w:rsidRPr="00676D55">
              <w:rPr>
                <w:rFonts w:eastAsia="Calibri"/>
                <w:sz w:val="18"/>
                <w:szCs w:val="18"/>
                <w:lang w:eastAsia="en-US"/>
              </w:rPr>
              <w:t>- предельная свободная мощность существующих сетей – не установлена.</w:t>
            </w:r>
          </w:p>
          <w:p w:rsidR="00C6055C" w:rsidRDefault="00C16B00" w:rsidP="00C6055C">
            <w:pPr>
              <w:rPr>
                <w:rFonts w:eastAsia="Calibri"/>
                <w:sz w:val="18"/>
                <w:szCs w:val="18"/>
                <w:lang w:eastAsia="en-US"/>
              </w:rPr>
            </w:pPr>
            <w:r w:rsidRPr="00676D55">
              <w:rPr>
                <w:rFonts w:eastAsia="Calibri"/>
                <w:sz w:val="18"/>
                <w:szCs w:val="18"/>
                <w:lang w:eastAsia="en-US"/>
              </w:rPr>
              <w:t xml:space="preserve">Информация предоставлена </w:t>
            </w:r>
            <w:proofErr w:type="spellStart"/>
            <w:r w:rsidRPr="00676D55">
              <w:rPr>
                <w:rFonts w:eastAsia="Calibri"/>
                <w:sz w:val="18"/>
                <w:szCs w:val="18"/>
                <w:lang w:eastAsia="en-US"/>
              </w:rPr>
              <w:t>УЖКХиБ</w:t>
            </w:r>
            <w:proofErr w:type="spellEnd"/>
            <w:r w:rsidRPr="00676D55">
              <w:rPr>
                <w:rFonts w:eastAsia="Calibri"/>
                <w:sz w:val="18"/>
                <w:szCs w:val="18"/>
                <w:lang w:eastAsia="en-US"/>
              </w:rPr>
              <w:t xml:space="preserve"> Добрянского муниципального округа  </w:t>
            </w:r>
          </w:p>
          <w:p w:rsidR="00C16B00" w:rsidRPr="00C946A7" w:rsidRDefault="00C16B00" w:rsidP="00C6055C">
            <w:pPr>
              <w:rPr>
                <w:rFonts w:eastAsia="Calibri"/>
                <w:sz w:val="18"/>
                <w:szCs w:val="18"/>
                <w:lang w:eastAsia="en-US"/>
              </w:rPr>
            </w:pPr>
            <w:r w:rsidRPr="00676D55">
              <w:rPr>
                <w:rFonts w:eastAsia="Calibri"/>
                <w:sz w:val="18"/>
                <w:szCs w:val="18"/>
                <w:lang w:eastAsia="en-US"/>
              </w:rPr>
              <w:t xml:space="preserve">тел. 8(34265) </w:t>
            </w:r>
            <w:r w:rsidR="00C6055C">
              <w:rPr>
                <w:rFonts w:eastAsia="Calibri"/>
                <w:sz w:val="18"/>
                <w:szCs w:val="18"/>
                <w:lang w:eastAsia="en-US"/>
              </w:rPr>
              <w:t>37994</w:t>
            </w:r>
          </w:p>
        </w:tc>
      </w:tr>
      <w:tr w:rsidR="00C16B00" w:rsidTr="00B578A1">
        <w:tc>
          <w:tcPr>
            <w:tcW w:w="2553" w:type="dxa"/>
            <w:vAlign w:val="center"/>
          </w:tcPr>
          <w:p w:rsidR="00C16B00" w:rsidRPr="0072147C" w:rsidRDefault="00C16B00" w:rsidP="000C0888">
            <w:pPr>
              <w:jc w:val="center"/>
              <w:rPr>
                <w:sz w:val="18"/>
                <w:szCs w:val="18"/>
              </w:rPr>
            </w:pPr>
            <w:r w:rsidRPr="0072147C">
              <w:rPr>
                <w:sz w:val="18"/>
                <w:szCs w:val="18"/>
              </w:rPr>
              <w:lastRenderedPageBreak/>
              <w:t>теплоснабжение</w:t>
            </w:r>
          </w:p>
        </w:tc>
        <w:tc>
          <w:tcPr>
            <w:tcW w:w="8079" w:type="dxa"/>
          </w:tcPr>
          <w:p w:rsidR="00C16B00" w:rsidRDefault="00C16B00" w:rsidP="000C0888">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C16B00" w:rsidRPr="0002466D" w:rsidRDefault="00C16B00" w:rsidP="000C0888">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C16B00" w:rsidRPr="0002466D" w:rsidRDefault="00C16B00" w:rsidP="000C0888">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C16B00" w:rsidRPr="0037183B" w:rsidRDefault="00C16B00" w:rsidP="000C0888">
            <w:pPr>
              <w:rPr>
                <w:sz w:val="18"/>
                <w:szCs w:val="18"/>
              </w:rPr>
            </w:pPr>
            <w:r w:rsidRPr="0002466D">
              <w:rPr>
                <w:rFonts w:eastAsia="Calibri"/>
                <w:sz w:val="18"/>
                <w:szCs w:val="18"/>
                <w:lang w:eastAsia="en-US"/>
              </w:rPr>
              <w:t>тел. 8(34261)4-74-42</w:t>
            </w:r>
          </w:p>
        </w:tc>
      </w:tr>
      <w:tr w:rsidR="00C16B00" w:rsidTr="00B578A1">
        <w:tc>
          <w:tcPr>
            <w:tcW w:w="2553" w:type="dxa"/>
            <w:vAlign w:val="center"/>
          </w:tcPr>
          <w:p w:rsidR="00C16B00" w:rsidRPr="001F4241" w:rsidRDefault="00C16B00" w:rsidP="000C0888">
            <w:pPr>
              <w:jc w:val="center"/>
              <w:rPr>
                <w:sz w:val="18"/>
                <w:szCs w:val="18"/>
              </w:rPr>
            </w:pPr>
            <w:r w:rsidRPr="006B51E5">
              <w:rPr>
                <w:sz w:val="18"/>
                <w:szCs w:val="18"/>
              </w:rPr>
              <w:t>электроснабжение</w:t>
            </w:r>
          </w:p>
        </w:tc>
        <w:tc>
          <w:tcPr>
            <w:tcW w:w="8079" w:type="dxa"/>
          </w:tcPr>
          <w:p w:rsidR="00C16B00" w:rsidRDefault="00C16B00" w:rsidP="000C0888">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C16B00" w:rsidRDefault="00C16B00" w:rsidP="000C0888">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C16B00" w:rsidRDefault="00C16B00" w:rsidP="000C0888">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C16B00" w:rsidRDefault="00C16B00" w:rsidP="000C0888">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C16B00" w:rsidRDefault="00C16B00" w:rsidP="000C0888">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C16B00" w:rsidRDefault="00C16B00" w:rsidP="000C0888">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C16B00" w:rsidRPr="00C711C9" w:rsidRDefault="00C16B00" w:rsidP="000C0888">
            <w:pPr>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 тел. 8 (34265)3-93-73</w:t>
            </w:r>
          </w:p>
        </w:tc>
      </w:tr>
      <w:tr w:rsidR="00C16B00" w:rsidTr="00B578A1">
        <w:tc>
          <w:tcPr>
            <w:tcW w:w="2553" w:type="dxa"/>
            <w:vAlign w:val="center"/>
          </w:tcPr>
          <w:p w:rsidR="00C16B00" w:rsidRPr="00AC0821" w:rsidRDefault="00C16B00" w:rsidP="000C0888">
            <w:pPr>
              <w:jc w:val="center"/>
              <w:rPr>
                <w:sz w:val="18"/>
                <w:szCs w:val="18"/>
              </w:rPr>
            </w:pPr>
            <w:r w:rsidRPr="00AC0821">
              <w:rPr>
                <w:sz w:val="18"/>
                <w:szCs w:val="18"/>
              </w:rPr>
              <w:t>сети связи</w:t>
            </w:r>
          </w:p>
        </w:tc>
        <w:tc>
          <w:tcPr>
            <w:tcW w:w="8079" w:type="dxa"/>
          </w:tcPr>
          <w:p w:rsidR="00C16B00" w:rsidRPr="00AC0821" w:rsidRDefault="00C16B00" w:rsidP="000C0888">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C16B00" w:rsidRPr="00AC0821" w:rsidRDefault="00C16B00" w:rsidP="000C0888">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w:t>
            </w:r>
            <w:r>
              <w:rPr>
                <w:rFonts w:eastAsia="Calibri"/>
                <w:sz w:val="18"/>
                <w:szCs w:val="18"/>
                <w:lang w:eastAsia="en-US"/>
              </w:rPr>
              <w:t xml:space="preserve">04.2023г . </w:t>
            </w:r>
            <w:r w:rsidRPr="00AC0821">
              <w:rPr>
                <w:rFonts w:eastAsia="Calibri"/>
                <w:sz w:val="18"/>
                <w:szCs w:val="18"/>
                <w:lang w:eastAsia="en-US"/>
              </w:rPr>
              <w:t>№ 20-01-11-175 «О направлении информации»</w:t>
            </w:r>
          </w:p>
          <w:p w:rsidR="00C16B00" w:rsidRDefault="00C16B00" w:rsidP="000C0888">
            <w:pPr>
              <w:rPr>
                <w:rFonts w:eastAsia="Calibri"/>
                <w:sz w:val="18"/>
                <w:szCs w:val="18"/>
                <w:u w:val="single"/>
                <w:lang w:eastAsia="en-US"/>
              </w:rPr>
            </w:pPr>
            <w:r w:rsidRPr="00540228">
              <w:rPr>
                <w:rFonts w:eastAsia="Calibri"/>
                <w:sz w:val="18"/>
                <w:szCs w:val="18"/>
                <w:u w:val="single"/>
                <w:lang w:eastAsia="en-US"/>
              </w:rPr>
              <w:t xml:space="preserve">Операторы: </w:t>
            </w:r>
          </w:p>
          <w:p w:rsidR="00C6055C" w:rsidRDefault="00C6055C" w:rsidP="000C0888">
            <w:pPr>
              <w:rPr>
                <w:color w:val="000000"/>
                <w:sz w:val="18"/>
                <w:szCs w:val="18"/>
              </w:rPr>
            </w:pPr>
            <w:r>
              <w:rPr>
                <w:color w:val="000000"/>
                <w:sz w:val="18"/>
                <w:szCs w:val="18"/>
              </w:rPr>
              <w:t xml:space="preserve">ПАО "Ростелеком" </w:t>
            </w:r>
            <w:r w:rsidRPr="00C6055C">
              <w:rPr>
                <w:color w:val="000000"/>
                <w:sz w:val="18"/>
                <w:szCs w:val="18"/>
              </w:rPr>
              <w:t>88 001 000 800</w:t>
            </w:r>
          </w:p>
          <w:p w:rsidR="00C6055C" w:rsidRDefault="00C6055C" w:rsidP="000C0888">
            <w:pPr>
              <w:rPr>
                <w:color w:val="000000"/>
                <w:sz w:val="18"/>
                <w:szCs w:val="18"/>
              </w:rPr>
            </w:pPr>
            <w:r w:rsidRPr="00C6055C">
              <w:rPr>
                <w:color w:val="000000"/>
                <w:sz w:val="18"/>
                <w:szCs w:val="18"/>
              </w:rPr>
              <w:t>АО "</w:t>
            </w:r>
            <w:proofErr w:type="gramStart"/>
            <w:r w:rsidRPr="00C6055C">
              <w:rPr>
                <w:color w:val="000000"/>
                <w:sz w:val="18"/>
                <w:szCs w:val="18"/>
              </w:rPr>
              <w:t>ЭР-Телеком</w:t>
            </w:r>
            <w:proofErr w:type="gramEnd"/>
            <w:r w:rsidRPr="00C6055C">
              <w:rPr>
                <w:color w:val="000000"/>
                <w:sz w:val="18"/>
                <w:szCs w:val="18"/>
              </w:rPr>
              <w:t xml:space="preserve"> Холдинг"</w:t>
            </w:r>
            <w:r>
              <w:rPr>
                <w:color w:val="000000"/>
                <w:sz w:val="18"/>
                <w:szCs w:val="18"/>
              </w:rPr>
              <w:t xml:space="preserve"> </w:t>
            </w:r>
            <w:r w:rsidRPr="00C6055C">
              <w:rPr>
                <w:color w:val="000000"/>
                <w:sz w:val="18"/>
                <w:szCs w:val="18"/>
              </w:rPr>
              <w:t>8(342) 2-195-777</w:t>
            </w:r>
          </w:p>
          <w:p w:rsidR="00C16B00" w:rsidRPr="00AC0821" w:rsidRDefault="00C16B00" w:rsidP="000C0888">
            <w:pPr>
              <w:rPr>
                <w:sz w:val="18"/>
                <w:szCs w:val="18"/>
              </w:rPr>
            </w:pPr>
            <w:r w:rsidRPr="00AC0821">
              <w:rPr>
                <w:sz w:val="18"/>
                <w:szCs w:val="18"/>
              </w:rPr>
              <w:t>Подключение осуществляется в следующем порядке:</w:t>
            </w:r>
          </w:p>
          <w:p w:rsidR="00C16B00" w:rsidRPr="00AC0821" w:rsidRDefault="00C16B00" w:rsidP="000C0888">
            <w:pPr>
              <w:rPr>
                <w:sz w:val="18"/>
                <w:szCs w:val="18"/>
              </w:rPr>
            </w:pPr>
            <w:r w:rsidRPr="00AC0821">
              <w:rPr>
                <w:sz w:val="18"/>
                <w:szCs w:val="18"/>
              </w:rPr>
              <w:t xml:space="preserve">а) направление заявителем исполнителю запроса о выдаче технических условий; </w:t>
            </w:r>
          </w:p>
          <w:p w:rsidR="00C16B00" w:rsidRPr="00AC0821" w:rsidRDefault="00C16B00" w:rsidP="000C0888">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C16B00" w:rsidRPr="00AC0821" w:rsidRDefault="00C16B00" w:rsidP="000C0888">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C16B00" w:rsidRPr="00AC0821" w:rsidRDefault="00C16B00" w:rsidP="000C0888">
            <w:pPr>
              <w:rPr>
                <w:sz w:val="18"/>
                <w:szCs w:val="18"/>
              </w:rPr>
            </w:pPr>
            <w:r w:rsidRPr="00AC0821">
              <w:rPr>
                <w:sz w:val="18"/>
                <w:szCs w:val="18"/>
              </w:rPr>
              <w:t xml:space="preserve">г) заключение договора о подключении с приложением технических условий; </w:t>
            </w:r>
          </w:p>
          <w:p w:rsidR="00C16B00" w:rsidRPr="00AC0821" w:rsidRDefault="00C16B00" w:rsidP="000C0888">
            <w:pPr>
              <w:rPr>
                <w:sz w:val="18"/>
                <w:szCs w:val="18"/>
              </w:rPr>
            </w:pPr>
            <w:r w:rsidRPr="00AC0821">
              <w:rPr>
                <w:sz w:val="18"/>
                <w:szCs w:val="18"/>
              </w:rPr>
              <w:t xml:space="preserve">д) исполнение заявителем и исполнителем договора о подключении; </w:t>
            </w:r>
          </w:p>
          <w:p w:rsidR="00C16B00" w:rsidRPr="00AC0821" w:rsidRDefault="00C16B00" w:rsidP="000C0888">
            <w:pPr>
              <w:rPr>
                <w:sz w:val="18"/>
                <w:szCs w:val="18"/>
              </w:rPr>
            </w:pPr>
            <w:r w:rsidRPr="00AC0821">
              <w:rPr>
                <w:sz w:val="18"/>
                <w:szCs w:val="18"/>
              </w:rPr>
              <w:t xml:space="preserve">е) составление акта о подключении. </w:t>
            </w:r>
          </w:p>
        </w:tc>
      </w:tr>
    </w:tbl>
    <w:p w:rsidR="00C6055C" w:rsidRPr="00C6055C" w:rsidRDefault="00C6055C" w:rsidP="00C6055C">
      <w:pPr>
        <w:spacing w:after="0" w:line="240" w:lineRule="auto"/>
        <w:ind w:left="360"/>
        <w:jc w:val="both"/>
        <w:rPr>
          <w:rFonts w:ascii="Times New Roman" w:eastAsia="Calibri" w:hAnsi="Times New Roman" w:cs="Times New Roman"/>
          <w:b/>
          <w:sz w:val="18"/>
          <w:szCs w:val="18"/>
          <w:lang w:eastAsia="en-US"/>
        </w:rPr>
      </w:pPr>
    </w:p>
    <w:p w:rsidR="00C6055C" w:rsidRPr="00C6055C" w:rsidRDefault="002620FF" w:rsidP="00C6055C">
      <w:pPr>
        <w:spacing w:after="0" w:line="240" w:lineRule="auto"/>
        <w:ind w:left="360"/>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№19</w:t>
      </w:r>
    </w:p>
    <w:tbl>
      <w:tblPr>
        <w:tblStyle w:val="ad"/>
        <w:tblW w:w="10632" w:type="dxa"/>
        <w:tblInd w:w="-318" w:type="dxa"/>
        <w:tblLook w:val="04A0" w:firstRow="1" w:lastRow="0" w:firstColumn="1" w:lastColumn="0" w:noHBand="0" w:noVBand="1"/>
      </w:tblPr>
      <w:tblGrid>
        <w:gridCol w:w="2553"/>
        <w:gridCol w:w="8079"/>
      </w:tblGrid>
      <w:tr w:rsidR="00C6055C" w:rsidTr="00B578A1">
        <w:tc>
          <w:tcPr>
            <w:tcW w:w="2553" w:type="dxa"/>
          </w:tcPr>
          <w:p w:rsidR="00C6055C" w:rsidRPr="00661B42" w:rsidRDefault="00C6055C" w:rsidP="005D35A5">
            <w:pPr>
              <w:jc w:val="center"/>
              <w:rPr>
                <w:b/>
                <w:szCs w:val="18"/>
              </w:rPr>
            </w:pPr>
            <w:r w:rsidRPr="00661B42">
              <w:rPr>
                <w:b/>
                <w:szCs w:val="18"/>
              </w:rPr>
              <w:t>вид сети инженерно-технического обеспечения</w:t>
            </w:r>
          </w:p>
        </w:tc>
        <w:tc>
          <w:tcPr>
            <w:tcW w:w="8079" w:type="dxa"/>
          </w:tcPr>
          <w:p w:rsidR="00C6055C" w:rsidRPr="00F45707" w:rsidRDefault="00C6055C" w:rsidP="005D35A5">
            <w:pPr>
              <w:jc w:val="center"/>
              <w:rPr>
                <w:b/>
                <w:szCs w:val="18"/>
              </w:rPr>
            </w:pPr>
            <w:r w:rsidRPr="00661B42">
              <w:rPr>
                <w:b/>
                <w:szCs w:val="18"/>
              </w:rPr>
              <w:t>характеристики</w:t>
            </w:r>
          </w:p>
        </w:tc>
      </w:tr>
      <w:tr w:rsidR="00C6055C" w:rsidTr="00B578A1">
        <w:tc>
          <w:tcPr>
            <w:tcW w:w="2553" w:type="dxa"/>
            <w:vAlign w:val="center"/>
          </w:tcPr>
          <w:p w:rsidR="00C6055C" w:rsidRPr="0072147C" w:rsidRDefault="00C6055C" w:rsidP="005D35A5">
            <w:pPr>
              <w:jc w:val="center"/>
              <w:rPr>
                <w:sz w:val="18"/>
                <w:szCs w:val="18"/>
              </w:rPr>
            </w:pPr>
            <w:r w:rsidRPr="006A6F41">
              <w:rPr>
                <w:sz w:val="18"/>
                <w:szCs w:val="18"/>
              </w:rPr>
              <w:t>газоснабжение</w:t>
            </w:r>
          </w:p>
        </w:tc>
        <w:tc>
          <w:tcPr>
            <w:tcW w:w="8079" w:type="dxa"/>
          </w:tcPr>
          <w:p w:rsidR="00C6055C" w:rsidRDefault="00C6055C">
            <w:pPr>
              <w:rPr>
                <w:rFonts w:eastAsia="Calibri"/>
                <w:b/>
                <w:sz w:val="18"/>
                <w:szCs w:val="18"/>
                <w:lang w:eastAsia="en-US"/>
              </w:rPr>
            </w:pPr>
            <w:r>
              <w:rPr>
                <w:rFonts w:eastAsia="Calibri"/>
                <w:b/>
                <w:sz w:val="18"/>
                <w:szCs w:val="18"/>
                <w:lang w:eastAsia="en-US"/>
              </w:rPr>
              <w:t xml:space="preserve">Техническая возможность подключения к существующим газовым сетям имеется. </w:t>
            </w:r>
          </w:p>
          <w:p w:rsidR="00C6055C" w:rsidRDefault="00C6055C">
            <w:pPr>
              <w:rPr>
                <w:rFonts w:eastAsia="Calibri"/>
                <w:sz w:val="18"/>
                <w:szCs w:val="18"/>
                <w:lang w:eastAsia="en-US"/>
              </w:rPr>
            </w:pPr>
            <w:r>
              <w:rPr>
                <w:rFonts w:eastAsia="Calibri"/>
                <w:sz w:val="18"/>
                <w:szCs w:val="18"/>
                <w:lang w:eastAsia="en-US"/>
              </w:rPr>
              <w:t>Возможная точка подключения газопровод высокого давления первой категории от ГРС Добрянка-2  до г. Добрянка, собственник газопровода АО «Газпром газораспределение Пермь». Ориентировочное расстояние 28365 метров (по прямой линии).</w:t>
            </w:r>
          </w:p>
          <w:p w:rsidR="00C6055C" w:rsidRDefault="00C6055C">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6055C" w:rsidRDefault="00C6055C">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6055C" w:rsidRDefault="00C6055C">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6055C" w:rsidRDefault="00C6055C">
            <w:pPr>
              <w:rPr>
                <w:rFonts w:eastAsia="Calibri"/>
                <w:sz w:val="18"/>
                <w:szCs w:val="18"/>
                <w:lang w:eastAsia="en-US"/>
              </w:rPr>
            </w:pPr>
            <w:r>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C6055C" w:rsidRDefault="00C6055C">
            <w:pPr>
              <w:rPr>
                <w:rFonts w:eastAsia="Calibri"/>
                <w:sz w:val="18"/>
                <w:szCs w:val="18"/>
                <w:lang w:eastAsia="en-US"/>
              </w:rPr>
            </w:pPr>
            <w:proofErr w:type="gramStart"/>
            <w:r>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6055C" w:rsidRDefault="00C6055C">
            <w:pPr>
              <w:rPr>
                <w:rFonts w:eastAsia="Calibri"/>
                <w:sz w:val="18"/>
                <w:szCs w:val="18"/>
                <w:lang w:eastAsia="en-US"/>
              </w:rPr>
            </w:pPr>
            <w:r>
              <w:rPr>
                <w:rFonts w:eastAsia="Calibri"/>
                <w:sz w:val="18"/>
                <w:szCs w:val="18"/>
                <w:lang w:eastAsia="en-US"/>
              </w:rPr>
              <w:lastRenderedPageBreak/>
              <w:t>Пермский край, г. Добрянка, ул. Советская</w:t>
            </w:r>
            <w:proofErr w:type="gramStart"/>
            <w:r>
              <w:rPr>
                <w:rFonts w:eastAsia="Calibri"/>
                <w:sz w:val="18"/>
                <w:szCs w:val="18"/>
                <w:lang w:eastAsia="en-US"/>
              </w:rPr>
              <w:t xml:space="preserve"> ,</w:t>
            </w:r>
            <w:proofErr w:type="gramEnd"/>
            <w:r>
              <w:rPr>
                <w:rFonts w:eastAsia="Calibri"/>
                <w:sz w:val="18"/>
                <w:szCs w:val="18"/>
                <w:lang w:eastAsia="en-US"/>
              </w:rPr>
              <w:t xml:space="preserve"> д. 87, «ЕЦПЦ»</w:t>
            </w:r>
          </w:p>
          <w:p w:rsidR="00C6055C" w:rsidRDefault="00C6055C">
            <w:pPr>
              <w:rPr>
                <w:rFonts w:eastAsia="Calibri"/>
                <w:sz w:val="18"/>
                <w:szCs w:val="18"/>
                <w:lang w:eastAsia="en-US"/>
              </w:rPr>
            </w:pPr>
            <w:r>
              <w:rPr>
                <w:rFonts w:eastAsia="Calibri"/>
                <w:sz w:val="18"/>
                <w:szCs w:val="18"/>
                <w:lang w:eastAsia="en-US"/>
              </w:rPr>
              <w:t>Отдел «ЕЦПУ» тел. 8(34265)2-71-45</w:t>
            </w:r>
          </w:p>
        </w:tc>
      </w:tr>
      <w:tr w:rsidR="00C6055C" w:rsidTr="00B578A1">
        <w:trPr>
          <w:trHeight w:val="144"/>
        </w:trPr>
        <w:tc>
          <w:tcPr>
            <w:tcW w:w="2553" w:type="dxa"/>
            <w:vAlign w:val="center"/>
          </w:tcPr>
          <w:p w:rsidR="00C6055C" w:rsidRPr="0072147C" w:rsidRDefault="00C6055C" w:rsidP="005D35A5">
            <w:pPr>
              <w:jc w:val="center"/>
              <w:rPr>
                <w:sz w:val="18"/>
                <w:szCs w:val="18"/>
              </w:rPr>
            </w:pPr>
            <w:r w:rsidRPr="00F5574E">
              <w:rPr>
                <w:sz w:val="18"/>
                <w:szCs w:val="18"/>
              </w:rPr>
              <w:lastRenderedPageBreak/>
              <w:t>водоснабжение и водоотведение</w:t>
            </w:r>
          </w:p>
        </w:tc>
        <w:tc>
          <w:tcPr>
            <w:tcW w:w="8079" w:type="dxa"/>
          </w:tcPr>
          <w:p w:rsidR="00C6055C" w:rsidRDefault="00C6055C">
            <w:pPr>
              <w:rPr>
                <w:rFonts w:eastAsia="Calibri"/>
                <w:sz w:val="18"/>
                <w:szCs w:val="18"/>
                <w:lang w:eastAsia="en-US"/>
              </w:rPr>
            </w:pPr>
            <w:r>
              <w:rPr>
                <w:rFonts w:eastAsia="Calibri"/>
                <w:sz w:val="18"/>
                <w:szCs w:val="18"/>
                <w:lang w:eastAsia="en-US"/>
              </w:rPr>
              <w:t xml:space="preserve">Техническая возможность подключения к </w:t>
            </w:r>
            <w:r>
              <w:rPr>
                <w:rFonts w:eastAsia="Calibri"/>
                <w:b/>
                <w:sz w:val="18"/>
                <w:szCs w:val="18"/>
                <w:lang w:eastAsia="en-US"/>
              </w:rPr>
              <w:t xml:space="preserve">сетям водоснабжения, водоотведения отсутствует </w:t>
            </w:r>
            <w:r>
              <w:rPr>
                <w:rFonts w:eastAsia="Calibri"/>
                <w:sz w:val="18"/>
                <w:szCs w:val="18"/>
                <w:lang w:eastAsia="en-US"/>
              </w:rPr>
              <w:t>по причине отсутствия в данном районе источников централизованного водоснабжения и водоотведения.</w:t>
            </w:r>
          </w:p>
          <w:p w:rsidR="00C6055C" w:rsidRDefault="00C6055C">
            <w:pPr>
              <w:rPr>
                <w:rFonts w:eastAsia="Calibri"/>
                <w:sz w:val="18"/>
                <w:szCs w:val="18"/>
                <w:lang w:eastAsia="en-US"/>
              </w:rPr>
            </w:pPr>
            <w:r>
              <w:rPr>
                <w:rFonts w:eastAsia="Calibri"/>
                <w:sz w:val="18"/>
                <w:szCs w:val="18"/>
                <w:lang w:eastAsia="en-US"/>
              </w:rPr>
              <w:t xml:space="preserve">Информация предоставлена </w:t>
            </w:r>
            <w:proofErr w:type="spellStart"/>
            <w:r>
              <w:rPr>
                <w:rFonts w:eastAsia="Calibri"/>
                <w:sz w:val="18"/>
                <w:szCs w:val="18"/>
                <w:lang w:eastAsia="en-US"/>
              </w:rPr>
              <w:t>УЖКХиБ</w:t>
            </w:r>
            <w:proofErr w:type="spellEnd"/>
            <w:r>
              <w:rPr>
                <w:rFonts w:eastAsia="Calibri"/>
                <w:sz w:val="18"/>
                <w:szCs w:val="18"/>
                <w:lang w:eastAsia="en-US"/>
              </w:rPr>
              <w:t xml:space="preserve"> Добрянского муниципального округа.  </w:t>
            </w:r>
          </w:p>
          <w:p w:rsidR="00C6055C" w:rsidRDefault="00C6055C" w:rsidP="00B169BD">
            <w:pPr>
              <w:rPr>
                <w:rFonts w:eastAsia="Calibri"/>
                <w:sz w:val="18"/>
                <w:szCs w:val="18"/>
                <w:lang w:eastAsia="en-US"/>
              </w:rPr>
            </w:pPr>
            <w:r>
              <w:rPr>
                <w:rFonts w:eastAsia="Calibri"/>
                <w:sz w:val="18"/>
                <w:szCs w:val="18"/>
                <w:lang w:eastAsia="en-US"/>
              </w:rPr>
              <w:t>тел.</w:t>
            </w:r>
            <w:r>
              <w:t xml:space="preserve"> </w:t>
            </w:r>
            <w:r>
              <w:rPr>
                <w:rFonts w:eastAsia="Calibri"/>
                <w:sz w:val="18"/>
                <w:szCs w:val="18"/>
                <w:lang w:eastAsia="en-US"/>
              </w:rPr>
              <w:t xml:space="preserve"> 8(34265) </w:t>
            </w:r>
            <w:r w:rsidR="00B169BD">
              <w:rPr>
                <w:rFonts w:eastAsia="Calibri"/>
                <w:sz w:val="18"/>
                <w:szCs w:val="18"/>
                <w:lang w:eastAsia="en-US"/>
              </w:rPr>
              <w:t>37994</w:t>
            </w:r>
          </w:p>
        </w:tc>
      </w:tr>
      <w:tr w:rsidR="00C6055C" w:rsidTr="00B578A1">
        <w:tc>
          <w:tcPr>
            <w:tcW w:w="2553" w:type="dxa"/>
            <w:vAlign w:val="center"/>
          </w:tcPr>
          <w:p w:rsidR="00C6055C" w:rsidRPr="0072147C" w:rsidRDefault="00C6055C" w:rsidP="005D35A5">
            <w:pPr>
              <w:jc w:val="center"/>
              <w:rPr>
                <w:sz w:val="18"/>
                <w:szCs w:val="18"/>
              </w:rPr>
            </w:pPr>
            <w:r w:rsidRPr="0072147C">
              <w:rPr>
                <w:sz w:val="18"/>
                <w:szCs w:val="18"/>
              </w:rPr>
              <w:t>теплоснабжение</w:t>
            </w:r>
          </w:p>
        </w:tc>
        <w:tc>
          <w:tcPr>
            <w:tcW w:w="8079" w:type="dxa"/>
          </w:tcPr>
          <w:p w:rsidR="00C6055C" w:rsidRDefault="00C6055C">
            <w:pPr>
              <w:rPr>
                <w:rFonts w:eastAsia="Calibri"/>
                <w:sz w:val="18"/>
                <w:szCs w:val="18"/>
                <w:lang w:eastAsia="en-US"/>
              </w:rPr>
            </w:pPr>
            <w:r>
              <w:rPr>
                <w:rFonts w:eastAsia="Calibri"/>
                <w:b/>
                <w:sz w:val="18"/>
                <w:szCs w:val="18"/>
                <w:lang w:eastAsia="en-US"/>
              </w:rPr>
              <w:t>Техническая возможность подключения к центральным сетям теплоснабжения отсутствует по причине отсутствия в данном районе тепловых сетей, принадлежащих ООО «</w:t>
            </w:r>
            <w:proofErr w:type="spellStart"/>
            <w:r>
              <w:rPr>
                <w:rFonts w:eastAsia="Calibri"/>
                <w:b/>
                <w:sz w:val="18"/>
                <w:szCs w:val="18"/>
                <w:lang w:eastAsia="en-US"/>
              </w:rPr>
              <w:t>Теплосервис</w:t>
            </w:r>
            <w:proofErr w:type="spellEnd"/>
            <w:r>
              <w:rPr>
                <w:rFonts w:eastAsia="Calibri"/>
                <w:b/>
                <w:sz w:val="18"/>
                <w:szCs w:val="18"/>
                <w:lang w:eastAsia="en-US"/>
              </w:rPr>
              <w:t>».</w:t>
            </w:r>
            <w:r>
              <w:rPr>
                <w:rFonts w:eastAsia="Calibri"/>
                <w:sz w:val="18"/>
                <w:szCs w:val="18"/>
                <w:lang w:eastAsia="en-US"/>
              </w:rPr>
              <w:t xml:space="preserve"> 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Pr>
                <w:rFonts w:eastAsia="Calibri"/>
                <w:sz w:val="18"/>
                <w:szCs w:val="18"/>
                <w:lang w:eastAsia="en-US"/>
              </w:rPr>
              <w:t>газовый</w:t>
            </w:r>
            <w:proofErr w:type="gramEnd"/>
            <w:r>
              <w:rPr>
                <w:rFonts w:eastAsia="Calibri"/>
                <w:sz w:val="18"/>
                <w:szCs w:val="18"/>
                <w:lang w:eastAsia="en-US"/>
              </w:rPr>
              <w:t>, на твердом топливе, комбинированный, электрический.</w:t>
            </w:r>
          </w:p>
          <w:p w:rsidR="00C6055C" w:rsidRDefault="00C6055C">
            <w:pPr>
              <w:rPr>
                <w:rFonts w:eastAsia="Calibri"/>
                <w:sz w:val="18"/>
                <w:szCs w:val="18"/>
                <w:lang w:eastAsia="en-US"/>
              </w:rPr>
            </w:pPr>
            <w:r>
              <w:rPr>
                <w:rFonts w:eastAsia="Calibri"/>
                <w:sz w:val="18"/>
                <w:szCs w:val="18"/>
                <w:lang w:eastAsia="en-US"/>
              </w:rPr>
              <w:t>Информация предоставлен</w:t>
            </w:r>
            <w:proofErr w:type="gramStart"/>
            <w:r>
              <w:rPr>
                <w:rFonts w:eastAsia="Calibri"/>
                <w:sz w:val="18"/>
                <w:szCs w:val="18"/>
                <w:lang w:eastAsia="en-US"/>
              </w:rPr>
              <w:t>а ООО</w:t>
            </w:r>
            <w:proofErr w:type="gramEnd"/>
            <w:r>
              <w:rPr>
                <w:rFonts w:eastAsia="Calibri"/>
                <w:sz w:val="18"/>
                <w:szCs w:val="18"/>
                <w:lang w:eastAsia="en-US"/>
              </w:rPr>
              <w:t xml:space="preserve"> «</w:t>
            </w:r>
            <w:proofErr w:type="spellStart"/>
            <w:r>
              <w:rPr>
                <w:rFonts w:eastAsia="Calibri"/>
                <w:sz w:val="18"/>
                <w:szCs w:val="18"/>
                <w:lang w:eastAsia="en-US"/>
              </w:rPr>
              <w:t>Теплосервис</w:t>
            </w:r>
            <w:proofErr w:type="spellEnd"/>
            <w:r>
              <w:rPr>
                <w:rFonts w:eastAsia="Calibri"/>
                <w:sz w:val="18"/>
                <w:szCs w:val="18"/>
                <w:lang w:eastAsia="en-US"/>
              </w:rPr>
              <w:t>».</w:t>
            </w:r>
          </w:p>
          <w:p w:rsidR="00C6055C" w:rsidRDefault="00C6055C">
            <w:pPr>
              <w:rPr>
                <w:sz w:val="18"/>
                <w:szCs w:val="18"/>
              </w:rPr>
            </w:pPr>
            <w:r>
              <w:rPr>
                <w:rFonts w:eastAsia="Calibri"/>
                <w:sz w:val="18"/>
                <w:szCs w:val="18"/>
                <w:lang w:eastAsia="en-US"/>
              </w:rPr>
              <w:t>тел. 8(34261)4-74-42</w:t>
            </w:r>
          </w:p>
        </w:tc>
      </w:tr>
      <w:tr w:rsidR="00C6055C" w:rsidTr="00B578A1">
        <w:tc>
          <w:tcPr>
            <w:tcW w:w="2553" w:type="dxa"/>
            <w:vAlign w:val="center"/>
          </w:tcPr>
          <w:p w:rsidR="00C6055C" w:rsidRPr="001F4241" w:rsidRDefault="00C6055C" w:rsidP="005D35A5">
            <w:pPr>
              <w:jc w:val="center"/>
              <w:rPr>
                <w:sz w:val="18"/>
                <w:szCs w:val="18"/>
              </w:rPr>
            </w:pPr>
            <w:r w:rsidRPr="006B51E5">
              <w:rPr>
                <w:sz w:val="18"/>
                <w:szCs w:val="18"/>
              </w:rPr>
              <w:t>электроснабжение</w:t>
            </w:r>
          </w:p>
        </w:tc>
        <w:tc>
          <w:tcPr>
            <w:tcW w:w="8079" w:type="dxa"/>
          </w:tcPr>
          <w:p w:rsidR="00C6055C" w:rsidRDefault="00C6055C">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C6055C" w:rsidRDefault="00C6055C">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C6055C" w:rsidRDefault="00C6055C">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C6055C" w:rsidRDefault="00C6055C">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C6055C" w:rsidRDefault="00C6055C">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C6055C" w:rsidRDefault="00C6055C">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C6055C" w:rsidRDefault="00C6055C">
            <w:pPr>
              <w:widowControl w:val="0"/>
              <w:autoSpaceDE w:val="0"/>
              <w:autoSpaceDN w:val="0"/>
              <w:adjustRightInd w:val="0"/>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w:t>
            </w:r>
          </w:p>
          <w:p w:rsidR="00C6055C" w:rsidRDefault="00C6055C">
            <w:pPr>
              <w:widowControl w:val="0"/>
              <w:autoSpaceDE w:val="0"/>
              <w:autoSpaceDN w:val="0"/>
              <w:adjustRightInd w:val="0"/>
              <w:rPr>
                <w:rFonts w:eastAsia="Calibri"/>
                <w:sz w:val="18"/>
                <w:szCs w:val="18"/>
                <w:lang w:eastAsia="en-US"/>
              </w:rPr>
            </w:pPr>
            <w:r>
              <w:rPr>
                <w:sz w:val="18"/>
                <w:szCs w:val="18"/>
              </w:rPr>
              <w:t>тел. 8 (34265)3-93-73</w:t>
            </w:r>
          </w:p>
        </w:tc>
      </w:tr>
      <w:tr w:rsidR="00C6055C" w:rsidTr="00B578A1">
        <w:tc>
          <w:tcPr>
            <w:tcW w:w="2553" w:type="dxa"/>
            <w:vAlign w:val="center"/>
          </w:tcPr>
          <w:p w:rsidR="00C6055C" w:rsidRPr="00AC0821" w:rsidRDefault="00C6055C" w:rsidP="005D35A5">
            <w:pPr>
              <w:jc w:val="center"/>
              <w:rPr>
                <w:sz w:val="18"/>
                <w:szCs w:val="18"/>
              </w:rPr>
            </w:pPr>
            <w:r w:rsidRPr="00AC0821">
              <w:rPr>
                <w:sz w:val="18"/>
                <w:szCs w:val="18"/>
              </w:rPr>
              <w:t>сети связи</w:t>
            </w:r>
          </w:p>
        </w:tc>
        <w:tc>
          <w:tcPr>
            <w:tcW w:w="8079" w:type="dxa"/>
          </w:tcPr>
          <w:p w:rsidR="00C6055C" w:rsidRDefault="00C6055C">
            <w:pPr>
              <w:rPr>
                <w:rFonts w:eastAsia="Calibri"/>
                <w:b/>
                <w:sz w:val="18"/>
                <w:szCs w:val="18"/>
                <w:lang w:eastAsia="en-US"/>
              </w:rPr>
            </w:pPr>
            <w:r>
              <w:rPr>
                <w:rFonts w:eastAsia="Calibri"/>
                <w:b/>
                <w:sz w:val="18"/>
                <w:szCs w:val="18"/>
                <w:lang w:eastAsia="en-US"/>
              </w:rPr>
              <w:t>Техническая возможность подключения к сетям связи имеется.</w:t>
            </w:r>
          </w:p>
          <w:p w:rsidR="00C6055C" w:rsidRDefault="00C6055C">
            <w:pPr>
              <w:rPr>
                <w:rFonts w:eastAsia="Calibri"/>
                <w:sz w:val="18"/>
                <w:szCs w:val="18"/>
                <w:lang w:eastAsia="en-US"/>
              </w:rPr>
            </w:pPr>
            <w:r>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C6055C" w:rsidRDefault="00C6055C">
            <w:pPr>
              <w:rPr>
                <w:rFonts w:eastAsia="Calibri"/>
                <w:sz w:val="18"/>
                <w:szCs w:val="18"/>
                <w:u w:val="single"/>
                <w:lang w:eastAsia="en-US"/>
              </w:rPr>
            </w:pPr>
            <w:r>
              <w:rPr>
                <w:rFonts w:eastAsia="Calibri"/>
                <w:sz w:val="18"/>
                <w:szCs w:val="18"/>
                <w:u w:val="single"/>
                <w:lang w:eastAsia="en-US"/>
              </w:rPr>
              <w:t xml:space="preserve">Операторы: </w:t>
            </w:r>
          </w:p>
          <w:p w:rsidR="00C6055C" w:rsidRDefault="00C6055C">
            <w:pPr>
              <w:rPr>
                <w:rFonts w:eastAsia="Calibri"/>
                <w:sz w:val="18"/>
                <w:szCs w:val="18"/>
                <w:lang w:eastAsia="en-US"/>
              </w:rPr>
            </w:pPr>
            <w:r>
              <w:rPr>
                <w:rFonts w:eastAsia="Calibri"/>
                <w:sz w:val="18"/>
                <w:szCs w:val="18"/>
                <w:lang w:eastAsia="en-US"/>
              </w:rPr>
              <w:t xml:space="preserve">ПАО "Ростелеком" </w:t>
            </w:r>
            <w:r w:rsidR="00B169BD" w:rsidRPr="00B169BD">
              <w:rPr>
                <w:rFonts w:eastAsia="Calibri"/>
                <w:sz w:val="18"/>
                <w:szCs w:val="18"/>
                <w:lang w:eastAsia="en-US"/>
              </w:rPr>
              <w:t>88 001 000 800</w:t>
            </w:r>
          </w:p>
          <w:p w:rsidR="00C6055C" w:rsidRDefault="00C6055C">
            <w:pPr>
              <w:rPr>
                <w:rFonts w:eastAsia="Calibri"/>
                <w:sz w:val="18"/>
                <w:szCs w:val="18"/>
                <w:lang w:eastAsia="en-US"/>
              </w:rPr>
            </w:pPr>
            <w:r>
              <w:rPr>
                <w:rFonts w:eastAsia="Calibri"/>
                <w:sz w:val="18"/>
                <w:szCs w:val="18"/>
                <w:lang w:eastAsia="en-US"/>
              </w:rPr>
              <w:t>ООО "Интернет Плюс"</w:t>
            </w:r>
            <w:r w:rsidR="00B169BD">
              <w:rPr>
                <w:rFonts w:eastAsia="Calibri"/>
                <w:sz w:val="18"/>
                <w:szCs w:val="18"/>
                <w:lang w:eastAsia="en-US"/>
              </w:rPr>
              <w:t xml:space="preserve"> </w:t>
            </w:r>
            <w:r w:rsidR="00B169BD" w:rsidRPr="00B169BD">
              <w:rPr>
                <w:rFonts w:eastAsia="Calibri"/>
                <w:sz w:val="18"/>
                <w:szCs w:val="18"/>
                <w:lang w:eastAsia="en-US"/>
              </w:rPr>
              <w:t>8(342)201-80-68</w:t>
            </w:r>
          </w:p>
          <w:p w:rsidR="00C6055C" w:rsidRDefault="00C6055C">
            <w:pPr>
              <w:rPr>
                <w:rFonts w:eastAsia="Calibri"/>
                <w:sz w:val="18"/>
                <w:szCs w:val="18"/>
                <w:lang w:eastAsia="en-US"/>
              </w:rPr>
            </w:pPr>
            <w:r>
              <w:rPr>
                <w:rFonts w:eastAsia="Calibri"/>
                <w:sz w:val="18"/>
                <w:szCs w:val="18"/>
                <w:lang w:eastAsia="en-US"/>
              </w:rPr>
              <w:t>АО "</w:t>
            </w:r>
            <w:proofErr w:type="gramStart"/>
            <w:r>
              <w:rPr>
                <w:rFonts w:eastAsia="Calibri"/>
                <w:sz w:val="18"/>
                <w:szCs w:val="18"/>
                <w:lang w:eastAsia="en-US"/>
              </w:rPr>
              <w:t>ЭР-Телеком</w:t>
            </w:r>
            <w:proofErr w:type="gramEnd"/>
            <w:r>
              <w:rPr>
                <w:rFonts w:eastAsia="Calibri"/>
                <w:sz w:val="18"/>
                <w:szCs w:val="18"/>
                <w:lang w:eastAsia="en-US"/>
              </w:rPr>
              <w:t xml:space="preserve"> Холдинг"</w:t>
            </w:r>
            <w:r w:rsidR="00B169BD">
              <w:rPr>
                <w:rFonts w:eastAsia="Calibri"/>
                <w:sz w:val="18"/>
                <w:szCs w:val="18"/>
                <w:lang w:eastAsia="en-US"/>
              </w:rPr>
              <w:t xml:space="preserve"> </w:t>
            </w:r>
            <w:r w:rsidR="00B169BD" w:rsidRPr="00B169BD">
              <w:rPr>
                <w:rFonts w:eastAsia="Calibri"/>
                <w:sz w:val="18"/>
                <w:szCs w:val="18"/>
                <w:lang w:eastAsia="en-US"/>
              </w:rPr>
              <w:t>8(342) 2-195-777</w:t>
            </w:r>
          </w:p>
          <w:p w:rsidR="00C6055C" w:rsidRDefault="00C6055C">
            <w:pPr>
              <w:rPr>
                <w:sz w:val="18"/>
                <w:szCs w:val="18"/>
              </w:rPr>
            </w:pPr>
            <w:r>
              <w:rPr>
                <w:sz w:val="18"/>
                <w:szCs w:val="18"/>
              </w:rPr>
              <w:t>Подключение осуществляется в следующем порядке:</w:t>
            </w:r>
          </w:p>
          <w:p w:rsidR="00C6055C" w:rsidRDefault="00C6055C">
            <w:pPr>
              <w:rPr>
                <w:sz w:val="18"/>
                <w:szCs w:val="18"/>
              </w:rPr>
            </w:pPr>
            <w:r>
              <w:rPr>
                <w:sz w:val="18"/>
                <w:szCs w:val="18"/>
              </w:rPr>
              <w:t xml:space="preserve">а) направление заявителем исполнителю запроса о выдаче технических условий; </w:t>
            </w:r>
          </w:p>
          <w:p w:rsidR="00C6055C" w:rsidRDefault="00C6055C">
            <w:pPr>
              <w:rPr>
                <w:sz w:val="18"/>
                <w:szCs w:val="18"/>
              </w:rPr>
            </w:pPr>
            <w:r>
              <w:rPr>
                <w:sz w:val="18"/>
                <w:szCs w:val="18"/>
              </w:rPr>
              <w:t xml:space="preserve">б) выдача технических условий в случае направления заявителем запроса о выдаче технических условий; </w:t>
            </w:r>
          </w:p>
          <w:p w:rsidR="00C6055C" w:rsidRDefault="00C6055C">
            <w:pPr>
              <w:rPr>
                <w:sz w:val="18"/>
                <w:szCs w:val="18"/>
              </w:rPr>
            </w:pPr>
            <w:r>
              <w:rPr>
                <w:sz w:val="18"/>
                <w:szCs w:val="18"/>
              </w:rPr>
              <w:t xml:space="preserve">в) направление заявки о заключении договора о подключении (далее - заявка о подключении); </w:t>
            </w:r>
          </w:p>
          <w:p w:rsidR="00C6055C" w:rsidRDefault="00C6055C">
            <w:pPr>
              <w:rPr>
                <w:sz w:val="18"/>
                <w:szCs w:val="18"/>
              </w:rPr>
            </w:pPr>
            <w:r>
              <w:rPr>
                <w:sz w:val="18"/>
                <w:szCs w:val="18"/>
              </w:rPr>
              <w:t xml:space="preserve">г) заключение договора о подключении с приложением технических условий; </w:t>
            </w:r>
          </w:p>
          <w:p w:rsidR="00C6055C" w:rsidRDefault="00C6055C">
            <w:pPr>
              <w:rPr>
                <w:sz w:val="18"/>
                <w:szCs w:val="18"/>
              </w:rPr>
            </w:pPr>
            <w:r>
              <w:rPr>
                <w:sz w:val="18"/>
                <w:szCs w:val="18"/>
              </w:rPr>
              <w:t xml:space="preserve">д) исполнение заявителем и исполнителем договора о подключении; </w:t>
            </w:r>
          </w:p>
          <w:p w:rsidR="00C6055C" w:rsidRDefault="00C6055C">
            <w:pPr>
              <w:rPr>
                <w:sz w:val="18"/>
                <w:szCs w:val="18"/>
              </w:rPr>
            </w:pPr>
            <w:r>
              <w:rPr>
                <w:sz w:val="18"/>
                <w:szCs w:val="18"/>
              </w:rPr>
              <w:t xml:space="preserve">е) составление акта о подключении. </w:t>
            </w:r>
          </w:p>
        </w:tc>
      </w:tr>
    </w:tbl>
    <w:p w:rsidR="00E72760" w:rsidRPr="00C16B00" w:rsidRDefault="005137D6" w:rsidP="00B169BD">
      <w:pPr>
        <w:pStyle w:val="aa"/>
        <w:numPr>
          <w:ilvl w:val="0"/>
          <w:numId w:val="24"/>
        </w:numPr>
        <w:spacing w:after="0" w:line="240" w:lineRule="auto"/>
        <w:ind w:left="-284" w:hanging="142"/>
        <w:jc w:val="both"/>
        <w:rPr>
          <w:rFonts w:ascii="Times New Roman" w:eastAsia="Calibri" w:hAnsi="Times New Roman" w:cs="Times New Roman"/>
          <w:b/>
          <w:sz w:val="18"/>
          <w:szCs w:val="18"/>
          <w:lang w:eastAsia="en-US"/>
        </w:rPr>
      </w:pPr>
      <w:r w:rsidRPr="00C16B00">
        <w:rPr>
          <w:rFonts w:ascii="Times New Roman" w:eastAsia="Calibri" w:hAnsi="Times New Roman" w:cs="Times New Roman"/>
          <w:b/>
          <w:sz w:val="18"/>
          <w:szCs w:val="18"/>
          <w:lang w:eastAsia="en-US"/>
        </w:rPr>
        <w:t>дополнительно письма от ресурсных организаций могут направляться по запросу.</w:t>
      </w:r>
    </w:p>
    <w:p w:rsidR="00676D55" w:rsidRPr="007272BD" w:rsidRDefault="00676D55" w:rsidP="007272BD">
      <w:pPr>
        <w:spacing w:after="0" w:line="240" w:lineRule="auto"/>
        <w:ind w:left="360"/>
        <w:jc w:val="both"/>
        <w:rPr>
          <w:rFonts w:ascii="Times New Roman" w:eastAsia="Calibri" w:hAnsi="Times New Roman" w:cs="Times New Roman"/>
          <w:b/>
          <w:sz w:val="18"/>
          <w:szCs w:val="18"/>
          <w:lang w:eastAsia="en-US"/>
        </w:rPr>
      </w:pPr>
    </w:p>
    <w:p w:rsidR="007272BD" w:rsidRPr="003A2DAC" w:rsidRDefault="007272BD" w:rsidP="003263F6">
      <w:pPr>
        <w:spacing w:after="0" w:line="240" w:lineRule="auto"/>
        <w:ind w:right="-709"/>
        <w:jc w:val="both"/>
        <w:rPr>
          <w:rFonts w:ascii="Times New Roman" w:hAnsi="Times New Roman" w:cs="Times New Roman"/>
          <w:b/>
          <w:sz w:val="20"/>
          <w:szCs w:val="18"/>
        </w:rPr>
      </w:pPr>
      <w:r w:rsidRPr="003A2DAC">
        <w:rPr>
          <w:rFonts w:ascii="Times New Roman" w:hAnsi="Times New Roman" w:cs="Times New Roman"/>
          <w:b/>
          <w:sz w:val="20"/>
          <w:szCs w:val="18"/>
        </w:rPr>
        <w:t>Предельные параметры разрешенного строительства:</w:t>
      </w:r>
    </w:p>
    <w:p w:rsidR="007272BD" w:rsidRDefault="007272BD" w:rsidP="00AD4532">
      <w:pPr>
        <w:autoSpaceDE w:val="0"/>
        <w:autoSpaceDN w:val="0"/>
        <w:adjustRightInd w:val="0"/>
        <w:spacing w:after="0" w:line="240" w:lineRule="auto"/>
        <w:ind w:left="-426"/>
        <w:jc w:val="both"/>
        <w:rPr>
          <w:rFonts w:ascii="Times New Roman" w:hAnsi="Times New Roman" w:cs="Times New Roman"/>
          <w:bCs/>
          <w:sz w:val="18"/>
          <w:szCs w:val="18"/>
        </w:rPr>
      </w:pPr>
      <w:proofErr w:type="gramStart"/>
      <w:r w:rsidRPr="007272BD">
        <w:rPr>
          <w:rFonts w:ascii="Times New Roman" w:hAnsi="Times New Roman" w:cs="Times New Roman"/>
          <w:bCs/>
          <w:sz w:val="18"/>
          <w:szCs w:val="18"/>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7272BD">
        <w:rPr>
          <w:rFonts w:ascii="Times New Roman" w:hAnsi="Times New Roman" w:cs="Times New Roman"/>
          <w:b/>
          <w:bCs/>
          <w:sz w:val="18"/>
          <w:szCs w:val="18"/>
        </w:rPr>
        <w:t xml:space="preserve"> </w:t>
      </w:r>
      <w:r w:rsidRPr="007272BD">
        <w:rPr>
          <w:rFonts w:ascii="Times New Roman" w:hAnsi="Times New Roman" w:cs="Times New Roman"/>
          <w:bCs/>
          <w:sz w:val="18"/>
          <w:szCs w:val="18"/>
        </w:rPr>
        <w:t>Постановление Администрации Добрянского городского</w:t>
      </w:r>
      <w:proofErr w:type="gramEnd"/>
      <w:r w:rsidRPr="007272BD">
        <w:rPr>
          <w:rFonts w:ascii="Times New Roman" w:hAnsi="Times New Roman" w:cs="Times New Roman"/>
          <w:bCs/>
          <w:sz w:val="18"/>
          <w:szCs w:val="18"/>
        </w:rPr>
        <w:t xml:space="preserve"> округа от 20.09.2021 № 1878 «Об утверждении</w:t>
      </w:r>
      <w:r w:rsidRPr="007272BD">
        <w:rPr>
          <w:rFonts w:ascii="Times New Roman" w:hAnsi="Times New Roman" w:cs="Times New Roman"/>
          <w:b/>
          <w:bCs/>
          <w:sz w:val="18"/>
          <w:szCs w:val="18"/>
        </w:rPr>
        <w:t xml:space="preserve"> </w:t>
      </w:r>
      <w:r w:rsidRPr="007272BD">
        <w:rPr>
          <w:rFonts w:ascii="Times New Roman" w:hAnsi="Times New Roman" w:cs="Times New Roman"/>
          <w:bCs/>
          <w:sz w:val="18"/>
          <w:szCs w:val="18"/>
        </w:rPr>
        <w:t xml:space="preserve">Правил землепользования и застройки Добрянского городского округа Пермского края» (в редакции Постановления Администрации Добрянского городского округа от 12.09.2022 № 2418, от 20.02.2023 № 422, от 17.04.2023 № 1101, от 03.11.2023 № 3538, </w:t>
      </w:r>
      <w:proofErr w:type="gramStart"/>
      <w:r w:rsidRPr="007272BD">
        <w:rPr>
          <w:rFonts w:ascii="Times New Roman" w:hAnsi="Times New Roman" w:cs="Times New Roman"/>
          <w:bCs/>
          <w:sz w:val="18"/>
          <w:szCs w:val="18"/>
        </w:rPr>
        <w:t>от</w:t>
      </w:r>
      <w:proofErr w:type="gramEnd"/>
      <w:r w:rsidRPr="007272BD">
        <w:rPr>
          <w:rFonts w:ascii="Times New Roman" w:hAnsi="Times New Roman" w:cs="Times New Roman"/>
          <w:bCs/>
          <w:sz w:val="18"/>
          <w:szCs w:val="18"/>
        </w:rPr>
        <w:t xml:space="preserve"> 17.11.2023 № 3769, от 06.06.2024 № 1477, от 30.08.2024 № 2438</w:t>
      </w:r>
      <w:r w:rsidR="00B169BD">
        <w:rPr>
          <w:rFonts w:ascii="Times New Roman" w:hAnsi="Times New Roman" w:cs="Times New Roman"/>
          <w:bCs/>
          <w:sz w:val="18"/>
          <w:szCs w:val="18"/>
        </w:rPr>
        <w:t>, от 28.12.2024 №3633</w:t>
      </w:r>
      <w:r w:rsidRPr="007272BD">
        <w:rPr>
          <w:rFonts w:ascii="Times New Roman" w:hAnsi="Times New Roman" w:cs="Times New Roman"/>
          <w:bCs/>
          <w:sz w:val="18"/>
          <w:szCs w:val="18"/>
        </w:rPr>
        <w:t>).</w:t>
      </w:r>
    </w:p>
    <w:p w:rsidR="00FA14C7" w:rsidRDefault="00FA14C7" w:rsidP="002E7A4B">
      <w:pPr>
        <w:autoSpaceDE w:val="0"/>
        <w:autoSpaceDN w:val="0"/>
        <w:adjustRightInd w:val="0"/>
        <w:spacing w:after="0" w:line="240" w:lineRule="auto"/>
        <w:ind w:right="-709"/>
        <w:jc w:val="both"/>
        <w:rPr>
          <w:rFonts w:ascii="Times New Roman" w:hAnsi="Times New Roman" w:cs="Times New Roman"/>
          <w:bCs/>
          <w:sz w:val="18"/>
          <w:szCs w:val="18"/>
        </w:rPr>
      </w:pPr>
    </w:p>
    <w:p w:rsidR="000A7A3D" w:rsidRPr="00F95795" w:rsidRDefault="007272BD" w:rsidP="00AD4532">
      <w:pPr>
        <w:autoSpaceDE w:val="0"/>
        <w:autoSpaceDN w:val="0"/>
        <w:adjustRightInd w:val="0"/>
        <w:spacing w:after="0" w:line="240" w:lineRule="auto"/>
        <w:ind w:left="-426"/>
        <w:jc w:val="both"/>
        <w:rPr>
          <w:rFonts w:ascii="Times New Roman" w:hAnsi="Times New Roman" w:cs="Times New Roman"/>
          <w:b/>
          <w:bCs/>
          <w:sz w:val="18"/>
          <w:szCs w:val="18"/>
        </w:rPr>
      </w:pPr>
      <w:r w:rsidRPr="00F95795">
        <w:rPr>
          <w:rFonts w:ascii="Times New Roman" w:hAnsi="Times New Roman" w:cs="Times New Roman"/>
          <w:b/>
          <w:bCs/>
          <w:sz w:val="18"/>
          <w:szCs w:val="18"/>
        </w:rPr>
        <w:t xml:space="preserve">Для лотов </w:t>
      </w:r>
      <w:r w:rsidRPr="00F95795">
        <w:rPr>
          <w:rFonts w:ascii="Times New Roman" w:hAnsi="Times New Roman" w:cs="Times New Roman"/>
          <w:b/>
          <w:bCs/>
          <w:color w:val="000000" w:themeColor="text1"/>
          <w:sz w:val="18"/>
          <w:szCs w:val="18"/>
        </w:rPr>
        <w:t xml:space="preserve">№ </w:t>
      </w:r>
      <w:r w:rsidR="0059567C" w:rsidRPr="00F95795">
        <w:rPr>
          <w:rFonts w:ascii="Times New Roman" w:hAnsi="Times New Roman" w:cs="Times New Roman"/>
          <w:b/>
          <w:bCs/>
          <w:color w:val="000000" w:themeColor="text1"/>
          <w:sz w:val="18"/>
          <w:szCs w:val="18"/>
        </w:rPr>
        <w:t xml:space="preserve">4, </w:t>
      </w:r>
      <w:r w:rsidR="00976EEB">
        <w:rPr>
          <w:rFonts w:ascii="Times New Roman" w:hAnsi="Times New Roman" w:cs="Times New Roman"/>
          <w:b/>
          <w:bCs/>
          <w:color w:val="000000" w:themeColor="text1"/>
          <w:sz w:val="18"/>
          <w:szCs w:val="18"/>
        </w:rPr>
        <w:t>5, 6, 10, 11, 12, 13, 14, 15, 18</w:t>
      </w:r>
      <w:r w:rsidR="0059567C" w:rsidRPr="00F95795">
        <w:rPr>
          <w:rFonts w:ascii="Times New Roman" w:hAnsi="Times New Roman" w:cs="Times New Roman"/>
          <w:b/>
          <w:bCs/>
          <w:color w:val="000000" w:themeColor="text1"/>
          <w:sz w:val="18"/>
          <w:szCs w:val="18"/>
        </w:rPr>
        <w:t>, 19</w:t>
      </w:r>
      <w:r w:rsidR="00596C03">
        <w:rPr>
          <w:rFonts w:ascii="Times New Roman" w:hAnsi="Times New Roman" w:cs="Times New Roman"/>
          <w:b/>
          <w:bCs/>
          <w:color w:val="000000" w:themeColor="text1"/>
          <w:sz w:val="18"/>
          <w:szCs w:val="18"/>
        </w:rPr>
        <w:t xml:space="preserve"> </w:t>
      </w:r>
      <w:r w:rsidRPr="00F95795">
        <w:rPr>
          <w:rFonts w:ascii="Times New Roman" w:hAnsi="Times New Roman" w:cs="Times New Roman"/>
          <w:b/>
          <w:bCs/>
          <w:color w:val="000000" w:themeColor="text1"/>
          <w:sz w:val="18"/>
          <w:szCs w:val="18"/>
        </w:rPr>
        <w:t>Земельные участки расположены в территориальной зоне Ж</w:t>
      </w:r>
      <w:proofErr w:type="gramStart"/>
      <w:r w:rsidRPr="00F95795">
        <w:rPr>
          <w:rFonts w:ascii="Times New Roman" w:hAnsi="Times New Roman" w:cs="Times New Roman"/>
          <w:b/>
          <w:bCs/>
          <w:color w:val="000000" w:themeColor="text1"/>
          <w:sz w:val="18"/>
          <w:szCs w:val="18"/>
        </w:rPr>
        <w:t>4</w:t>
      </w:r>
      <w:proofErr w:type="gramEnd"/>
      <w:r w:rsidRPr="00F95795">
        <w:rPr>
          <w:rFonts w:ascii="Times New Roman" w:hAnsi="Times New Roman" w:cs="Times New Roman"/>
          <w:b/>
          <w:bCs/>
          <w:color w:val="000000" w:themeColor="text1"/>
          <w:sz w:val="18"/>
          <w:szCs w:val="18"/>
        </w:rPr>
        <w:t xml:space="preserve"> "Зона застройки индивидуальными жилыми домами". Установлен градостроительный </w:t>
      </w:r>
      <w:r w:rsidRPr="00F95795">
        <w:rPr>
          <w:rFonts w:ascii="Times New Roman" w:hAnsi="Times New Roman" w:cs="Times New Roman"/>
          <w:b/>
          <w:bCs/>
          <w:sz w:val="18"/>
          <w:szCs w:val="18"/>
        </w:rPr>
        <w:t>регламент.</w:t>
      </w:r>
    </w:p>
    <w:p w:rsidR="008451E1" w:rsidRPr="007272BD" w:rsidRDefault="008451E1" w:rsidP="002E7A4B">
      <w:pPr>
        <w:autoSpaceDE w:val="0"/>
        <w:autoSpaceDN w:val="0"/>
        <w:adjustRightInd w:val="0"/>
        <w:spacing w:after="0" w:line="240" w:lineRule="auto"/>
        <w:ind w:right="-709"/>
        <w:jc w:val="both"/>
        <w:rPr>
          <w:rFonts w:ascii="Times New Roman" w:hAnsi="Times New Roman" w:cs="Times New Roman"/>
          <w:bCs/>
          <w:sz w:val="18"/>
          <w:szCs w:val="18"/>
        </w:rPr>
      </w:pPr>
    </w:p>
    <w:p w:rsidR="008451E1" w:rsidRDefault="008451E1" w:rsidP="002E7A4B">
      <w:pPr>
        <w:spacing w:after="0" w:line="240" w:lineRule="auto"/>
        <w:ind w:right="-709"/>
        <w:jc w:val="both"/>
        <w:rPr>
          <w:rFonts w:ascii="Times New Roman" w:hAnsi="Times New Roman" w:cs="Times New Roman"/>
          <w:b/>
          <w:bCs/>
          <w:sz w:val="18"/>
          <w:szCs w:val="18"/>
        </w:rPr>
      </w:pPr>
      <w:r w:rsidRPr="000C53DE">
        <w:rPr>
          <w:rFonts w:ascii="Times New Roman" w:hAnsi="Times New Roman" w:cs="Times New Roman"/>
          <w:b/>
          <w:bCs/>
          <w:sz w:val="18"/>
          <w:szCs w:val="18"/>
        </w:rPr>
        <w:t>Основные виды разрешенного использования:</w:t>
      </w:r>
    </w:p>
    <w:p w:rsidR="008451E1" w:rsidRPr="008451E1" w:rsidRDefault="008451E1" w:rsidP="002E7A4B">
      <w:pPr>
        <w:spacing w:after="0" w:line="240" w:lineRule="auto"/>
        <w:ind w:right="-709"/>
        <w:jc w:val="both"/>
        <w:rPr>
          <w:rFonts w:ascii="Times New Roman" w:hAnsi="Times New Roman" w:cs="Times New Roman"/>
          <w:b/>
          <w:bCs/>
          <w:sz w:val="18"/>
          <w:szCs w:val="18"/>
        </w:rPr>
      </w:pPr>
    </w:p>
    <w:p w:rsidR="008451E1"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proofErr w:type="gramStart"/>
      <w:r w:rsidRPr="003C2790">
        <w:rPr>
          <w:rFonts w:ascii="Times New Roman" w:hAnsi="Times New Roman" w:cs="Times New Roman"/>
          <w:b/>
          <w:bCs/>
          <w:color w:val="000000" w:themeColor="text1"/>
          <w:sz w:val="18"/>
          <w:szCs w:val="18"/>
        </w:rPr>
        <w:t xml:space="preserve">2.3 Блокированная жилая Застройка </w:t>
      </w:r>
      <w:r w:rsidRPr="003C2790">
        <w:rPr>
          <w:rFonts w:ascii="Times New Roman" w:hAnsi="Times New Roman" w:cs="Times New Roman"/>
          <w:color w:val="000000" w:themeColor="text1"/>
          <w:sz w:val="18"/>
          <w:szCs w:val="18"/>
        </w:rPr>
        <w:t>Размещение жилого дома, имеющего одну или несколько</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общих стен с соседними жилыми домами (количеством</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этажей не более чем три, при общем количестве совмещенных</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домов не более десяти и каждый</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из которых предназначен для</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проживания одной семьи, имеет общую стену (общие стены)</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без проемов с соседним домом</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или соседними домами,</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расположен на отдельном земельном участке и имеет</w:t>
      </w:r>
      <w:proofErr w:type="gramEnd"/>
      <w:r w:rsidRPr="003C2790">
        <w:rPr>
          <w:rFonts w:ascii="Times New Roman" w:hAnsi="Times New Roman" w:cs="Times New Roman"/>
          <w:color w:val="000000" w:themeColor="text1"/>
          <w:sz w:val="18"/>
          <w:szCs w:val="18"/>
        </w:rPr>
        <w:t xml:space="preserve"> выход на территорию общего пользования (жилые дома</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блокированной застройки);</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разведение декоративных и плодовых деревьев, овощных и</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 xml:space="preserve">ягодных культур; размещение индивидуальных </w:t>
      </w:r>
      <w:r w:rsidRPr="003C2790">
        <w:rPr>
          <w:rFonts w:ascii="Times New Roman" w:hAnsi="Times New Roman" w:cs="Times New Roman"/>
          <w:color w:val="000000" w:themeColor="text1"/>
          <w:sz w:val="18"/>
          <w:szCs w:val="18"/>
        </w:rPr>
        <w:lastRenderedPageBreak/>
        <w:t>гаражей и иных вспомогательных сооружений; обустройство</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спортивных и детских площадок, площадок</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для отдыха.</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2.1.1 Малоэтажная многоквартирная жилая застройка</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proofErr w:type="gramStart"/>
      <w:r w:rsidRPr="003C2790">
        <w:rPr>
          <w:rFonts w:ascii="Times New Roman" w:hAnsi="Times New Roman" w:cs="Times New Roman"/>
          <w:color w:val="000000" w:themeColor="text1"/>
          <w:sz w:val="18"/>
          <w:szCs w:val="18"/>
        </w:rPr>
        <w:t>Размещение малоэтажных многоквартирных домов (многоквартирные дома вы</w:t>
      </w:r>
      <w:r>
        <w:rPr>
          <w:rFonts w:ascii="Times New Roman" w:hAnsi="Times New Roman" w:cs="Times New Roman"/>
          <w:color w:val="000000" w:themeColor="text1"/>
          <w:sz w:val="18"/>
          <w:szCs w:val="18"/>
        </w:rPr>
        <w:t xml:space="preserve">сотой до 4 этажей, включая </w:t>
      </w:r>
      <w:r w:rsidRPr="003C2790">
        <w:rPr>
          <w:rFonts w:ascii="Times New Roman" w:hAnsi="Times New Roman" w:cs="Times New Roman"/>
          <w:color w:val="000000" w:themeColor="text1"/>
          <w:sz w:val="18"/>
          <w:szCs w:val="18"/>
        </w:rPr>
        <w:t>мансардный); обустройство спортивных и детских площадок, площадок для отдыха; размещение объектов обслуживания жилой застройки</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во встроенных, пристр</w:t>
      </w:r>
      <w:r>
        <w:rPr>
          <w:rFonts w:ascii="Times New Roman" w:hAnsi="Times New Roman" w:cs="Times New Roman"/>
          <w:color w:val="000000" w:themeColor="text1"/>
          <w:sz w:val="18"/>
          <w:szCs w:val="18"/>
        </w:rPr>
        <w:t xml:space="preserve">оенных и встроенно-пристроенных </w:t>
      </w:r>
      <w:r w:rsidRPr="003C2790">
        <w:rPr>
          <w:rFonts w:ascii="Times New Roman" w:hAnsi="Times New Roman" w:cs="Times New Roman"/>
          <w:color w:val="000000" w:themeColor="text1"/>
          <w:sz w:val="18"/>
          <w:szCs w:val="18"/>
        </w:rPr>
        <w:t>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bCs/>
          <w:color w:val="000000" w:themeColor="text1"/>
          <w:sz w:val="18"/>
          <w:szCs w:val="18"/>
        </w:rPr>
      </w:pPr>
      <w:r w:rsidRPr="003C2790">
        <w:rPr>
          <w:rFonts w:ascii="Times New Roman" w:hAnsi="Times New Roman" w:cs="Times New Roman"/>
          <w:b/>
          <w:bCs/>
          <w:color w:val="000000" w:themeColor="text1"/>
          <w:sz w:val="18"/>
          <w:szCs w:val="18"/>
        </w:rPr>
        <w:t xml:space="preserve">13.2 </w:t>
      </w:r>
      <w:r w:rsidRPr="00116272">
        <w:rPr>
          <w:rFonts w:ascii="Times New Roman" w:hAnsi="Times New Roman" w:cs="Times New Roman"/>
          <w:b/>
          <w:bCs/>
          <w:color w:val="000000" w:themeColor="text1"/>
          <w:sz w:val="18"/>
          <w:szCs w:val="18"/>
        </w:rPr>
        <w:t>Ведение садоводства</w:t>
      </w:r>
      <w:r w:rsidRPr="003C2790">
        <w:rPr>
          <w:rFonts w:ascii="Times New Roman" w:hAnsi="Times New Roman" w:cs="Times New Roman"/>
          <w:bCs/>
          <w:color w:val="000000" w:themeColor="text1"/>
          <w:sz w:val="18"/>
          <w:szCs w:val="18"/>
        </w:rPr>
        <w:t xml:space="preserve"> 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 </w:t>
      </w:r>
      <w:r w:rsidRPr="003C2790">
        <w:rPr>
          <w:rFonts w:ascii="Times New Roman" w:hAnsi="Times New Roman" w:cs="Times New Roman"/>
          <w:color w:val="000000" w:themeColor="text1"/>
          <w:sz w:val="18"/>
          <w:szCs w:val="18"/>
        </w:rPr>
        <w:t>- 5/21 -</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r w:rsidRPr="003C2790">
        <w:rPr>
          <w:rFonts w:ascii="Times New Roman" w:hAnsi="Times New Roman" w:cs="Times New Roman"/>
          <w:b/>
          <w:bCs/>
          <w:color w:val="000000" w:themeColor="text1"/>
          <w:sz w:val="18"/>
          <w:szCs w:val="18"/>
        </w:rPr>
        <w:t xml:space="preserve">13.1 Ведение огородничества </w:t>
      </w:r>
      <w:r w:rsidRPr="003C2790">
        <w:rPr>
          <w:rFonts w:ascii="Times New Roman" w:hAnsi="Times New Roman" w:cs="Times New Roman"/>
          <w:color w:val="000000" w:themeColor="text1"/>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Pr>
          <w:rFonts w:ascii="Times New Roman" w:hAnsi="Times New Roman" w:cs="Times New Roman"/>
          <w:color w:val="000000" w:themeColor="text1"/>
          <w:sz w:val="18"/>
          <w:szCs w:val="18"/>
        </w:rPr>
        <w:t>.</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12.2 Специальная деятельность</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r w:rsidRPr="003C2790">
        <w:rPr>
          <w:rFonts w:ascii="Times New Roman" w:hAnsi="Times New Roman" w:cs="Times New Roman"/>
          <w:color w:val="000000" w:themeColor="text1"/>
          <w:sz w:val="18"/>
          <w:szCs w:val="18"/>
        </w:rPr>
        <w:t>Размещение производства и потребления (контейнерные площадки).</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12.0 Земельные участки (территории) общего пользования</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r w:rsidRPr="003C2790">
        <w:rPr>
          <w:rFonts w:ascii="Times New Roman" w:hAnsi="Times New Roman" w:cs="Times New Roman"/>
          <w:color w:val="000000" w:themeColor="text1"/>
          <w:sz w:val="18"/>
          <w:szCs w:val="1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3C2790">
        <w:rPr>
          <w:rFonts w:ascii="Times New Roman" w:hAnsi="Times New Roman" w:cs="Times New Roman"/>
          <w:color w:val="000000" w:themeColor="text1"/>
          <w:sz w:val="18"/>
          <w:szCs w:val="18"/>
        </w:rPr>
        <w:t>П</w:t>
      </w:r>
      <w:proofErr w:type="gramEnd"/>
      <w:r w:rsidRPr="003C2790">
        <w:rPr>
          <w:rFonts w:ascii="Times New Roman" w:hAnsi="Times New Roman" w:cs="Times New Roman"/>
          <w:color w:val="000000" w:themeColor="text1"/>
          <w:sz w:val="18"/>
          <w:szCs w:val="18"/>
        </w:rPr>
        <w:t>/0412</w:t>
      </w:r>
      <w:r>
        <w:rPr>
          <w:rFonts w:ascii="Times New Roman" w:hAnsi="Times New Roman" w:cs="Times New Roman"/>
          <w:color w:val="000000" w:themeColor="text1"/>
          <w:sz w:val="18"/>
          <w:szCs w:val="18"/>
        </w:rPr>
        <w:t xml:space="preserve"> </w:t>
      </w:r>
      <w:r w:rsidRPr="003C2790">
        <w:rPr>
          <w:rFonts w:ascii="Times New Roman" w:hAnsi="Times New Roman" w:cs="Times New Roman"/>
          <w:color w:val="000000" w:themeColor="text1"/>
          <w:sz w:val="18"/>
          <w:szCs w:val="18"/>
        </w:rPr>
        <w:t>(ред. от 30.07.2021)).</w:t>
      </w:r>
    </w:p>
    <w:p w:rsidR="008451E1" w:rsidRPr="003C2790" w:rsidRDefault="008451E1" w:rsidP="00AD4532">
      <w:pPr>
        <w:autoSpaceDE w:val="0"/>
        <w:autoSpaceDN w:val="0"/>
        <w:adjustRightInd w:val="0"/>
        <w:spacing w:after="0" w:line="240" w:lineRule="auto"/>
        <w:ind w:left="-426"/>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3.5.1 Дошкольное, начальное и среднее общее образование</w:t>
      </w:r>
    </w:p>
    <w:p w:rsidR="008451E1" w:rsidRPr="005D7F11" w:rsidRDefault="008451E1" w:rsidP="00AD4532">
      <w:pPr>
        <w:autoSpaceDE w:val="0"/>
        <w:autoSpaceDN w:val="0"/>
        <w:adjustRightInd w:val="0"/>
        <w:spacing w:after="0" w:line="240" w:lineRule="auto"/>
        <w:ind w:left="-426"/>
        <w:jc w:val="both"/>
        <w:rPr>
          <w:rFonts w:ascii="Times New Roman" w:hAnsi="Times New Roman" w:cs="Times New Roman"/>
          <w:color w:val="000000" w:themeColor="text1"/>
          <w:sz w:val="18"/>
          <w:szCs w:val="18"/>
        </w:rPr>
      </w:pPr>
      <w:proofErr w:type="gramStart"/>
      <w:r w:rsidRPr="003C2790">
        <w:rPr>
          <w:rFonts w:ascii="Times New Roman" w:hAnsi="Times New Roman" w:cs="Times New Roman"/>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w:t>
      </w:r>
      <w:r>
        <w:rPr>
          <w:rFonts w:ascii="Times New Roman" w:hAnsi="Times New Roman" w:cs="Times New Roman"/>
          <w:color w:val="000000" w:themeColor="text1"/>
          <w:sz w:val="18"/>
          <w:szCs w:val="18"/>
        </w:rPr>
        <w:t xml:space="preserve">ия (детские ясли, детские сады, </w:t>
      </w:r>
      <w:r w:rsidRPr="003C2790">
        <w:rPr>
          <w:rFonts w:ascii="Times New Roman" w:hAnsi="Times New Roman" w:cs="Times New Roman"/>
          <w:sz w:val="18"/>
          <w:szCs w:val="18"/>
        </w:rPr>
        <w:t>школы, лицеи, гимназии, художественные, музыкальные школы, образовательные кружки и иные организации</w:t>
      </w:r>
      <w:r w:rsidRPr="00797730">
        <w:rPr>
          <w:rFonts w:ascii="Times New Roman" w:hAnsi="Times New Roman" w:cs="Times New Roman"/>
          <w:sz w:val="18"/>
          <w:szCs w:val="18"/>
        </w:rPr>
        <w:t>, осуществляющие деятельность по воспитанию, образованию и просвещению),</w:t>
      </w:r>
      <w:r>
        <w:rPr>
          <w:rFonts w:ascii="Times New Roman" w:hAnsi="Times New Roman" w:cs="Times New Roman"/>
          <w:sz w:val="18"/>
          <w:szCs w:val="18"/>
        </w:rPr>
        <w:br/>
      </w:r>
      <w:r w:rsidRPr="00797730">
        <w:rPr>
          <w:rFonts w:ascii="Times New Roman" w:hAnsi="Times New Roman" w:cs="Times New Roman"/>
          <w:sz w:val="18"/>
          <w:szCs w:val="18"/>
        </w:rPr>
        <w:t>в том числе зданий, спортивных сооружений, предназначенных для занятия обучающихся физической культурой и спортом</w:t>
      </w:r>
      <w:proofErr w:type="gramEnd"/>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797730">
        <w:rPr>
          <w:rFonts w:ascii="Times New Roman" w:hAnsi="Times New Roman" w:cs="Times New Roman"/>
          <w:b/>
          <w:bCs/>
          <w:sz w:val="18"/>
          <w:szCs w:val="18"/>
        </w:rPr>
        <w:t>3.4.1 Амбулаторно-поликлиническое обслуживание</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Размещение объектов капитального строительства, предназначенных для оказания гражданам амбулаторно - 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797730">
        <w:rPr>
          <w:rFonts w:ascii="Times New Roman" w:hAnsi="Times New Roman" w:cs="Times New Roman"/>
          <w:b/>
          <w:bCs/>
          <w:sz w:val="18"/>
          <w:szCs w:val="18"/>
        </w:rPr>
        <w:t>3.2 Социальное обслуживание</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 xml:space="preserve">Размещение зданий, предназначенных для оказания гражданам социальной помощи. </w:t>
      </w:r>
      <w:proofErr w:type="gramStart"/>
      <w:r w:rsidRPr="00797730">
        <w:rPr>
          <w:rFonts w:ascii="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w:t>
      </w:r>
      <w:proofErr w:type="gramEnd"/>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 xml:space="preserve">земельных участков, утвержденный Приказом Росреестра от 10.11.2020 N </w:t>
      </w:r>
      <w:proofErr w:type="gramStart"/>
      <w:r w:rsidRPr="00797730">
        <w:rPr>
          <w:rFonts w:ascii="Times New Roman" w:hAnsi="Times New Roman" w:cs="Times New Roman"/>
          <w:sz w:val="18"/>
          <w:szCs w:val="18"/>
        </w:rPr>
        <w:t>П</w:t>
      </w:r>
      <w:proofErr w:type="gramEnd"/>
      <w:r w:rsidRPr="00797730">
        <w:rPr>
          <w:rFonts w:ascii="Times New Roman" w:hAnsi="Times New Roman" w:cs="Times New Roman"/>
          <w:sz w:val="18"/>
          <w:szCs w:val="18"/>
        </w:rPr>
        <w:t>/0412(ред. от 30.07.2021)).</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797730">
        <w:rPr>
          <w:rFonts w:ascii="Times New Roman" w:hAnsi="Times New Roman" w:cs="Times New Roman"/>
          <w:b/>
          <w:bCs/>
          <w:sz w:val="18"/>
          <w:szCs w:val="18"/>
        </w:rPr>
        <w:t>3.1 Коммунальное обслуживание</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Размещение объектов капитального строительства в целях обеспечения физических и юридических лиц коммунальными услугами, в частности:</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 поставки воды, тепла, электричества, газа, предоставления услуг связи;</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 отвода канализационных стоков;</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797730">
        <w:rPr>
          <w:rFonts w:ascii="Times New Roman" w:hAnsi="Times New Roman" w:cs="Times New Roman"/>
          <w:sz w:val="18"/>
          <w:szCs w:val="18"/>
        </w:rPr>
        <w:t>•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w:t>
      </w:r>
      <w:proofErr w:type="gramEnd"/>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w:t>
      </w:r>
      <w:r>
        <w:rPr>
          <w:rFonts w:ascii="Times New Roman" w:hAnsi="Times New Roman" w:cs="Times New Roman"/>
          <w:sz w:val="18"/>
          <w:szCs w:val="18"/>
        </w:rPr>
        <w:br/>
      </w:r>
      <w:r w:rsidRPr="00797730">
        <w:rPr>
          <w:rFonts w:ascii="Times New Roman" w:hAnsi="Times New Roman" w:cs="Times New Roman"/>
          <w:sz w:val="18"/>
          <w:szCs w:val="18"/>
        </w:rPr>
        <w:t>в связи с предоставлением им коммунальных услуг).</w:t>
      </w:r>
    </w:p>
    <w:p w:rsidR="008451E1" w:rsidRPr="00797730"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797730">
        <w:rPr>
          <w:rFonts w:ascii="Times New Roman" w:hAnsi="Times New Roman" w:cs="Times New Roman"/>
          <w:b/>
          <w:bCs/>
          <w:sz w:val="18"/>
          <w:szCs w:val="18"/>
        </w:rPr>
        <w:t>2.2</w:t>
      </w:r>
      <w:proofErr w:type="gramStart"/>
      <w:r w:rsidRPr="00797730">
        <w:rPr>
          <w:rFonts w:ascii="Times New Roman" w:hAnsi="Times New Roman" w:cs="Times New Roman"/>
          <w:b/>
          <w:bCs/>
          <w:sz w:val="18"/>
          <w:szCs w:val="18"/>
        </w:rPr>
        <w:t xml:space="preserve"> Д</w:t>
      </w:r>
      <w:proofErr w:type="gramEnd"/>
      <w:r w:rsidRPr="00797730">
        <w:rPr>
          <w:rFonts w:ascii="Times New Roman" w:hAnsi="Times New Roman" w:cs="Times New Roman"/>
          <w:b/>
          <w:bCs/>
          <w:sz w:val="18"/>
          <w:szCs w:val="18"/>
        </w:rPr>
        <w:t>ля ведения личного подсобного хозяйства (приусадебный земельный участок)</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797730">
        <w:rPr>
          <w:rFonts w:ascii="Times New Roman" w:hAnsi="Times New Roman" w:cs="Times New Roman"/>
          <w:sz w:val="18"/>
          <w:szCs w:val="18"/>
        </w:rPr>
        <w:t>Размещение жилого дома, указанного в описании вида разрешенного использования с кодом 2.1 (классификатор видов разрешенного использования земельных участко</w:t>
      </w:r>
      <w:r>
        <w:rPr>
          <w:rFonts w:ascii="Times New Roman" w:hAnsi="Times New Roman" w:cs="Times New Roman"/>
          <w:sz w:val="18"/>
          <w:szCs w:val="18"/>
        </w:rPr>
        <w:t xml:space="preserve">в, </w:t>
      </w:r>
      <w:r w:rsidRPr="004C355E">
        <w:rPr>
          <w:rFonts w:ascii="Times New Roman" w:hAnsi="Times New Roman" w:cs="Times New Roman"/>
          <w:sz w:val="18"/>
          <w:szCs w:val="18"/>
        </w:rPr>
        <w:t xml:space="preserve">утвержденный Приказом Росреестра от 10.11.2020 N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/0412</w:t>
      </w:r>
      <w:r>
        <w:rPr>
          <w:rFonts w:ascii="Times New Roman" w:hAnsi="Times New Roman" w:cs="Times New Roman"/>
          <w:sz w:val="18"/>
          <w:szCs w:val="18"/>
        </w:rPr>
        <w:br/>
        <w:t xml:space="preserve">(ред. от 30.07.2021)). </w:t>
      </w:r>
      <w:r w:rsidRPr="004C355E">
        <w:rPr>
          <w:rFonts w:ascii="Times New Roman" w:hAnsi="Times New Roman" w:cs="Times New Roman"/>
          <w:sz w:val="18"/>
          <w:szCs w:val="18"/>
        </w:rPr>
        <w:t>производство сельскохозяйственной продукции; размещение гаража и иных вспомогательных сооружений; содержание сельскохозяйственных животных. - 6/21 -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2.1 (Для индивидуального </w:t>
      </w:r>
      <w:r>
        <w:rPr>
          <w:rFonts w:ascii="Times New Roman" w:hAnsi="Times New Roman" w:cs="Times New Roman"/>
          <w:b/>
          <w:bCs/>
          <w:sz w:val="18"/>
          <w:szCs w:val="18"/>
        </w:rPr>
        <w:t xml:space="preserve">жилищного </w:t>
      </w:r>
      <w:r w:rsidRPr="004C355E">
        <w:rPr>
          <w:rFonts w:ascii="Times New Roman" w:hAnsi="Times New Roman" w:cs="Times New Roman"/>
          <w:b/>
          <w:bCs/>
          <w:sz w:val="18"/>
          <w:szCs w:val="18"/>
        </w:rPr>
        <w:t>строительства) Для индивидуального жилищного строительства</w:t>
      </w:r>
    </w:p>
    <w:p w:rsidR="008451E1"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4C355E">
        <w:rPr>
          <w:rFonts w:ascii="Times New Roman" w:hAnsi="Times New Roman" w:cs="Times New Roman"/>
          <w:sz w:val="18"/>
          <w:szCs w:val="1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w:t>
      </w:r>
      <w:r>
        <w:rPr>
          <w:rFonts w:ascii="Times New Roman" w:hAnsi="Times New Roman" w:cs="Times New Roman"/>
          <w:sz w:val="18"/>
          <w:szCs w:val="18"/>
        </w:rPr>
        <w:br/>
      </w:r>
      <w:r w:rsidRPr="004C355E">
        <w:rPr>
          <w:rFonts w:ascii="Times New Roman" w:hAnsi="Times New Roman" w:cs="Times New Roman"/>
          <w:sz w:val="18"/>
          <w:szCs w:val="18"/>
        </w:rPr>
        <w:t>для удовлетворения гражданами бытовых и иных нужд, связанных с их проживанием в таком здании, не предназначенного</w:t>
      </w:r>
      <w:r>
        <w:rPr>
          <w:rFonts w:ascii="Times New Roman" w:hAnsi="Times New Roman" w:cs="Times New Roman"/>
          <w:sz w:val="18"/>
          <w:szCs w:val="18"/>
        </w:rPr>
        <w:br/>
      </w:r>
      <w:r w:rsidRPr="004C355E">
        <w:rPr>
          <w:rFonts w:ascii="Times New Roman" w:hAnsi="Times New Roman" w:cs="Times New Roman"/>
          <w:sz w:val="18"/>
          <w:szCs w:val="18"/>
        </w:rPr>
        <w:t>для раздела н</w:t>
      </w:r>
      <w:r>
        <w:rPr>
          <w:rFonts w:ascii="Times New Roman" w:hAnsi="Times New Roman" w:cs="Times New Roman"/>
          <w:sz w:val="18"/>
          <w:szCs w:val="18"/>
        </w:rPr>
        <w:t xml:space="preserve">а самостоятельные объекты </w:t>
      </w:r>
      <w:r w:rsidRPr="004C355E">
        <w:rPr>
          <w:rFonts w:ascii="Times New Roman" w:hAnsi="Times New Roman" w:cs="Times New Roman"/>
          <w:sz w:val="18"/>
          <w:szCs w:val="18"/>
        </w:rPr>
        <w:t>недвижимости); выращивание сельскохозяйственных культур;</w:t>
      </w:r>
      <w:proofErr w:type="gramEnd"/>
      <w:r w:rsidRPr="004C355E">
        <w:rPr>
          <w:rFonts w:ascii="Times New Roman" w:hAnsi="Times New Roman" w:cs="Times New Roman"/>
          <w:sz w:val="18"/>
          <w:szCs w:val="18"/>
        </w:rPr>
        <w:t xml:space="preserve"> размещение индивидуальных гаражей и хозяйственных построек.</w:t>
      </w:r>
    </w:p>
    <w:p w:rsidR="00676D55" w:rsidRPr="004C355E" w:rsidRDefault="00676D55" w:rsidP="00AD4532">
      <w:pPr>
        <w:autoSpaceDE w:val="0"/>
        <w:autoSpaceDN w:val="0"/>
        <w:adjustRightInd w:val="0"/>
        <w:spacing w:after="0" w:line="240" w:lineRule="auto"/>
        <w:ind w:left="-426"/>
        <w:jc w:val="both"/>
        <w:rPr>
          <w:rFonts w:ascii="Times New Roman" w:hAnsi="Times New Roman" w:cs="Times New Roman"/>
          <w:sz w:val="18"/>
          <w:szCs w:val="18"/>
        </w:rPr>
      </w:pPr>
    </w:p>
    <w:p w:rsidR="008451E1" w:rsidRPr="000C53D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0C53DE">
        <w:rPr>
          <w:rFonts w:ascii="Times New Roman" w:hAnsi="Times New Roman" w:cs="Times New Roman"/>
          <w:b/>
          <w:bCs/>
          <w:sz w:val="18"/>
          <w:szCs w:val="18"/>
        </w:rPr>
        <w:t>Условно разрешенные виды использования</w:t>
      </w:r>
      <w:r>
        <w:rPr>
          <w:rFonts w:ascii="Times New Roman" w:hAnsi="Times New Roman" w:cs="Times New Roman"/>
          <w:b/>
          <w:bCs/>
          <w:sz w:val="18"/>
          <w:szCs w:val="18"/>
        </w:rPr>
        <w:t>:</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3.1.2 Административные здания организаций, Обеспечивающих предоставление коммунальных услуг</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зданий, предназначенных для приема физических и юридических лиц в связи с предоставлением им коммунальных услуг</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3.3 Бытовое обслуживание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3.6 Культурное развитие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Размещение зданий и сооружений, предназначенных для размещения объектов культуры. </w:t>
      </w:r>
      <w:proofErr w:type="gramStart"/>
      <w:r w:rsidRPr="004C355E">
        <w:rPr>
          <w:rFonts w:ascii="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w:t>
      </w:r>
      <w:proofErr w:type="gramEnd"/>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земельных участков, утвержденный Приказом Росреестра от 10.11.2020 N </w:t>
      </w:r>
      <w:proofErr w:type="gramStart"/>
      <w:r w:rsidRPr="004C355E">
        <w:rPr>
          <w:rFonts w:ascii="Times New Roman" w:hAnsi="Times New Roman" w:cs="Times New Roman"/>
          <w:sz w:val="18"/>
          <w:szCs w:val="18"/>
        </w:rPr>
        <w:t>П</w:t>
      </w:r>
      <w:proofErr w:type="gramEnd"/>
      <w:r w:rsidRPr="004C355E">
        <w:rPr>
          <w:rFonts w:ascii="Times New Roman" w:hAnsi="Times New Roman" w:cs="Times New Roman"/>
          <w:sz w:val="18"/>
          <w:szCs w:val="18"/>
        </w:rPr>
        <w:t>/0412(ред. от 30.07.2021)).</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3.7 Религиозное использование</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зданий и сооружений религиозного использования. Содер</w:t>
      </w:r>
      <w:r>
        <w:rPr>
          <w:rFonts w:ascii="Times New Roman" w:hAnsi="Times New Roman" w:cs="Times New Roman"/>
          <w:sz w:val="18"/>
          <w:szCs w:val="18"/>
        </w:rPr>
        <w:t xml:space="preserve">жание данного вида разрешенного </w:t>
      </w:r>
      <w:r w:rsidRPr="004C355E">
        <w:rPr>
          <w:rFonts w:ascii="Times New Roman" w:hAnsi="Times New Roman" w:cs="Times New Roman"/>
          <w:sz w:val="18"/>
          <w:szCs w:val="18"/>
        </w:rPr>
        <w:t>использования включает в себя содержание видов разрешенного использования с кодами 3.7.1 - 3.7.2</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3.10.1 Амбулаторное ветеринарное обслуживание</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оказания ветеринарных услуг без содержания животных</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4.1 Деловое управление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lastRenderedPageBreak/>
        <w:t>Размещение объектов капи</w:t>
      </w:r>
      <w:r>
        <w:rPr>
          <w:rFonts w:ascii="Times New Roman" w:hAnsi="Times New Roman" w:cs="Times New Roman"/>
          <w:sz w:val="18"/>
          <w:szCs w:val="18"/>
        </w:rPr>
        <w:t xml:space="preserve">тального строительства с целью: </w:t>
      </w:r>
      <w:r w:rsidRPr="004C355E">
        <w:rPr>
          <w:rFonts w:ascii="Times New Roman" w:hAnsi="Times New Roman" w:cs="Times New Roman"/>
          <w:sz w:val="18"/>
          <w:szCs w:val="18"/>
        </w:rPr>
        <w:t>размещения объектов управленческой деятельности, не связанной</w:t>
      </w:r>
      <w:r>
        <w:rPr>
          <w:rFonts w:ascii="Times New Roman" w:hAnsi="Times New Roman" w:cs="Times New Roman"/>
          <w:sz w:val="18"/>
          <w:szCs w:val="18"/>
        </w:rPr>
        <w:br/>
      </w:r>
      <w:r w:rsidRPr="004C355E">
        <w:rPr>
          <w:rFonts w:ascii="Times New Roman" w:hAnsi="Times New Roman" w:cs="Times New Roman"/>
          <w:sz w:val="18"/>
          <w:szCs w:val="18"/>
        </w:rPr>
        <w:t>с государственным или муниципальным управлением и оказанием услуг, а также с целью обеспечения совершения сделок,</w:t>
      </w:r>
      <w:r>
        <w:rPr>
          <w:rFonts w:ascii="Times New Roman" w:hAnsi="Times New Roman" w:cs="Times New Roman"/>
          <w:sz w:val="18"/>
          <w:szCs w:val="18"/>
        </w:rPr>
        <w:br/>
      </w:r>
      <w:r w:rsidRPr="004C355E">
        <w:rPr>
          <w:rFonts w:ascii="Times New Roman" w:hAnsi="Times New Roman" w:cs="Times New Roman"/>
          <w:sz w:val="18"/>
          <w:szCs w:val="18"/>
        </w:rPr>
        <w:t xml:space="preserve">не требующих передачи товара в момент их совершения между организациями, в том числе </w:t>
      </w:r>
      <w:proofErr w:type="gramStart"/>
      <w:r w:rsidRPr="004C355E">
        <w:rPr>
          <w:rFonts w:ascii="Times New Roman" w:hAnsi="Times New Roman" w:cs="Times New Roman"/>
          <w:sz w:val="18"/>
          <w:szCs w:val="18"/>
        </w:rPr>
        <w:t>биржевая</w:t>
      </w:r>
      <w:proofErr w:type="gramEnd"/>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деятельность (за исключением банковской и страховой деятельности)</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4.3 Рынки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сооружений, предназначенных для организации</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4.4 Магазины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4.5 Банковская и страховая деятельность</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размещения организаций, оказывающих банковские</w:t>
      </w:r>
      <w:r>
        <w:rPr>
          <w:rFonts w:ascii="Times New Roman" w:hAnsi="Times New Roman" w:cs="Times New Roman"/>
          <w:sz w:val="18"/>
          <w:szCs w:val="18"/>
        </w:rPr>
        <w:br/>
      </w:r>
      <w:r w:rsidRPr="004C355E">
        <w:rPr>
          <w:rFonts w:ascii="Times New Roman" w:hAnsi="Times New Roman" w:cs="Times New Roman"/>
          <w:sz w:val="18"/>
          <w:szCs w:val="18"/>
        </w:rPr>
        <w:t>и страховые услуги.</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4.6 Общественное питание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 - 7/21 -</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4.7 Гостиничное обслуживание</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5.1.2 Обеспечение занятий спортом в помещениях</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Размещение зданий и сооружений для занятия спортом. Содержание данного вида разрешенного использования включает в себ</w:t>
      </w:r>
      <w:r>
        <w:rPr>
          <w:rFonts w:ascii="Times New Roman" w:hAnsi="Times New Roman" w:cs="Times New Roman"/>
          <w:sz w:val="18"/>
          <w:szCs w:val="18"/>
        </w:rPr>
        <w:t xml:space="preserve">я содержание видов разрешенного </w:t>
      </w:r>
      <w:r w:rsidRPr="004C355E">
        <w:rPr>
          <w:rFonts w:ascii="Times New Roman" w:hAnsi="Times New Roman" w:cs="Times New Roman"/>
          <w:sz w:val="18"/>
          <w:szCs w:val="18"/>
        </w:rPr>
        <w:t xml:space="preserve">использования с кодами 5.1.1 - 5.1.7 (классификатор видов разрешенного использования земельных участков, утвержденный Приказом Росреестра от 10.11.2020 N </w:t>
      </w:r>
      <w:proofErr w:type="gramStart"/>
      <w:r w:rsidRPr="004C355E">
        <w:rPr>
          <w:rFonts w:ascii="Times New Roman" w:hAnsi="Times New Roman" w:cs="Times New Roman"/>
          <w:sz w:val="18"/>
          <w:szCs w:val="18"/>
        </w:rPr>
        <w:t>П</w:t>
      </w:r>
      <w:proofErr w:type="gramEnd"/>
      <w:r w:rsidRPr="004C355E">
        <w:rPr>
          <w:rFonts w:ascii="Times New Roman" w:hAnsi="Times New Roman" w:cs="Times New Roman"/>
          <w:sz w:val="18"/>
          <w:szCs w:val="18"/>
        </w:rPr>
        <w:t>/0412(ред. от 30.07.2021)).</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5.1.3 Площадки для занятий спортом</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Размещение площадок для занятия спортом и физкультурой на </w:t>
      </w:r>
      <w:r>
        <w:rPr>
          <w:rFonts w:ascii="Times New Roman" w:hAnsi="Times New Roman" w:cs="Times New Roman"/>
          <w:sz w:val="18"/>
          <w:szCs w:val="18"/>
        </w:rPr>
        <w:t xml:space="preserve">открытом воздухе </w:t>
      </w:r>
      <w:r w:rsidRPr="004C355E">
        <w:rPr>
          <w:rFonts w:ascii="Times New Roman" w:hAnsi="Times New Roman" w:cs="Times New Roman"/>
          <w:sz w:val="18"/>
          <w:szCs w:val="18"/>
        </w:rPr>
        <w:t>(физкультурные площадки, беговые дорожки, поля для спортивной игры)</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8.3 Обеспечение внутреннего правопорядка</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4C355E">
        <w:rPr>
          <w:rFonts w:ascii="Times New Roman" w:hAnsi="Times New Roman" w:cs="Times New Roman"/>
          <w:sz w:val="18"/>
          <w:szCs w:val="18"/>
        </w:rPr>
        <w:t>Росгвардии</w:t>
      </w:r>
      <w:proofErr w:type="spellEnd"/>
      <w:r w:rsidRPr="004C355E">
        <w:rPr>
          <w:rFonts w:ascii="Times New Roman" w:hAnsi="Times New Roman" w:cs="Times New Roman"/>
          <w:sz w:val="18"/>
          <w:szCs w:val="18"/>
        </w:rPr>
        <w:t xml:space="preserve"> и спасательных служб, в которых существует военизированная служба; размещение объектов граж</w:t>
      </w:r>
      <w:r>
        <w:rPr>
          <w:rFonts w:ascii="Times New Roman" w:hAnsi="Times New Roman" w:cs="Times New Roman"/>
          <w:sz w:val="18"/>
          <w:szCs w:val="18"/>
        </w:rPr>
        <w:t xml:space="preserve">данской обороны, за исключением </w:t>
      </w:r>
      <w:r w:rsidRPr="004C355E">
        <w:rPr>
          <w:rFonts w:ascii="Times New Roman" w:hAnsi="Times New Roman" w:cs="Times New Roman"/>
          <w:sz w:val="18"/>
          <w:szCs w:val="18"/>
        </w:rPr>
        <w:t>объектов гражданской обороны, являющихся частями производственных зданий</w:t>
      </w:r>
    </w:p>
    <w:p w:rsidR="008451E1" w:rsidRPr="004C355E" w:rsidRDefault="008451E1"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5.0 Отдых (рекреация) </w:t>
      </w:r>
    </w:p>
    <w:p w:rsidR="008451E1" w:rsidRDefault="008451E1" w:rsidP="00AD4532">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4C355E">
        <w:rPr>
          <w:rFonts w:ascii="Times New Roman" w:hAnsi="Times New Roman" w:cs="Times New Roman"/>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4C355E">
        <w:rPr>
          <w:rFonts w:ascii="Times New Roman" w:hAnsi="Times New Roman" w:cs="Times New Roman"/>
          <w:sz w:val="18"/>
          <w:szCs w:val="18"/>
        </w:rPr>
        <w:t xml:space="preserve"> 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Росреестра от 10.11.2</w:t>
      </w:r>
      <w:r w:rsidR="004C4F97">
        <w:rPr>
          <w:rFonts w:ascii="Times New Roman" w:hAnsi="Times New Roman" w:cs="Times New Roman"/>
          <w:sz w:val="18"/>
          <w:szCs w:val="18"/>
        </w:rPr>
        <w:t xml:space="preserve">020 N </w:t>
      </w:r>
      <w:proofErr w:type="gramStart"/>
      <w:r w:rsidR="004C4F97">
        <w:rPr>
          <w:rFonts w:ascii="Times New Roman" w:hAnsi="Times New Roman" w:cs="Times New Roman"/>
          <w:sz w:val="18"/>
          <w:szCs w:val="18"/>
        </w:rPr>
        <w:t>П</w:t>
      </w:r>
      <w:proofErr w:type="gramEnd"/>
      <w:r w:rsidR="004C4F97">
        <w:rPr>
          <w:rFonts w:ascii="Times New Roman" w:hAnsi="Times New Roman" w:cs="Times New Roman"/>
          <w:sz w:val="18"/>
          <w:szCs w:val="18"/>
        </w:rPr>
        <w:t>/0412(ред. от 30.07.2021</w:t>
      </w:r>
      <w:r w:rsidRPr="004C355E">
        <w:rPr>
          <w:rFonts w:ascii="Times New Roman" w:hAnsi="Times New Roman" w:cs="Times New Roman"/>
          <w:sz w:val="18"/>
          <w:szCs w:val="18"/>
        </w:rPr>
        <w:t>).</w:t>
      </w:r>
    </w:p>
    <w:p w:rsidR="004C4F97" w:rsidRDefault="004C4F97" w:rsidP="00AD4532">
      <w:pPr>
        <w:autoSpaceDE w:val="0"/>
        <w:autoSpaceDN w:val="0"/>
        <w:adjustRightInd w:val="0"/>
        <w:spacing w:after="0" w:line="240" w:lineRule="auto"/>
        <w:ind w:left="-426"/>
        <w:jc w:val="both"/>
        <w:rPr>
          <w:rFonts w:ascii="Times New Roman" w:hAnsi="Times New Roman" w:cs="Times New Roman"/>
          <w:sz w:val="18"/>
          <w:szCs w:val="18"/>
        </w:rPr>
      </w:pPr>
    </w:p>
    <w:p w:rsidR="00AF1896" w:rsidRPr="004C355E" w:rsidRDefault="00AD04C5" w:rsidP="00AD4532">
      <w:pPr>
        <w:autoSpaceDE w:val="0"/>
        <w:autoSpaceDN w:val="0"/>
        <w:adjustRightInd w:val="0"/>
        <w:spacing w:after="0" w:line="240" w:lineRule="auto"/>
        <w:ind w:left="-426"/>
        <w:jc w:val="both"/>
        <w:rPr>
          <w:rFonts w:ascii="Times New Roman" w:hAnsi="Times New Roman" w:cs="Times New Roman"/>
          <w:b/>
          <w:bCs/>
          <w:sz w:val="18"/>
          <w:szCs w:val="18"/>
        </w:rPr>
      </w:pPr>
      <w:r w:rsidRPr="000C53DE">
        <w:rPr>
          <w:rFonts w:ascii="Times New Roman" w:hAnsi="Times New Roman" w:cs="Times New Roman"/>
          <w:b/>
          <w:bCs/>
          <w:sz w:val="18"/>
          <w:szCs w:val="18"/>
        </w:rPr>
        <w:t>Вспомогательные виды разрешенного использования</w:t>
      </w:r>
      <w:r>
        <w:rPr>
          <w:rFonts w:ascii="Times New Roman" w:hAnsi="Times New Roman" w:cs="Times New Roman"/>
          <w:b/>
          <w:bCs/>
          <w:sz w:val="18"/>
          <w:szCs w:val="18"/>
        </w:rPr>
        <w:t>:</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3.1.1 Предоставление коммунальных услуг</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4C355E">
        <w:rPr>
          <w:rFonts w:ascii="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Предельные (минимальные и (или) максимальные) размеры земельного участка: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Размеры земельных участков для котельных, работающих на твёрдом топливе — 0,7-4,3 га в зависимости от мощности.</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Размеры земельных участков для котельных, работающих на газовом топливе, — 0,3-3,5 га в зависимости от мощности.</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Размеры земельных участков для жилищно-эксплуатационных организаций:</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на микрорайон — 0,3 га (1 объект на 20 тыс. жителей);</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Диспетчерский пункт (из расчета 1 объект на 5 км городских коллекторов), площадью в 120 м</w:t>
      </w:r>
      <w:proofErr w:type="gramStart"/>
      <w:r w:rsidRPr="004C355E">
        <w:rPr>
          <w:rFonts w:ascii="Times New Roman" w:hAnsi="Times New Roman" w:cs="Times New Roman"/>
          <w:sz w:val="18"/>
          <w:szCs w:val="18"/>
        </w:rPr>
        <w:t>2</w:t>
      </w:r>
      <w:proofErr w:type="gramEnd"/>
      <w:r w:rsidRPr="004C355E">
        <w:rPr>
          <w:rFonts w:ascii="Times New Roman" w:hAnsi="Times New Roman" w:cs="Times New Roman"/>
          <w:sz w:val="18"/>
          <w:szCs w:val="18"/>
        </w:rPr>
        <w:t xml:space="preserve"> (0,04-0,05 га).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Ремонтно-производственная база (из расчета 1 объект на каждые 100 км городских коллекторов), площадью в 1500 м</w:t>
      </w:r>
      <w:proofErr w:type="gramStart"/>
      <w:r w:rsidRPr="004C355E">
        <w:rPr>
          <w:rFonts w:ascii="Times New Roman" w:hAnsi="Times New Roman" w:cs="Times New Roman"/>
          <w:sz w:val="18"/>
          <w:szCs w:val="18"/>
        </w:rPr>
        <w:t>2</w:t>
      </w:r>
      <w:proofErr w:type="gramEnd"/>
      <w:r w:rsidRPr="004C355E">
        <w:rPr>
          <w:rFonts w:ascii="Times New Roman" w:hAnsi="Times New Roman" w:cs="Times New Roman"/>
          <w:sz w:val="18"/>
          <w:szCs w:val="18"/>
        </w:rPr>
        <w:t xml:space="preserve"> (1,0 га</w:t>
      </w:r>
      <w:r>
        <w:rPr>
          <w:rFonts w:ascii="Times New Roman" w:hAnsi="Times New Roman" w:cs="Times New Roman"/>
          <w:sz w:val="18"/>
          <w:szCs w:val="18"/>
        </w:rPr>
        <w:br/>
      </w:r>
      <w:r w:rsidRPr="004C355E">
        <w:rPr>
          <w:rFonts w:ascii="Times New Roman" w:hAnsi="Times New Roman" w:cs="Times New Roman"/>
          <w:sz w:val="18"/>
          <w:szCs w:val="18"/>
        </w:rPr>
        <w:t>на объект).</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Производственное помещение для обслуживания - 8/21 - внутриквартирных коллекторов (из расчета 1 объект на каждый административный округ), площадью в 500-700 м</w:t>
      </w:r>
      <w:proofErr w:type="gramStart"/>
      <w:r w:rsidRPr="004C355E">
        <w:rPr>
          <w:rFonts w:ascii="Times New Roman" w:hAnsi="Times New Roman" w:cs="Times New Roman"/>
          <w:sz w:val="18"/>
          <w:szCs w:val="18"/>
        </w:rPr>
        <w:t>2</w:t>
      </w:r>
      <w:proofErr w:type="gramEnd"/>
      <w:r w:rsidRPr="004C355E">
        <w:rPr>
          <w:rFonts w:ascii="Times New Roman" w:hAnsi="Times New Roman" w:cs="Times New Roman"/>
          <w:sz w:val="18"/>
          <w:szCs w:val="18"/>
        </w:rPr>
        <w:t xml:space="preserve"> (0,25-0,3 га).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12.0 Земельные участки (территории) общего пользования</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Земельные участки общего пользования. Содержание данного </w:t>
      </w:r>
      <w:r>
        <w:rPr>
          <w:rFonts w:ascii="Times New Roman" w:hAnsi="Times New Roman" w:cs="Times New Roman"/>
          <w:sz w:val="18"/>
          <w:szCs w:val="18"/>
        </w:rPr>
        <w:t xml:space="preserve">вида разрешенного использования </w:t>
      </w:r>
      <w:r w:rsidRPr="004C355E">
        <w:rPr>
          <w:rFonts w:ascii="Times New Roman" w:hAnsi="Times New Roman" w:cs="Times New Roman"/>
          <w:sz w:val="18"/>
          <w:szCs w:val="18"/>
        </w:rPr>
        <w:t xml:space="preserve">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4C355E">
        <w:rPr>
          <w:rFonts w:ascii="Times New Roman" w:hAnsi="Times New Roman" w:cs="Times New Roman"/>
          <w:sz w:val="18"/>
          <w:szCs w:val="18"/>
        </w:rPr>
        <w:t>П</w:t>
      </w:r>
      <w:proofErr w:type="gramEnd"/>
      <w:r w:rsidRPr="004C355E">
        <w:rPr>
          <w:rFonts w:ascii="Times New Roman" w:hAnsi="Times New Roman" w:cs="Times New Roman"/>
          <w:sz w:val="18"/>
          <w:szCs w:val="18"/>
        </w:rPr>
        <w:t>/0412(ред. от 30.07.2021)).</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b/>
          <w:bCs/>
          <w:sz w:val="18"/>
          <w:szCs w:val="18"/>
        </w:rPr>
      </w:pPr>
      <w:r w:rsidRPr="004C355E">
        <w:rPr>
          <w:rFonts w:ascii="Times New Roman" w:hAnsi="Times New Roman" w:cs="Times New Roman"/>
          <w:b/>
          <w:bCs/>
          <w:sz w:val="18"/>
          <w:szCs w:val="18"/>
        </w:rPr>
        <w:t>12.2 Специальная деятельность</w:t>
      </w:r>
    </w:p>
    <w:p w:rsidR="00AD04C5"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4C355E">
        <w:rPr>
          <w:rFonts w:ascii="Times New Roman" w:hAnsi="Times New Roman" w:cs="Times New Roman"/>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rsidR="00AD04C5" w:rsidRPr="000C53DE" w:rsidRDefault="00AD04C5" w:rsidP="00AD4532">
      <w:pPr>
        <w:autoSpaceDE w:val="0"/>
        <w:autoSpaceDN w:val="0"/>
        <w:adjustRightInd w:val="0"/>
        <w:spacing w:after="0" w:line="240" w:lineRule="auto"/>
        <w:ind w:left="-426"/>
        <w:jc w:val="both"/>
        <w:rPr>
          <w:rFonts w:ascii="Times New Roman" w:hAnsi="Times New Roman" w:cs="Times New Roman"/>
          <w:b/>
          <w:bCs/>
          <w:sz w:val="18"/>
          <w:szCs w:val="18"/>
        </w:rPr>
      </w:pPr>
      <w:r w:rsidRPr="000C53DE">
        <w:rPr>
          <w:rFonts w:ascii="Times New Roman" w:hAnsi="Times New Roman" w:cs="Times New Roman"/>
          <w:b/>
          <w:bCs/>
          <w:sz w:val="18"/>
          <w:szCs w:val="18"/>
        </w:rPr>
        <w:t>Общие требования к видам разрешенного использования земельного участка, строящимся/реконструируемым объектам капитального строительства в зоне (Ж 4):</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1. Не допускается новое строительство и реконструкция зданий общественного назначения без приспособлений для доступа инвалидов и использования их инвалидами.</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2. При вводе объекта капитального строительства в эксплуатацию, не т</w:t>
      </w:r>
      <w:r>
        <w:rPr>
          <w:rFonts w:ascii="Times New Roman" w:hAnsi="Times New Roman" w:cs="Times New Roman"/>
          <w:sz w:val="18"/>
          <w:szCs w:val="18"/>
        </w:rPr>
        <w:t xml:space="preserve">ребующего проведения какой-либо </w:t>
      </w:r>
      <w:r w:rsidRPr="004C355E">
        <w:rPr>
          <w:rFonts w:ascii="Times New Roman" w:hAnsi="Times New Roman" w:cs="Times New Roman"/>
          <w:sz w:val="18"/>
          <w:szCs w:val="18"/>
        </w:rPr>
        <w:t>экспертизы, допускается отклонение от проектной документации до 5%.</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3 Объекты капитального строительства могут размещаться по красной линии жилых улиц (линии регулирования застройки)</w:t>
      </w:r>
      <w:r>
        <w:rPr>
          <w:rFonts w:ascii="Times New Roman" w:hAnsi="Times New Roman" w:cs="Times New Roman"/>
          <w:sz w:val="18"/>
          <w:szCs w:val="18"/>
        </w:rPr>
        <w:br/>
      </w:r>
      <w:r w:rsidRPr="004C355E">
        <w:rPr>
          <w:rFonts w:ascii="Times New Roman" w:hAnsi="Times New Roman" w:cs="Times New Roman"/>
          <w:sz w:val="18"/>
          <w:szCs w:val="18"/>
        </w:rPr>
        <w:t>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lastRenderedPageBreak/>
        <w:t xml:space="preserve">4. Установить противопожарные расстояний от зданий, строений, сооружений до границы лесных насаждений (в лесах хвойных или смешанных пород составляет не менее 50 метров, лиственные породы не менее 30 метров) в соответствии с техническим регламентом, утвержденным Приказом МЧС России </w:t>
      </w:r>
      <w:proofErr w:type="gramStart"/>
      <w:r w:rsidRPr="004C355E">
        <w:rPr>
          <w:rFonts w:ascii="Times New Roman" w:hAnsi="Times New Roman" w:cs="Times New Roman"/>
          <w:sz w:val="18"/>
          <w:szCs w:val="18"/>
        </w:rPr>
        <w:t>от</w:t>
      </w:r>
      <w:proofErr w:type="gramEnd"/>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24.04.2013 N 288 (ред. от 14.02.2020)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5. Минимальные размеры земельных участков при их формировании не подлежат установлению в следующих случаях:</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при уточнении границ существующих земельных участков в сложившейся застройке;</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при формировании земельных участков под существующими объектами капитального строительства в сложившейся застройке.</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Исключение составляют земельные </w:t>
      </w:r>
      <w:proofErr w:type="gramStart"/>
      <w:r w:rsidRPr="004C355E">
        <w:rPr>
          <w:rFonts w:ascii="Times New Roman" w:hAnsi="Times New Roman" w:cs="Times New Roman"/>
          <w:sz w:val="18"/>
          <w:szCs w:val="18"/>
        </w:rPr>
        <w:t>участки</w:t>
      </w:r>
      <w:proofErr w:type="gramEnd"/>
      <w:r w:rsidRPr="004C355E">
        <w:rPr>
          <w:rFonts w:ascii="Times New Roman" w:hAnsi="Times New Roman" w:cs="Times New Roman"/>
          <w:sz w:val="18"/>
          <w:szCs w:val="18"/>
        </w:rPr>
        <w:t xml:space="preserve"> образуемые путем раздела существующего участка.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xml:space="preserve">6. </w:t>
      </w:r>
      <w:proofErr w:type="gramStart"/>
      <w:r w:rsidRPr="004C355E">
        <w:rPr>
          <w:rFonts w:ascii="Times New Roman" w:hAnsi="Times New Roman" w:cs="Times New Roman"/>
          <w:sz w:val="18"/>
          <w:szCs w:val="18"/>
        </w:rPr>
        <w:t>Требования к архитектурно-градостроительному облику объектов капитального строительства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roofErr w:type="gramEnd"/>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объёмно-пространственные характеристики объектов капитального строительства;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архитектурно-стилистические характеристики объектов капитального строительства;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цветовые решения объектов капитального строительства;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отделочные и (или) строительные материалы, определяющие архитектурный облик объектов капитального строительства;</w:t>
      </w:r>
    </w:p>
    <w:p w:rsidR="00AD04C5" w:rsidRPr="004C355E" w:rsidRDefault="00AD04C5" w:rsidP="00AD4532">
      <w:pPr>
        <w:autoSpaceDE w:val="0"/>
        <w:autoSpaceDN w:val="0"/>
        <w:adjustRightInd w:val="0"/>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размещение технического и инженерного оборудования на фасадах и кровлях объектов капитального строительства;</w:t>
      </w:r>
    </w:p>
    <w:p w:rsidR="00AD04C5" w:rsidRDefault="00AD04C5" w:rsidP="00AD4532">
      <w:pPr>
        <w:spacing w:after="0" w:line="240" w:lineRule="auto"/>
        <w:ind w:left="-426"/>
        <w:jc w:val="both"/>
        <w:rPr>
          <w:rFonts w:ascii="Times New Roman" w:hAnsi="Times New Roman" w:cs="Times New Roman"/>
          <w:sz w:val="18"/>
          <w:szCs w:val="18"/>
        </w:rPr>
      </w:pPr>
      <w:r w:rsidRPr="004C355E">
        <w:rPr>
          <w:rFonts w:ascii="Times New Roman" w:hAnsi="Times New Roman" w:cs="Times New Roman"/>
          <w:sz w:val="18"/>
          <w:szCs w:val="18"/>
        </w:rPr>
        <w:t>— подсветка фасадов объектов капитального строительства</w:t>
      </w:r>
    </w:p>
    <w:p w:rsidR="00AF1896" w:rsidRPr="004C355E" w:rsidRDefault="00AF1896" w:rsidP="00AD4532">
      <w:pPr>
        <w:spacing w:after="0" w:line="240" w:lineRule="auto"/>
        <w:ind w:left="-426"/>
        <w:jc w:val="both"/>
        <w:rPr>
          <w:rFonts w:ascii="Times New Roman" w:hAnsi="Times New Roman" w:cs="Times New Roman"/>
          <w:b/>
          <w:bCs/>
          <w:sz w:val="18"/>
          <w:szCs w:val="18"/>
          <w:highlight w:val="yellow"/>
        </w:rPr>
      </w:pPr>
    </w:p>
    <w:p w:rsidR="00AD04C5" w:rsidRPr="00676D55" w:rsidRDefault="00AD04C5" w:rsidP="00AD4532">
      <w:pPr>
        <w:autoSpaceDE w:val="0"/>
        <w:autoSpaceDN w:val="0"/>
        <w:adjustRightInd w:val="0"/>
        <w:spacing w:after="0" w:line="240" w:lineRule="auto"/>
        <w:ind w:left="-426"/>
        <w:jc w:val="center"/>
        <w:rPr>
          <w:rFonts w:ascii="Times New Roman" w:hAnsi="Times New Roman" w:cs="Times New Roman"/>
          <w:b/>
          <w:bCs/>
          <w:sz w:val="18"/>
          <w:szCs w:val="18"/>
        </w:rPr>
      </w:pPr>
      <w:r w:rsidRPr="004C355E">
        <w:rPr>
          <w:rFonts w:ascii="Times New Roman" w:hAnsi="Times New Roman" w:cs="Times New Roman"/>
          <w:b/>
          <w:bCs/>
          <w:sz w:val="18"/>
          <w:szCs w:val="18"/>
        </w:rPr>
        <w:t>Предельные (минимальные и (или) максимальные) размеры земельного участка и пр</w:t>
      </w:r>
      <w:r>
        <w:rPr>
          <w:rFonts w:ascii="Times New Roman" w:hAnsi="Times New Roman" w:cs="Times New Roman"/>
          <w:b/>
          <w:bCs/>
          <w:sz w:val="18"/>
          <w:szCs w:val="18"/>
        </w:rPr>
        <w:t xml:space="preserve">едельные параметры разрешенного </w:t>
      </w:r>
      <w:r w:rsidRPr="004C355E">
        <w:rPr>
          <w:rFonts w:ascii="Times New Roman" w:hAnsi="Times New Roman" w:cs="Times New Roman"/>
          <w:b/>
          <w:bCs/>
          <w:sz w:val="18"/>
          <w:szCs w:val="18"/>
        </w:rPr>
        <w:t>строи</w:t>
      </w:r>
      <w:r>
        <w:rPr>
          <w:rFonts w:ascii="Times New Roman" w:hAnsi="Times New Roman" w:cs="Times New Roman"/>
          <w:b/>
          <w:bCs/>
          <w:sz w:val="18"/>
          <w:szCs w:val="18"/>
        </w:rPr>
        <w:t xml:space="preserve">тельства, </w:t>
      </w:r>
      <w:r w:rsidRPr="004C355E">
        <w:rPr>
          <w:rFonts w:ascii="Times New Roman" w:hAnsi="Times New Roman" w:cs="Times New Roman"/>
          <w:b/>
          <w:bCs/>
          <w:sz w:val="18"/>
          <w:szCs w:val="18"/>
        </w:rPr>
        <w:t xml:space="preserve">реконструкции объекта капитального строительства, установленные градостроительным регламентом для </w:t>
      </w:r>
      <w:r>
        <w:rPr>
          <w:rFonts w:ascii="Times New Roman" w:hAnsi="Times New Roman" w:cs="Times New Roman"/>
          <w:b/>
          <w:bCs/>
          <w:sz w:val="18"/>
          <w:szCs w:val="18"/>
        </w:rPr>
        <w:t xml:space="preserve">территориальной зоны, в которой </w:t>
      </w:r>
      <w:r w:rsidRPr="004C355E">
        <w:rPr>
          <w:rFonts w:ascii="Times New Roman" w:hAnsi="Times New Roman" w:cs="Times New Roman"/>
          <w:b/>
          <w:bCs/>
          <w:sz w:val="18"/>
          <w:szCs w:val="18"/>
        </w:rPr>
        <w:t>расположен земельный участок:</w:t>
      </w:r>
    </w:p>
    <w:tbl>
      <w:tblPr>
        <w:tblW w:w="10491" w:type="dxa"/>
        <w:tblInd w:w="-364" w:type="dxa"/>
        <w:tblLayout w:type="fixed"/>
        <w:tblCellMar>
          <w:top w:w="102" w:type="dxa"/>
          <w:left w:w="62" w:type="dxa"/>
          <w:bottom w:w="102" w:type="dxa"/>
          <w:right w:w="62" w:type="dxa"/>
        </w:tblCellMar>
        <w:tblLook w:val="0000" w:firstRow="0" w:lastRow="0" w:firstColumn="0" w:lastColumn="0" w:noHBand="0" w:noVBand="0"/>
      </w:tblPr>
      <w:tblGrid>
        <w:gridCol w:w="1560"/>
        <w:gridCol w:w="44"/>
        <w:gridCol w:w="30"/>
        <w:gridCol w:w="2430"/>
        <w:gridCol w:w="30"/>
        <w:gridCol w:w="18"/>
        <w:gridCol w:w="1984"/>
        <w:gridCol w:w="8"/>
        <w:gridCol w:w="15"/>
        <w:gridCol w:w="33"/>
        <w:gridCol w:w="1220"/>
        <w:gridCol w:w="22"/>
        <w:gridCol w:w="15"/>
        <w:gridCol w:w="18"/>
        <w:gridCol w:w="1504"/>
        <w:gridCol w:w="143"/>
        <w:gridCol w:w="45"/>
        <w:gridCol w:w="1372"/>
      </w:tblGrid>
      <w:tr w:rsidR="00AD04C5" w:rsidRPr="003263F6" w:rsidTr="008A1CDF">
        <w:trPr>
          <w:trHeight w:val="1513"/>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Виды </w:t>
            </w:r>
            <w:proofErr w:type="gramStart"/>
            <w:r w:rsidRPr="003263F6">
              <w:rPr>
                <w:rFonts w:ascii="Times New Roman" w:hAnsi="Times New Roman" w:cs="Times New Roman"/>
                <w:sz w:val="18"/>
                <w:szCs w:val="18"/>
              </w:rPr>
              <w:t>разрешенного</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использования</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both"/>
              <w:rPr>
                <w:rFonts w:ascii="Times New Roman" w:hAnsi="Times New Roman" w:cs="Times New Roman"/>
                <w:sz w:val="18"/>
                <w:szCs w:val="18"/>
              </w:rPr>
            </w:pPr>
            <w:r w:rsidRPr="003263F6">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both"/>
              <w:rPr>
                <w:rFonts w:ascii="Times New Roman" w:hAnsi="Times New Roman" w:cs="Times New Roman"/>
                <w:sz w:val="18"/>
                <w:szCs w:val="18"/>
              </w:rPr>
            </w:pPr>
            <w:r w:rsidRPr="003263F6">
              <w:rPr>
                <w:rFonts w:ascii="Times New Roman" w:hAnsi="Times New Roman" w:cs="Times New Roman"/>
                <w:sz w:val="18"/>
                <w:szCs w:val="18"/>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both"/>
              <w:rPr>
                <w:rFonts w:ascii="Times New Roman" w:hAnsi="Times New Roman" w:cs="Times New Roman"/>
                <w:sz w:val="18"/>
                <w:szCs w:val="18"/>
              </w:rPr>
            </w:pPr>
            <w:r w:rsidRPr="003263F6">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both"/>
              <w:rPr>
                <w:rFonts w:ascii="Times New Roman" w:hAnsi="Times New Roman" w:cs="Times New Roman"/>
                <w:sz w:val="18"/>
                <w:szCs w:val="18"/>
              </w:rPr>
            </w:pPr>
            <w:r w:rsidRPr="003263F6">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both"/>
              <w:rPr>
                <w:rFonts w:ascii="Times New Roman" w:hAnsi="Times New Roman" w:cs="Times New Roman"/>
                <w:sz w:val="18"/>
                <w:szCs w:val="18"/>
              </w:rPr>
            </w:pPr>
            <w:r w:rsidRPr="003263F6">
              <w:rPr>
                <w:rFonts w:ascii="Times New Roman" w:hAnsi="Times New Roman" w:cs="Times New Roman"/>
                <w:sz w:val="18"/>
                <w:szCs w:val="18"/>
              </w:rPr>
              <w:t xml:space="preserve">Иные показатели </w:t>
            </w:r>
          </w:p>
        </w:tc>
      </w:tr>
      <w:tr w:rsidR="00AD04C5" w:rsidRPr="003263F6" w:rsidTr="008A1CDF">
        <w:trPr>
          <w:trHeight w:val="183"/>
        </w:trPr>
        <w:tc>
          <w:tcPr>
            <w:tcW w:w="10491" w:type="dxa"/>
            <w:gridSpan w:val="18"/>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
                <w:bCs/>
                <w:sz w:val="18"/>
                <w:szCs w:val="18"/>
              </w:rPr>
              <w:t>Основные виды разрешенного использования земельных участков и объектов капитального строительства</w:t>
            </w:r>
          </w:p>
        </w:tc>
      </w:tr>
      <w:tr w:rsidR="00AF1896" w:rsidRPr="003263F6" w:rsidTr="008A1CDF">
        <w:trPr>
          <w:trHeight w:val="4420"/>
        </w:trPr>
        <w:tc>
          <w:tcPr>
            <w:tcW w:w="1560" w:type="dxa"/>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Для индивидуального</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жилищного</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строительства</w:t>
            </w:r>
          </w:p>
        </w:tc>
        <w:tc>
          <w:tcPr>
            <w:tcW w:w="2552" w:type="dxa"/>
            <w:gridSpan w:val="5"/>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минимальные</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земельного участка </w:t>
            </w:r>
            <w:proofErr w:type="gramStart"/>
            <w:r w:rsidRPr="003263F6">
              <w:rPr>
                <w:rFonts w:ascii="Times New Roman" w:hAnsi="Times New Roman" w:cs="Times New Roman"/>
                <w:sz w:val="18"/>
                <w:szCs w:val="18"/>
              </w:rPr>
              <w:t>в</w:t>
            </w:r>
            <w:proofErr w:type="gramEnd"/>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сложившейся застройке – 0,04 га.</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земельного участка </w:t>
            </w:r>
            <w:proofErr w:type="gramStart"/>
            <w:r w:rsidRPr="003263F6">
              <w:rPr>
                <w:rFonts w:ascii="Times New Roman" w:hAnsi="Times New Roman" w:cs="Times New Roman"/>
                <w:sz w:val="18"/>
                <w:szCs w:val="18"/>
              </w:rPr>
              <w:t>при</w:t>
            </w:r>
            <w:proofErr w:type="gramEnd"/>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roofErr w:type="gramStart"/>
            <w:r w:rsidRPr="003263F6">
              <w:rPr>
                <w:rFonts w:ascii="Times New Roman" w:hAnsi="Times New Roman" w:cs="Times New Roman"/>
                <w:sz w:val="18"/>
                <w:szCs w:val="18"/>
              </w:rPr>
              <w:t>формировании</w:t>
            </w:r>
            <w:proofErr w:type="gramEnd"/>
            <w:r w:rsidRPr="003263F6">
              <w:rPr>
                <w:rFonts w:ascii="Times New Roman" w:hAnsi="Times New Roman" w:cs="Times New Roman"/>
                <w:sz w:val="18"/>
                <w:szCs w:val="18"/>
              </w:rPr>
              <w:t xml:space="preserve"> новой застройки –</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0,06 га.</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 населенных пунктах:</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roofErr w:type="spellStart"/>
            <w:r w:rsidRPr="003263F6">
              <w:rPr>
                <w:rFonts w:ascii="Times New Roman" w:hAnsi="Times New Roman" w:cs="Times New Roman"/>
                <w:sz w:val="18"/>
                <w:szCs w:val="18"/>
              </w:rPr>
              <w:t>д</w:t>
            </w:r>
            <w:proofErr w:type="gramStart"/>
            <w:r w:rsidRPr="003263F6">
              <w:rPr>
                <w:rFonts w:ascii="Times New Roman" w:hAnsi="Times New Roman" w:cs="Times New Roman"/>
                <w:sz w:val="18"/>
                <w:szCs w:val="18"/>
              </w:rPr>
              <w:t>.М</w:t>
            </w:r>
            <w:proofErr w:type="gramEnd"/>
            <w:r w:rsidRPr="003263F6">
              <w:rPr>
                <w:rFonts w:ascii="Times New Roman" w:hAnsi="Times New Roman" w:cs="Times New Roman"/>
                <w:sz w:val="18"/>
                <w:szCs w:val="18"/>
              </w:rPr>
              <w:t>охово</w:t>
            </w:r>
            <w:proofErr w:type="spellEnd"/>
            <w:r w:rsidRPr="003263F6">
              <w:rPr>
                <w:rFonts w:ascii="Times New Roman" w:hAnsi="Times New Roman" w:cs="Times New Roman"/>
                <w:sz w:val="18"/>
                <w:szCs w:val="18"/>
              </w:rPr>
              <w:t xml:space="preserve">, </w:t>
            </w:r>
            <w:proofErr w:type="spellStart"/>
            <w:r w:rsidRPr="003263F6">
              <w:rPr>
                <w:rFonts w:ascii="Times New Roman" w:hAnsi="Times New Roman" w:cs="Times New Roman"/>
                <w:sz w:val="18"/>
                <w:szCs w:val="18"/>
              </w:rPr>
              <w:t>д.Зуята</w:t>
            </w:r>
            <w:proofErr w:type="spellEnd"/>
            <w:r w:rsidRPr="003263F6">
              <w:rPr>
                <w:rFonts w:ascii="Times New Roman" w:hAnsi="Times New Roman" w:cs="Times New Roman"/>
                <w:sz w:val="18"/>
                <w:szCs w:val="18"/>
              </w:rPr>
              <w:t xml:space="preserve">, </w:t>
            </w:r>
            <w:proofErr w:type="spellStart"/>
            <w:r w:rsidRPr="003263F6">
              <w:rPr>
                <w:rFonts w:ascii="Times New Roman" w:hAnsi="Times New Roman" w:cs="Times New Roman"/>
                <w:sz w:val="18"/>
                <w:szCs w:val="18"/>
              </w:rPr>
              <w:t>р.п.Полазна</w:t>
            </w:r>
            <w:proofErr w:type="spellEnd"/>
            <w:r w:rsidRPr="003263F6">
              <w:rPr>
                <w:rFonts w:ascii="Times New Roman" w:hAnsi="Times New Roman" w:cs="Times New Roman"/>
                <w:sz w:val="18"/>
                <w:szCs w:val="18"/>
              </w:rPr>
              <w:t>,</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roofErr w:type="spellStart"/>
            <w:r w:rsidRPr="003263F6">
              <w:rPr>
                <w:rFonts w:ascii="Times New Roman" w:hAnsi="Times New Roman" w:cs="Times New Roman"/>
                <w:sz w:val="18"/>
                <w:szCs w:val="18"/>
              </w:rPr>
              <w:t>д</w:t>
            </w:r>
            <w:proofErr w:type="gramStart"/>
            <w:r w:rsidRPr="003263F6">
              <w:rPr>
                <w:rFonts w:ascii="Times New Roman" w:hAnsi="Times New Roman" w:cs="Times New Roman"/>
                <w:sz w:val="18"/>
                <w:szCs w:val="18"/>
              </w:rPr>
              <w:t>.Л</w:t>
            </w:r>
            <w:proofErr w:type="gramEnd"/>
            <w:r w:rsidRPr="003263F6">
              <w:rPr>
                <w:rFonts w:ascii="Times New Roman" w:hAnsi="Times New Roman" w:cs="Times New Roman"/>
                <w:sz w:val="18"/>
                <w:szCs w:val="18"/>
              </w:rPr>
              <w:t>унная</w:t>
            </w:r>
            <w:proofErr w:type="spellEnd"/>
            <w:r w:rsidRPr="003263F6">
              <w:rPr>
                <w:rFonts w:ascii="Times New Roman" w:hAnsi="Times New Roman" w:cs="Times New Roman"/>
                <w:sz w:val="18"/>
                <w:szCs w:val="18"/>
              </w:rPr>
              <w:t xml:space="preserve">, </w:t>
            </w:r>
            <w:proofErr w:type="spellStart"/>
            <w:r w:rsidRPr="003263F6">
              <w:rPr>
                <w:rFonts w:ascii="Times New Roman" w:hAnsi="Times New Roman" w:cs="Times New Roman"/>
                <w:sz w:val="18"/>
                <w:szCs w:val="18"/>
              </w:rPr>
              <w:t>д.Бесово</w:t>
            </w:r>
            <w:proofErr w:type="spellEnd"/>
            <w:r w:rsidRPr="003263F6">
              <w:rPr>
                <w:rFonts w:ascii="Times New Roman" w:hAnsi="Times New Roman" w:cs="Times New Roman"/>
                <w:sz w:val="18"/>
                <w:szCs w:val="18"/>
              </w:rPr>
              <w:t xml:space="preserve">, </w:t>
            </w:r>
            <w:proofErr w:type="spellStart"/>
            <w:r w:rsidRPr="003263F6">
              <w:rPr>
                <w:rFonts w:ascii="Times New Roman" w:hAnsi="Times New Roman" w:cs="Times New Roman"/>
                <w:sz w:val="18"/>
                <w:szCs w:val="18"/>
              </w:rPr>
              <w:t>д.Пеньки</w:t>
            </w:r>
            <w:proofErr w:type="spellEnd"/>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0,08 га.</w:t>
            </w:r>
          </w:p>
          <w:p w:rsidR="00AF1896" w:rsidRPr="003263F6" w:rsidRDefault="00AF1896" w:rsidP="009D7F36">
            <w:pPr>
              <w:autoSpaceDE w:val="0"/>
              <w:autoSpaceDN w:val="0"/>
              <w:adjustRightInd w:val="0"/>
              <w:spacing w:after="0" w:line="240" w:lineRule="auto"/>
              <w:rPr>
                <w:rFonts w:ascii="Times New Roman" w:hAnsi="Times New Roman" w:cs="Times New Roman"/>
                <w:sz w:val="18"/>
                <w:szCs w:val="18"/>
              </w:rPr>
            </w:pPr>
            <w:r w:rsidRPr="003263F6">
              <w:rPr>
                <w:rFonts w:ascii="Times New Roman" w:hAnsi="Times New Roman" w:cs="Times New Roman"/>
                <w:sz w:val="18"/>
                <w:szCs w:val="18"/>
              </w:rPr>
              <w:t>Максимальная площадь земельного участка – 0,3га.</w:t>
            </w:r>
          </w:p>
          <w:p w:rsidR="00AF1896" w:rsidRPr="003263F6" w:rsidRDefault="00AF1896" w:rsidP="009D7F36">
            <w:pPr>
              <w:autoSpaceDE w:val="0"/>
              <w:autoSpaceDN w:val="0"/>
              <w:adjustRightInd w:val="0"/>
              <w:spacing w:after="0" w:line="240" w:lineRule="auto"/>
              <w:rPr>
                <w:rFonts w:ascii="Times New Roman" w:hAnsi="Times New Roman" w:cs="Times New Roman"/>
                <w:sz w:val="18"/>
                <w:szCs w:val="18"/>
              </w:rPr>
            </w:pPr>
            <w:r w:rsidRPr="003263F6">
              <w:rPr>
                <w:rFonts w:ascii="Times New Roman" w:hAnsi="Times New Roman" w:cs="Times New Roman"/>
                <w:sz w:val="18"/>
                <w:szCs w:val="18"/>
              </w:rPr>
              <w:t>В населенном пункте:</w:t>
            </w:r>
          </w:p>
          <w:p w:rsidR="00AF1896" w:rsidRPr="003263F6" w:rsidRDefault="00AF1896" w:rsidP="009D7F36">
            <w:pPr>
              <w:autoSpaceDE w:val="0"/>
              <w:autoSpaceDN w:val="0"/>
              <w:adjustRightInd w:val="0"/>
              <w:spacing w:after="0" w:line="240" w:lineRule="auto"/>
              <w:rPr>
                <w:rFonts w:ascii="Times New Roman" w:hAnsi="Times New Roman" w:cs="Times New Roman"/>
                <w:sz w:val="18"/>
                <w:szCs w:val="18"/>
              </w:rPr>
            </w:pPr>
            <w:proofErr w:type="spellStart"/>
            <w:r w:rsidRPr="003263F6">
              <w:rPr>
                <w:rFonts w:ascii="Times New Roman" w:hAnsi="Times New Roman" w:cs="Times New Roman"/>
                <w:sz w:val="18"/>
                <w:szCs w:val="18"/>
              </w:rPr>
              <w:t>р.п</w:t>
            </w:r>
            <w:proofErr w:type="gramStart"/>
            <w:r w:rsidRPr="003263F6">
              <w:rPr>
                <w:rFonts w:ascii="Times New Roman" w:hAnsi="Times New Roman" w:cs="Times New Roman"/>
                <w:sz w:val="18"/>
                <w:szCs w:val="18"/>
              </w:rPr>
              <w:t>.П</w:t>
            </w:r>
            <w:proofErr w:type="gramEnd"/>
            <w:r w:rsidRPr="003263F6">
              <w:rPr>
                <w:rFonts w:ascii="Times New Roman" w:hAnsi="Times New Roman" w:cs="Times New Roman"/>
                <w:sz w:val="18"/>
                <w:szCs w:val="18"/>
              </w:rPr>
              <w:t>олазна</w:t>
            </w:r>
            <w:proofErr w:type="spellEnd"/>
            <w:r w:rsidRPr="003263F6">
              <w:rPr>
                <w:rFonts w:ascii="Times New Roman" w:hAnsi="Times New Roman" w:cs="Times New Roman"/>
                <w:sz w:val="18"/>
                <w:szCs w:val="18"/>
              </w:rPr>
              <w:t xml:space="preserve"> максимальная</w:t>
            </w:r>
          </w:p>
          <w:p w:rsidR="00AF1896" w:rsidRPr="003263F6" w:rsidRDefault="00AF1896" w:rsidP="009D7F36">
            <w:pPr>
              <w:autoSpaceDE w:val="0"/>
              <w:autoSpaceDN w:val="0"/>
              <w:adjustRightInd w:val="0"/>
              <w:spacing w:after="0" w:line="240" w:lineRule="auto"/>
              <w:rPr>
                <w:rFonts w:ascii="Times New Roman" w:hAnsi="Times New Roman" w:cs="Times New Roman"/>
                <w:sz w:val="18"/>
                <w:szCs w:val="18"/>
              </w:rPr>
            </w:pPr>
            <w:r w:rsidRPr="003263F6">
              <w:rPr>
                <w:rFonts w:ascii="Times New Roman" w:hAnsi="Times New Roman" w:cs="Times New Roman"/>
                <w:sz w:val="18"/>
                <w:szCs w:val="18"/>
              </w:rPr>
              <w:t>площадь земельного участка –</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0,2га.</w:t>
            </w:r>
          </w:p>
        </w:tc>
        <w:tc>
          <w:tcPr>
            <w:tcW w:w="1984" w:type="dxa"/>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От границ смежных</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земельных участков</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менее 3 м,</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 хозяйственных</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построек, строений,</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сооружений</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вспомогательного</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использования - не</w:t>
            </w: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менее 1 м.</w:t>
            </w:r>
          </w:p>
        </w:tc>
        <w:tc>
          <w:tcPr>
            <w:tcW w:w="1276" w:type="dxa"/>
            <w:gridSpan w:val="4"/>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559" w:type="dxa"/>
            <w:gridSpan w:val="4"/>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p>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30%</w:t>
            </w:r>
          </w:p>
        </w:tc>
        <w:tc>
          <w:tcPr>
            <w:tcW w:w="1560" w:type="dxa"/>
            <w:gridSpan w:val="3"/>
            <w:tcBorders>
              <w:top w:val="single" w:sz="4" w:space="0" w:color="auto"/>
              <w:left w:val="single" w:sz="4" w:space="0" w:color="auto"/>
              <w:bottom w:val="single" w:sz="4" w:space="0" w:color="auto"/>
              <w:right w:val="single" w:sz="4" w:space="0" w:color="auto"/>
            </w:tcBorders>
          </w:tcPr>
          <w:p w:rsidR="00AF1896" w:rsidRPr="003263F6" w:rsidRDefault="00AF1896" w:rsidP="009D7F36">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Для ведения личного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подсобного хозяйства</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минимальные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земельного участка </w:t>
            </w:r>
            <w:proofErr w:type="gramStart"/>
            <w:r w:rsidRPr="003263F6">
              <w:rPr>
                <w:rFonts w:ascii="Times New Roman" w:hAnsi="Times New Roman" w:cs="Times New Roman"/>
                <w:sz w:val="18"/>
                <w:szCs w:val="18"/>
              </w:rPr>
              <w:t>в</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сложившейся застройке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земельного участка </w:t>
            </w:r>
            <w:proofErr w:type="gramStart"/>
            <w:r w:rsidRPr="003263F6">
              <w:rPr>
                <w:rFonts w:ascii="Times New Roman" w:hAnsi="Times New Roman" w:cs="Times New Roman"/>
                <w:sz w:val="18"/>
                <w:szCs w:val="18"/>
              </w:rPr>
              <w:t>при</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gramStart"/>
            <w:r w:rsidRPr="003263F6">
              <w:rPr>
                <w:rFonts w:ascii="Times New Roman" w:hAnsi="Times New Roman" w:cs="Times New Roman"/>
                <w:sz w:val="18"/>
                <w:szCs w:val="18"/>
              </w:rPr>
              <w:t>формировании</w:t>
            </w:r>
            <w:proofErr w:type="gramEnd"/>
            <w:r w:rsidRPr="003263F6">
              <w:rPr>
                <w:rFonts w:ascii="Times New Roman" w:hAnsi="Times New Roman" w:cs="Times New Roman"/>
                <w:sz w:val="18"/>
                <w:szCs w:val="18"/>
              </w:rPr>
              <w:t xml:space="preserve"> новой застройки -</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 населенном пункте: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spellStart"/>
            <w:r w:rsidRPr="003263F6">
              <w:rPr>
                <w:rFonts w:ascii="Times New Roman" w:hAnsi="Times New Roman" w:cs="Times New Roman"/>
                <w:sz w:val="18"/>
                <w:szCs w:val="18"/>
              </w:rPr>
              <w:t>р.п</w:t>
            </w:r>
            <w:proofErr w:type="gramStart"/>
            <w:r w:rsidRPr="003263F6">
              <w:rPr>
                <w:rFonts w:ascii="Times New Roman" w:hAnsi="Times New Roman" w:cs="Times New Roman"/>
                <w:sz w:val="18"/>
                <w:szCs w:val="18"/>
              </w:rPr>
              <w:t>.П</w:t>
            </w:r>
            <w:proofErr w:type="gramEnd"/>
            <w:r w:rsidRPr="003263F6">
              <w:rPr>
                <w:rFonts w:ascii="Times New Roman" w:hAnsi="Times New Roman" w:cs="Times New Roman"/>
                <w:sz w:val="18"/>
                <w:szCs w:val="18"/>
              </w:rPr>
              <w:t>олазна</w:t>
            </w:r>
            <w:proofErr w:type="spellEnd"/>
            <w:r w:rsidRPr="003263F6">
              <w:rPr>
                <w:rFonts w:ascii="Times New Roman" w:hAnsi="Times New Roman" w:cs="Times New Roman"/>
                <w:sz w:val="18"/>
                <w:szCs w:val="18"/>
              </w:rPr>
              <w:t xml:space="preserve"> максимальная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площадь земельного участка –</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0,2га.</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От границ смежных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земельных участков</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 основного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строения - не менее 3</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gramStart"/>
            <w:r w:rsidRPr="003263F6">
              <w:rPr>
                <w:rFonts w:ascii="Times New Roman" w:hAnsi="Times New Roman" w:cs="Times New Roman"/>
                <w:sz w:val="18"/>
                <w:szCs w:val="18"/>
              </w:rPr>
              <w:t>м</w:t>
            </w:r>
            <w:proofErr w:type="gramEnd"/>
            <w:r w:rsidRPr="003263F6">
              <w:rPr>
                <w:rFonts w:ascii="Times New Roman" w:hAnsi="Times New Roman" w:cs="Times New Roman"/>
                <w:sz w:val="18"/>
                <w:szCs w:val="18"/>
              </w:rPr>
              <w:t>, до хозяйственных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построек, строений,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сооружений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вспомогательного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использования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менее 1 м.</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Предельная высота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зданий, строений,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gramStart"/>
            <w:r w:rsidRPr="003263F6">
              <w:rPr>
                <w:rFonts w:ascii="Times New Roman" w:hAnsi="Times New Roman" w:cs="Times New Roman"/>
                <w:sz w:val="18"/>
                <w:szCs w:val="18"/>
              </w:rPr>
              <w:t>сооружений (за</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исключением </w:t>
            </w:r>
            <w:proofErr w:type="gramStart"/>
            <w:r w:rsidRPr="003263F6">
              <w:rPr>
                <w:rFonts w:ascii="Times New Roman" w:hAnsi="Times New Roman" w:cs="Times New Roman"/>
                <w:sz w:val="18"/>
                <w:szCs w:val="18"/>
              </w:rPr>
              <w:t>жилого</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дома) – 8 м.</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Коммунальное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обслуживание</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 Максимальная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площадь земельного участка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подлежит 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60%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Социальное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обслуживание</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–0,04га.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 земельного участка – 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70%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Амбулаторно-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поликлиническое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обслуживание</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 м</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этажа</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80%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Дошкольное, начальное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 среднее общее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образование</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минимальные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1,5га</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этажа – объекты</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дошкольного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начального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образования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 этажа – объекты</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spellStart"/>
            <w:r w:rsidRPr="003263F6">
              <w:rPr>
                <w:rFonts w:ascii="Times New Roman" w:hAnsi="Times New Roman" w:cs="Times New Roman"/>
                <w:sz w:val="18"/>
                <w:szCs w:val="18"/>
              </w:rPr>
              <w:t>общеобразовательног</w:t>
            </w:r>
            <w:proofErr w:type="spell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 назначения</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Земельные участки</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(территории) общего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пользования</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Специальная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деятельность</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Ведение огородничества</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0,06 га.</w:t>
            </w:r>
          </w:p>
        </w:tc>
        <w:tc>
          <w:tcPr>
            <w:tcW w:w="4819" w:type="dxa"/>
            <w:gridSpan w:val="9"/>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Строительство объектов капитального строительства запрещено.</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Ведение садоводства</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Предельные 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размеры земельных участков</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не 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земельного участка – 0,04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земельного участка – 0,2 га.</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От границ земельного участка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до основного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строения - не менее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 xml:space="preserve">3 м, </w:t>
            </w:r>
            <w:proofErr w:type="gramStart"/>
            <w:r w:rsidRPr="003263F6">
              <w:rPr>
                <w:rFonts w:ascii="Times New Roman" w:hAnsi="Times New Roman" w:cs="Times New Roman"/>
                <w:bCs/>
                <w:sz w:val="18"/>
                <w:szCs w:val="18"/>
              </w:rPr>
              <w:t>до</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хозяйственных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построек, строений,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сооружений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вспомогательного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использования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менее 1 м.</w:t>
            </w:r>
          </w:p>
        </w:tc>
        <w:tc>
          <w:tcPr>
            <w:tcW w:w="127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3 этажа</w:t>
            </w:r>
          </w:p>
        </w:tc>
        <w:tc>
          <w:tcPr>
            <w:tcW w:w="150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80%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Cs/>
                <w:sz w:val="18"/>
                <w:szCs w:val="18"/>
              </w:rPr>
              <w:t xml:space="preserve">не </w:t>
            </w:r>
            <w:proofErr w:type="gramStart"/>
            <w:r w:rsidRPr="003263F6">
              <w:rPr>
                <w:rFonts w:ascii="Times New Roman" w:hAnsi="Times New Roman" w:cs="Times New Roman"/>
                <w:bCs/>
                <w:sz w:val="18"/>
                <w:szCs w:val="18"/>
              </w:rPr>
              <w:t>установлены</w:t>
            </w:r>
            <w:proofErr w:type="gramEnd"/>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Малоэтажная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многоквартирная жилая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sz w:val="18"/>
                <w:szCs w:val="18"/>
              </w:rPr>
              <w:t>застройка</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минимальные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–0,04га.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sz w:val="18"/>
                <w:szCs w:val="18"/>
              </w:rPr>
              <w:t>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От границ</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до основного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строения - не менее 5</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roofErr w:type="gramStart"/>
            <w:r w:rsidRPr="003263F6">
              <w:rPr>
                <w:rFonts w:ascii="Times New Roman" w:hAnsi="Times New Roman" w:cs="Times New Roman"/>
                <w:sz w:val="18"/>
                <w:szCs w:val="18"/>
              </w:rPr>
              <w:t>м</w:t>
            </w:r>
            <w:proofErr w:type="gramEnd"/>
            <w:r w:rsidRPr="003263F6">
              <w:rPr>
                <w:rFonts w:ascii="Times New Roman" w:hAnsi="Times New Roman" w:cs="Times New Roman"/>
                <w:sz w:val="18"/>
                <w:szCs w:val="18"/>
              </w:rPr>
              <w:t>, до хозяйственных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построек, строений,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сооружений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вспомогательного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использования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sz w:val="18"/>
                <w:szCs w:val="18"/>
              </w:rPr>
              <w:t>менее 1 м.</w:t>
            </w:r>
          </w:p>
        </w:tc>
        <w:tc>
          <w:tcPr>
            <w:tcW w:w="127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sz w:val="18"/>
                <w:szCs w:val="18"/>
              </w:rPr>
              <w:t>3 этажа</w:t>
            </w:r>
          </w:p>
        </w:tc>
        <w:tc>
          <w:tcPr>
            <w:tcW w:w="150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50%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w:t>
            </w:r>
          </w:p>
        </w:tc>
      </w:tr>
      <w:tr w:rsidR="00AD04C5" w:rsidRPr="003263F6" w:rsidTr="008A1CDF">
        <w:trPr>
          <w:trHeight w:val="1586"/>
        </w:trPr>
        <w:tc>
          <w:tcPr>
            <w:tcW w:w="156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Блокированная жилая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застройка</w:t>
            </w:r>
          </w:p>
        </w:tc>
        <w:tc>
          <w:tcPr>
            <w:tcW w:w="2552"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минимальные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0,02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От земель общего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пользования 3 м. </w:t>
            </w:r>
            <w:proofErr w:type="gramStart"/>
            <w:r w:rsidRPr="003263F6">
              <w:rPr>
                <w:rFonts w:ascii="Times New Roman" w:hAnsi="Times New Roman" w:cs="Times New Roman"/>
                <w:sz w:val="18"/>
                <w:szCs w:val="18"/>
              </w:rPr>
              <w:t>От</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границ смежных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землепользователей 0</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w:t>
            </w:r>
          </w:p>
        </w:tc>
        <w:tc>
          <w:tcPr>
            <w:tcW w:w="127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504"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60%</w:t>
            </w:r>
          </w:p>
        </w:tc>
        <w:tc>
          <w:tcPr>
            <w:tcW w:w="156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Cs/>
                <w:sz w:val="18"/>
                <w:szCs w:val="18"/>
              </w:rPr>
              <w:t>-</w:t>
            </w:r>
          </w:p>
        </w:tc>
      </w:tr>
      <w:tr w:rsidR="00AD04C5" w:rsidRPr="003263F6" w:rsidTr="008A1CDF">
        <w:trPr>
          <w:trHeight w:val="496"/>
        </w:trPr>
        <w:tc>
          <w:tcPr>
            <w:tcW w:w="10491" w:type="dxa"/>
            <w:gridSpan w:val="18"/>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Cs/>
                <w:sz w:val="18"/>
                <w:szCs w:val="18"/>
              </w:rPr>
            </w:pPr>
            <w:r w:rsidRPr="003263F6">
              <w:rPr>
                <w:rFonts w:ascii="Times New Roman" w:hAnsi="Times New Roman" w:cs="Times New Roman"/>
                <w:b/>
                <w:bCs/>
                <w:sz w:val="18"/>
                <w:szCs w:val="18"/>
              </w:rPr>
              <w:t>Вспомогательные виды разрешенного использования земельных участков и объектов капитального строительства</w:t>
            </w:r>
          </w:p>
        </w:tc>
      </w:tr>
      <w:tr w:rsidR="00AD04C5" w:rsidRPr="003263F6" w:rsidTr="008A1CDF">
        <w:trPr>
          <w:trHeight w:val="1586"/>
        </w:trPr>
        <w:tc>
          <w:tcPr>
            <w:tcW w:w="1634"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Предоставление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коммунальных услуг</w:t>
            </w:r>
          </w:p>
        </w:tc>
        <w:tc>
          <w:tcPr>
            <w:tcW w:w="243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Определяются по основному виду</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использования </w:t>
            </w:r>
            <w:proofErr w:type="gramStart"/>
            <w:r w:rsidRPr="003263F6">
              <w:rPr>
                <w:rFonts w:ascii="Times New Roman" w:hAnsi="Times New Roman" w:cs="Times New Roman"/>
                <w:sz w:val="18"/>
                <w:szCs w:val="18"/>
              </w:rPr>
              <w:t>земельных</w:t>
            </w:r>
            <w:proofErr w:type="gramEnd"/>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участков и объектов</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капитального строительства</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1 этаж.</w:t>
            </w:r>
          </w:p>
        </w:tc>
        <w:tc>
          <w:tcPr>
            <w:tcW w:w="166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установлению.</w:t>
            </w:r>
          </w:p>
        </w:tc>
        <w:tc>
          <w:tcPr>
            <w:tcW w:w="1417"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1586"/>
        </w:trPr>
        <w:tc>
          <w:tcPr>
            <w:tcW w:w="1634"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Земельные участки</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(территории) общего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Пользования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c>
          <w:tcPr>
            <w:tcW w:w="243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 подлежат 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417"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1586"/>
        </w:trPr>
        <w:tc>
          <w:tcPr>
            <w:tcW w:w="1634"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Специальная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Деятельность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c>
          <w:tcPr>
            <w:tcW w:w="2430"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417"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514"/>
        </w:trPr>
        <w:tc>
          <w:tcPr>
            <w:tcW w:w="10491" w:type="dxa"/>
            <w:gridSpan w:val="18"/>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b/>
                <w:bCs/>
                <w:sz w:val="18"/>
                <w:szCs w:val="18"/>
              </w:rPr>
              <w:t>Условно разрешенные виды разрешенного использования земельных участков и объектов капитального строительства</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Административные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здания организаций,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обеспечивающих</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предоставление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коммунальных услуг</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земельного участка – 0,5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2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80%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b/>
                <w:bCs/>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Бытовое обслуживание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0,2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1 эт</w:t>
            </w:r>
            <w:r w:rsidR="00F95795">
              <w:rPr>
                <w:rFonts w:ascii="Times New Roman" w:hAnsi="Times New Roman" w:cs="Times New Roman"/>
                <w:sz w:val="18"/>
                <w:szCs w:val="18"/>
              </w:rPr>
              <w:t>аж</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80%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Культурное развитие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70%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Религиозное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использование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Амбулаторное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ветеринарное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обслуживание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Деловое управление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 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5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Рынки</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1 этаж</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80%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Магазины</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0,02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70%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Банковская и страховая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деятельность</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0,05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80%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Общественное питание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 Максимальная</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площадь земельного участка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подлежит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2 этаж</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Гостиничное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обслуживание</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подлежит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4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Обеспечение занятий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спортом в помещениях</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2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lastRenderedPageBreak/>
              <w:t>Площадки для занятий</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спортом</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0.5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Обеспечение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внутреннего</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правопорядка</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минимальные/максимальные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Предельные максимальные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размеры земельных участков - не</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подлежат установлению.</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Минимальная площадь земельного участка –0,01 га.</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Максимальная площадь</w:t>
            </w:r>
          </w:p>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земельного участка – 5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3 эт</w:t>
            </w:r>
            <w:r w:rsidR="00F95795">
              <w:rPr>
                <w:rFonts w:ascii="Times New Roman" w:hAnsi="Times New Roman" w:cs="Times New Roman"/>
                <w:sz w:val="18"/>
                <w:szCs w:val="18"/>
              </w:rPr>
              <w:t>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50%</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w:t>
            </w:r>
          </w:p>
        </w:tc>
      </w:tr>
      <w:tr w:rsidR="00AD04C5" w:rsidRPr="003263F6" w:rsidTr="008A1CDF">
        <w:trPr>
          <w:trHeight w:val="514"/>
        </w:trPr>
        <w:tc>
          <w:tcPr>
            <w:tcW w:w="1604" w:type="dxa"/>
            <w:gridSpan w:val="2"/>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Отдых (рекреация)</w:t>
            </w:r>
          </w:p>
        </w:tc>
        <w:tc>
          <w:tcPr>
            <w:tcW w:w="2490"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Не подлежат установлению.</w:t>
            </w:r>
          </w:p>
        </w:tc>
        <w:tc>
          <w:tcPr>
            <w:tcW w:w="1372" w:type="dxa"/>
            <w:tcBorders>
              <w:top w:val="single" w:sz="4" w:space="0" w:color="auto"/>
              <w:left w:val="single" w:sz="4" w:space="0" w:color="auto"/>
              <w:bottom w:val="single" w:sz="4" w:space="0" w:color="auto"/>
              <w:right w:val="single" w:sz="4" w:space="0" w:color="auto"/>
            </w:tcBorders>
          </w:tcPr>
          <w:p w:rsidR="00AD04C5" w:rsidRPr="003263F6" w:rsidRDefault="00AD04C5" w:rsidP="00AD04C5">
            <w:pPr>
              <w:autoSpaceDE w:val="0"/>
              <w:autoSpaceDN w:val="0"/>
              <w:adjustRightInd w:val="0"/>
              <w:spacing w:after="0" w:line="240" w:lineRule="auto"/>
              <w:jc w:val="center"/>
              <w:rPr>
                <w:rFonts w:ascii="Times New Roman" w:hAnsi="Times New Roman" w:cs="Times New Roman"/>
                <w:sz w:val="18"/>
                <w:szCs w:val="18"/>
              </w:rPr>
            </w:pPr>
            <w:r w:rsidRPr="003263F6">
              <w:rPr>
                <w:rFonts w:ascii="Times New Roman" w:hAnsi="Times New Roman" w:cs="Times New Roman"/>
                <w:sz w:val="18"/>
                <w:szCs w:val="18"/>
              </w:rPr>
              <w:t xml:space="preserve">не </w:t>
            </w:r>
            <w:proofErr w:type="gramStart"/>
            <w:r w:rsidRPr="003263F6">
              <w:rPr>
                <w:rFonts w:ascii="Times New Roman" w:hAnsi="Times New Roman" w:cs="Times New Roman"/>
                <w:sz w:val="18"/>
                <w:szCs w:val="18"/>
              </w:rPr>
              <w:t>установлены</w:t>
            </w:r>
            <w:proofErr w:type="gramEnd"/>
          </w:p>
        </w:tc>
      </w:tr>
    </w:tbl>
    <w:p w:rsidR="00AD04C5" w:rsidRDefault="00AD04C5" w:rsidP="00AD04C5">
      <w:pPr>
        <w:autoSpaceDE w:val="0"/>
        <w:autoSpaceDN w:val="0"/>
        <w:adjustRightInd w:val="0"/>
        <w:spacing w:after="0" w:line="240" w:lineRule="auto"/>
        <w:jc w:val="both"/>
        <w:rPr>
          <w:rFonts w:ascii="Times New Roman" w:hAnsi="Times New Roman" w:cs="Times New Roman"/>
          <w:bCs/>
          <w:sz w:val="18"/>
          <w:szCs w:val="18"/>
        </w:rPr>
      </w:pPr>
    </w:p>
    <w:p w:rsidR="00AD04C5" w:rsidRPr="00B578A1" w:rsidRDefault="00AD04C5" w:rsidP="003263F6">
      <w:pPr>
        <w:autoSpaceDE w:val="0"/>
        <w:autoSpaceDN w:val="0"/>
        <w:adjustRightInd w:val="0"/>
        <w:spacing w:after="0" w:line="240" w:lineRule="auto"/>
        <w:jc w:val="center"/>
        <w:rPr>
          <w:rFonts w:ascii="Times New Roman" w:hAnsi="Times New Roman" w:cs="Times New Roman"/>
          <w:b/>
          <w:bCs/>
          <w:sz w:val="18"/>
          <w:szCs w:val="18"/>
        </w:rPr>
      </w:pPr>
      <w:r w:rsidRPr="00B578A1">
        <w:rPr>
          <w:rFonts w:ascii="Times New Roman" w:hAnsi="Times New Roman" w:cs="Times New Roman"/>
          <w:b/>
          <w:bCs/>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w:t>
      </w:r>
      <w:r w:rsidRPr="00B578A1">
        <w:rPr>
          <w:rFonts w:ascii="Times New Roman" w:hAnsi="Times New Roman" w:cs="Times New Roman"/>
          <w:b/>
          <w:bCs/>
          <w:sz w:val="18"/>
          <w:szCs w:val="18"/>
        </w:rPr>
        <w:br/>
        <w:t>не устанавливается (за исключением случая, предусмотренного пунктом 7.1 части 3 статьи 57.3 Градостроительного кодекса Российской Федерации):</w:t>
      </w:r>
    </w:p>
    <w:p w:rsidR="00AD04C5" w:rsidRPr="00016B3B" w:rsidRDefault="00AD04C5" w:rsidP="00AD04C5">
      <w:pPr>
        <w:autoSpaceDE w:val="0"/>
        <w:autoSpaceDN w:val="0"/>
        <w:adjustRightInd w:val="0"/>
        <w:spacing w:after="0" w:line="240" w:lineRule="auto"/>
        <w:jc w:val="both"/>
        <w:rPr>
          <w:rFonts w:ascii="Times New Roman" w:hAnsi="Times New Roman" w:cs="Times New Roman"/>
          <w:bCs/>
          <w:sz w:val="18"/>
          <w:szCs w:val="18"/>
        </w:rPr>
      </w:pPr>
    </w:p>
    <w:tbl>
      <w:tblPr>
        <w:tblStyle w:val="ad"/>
        <w:tblW w:w="0" w:type="auto"/>
        <w:tblInd w:w="-318" w:type="dxa"/>
        <w:tblLayout w:type="fixed"/>
        <w:tblLook w:val="04A0" w:firstRow="1" w:lastRow="0" w:firstColumn="1" w:lastColumn="0" w:noHBand="0" w:noVBand="1"/>
      </w:tblPr>
      <w:tblGrid>
        <w:gridCol w:w="1702"/>
        <w:gridCol w:w="1500"/>
        <w:gridCol w:w="1274"/>
        <w:gridCol w:w="1077"/>
        <w:gridCol w:w="1268"/>
        <w:gridCol w:w="1184"/>
        <w:gridCol w:w="1403"/>
        <w:gridCol w:w="1083"/>
      </w:tblGrid>
      <w:tr w:rsidR="00AD04C5" w:rsidRPr="003263F6" w:rsidTr="008A1CDF">
        <w:tc>
          <w:tcPr>
            <w:tcW w:w="1702" w:type="dxa"/>
            <w:vMerge w:val="restart"/>
          </w:tcPr>
          <w:p w:rsidR="00AD04C5" w:rsidRPr="003263F6" w:rsidRDefault="00AD04C5" w:rsidP="00AD04C5">
            <w:pPr>
              <w:jc w:val="both"/>
              <w:rPr>
                <w:sz w:val="18"/>
                <w:szCs w:val="18"/>
              </w:rPr>
            </w:pPr>
            <w:r w:rsidRPr="003263F6">
              <w:rPr>
                <w:sz w:val="18"/>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500" w:type="dxa"/>
            <w:vMerge w:val="restart"/>
          </w:tcPr>
          <w:p w:rsidR="00AD04C5" w:rsidRPr="003263F6" w:rsidRDefault="00AD04C5" w:rsidP="00AD04C5">
            <w:pPr>
              <w:jc w:val="both"/>
              <w:rPr>
                <w:sz w:val="18"/>
                <w:szCs w:val="18"/>
              </w:rPr>
            </w:pPr>
            <w:r w:rsidRPr="003263F6">
              <w:rPr>
                <w:sz w:val="18"/>
                <w:szCs w:val="18"/>
              </w:rPr>
              <w:t>Реквизиты акта, регулирующего использование земельного участка</w:t>
            </w:r>
          </w:p>
        </w:tc>
        <w:tc>
          <w:tcPr>
            <w:tcW w:w="1274" w:type="dxa"/>
            <w:vMerge w:val="restart"/>
          </w:tcPr>
          <w:p w:rsidR="00AD04C5" w:rsidRPr="003263F6" w:rsidRDefault="00AD04C5" w:rsidP="00AD04C5">
            <w:pPr>
              <w:jc w:val="both"/>
              <w:rPr>
                <w:sz w:val="18"/>
                <w:szCs w:val="18"/>
              </w:rPr>
            </w:pPr>
            <w:r w:rsidRPr="003263F6">
              <w:rPr>
                <w:sz w:val="18"/>
                <w:szCs w:val="18"/>
              </w:rPr>
              <w:t>Требование к использованию земельного участка</w:t>
            </w:r>
          </w:p>
        </w:tc>
        <w:tc>
          <w:tcPr>
            <w:tcW w:w="3529" w:type="dxa"/>
            <w:gridSpan w:val="3"/>
          </w:tcPr>
          <w:p w:rsidR="00AD04C5" w:rsidRPr="003263F6" w:rsidRDefault="00AD04C5" w:rsidP="00AD04C5">
            <w:pPr>
              <w:jc w:val="both"/>
              <w:rPr>
                <w:sz w:val="18"/>
                <w:szCs w:val="18"/>
              </w:rPr>
            </w:pPr>
            <w:r w:rsidRPr="003263F6">
              <w:rPr>
                <w:sz w:val="18"/>
                <w:szCs w:val="18"/>
              </w:rPr>
              <w:t>Требование к параметрам объекта капитального строительства</w:t>
            </w:r>
          </w:p>
        </w:tc>
        <w:tc>
          <w:tcPr>
            <w:tcW w:w="2486" w:type="dxa"/>
            <w:gridSpan w:val="2"/>
          </w:tcPr>
          <w:p w:rsidR="00AD04C5" w:rsidRPr="003263F6" w:rsidRDefault="00AD04C5" w:rsidP="00AD04C5">
            <w:pPr>
              <w:jc w:val="both"/>
              <w:rPr>
                <w:sz w:val="18"/>
                <w:szCs w:val="18"/>
              </w:rPr>
            </w:pPr>
            <w:r w:rsidRPr="003263F6">
              <w:rPr>
                <w:sz w:val="18"/>
                <w:szCs w:val="18"/>
              </w:rPr>
              <w:t>Требования к размещению объектов капитального строительства</w:t>
            </w:r>
          </w:p>
        </w:tc>
      </w:tr>
      <w:tr w:rsidR="00AD04C5" w:rsidRPr="003263F6" w:rsidTr="008A1CDF">
        <w:tc>
          <w:tcPr>
            <w:tcW w:w="1702" w:type="dxa"/>
            <w:vMerge/>
          </w:tcPr>
          <w:p w:rsidR="00AD04C5" w:rsidRPr="003263F6" w:rsidRDefault="00AD04C5" w:rsidP="00AD04C5">
            <w:pPr>
              <w:jc w:val="both"/>
              <w:rPr>
                <w:sz w:val="18"/>
                <w:szCs w:val="18"/>
              </w:rPr>
            </w:pPr>
          </w:p>
        </w:tc>
        <w:tc>
          <w:tcPr>
            <w:tcW w:w="1500" w:type="dxa"/>
            <w:vMerge/>
          </w:tcPr>
          <w:p w:rsidR="00AD04C5" w:rsidRPr="003263F6" w:rsidRDefault="00AD04C5" w:rsidP="00AD04C5">
            <w:pPr>
              <w:jc w:val="both"/>
              <w:rPr>
                <w:sz w:val="18"/>
                <w:szCs w:val="18"/>
              </w:rPr>
            </w:pPr>
          </w:p>
        </w:tc>
        <w:tc>
          <w:tcPr>
            <w:tcW w:w="1274" w:type="dxa"/>
            <w:vMerge/>
          </w:tcPr>
          <w:p w:rsidR="00AD04C5" w:rsidRPr="003263F6" w:rsidRDefault="00AD04C5" w:rsidP="00AD04C5">
            <w:pPr>
              <w:jc w:val="both"/>
              <w:rPr>
                <w:sz w:val="18"/>
                <w:szCs w:val="18"/>
              </w:rPr>
            </w:pPr>
          </w:p>
        </w:tc>
        <w:tc>
          <w:tcPr>
            <w:tcW w:w="1077" w:type="dxa"/>
          </w:tcPr>
          <w:p w:rsidR="00AD04C5" w:rsidRPr="003263F6" w:rsidRDefault="00AD04C5" w:rsidP="00AD04C5">
            <w:pPr>
              <w:jc w:val="both"/>
              <w:rPr>
                <w:sz w:val="18"/>
                <w:szCs w:val="18"/>
              </w:rPr>
            </w:pPr>
            <w:r w:rsidRPr="003263F6">
              <w:rPr>
                <w:sz w:val="18"/>
                <w:szCs w:val="18"/>
              </w:rPr>
              <w:t>Предельное количество этажей и (или) предельная высота зданий, строений, сооружений</w:t>
            </w:r>
          </w:p>
        </w:tc>
        <w:tc>
          <w:tcPr>
            <w:tcW w:w="1268" w:type="dxa"/>
          </w:tcPr>
          <w:p w:rsidR="00AD04C5" w:rsidRPr="003263F6" w:rsidRDefault="00AD04C5" w:rsidP="00AD04C5">
            <w:pPr>
              <w:jc w:val="both"/>
              <w:rPr>
                <w:sz w:val="18"/>
                <w:szCs w:val="18"/>
              </w:rPr>
            </w:pPr>
            <w:r w:rsidRPr="003263F6">
              <w:rPr>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AD04C5" w:rsidRPr="003263F6" w:rsidRDefault="00AD04C5" w:rsidP="00AD04C5">
            <w:pPr>
              <w:jc w:val="both"/>
              <w:rPr>
                <w:sz w:val="18"/>
                <w:szCs w:val="18"/>
              </w:rPr>
            </w:pPr>
            <w:r w:rsidRPr="003263F6">
              <w:rPr>
                <w:sz w:val="18"/>
                <w:szCs w:val="18"/>
              </w:rPr>
              <w:t xml:space="preserve">Иные требования к параметрам объекта капитального строительства </w:t>
            </w:r>
          </w:p>
        </w:tc>
        <w:tc>
          <w:tcPr>
            <w:tcW w:w="1403" w:type="dxa"/>
          </w:tcPr>
          <w:p w:rsidR="00AD04C5" w:rsidRPr="003263F6" w:rsidRDefault="00AD04C5" w:rsidP="00AD04C5">
            <w:pPr>
              <w:jc w:val="both"/>
              <w:rPr>
                <w:sz w:val="18"/>
                <w:szCs w:val="18"/>
              </w:rPr>
            </w:pPr>
            <w:r w:rsidRPr="003263F6">
              <w:rPr>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083" w:type="dxa"/>
          </w:tcPr>
          <w:p w:rsidR="00AD04C5" w:rsidRPr="003263F6" w:rsidRDefault="00AD04C5" w:rsidP="00AD04C5">
            <w:pPr>
              <w:jc w:val="both"/>
              <w:rPr>
                <w:sz w:val="18"/>
                <w:szCs w:val="18"/>
              </w:rPr>
            </w:pPr>
            <w:r w:rsidRPr="003263F6">
              <w:rPr>
                <w:sz w:val="18"/>
                <w:szCs w:val="18"/>
              </w:rPr>
              <w:t xml:space="preserve">Иные требования к размещению объектов капитального строительства </w:t>
            </w:r>
          </w:p>
        </w:tc>
      </w:tr>
      <w:tr w:rsidR="00AD04C5" w:rsidRPr="003263F6" w:rsidTr="008A1CDF">
        <w:tc>
          <w:tcPr>
            <w:tcW w:w="1702" w:type="dxa"/>
          </w:tcPr>
          <w:p w:rsidR="00AD04C5" w:rsidRPr="003263F6" w:rsidRDefault="00AD04C5" w:rsidP="00AD04C5">
            <w:pPr>
              <w:jc w:val="center"/>
              <w:rPr>
                <w:sz w:val="18"/>
                <w:szCs w:val="18"/>
              </w:rPr>
            </w:pPr>
            <w:r w:rsidRPr="003263F6">
              <w:rPr>
                <w:sz w:val="18"/>
                <w:szCs w:val="18"/>
              </w:rPr>
              <w:t>1</w:t>
            </w:r>
          </w:p>
        </w:tc>
        <w:tc>
          <w:tcPr>
            <w:tcW w:w="1500" w:type="dxa"/>
          </w:tcPr>
          <w:p w:rsidR="00AD04C5" w:rsidRPr="003263F6" w:rsidRDefault="00AD04C5" w:rsidP="00AD04C5">
            <w:pPr>
              <w:jc w:val="center"/>
              <w:rPr>
                <w:sz w:val="18"/>
                <w:szCs w:val="18"/>
              </w:rPr>
            </w:pPr>
            <w:r w:rsidRPr="003263F6">
              <w:rPr>
                <w:sz w:val="18"/>
                <w:szCs w:val="18"/>
              </w:rPr>
              <w:t>2</w:t>
            </w:r>
          </w:p>
        </w:tc>
        <w:tc>
          <w:tcPr>
            <w:tcW w:w="1274" w:type="dxa"/>
          </w:tcPr>
          <w:p w:rsidR="00AD04C5" w:rsidRPr="003263F6" w:rsidRDefault="00AD04C5" w:rsidP="00AD04C5">
            <w:pPr>
              <w:jc w:val="center"/>
              <w:rPr>
                <w:sz w:val="18"/>
                <w:szCs w:val="18"/>
              </w:rPr>
            </w:pPr>
            <w:r w:rsidRPr="003263F6">
              <w:rPr>
                <w:sz w:val="18"/>
                <w:szCs w:val="18"/>
              </w:rPr>
              <w:t>3</w:t>
            </w:r>
          </w:p>
        </w:tc>
        <w:tc>
          <w:tcPr>
            <w:tcW w:w="1077" w:type="dxa"/>
          </w:tcPr>
          <w:p w:rsidR="00AD04C5" w:rsidRPr="003263F6" w:rsidRDefault="00AD04C5" w:rsidP="00AD04C5">
            <w:pPr>
              <w:jc w:val="center"/>
              <w:rPr>
                <w:sz w:val="18"/>
                <w:szCs w:val="18"/>
              </w:rPr>
            </w:pPr>
            <w:r w:rsidRPr="003263F6">
              <w:rPr>
                <w:sz w:val="18"/>
                <w:szCs w:val="18"/>
              </w:rPr>
              <w:t>4</w:t>
            </w:r>
          </w:p>
        </w:tc>
        <w:tc>
          <w:tcPr>
            <w:tcW w:w="1268" w:type="dxa"/>
          </w:tcPr>
          <w:p w:rsidR="00AD04C5" w:rsidRPr="003263F6" w:rsidRDefault="00AD04C5" w:rsidP="00AD04C5">
            <w:pPr>
              <w:jc w:val="center"/>
              <w:rPr>
                <w:sz w:val="18"/>
                <w:szCs w:val="18"/>
              </w:rPr>
            </w:pPr>
            <w:r w:rsidRPr="003263F6">
              <w:rPr>
                <w:sz w:val="18"/>
                <w:szCs w:val="18"/>
              </w:rPr>
              <w:t>5</w:t>
            </w:r>
          </w:p>
        </w:tc>
        <w:tc>
          <w:tcPr>
            <w:tcW w:w="1184" w:type="dxa"/>
          </w:tcPr>
          <w:p w:rsidR="00AD04C5" w:rsidRPr="003263F6" w:rsidRDefault="00AD04C5" w:rsidP="00AD04C5">
            <w:pPr>
              <w:jc w:val="center"/>
              <w:rPr>
                <w:sz w:val="18"/>
                <w:szCs w:val="18"/>
              </w:rPr>
            </w:pPr>
            <w:r w:rsidRPr="003263F6">
              <w:rPr>
                <w:sz w:val="18"/>
                <w:szCs w:val="18"/>
              </w:rPr>
              <w:t>6</w:t>
            </w:r>
          </w:p>
        </w:tc>
        <w:tc>
          <w:tcPr>
            <w:tcW w:w="1403" w:type="dxa"/>
          </w:tcPr>
          <w:p w:rsidR="00AD04C5" w:rsidRPr="003263F6" w:rsidRDefault="00AD04C5" w:rsidP="00AD04C5">
            <w:pPr>
              <w:jc w:val="center"/>
              <w:rPr>
                <w:sz w:val="18"/>
                <w:szCs w:val="18"/>
              </w:rPr>
            </w:pPr>
            <w:r w:rsidRPr="003263F6">
              <w:rPr>
                <w:sz w:val="18"/>
                <w:szCs w:val="18"/>
              </w:rPr>
              <w:t>7</w:t>
            </w:r>
          </w:p>
        </w:tc>
        <w:tc>
          <w:tcPr>
            <w:tcW w:w="1083" w:type="dxa"/>
          </w:tcPr>
          <w:p w:rsidR="00AD04C5" w:rsidRPr="003263F6" w:rsidRDefault="00AD04C5" w:rsidP="00AD04C5">
            <w:pPr>
              <w:jc w:val="center"/>
              <w:rPr>
                <w:sz w:val="18"/>
                <w:szCs w:val="18"/>
              </w:rPr>
            </w:pPr>
            <w:r w:rsidRPr="003263F6">
              <w:rPr>
                <w:sz w:val="18"/>
                <w:szCs w:val="18"/>
              </w:rPr>
              <w:t>8</w:t>
            </w:r>
          </w:p>
        </w:tc>
      </w:tr>
      <w:tr w:rsidR="00AD04C5" w:rsidRPr="003263F6" w:rsidTr="008A1CDF">
        <w:tc>
          <w:tcPr>
            <w:tcW w:w="1702" w:type="dxa"/>
          </w:tcPr>
          <w:p w:rsidR="00AD04C5" w:rsidRPr="003263F6" w:rsidRDefault="00AD04C5" w:rsidP="00AD04C5">
            <w:pPr>
              <w:jc w:val="center"/>
              <w:rPr>
                <w:sz w:val="18"/>
                <w:szCs w:val="18"/>
              </w:rPr>
            </w:pPr>
            <w:r w:rsidRPr="003263F6">
              <w:rPr>
                <w:sz w:val="18"/>
                <w:szCs w:val="18"/>
              </w:rPr>
              <w:t>-</w:t>
            </w:r>
          </w:p>
        </w:tc>
        <w:tc>
          <w:tcPr>
            <w:tcW w:w="1500" w:type="dxa"/>
          </w:tcPr>
          <w:p w:rsidR="00AD04C5" w:rsidRPr="003263F6" w:rsidRDefault="00AD04C5" w:rsidP="00AD04C5">
            <w:pPr>
              <w:jc w:val="center"/>
              <w:rPr>
                <w:sz w:val="18"/>
                <w:szCs w:val="18"/>
              </w:rPr>
            </w:pPr>
            <w:r w:rsidRPr="003263F6">
              <w:rPr>
                <w:sz w:val="18"/>
                <w:szCs w:val="18"/>
              </w:rPr>
              <w:t>-</w:t>
            </w:r>
          </w:p>
        </w:tc>
        <w:tc>
          <w:tcPr>
            <w:tcW w:w="1274" w:type="dxa"/>
          </w:tcPr>
          <w:p w:rsidR="00AD04C5" w:rsidRPr="003263F6" w:rsidRDefault="00AD04C5" w:rsidP="00AD04C5">
            <w:pPr>
              <w:jc w:val="center"/>
              <w:rPr>
                <w:sz w:val="18"/>
                <w:szCs w:val="18"/>
              </w:rPr>
            </w:pPr>
            <w:r w:rsidRPr="003263F6">
              <w:rPr>
                <w:sz w:val="18"/>
                <w:szCs w:val="18"/>
              </w:rPr>
              <w:t>-</w:t>
            </w:r>
          </w:p>
        </w:tc>
        <w:tc>
          <w:tcPr>
            <w:tcW w:w="1077" w:type="dxa"/>
          </w:tcPr>
          <w:p w:rsidR="00AD04C5" w:rsidRPr="003263F6" w:rsidRDefault="00AD04C5" w:rsidP="00AD04C5">
            <w:pPr>
              <w:jc w:val="center"/>
              <w:rPr>
                <w:sz w:val="18"/>
                <w:szCs w:val="18"/>
              </w:rPr>
            </w:pPr>
            <w:r w:rsidRPr="003263F6">
              <w:rPr>
                <w:sz w:val="18"/>
                <w:szCs w:val="18"/>
              </w:rPr>
              <w:t>-</w:t>
            </w:r>
          </w:p>
        </w:tc>
        <w:tc>
          <w:tcPr>
            <w:tcW w:w="1268" w:type="dxa"/>
          </w:tcPr>
          <w:p w:rsidR="00AD04C5" w:rsidRPr="003263F6" w:rsidRDefault="00AD04C5" w:rsidP="00AD04C5">
            <w:pPr>
              <w:jc w:val="center"/>
              <w:rPr>
                <w:sz w:val="18"/>
                <w:szCs w:val="18"/>
              </w:rPr>
            </w:pPr>
            <w:r w:rsidRPr="003263F6">
              <w:rPr>
                <w:sz w:val="18"/>
                <w:szCs w:val="18"/>
              </w:rPr>
              <w:t>-</w:t>
            </w:r>
          </w:p>
        </w:tc>
        <w:tc>
          <w:tcPr>
            <w:tcW w:w="1184" w:type="dxa"/>
          </w:tcPr>
          <w:p w:rsidR="00AD04C5" w:rsidRPr="003263F6" w:rsidRDefault="00AD04C5" w:rsidP="00AD04C5">
            <w:pPr>
              <w:jc w:val="center"/>
              <w:rPr>
                <w:sz w:val="18"/>
                <w:szCs w:val="18"/>
              </w:rPr>
            </w:pPr>
            <w:r w:rsidRPr="003263F6">
              <w:rPr>
                <w:sz w:val="18"/>
                <w:szCs w:val="18"/>
              </w:rPr>
              <w:t>-</w:t>
            </w:r>
          </w:p>
        </w:tc>
        <w:tc>
          <w:tcPr>
            <w:tcW w:w="1403" w:type="dxa"/>
          </w:tcPr>
          <w:p w:rsidR="00AD04C5" w:rsidRPr="003263F6" w:rsidRDefault="00AD04C5" w:rsidP="00AD04C5">
            <w:pPr>
              <w:jc w:val="center"/>
              <w:rPr>
                <w:sz w:val="18"/>
                <w:szCs w:val="18"/>
              </w:rPr>
            </w:pPr>
            <w:r w:rsidRPr="003263F6">
              <w:rPr>
                <w:sz w:val="18"/>
                <w:szCs w:val="18"/>
              </w:rPr>
              <w:t>-</w:t>
            </w:r>
          </w:p>
        </w:tc>
        <w:tc>
          <w:tcPr>
            <w:tcW w:w="1083" w:type="dxa"/>
          </w:tcPr>
          <w:p w:rsidR="00AD04C5" w:rsidRPr="003263F6" w:rsidRDefault="00AD04C5" w:rsidP="00AD04C5">
            <w:pPr>
              <w:jc w:val="center"/>
              <w:rPr>
                <w:sz w:val="18"/>
                <w:szCs w:val="18"/>
              </w:rPr>
            </w:pPr>
            <w:r w:rsidRPr="003263F6">
              <w:rPr>
                <w:sz w:val="18"/>
                <w:szCs w:val="18"/>
              </w:rPr>
              <w:t>-</w:t>
            </w:r>
          </w:p>
        </w:tc>
      </w:tr>
    </w:tbl>
    <w:p w:rsidR="00AD04C5" w:rsidRDefault="00AD04C5" w:rsidP="00AD04C5">
      <w:pPr>
        <w:autoSpaceDE w:val="0"/>
        <w:autoSpaceDN w:val="0"/>
        <w:adjustRightInd w:val="0"/>
        <w:spacing w:after="0" w:line="240" w:lineRule="auto"/>
        <w:jc w:val="both"/>
        <w:rPr>
          <w:rFonts w:ascii="Times New Roman" w:hAnsi="Times New Roman" w:cs="Times New Roman"/>
          <w:bCs/>
          <w:sz w:val="18"/>
          <w:szCs w:val="18"/>
        </w:rPr>
      </w:pPr>
    </w:p>
    <w:p w:rsidR="00AD04C5" w:rsidRPr="00B578A1" w:rsidRDefault="00AD04C5" w:rsidP="008A1CDF">
      <w:pPr>
        <w:autoSpaceDE w:val="0"/>
        <w:autoSpaceDN w:val="0"/>
        <w:adjustRightInd w:val="0"/>
        <w:spacing w:after="0" w:line="240" w:lineRule="auto"/>
        <w:ind w:left="-426"/>
        <w:jc w:val="center"/>
        <w:rPr>
          <w:rFonts w:ascii="Times New Roman" w:hAnsi="Times New Roman" w:cs="Times New Roman"/>
          <w:b/>
          <w:bCs/>
          <w:sz w:val="18"/>
          <w:szCs w:val="18"/>
        </w:rPr>
      </w:pPr>
      <w:r w:rsidRPr="00B578A1">
        <w:rPr>
          <w:rFonts w:ascii="Times New Roman" w:hAnsi="Times New Roman" w:cs="Times New Roman"/>
          <w:b/>
          <w:bCs/>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w:t>
      </w:r>
      <w:r w:rsidRPr="00B578A1">
        <w:rPr>
          <w:rFonts w:ascii="Times New Roman" w:hAnsi="Times New Roman" w:cs="Times New Roman"/>
          <w:b/>
          <w:bCs/>
          <w:sz w:val="18"/>
          <w:szCs w:val="18"/>
        </w:rPr>
        <w:br/>
        <w:t>в отношении земельного участка, расположенного в границах особо охраняемой природной территории</w:t>
      </w:r>
      <w:r w:rsidR="003263F6" w:rsidRPr="00B578A1">
        <w:rPr>
          <w:rFonts w:ascii="Times New Roman" w:hAnsi="Times New Roman" w:cs="Times New Roman"/>
          <w:b/>
          <w:bCs/>
          <w:sz w:val="18"/>
          <w:szCs w:val="18"/>
        </w:rPr>
        <w:t>:</w:t>
      </w:r>
    </w:p>
    <w:p w:rsidR="00B578A1" w:rsidRDefault="00B578A1" w:rsidP="008A1CDF">
      <w:pPr>
        <w:autoSpaceDE w:val="0"/>
        <w:autoSpaceDN w:val="0"/>
        <w:adjustRightInd w:val="0"/>
        <w:spacing w:after="0" w:line="240" w:lineRule="auto"/>
        <w:ind w:left="-426"/>
        <w:jc w:val="center"/>
        <w:rPr>
          <w:rFonts w:ascii="Times New Roman" w:hAnsi="Times New Roman" w:cs="Times New Roman"/>
          <w:bCs/>
          <w:sz w:val="18"/>
          <w:szCs w:val="18"/>
        </w:rPr>
      </w:pPr>
    </w:p>
    <w:p w:rsidR="00AD04C5" w:rsidRPr="00F94A03" w:rsidRDefault="00AD04C5" w:rsidP="00AD04C5">
      <w:pPr>
        <w:autoSpaceDE w:val="0"/>
        <w:autoSpaceDN w:val="0"/>
        <w:adjustRightInd w:val="0"/>
        <w:spacing w:after="0" w:line="240" w:lineRule="auto"/>
        <w:jc w:val="both"/>
        <w:rPr>
          <w:rFonts w:ascii="Times New Roman" w:hAnsi="Times New Roman" w:cs="Times New Roman"/>
          <w:bCs/>
          <w:sz w:val="18"/>
          <w:szCs w:val="18"/>
        </w:rPr>
      </w:pPr>
    </w:p>
    <w:tbl>
      <w:tblPr>
        <w:tblStyle w:val="ad"/>
        <w:tblW w:w="10491" w:type="dxa"/>
        <w:tblInd w:w="-318" w:type="dxa"/>
        <w:tblLayout w:type="fixed"/>
        <w:tblLook w:val="04A0" w:firstRow="1" w:lastRow="0" w:firstColumn="1" w:lastColumn="0" w:noHBand="0" w:noVBand="1"/>
      </w:tblPr>
      <w:tblGrid>
        <w:gridCol w:w="1135"/>
        <w:gridCol w:w="424"/>
        <w:gridCol w:w="710"/>
        <w:gridCol w:w="284"/>
        <w:gridCol w:w="850"/>
        <w:gridCol w:w="1134"/>
        <w:gridCol w:w="851"/>
        <w:gridCol w:w="283"/>
        <w:gridCol w:w="709"/>
        <w:gridCol w:w="427"/>
        <w:gridCol w:w="423"/>
        <w:gridCol w:w="980"/>
        <w:gridCol w:w="154"/>
        <w:gridCol w:w="993"/>
        <w:gridCol w:w="141"/>
        <w:gridCol w:w="993"/>
      </w:tblGrid>
      <w:tr w:rsidR="00AD04C5" w:rsidRPr="003263F6" w:rsidTr="00596C03">
        <w:tc>
          <w:tcPr>
            <w:tcW w:w="1135" w:type="dxa"/>
            <w:vMerge w:val="restart"/>
          </w:tcPr>
          <w:p w:rsidR="00AD04C5" w:rsidRPr="003263F6" w:rsidRDefault="00AD04C5" w:rsidP="00596C03">
            <w:pPr>
              <w:tabs>
                <w:tab w:val="left" w:pos="1027"/>
              </w:tabs>
              <w:autoSpaceDE w:val="0"/>
              <w:autoSpaceDN w:val="0"/>
              <w:adjustRightInd w:val="0"/>
              <w:ind w:left="-108"/>
              <w:rPr>
                <w:sz w:val="18"/>
                <w:szCs w:val="18"/>
              </w:rPr>
            </w:pPr>
            <w:r w:rsidRPr="003263F6">
              <w:rPr>
                <w:sz w:val="18"/>
                <w:szCs w:val="18"/>
              </w:rPr>
              <w:lastRenderedPageBreak/>
              <w:t>Причины отнесения</w:t>
            </w:r>
          </w:p>
          <w:p w:rsidR="00AD04C5" w:rsidRPr="003263F6" w:rsidRDefault="00AD04C5" w:rsidP="00596C03">
            <w:pPr>
              <w:tabs>
                <w:tab w:val="left" w:pos="1027"/>
              </w:tabs>
              <w:autoSpaceDE w:val="0"/>
              <w:autoSpaceDN w:val="0"/>
              <w:adjustRightInd w:val="0"/>
              <w:ind w:left="-108"/>
              <w:rPr>
                <w:sz w:val="18"/>
                <w:szCs w:val="18"/>
              </w:rPr>
            </w:pPr>
            <w:r w:rsidRPr="003263F6">
              <w:rPr>
                <w:sz w:val="18"/>
                <w:szCs w:val="18"/>
              </w:rPr>
              <w:t xml:space="preserve">земельного участка </w:t>
            </w:r>
            <w:proofErr w:type="gramStart"/>
            <w:r w:rsidRPr="003263F6">
              <w:rPr>
                <w:sz w:val="18"/>
                <w:szCs w:val="18"/>
              </w:rPr>
              <w:t>к</w:t>
            </w:r>
            <w:proofErr w:type="gramEnd"/>
          </w:p>
          <w:p w:rsidR="00AD04C5" w:rsidRPr="003263F6" w:rsidRDefault="00AD04C5" w:rsidP="00596C03">
            <w:pPr>
              <w:tabs>
                <w:tab w:val="left" w:pos="1027"/>
              </w:tabs>
              <w:autoSpaceDE w:val="0"/>
              <w:autoSpaceDN w:val="0"/>
              <w:adjustRightInd w:val="0"/>
              <w:ind w:left="-108"/>
              <w:rPr>
                <w:sz w:val="18"/>
                <w:szCs w:val="18"/>
              </w:rPr>
            </w:pPr>
            <w:r w:rsidRPr="003263F6">
              <w:rPr>
                <w:sz w:val="18"/>
                <w:szCs w:val="18"/>
              </w:rPr>
              <w:t>виду земельного</w:t>
            </w:r>
          </w:p>
          <w:p w:rsidR="00AD04C5" w:rsidRPr="003263F6" w:rsidRDefault="00AD04C5" w:rsidP="00596C03">
            <w:pPr>
              <w:tabs>
                <w:tab w:val="left" w:pos="1027"/>
              </w:tabs>
              <w:autoSpaceDE w:val="0"/>
              <w:autoSpaceDN w:val="0"/>
              <w:adjustRightInd w:val="0"/>
              <w:ind w:left="-108"/>
              <w:rPr>
                <w:sz w:val="18"/>
                <w:szCs w:val="18"/>
              </w:rPr>
            </w:pPr>
            <w:proofErr w:type="gramStart"/>
            <w:r w:rsidRPr="003263F6">
              <w:rPr>
                <w:sz w:val="18"/>
                <w:szCs w:val="18"/>
              </w:rPr>
              <w:t>участка</w:t>
            </w:r>
            <w:proofErr w:type="gramEnd"/>
            <w:r w:rsidRPr="003263F6">
              <w:rPr>
                <w:sz w:val="18"/>
                <w:szCs w:val="18"/>
              </w:rPr>
              <w:t xml:space="preserve"> для которого</w:t>
            </w:r>
          </w:p>
          <w:p w:rsidR="00AD04C5" w:rsidRPr="003263F6" w:rsidRDefault="00AD04C5" w:rsidP="00596C03">
            <w:pPr>
              <w:tabs>
                <w:tab w:val="left" w:pos="1027"/>
              </w:tabs>
              <w:autoSpaceDE w:val="0"/>
              <w:autoSpaceDN w:val="0"/>
              <w:adjustRightInd w:val="0"/>
              <w:ind w:left="-108" w:right="-108"/>
              <w:rPr>
                <w:sz w:val="18"/>
                <w:szCs w:val="18"/>
              </w:rPr>
            </w:pPr>
            <w:r w:rsidRPr="003263F6">
              <w:rPr>
                <w:sz w:val="18"/>
                <w:szCs w:val="18"/>
              </w:rPr>
              <w:t>градостроительный</w:t>
            </w:r>
          </w:p>
          <w:p w:rsidR="00AD04C5" w:rsidRPr="003263F6" w:rsidRDefault="00AD04C5" w:rsidP="00596C03">
            <w:pPr>
              <w:tabs>
                <w:tab w:val="left" w:pos="1027"/>
              </w:tabs>
              <w:autoSpaceDE w:val="0"/>
              <w:autoSpaceDN w:val="0"/>
              <w:adjustRightInd w:val="0"/>
              <w:ind w:left="-108"/>
              <w:rPr>
                <w:sz w:val="18"/>
                <w:szCs w:val="18"/>
              </w:rPr>
            </w:pPr>
            <w:r w:rsidRPr="003263F6">
              <w:rPr>
                <w:sz w:val="18"/>
                <w:szCs w:val="18"/>
              </w:rPr>
              <w:t>регламент не</w:t>
            </w:r>
          </w:p>
          <w:p w:rsidR="00AD04C5" w:rsidRPr="003263F6" w:rsidRDefault="00AD04C5" w:rsidP="00596C03">
            <w:pPr>
              <w:tabs>
                <w:tab w:val="left" w:pos="1027"/>
              </w:tabs>
              <w:ind w:left="-108"/>
              <w:jc w:val="both"/>
              <w:rPr>
                <w:sz w:val="18"/>
                <w:szCs w:val="18"/>
              </w:rPr>
            </w:pPr>
            <w:r w:rsidRPr="003263F6">
              <w:rPr>
                <w:sz w:val="18"/>
                <w:szCs w:val="18"/>
              </w:rPr>
              <w:t>устанавливается</w:t>
            </w:r>
          </w:p>
        </w:tc>
        <w:tc>
          <w:tcPr>
            <w:tcW w:w="1134" w:type="dxa"/>
            <w:gridSpan w:val="2"/>
            <w:vMerge w:val="restart"/>
          </w:tcPr>
          <w:p w:rsidR="00AD04C5" w:rsidRPr="003263F6" w:rsidRDefault="00AD04C5" w:rsidP="003263F6">
            <w:pPr>
              <w:autoSpaceDE w:val="0"/>
              <w:autoSpaceDN w:val="0"/>
              <w:adjustRightInd w:val="0"/>
              <w:ind w:left="-108"/>
              <w:rPr>
                <w:sz w:val="18"/>
                <w:szCs w:val="18"/>
              </w:rPr>
            </w:pPr>
            <w:r w:rsidRPr="003263F6">
              <w:rPr>
                <w:sz w:val="18"/>
                <w:szCs w:val="18"/>
              </w:rPr>
              <w:t>Реквизиты</w:t>
            </w:r>
          </w:p>
          <w:p w:rsidR="00AD04C5" w:rsidRPr="003263F6" w:rsidRDefault="00AD04C5" w:rsidP="003263F6">
            <w:pPr>
              <w:autoSpaceDE w:val="0"/>
              <w:autoSpaceDN w:val="0"/>
              <w:adjustRightInd w:val="0"/>
              <w:ind w:left="-108"/>
              <w:rPr>
                <w:sz w:val="18"/>
                <w:szCs w:val="18"/>
              </w:rPr>
            </w:pPr>
            <w:r w:rsidRPr="003263F6">
              <w:rPr>
                <w:sz w:val="18"/>
                <w:szCs w:val="18"/>
              </w:rPr>
              <w:t>Положения</w:t>
            </w:r>
          </w:p>
          <w:p w:rsidR="00AD04C5" w:rsidRPr="003263F6" w:rsidRDefault="00AD04C5" w:rsidP="003263F6">
            <w:pPr>
              <w:autoSpaceDE w:val="0"/>
              <w:autoSpaceDN w:val="0"/>
              <w:adjustRightInd w:val="0"/>
              <w:ind w:left="-108"/>
              <w:rPr>
                <w:sz w:val="18"/>
                <w:szCs w:val="18"/>
              </w:rPr>
            </w:pPr>
            <w:r w:rsidRPr="003263F6">
              <w:rPr>
                <w:sz w:val="18"/>
                <w:szCs w:val="18"/>
              </w:rPr>
              <w:t>об особо</w:t>
            </w:r>
          </w:p>
          <w:p w:rsidR="00AD04C5" w:rsidRPr="003263F6" w:rsidRDefault="00AD04C5" w:rsidP="003263F6">
            <w:pPr>
              <w:autoSpaceDE w:val="0"/>
              <w:autoSpaceDN w:val="0"/>
              <w:adjustRightInd w:val="0"/>
              <w:ind w:left="-108"/>
              <w:rPr>
                <w:sz w:val="18"/>
                <w:szCs w:val="18"/>
              </w:rPr>
            </w:pPr>
            <w:r w:rsidRPr="003263F6">
              <w:rPr>
                <w:sz w:val="18"/>
                <w:szCs w:val="18"/>
              </w:rPr>
              <w:t>охраняемой</w:t>
            </w:r>
          </w:p>
          <w:p w:rsidR="00AD04C5" w:rsidRPr="003263F6" w:rsidRDefault="00AD04C5" w:rsidP="003263F6">
            <w:pPr>
              <w:autoSpaceDE w:val="0"/>
              <w:autoSpaceDN w:val="0"/>
              <w:adjustRightInd w:val="0"/>
              <w:ind w:left="-108"/>
              <w:rPr>
                <w:sz w:val="18"/>
                <w:szCs w:val="18"/>
              </w:rPr>
            </w:pPr>
            <w:r w:rsidRPr="003263F6">
              <w:rPr>
                <w:sz w:val="18"/>
                <w:szCs w:val="18"/>
              </w:rPr>
              <w:t>природной</w:t>
            </w:r>
          </w:p>
          <w:p w:rsidR="00AD04C5" w:rsidRPr="003263F6" w:rsidRDefault="00AD04C5" w:rsidP="003263F6">
            <w:pPr>
              <w:ind w:left="-108"/>
              <w:jc w:val="both"/>
              <w:rPr>
                <w:sz w:val="18"/>
                <w:szCs w:val="18"/>
              </w:rPr>
            </w:pPr>
            <w:r w:rsidRPr="003263F6">
              <w:rPr>
                <w:sz w:val="18"/>
                <w:szCs w:val="18"/>
              </w:rPr>
              <w:t>территории</w:t>
            </w:r>
          </w:p>
        </w:tc>
        <w:tc>
          <w:tcPr>
            <w:tcW w:w="1134" w:type="dxa"/>
            <w:gridSpan w:val="2"/>
            <w:vMerge w:val="restart"/>
          </w:tcPr>
          <w:p w:rsidR="00AD04C5" w:rsidRPr="003263F6" w:rsidRDefault="00AD04C5" w:rsidP="003263F6">
            <w:pPr>
              <w:autoSpaceDE w:val="0"/>
              <w:autoSpaceDN w:val="0"/>
              <w:adjustRightInd w:val="0"/>
              <w:ind w:left="-108"/>
              <w:rPr>
                <w:sz w:val="18"/>
                <w:szCs w:val="18"/>
              </w:rPr>
            </w:pPr>
            <w:r w:rsidRPr="003263F6">
              <w:rPr>
                <w:sz w:val="18"/>
                <w:szCs w:val="18"/>
              </w:rPr>
              <w:t>Реквизиты</w:t>
            </w:r>
          </w:p>
          <w:p w:rsidR="00AD04C5" w:rsidRPr="003263F6" w:rsidRDefault="00AD04C5" w:rsidP="003263F6">
            <w:pPr>
              <w:autoSpaceDE w:val="0"/>
              <w:autoSpaceDN w:val="0"/>
              <w:adjustRightInd w:val="0"/>
              <w:ind w:left="-108"/>
              <w:rPr>
                <w:sz w:val="18"/>
                <w:szCs w:val="18"/>
              </w:rPr>
            </w:pPr>
            <w:r w:rsidRPr="003263F6">
              <w:rPr>
                <w:sz w:val="18"/>
                <w:szCs w:val="18"/>
              </w:rPr>
              <w:t>утвержденной</w:t>
            </w:r>
          </w:p>
          <w:p w:rsidR="00AD04C5" w:rsidRPr="003263F6" w:rsidRDefault="00AD04C5" w:rsidP="003263F6">
            <w:pPr>
              <w:autoSpaceDE w:val="0"/>
              <w:autoSpaceDN w:val="0"/>
              <w:adjustRightInd w:val="0"/>
              <w:ind w:left="-108"/>
              <w:rPr>
                <w:sz w:val="18"/>
                <w:szCs w:val="18"/>
              </w:rPr>
            </w:pPr>
            <w:r w:rsidRPr="003263F6">
              <w:rPr>
                <w:sz w:val="18"/>
                <w:szCs w:val="18"/>
              </w:rPr>
              <w:t>документации</w:t>
            </w:r>
          </w:p>
          <w:p w:rsidR="00AD04C5" w:rsidRPr="003263F6" w:rsidRDefault="00AD04C5" w:rsidP="003263F6">
            <w:pPr>
              <w:autoSpaceDE w:val="0"/>
              <w:autoSpaceDN w:val="0"/>
              <w:adjustRightInd w:val="0"/>
              <w:ind w:left="-108"/>
              <w:rPr>
                <w:sz w:val="18"/>
                <w:szCs w:val="18"/>
              </w:rPr>
            </w:pPr>
            <w:r w:rsidRPr="003263F6">
              <w:rPr>
                <w:sz w:val="18"/>
                <w:szCs w:val="18"/>
              </w:rPr>
              <w:t>по планировке</w:t>
            </w:r>
          </w:p>
          <w:p w:rsidR="00AD04C5" w:rsidRPr="003263F6" w:rsidRDefault="00AD04C5" w:rsidP="003263F6">
            <w:pPr>
              <w:ind w:left="-108"/>
              <w:jc w:val="both"/>
              <w:rPr>
                <w:sz w:val="18"/>
                <w:szCs w:val="18"/>
              </w:rPr>
            </w:pPr>
            <w:r w:rsidRPr="003263F6">
              <w:rPr>
                <w:sz w:val="18"/>
                <w:szCs w:val="18"/>
              </w:rPr>
              <w:t>территории</w:t>
            </w:r>
          </w:p>
        </w:tc>
        <w:tc>
          <w:tcPr>
            <w:tcW w:w="7088" w:type="dxa"/>
            <w:gridSpan w:val="11"/>
          </w:tcPr>
          <w:p w:rsidR="00AD04C5" w:rsidRPr="003263F6" w:rsidRDefault="00AD04C5" w:rsidP="003263F6">
            <w:pPr>
              <w:jc w:val="center"/>
              <w:rPr>
                <w:sz w:val="18"/>
                <w:szCs w:val="18"/>
              </w:rPr>
            </w:pPr>
            <w:r w:rsidRPr="003263F6">
              <w:rPr>
                <w:sz w:val="18"/>
                <w:szCs w:val="18"/>
              </w:rPr>
              <w:t>Зонирование особо охраняемой природной территории (да/нет)</w:t>
            </w:r>
          </w:p>
        </w:tc>
      </w:tr>
      <w:tr w:rsidR="003263F6" w:rsidRPr="003263F6" w:rsidTr="00596C03">
        <w:tc>
          <w:tcPr>
            <w:tcW w:w="1135" w:type="dxa"/>
            <w:vMerge/>
          </w:tcPr>
          <w:p w:rsidR="00AD04C5" w:rsidRPr="003263F6" w:rsidRDefault="00AD04C5" w:rsidP="00AD04C5">
            <w:pPr>
              <w:autoSpaceDE w:val="0"/>
              <w:autoSpaceDN w:val="0"/>
              <w:adjustRightInd w:val="0"/>
              <w:rPr>
                <w:sz w:val="18"/>
                <w:szCs w:val="18"/>
              </w:rPr>
            </w:pPr>
          </w:p>
        </w:tc>
        <w:tc>
          <w:tcPr>
            <w:tcW w:w="1134" w:type="dxa"/>
            <w:gridSpan w:val="2"/>
            <w:vMerge/>
          </w:tcPr>
          <w:p w:rsidR="00AD04C5" w:rsidRPr="003263F6" w:rsidRDefault="00AD04C5" w:rsidP="00AD04C5">
            <w:pPr>
              <w:autoSpaceDE w:val="0"/>
              <w:autoSpaceDN w:val="0"/>
              <w:adjustRightInd w:val="0"/>
              <w:rPr>
                <w:sz w:val="18"/>
                <w:szCs w:val="18"/>
              </w:rPr>
            </w:pPr>
          </w:p>
        </w:tc>
        <w:tc>
          <w:tcPr>
            <w:tcW w:w="1134" w:type="dxa"/>
            <w:gridSpan w:val="2"/>
            <w:vMerge/>
          </w:tcPr>
          <w:p w:rsidR="00AD04C5" w:rsidRPr="003263F6" w:rsidRDefault="00AD04C5" w:rsidP="00AD04C5">
            <w:pPr>
              <w:autoSpaceDE w:val="0"/>
              <w:autoSpaceDN w:val="0"/>
              <w:adjustRightInd w:val="0"/>
              <w:rPr>
                <w:sz w:val="18"/>
                <w:szCs w:val="18"/>
              </w:rPr>
            </w:pPr>
          </w:p>
        </w:tc>
        <w:tc>
          <w:tcPr>
            <w:tcW w:w="1985" w:type="dxa"/>
            <w:gridSpan w:val="2"/>
            <w:vMerge w:val="restart"/>
          </w:tcPr>
          <w:p w:rsidR="00AD04C5" w:rsidRPr="003263F6" w:rsidRDefault="00AD04C5" w:rsidP="003263F6">
            <w:pPr>
              <w:autoSpaceDE w:val="0"/>
              <w:autoSpaceDN w:val="0"/>
              <w:adjustRightInd w:val="0"/>
              <w:ind w:left="-108"/>
              <w:rPr>
                <w:sz w:val="18"/>
                <w:szCs w:val="18"/>
              </w:rPr>
            </w:pPr>
            <w:r w:rsidRPr="003263F6">
              <w:rPr>
                <w:sz w:val="18"/>
                <w:szCs w:val="18"/>
              </w:rPr>
              <w:t>Функциональная</w:t>
            </w:r>
          </w:p>
          <w:p w:rsidR="00AD04C5" w:rsidRPr="003263F6" w:rsidRDefault="00AD04C5" w:rsidP="003263F6">
            <w:pPr>
              <w:ind w:left="-108"/>
              <w:jc w:val="both"/>
              <w:rPr>
                <w:sz w:val="18"/>
                <w:szCs w:val="18"/>
              </w:rPr>
            </w:pPr>
            <w:r w:rsidRPr="003263F6">
              <w:rPr>
                <w:sz w:val="18"/>
                <w:szCs w:val="18"/>
              </w:rPr>
              <w:t>зона</w:t>
            </w:r>
          </w:p>
        </w:tc>
        <w:tc>
          <w:tcPr>
            <w:tcW w:w="992" w:type="dxa"/>
            <w:gridSpan w:val="2"/>
          </w:tcPr>
          <w:p w:rsidR="00AD04C5" w:rsidRPr="003263F6" w:rsidRDefault="00AD04C5" w:rsidP="003263F6">
            <w:pPr>
              <w:autoSpaceDE w:val="0"/>
              <w:autoSpaceDN w:val="0"/>
              <w:adjustRightInd w:val="0"/>
              <w:ind w:left="-108"/>
              <w:rPr>
                <w:sz w:val="18"/>
                <w:szCs w:val="18"/>
              </w:rPr>
            </w:pPr>
            <w:r w:rsidRPr="003263F6">
              <w:rPr>
                <w:sz w:val="18"/>
                <w:szCs w:val="18"/>
              </w:rPr>
              <w:t>Виды разрешенного использования</w:t>
            </w:r>
          </w:p>
          <w:p w:rsidR="00AD04C5" w:rsidRPr="003263F6" w:rsidRDefault="00AD04C5" w:rsidP="003263F6">
            <w:pPr>
              <w:ind w:left="-108"/>
              <w:jc w:val="both"/>
              <w:rPr>
                <w:sz w:val="18"/>
                <w:szCs w:val="18"/>
              </w:rPr>
            </w:pPr>
            <w:r w:rsidRPr="003263F6">
              <w:rPr>
                <w:sz w:val="18"/>
                <w:szCs w:val="18"/>
              </w:rPr>
              <w:t>земельного участка</w:t>
            </w:r>
          </w:p>
        </w:tc>
        <w:tc>
          <w:tcPr>
            <w:tcW w:w="3118" w:type="dxa"/>
            <w:gridSpan w:val="6"/>
          </w:tcPr>
          <w:p w:rsidR="00AD04C5" w:rsidRPr="003263F6" w:rsidRDefault="00AD04C5" w:rsidP="003263F6">
            <w:pPr>
              <w:ind w:left="-108"/>
              <w:jc w:val="both"/>
              <w:rPr>
                <w:sz w:val="18"/>
                <w:szCs w:val="18"/>
              </w:rPr>
            </w:pPr>
            <w:r w:rsidRPr="003263F6">
              <w:rPr>
                <w:sz w:val="18"/>
                <w:szCs w:val="18"/>
              </w:rPr>
              <w:t>Требования к параметрам объекта капитального строительства</w:t>
            </w:r>
          </w:p>
        </w:tc>
        <w:tc>
          <w:tcPr>
            <w:tcW w:w="993" w:type="dxa"/>
          </w:tcPr>
          <w:p w:rsidR="00AD04C5" w:rsidRPr="003263F6" w:rsidRDefault="00AD04C5" w:rsidP="003263F6">
            <w:pPr>
              <w:autoSpaceDE w:val="0"/>
              <w:autoSpaceDN w:val="0"/>
              <w:adjustRightInd w:val="0"/>
              <w:ind w:left="-108"/>
              <w:rPr>
                <w:sz w:val="18"/>
                <w:szCs w:val="18"/>
              </w:rPr>
            </w:pPr>
            <w:r w:rsidRPr="003263F6">
              <w:rPr>
                <w:sz w:val="18"/>
                <w:szCs w:val="18"/>
              </w:rPr>
              <w:t xml:space="preserve">Требования </w:t>
            </w:r>
            <w:proofErr w:type="gramStart"/>
            <w:r w:rsidRPr="003263F6">
              <w:rPr>
                <w:sz w:val="18"/>
                <w:szCs w:val="18"/>
              </w:rPr>
              <w:t>к</w:t>
            </w:r>
            <w:proofErr w:type="gramEnd"/>
          </w:p>
          <w:p w:rsidR="00AD04C5" w:rsidRPr="003263F6" w:rsidRDefault="00AD04C5" w:rsidP="003263F6">
            <w:pPr>
              <w:autoSpaceDE w:val="0"/>
              <w:autoSpaceDN w:val="0"/>
              <w:adjustRightInd w:val="0"/>
              <w:ind w:left="-108"/>
              <w:rPr>
                <w:sz w:val="18"/>
                <w:szCs w:val="18"/>
              </w:rPr>
            </w:pPr>
            <w:r w:rsidRPr="003263F6">
              <w:rPr>
                <w:sz w:val="18"/>
                <w:szCs w:val="18"/>
              </w:rPr>
              <w:t>размещению</w:t>
            </w:r>
          </w:p>
          <w:p w:rsidR="00AD04C5" w:rsidRPr="003263F6" w:rsidRDefault="00AD04C5" w:rsidP="003263F6">
            <w:pPr>
              <w:autoSpaceDE w:val="0"/>
              <w:autoSpaceDN w:val="0"/>
              <w:adjustRightInd w:val="0"/>
              <w:ind w:left="-108"/>
              <w:rPr>
                <w:sz w:val="18"/>
                <w:szCs w:val="18"/>
              </w:rPr>
            </w:pPr>
            <w:r w:rsidRPr="003263F6">
              <w:rPr>
                <w:sz w:val="18"/>
                <w:szCs w:val="18"/>
              </w:rPr>
              <w:t>объектов</w:t>
            </w:r>
          </w:p>
          <w:p w:rsidR="00AD04C5" w:rsidRPr="003263F6" w:rsidRDefault="00AD04C5" w:rsidP="003263F6">
            <w:pPr>
              <w:autoSpaceDE w:val="0"/>
              <w:autoSpaceDN w:val="0"/>
              <w:adjustRightInd w:val="0"/>
              <w:ind w:left="-108"/>
              <w:rPr>
                <w:sz w:val="18"/>
                <w:szCs w:val="18"/>
              </w:rPr>
            </w:pPr>
            <w:r w:rsidRPr="003263F6">
              <w:rPr>
                <w:sz w:val="18"/>
                <w:szCs w:val="18"/>
              </w:rPr>
              <w:t>капитального</w:t>
            </w:r>
          </w:p>
          <w:p w:rsidR="00AD04C5" w:rsidRPr="003263F6" w:rsidRDefault="00AD04C5" w:rsidP="003263F6">
            <w:pPr>
              <w:ind w:left="-108"/>
              <w:jc w:val="both"/>
              <w:rPr>
                <w:sz w:val="18"/>
                <w:szCs w:val="18"/>
              </w:rPr>
            </w:pPr>
            <w:r w:rsidRPr="003263F6">
              <w:rPr>
                <w:sz w:val="18"/>
                <w:szCs w:val="18"/>
              </w:rPr>
              <w:t>строительства</w:t>
            </w:r>
          </w:p>
        </w:tc>
      </w:tr>
      <w:tr w:rsidR="003263F6" w:rsidRPr="003263F6" w:rsidTr="00596C03">
        <w:trPr>
          <w:trHeight w:val="70"/>
        </w:trPr>
        <w:tc>
          <w:tcPr>
            <w:tcW w:w="1135" w:type="dxa"/>
            <w:vMerge/>
          </w:tcPr>
          <w:p w:rsidR="00AD04C5" w:rsidRPr="003263F6" w:rsidRDefault="00AD04C5" w:rsidP="00AD04C5">
            <w:pPr>
              <w:autoSpaceDE w:val="0"/>
              <w:autoSpaceDN w:val="0"/>
              <w:adjustRightInd w:val="0"/>
              <w:rPr>
                <w:sz w:val="18"/>
                <w:szCs w:val="18"/>
              </w:rPr>
            </w:pPr>
          </w:p>
        </w:tc>
        <w:tc>
          <w:tcPr>
            <w:tcW w:w="1134" w:type="dxa"/>
            <w:gridSpan w:val="2"/>
            <w:vMerge/>
          </w:tcPr>
          <w:p w:rsidR="00AD04C5" w:rsidRPr="003263F6" w:rsidRDefault="00AD04C5" w:rsidP="00AD04C5">
            <w:pPr>
              <w:autoSpaceDE w:val="0"/>
              <w:autoSpaceDN w:val="0"/>
              <w:adjustRightInd w:val="0"/>
              <w:rPr>
                <w:sz w:val="18"/>
                <w:szCs w:val="18"/>
              </w:rPr>
            </w:pPr>
          </w:p>
        </w:tc>
        <w:tc>
          <w:tcPr>
            <w:tcW w:w="1134" w:type="dxa"/>
            <w:gridSpan w:val="2"/>
            <w:vMerge/>
          </w:tcPr>
          <w:p w:rsidR="00AD04C5" w:rsidRPr="003263F6" w:rsidRDefault="00AD04C5" w:rsidP="00AD04C5">
            <w:pPr>
              <w:autoSpaceDE w:val="0"/>
              <w:autoSpaceDN w:val="0"/>
              <w:adjustRightInd w:val="0"/>
              <w:rPr>
                <w:sz w:val="18"/>
                <w:szCs w:val="18"/>
              </w:rPr>
            </w:pPr>
          </w:p>
        </w:tc>
        <w:tc>
          <w:tcPr>
            <w:tcW w:w="1985" w:type="dxa"/>
            <w:gridSpan w:val="2"/>
            <w:vMerge/>
          </w:tcPr>
          <w:p w:rsidR="00AD04C5" w:rsidRPr="003263F6" w:rsidRDefault="00AD04C5" w:rsidP="00AD04C5">
            <w:pPr>
              <w:jc w:val="both"/>
              <w:rPr>
                <w:sz w:val="18"/>
                <w:szCs w:val="18"/>
              </w:rPr>
            </w:pPr>
          </w:p>
        </w:tc>
        <w:tc>
          <w:tcPr>
            <w:tcW w:w="992" w:type="dxa"/>
            <w:gridSpan w:val="2"/>
            <w:tcBorders>
              <w:bottom w:val="nil"/>
            </w:tcBorders>
          </w:tcPr>
          <w:p w:rsidR="00AD04C5" w:rsidRPr="003263F6" w:rsidRDefault="00AD04C5" w:rsidP="00AD04C5">
            <w:pPr>
              <w:jc w:val="both"/>
              <w:rPr>
                <w:sz w:val="18"/>
                <w:szCs w:val="18"/>
              </w:rPr>
            </w:pPr>
          </w:p>
        </w:tc>
        <w:tc>
          <w:tcPr>
            <w:tcW w:w="850" w:type="dxa"/>
            <w:gridSpan w:val="2"/>
            <w:tcBorders>
              <w:bottom w:val="nil"/>
            </w:tcBorders>
          </w:tcPr>
          <w:p w:rsidR="00AD04C5" w:rsidRPr="003263F6" w:rsidRDefault="00AD04C5" w:rsidP="00AD04C5">
            <w:pPr>
              <w:jc w:val="both"/>
              <w:rPr>
                <w:sz w:val="18"/>
                <w:szCs w:val="18"/>
              </w:rPr>
            </w:pPr>
          </w:p>
        </w:tc>
        <w:tc>
          <w:tcPr>
            <w:tcW w:w="1134" w:type="dxa"/>
            <w:gridSpan w:val="2"/>
            <w:tcBorders>
              <w:bottom w:val="nil"/>
            </w:tcBorders>
          </w:tcPr>
          <w:p w:rsidR="00AD04C5" w:rsidRPr="003263F6" w:rsidRDefault="00AD04C5" w:rsidP="00AD04C5">
            <w:pPr>
              <w:jc w:val="both"/>
              <w:rPr>
                <w:sz w:val="18"/>
                <w:szCs w:val="18"/>
              </w:rPr>
            </w:pPr>
          </w:p>
        </w:tc>
        <w:tc>
          <w:tcPr>
            <w:tcW w:w="1134" w:type="dxa"/>
            <w:gridSpan w:val="2"/>
            <w:tcBorders>
              <w:bottom w:val="nil"/>
            </w:tcBorders>
          </w:tcPr>
          <w:p w:rsidR="00AD04C5" w:rsidRPr="003263F6" w:rsidRDefault="00AD04C5" w:rsidP="00AD04C5">
            <w:pPr>
              <w:jc w:val="both"/>
              <w:rPr>
                <w:sz w:val="18"/>
                <w:szCs w:val="18"/>
              </w:rPr>
            </w:pPr>
          </w:p>
        </w:tc>
        <w:tc>
          <w:tcPr>
            <w:tcW w:w="993" w:type="dxa"/>
            <w:vMerge w:val="restart"/>
          </w:tcPr>
          <w:p w:rsidR="00AD04C5" w:rsidRPr="003263F6" w:rsidRDefault="00AD04C5" w:rsidP="00AD04C5">
            <w:pPr>
              <w:jc w:val="both"/>
              <w:rPr>
                <w:sz w:val="18"/>
                <w:szCs w:val="18"/>
              </w:rPr>
            </w:pPr>
            <w:r w:rsidRPr="003263F6">
              <w:rPr>
                <w:sz w:val="18"/>
                <w:szCs w:val="18"/>
              </w:rPr>
              <w:t xml:space="preserve">Иные требования к размещению объектов капитального строительства </w:t>
            </w:r>
          </w:p>
        </w:tc>
      </w:tr>
      <w:tr w:rsidR="003263F6" w:rsidRPr="003263F6" w:rsidTr="00596C03">
        <w:tc>
          <w:tcPr>
            <w:tcW w:w="1135" w:type="dxa"/>
            <w:vMerge/>
          </w:tcPr>
          <w:p w:rsidR="00AD04C5" w:rsidRPr="003263F6" w:rsidRDefault="00AD04C5" w:rsidP="00AD04C5">
            <w:pPr>
              <w:jc w:val="both"/>
              <w:rPr>
                <w:sz w:val="18"/>
                <w:szCs w:val="18"/>
              </w:rPr>
            </w:pPr>
          </w:p>
        </w:tc>
        <w:tc>
          <w:tcPr>
            <w:tcW w:w="1134" w:type="dxa"/>
            <w:gridSpan w:val="2"/>
            <w:vMerge/>
          </w:tcPr>
          <w:p w:rsidR="00AD04C5" w:rsidRPr="003263F6" w:rsidRDefault="00AD04C5" w:rsidP="00AD04C5">
            <w:pPr>
              <w:jc w:val="both"/>
              <w:rPr>
                <w:sz w:val="18"/>
                <w:szCs w:val="18"/>
              </w:rPr>
            </w:pPr>
          </w:p>
        </w:tc>
        <w:tc>
          <w:tcPr>
            <w:tcW w:w="1134" w:type="dxa"/>
            <w:gridSpan w:val="2"/>
            <w:vMerge/>
          </w:tcPr>
          <w:p w:rsidR="00AD04C5" w:rsidRPr="003263F6" w:rsidRDefault="00AD04C5" w:rsidP="00AD04C5">
            <w:pPr>
              <w:jc w:val="both"/>
              <w:rPr>
                <w:sz w:val="18"/>
                <w:szCs w:val="18"/>
              </w:rPr>
            </w:pPr>
          </w:p>
        </w:tc>
        <w:tc>
          <w:tcPr>
            <w:tcW w:w="1134" w:type="dxa"/>
          </w:tcPr>
          <w:p w:rsidR="00AD04C5" w:rsidRPr="003263F6" w:rsidRDefault="003263F6" w:rsidP="003263F6">
            <w:pPr>
              <w:autoSpaceDE w:val="0"/>
              <w:autoSpaceDN w:val="0"/>
              <w:adjustRightInd w:val="0"/>
              <w:ind w:left="-108" w:right="-108"/>
              <w:rPr>
                <w:sz w:val="18"/>
                <w:szCs w:val="18"/>
              </w:rPr>
            </w:pPr>
            <w:r>
              <w:rPr>
                <w:sz w:val="18"/>
                <w:szCs w:val="18"/>
              </w:rPr>
              <w:t xml:space="preserve">Основные </w:t>
            </w:r>
            <w:r w:rsidR="00AD04C5" w:rsidRPr="003263F6">
              <w:rPr>
                <w:sz w:val="18"/>
                <w:szCs w:val="18"/>
              </w:rPr>
              <w:t>виды</w:t>
            </w:r>
            <w:r>
              <w:rPr>
                <w:sz w:val="18"/>
                <w:szCs w:val="18"/>
              </w:rPr>
              <w:t xml:space="preserve"> </w:t>
            </w:r>
            <w:r w:rsidR="00AD04C5" w:rsidRPr="003263F6">
              <w:rPr>
                <w:sz w:val="18"/>
                <w:szCs w:val="18"/>
              </w:rPr>
              <w:t>разрешенного</w:t>
            </w:r>
            <w:r>
              <w:rPr>
                <w:sz w:val="18"/>
                <w:szCs w:val="18"/>
              </w:rPr>
              <w:t xml:space="preserve"> </w:t>
            </w:r>
            <w:r w:rsidR="00AD04C5" w:rsidRPr="003263F6">
              <w:rPr>
                <w:sz w:val="18"/>
                <w:szCs w:val="18"/>
              </w:rPr>
              <w:t>использования</w:t>
            </w:r>
          </w:p>
        </w:tc>
        <w:tc>
          <w:tcPr>
            <w:tcW w:w="851" w:type="dxa"/>
          </w:tcPr>
          <w:p w:rsidR="00AD04C5" w:rsidRPr="003263F6" w:rsidRDefault="00AD04C5" w:rsidP="003263F6">
            <w:pPr>
              <w:autoSpaceDE w:val="0"/>
              <w:autoSpaceDN w:val="0"/>
              <w:adjustRightInd w:val="0"/>
              <w:ind w:left="-108"/>
              <w:rPr>
                <w:sz w:val="18"/>
                <w:szCs w:val="18"/>
              </w:rPr>
            </w:pPr>
            <w:r w:rsidRPr="003263F6">
              <w:rPr>
                <w:sz w:val="18"/>
                <w:szCs w:val="18"/>
              </w:rPr>
              <w:t>Вспомогательные</w:t>
            </w:r>
          </w:p>
          <w:p w:rsidR="00AD04C5" w:rsidRPr="003263F6" w:rsidRDefault="00AD04C5" w:rsidP="003263F6">
            <w:pPr>
              <w:autoSpaceDE w:val="0"/>
              <w:autoSpaceDN w:val="0"/>
              <w:adjustRightInd w:val="0"/>
              <w:ind w:left="-108"/>
              <w:rPr>
                <w:sz w:val="18"/>
                <w:szCs w:val="18"/>
              </w:rPr>
            </w:pPr>
            <w:r w:rsidRPr="003263F6">
              <w:rPr>
                <w:sz w:val="18"/>
                <w:szCs w:val="18"/>
              </w:rPr>
              <w:t>виды</w:t>
            </w:r>
          </w:p>
          <w:p w:rsidR="00AD04C5" w:rsidRPr="003263F6" w:rsidRDefault="00AD04C5" w:rsidP="003263F6">
            <w:pPr>
              <w:autoSpaceDE w:val="0"/>
              <w:autoSpaceDN w:val="0"/>
              <w:adjustRightInd w:val="0"/>
              <w:ind w:left="-108"/>
              <w:rPr>
                <w:sz w:val="18"/>
                <w:szCs w:val="18"/>
              </w:rPr>
            </w:pPr>
            <w:r w:rsidRPr="003263F6">
              <w:rPr>
                <w:sz w:val="18"/>
                <w:szCs w:val="18"/>
              </w:rPr>
              <w:t>разрешенного</w:t>
            </w:r>
          </w:p>
          <w:p w:rsidR="00AD04C5" w:rsidRPr="003263F6" w:rsidRDefault="00AD04C5" w:rsidP="003263F6">
            <w:pPr>
              <w:ind w:left="-108"/>
              <w:jc w:val="both"/>
              <w:rPr>
                <w:sz w:val="18"/>
                <w:szCs w:val="18"/>
              </w:rPr>
            </w:pPr>
            <w:r w:rsidRPr="003263F6">
              <w:rPr>
                <w:sz w:val="18"/>
                <w:szCs w:val="18"/>
              </w:rPr>
              <w:t>использования</w:t>
            </w:r>
          </w:p>
        </w:tc>
        <w:tc>
          <w:tcPr>
            <w:tcW w:w="992" w:type="dxa"/>
            <w:gridSpan w:val="2"/>
            <w:tcBorders>
              <w:top w:val="nil"/>
            </w:tcBorders>
          </w:tcPr>
          <w:p w:rsidR="00AD04C5" w:rsidRPr="003263F6" w:rsidRDefault="002F40BB" w:rsidP="002F40BB">
            <w:pPr>
              <w:autoSpaceDE w:val="0"/>
              <w:autoSpaceDN w:val="0"/>
              <w:adjustRightInd w:val="0"/>
              <w:ind w:left="-108"/>
              <w:rPr>
                <w:sz w:val="18"/>
                <w:szCs w:val="18"/>
              </w:rPr>
            </w:pPr>
            <w:r>
              <w:rPr>
                <w:sz w:val="18"/>
                <w:szCs w:val="18"/>
              </w:rPr>
              <w:t>П</w:t>
            </w:r>
            <w:r w:rsidR="00AD04C5" w:rsidRPr="003263F6">
              <w:rPr>
                <w:sz w:val="18"/>
                <w:szCs w:val="18"/>
              </w:rPr>
              <w:t>редельное</w:t>
            </w:r>
          </w:p>
          <w:p w:rsidR="00AD04C5" w:rsidRPr="003263F6" w:rsidRDefault="00AD04C5" w:rsidP="002F40BB">
            <w:pPr>
              <w:autoSpaceDE w:val="0"/>
              <w:autoSpaceDN w:val="0"/>
              <w:adjustRightInd w:val="0"/>
              <w:ind w:left="-108"/>
              <w:rPr>
                <w:sz w:val="18"/>
                <w:szCs w:val="18"/>
              </w:rPr>
            </w:pPr>
            <w:r w:rsidRPr="003263F6">
              <w:rPr>
                <w:sz w:val="18"/>
                <w:szCs w:val="18"/>
              </w:rPr>
              <w:t>количество</w:t>
            </w:r>
          </w:p>
          <w:p w:rsidR="00AD04C5" w:rsidRPr="003263F6" w:rsidRDefault="00AD04C5" w:rsidP="002F40BB">
            <w:pPr>
              <w:autoSpaceDE w:val="0"/>
              <w:autoSpaceDN w:val="0"/>
              <w:adjustRightInd w:val="0"/>
              <w:ind w:left="-108"/>
              <w:rPr>
                <w:sz w:val="18"/>
                <w:szCs w:val="18"/>
              </w:rPr>
            </w:pPr>
            <w:r w:rsidRPr="003263F6">
              <w:rPr>
                <w:sz w:val="18"/>
                <w:szCs w:val="18"/>
              </w:rPr>
              <w:t>этажей и</w:t>
            </w:r>
          </w:p>
          <w:p w:rsidR="00AD04C5" w:rsidRPr="003263F6" w:rsidRDefault="00AD04C5" w:rsidP="002F40BB">
            <w:pPr>
              <w:autoSpaceDE w:val="0"/>
              <w:autoSpaceDN w:val="0"/>
              <w:adjustRightInd w:val="0"/>
              <w:ind w:left="-108"/>
              <w:rPr>
                <w:sz w:val="18"/>
                <w:szCs w:val="18"/>
              </w:rPr>
            </w:pPr>
            <w:r w:rsidRPr="003263F6">
              <w:rPr>
                <w:sz w:val="18"/>
                <w:szCs w:val="18"/>
              </w:rPr>
              <w:t>(или)</w:t>
            </w:r>
          </w:p>
          <w:p w:rsidR="00AD04C5" w:rsidRPr="003263F6" w:rsidRDefault="00AD04C5" w:rsidP="002F40BB">
            <w:pPr>
              <w:autoSpaceDE w:val="0"/>
              <w:autoSpaceDN w:val="0"/>
              <w:adjustRightInd w:val="0"/>
              <w:ind w:left="-108"/>
              <w:rPr>
                <w:sz w:val="18"/>
                <w:szCs w:val="18"/>
              </w:rPr>
            </w:pPr>
            <w:r w:rsidRPr="003263F6">
              <w:rPr>
                <w:sz w:val="18"/>
                <w:szCs w:val="18"/>
              </w:rPr>
              <w:t>предельная</w:t>
            </w:r>
          </w:p>
          <w:p w:rsidR="00AD04C5" w:rsidRPr="003263F6" w:rsidRDefault="00AD04C5" w:rsidP="002F40BB">
            <w:pPr>
              <w:autoSpaceDE w:val="0"/>
              <w:autoSpaceDN w:val="0"/>
              <w:adjustRightInd w:val="0"/>
              <w:ind w:left="-108"/>
              <w:rPr>
                <w:sz w:val="18"/>
                <w:szCs w:val="18"/>
              </w:rPr>
            </w:pPr>
            <w:r w:rsidRPr="003263F6">
              <w:rPr>
                <w:sz w:val="18"/>
                <w:szCs w:val="18"/>
              </w:rPr>
              <w:t>высота</w:t>
            </w:r>
          </w:p>
          <w:p w:rsidR="00AD04C5" w:rsidRPr="003263F6" w:rsidRDefault="00AD04C5" w:rsidP="002F40BB">
            <w:pPr>
              <w:autoSpaceDE w:val="0"/>
              <w:autoSpaceDN w:val="0"/>
              <w:adjustRightInd w:val="0"/>
              <w:ind w:left="-108"/>
              <w:rPr>
                <w:sz w:val="18"/>
                <w:szCs w:val="18"/>
              </w:rPr>
            </w:pPr>
            <w:r w:rsidRPr="003263F6">
              <w:rPr>
                <w:sz w:val="18"/>
                <w:szCs w:val="18"/>
              </w:rPr>
              <w:t>зданий,</w:t>
            </w:r>
          </w:p>
          <w:p w:rsidR="00AD04C5" w:rsidRPr="003263F6" w:rsidRDefault="00AD04C5" w:rsidP="002F40BB">
            <w:pPr>
              <w:autoSpaceDE w:val="0"/>
              <w:autoSpaceDN w:val="0"/>
              <w:adjustRightInd w:val="0"/>
              <w:ind w:left="-108"/>
              <w:rPr>
                <w:sz w:val="18"/>
                <w:szCs w:val="18"/>
              </w:rPr>
            </w:pPr>
            <w:r w:rsidRPr="003263F6">
              <w:rPr>
                <w:sz w:val="18"/>
                <w:szCs w:val="18"/>
              </w:rPr>
              <w:t>строений,</w:t>
            </w:r>
          </w:p>
          <w:p w:rsidR="00AD04C5" w:rsidRPr="003263F6" w:rsidRDefault="00AD04C5" w:rsidP="002F40BB">
            <w:pPr>
              <w:autoSpaceDE w:val="0"/>
              <w:autoSpaceDN w:val="0"/>
              <w:adjustRightInd w:val="0"/>
              <w:ind w:left="-108"/>
              <w:rPr>
                <w:sz w:val="18"/>
                <w:szCs w:val="18"/>
              </w:rPr>
            </w:pPr>
            <w:r w:rsidRPr="003263F6">
              <w:rPr>
                <w:sz w:val="18"/>
                <w:szCs w:val="18"/>
              </w:rPr>
              <w:t>сооружений</w:t>
            </w:r>
          </w:p>
        </w:tc>
        <w:tc>
          <w:tcPr>
            <w:tcW w:w="850" w:type="dxa"/>
            <w:gridSpan w:val="2"/>
            <w:tcBorders>
              <w:top w:val="nil"/>
            </w:tcBorders>
          </w:tcPr>
          <w:p w:rsidR="00AD04C5" w:rsidRPr="003263F6" w:rsidRDefault="00AD04C5" w:rsidP="002F40BB">
            <w:pPr>
              <w:autoSpaceDE w:val="0"/>
              <w:autoSpaceDN w:val="0"/>
              <w:adjustRightInd w:val="0"/>
              <w:ind w:left="-108"/>
              <w:rPr>
                <w:sz w:val="18"/>
                <w:szCs w:val="18"/>
              </w:rPr>
            </w:pPr>
            <w:r w:rsidRPr="003263F6">
              <w:rPr>
                <w:sz w:val="18"/>
                <w:szCs w:val="18"/>
              </w:rPr>
              <w:t>Максимальный</w:t>
            </w:r>
          </w:p>
          <w:p w:rsidR="00AD04C5" w:rsidRPr="003263F6" w:rsidRDefault="00AD04C5" w:rsidP="002F40BB">
            <w:pPr>
              <w:autoSpaceDE w:val="0"/>
              <w:autoSpaceDN w:val="0"/>
              <w:adjustRightInd w:val="0"/>
              <w:ind w:left="-108"/>
              <w:rPr>
                <w:sz w:val="18"/>
                <w:szCs w:val="18"/>
              </w:rPr>
            </w:pPr>
            <w:r w:rsidRPr="003263F6">
              <w:rPr>
                <w:sz w:val="18"/>
                <w:szCs w:val="18"/>
              </w:rPr>
              <w:t>процент</w:t>
            </w:r>
          </w:p>
          <w:p w:rsidR="00AD04C5" w:rsidRPr="003263F6" w:rsidRDefault="00AD04C5" w:rsidP="002F40BB">
            <w:pPr>
              <w:autoSpaceDE w:val="0"/>
              <w:autoSpaceDN w:val="0"/>
              <w:adjustRightInd w:val="0"/>
              <w:ind w:left="-108"/>
              <w:rPr>
                <w:sz w:val="18"/>
                <w:szCs w:val="18"/>
              </w:rPr>
            </w:pPr>
            <w:r w:rsidRPr="003263F6">
              <w:rPr>
                <w:sz w:val="18"/>
                <w:szCs w:val="18"/>
              </w:rPr>
              <w:t xml:space="preserve">застройки </w:t>
            </w:r>
            <w:proofErr w:type="gramStart"/>
            <w:r w:rsidRPr="003263F6">
              <w:rPr>
                <w:sz w:val="18"/>
                <w:szCs w:val="18"/>
              </w:rPr>
              <w:t>в</w:t>
            </w:r>
            <w:proofErr w:type="gramEnd"/>
          </w:p>
          <w:p w:rsidR="00AD04C5" w:rsidRPr="003263F6" w:rsidRDefault="00AD04C5" w:rsidP="002F40BB">
            <w:pPr>
              <w:autoSpaceDE w:val="0"/>
              <w:autoSpaceDN w:val="0"/>
              <w:adjustRightInd w:val="0"/>
              <w:ind w:left="-108"/>
              <w:rPr>
                <w:sz w:val="18"/>
                <w:szCs w:val="18"/>
              </w:rPr>
            </w:pPr>
            <w:proofErr w:type="gramStart"/>
            <w:r w:rsidRPr="003263F6">
              <w:rPr>
                <w:sz w:val="18"/>
                <w:szCs w:val="18"/>
              </w:rPr>
              <w:t>границах</w:t>
            </w:r>
            <w:proofErr w:type="gramEnd"/>
          </w:p>
          <w:p w:rsidR="00AD04C5" w:rsidRPr="003263F6" w:rsidRDefault="00AD04C5" w:rsidP="002F40BB">
            <w:pPr>
              <w:autoSpaceDE w:val="0"/>
              <w:autoSpaceDN w:val="0"/>
              <w:adjustRightInd w:val="0"/>
              <w:ind w:left="-108"/>
              <w:rPr>
                <w:sz w:val="18"/>
                <w:szCs w:val="18"/>
              </w:rPr>
            </w:pPr>
            <w:r w:rsidRPr="003263F6">
              <w:rPr>
                <w:sz w:val="18"/>
                <w:szCs w:val="18"/>
              </w:rPr>
              <w:t>земельного</w:t>
            </w:r>
          </w:p>
          <w:p w:rsidR="00AD04C5" w:rsidRPr="003263F6" w:rsidRDefault="00AD04C5" w:rsidP="002F40BB">
            <w:pPr>
              <w:autoSpaceDE w:val="0"/>
              <w:autoSpaceDN w:val="0"/>
              <w:adjustRightInd w:val="0"/>
              <w:ind w:left="-108"/>
              <w:rPr>
                <w:sz w:val="18"/>
                <w:szCs w:val="18"/>
              </w:rPr>
            </w:pPr>
            <w:r w:rsidRPr="003263F6">
              <w:rPr>
                <w:sz w:val="18"/>
                <w:szCs w:val="18"/>
              </w:rPr>
              <w:t>участка,</w:t>
            </w:r>
          </w:p>
          <w:p w:rsidR="00AD04C5" w:rsidRPr="003263F6" w:rsidRDefault="00AD04C5" w:rsidP="002F40BB">
            <w:pPr>
              <w:autoSpaceDE w:val="0"/>
              <w:autoSpaceDN w:val="0"/>
              <w:adjustRightInd w:val="0"/>
              <w:ind w:left="-108"/>
              <w:rPr>
                <w:sz w:val="18"/>
                <w:szCs w:val="18"/>
              </w:rPr>
            </w:pPr>
            <w:r w:rsidRPr="003263F6">
              <w:rPr>
                <w:sz w:val="18"/>
                <w:szCs w:val="18"/>
              </w:rPr>
              <w:t>определяемый</w:t>
            </w:r>
          </w:p>
          <w:p w:rsidR="00AD04C5" w:rsidRPr="003263F6" w:rsidRDefault="00AD04C5" w:rsidP="002F40BB">
            <w:pPr>
              <w:autoSpaceDE w:val="0"/>
              <w:autoSpaceDN w:val="0"/>
              <w:adjustRightInd w:val="0"/>
              <w:ind w:left="-108"/>
              <w:rPr>
                <w:sz w:val="18"/>
                <w:szCs w:val="18"/>
              </w:rPr>
            </w:pPr>
            <w:r w:rsidRPr="003263F6">
              <w:rPr>
                <w:sz w:val="18"/>
                <w:szCs w:val="18"/>
              </w:rPr>
              <w:t>как отношение</w:t>
            </w:r>
          </w:p>
          <w:p w:rsidR="00AD04C5" w:rsidRPr="003263F6" w:rsidRDefault="00AD04C5" w:rsidP="002F40BB">
            <w:pPr>
              <w:autoSpaceDE w:val="0"/>
              <w:autoSpaceDN w:val="0"/>
              <w:adjustRightInd w:val="0"/>
              <w:ind w:left="-108"/>
              <w:rPr>
                <w:sz w:val="18"/>
                <w:szCs w:val="18"/>
              </w:rPr>
            </w:pPr>
            <w:r w:rsidRPr="003263F6">
              <w:rPr>
                <w:sz w:val="18"/>
                <w:szCs w:val="18"/>
              </w:rPr>
              <w:t>суммарной</w:t>
            </w:r>
          </w:p>
          <w:p w:rsidR="00AD04C5" w:rsidRPr="003263F6" w:rsidRDefault="00AD04C5" w:rsidP="002F40BB">
            <w:pPr>
              <w:autoSpaceDE w:val="0"/>
              <w:autoSpaceDN w:val="0"/>
              <w:adjustRightInd w:val="0"/>
              <w:ind w:left="-108"/>
              <w:rPr>
                <w:sz w:val="18"/>
                <w:szCs w:val="18"/>
              </w:rPr>
            </w:pPr>
            <w:r w:rsidRPr="003263F6">
              <w:rPr>
                <w:sz w:val="18"/>
                <w:szCs w:val="18"/>
              </w:rPr>
              <w:t>площади</w:t>
            </w:r>
          </w:p>
          <w:p w:rsidR="00AD04C5" w:rsidRPr="003263F6" w:rsidRDefault="00AD04C5" w:rsidP="002F40BB">
            <w:pPr>
              <w:autoSpaceDE w:val="0"/>
              <w:autoSpaceDN w:val="0"/>
              <w:adjustRightInd w:val="0"/>
              <w:ind w:left="-108"/>
              <w:rPr>
                <w:sz w:val="18"/>
                <w:szCs w:val="18"/>
              </w:rPr>
            </w:pPr>
            <w:r w:rsidRPr="003263F6">
              <w:rPr>
                <w:sz w:val="18"/>
                <w:szCs w:val="18"/>
              </w:rPr>
              <w:t>земельного</w:t>
            </w:r>
          </w:p>
          <w:p w:rsidR="00AD04C5" w:rsidRPr="003263F6" w:rsidRDefault="00AD04C5" w:rsidP="002F40BB">
            <w:pPr>
              <w:autoSpaceDE w:val="0"/>
              <w:autoSpaceDN w:val="0"/>
              <w:adjustRightInd w:val="0"/>
              <w:ind w:left="-108"/>
              <w:rPr>
                <w:sz w:val="18"/>
                <w:szCs w:val="18"/>
              </w:rPr>
            </w:pPr>
            <w:r w:rsidRPr="003263F6">
              <w:rPr>
                <w:sz w:val="18"/>
                <w:szCs w:val="18"/>
              </w:rPr>
              <w:t>участка,</w:t>
            </w:r>
          </w:p>
          <w:p w:rsidR="00AD04C5" w:rsidRPr="003263F6" w:rsidRDefault="00AD04C5" w:rsidP="002F40BB">
            <w:pPr>
              <w:autoSpaceDE w:val="0"/>
              <w:autoSpaceDN w:val="0"/>
              <w:adjustRightInd w:val="0"/>
              <w:ind w:left="-108"/>
              <w:rPr>
                <w:sz w:val="18"/>
                <w:szCs w:val="18"/>
              </w:rPr>
            </w:pPr>
            <w:r w:rsidRPr="003263F6">
              <w:rPr>
                <w:sz w:val="18"/>
                <w:szCs w:val="18"/>
              </w:rPr>
              <w:t>которая может</w:t>
            </w:r>
          </w:p>
          <w:p w:rsidR="00AD04C5" w:rsidRPr="003263F6" w:rsidRDefault="00AD04C5" w:rsidP="002F40BB">
            <w:pPr>
              <w:autoSpaceDE w:val="0"/>
              <w:autoSpaceDN w:val="0"/>
              <w:adjustRightInd w:val="0"/>
              <w:ind w:left="-108"/>
              <w:rPr>
                <w:sz w:val="18"/>
                <w:szCs w:val="18"/>
              </w:rPr>
            </w:pPr>
            <w:r w:rsidRPr="003263F6">
              <w:rPr>
                <w:sz w:val="18"/>
                <w:szCs w:val="18"/>
              </w:rPr>
              <w:t xml:space="preserve">быть </w:t>
            </w:r>
            <w:proofErr w:type="gramStart"/>
            <w:r w:rsidRPr="003263F6">
              <w:rPr>
                <w:sz w:val="18"/>
                <w:szCs w:val="18"/>
              </w:rPr>
              <w:t>застроена</w:t>
            </w:r>
            <w:proofErr w:type="gramEnd"/>
            <w:r w:rsidRPr="003263F6">
              <w:rPr>
                <w:sz w:val="18"/>
                <w:szCs w:val="18"/>
              </w:rPr>
              <w:t>,</w:t>
            </w:r>
          </w:p>
          <w:p w:rsidR="00AD04C5" w:rsidRPr="003263F6" w:rsidRDefault="00AD04C5" w:rsidP="002F40BB">
            <w:pPr>
              <w:autoSpaceDE w:val="0"/>
              <w:autoSpaceDN w:val="0"/>
              <w:adjustRightInd w:val="0"/>
              <w:ind w:left="-108"/>
              <w:rPr>
                <w:sz w:val="18"/>
                <w:szCs w:val="18"/>
              </w:rPr>
            </w:pPr>
            <w:r w:rsidRPr="003263F6">
              <w:rPr>
                <w:sz w:val="18"/>
                <w:szCs w:val="18"/>
              </w:rPr>
              <w:t>ко всей</w:t>
            </w:r>
          </w:p>
          <w:p w:rsidR="00AD04C5" w:rsidRPr="003263F6" w:rsidRDefault="00AD04C5" w:rsidP="002F40BB">
            <w:pPr>
              <w:autoSpaceDE w:val="0"/>
              <w:autoSpaceDN w:val="0"/>
              <w:adjustRightInd w:val="0"/>
              <w:ind w:left="-108"/>
              <w:rPr>
                <w:sz w:val="18"/>
                <w:szCs w:val="18"/>
              </w:rPr>
            </w:pPr>
            <w:r w:rsidRPr="003263F6">
              <w:rPr>
                <w:sz w:val="18"/>
                <w:szCs w:val="18"/>
              </w:rPr>
              <w:t>площади</w:t>
            </w:r>
          </w:p>
          <w:p w:rsidR="00AD04C5" w:rsidRPr="003263F6" w:rsidRDefault="00AD04C5" w:rsidP="002F40BB">
            <w:pPr>
              <w:autoSpaceDE w:val="0"/>
              <w:autoSpaceDN w:val="0"/>
              <w:adjustRightInd w:val="0"/>
              <w:ind w:left="-108"/>
              <w:rPr>
                <w:sz w:val="18"/>
                <w:szCs w:val="18"/>
              </w:rPr>
            </w:pPr>
            <w:r w:rsidRPr="003263F6">
              <w:rPr>
                <w:sz w:val="18"/>
                <w:szCs w:val="18"/>
              </w:rPr>
              <w:t>земельного</w:t>
            </w:r>
          </w:p>
          <w:p w:rsidR="00AD04C5" w:rsidRPr="003263F6" w:rsidRDefault="00AD04C5" w:rsidP="002F40BB">
            <w:pPr>
              <w:autoSpaceDE w:val="0"/>
              <w:autoSpaceDN w:val="0"/>
              <w:adjustRightInd w:val="0"/>
              <w:ind w:left="-108"/>
              <w:rPr>
                <w:sz w:val="18"/>
                <w:szCs w:val="18"/>
              </w:rPr>
            </w:pPr>
            <w:r w:rsidRPr="003263F6">
              <w:rPr>
                <w:sz w:val="18"/>
                <w:szCs w:val="18"/>
              </w:rPr>
              <w:t>участка</w:t>
            </w:r>
          </w:p>
        </w:tc>
        <w:tc>
          <w:tcPr>
            <w:tcW w:w="1134" w:type="dxa"/>
            <w:gridSpan w:val="2"/>
            <w:tcBorders>
              <w:top w:val="nil"/>
            </w:tcBorders>
          </w:tcPr>
          <w:p w:rsidR="00AD04C5" w:rsidRPr="003263F6" w:rsidRDefault="00AD04C5" w:rsidP="002F40BB">
            <w:pPr>
              <w:autoSpaceDE w:val="0"/>
              <w:autoSpaceDN w:val="0"/>
              <w:adjustRightInd w:val="0"/>
              <w:ind w:left="-108"/>
              <w:rPr>
                <w:sz w:val="18"/>
                <w:szCs w:val="18"/>
              </w:rPr>
            </w:pPr>
            <w:r w:rsidRPr="003263F6">
              <w:rPr>
                <w:sz w:val="18"/>
                <w:szCs w:val="18"/>
              </w:rPr>
              <w:t>Иные</w:t>
            </w:r>
          </w:p>
          <w:p w:rsidR="00AD04C5" w:rsidRPr="003263F6" w:rsidRDefault="00AD04C5" w:rsidP="002F40BB">
            <w:pPr>
              <w:autoSpaceDE w:val="0"/>
              <w:autoSpaceDN w:val="0"/>
              <w:adjustRightInd w:val="0"/>
              <w:ind w:left="-108"/>
              <w:rPr>
                <w:sz w:val="18"/>
                <w:szCs w:val="18"/>
              </w:rPr>
            </w:pPr>
            <w:r w:rsidRPr="003263F6">
              <w:rPr>
                <w:sz w:val="18"/>
                <w:szCs w:val="18"/>
              </w:rPr>
              <w:t xml:space="preserve">требования </w:t>
            </w:r>
            <w:proofErr w:type="gramStart"/>
            <w:r w:rsidRPr="003263F6">
              <w:rPr>
                <w:sz w:val="18"/>
                <w:szCs w:val="18"/>
              </w:rPr>
              <w:t>к</w:t>
            </w:r>
            <w:proofErr w:type="gramEnd"/>
          </w:p>
          <w:p w:rsidR="00AD04C5" w:rsidRPr="003263F6" w:rsidRDefault="00AD04C5" w:rsidP="002F40BB">
            <w:pPr>
              <w:autoSpaceDE w:val="0"/>
              <w:autoSpaceDN w:val="0"/>
              <w:adjustRightInd w:val="0"/>
              <w:ind w:left="-108"/>
              <w:rPr>
                <w:sz w:val="18"/>
                <w:szCs w:val="18"/>
              </w:rPr>
            </w:pPr>
            <w:r w:rsidRPr="003263F6">
              <w:rPr>
                <w:sz w:val="18"/>
                <w:szCs w:val="18"/>
              </w:rPr>
              <w:t>параметрам</w:t>
            </w:r>
          </w:p>
          <w:p w:rsidR="00AD04C5" w:rsidRPr="003263F6" w:rsidRDefault="00AD04C5" w:rsidP="002F40BB">
            <w:pPr>
              <w:autoSpaceDE w:val="0"/>
              <w:autoSpaceDN w:val="0"/>
              <w:adjustRightInd w:val="0"/>
              <w:ind w:left="-108"/>
              <w:rPr>
                <w:sz w:val="18"/>
                <w:szCs w:val="18"/>
              </w:rPr>
            </w:pPr>
            <w:r w:rsidRPr="003263F6">
              <w:rPr>
                <w:sz w:val="18"/>
                <w:szCs w:val="18"/>
              </w:rPr>
              <w:t>объекта</w:t>
            </w:r>
          </w:p>
          <w:p w:rsidR="00AD04C5" w:rsidRPr="003263F6" w:rsidRDefault="00AD04C5" w:rsidP="002F40BB">
            <w:pPr>
              <w:autoSpaceDE w:val="0"/>
              <w:autoSpaceDN w:val="0"/>
              <w:adjustRightInd w:val="0"/>
              <w:ind w:left="-108"/>
              <w:rPr>
                <w:sz w:val="18"/>
                <w:szCs w:val="18"/>
              </w:rPr>
            </w:pPr>
            <w:r w:rsidRPr="003263F6">
              <w:rPr>
                <w:sz w:val="18"/>
                <w:szCs w:val="18"/>
              </w:rPr>
              <w:t>капитального</w:t>
            </w:r>
          </w:p>
          <w:p w:rsidR="00AD04C5" w:rsidRPr="003263F6" w:rsidRDefault="00AD04C5" w:rsidP="002F40BB">
            <w:pPr>
              <w:autoSpaceDE w:val="0"/>
              <w:autoSpaceDN w:val="0"/>
              <w:adjustRightInd w:val="0"/>
              <w:ind w:left="-108"/>
              <w:rPr>
                <w:sz w:val="18"/>
                <w:szCs w:val="18"/>
              </w:rPr>
            </w:pPr>
            <w:r w:rsidRPr="003263F6">
              <w:rPr>
                <w:sz w:val="18"/>
                <w:szCs w:val="18"/>
              </w:rPr>
              <w:t>строительства</w:t>
            </w:r>
          </w:p>
        </w:tc>
        <w:tc>
          <w:tcPr>
            <w:tcW w:w="1134" w:type="dxa"/>
            <w:gridSpan w:val="2"/>
            <w:tcBorders>
              <w:top w:val="nil"/>
            </w:tcBorders>
          </w:tcPr>
          <w:p w:rsidR="00AD04C5" w:rsidRPr="003263F6" w:rsidRDefault="00AD04C5" w:rsidP="00AD04C5">
            <w:pPr>
              <w:autoSpaceDE w:val="0"/>
              <w:autoSpaceDN w:val="0"/>
              <w:adjustRightInd w:val="0"/>
              <w:rPr>
                <w:sz w:val="18"/>
                <w:szCs w:val="18"/>
              </w:rPr>
            </w:pPr>
            <w:r w:rsidRPr="003263F6">
              <w:rPr>
                <w:sz w:val="18"/>
                <w:szCs w:val="18"/>
              </w:rPr>
              <w:t>Минимальные</w:t>
            </w:r>
          </w:p>
          <w:p w:rsidR="00AD04C5" w:rsidRPr="003263F6" w:rsidRDefault="00AD04C5" w:rsidP="00AD04C5">
            <w:pPr>
              <w:autoSpaceDE w:val="0"/>
              <w:autoSpaceDN w:val="0"/>
              <w:adjustRightInd w:val="0"/>
              <w:rPr>
                <w:sz w:val="18"/>
                <w:szCs w:val="18"/>
              </w:rPr>
            </w:pPr>
            <w:r w:rsidRPr="003263F6">
              <w:rPr>
                <w:sz w:val="18"/>
                <w:szCs w:val="18"/>
              </w:rPr>
              <w:t xml:space="preserve">отступы </w:t>
            </w:r>
            <w:proofErr w:type="gramStart"/>
            <w:r w:rsidRPr="003263F6">
              <w:rPr>
                <w:sz w:val="18"/>
                <w:szCs w:val="18"/>
              </w:rPr>
              <w:t>от</w:t>
            </w:r>
            <w:proofErr w:type="gramEnd"/>
          </w:p>
          <w:p w:rsidR="00AD04C5" w:rsidRPr="003263F6" w:rsidRDefault="00AD04C5" w:rsidP="00AD04C5">
            <w:pPr>
              <w:autoSpaceDE w:val="0"/>
              <w:autoSpaceDN w:val="0"/>
              <w:adjustRightInd w:val="0"/>
              <w:rPr>
                <w:sz w:val="18"/>
                <w:szCs w:val="18"/>
              </w:rPr>
            </w:pPr>
            <w:r w:rsidRPr="003263F6">
              <w:rPr>
                <w:sz w:val="18"/>
                <w:szCs w:val="18"/>
              </w:rPr>
              <w:t>границ</w:t>
            </w:r>
          </w:p>
          <w:p w:rsidR="00AD04C5" w:rsidRPr="003263F6" w:rsidRDefault="00AD04C5" w:rsidP="00AD04C5">
            <w:pPr>
              <w:autoSpaceDE w:val="0"/>
              <w:autoSpaceDN w:val="0"/>
              <w:adjustRightInd w:val="0"/>
              <w:rPr>
                <w:sz w:val="18"/>
                <w:szCs w:val="18"/>
              </w:rPr>
            </w:pPr>
            <w:r w:rsidRPr="003263F6">
              <w:rPr>
                <w:sz w:val="18"/>
                <w:szCs w:val="18"/>
              </w:rPr>
              <w:t>земельного</w:t>
            </w:r>
          </w:p>
          <w:p w:rsidR="00AD04C5" w:rsidRPr="003263F6" w:rsidRDefault="00AD04C5" w:rsidP="00AD04C5">
            <w:pPr>
              <w:autoSpaceDE w:val="0"/>
              <w:autoSpaceDN w:val="0"/>
              <w:adjustRightInd w:val="0"/>
              <w:rPr>
                <w:sz w:val="18"/>
                <w:szCs w:val="18"/>
              </w:rPr>
            </w:pPr>
            <w:r w:rsidRPr="003263F6">
              <w:rPr>
                <w:sz w:val="18"/>
                <w:szCs w:val="18"/>
              </w:rPr>
              <w:t xml:space="preserve">участка </w:t>
            </w:r>
            <w:proofErr w:type="gramStart"/>
            <w:r w:rsidRPr="003263F6">
              <w:rPr>
                <w:sz w:val="18"/>
                <w:szCs w:val="18"/>
              </w:rPr>
              <w:t>в</w:t>
            </w:r>
            <w:proofErr w:type="gramEnd"/>
          </w:p>
          <w:p w:rsidR="00AD04C5" w:rsidRPr="003263F6" w:rsidRDefault="00AD04C5" w:rsidP="00AD04C5">
            <w:pPr>
              <w:autoSpaceDE w:val="0"/>
              <w:autoSpaceDN w:val="0"/>
              <w:adjustRightInd w:val="0"/>
              <w:rPr>
                <w:sz w:val="18"/>
                <w:szCs w:val="18"/>
              </w:rPr>
            </w:pPr>
            <w:proofErr w:type="gramStart"/>
            <w:r w:rsidRPr="003263F6">
              <w:rPr>
                <w:sz w:val="18"/>
                <w:szCs w:val="18"/>
              </w:rPr>
              <w:t>целях</w:t>
            </w:r>
            <w:proofErr w:type="gramEnd"/>
          </w:p>
          <w:p w:rsidR="00AD04C5" w:rsidRPr="003263F6" w:rsidRDefault="00AD04C5" w:rsidP="00AD04C5">
            <w:pPr>
              <w:autoSpaceDE w:val="0"/>
              <w:autoSpaceDN w:val="0"/>
              <w:adjustRightInd w:val="0"/>
              <w:rPr>
                <w:sz w:val="18"/>
                <w:szCs w:val="18"/>
              </w:rPr>
            </w:pPr>
            <w:r w:rsidRPr="003263F6">
              <w:rPr>
                <w:sz w:val="18"/>
                <w:szCs w:val="18"/>
              </w:rPr>
              <w:t>определения</w:t>
            </w:r>
          </w:p>
          <w:p w:rsidR="00AD04C5" w:rsidRPr="003263F6" w:rsidRDefault="00AD04C5" w:rsidP="00AD04C5">
            <w:pPr>
              <w:autoSpaceDE w:val="0"/>
              <w:autoSpaceDN w:val="0"/>
              <w:adjustRightInd w:val="0"/>
              <w:rPr>
                <w:sz w:val="18"/>
                <w:szCs w:val="18"/>
              </w:rPr>
            </w:pPr>
            <w:r w:rsidRPr="003263F6">
              <w:rPr>
                <w:sz w:val="18"/>
                <w:szCs w:val="18"/>
              </w:rPr>
              <w:t>мест</w:t>
            </w:r>
          </w:p>
          <w:p w:rsidR="00AD04C5" w:rsidRPr="003263F6" w:rsidRDefault="00AD04C5" w:rsidP="00AD04C5">
            <w:pPr>
              <w:autoSpaceDE w:val="0"/>
              <w:autoSpaceDN w:val="0"/>
              <w:adjustRightInd w:val="0"/>
              <w:rPr>
                <w:sz w:val="18"/>
                <w:szCs w:val="18"/>
              </w:rPr>
            </w:pPr>
            <w:r w:rsidRPr="003263F6">
              <w:rPr>
                <w:sz w:val="18"/>
                <w:szCs w:val="18"/>
              </w:rPr>
              <w:t>допустимого</w:t>
            </w:r>
          </w:p>
          <w:p w:rsidR="00AD04C5" w:rsidRPr="003263F6" w:rsidRDefault="00AD04C5" w:rsidP="00AD04C5">
            <w:pPr>
              <w:autoSpaceDE w:val="0"/>
              <w:autoSpaceDN w:val="0"/>
              <w:adjustRightInd w:val="0"/>
              <w:rPr>
                <w:sz w:val="18"/>
                <w:szCs w:val="18"/>
              </w:rPr>
            </w:pPr>
            <w:r w:rsidRPr="003263F6">
              <w:rPr>
                <w:sz w:val="18"/>
                <w:szCs w:val="18"/>
              </w:rPr>
              <w:t>размещения</w:t>
            </w:r>
          </w:p>
          <w:p w:rsidR="00AD04C5" w:rsidRPr="003263F6" w:rsidRDefault="00AD04C5" w:rsidP="00AD04C5">
            <w:pPr>
              <w:autoSpaceDE w:val="0"/>
              <w:autoSpaceDN w:val="0"/>
              <w:adjustRightInd w:val="0"/>
              <w:rPr>
                <w:sz w:val="18"/>
                <w:szCs w:val="18"/>
              </w:rPr>
            </w:pPr>
            <w:r w:rsidRPr="003263F6">
              <w:rPr>
                <w:sz w:val="18"/>
                <w:szCs w:val="18"/>
              </w:rPr>
              <w:t>зданий,</w:t>
            </w:r>
          </w:p>
          <w:p w:rsidR="00AD04C5" w:rsidRPr="003263F6" w:rsidRDefault="00AD04C5" w:rsidP="00AD04C5">
            <w:pPr>
              <w:autoSpaceDE w:val="0"/>
              <w:autoSpaceDN w:val="0"/>
              <w:adjustRightInd w:val="0"/>
              <w:rPr>
                <w:sz w:val="18"/>
                <w:szCs w:val="18"/>
              </w:rPr>
            </w:pPr>
            <w:r w:rsidRPr="003263F6">
              <w:rPr>
                <w:sz w:val="18"/>
                <w:szCs w:val="18"/>
              </w:rPr>
              <w:t>строений,</w:t>
            </w:r>
          </w:p>
          <w:p w:rsidR="00AD04C5" w:rsidRPr="003263F6" w:rsidRDefault="00AD04C5" w:rsidP="00AD04C5">
            <w:pPr>
              <w:autoSpaceDE w:val="0"/>
              <w:autoSpaceDN w:val="0"/>
              <w:adjustRightInd w:val="0"/>
              <w:rPr>
                <w:sz w:val="18"/>
                <w:szCs w:val="18"/>
              </w:rPr>
            </w:pPr>
            <w:r w:rsidRPr="003263F6">
              <w:rPr>
                <w:sz w:val="18"/>
                <w:szCs w:val="18"/>
              </w:rPr>
              <w:t>сооружений,</w:t>
            </w:r>
            <w:r w:rsidR="003263F6">
              <w:rPr>
                <w:sz w:val="18"/>
                <w:szCs w:val="18"/>
              </w:rPr>
              <w:t xml:space="preserve"> за </w:t>
            </w:r>
            <w:r w:rsidRPr="003263F6">
              <w:rPr>
                <w:sz w:val="18"/>
                <w:szCs w:val="18"/>
              </w:rPr>
              <w:t>пределами</w:t>
            </w:r>
          </w:p>
          <w:p w:rsidR="00AD04C5" w:rsidRPr="003263F6" w:rsidRDefault="00AD04C5" w:rsidP="00AD04C5">
            <w:pPr>
              <w:autoSpaceDE w:val="0"/>
              <w:autoSpaceDN w:val="0"/>
              <w:adjustRightInd w:val="0"/>
              <w:rPr>
                <w:sz w:val="18"/>
                <w:szCs w:val="18"/>
              </w:rPr>
            </w:pPr>
            <w:r w:rsidRPr="003263F6">
              <w:rPr>
                <w:sz w:val="18"/>
                <w:szCs w:val="18"/>
              </w:rPr>
              <w:t>которых</w:t>
            </w:r>
          </w:p>
          <w:p w:rsidR="00AD04C5" w:rsidRPr="003263F6" w:rsidRDefault="00AD04C5" w:rsidP="00AD04C5">
            <w:pPr>
              <w:autoSpaceDE w:val="0"/>
              <w:autoSpaceDN w:val="0"/>
              <w:adjustRightInd w:val="0"/>
              <w:rPr>
                <w:sz w:val="18"/>
                <w:szCs w:val="18"/>
              </w:rPr>
            </w:pPr>
            <w:r w:rsidRPr="003263F6">
              <w:rPr>
                <w:sz w:val="18"/>
                <w:szCs w:val="18"/>
              </w:rPr>
              <w:t>запрещено</w:t>
            </w:r>
          </w:p>
          <w:p w:rsidR="00AD04C5" w:rsidRPr="003263F6" w:rsidRDefault="00AD04C5" w:rsidP="00AD04C5">
            <w:pPr>
              <w:autoSpaceDE w:val="0"/>
              <w:autoSpaceDN w:val="0"/>
              <w:adjustRightInd w:val="0"/>
              <w:rPr>
                <w:sz w:val="18"/>
                <w:szCs w:val="18"/>
              </w:rPr>
            </w:pPr>
            <w:r w:rsidRPr="003263F6">
              <w:rPr>
                <w:sz w:val="18"/>
                <w:szCs w:val="18"/>
              </w:rPr>
              <w:t>строительство</w:t>
            </w:r>
          </w:p>
          <w:p w:rsidR="00AD04C5" w:rsidRPr="003263F6" w:rsidRDefault="00AD04C5" w:rsidP="00AD04C5">
            <w:pPr>
              <w:autoSpaceDE w:val="0"/>
              <w:autoSpaceDN w:val="0"/>
              <w:adjustRightInd w:val="0"/>
              <w:rPr>
                <w:sz w:val="18"/>
                <w:szCs w:val="18"/>
              </w:rPr>
            </w:pPr>
            <w:r w:rsidRPr="003263F6">
              <w:rPr>
                <w:sz w:val="18"/>
                <w:szCs w:val="18"/>
              </w:rPr>
              <w:t>зданий,</w:t>
            </w:r>
          </w:p>
          <w:p w:rsidR="00AD04C5" w:rsidRPr="003263F6" w:rsidRDefault="00AD04C5" w:rsidP="00AD04C5">
            <w:pPr>
              <w:autoSpaceDE w:val="0"/>
              <w:autoSpaceDN w:val="0"/>
              <w:adjustRightInd w:val="0"/>
              <w:rPr>
                <w:sz w:val="18"/>
                <w:szCs w:val="18"/>
              </w:rPr>
            </w:pPr>
            <w:r w:rsidRPr="003263F6">
              <w:rPr>
                <w:sz w:val="18"/>
                <w:szCs w:val="18"/>
              </w:rPr>
              <w:t>строений,</w:t>
            </w:r>
          </w:p>
          <w:p w:rsidR="00AD04C5" w:rsidRPr="003263F6" w:rsidRDefault="00AD04C5" w:rsidP="00AD04C5">
            <w:pPr>
              <w:autoSpaceDE w:val="0"/>
              <w:autoSpaceDN w:val="0"/>
              <w:adjustRightInd w:val="0"/>
              <w:rPr>
                <w:sz w:val="18"/>
                <w:szCs w:val="18"/>
              </w:rPr>
            </w:pPr>
            <w:r w:rsidRPr="003263F6">
              <w:rPr>
                <w:sz w:val="18"/>
                <w:szCs w:val="18"/>
              </w:rPr>
              <w:t>сооружений</w:t>
            </w:r>
          </w:p>
        </w:tc>
        <w:tc>
          <w:tcPr>
            <w:tcW w:w="993" w:type="dxa"/>
            <w:vMerge/>
          </w:tcPr>
          <w:p w:rsidR="00AD04C5" w:rsidRPr="003263F6" w:rsidRDefault="00AD04C5" w:rsidP="00AD04C5">
            <w:pPr>
              <w:jc w:val="both"/>
              <w:rPr>
                <w:sz w:val="18"/>
                <w:szCs w:val="18"/>
              </w:rPr>
            </w:pPr>
          </w:p>
        </w:tc>
      </w:tr>
      <w:tr w:rsidR="00AD04C5" w:rsidRPr="003263F6" w:rsidTr="003263F6">
        <w:tc>
          <w:tcPr>
            <w:tcW w:w="1559" w:type="dxa"/>
            <w:gridSpan w:val="2"/>
          </w:tcPr>
          <w:p w:rsidR="00AD04C5" w:rsidRPr="003263F6" w:rsidRDefault="00AD04C5" w:rsidP="00AD04C5">
            <w:pPr>
              <w:jc w:val="center"/>
              <w:rPr>
                <w:sz w:val="18"/>
                <w:szCs w:val="18"/>
              </w:rPr>
            </w:pPr>
            <w:r w:rsidRPr="003263F6">
              <w:rPr>
                <w:sz w:val="18"/>
                <w:szCs w:val="18"/>
              </w:rPr>
              <w:t>-</w:t>
            </w:r>
          </w:p>
        </w:tc>
        <w:tc>
          <w:tcPr>
            <w:tcW w:w="994" w:type="dxa"/>
            <w:gridSpan w:val="2"/>
          </w:tcPr>
          <w:p w:rsidR="00AD04C5" w:rsidRPr="003263F6" w:rsidRDefault="00AD04C5" w:rsidP="00AD04C5">
            <w:pPr>
              <w:jc w:val="center"/>
              <w:rPr>
                <w:sz w:val="18"/>
                <w:szCs w:val="18"/>
              </w:rPr>
            </w:pPr>
            <w:r w:rsidRPr="003263F6">
              <w:rPr>
                <w:sz w:val="18"/>
                <w:szCs w:val="18"/>
              </w:rPr>
              <w:t>-</w:t>
            </w:r>
          </w:p>
        </w:tc>
        <w:tc>
          <w:tcPr>
            <w:tcW w:w="850" w:type="dxa"/>
          </w:tcPr>
          <w:p w:rsidR="00AD04C5" w:rsidRPr="003263F6" w:rsidRDefault="00AD04C5" w:rsidP="00AD04C5">
            <w:pPr>
              <w:jc w:val="center"/>
              <w:rPr>
                <w:sz w:val="18"/>
                <w:szCs w:val="18"/>
              </w:rPr>
            </w:pPr>
            <w:r w:rsidRPr="003263F6">
              <w:rPr>
                <w:sz w:val="18"/>
                <w:szCs w:val="18"/>
              </w:rPr>
              <w:t>-</w:t>
            </w:r>
          </w:p>
        </w:tc>
        <w:tc>
          <w:tcPr>
            <w:tcW w:w="2268" w:type="dxa"/>
            <w:gridSpan w:val="3"/>
          </w:tcPr>
          <w:p w:rsidR="00AD04C5" w:rsidRPr="003263F6" w:rsidRDefault="00AD04C5" w:rsidP="00AD04C5">
            <w:pPr>
              <w:jc w:val="center"/>
              <w:rPr>
                <w:sz w:val="18"/>
                <w:szCs w:val="18"/>
              </w:rPr>
            </w:pPr>
            <w:r w:rsidRPr="003263F6">
              <w:rPr>
                <w:sz w:val="18"/>
                <w:szCs w:val="18"/>
              </w:rPr>
              <w:t>-</w:t>
            </w:r>
          </w:p>
        </w:tc>
        <w:tc>
          <w:tcPr>
            <w:tcW w:w="1136" w:type="dxa"/>
            <w:gridSpan w:val="2"/>
          </w:tcPr>
          <w:p w:rsidR="00AD04C5" w:rsidRPr="003263F6" w:rsidRDefault="00AD04C5" w:rsidP="00AD04C5">
            <w:pPr>
              <w:jc w:val="center"/>
              <w:rPr>
                <w:sz w:val="18"/>
                <w:szCs w:val="18"/>
              </w:rPr>
            </w:pPr>
            <w:r w:rsidRPr="003263F6">
              <w:rPr>
                <w:sz w:val="18"/>
                <w:szCs w:val="18"/>
              </w:rPr>
              <w:t>-</w:t>
            </w:r>
          </w:p>
        </w:tc>
        <w:tc>
          <w:tcPr>
            <w:tcW w:w="1403" w:type="dxa"/>
            <w:gridSpan w:val="2"/>
          </w:tcPr>
          <w:p w:rsidR="00AD04C5" w:rsidRPr="003263F6" w:rsidRDefault="00AD04C5" w:rsidP="00AD04C5">
            <w:pPr>
              <w:jc w:val="center"/>
              <w:rPr>
                <w:sz w:val="18"/>
                <w:szCs w:val="18"/>
              </w:rPr>
            </w:pPr>
            <w:r w:rsidRPr="003263F6">
              <w:rPr>
                <w:sz w:val="18"/>
                <w:szCs w:val="18"/>
              </w:rPr>
              <w:t>-</w:t>
            </w:r>
          </w:p>
        </w:tc>
        <w:tc>
          <w:tcPr>
            <w:tcW w:w="1147" w:type="dxa"/>
            <w:gridSpan w:val="2"/>
          </w:tcPr>
          <w:p w:rsidR="00AD04C5" w:rsidRPr="003263F6" w:rsidRDefault="00AD04C5" w:rsidP="00AD04C5">
            <w:pPr>
              <w:jc w:val="center"/>
              <w:rPr>
                <w:sz w:val="18"/>
                <w:szCs w:val="18"/>
              </w:rPr>
            </w:pPr>
            <w:r w:rsidRPr="003263F6">
              <w:rPr>
                <w:sz w:val="18"/>
                <w:szCs w:val="18"/>
              </w:rPr>
              <w:t>-</w:t>
            </w:r>
          </w:p>
        </w:tc>
        <w:tc>
          <w:tcPr>
            <w:tcW w:w="1134" w:type="dxa"/>
            <w:gridSpan w:val="2"/>
          </w:tcPr>
          <w:p w:rsidR="00AD04C5" w:rsidRPr="003263F6" w:rsidRDefault="00AD04C5" w:rsidP="00AD04C5">
            <w:pPr>
              <w:jc w:val="center"/>
              <w:rPr>
                <w:sz w:val="18"/>
                <w:szCs w:val="18"/>
              </w:rPr>
            </w:pPr>
            <w:r w:rsidRPr="003263F6">
              <w:rPr>
                <w:sz w:val="18"/>
                <w:szCs w:val="18"/>
              </w:rPr>
              <w:t>-</w:t>
            </w:r>
          </w:p>
        </w:tc>
      </w:tr>
    </w:tbl>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p>
    <w:p w:rsidR="00665D55" w:rsidRDefault="008A1CDF" w:rsidP="00C55467">
      <w:pPr>
        <w:autoSpaceDE w:val="0"/>
        <w:autoSpaceDN w:val="0"/>
        <w:adjustRightInd w:val="0"/>
        <w:spacing w:after="0" w:line="240" w:lineRule="auto"/>
        <w:ind w:left="-426"/>
        <w:jc w:val="both"/>
        <w:rPr>
          <w:rFonts w:ascii="Times New Roman" w:hAnsi="Times New Roman" w:cs="Times New Roman"/>
          <w:b/>
          <w:sz w:val="18"/>
          <w:szCs w:val="18"/>
        </w:rPr>
      </w:pPr>
      <w:r w:rsidRPr="00776731">
        <w:rPr>
          <w:rFonts w:ascii="Times New Roman" w:hAnsi="Times New Roman" w:cs="Times New Roman"/>
          <w:b/>
          <w:bCs/>
          <w:sz w:val="18"/>
          <w:szCs w:val="18"/>
        </w:rPr>
        <w:t>Для лотов</w:t>
      </w:r>
      <w:r w:rsidR="00665D55" w:rsidRPr="00776731">
        <w:rPr>
          <w:rFonts w:ascii="Times New Roman" w:hAnsi="Times New Roman" w:cs="Times New Roman"/>
          <w:b/>
          <w:bCs/>
          <w:sz w:val="18"/>
          <w:szCs w:val="18"/>
        </w:rPr>
        <w:t xml:space="preserve"> </w:t>
      </w:r>
      <w:r w:rsidR="00665D55" w:rsidRPr="00776731">
        <w:rPr>
          <w:rFonts w:ascii="Times New Roman" w:hAnsi="Times New Roman" w:cs="Times New Roman"/>
          <w:b/>
          <w:bCs/>
          <w:color w:val="000000" w:themeColor="text1"/>
          <w:sz w:val="18"/>
          <w:szCs w:val="18"/>
        </w:rPr>
        <w:t>№</w:t>
      </w:r>
      <w:r w:rsidRPr="00776731">
        <w:rPr>
          <w:rFonts w:ascii="Times New Roman" w:hAnsi="Times New Roman" w:cs="Times New Roman"/>
          <w:b/>
          <w:bCs/>
          <w:color w:val="000000" w:themeColor="text1"/>
          <w:sz w:val="18"/>
          <w:szCs w:val="18"/>
        </w:rPr>
        <w:t xml:space="preserve"> </w:t>
      </w:r>
      <w:r w:rsidR="00976EEB" w:rsidRPr="00776731">
        <w:rPr>
          <w:rFonts w:ascii="Times New Roman" w:hAnsi="Times New Roman" w:cs="Times New Roman"/>
          <w:b/>
          <w:bCs/>
          <w:color w:val="000000" w:themeColor="text1"/>
          <w:sz w:val="18"/>
          <w:szCs w:val="18"/>
        </w:rPr>
        <w:t>16, 17</w:t>
      </w:r>
      <w:r w:rsidR="00997F1C" w:rsidRPr="00776731">
        <w:rPr>
          <w:rFonts w:ascii="Times New Roman" w:hAnsi="Times New Roman" w:cs="Times New Roman"/>
          <w:b/>
          <w:bCs/>
          <w:color w:val="000000" w:themeColor="text1"/>
          <w:sz w:val="18"/>
          <w:szCs w:val="18"/>
        </w:rPr>
        <w:t xml:space="preserve"> з</w:t>
      </w:r>
      <w:r w:rsidR="00665D55" w:rsidRPr="00776731">
        <w:rPr>
          <w:rFonts w:ascii="Times New Roman" w:hAnsi="Times New Roman" w:cs="Times New Roman"/>
          <w:b/>
          <w:bCs/>
          <w:color w:val="000000" w:themeColor="text1"/>
          <w:sz w:val="18"/>
          <w:szCs w:val="18"/>
        </w:rPr>
        <w:t xml:space="preserve">емельный участок расположен в территориальной зоне </w:t>
      </w:r>
      <w:r w:rsidRPr="00776731">
        <w:rPr>
          <w:rFonts w:ascii="Times New Roman" w:hAnsi="Times New Roman" w:cs="Times New Roman"/>
          <w:b/>
          <w:bCs/>
          <w:color w:val="000000" w:themeColor="text1"/>
          <w:sz w:val="18"/>
          <w:szCs w:val="18"/>
        </w:rPr>
        <w:t>СХ</w:t>
      </w:r>
      <w:proofErr w:type="gramStart"/>
      <w:r w:rsidRPr="00776731">
        <w:rPr>
          <w:rFonts w:ascii="Times New Roman" w:hAnsi="Times New Roman" w:cs="Times New Roman"/>
          <w:b/>
          <w:bCs/>
          <w:color w:val="000000" w:themeColor="text1"/>
          <w:sz w:val="18"/>
          <w:szCs w:val="18"/>
        </w:rPr>
        <w:t>2</w:t>
      </w:r>
      <w:proofErr w:type="gramEnd"/>
      <w:r w:rsidRPr="00776731">
        <w:rPr>
          <w:rFonts w:ascii="Times New Roman" w:hAnsi="Times New Roman" w:cs="Times New Roman"/>
          <w:b/>
          <w:bCs/>
          <w:color w:val="000000" w:themeColor="text1"/>
          <w:sz w:val="18"/>
          <w:szCs w:val="18"/>
        </w:rPr>
        <w:t xml:space="preserve"> "Зона садоводческих или огороднических</w:t>
      </w:r>
      <w:r w:rsidR="00C55467" w:rsidRPr="00776731">
        <w:rPr>
          <w:rFonts w:ascii="Times New Roman" w:hAnsi="Times New Roman" w:cs="Times New Roman"/>
          <w:b/>
          <w:bCs/>
          <w:color w:val="000000" w:themeColor="text1"/>
          <w:sz w:val="18"/>
          <w:szCs w:val="18"/>
        </w:rPr>
        <w:t xml:space="preserve"> </w:t>
      </w:r>
      <w:r w:rsidRPr="00776731">
        <w:rPr>
          <w:rFonts w:ascii="Times New Roman" w:hAnsi="Times New Roman" w:cs="Times New Roman"/>
          <w:b/>
          <w:bCs/>
          <w:color w:val="000000" w:themeColor="text1"/>
          <w:sz w:val="18"/>
          <w:szCs w:val="18"/>
        </w:rPr>
        <w:t>некоммерческих товариществ".</w:t>
      </w:r>
      <w:r w:rsidR="00776731">
        <w:rPr>
          <w:rFonts w:ascii="Times New Roman" w:hAnsi="Times New Roman" w:cs="Times New Roman"/>
          <w:b/>
          <w:sz w:val="18"/>
          <w:szCs w:val="18"/>
        </w:rPr>
        <w:t xml:space="preserve"> Установлен градостроительный регламент.</w:t>
      </w:r>
    </w:p>
    <w:p w:rsidR="00E864B4" w:rsidRDefault="00E864B4" w:rsidP="00C55467">
      <w:pPr>
        <w:autoSpaceDE w:val="0"/>
        <w:autoSpaceDN w:val="0"/>
        <w:adjustRightInd w:val="0"/>
        <w:spacing w:after="0" w:line="240" w:lineRule="auto"/>
        <w:ind w:left="-426"/>
        <w:jc w:val="both"/>
        <w:rPr>
          <w:rFonts w:ascii="Times New Roman" w:hAnsi="Times New Roman" w:cs="Times New Roman"/>
          <w:b/>
          <w:sz w:val="18"/>
          <w:szCs w:val="18"/>
        </w:rPr>
      </w:pPr>
    </w:p>
    <w:p w:rsidR="00E864B4" w:rsidRPr="00776731" w:rsidRDefault="00E864B4" w:rsidP="00E864B4">
      <w:pPr>
        <w:autoSpaceDE w:val="0"/>
        <w:autoSpaceDN w:val="0"/>
        <w:adjustRightInd w:val="0"/>
        <w:spacing w:after="0" w:line="240" w:lineRule="auto"/>
        <w:ind w:left="-426"/>
        <w:jc w:val="both"/>
        <w:rPr>
          <w:rFonts w:ascii="Times New Roman" w:hAnsi="Times New Roman" w:cs="Times New Roman"/>
          <w:b/>
          <w:sz w:val="18"/>
          <w:szCs w:val="18"/>
        </w:rPr>
      </w:pPr>
      <w:r w:rsidRPr="00776731">
        <w:rPr>
          <w:rFonts w:ascii="Times New Roman" w:hAnsi="Times New Roman" w:cs="Times New Roman"/>
          <w:b/>
          <w:sz w:val="18"/>
          <w:szCs w:val="18"/>
        </w:rPr>
        <w:t>Основные виды разрешенного использования:</w:t>
      </w:r>
    </w:p>
    <w:p w:rsidR="00C55467" w:rsidRPr="00776731" w:rsidRDefault="00C55467" w:rsidP="00C55467">
      <w:pPr>
        <w:autoSpaceDE w:val="0"/>
        <w:autoSpaceDN w:val="0"/>
        <w:adjustRightInd w:val="0"/>
        <w:spacing w:after="0" w:line="240" w:lineRule="auto"/>
        <w:ind w:left="-426"/>
        <w:rPr>
          <w:rFonts w:ascii="Times New Roman" w:hAnsi="Times New Roman" w:cs="Times New Roman"/>
          <w:b/>
          <w:bCs/>
          <w:sz w:val="18"/>
          <w:szCs w:val="18"/>
        </w:rPr>
      </w:pPr>
      <w:r w:rsidRPr="00776731">
        <w:rPr>
          <w:rFonts w:ascii="Times New Roman" w:hAnsi="Times New Roman" w:cs="Times New Roman"/>
          <w:b/>
          <w:bCs/>
          <w:sz w:val="18"/>
          <w:szCs w:val="18"/>
        </w:rPr>
        <w:t>7.2.1 Размещение автомобильных дорог</w:t>
      </w:r>
    </w:p>
    <w:p w:rsidR="00C55467" w:rsidRPr="00776731" w:rsidRDefault="00C55467" w:rsidP="00C55467">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776731">
        <w:rPr>
          <w:rFonts w:ascii="Times New Roman" w:hAnsi="Times New Roman" w:cs="Times New Roman"/>
          <w:sz w:val="18"/>
          <w:szCs w:val="18"/>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p w:rsidR="00C55467" w:rsidRPr="00776731" w:rsidRDefault="00C55467" w:rsidP="00C55467">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b/>
          <w:bCs/>
          <w:sz w:val="18"/>
          <w:szCs w:val="18"/>
        </w:rPr>
        <w:t>13.0 Земельные участки общего назначения</w:t>
      </w:r>
    </w:p>
    <w:p w:rsidR="00C55467" w:rsidRPr="00776731" w:rsidRDefault="00C55467" w:rsidP="00C55467">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p w:rsidR="00E864B4" w:rsidRPr="00776731" w:rsidRDefault="00C55467" w:rsidP="00C55467">
      <w:pPr>
        <w:autoSpaceDE w:val="0"/>
        <w:autoSpaceDN w:val="0"/>
        <w:adjustRightInd w:val="0"/>
        <w:spacing w:after="0" w:line="240" w:lineRule="auto"/>
        <w:ind w:left="-426"/>
        <w:jc w:val="both"/>
        <w:rPr>
          <w:rFonts w:ascii="Times New Roman" w:hAnsi="Times New Roman" w:cs="Times New Roman"/>
          <w:b/>
          <w:bCs/>
          <w:sz w:val="18"/>
          <w:szCs w:val="18"/>
        </w:rPr>
      </w:pPr>
      <w:r w:rsidRPr="00776731">
        <w:rPr>
          <w:rFonts w:ascii="Times New Roman" w:hAnsi="Times New Roman" w:cs="Times New Roman"/>
          <w:b/>
          <w:bCs/>
          <w:sz w:val="18"/>
          <w:szCs w:val="18"/>
        </w:rPr>
        <w:t xml:space="preserve">13.1 Ведение огородничества </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Осуществление отдыха и (</w:t>
      </w:r>
      <w:r w:rsidR="00E864B4" w:rsidRPr="00776731">
        <w:rPr>
          <w:rFonts w:ascii="Times New Roman" w:hAnsi="Times New Roman" w:cs="Times New Roman"/>
          <w:sz w:val="18"/>
          <w:szCs w:val="18"/>
        </w:rPr>
        <w:t xml:space="preserve">или) выращивания гражданами для </w:t>
      </w:r>
      <w:r w:rsidRPr="00776731">
        <w:rPr>
          <w:rFonts w:ascii="Times New Roman" w:hAnsi="Times New Roman" w:cs="Times New Roman"/>
          <w:sz w:val="18"/>
          <w:szCs w:val="18"/>
        </w:rPr>
        <w:t>собственных нуж</w:t>
      </w:r>
      <w:r w:rsidR="00E864B4" w:rsidRPr="00776731">
        <w:rPr>
          <w:rFonts w:ascii="Times New Roman" w:hAnsi="Times New Roman" w:cs="Times New Roman"/>
          <w:sz w:val="18"/>
          <w:szCs w:val="18"/>
        </w:rPr>
        <w:t>д сельскохозяйственных культур;</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размещение хозяйс</w:t>
      </w:r>
      <w:r w:rsidR="00E864B4" w:rsidRPr="00776731">
        <w:rPr>
          <w:rFonts w:ascii="Times New Roman" w:hAnsi="Times New Roman" w:cs="Times New Roman"/>
          <w:sz w:val="18"/>
          <w:szCs w:val="18"/>
        </w:rPr>
        <w:t xml:space="preserve">твенных построек, не являющихся </w:t>
      </w:r>
      <w:r w:rsidRPr="00776731">
        <w:rPr>
          <w:rFonts w:ascii="Times New Roman" w:hAnsi="Times New Roman" w:cs="Times New Roman"/>
          <w:sz w:val="18"/>
          <w:szCs w:val="18"/>
        </w:rPr>
        <w:t>объектами недвижимост</w:t>
      </w:r>
      <w:r w:rsidR="00E864B4" w:rsidRPr="00776731">
        <w:rPr>
          <w:rFonts w:ascii="Times New Roman" w:hAnsi="Times New Roman" w:cs="Times New Roman"/>
          <w:sz w:val="18"/>
          <w:szCs w:val="18"/>
        </w:rPr>
        <w:t xml:space="preserve">и, предназначенных для хранения </w:t>
      </w:r>
      <w:r w:rsidRPr="00776731">
        <w:rPr>
          <w:rFonts w:ascii="Times New Roman" w:hAnsi="Times New Roman" w:cs="Times New Roman"/>
          <w:sz w:val="18"/>
          <w:szCs w:val="18"/>
        </w:rPr>
        <w:t xml:space="preserve">инвентаря </w:t>
      </w:r>
      <w:r w:rsidR="00E864B4" w:rsidRPr="00776731">
        <w:rPr>
          <w:rFonts w:ascii="Times New Roman" w:hAnsi="Times New Roman" w:cs="Times New Roman"/>
          <w:sz w:val="18"/>
          <w:szCs w:val="18"/>
        </w:rPr>
        <w:t>и урожая сельскохозяйственных культур.</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b/>
          <w:bCs/>
          <w:sz w:val="18"/>
          <w:szCs w:val="18"/>
        </w:rPr>
      </w:pPr>
      <w:r w:rsidRPr="00776731">
        <w:rPr>
          <w:rFonts w:ascii="Times New Roman" w:hAnsi="Times New Roman" w:cs="Times New Roman"/>
          <w:b/>
          <w:bCs/>
          <w:sz w:val="18"/>
          <w:szCs w:val="18"/>
        </w:rPr>
        <w:t xml:space="preserve">13.2 Ведение садоводства </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Осуществление отдыха и (</w:t>
      </w:r>
      <w:r w:rsidR="00E864B4" w:rsidRPr="00776731">
        <w:rPr>
          <w:rFonts w:ascii="Times New Roman" w:hAnsi="Times New Roman" w:cs="Times New Roman"/>
          <w:sz w:val="18"/>
          <w:szCs w:val="18"/>
        </w:rPr>
        <w:t xml:space="preserve">или) выращивания гражданами для </w:t>
      </w:r>
      <w:r w:rsidRPr="00776731">
        <w:rPr>
          <w:rFonts w:ascii="Times New Roman" w:hAnsi="Times New Roman" w:cs="Times New Roman"/>
          <w:sz w:val="18"/>
          <w:szCs w:val="18"/>
        </w:rPr>
        <w:t>собственных нуж</w:t>
      </w:r>
      <w:r w:rsidR="00E864B4" w:rsidRPr="00776731">
        <w:rPr>
          <w:rFonts w:ascii="Times New Roman" w:hAnsi="Times New Roman" w:cs="Times New Roman"/>
          <w:sz w:val="18"/>
          <w:szCs w:val="18"/>
        </w:rPr>
        <w:t xml:space="preserve">д сельскохозяйственных культур; </w:t>
      </w:r>
      <w:r w:rsidRPr="00776731">
        <w:rPr>
          <w:rFonts w:ascii="Times New Roman" w:hAnsi="Times New Roman" w:cs="Times New Roman"/>
          <w:sz w:val="18"/>
          <w:szCs w:val="18"/>
        </w:rPr>
        <w:t>размещение для собстве</w:t>
      </w:r>
      <w:r w:rsidR="00E864B4" w:rsidRPr="00776731">
        <w:rPr>
          <w:rFonts w:ascii="Times New Roman" w:hAnsi="Times New Roman" w:cs="Times New Roman"/>
          <w:sz w:val="18"/>
          <w:szCs w:val="18"/>
        </w:rPr>
        <w:t xml:space="preserve">нных нужд садового дома, жилого </w:t>
      </w:r>
      <w:r w:rsidRPr="00776731">
        <w:rPr>
          <w:rFonts w:ascii="Times New Roman" w:hAnsi="Times New Roman" w:cs="Times New Roman"/>
          <w:sz w:val="18"/>
          <w:szCs w:val="18"/>
        </w:rPr>
        <w:t>дома, указанного в описании вида ра</w:t>
      </w:r>
      <w:r w:rsidR="00E864B4" w:rsidRPr="00776731">
        <w:rPr>
          <w:rFonts w:ascii="Times New Roman" w:hAnsi="Times New Roman" w:cs="Times New Roman"/>
          <w:sz w:val="18"/>
          <w:szCs w:val="18"/>
        </w:rPr>
        <w:t xml:space="preserve">зрешенного </w:t>
      </w:r>
      <w:r w:rsidRPr="00776731">
        <w:rPr>
          <w:rFonts w:ascii="Times New Roman" w:hAnsi="Times New Roman" w:cs="Times New Roman"/>
          <w:sz w:val="18"/>
          <w:szCs w:val="18"/>
        </w:rPr>
        <w:t>использования с кодом 2.1, х</w:t>
      </w:r>
      <w:r w:rsidR="00E864B4" w:rsidRPr="00776731">
        <w:rPr>
          <w:rFonts w:ascii="Times New Roman" w:hAnsi="Times New Roman" w:cs="Times New Roman"/>
          <w:sz w:val="18"/>
          <w:szCs w:val="18"/>
        </w:rPr>
        <w:t xml:space="preserve">озяйственных построек и гаражей </w:t>
      </w:r>
      <w:r w:rsidRPr="00776731">
        <w:rPr>
          <w:rFonts w:ascii="Times New Roman" w:hAnsi="Times New Roman" w:cs="Times New Roman"/>
          <w:sz w:val="18"/>
          <w:szCs w:val="18"/>
        </w:rPr>
        <w:t>для собственных нужд</w:t>
      </w:r>
      <w:r w:rsidR="00E864B4" w:rsidRPr="00776731">
        <w:rPr>
          <w:rFonts w:ascii="Times New Roman" w:hAnsi="Times New Roman" w:cs="Times New Roman"/>
          <w:sz w:val="18"/>
          <w:szCs w:val="18"/>
        </w:rPr>
        <w:t>.</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b/>
          <w:bCs/>
          <w:sz w:val="18"/>
          <w:szCs w:val="18"/>
        </w:rPr>
        <w:t>12.2 Специальная</w:t>
      </w:r>
      <w:r w:rsidR="00E864B4" w:rsidRPr="00776731">
        <w:rPr>
          <w:rFonts w:ascii="Times New Roman" w:hAnsi="Times New Roman" w:cs="Times New Roman"/>
          <w:sz w:val="18"/>
          <w:szCs w:val="18"/>
        </w:rPr>
        <w:t xml:space="preserve"> </w:t>
      </w:r>
      <w:r w:rsidRPr="00776731">
        <w:rPr>
          <w:rFonts w:ascii="Times New Roman" w:hAnsi="Times New Roman" w:cs="Times New Roman"/>
          <w:b/>
          <w:bCs/>
          <w:sz w:val="18"/>
          <w:szCs w:val="18"/>
        </w:rPr>
        <w:t>деятельность</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Размещение производс</w:t>
      </w:r>
      <w:r w:rsidR="00E864B4" w:rsidRPr="00776731">
        <w:rPr>
          <w:rFonts w:ascii="Times New Roman" w:hAnsi="Times New Roman" w:cs="Times New Roman"/>
          <w:sz w:val="18"/>
          <w:szCs w:val="18"/>
        </w:rPr>
        <w:t>тва и потребления (контейнерные площадки).</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b/>
          <w:bCs/>
          <w:sz w:val="18"/>
          <w:szCs w:val="18"/>
        </w:rPr>
        <w:t>12.0 Земельные участки</w:t>
      </w:r>
      <w:r w:rsidR="00E864B4" w:rsidRPr="00776731">
        <w:rPr>
          <w:rFonts w:ascii="Times New Roman" w:hAnsi="Times New Roman" w:cs="Times New Roman"/>
          <w:sz w:val="18"/>
          <w:szCs w:val="18"/>
        </w:rPr>
        <w:t xml:space="preserve"> </w:t>
      </w:r>
      <w:r w:rsidRPr="00776731">
        <w:rPr>
          <w:rFonts w:ascii="Times New Roman" w:hAnsi="Times New Roman" w:cs="Times New Roman"/>
          <w:b/>
          <w:bCs/>
          <w:sz w:val="18"/>
          <w:szCs w:val="18"/>
        </w:rPr>
        <w:t>(территории) общего</w:t>
      </w:r>
      <w:r w:rsidR="00E864B4" w:rsidRPr="00776731">
        <w:rPr>
          <w:rFonts w:ascii="Times New Roman" w:hAnsi="Times New Roman" w:cs="Times New Roman"/>
          <w:sz w:val="18"/>
          <w:szCs w:val="18"/>
        </w:rPr>
        <w:t xml:space="preserve"> </w:t>
      </w:r>
      <w:r w:rsidRPr="00776731">
        <w:rPr>
          <w:rFonts w:ascii="Times New Roman" w:hAnsi="Times New Roman" w:cs="Times New Roman"/>
          <w:b/>
          <w:bCs/>
          <w:sz w:val="18"/>
          <w:szCs w:val="18"/>
        </w:rPr>
        <w:t>пользования</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Земельн</w:t>
      </w:r>
      <w:r w:rsidR="00E864B4" w:rsidRPr="00776731">
        <w:rPr>
          <w:rFonts w:ascii="Times New Roman" w:hAnsi="Times New Roman" w:cs="Times New Roman"/>
          <w:sz w:val="18"/>
          <w:szCs w:val="18"/>
        </w:rPr>
        <w:t xml:space="preserve">ые участки общего пользования. </w:t>
      </w:r>
      <w:r w:rsidRPr="00776731">
        <w:rPr>
          <w:rFonts w:ascii="Times New Roman" w:hAnsi="Times New Roman" w:cs="Times New Roman"/>
          <w:sz w:val="18"/>
          <w:szCs w:val="18"/>
        </w:rPr>
        <w:t xml:space="preserve">Содержание данного </w:t>
      </w:r>
      <w:r w:rsidR="00E864B4" w:rsidRPr="00776731">
        <w:rPr>
          <w:rFonts w:ascii="Times New Roman" w:hAnsi="Times New Roman" w:cs="Times New Roman"/>
          <w:sz w:val="18"/>
          <w:szCs w:val="18"/>
        </w:rPr>
        <w:t xml:space="preserve">вида разрешенного использования </w:t>
      </w:r>
      <w:r w:rsidRPr="00776731">
        <w:rPr>
          <w:rFonts w:ascii="Times New Roman" w:hAnsi="Times New Roman" w:cs="Times New Roman"/>
          <w:sz w:val="18"/>
          <w:szCs w:val="18"/>
        </w:rPr>
        <w:t>включает в себ</w:t>
      </w:r>
      <w:r w:rsidR="00E864B4" w:rsidRPr="00776731">
        <w:rPr>
          <w:rFonts w:ascii="Times New Roman" w:hAnsi="Times New Roman" w:cs="Times New Roman"/>
          <w:sz w:val="18"/>
          <w:szCs w:val="18"/>
        </w:rPr>
        <w:t xml:space="preserve">я содержание видов разрешенного </w:t>
      </w:r>
      <w:r w:rsidRPr="00776731">
        <w:rPr>
          <w:rFonts w:ascii="Times New Roman" w:hAnsi="Times New Roman" w:cs="Times New Roman"/>
          <w:sz w:val="18"/>
          <w:szCs w:val="18"/>
        </w:rPr>
        <w:t>использования с кодами 12.0.</w:t>
      </w:r>
      <w:r w:rsidR="00E864B4" w:rsidRPr="00776731">
        <w:rPr>
          <w:rFonts w:ascii="Times New Roman" w:hAnsi="Times New Roman" w:cs="Times New Roman"/>
          <w:sz w:val="18"/>
          <w:szCs w:val="18"/>
        </w:rPr>
        <w:t xml:space="preserve">1 - 12.0.2 (классификатор видов </w:t>
      </w:r>
      <w:r w:rsidRPr="00776731">
        <w:rPr>
          <w:rFonts w:ascii="Times New Roman" w:hAnsi="Times New Roman" w:cs="Times New Roman"/>
          <w:sz w:val="18"/>
          <w:szCs w:val="18"/>
        </w:rPr>
        <w:t>разрешенного ис</w:t>
      </w:r>
      <w:r w:rsidR="00E864B4" w:rsidRPr="00776731">
        <w:rPr>
          <w:rFonts w:ascii="Times New Roman" w:hAnsi="Times New Roman" w:cs="Times New Roman"/>
          <w:sz w:val="18"/>
          <w:szCs w:val="18"/>
        </w:rPr>
        <w:t xml:space="preserve">пользования земельных участков, </w:t>
      </w:r>
      <w:r w:rsidRPr="00776731">
        <w:rPr>
          <w:rFonts w:ascii="Times New Roman" w:hAnsi="Times New Roman" w:cs="Times New Roman"/>
          <w:sz w:val="18"/>
          <w:szCs w:val="18"/>
        </w:rPr>
        <w:t>утвержденный Приказом</w:t>
      </w:r>
      <w:r w:rsidR="00E864B4" w:rsidRPr="00776731">
        <w:rPr>
          <w:rFonts w:ascii="Times New Roman" w:hAnsi="Times New Roman" w:cs="Times New Roman"/>
          <w:sz w:val="18"/>
          <w:szCs w:val="18"/>
        </w:rPr>
        <w:t xml:space="preserve"> Росреестра от 10.11.2020 N </w:t>
      </w:r>
      <w:proofErr w:type="gramStart"/>
      <w:r w:rsidR="00E864B4" w:rsidRPr="00776731">
        <w:rPr>
          <w:rFonts w:ascii="Times New Roman" w:hAnsi="Times New Roman" w:cs="Times New Roman"/>
          <w:sz w:val="18"/>
          <w:szCs w:val="18"/>
        </w:rPr>
        <w:t>П</w:t>
      </w:r>
      <w:proofErr w:type="gramEnd"/>
      <w:r w:rsidR="00E864B4" w:rsidRPr="00776731">
        <w:rPr>
          <w:rFonts w:ascii="Times New Roman" w:hAnsi="Times New Roman" w:cs="Times New Roman"/>
          <w:sz w:val="18"/>
          <w:szCs w:val="18"/>
        </w:rPr>
        <w:t>/0412(ред. от 30.07.2021)).</w:t>
      </w:r>
    </w:p>
    <w:p w:rsidR="00E864B4" w:rsidRPr="00776731" w:rsidRDefault="00E864B4" w:rsidP="00E864B4">
      <w:pPr>
        <w:autoSpaceDE w:val="0"/>
        <w:autoSpaceDN w:val="0"/>
        <w:adjustRightInd w:val="0"/>
        <w:spacing w:after="0" w:line="240" w:lineRule="auto"/>
        <w:ind w:left="-426"/>
        <w:jc w:val="both"/>
        <w:rPr>
          <w:rFonts w:ascii="Times New Roman" w:hAnsi="Times New Roman" w:cs="Times New Roman"/>
          <w:sz w:val="18"/>
          <w:szCs w:val="18"/>
        </w:rPr>
      </w:pP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b/>
          <w:bCs/>
          <w:sz w:val="18"/>
          <w:szCs w:val="18"/>
        </w:rPr>
        <w:t>Условно разрешенные виды использования</w:t>
      </w:r>
      <w:r w:rsidR="00E864B4" w:rsidRPr="00776731">
        <w:rPr>
          <w:rFonts w:ascii="Times New Roman" w:hAnsi="Times New Roman" w:cs="Times New Roman"/>
          <w:b/>
          <w:bCs/>
          <w:sz w:val="18"/>
          <w:szCs w:val="18"/>
        </w:rPr>
        <w:t>:</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b/>
          <w:bCs/>
          <w:sz w:val="18"/>
          <w:szCs w:val="18"/>
        </w:rPr>
      </w:pPr>
      <w:r w:rsidRPr="00776731">
        <w:rPr>
          <w:rFonts w:ascii="Times New Roman" w:hAnsi="Times New Roman" w:cs="Times New Roman"/>
          <w:b/>
          <w:bCs/>
          <w:sz w:val="18"/>
          <w:szCs w:val="18"/>
        </w:rPr>
        <w:t xml:space="preserve">4.4 Магазины </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lastRenderedPageBreak/>
        <w:t>Размещение объек</w:t>
      </w:r>
      <w:r w:rsidR="00E864B4" w:rsidRPr="00776731">
        <w:rPr>
          <w:rFonts w:ascii="Times New Roman" w:hAnsi="Times New Roman" w:cs="Times New Roman"/>
          <w:sz w:val="18"/>
          <w:szCs w:val="18"/>
        </w:rPr>
        <w:t xml:space="preserve">тов капитального строительства, </w:t>
      </w:r>
      <w:r w:rsidRPr="00776731">
        <w:rPr>
          <w:rFonts w:ascii="Times New Roman" w:hAnsi="Times New Roman" w:cs="Times New Roman"/>
          <w:sz w:val="18"/>
          <w:szCs w:val="18"/>
        </w:rPr>
        <w:t>предн</w:t>
      </w:r>
      <w:r w:rsidR="00E864B4" w:rsidRPr="00776731">
        <w:rPr>
          <w:rFonts w:ascii="Times New Roman" w:hAnsi="Times New Roman" w:cs="Times New Roman"/>
          <w:sz w:val="18"/>
          <w:szCs w:val="18"/>
        </w:rPr>
        <w:t xml:space="preserve">азначенных для продажи товаров, </w:t>
      </w:r>
      <w:r w:rsidRPr="00776731">
        <w:rPr>
          <w:rFonts w:ascii="Times New Roman" w:hAnsi="Times New Roman" w:cs="Times New Roman"/>
          <w:sz w:val="18"/>
          <w:szCs w:val="18"/>
        </w:rPr>
        <w:t>торговая площадь ко</w:t>
      </w:r>
      <w:r w:rsidR="00E864B4" w:rsidRPr="00776731">
        <w:rPr>
          <w:rFonts w:ascii="Times New Roman" w:hAnsi="Times New Roman" w:cs="Times New Roman"/>
          <w:sz w:val="18"/>
          <w:szCs w:val="18"/>
        </w:rPr>
        <w:t>торых составляет до 5000 кв. м.</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b/>
          <w:bCs/>
          <w:sz w:val="18"/>
          <w:szCs w:val="18"/>
        </w:rPr>
      </w:pPr>
      <w:r w:rsidRPr="00776731">
        <w:rPr>
          <w:rFonts w:ascii="Times New Roman" w:hAnsi="Times New Roman" w:cs="Times New Roman"/>
          <w:b/>
          <w:bCs/>
          <w:sz w:val="18"/>
          <w:szCs w:val="18"/>
        </w:rPr>
        <w:t xml:space="preserve">1.10 Птицеводство </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Осуществление хозяйств</w:t>
      </w:r>
      <w:r w:rsidR="00E864B4" w:rsidRPr="00776731">
        <w:rPr>
          <w:rFonts w:ascii="Times New Roman" w:hAnsi="Times New Roman" w:cs="Times New Roman"/>
          <w:sz w:val="18"/>
          <w:szCs w:val="18"/>
        </w:rPr>
        <w:t xml:space="preserve">енной деятельности, связанной с </w:t>
      </w:r>
      <w:r w:rsidRPr="00776731">
        <w:rPr>
          <w:rFonts w:ascii="Times New Roman" w:hAnsi="Times New Roman" w:cs="Times New Roman"/>
          <w:sz w:val="18"/>
          <w:szCs w:val="18"/>
        </w:rPr>
        <w:t>разведением д</w:t>
      </w:r>
      <w:r w:rsidR="00E864B4" w:rsidRPr="00776731">
        <w:rPr>
          <w:rFonts w:ascii="Times New Roman" w:hAnsi="Times New Roman" w:cs="Times New Roman"/>
          <w:sz w:val="18"/>
          <w:szCs w:val="18"/>
        </w:rPr>
        <w:t xml:space="preserve">омашних пород птиц, в том числе водоплавающих; размещение </w:t>
      </w:r>
      <w:r w:rsidRPr="00776731">
        <w:rPr>
          <w:rFonts w:ascii="Times New Roman" w:hAnsi="Times New Roman" w:cs="Times New Roman"/>
          <w:sz w:val="18"/>
          <w:szCs w:val="18"/>
        </w:rPr>
        <w:t>зданий, сооружений</w:t>
      </w:r>
      <w:r w:rsidR="00E864B4" w:rsidRPr="00776731">
        <w:rPr>
          <w:rFonts w:ascii="Times New Roman" w:hAnsi="Times New Roman" w:cs="Times New Roman"/>
          <w:sz w:val="18"/>
          <w:szCs w:val="18"/>
        </w:rPr>
        <w:t xml:space="preserve">, используемых для содержания и </w:t>
      </w:r>
      <w:r w:rsidRPr="00776731">
        <w:rPr>
          <w:rFonts w:ascii="Times New Roman" w:hAnsi="Times New Roman" w:cs="Times New Roman"/>
          <w:sz w:val="18"/>
          <w:szCs w:val="18"/>
        </w:rPr>
        <w:t>разведения животных, про</w:t>
      </w:r>
      <w:r w:rsidR="00E864B4" w:rsidRPr="00776731">
        <w:rPr>
          <w:rFonts w:ascii="Times New Roman" w:hAnsi="Times New Roman" w:cs="Times New Roman"/>
          <w:sz w:val="18"/>
          <w:szCs w:val="18"/>
        </w:rPr>
        <w:t xml:space="preserve">изводства, хранения и первичной </w:t>
      </w:r>
      <w:r w:rsidRPr="00776731">
        <w:rPr>
          <w:rFonts w:ascii="Times New Roman" w:hAnsi="Times New Roman" w:cs="Times New Roman"/>
          <w:sz w:val="18"/>
          <w:szCs w:val="18"/>
        </w:rPr>
        <w:t>переработки продук</w:t>
      </w:r>
      <w:r w:rsidR="00E864B4" w:rsidRPr="00776731">
        <w:rPr>
          <w:rFonts w:ascii="Times New Roman" w:hAnsi="Times New Roman" w:cs="Times New Roman"/>
          <w:sz w:val="18"/>
          <w:szCs w:val="18"/>
        </w:rPr>
        <w:t xml:space="preserve">ции </w:t>
      </w:r>
      <w:r w:rsidRPr="00776731">
        <w:rPr>
          <w:rFonts w:ascii="Times New Roman" w:hAnsi="Times New Roman" w:cs="Times New Roman"/>
          <w:sz w:val="18"/>
          <w:szCs w:val="18"/>
        </w:rPr>
        <w:t>птицеводства; разведение п</w:t>
      </w:r>
      <w:r w:rsidR="00E864B4" w:rsidRPr="00776731">
        <w:rPr>
          <w:rFonts w:ascii="Times New Roman" w:hAnsi="Times New Roman" w:cs="Times New Roman"/>
          <w:sz w:val="18"/>
          <w:szCs w:val="18"/>
        </w:rPr>
        <w:t xml:space="preserve">леменных животных, производство </w:t>
      </w:r>
      <w:r w:rsidRPr="00776731">
        <w:rPr>
          <w:rFonts w:ascii="Times New Roman" w:hAnsi="Times New Roman" w:cs="Times New Roman"/>
          <w:sz w:val="18"/>
          <w:szCs w:val="18"/>
        </w:rPr>
        <w:t>и использование племенной продукции (материала)</w:t>
      </w:r>
      <w:r w:rsidR="00E864B4" w:rsidRPr="00776731">
        <w:rPr>
          <w:rFonts w:ascii="Times New Roman" w:hAnsi="Times New Roman" w:cs="Times New Roman"/>
          <w:sz w:val="18"/>
          <w:szCs w:val="18"/>
        </w:rPr>
        <w:t>.</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b/>
          <w:bCs/>
          <w:sz w:val="18"/>
          <w:szCs w:val="18"/>
        </w:rPr>
        <w:t>Вспомогательные виды разрешенного использования</w:t>
      </w:r>
      <w:r w:rsidR="00E864B4" w:rsidRPr="00776731">
        <w:rPr>
          <w:rFonts w:ascii="Times New Roman" w:hAnsi="Times New Roman" w:cs="Times New Roman"/>
          <w:b/>
          <w:bCs/>
          <w:sz w:val="18"/>
          <w:szCs w:val="18"/>
        </w:rPr>
        <w:t>:</w:t>
      </w:r>
    </w:p>
    <w:p w:rsidR="00E864B4" w:rsidRPr="00776731" w:rsidRDefault="00C55467" w:rsidP="00E864B4">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b/>
          <w:bCs/>
          <w:sz w:val="18"/>
          <w:szCs w:val="18"/>
        </w:rPr>
        <w:t>3.1.1 Предоставление</w:t>
      </w:r>
      <w:r w:rsidR="00E864B4" w:rsidRPr="00776731">
        <w:rPr>
          <w:rFonts w:ascii="Times New Roman" w:hAnsi="Times New Roman" w:cs="Times New Roman"/>
          <w:sz w:val="18"/>
          <w:szCs w:val="18"/>
        </w:rPr>
        <w:t xml:space="preserve"> </w:t>
      </w:r>
      <w:r w:rsidRPr="00776731">
        <w:rPr>
          <w:rFonts w:ascii="Times New Roman" w:hAnsi="Times New Roman" w:cs="Times New Roman"/>
          <w:b/>
          <w:bCs/>
          <w:sz w:val="18"/>
          <w:szCs w:val="18"/>
        </w:rPr>
        <w:t>коммунальных услуг</w:t>
      </w:r>
    </w:p>
    <w:p w:rsidR="00C55467" w:rsidRPr="00776731" w:rsidRDefault="00C55467" w:rsidP="00A62E37">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776731">
        <w:rPr>
          <w:rFonts w:ascii="Times New Roman" w:hAnsi="Times New Roman" w:cs="Times New Roman"/>
          <w:sz w:val="18"/>
          <w:szCs w:val="18"/>
        </w:rPr>
        <w:t>Размещение зданий и соор</w:t>
      </w:r>
      <w:r w:rsidR="00E864B4" w:rsidRPr="00776731">
        <w:rPr>
          <w:rFonts w:ascii="Times New Roman" w:hAnsi="Times New Roman" w:cs="Times New Roman"/>
          <w:sz w:val="18"/>
          <w:szCs w:val="18"/>
        </w:rPr>
        <w:t xml:space="preserve">ужений, обеспечивающих поставку </w:t>
      </w:r>
      <w:r w:rsidRPr="00776731">
        <w:rPr>
          <w:rFonts w:ascii="Times New Roman" w:hAnsi="Times New Roman" w:cs="Times New Roman"/>
          <w:sz w:val="18"/>
          <w:szCs w:val="18"/>
        </w:rPr>
        <w:t>воды, тепла, электричест</w:t>
      </w:r>
      <w:r w:rsidR="00E864B4" w:rsidRPr="00776731">
        <w:rPr>
          <w:rFonts w:ascii="Times New Roman" w:hAnsi="Times New Roman" w:cs="Times New Roman"/>
          <w:sz w:val="18"/>
          <w:szCs w:val="18"/>
        </w:rPr>
        <w:t xml:space="preserve">ва, газа, отвод канализационных </w:t>
      </w:r>
      <w:r w:rsidRPr="00776731">
        <w:rPr>
          <w:rFonts w:ascii="Times New Roman" w:hAnsi="Times New Roman" w:cs="Times New Roman"/>
          <w:sz w:val="18"/>
          <w:szCs w:val="18"/>
        </w:rPr>
        <w:t>стоков, очистку и уборку об</w:t>
      </w:r>
      <w:r w:rsidR="00E864B4" w:rsidRPr="00776731">
        <w:rPr>
          <w:rFonts w:ascii="Times New Roman" w:hAnsi="Times New Roman" w:cs="Times New Roman"/>
          <w:sz w:val="18"/>
          <w:szCs w:val="18"/>
        </w:rPr>
        <w:t xml:space="preserve">ъектов недвижимости (котельных, </w:t>
      </w:r>
      <w:r w:rsidRPr="00776731">
        <w:rPr>
          <w:rFonts w:ascii="Times New Roman" w:hAnsi="Times New Roman" w:cs="Times New Roman"/>
          <w:sz w:val="18"/>
          <w:szCs w:val="18"/>
        </w:rPr>
        <w:t>водозаборов, очистны</w:t>
      </w:r>
      <w:r w:rsidR="00E864B4" w:rsidRPr="00776731">
        <w:rPr>
          <w:rFonts w:ascii="Times New Roman" w:hAnsi="Times New Roman" w:cs="Times New Roman"/>
          <w:sz w:val="18"/>
          <w:szCs w:val="18"/>
        </w:rPr>
        <w:t xml:space="preserve">х сооружений, насосных станций, </w:t>
      </w:r>
      <w:r w:rsidRPr="00776731">
        <w:rPr>
          <w:rFonts w:ascii="Times New Roman" w:hAnsi="Times New Roman" w:cs="Times New Roman"/>
          <w:sz w:val="18"/>
          <w:szCs w:val="18"/>
        </w:rPr>
        <w:t>водопроводов, линий э</w:t>
      </w:r>
      <w:r w:rsidR="00E864B4" w:rsidRPr="00776731">
        <w:rPr>
          <w:rFonts w:ascii="Times New Roman" w:hAnsi="Times New Roman" w:cs="Times New Roman"/>
          <w:sz w:val="18"/>
          <w:szCs w:val="18"/>
        </w:rPr>
        <w:t xml:space="preserve">лектропередач, трансформаторных </w:t>
      </w:r>
      <w:r w:rsidRPr="00776731">
        <w:rPr>
          <w:rFonts w:ascii="Times New Roman" w:hAnsi="Times New Roman" w:cs="Times New Roman"/>
          <w:sz w:val="18"/>
          <w:szCs w:val="18"/>
        </w:rPr>
        <w:t>подстанций, газопроводов, линий связи,</w:t>
      </w:r>
      <w:r w:rsidR="00E864B4" w:rsidRPr="00776731">
        <w:rPr>
          <w:rFonts w:ascii="Times New Roman" w:hAnsi="Times New Roman" w:cs="Times New Roman"/>
          <w:sz w:val="18"/>
          <w:szCs w:val="18"/>
        </w:rPr>
        <w:t xml:space="preserve"> телефонных станций, </w:t>
      </w:r>
      <w:r w:rsidRPr="00776731">
        <w:rPr>
          <w:rFonts w:ascii="Times New Roman" w:hAnsi="Times New Roman" w:cs="Times New Roman"/>
          <w:sz w:val="18"/>
          <w:szCs w:val="18"/>
        </w:rPr>
        <w:t>канализаций, ст</w:t>
      </w:r>
      <w:r w:rsidR="00E864B4" w:rsidRPr="00776731">
        <w:rPr>
          <w:rFonts w:ascii="Times New Roman" w:hAnsi="Times New Roman" w:cs="Times New Roman"/>
          <w:sz w:val="18"/>
          <w:szCs w:val="18"/>
        </w:rPr>
        <w:t xml:space="preserve">оянок, гаражей и мастерских для </w:t>
      </w:r>
      <w:r w:rsidRPr="00776731">
        <w:rPr>
          <w:rFonts w:ascii="Times New Roman" w:hAnsi="Times New Roman" w:cs="Times New Roman"/>
          <w:sz w:val="18"/>
          <w:szCs w:val="18"/>
        </w:rPr>
        <w:t>обслуживания уборочной и</w:t>
      </w:r>
      <w:r w:rsidR="00A62E37" w:rsidRPr="00776731">
        <w:rPr>
          <w:rFonts w:ascii="Times New Roman" w:hAnsi="Times New Roman" w:cs="Times New Roman"/>
          <w:sz w:val="18"/>
          <w:szCs w:val="18"/>
        </w:rPr>
        <w:t xml:space="preserve"> аварийной техники, сооружений, </w:t>
      </w:r>
      <w:r w:rsidRPr="00776731">
        <w:rPr>
          <w:rFonts w:ascii="Times New Roman" w:hAnsi="Times New Roman" w:cs="Times New Roman"/>
          <w:sz w:val="18"/>
          <w:szCs w:val="18"/>
        </w:rPr>
        <w:t>необходимых для сбора и плавки снега)</w:t>
      </w:r>
      <w:proofErr w:type="gramEnd"/>
    </w:p>
    <w:p w:rsidR="00596C03" w:rsidRPr="00776731" w:rsidRDefault="00596C03" w:rsidP="00A62E37">
      <w:pPr>
        <w:autoSpaceDE w:val="0"/>
        <w:autoSpaceDN w:val="0"/>
        <w:adjustRightInd w:val="0"/>
        <w:spacing w:after="0" w:line="240" w:lineRule="auto"/>
        <w:ind w:left="-426"/>
        <w:jc w:val="both"/>
        <w:rPr>
          <w:rFonts w:ascii="Times New Roman" w:hAnsi="Times New Roman" w:cs="Times New Roman"/>
          <w:sz w:val="18"/>
          <w:szCs w:val="18"/>
        </w:rPr>
      </w:pPr>
    </w:p>
    <w:p w:rsidR="00A62E37" w:rsidRPr="00776731" w:rsidRDefault="00A62E37" w:rsidP="00A62E37">
      <w:pPr>
        <w:autoSpaceDE w:val="0"/>
        <w:autoSpaceDN w:val="0"/>
        <w:adjustRightInd w:val="0"/>
        <w:spacing w:after="0" w:line="240" w:lineRule="auto"/>
        <w:ind w:left="-426"/>
        <w:jc w:val="center"/>
        <w:rPr>
          <w:rFonts w:ascii="Times New Roman" w:hAnsi="Times New Roman" w:cs="Times New Roman"/>
          <w:b/>
          <w:bCs/>
          <w:sz w:val="18"/>
          <w:szCs w:val="18"/>
        </w:rPr>
      </w:pPr>
      <w:r w:rsidRPr="00776731">
        <w:rPr>
          <w:rFonts w:ascii="Times New Roman" w:hAnsi="Times New Roman" w:cs="Times New Roman"/>
          <w:b/>
          <w:bCs/>
          <w:sz w:val="18"/>
          <w:szCs w:val="18"/>
        </w:rPr>
        <w:t>Общие требования к видам разрешенного использования земельного участка, строящимся/реконструируемым объектам капитального строительства в зоне (СХ</w:t>
      </w:r>
      <w:proofErr w:type="gramStart"/>
      <w:r w:rsidRPr="00776731">
        <w:rPr>
          <w:rFonts w:ascii="Times New Roman" w:hAnsi="Times New Roman" w:cs="Times New Roman"/>
          <w:b/>
          <w:bCs/>
          <w:sz w:val="18"/>
          <w:szCs w:val="18"/>
        </w:rPr>
        <w:t>2</w:t>
      </w:r>
      <w:proofErr w:type="gramEnd"/>
      <w:r w:rsidRPr="00776731">
        <w:rPr>
          <w:rFonts w:ascii="Times New Roman" w:hAnsi="Times New Roman" w:cs="Times New Roman"/>
          <w:b/>
          <w:bCs/>
          <w:sz w:val="18"/>
          <w:szCs w:val="18"/>
        </w:rPr>
        <w:t>):</w:t>
      </w:r>
    </w:p>
    <w:p w:rsidR="00A62E37" w:rsidRPr="00776731" w:rsidRDefault="00A62E37" w:rsidP="00A62E37">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1. Объекты капитального строительства могут размещаться по красной линии жилых улиц (линии регулирования застройки)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rsidR="00A62E37" w:rsidRPr="00776731" w:rsidRDefault="00A62E37" w:rsidP="00A62E37">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2. Установить противопожарные расстояний от зданий, строений, сооружений до границы лесных насаждений (в лесах хвойных или смешанных пород составляет не менее 50 метров, лиственные породы не менее 30 метров) в соответствии с техническим регламентом, утвержденным Приказом МЧС России от 24.04.2013 № 288 (ред. от 14.02.2020) «Об утверждении свода правил СП 4.13130 "Системы</w:t>
      </w:r>
    </w:p>
    <w:p w:rsidR="00A62E37" w:rsidRPr="00776731" w:rsidRDefault="00A62E37" w:rsidP="00A62E37">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противопожарной защиты.</w:t>
      </w:r>
    </w:p>
    <w:p w:rsidR="00387219" w:rsidRPr="00776731" w:rsidRDefault="00A62E37" w:rsidP="00596C03">
      <w:pPr>
        <w:autoSpaceDE w:val="0"/>
        <w:autoSpaceDN w:val="0"/>
        <w:adjustRightInd w:val="0"/>
        <w:spacing w:after="0" w:line="240" w:lineRule="auto"/>
        <w:ind w:left="-426"/>
        <w:jc w:val="both"/>
        <w:rPr>
          <w:rFonts w:ascii="Times New Roman" w:hAnsi="Times New Roman" w:cs="Times New Roman"/>
          <w:sz w:val="18"/>
          <w:szCs w:val="18"/>
        </w:rPr>
      </w:pPr>
      <w:r w:rsidRPr="00776731">
        <w:rPr>
          <w:rFonts w:ascii="Times New Roman" w:hAnsi="Times New Roman" w:cs="Times New Roman"/>
          <w:sz w:val="18"/>
          <w:szCs w:val="18"/>
        </w:rPr>
        <w:t>Ограничение распространения пожара на объектах защиты. Требования к объемно-планировочным и конструктивным решениям».</w:t>
      </w:r>
    </w:p>
    <w:p w:rsidR="00387219" w:rsidRPr="00776731" w:rsidRDefault="00387219" w:rsidP="00A62E37">
      <w:pPr>
        <w:autoSpaceDE w:val="0"/>
        <w:autoSpaceDN w:val="0"/>
        <w:adjustRightInd w:val="0"/>
        <w:spacing w:after="0" w:line="240" w:lineRule="auto"/>
        <w:ind w:left="-426"/>
        <w:jc w:val="both"/>
        <w:rPr>
          <w:rFonts w:ascii="Times New Roman" w:hAnsi="Times New Roman" w:cs="Times New Roman"/>
          <w:sz w:val="18"/>
          <w:szCs w:val="18"/>
        </w:rPr>
      </w:pPr>
    </w:p>
    <w:p w:rsidR="00C55467" w:rsidRPr="00776731" w:rsidRDefault="00A62E37" w:rsidP="00387219">
      <w:pPr>
        <w:autoSpaceDE w:val="0"/>
        <w:autoSpaceDN w:val="0"/>
        <w:adjustRightInd w:val="0"/>
        <w:spacing w:after="0" w:line="240" w:lineRule="auto"/>
        <w:ind w:left="-426"/>
        <w:jc w:val="center"/>
        <w:rPr>
          <w:rFonts w:ascii="Times New Roman" w:hAnsi="Times New Roman" w:cs="Times New Roman"/>
          <w:b/>
          <w:bCs/>
          <w:sz w:val="18"/>
          <w:szCs w:val="18"/>
        </w:rPr>
      </w:pPr>
      <w:r w:rsidRPr="00776731">
        <w:rPr>
          <w:rFonts w:ascii="Times New Roman" w:hAnsi="Times New Roman" w:cs="Times New Roman"/>
          <w:b/>
          <w:bCs/>
          <w:sz w:val="18"/>
          <w:szCs w:val="18"/>
        </w:rPr>
        <w:t xml:space="preserve">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w:t>
      </w:r>
      <w:r w:rsidR="00387219" w:rsidRPr="00776731">
        <w:rPr>
          <w:rFonts w:ascii="Times New Roman" w:hAnsi="Times New Roman" w:cs="Times New Roman"/>
          <w:b/>
          <w:bCs/>
          <w:sz w:val="18"/>
          <w:szCs w:val="18"/>
        </w:rPr>
        <w:t>расположен земельный участок:</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09"/>
        <w:gridCol w:w="2126"/>
        <w:gridCol w:w="1480"/>
        <w:gridCol w:w="1355"/>
        <w:gridCol w:w="1843"/>
        <w:gridCol w:w="1418"/>
      </w:tblGrid>
      <w:tr w:rsidR="00705DDB" w:rsidRPr="00776731" w:rsidTr="00387219">
        <w:trPr>
          <w:trHeight w:val="461"/>
        </w:trPr>
        <w:tc>
          <w:tcPr>
            <w:tcW w:w="1560" w:type="dxa"/>
            <w:vMerge w:val="restart"/>
          </w:tcPr>
          <w:p w:rsidR="00705DDB" w:rsidRPr="00776731" w:rsidRDefault="00705DDB" w:rsidP="00387219">
            <w:pPr>
              <w:pStyle w:val="TableParagraph"/>
              <w:spacing w:line="242" w:lineRule="auto"/>
              <w:ind w:right="419"/>
              <w:jc w:val="center"/>
              <w:rPr>
                <w:sz w:val="16"/>
                <w:szCs w:val="16"/>
              </w:rPr>
            </w:pPr>
            <w:proofErr w:type="spellStart"/>
            <w:r w:rsidRPr="00776731">
              <w:rPr>
                <w:sz w:val="16"/>
                <w:szCs w:val="16"/>
              </w:rPr>
              <w:t>Виды</w:t>
            </w:r>
            <w:proofErr w:type="spellEnd"/>
            <w:r w:rsidRPr="00776731">
              <w:rPr>
                <w:spacing w:val="-13"/>
                <w:sz w:val="16"/>
                <w:szCs w:val="16"/>
              </w:rPr>
              <w:t xml:space="preserve"> </w:t>
            </w:r>
            <w:proofErr w:type="spellStart"/>
            <w:r w:rsidRPr="00776731">
              <w:rPr>
                <w:sz w:val="16"/>
                <w:szCs w:val="16"/>
              </w:rPr>
              <w:t>разрешенного</w:t>
            </w:r>
            <w:proofErr w:type="spellEnd"/>
            <w:r w:rsidRPr="00776731">
              <w:rPr>
                <w:sz w:val="16"/>
                <w:szCs w:val="16"/>
              </w:rPr>
              <w:t xml:space="preserve"> </w:t>
            </w:r>
            <w:proofErr w:type="spellStart"/>
            <w:r w:rsidRPr="00776731">
              <w:rPr>
                <w:spacing w:val="-2"/>
                <w:sz w:val="16"/>
                <w:szCs w:val="16"/>
              </w:rPr>
              <w:t>использования</w:t>
            </w:r>
            <w:proofErr w:type="spellEnd"/>
          </w:p>
        </w:tc>
        <w:tc>
          <w:tcPr>
            <w:tcW w:w="709" w:type="dxa"/>
            <w:vMerge w:val="restart"/>
          </w:tcPr>
          <w:p w:rsidR="00705DDB" w:rsidRPr="00776731" w:rsidRDefault="00705DDB" w:rsidP="00387219">
            <w:pPr>
              <w:pStyle w:val="TableParagraph"/>
              <w:spacing w:line="229" w:lineRule="exact"/>
              <w:jc w:val="center"/>
              <w:rPr>
                <w:sz w:val="16"/>
                <w:szCs w:val="16"/>
              </w:rPr>
            </w:pPr>
            <w:proofErr w:type="spellStart"/>
            <w:r w:rsidRPr="00776731">
              <w:rPr>
                <w:spacing w:val="-5"/>
                <w:sz w:val="16"/>
                <w:szCs w:val="16"/>
              </w:rPr>
              <w:t>Код</w:t>
            </w:r>
            <w:proofErr w:type="spellEnd"/>
          </w:p>
        </w:tc>
        <w:tc>
          <w:tcPr>
            <w:tcW w:w="8222" w:type="dxa"/>
            <w:gridSpan w:val="5"/>
          </w:tcPr>
          <w:p w:rsidR="00705DDB" w:rsidRPr="00776731" w:rsidRDefault="00705DDB" w:rsidP="00387219">
            <w:pPr>
              <w:pStyle w:val="TableParagraph"/>
              <w:spacing w:line="232" w:lineRule="exact"/>
              <w:ind w:right="867"/>
              <w:jc w:val="center"/>
              <w:rPr>
                <w:sz w:val="16"/>
                <w:szCs w:val="16"/>
                <w:lang w:val="ru-RU"/>
              </w:rPr>
            </w:pPr>
            <w:r w:rsidRPr="00776731">
              <w:rPr>
                <w:sz w:val="16"/>
                <w:szCs w:val="16"/>
                <w:lang w:val="ru-RU"/>
              </w:rPr>
              <w:t>Предельные</w:t>
            </w:r>
            <w:r w:rsidRPr="00776731">
              <w:rPr>
                <w:spacing w:val="-6"/>
                <w:sz w:val="16"/>
                <w:szCs w:val="16"/>
                <w:lang w:val="ru-RU"/>
              </w:rPr>
              <w:t xml:space="preserve"> </w:t>
            </w:r>
            <w:r w:rsidRPr="00776731">
              <w:rPr>
                <w:sz w:val="16"/>
                <w:szCs w:val="16"/>
                <w:lang w:val="ru-RU"/>
              </w:rPr>
              <w:t>(минимальные</w:t>
            </w:r>
            <w:r w:rsidRPr="00776731">
              <w:rPr>
                <w:spacing w:val="-4"/>
                <w:sz w:val="16"/>
                <w:szCs w:val="16"/>
                <w:lang w:val="ru-RU"/>
              </w:rPr>
              <w:t xml:space="preserve"> </w:t>
            </w:r>
            <w:r w:rsidRPr="00776731">
              <w:rPr>
                <w:sz w:val="16"/>
                <w:szCs w:val="16"/>
                <w:lang w:val="ru-RU"/>
              </w:rPr>
              <w:t>и</w:t>
            </w:r>
            <w:r w:rsidRPr="00776731">
              <w:rPr>
                <w:spacing w:val="-7"/>
                <w:sz w:val="16"/>
                <w:szCs w:val="16"/>
                <w:lang w:val="ru-RU"/>
              </w:rPr>
              <w:t xml:space="preserve"> </w:t>
            </w:r>
            <w:r w:rsidRPr="00776731">
              <w:rPr>
                <w:sz w:val="16"/>
                <w:szCs w:val="16"/>
                <w:lang w:val="ru-RU"/>
              </w:rPr>
              <w:t>(или)</w:t>
            </w:r>
            <w:r w:rsidRPr="00776731">
              <w:rPr>
                <w:spacing w:val="-4"/>
                <w:sz w:val="16"/>
                <w:szCs w:val="16"/>
                <w:lang w:val="ru-RU"/>
              </w:rPr>
              <w:t xml:space="preserve"> </w:t>
            </w:r>
            <w:r w:rsidRPr="00776731">
              <w:rPr>
                <w:sz w:val="16"/>
                <w:szCs w:val="16"/>
                <w:lang w:val="ru-RU"/>
              </w:rPr>
              <w:t>максимальные)</w:t>
            </w:r>
            <w:r w:rsidRPr="00776731">
              <w:rPr>
                <w:spacing w:val="-4"/>
                <w:sz w:val="16"/>
                <w:szCs w:val="16"/>
                <w:lang w:val="ru-RU"/>
              </w:rPr>
              <w:t xml:space="preserve"> </w:t>
            </w:r>
            <w:r w:rsidRPr="00776731">
              <w:rPr>
                <w:sz w:val="16"/>
                <w:szCs w:val="16"/>
                <w:lang w:val="ru-RU"/>
              </w:rPr>
              <w:t>размеры</w:t>
            </w:r>
            <w:r w:rsidRPr="00776731">
              <w:rPr>
                <w:spacing w:val="-4"/>
                <w:sz w:val="16"/>
                <w:szCs w:val="16"/>
                <w:lang w:val="ru-RU"/>
              </w:rPr>
              <w:t xml:space="preserve"> </w:t>
            </w:r>
            <w:r w:rsidRPr="00776731">
              <w:rPr>
                <w:sz w:val="16"/>
                <w:szCs w:val="16"/>
                <w:lang w:val="ru-RU"/>
              </w:rPr>
              <w:t>земельных</w:t>
            </w:r>
            <w:r w:rsidRPr="00776731">
              <w:rPr>
                <w:spacing w:val="-5"/>
                <w:sz w:val="16"/>
                <w:szCs w:val="16"/>
                <w:lang w:val="ru-RU"/>
              </w:rPr>
              <w:t xml:space="preserve"> </w:t>
            </w:r>
            <w:r w:rsidRPr="00776731">
              <w:rPr>
                <w:sz w:val="16"/>
                <w:szCs w:val="16"/>
                <w:lang w:val="ru-RU"/>
              </w:rPr>
              <w:t>участков</w:t>
            </w:r>
            <w:r w:rsidRPr="00776731">
              <w:rPr>
                <w:spacing w:val="-4"/>
                <w:sz w:val="16"/>
                <w:szCs w:val="16"/>
                <w:lang w:val="ru-RU"/>
              </w:rPr>
              <w:t xml:space="preserve"> </w:t>
            </w:r>
            <w:r w:rsidRPr="00776731">
              <w:rPr>
                <w:sz w:val="16"/>
                <w:szCs w:val="16"/>
                <w:lang w:val="ru-RU"/>
              </w:rPr>
              <w:t>и</w:t>
            </w:r>
            <w:r w:rsidRPr="00776731">
              <w:rPr>
                <w:spacing w:val="-7"/>
                <w:sz w:val="16"/>
                <w:szCs w:val="16"/>
                <w:lang w:val="ru-RU"/>
              </w:rPr>
              <w:t xml:space="preserve"> </w:t>
            </w:r>
            <w:r w:rsidRPr="00776731">
              <w:rPr>
                <w:sz w:val="16"/>
                <w:szCs w:val="16"/>
                <w:lang w:val="ru-RU"/>
              </w:rPr>
              <w:t>предельные</w:t>
            </w:r>
            <w:r w:rsidRPr="00776731">
              <w:rPr>
                <w:spacing w:val="-4"/>
                <w:sz w:val="16"/>
                <w:szCs w:val="16"/>
                <w:lang w:val="ru-RU"/>
              </w:rPr>
              <w:t xml:space="preserve"> </w:t>
            </w:r>
            <w:r w:rsidRPr="00776731">
              <w:rPr>
                <w:sz w:val="16"/>
                <w:szCs w:val="16"/>
                <w:lang w:val="ru-RU"/>
              </w:rPr>
              <w:t>параметры</w:t>
            </w:r>
            <w:r w:rsidRPr="00776731">
              <w:rPr>
                <w:spacing w:val="-4"/>
                <w:sz w:val="16"/>
                <w:szCs w:val="16"/>
                <w:lang w:val="ru-RU"/>
              </w:rPr>
              <w:t xml:space="preserve"> </w:t>
            </w:r>
            <w:r w:rsidRPr="00776731">
              <w:rPr>
                <w:sz w:val="16"/>
                <w:szCs w:val="16"/>
                <w:lang w:val="ru-RU"/>
              </w:rPr>
              <w:t>разрешенного строительства, реконструкции объектов капитального строительства</w:t>
            </w:r>
          </w:p>
        </w:tc>
      </w:tr>
      <w:tr w:rsidR="00387219" w:rsidRPr="00776731" w:rsidTr="00387219">
        <w:trPr>
          <w:trHeight w:val="2456"/>
        </w:trPr>
        <w:tc>
          <w:tcPr>
            <w:tcW w:w="1560" w:type="dxa"/>
            <w:vMerge/>
            <w:tcBorders>
              <w:top w:val="nil"/>
            </w:tcBorders>
          </w:tcPr>
          <w:p w:rsidR="00705DDB" w:rsidRPr="00776731" w:rsidRDefault="00705DDB" w:rsidP="00387219">
            <w:pPr>
              <w:jc w:val="center"/>
              <w:rPr>
                <w:rFonts w:ascii="Times New Roman" w:hAnsi="Times New Roman" w:cs="Times New Roman"/>
                <w:sz w:val="16"/>
                <w:szCs w:val="16"/>
                <w:lang w:val="ru-RU"/>
              </w:rPr>
            </w:pPr>
          </w:p>
        </w:tc>
        <w:tc>
          <w:tcPr>
            <w:tcW w:w="709" w:type="dxa"/>
            <w:vMerge/>
            <w:tcBorders>
              <w:top w:val="nil"/>
            </w:tcBorders>
          </w:tcPr>
          <w:p w:rsidR="00705DDB" w:rsidRPr="00776731" w:rsidRDefault="00705DDB" w:rsidP="00387219">
            <w:pPr>
              <w:jc w:val="center"/>
              <w:rPr>
                <w:rFonts w:ascii="Times New Roman" w:hAnsi="Times New Roman" w:cs="Times New Roman"/>
                <w:sz w:val="16"/>
                <w:szCs w:val="16"/>
                <w:lang w:val="ru-RU"/>
              </w:rPr>
            </w:pPr>
          </w:p>
        </w:tc>
        <w:tc>
          <w:tcPr>
            <w:tcW w:w="2126" w:type="dxa"/>
          </w:tcPr>
          <w:p w:rsidR="000C0888" w:rsidRPr="00776731" w:rsidRDefault="00705DDB" w:rsidP="00387219">
            <w:pPr>
              <w:pStyle w:val="TableParagraph"/>
              <w:spacing w:line="242" w:lineRule="auto"/>
              <w:ind w:right="109"/>
              <w:jc w:val="center"/>
              <w:rPr>
                <w:sz w:val="16"/>
                <w:szCs w:val="16"/>
                <w:lang w:val="ru-RU"/>
              </w:rPr>
            </w:pPr>
            <w:r w:rsidRPr="00776731">
              <w:rPr>
                <w:sz w:val="16"/>
                <w:szCs w:val="16"/>
                <w:lang w:val="ru-RU"/>
              </w:rPr>
              <w:t>предельные (минимальные и (или)</w:t>
            </w:r>
            <w:r w:rsidRPr="00776731">
              <w:rPr>
                <w:spacing w:val="-13"/>
                <w:sz w:val="16"/>
                <w:szCs w:val="16"/>
                <w:lang w:val="ru-RU"/>
              </w:rPr>
              <w:t xml:space="preserve"> </w:t>
            </w:r>
            <w:r w:rsidRPr="00776731">
              <w:rPr>
                <w:sz w:val="16"/>
                <w:szCs w:val="16"/>
                <w:lang w:val="ru-RU"/>
              </w:rPr>
              <w:t>максимальные)</w:t>
            </w:r>
            <w:r w:rsidRPr="00776731">
              <w:rPr>
                <w:spacing w:val="-12"/>
                <w:sz w:val="16"/>
                <w:szCs w:val="16"/>
                <w:lang w:val="ru-RU"/>
              </w:rPr>
              <w:t xml:space="preserve"> </w:t>
            </w:r>
            <w:r w:rsidRPr="00776731">
              <w:rPr>
                <w:sz w:val="16"/>
                <w:szCs w:val="16"/>
                <w:lang w:val="ru-RU"/>
              </w:rPr>
              <w:t>размеры земельных участков, в том числе их площадь</w:t>
            </w:r>
          </w:p>
          <w:p w:rsidR="000C0888" w:rsidRPr="00776731" w:rsidRDefault="000C0888" w:rsidP="00387219">
            <w:pPr>
              <w:jc w:val="center"/>
              <w:rPr>
                <w:rFonts w:ascii="Times New Roman" w:hAnsi="Times New Roman" w:cs="Times New Roman"/>
                <w:sz w:val="16"/>
                <w:szCs w:val="16"/>
                <w:lang w:val="ru-RU"/>
              </w:rPr>
            </w:pPr>
          </w:p>
          <w:p w:rsidR="00705DDB" w:rsidRPr="00776731" w:rsidRDefault="00705DDB" w:rsidP="00387219">
            <w:pPr>
              <w:jc w:val="center"/>
              <w:rPr>
                <w:rFonts w:ascii="Times New Roman" w:hAnsi="Times New Roman" w:cs="Times New Roman"/>
                <w:sz w:val="16"/>
                <w:szCs w:val="16"/>
                <w:lang w:val="ru-RU"/>
              </w:rPr>
            </w:pPr>
          </w:p>
        </w:tc>
        <w:tc>
          <w:tcPr>
            <w:tcW w:w="1480" w:type="dxa"/>
          </w:tcPr>
          <w:p w:rsidR="00705DDB" w:rsidRPr="00776731" w:rsidRDefault="00705DDB" w:rsidP="00387219">
            <w:pPr>
              <w:pStyle w:val="TableParagraph"/>
              <w:ind w:right="48"/>
              <w:jc w:val="center"/>
              <w:rPr>
                <w:sz w:val="16"/>
                <w:szCs w:val="16"/>
                <w:lang w:val="ru-RU"/>
              </w:rPr>
            </w:pPr>
            <w:r w:rsidRPr="00776731">
              <w:rPr>
                <w:spacing w:val="-2"/>
                <w:sz w:val="16"/>
                <w:szCs w:val="16"/>
                <w:lang w:val="ru-RU"/>
              </w:rPr>
              <w:t xml:space="preserve">минимальные </w:t>
            </w:r>
            <w:r w:rsidRPr="00776731">
              <w:rPr>
                <w:sz w:val="16"/>
                <w:szCs w:val="16"/>
                <w:lang w:val="ru-RU"/>
              </w:rPr>
              <w:t>отступы от границ земельных</w:t>
            </w:r>
            <w:r w:rsidRPr="00776731">
              <w:rPr>
                <w:spacing w:val="-13"/>
                <w:sz w:val="16"/>
                <w:szCs w:val="16"/>
                <w:lang w:val="ru-RU"/>
              </w:rPr>
              <w:t xml:space="preserve"> </w:t>
            </w:r>
            <w:r w:rsidRPr="00776731">
              <w:rPr>
                <w:sz w:val="16"/>
                <w:szCs w:val="16"/>
                <w:lang w:val="ru-RU"/>
              </w:rPr>
              <w:t>участков</w:t>
            </w:r>
            <w:r w:rsidRPr="00776731">
              <w:rPr>
                <w:spacing w:val="-12"/>
                <w:sz w:val="16"/>
                <w:szCs w:val="16"/>
                <w:lang w:val="ru-RU"/>
              </w:rPr>
              <w:t xml:space="preserve"> </w:t>
            </w:r>
            <w:r w:rsidRPr="00776731">
              <w:rPr>
                <w:sz w:val="16"/>
                <w:szCs w:val="16"/>
                <w:lang w:val="ru-RU"/>
              </w:rPr>
              <w:t xml:space="preserve">в целях определения мест допустимого размещения зданий, </w:t>
            </w:r>
            <w:r w:rsidRPr="00776731">
              <w:rPr>
                <w:spacing w:val="-2"/>
                <w:sz w:val="16"/>
                <w:szCs w:val="16"/>
                <w:lang w:val="ru-RU"/>
              </w:rPr>
              <w:t xml:space="preserve">строений, </w:t>
            </w:r>
            <w:r w:rsidRPr="00776731">
              <w:rPr>
                <w:sz w:val="16"/>
                <w:szCs w:val="16"/>
                <w:lang w:val="ru-RU"/>
              </w:rPr>
              <w:t xml:space="preserve">сооружений, за пределами которых </w:t>
            </w:r>
            <w:r w:rsidRPr="00776731">
              <w:rPr>
                <w:spacing w:val="-2"/>
                <w:sz w:val="16"/>
                <w:szCs w:val="16"/>
                <w:lang w:val="ru-RU"/>
              </w:rPr>
              <w:t>запрещено строительство</w:t>
            </w:r>
            <w:r w:rsidR="00387219" w:rsidRPr="00776731">
              <w:rPr>
                <w:sz w:val="16"/>
                <w:szCs w:val="16"/>
                <w:lang w:val="ru-RU"/>
              </w:rPr>
              <w:t xml:space="preserve"> </w:t>
            </w:r>
            <w:r w:rsidRPr="00776731">
              <w:rPr>
                <w:sz w:val="16"/>
                <w:szCs w:val="16"/>
                <w:lang w:val="ru-RU"/>
              </w:rPr>
              <w:t>зданий,</w:t>
            </w:r>
            <w:r w:rsidRPr="00776731">
              <w:rPr>
                <w:spacing w:val="-13"/>
                <w:sz w:val="16"/>
                <w:szCs w:val="16"/>
                <w:lang w:val="ru-RU"/>
              </w:rPr>
              <w:t xml:space="preserve"> </w:t>
            </w:r>
            <w:r w:rsidRPr="00776731">
              <w:rPr>
                <w:sz w:val="16"/>
                <w:szCs w:val="16"/>
                <w:lang w:val="ru-RU"/>
              </w:rPr>
              <w:t xml:space="preserve">строений, </w:t>
            </w:r>
            <w:r w:rsidRPr="00776731">
              <w:rPr>
                <w:spacing w:val="-2"/>
                <w:sz w:val="16"/>
                <w:szCs w:val="16"/>
                <w:lang w:val="ru-RU"/>
              </w:rPr>
              <w:t>сооружений</w:t>
            </w:r>
          </w:p>
        </w:tc>
        <w:tc>
          <w:tcPr>
            <w:tcW w:w="1355" w:type="dxa"/>
          </w:tcPr>
          <w:p w:rsidR="00705DDB" w:rsidRPr="00776731" w:rsidRDefault="00705DDB" w:rsidP="00387219">
            <w:pPr>
              <w:pStyle w:val="TableParagraph"/>
              <w:spacing w:line="242" w:lineRule="auto"/>
              <w:ind w:right="249"/>
              <w:jc w:val="center"/>
              <w:rPr>
                <w:sz w:val="16"/>
                <w:szCs w:val="16"/>
                <w:lang w:val="ru-RU"/>
              </w:rPr>
            </w:pPr>
            <w:r w:rsidRPr="00776731">
              <w:rPr>
                <w:spacing w:val="-2"/>
                <w:sz w:val="16"/>
                <w:szCs w:val="16"/>
                <w:lang w:val="ru-RU"/>
              </w:rPr>
              <w:t xml:space="preserve">предельное </w:t>
            </w:r>
            <w:r w:rsidRPr="00776731">
              <w:rPr>
                <w:sz w:val="16"/>
                <w:szCs w:val="16"/>
                <w:lang w:val="ru-RU"/>
              </w:rPr>
              <w:t>количество</w:t>
            </w:r>
            <w:r w:rsidRPr="00776731">
              <w:rPr>
                <w:spacing w:val="-13"/>
                <w:sz w:val="16"/>
                <w:szCs w:val="16"/>
                <w:lang w:val="ru-RU"/>
              </w:rPr>
              <w:t xml:space="preserve"> </w:t>
            </w:r>
            <w:r w:rsidRPr="00776731">
              <w:rPr>
                <w:sz w:val="16"/>
                <w:szCs w:val="16"/>
                <w:lang w:val="ru-RU"/>
              </w:rPr>
              <w:t xml:space="preserve">этажей или предельную высоту зданий, </w:t>
            </w:r>
            <w:r w:rsidRPr="00776731">
              <w:rPr>
                <w:spacing w:val="-2"/>
                <w:sz w:val="16"/>
                <w:szCs w:val="16"/>
                <w:lang w:val="ru-RU"/>
              </w:rPr>
              <w:t>строений, сооружений</w:t>
            </w:r>
          </w:p>
        </w:tc>
        <w:tc>
          <w:tcPr>
            <w:tcW w:w="1843" w:type="dxa"/>
          </w:tcPr>
          <w:p w:rsidR="00705DDB" w:rsidRPr="00776731" w:rsidRDefault="00705DDB" w:rsidP="00387219">
            <w:pPr>
              <w:pStyle w:val="TableParagraph"/>
              <w:ind w:right="112"/>
              <w:jc w:val="center"/>
              <w:rPr>
                <w:sz w:val="16"/>
                <w:szCs w:val="16"/>
                <w:lang w:val="ru-RU"/>
              </w:rPr>
            </w:pPr>
            <w:r w:rsidRPr="00776731">
              <w:rPr>
                <w:spacing w:val="-2"/>
                <w:sz w:val="16"/>
                <w:szCs w:val="16"/>
                <w:lang w:val="ru-RU"/>
              </w:rPr>
              <w:t xml:space="preserve">максимальный </w:t>
            </w:r>
            <w:r w:rsidRPr="00776731">
              <w:rPr>
                <w:sz w:val="16"/>
                <w:szCs w:val="16"/>
                <w:lang w:val="ru-RU"/>
              </w:rPr>
              <w:t>процент</w:t>
            </w:r>
            <w:r w:rsidRPr="00776731">
              <w:rPr>
                <w:spacing w:val="-13"/>
                <w:sz w:val="16"/>
                <w:szCs w:val="16"/>
                <w:lang w:val="ru-RU"/>
              </w:rPr>
              <w:t xml:space="preserve"> </w:t>
            </w:r>
            <w:r w:rsidRPr="00776731">
              <w:rPr>
                <w:sz w:val="16"/>
                <w:szCs w:val="16"/>
                <w:lang w:val="ru-RU"/>
              </w:rPr>
              <w:t>застройки</w:t>
            </w:r>
            <w:r w:rsidRPr="00776731">
              <w:rPr>
                <w:spacing w:val="-12"/>
                <w:sz w:val="16"/>
                <w:szCs w:val="16"/>
                <w:lang w:val="ru-RU"/>
              </w:rPr>
              <w:t xml:space="preserve"> </w:t>
            </w:r>
            <w:r w:rsidRPr="00776731">
              <w:rPr>
                <w:sz w:val="16"/>
                <w:szCs w:val="16"/>
                <w:lang w:val="ru-RU"/>
              </w:rPr>
              <w:t xml:space="preserve">в </w:t>
            </w:r>
            <w:r w:rsidRPr="00776731">
              <w:rPr>
                <w:spacing w:val="-2"/>
                <w:sz w:val="16"/>
                <w:szCs w:val="16"/>
                <w:lang w:val="ru-RU"/>
              </w:rPr>
              <w:t>границах</w:t>
            </w:r>
            <w:r w:rsidRPr="00776731">
              <w:rPr>
                <w:spacing w:val="40"/>
                <w:sz w:val="16"/>
                <w:szCs w:val="16"/>
                <w:lang w:val="ru-RU"/>
              </w:rPr>
              <w:t xml:space="preserve"> </w:t>
            </w:r>
            <w:r w:rsidRPr="00776731">
              <w:rPr>
                <w:sz w:val="16"/>
                <w:szCs w:val="16"/>
                <w:lang w:val="ru-RU"/>
              </w:rPr>
              <w:t>земельного</w:t>
            </w:r>
            <w:r w:rsidRPr="00776731">
              <w:rPr>
                <w:spacing w:val="-3"/>
                <w:sz w:val="16"/>
                <w:szCs w:val="16"/>
                <w:lang w:val="ru-RU"/>
              </w:rPr>
              <w:t xml:space="preserve"> </w:t>
            </w:r>
            <w:r w:rsidRPr="00776731">
              <w:rPr>
                <w:sz w:val="16"/>
                <w:szCs w:val="16"/>
                <w:lang w:val="ru-RU"/>
              </w:rPr>
              <w:t xml:space="preserve">участка, определяемый как </w:t>
            </w:r>
            <w:r w:rsidRPr="00776731">
              <w:rPr>
                <w:spacing w:val="-2"/>
                <w:sz w:val="16"/>
                <w:szCs w:val="16"/>
                <w:lang w:val="ru-RU"/>
              </w:rPr>
              <w:t xml:space="preserve">отношение </w:t>
            </w:r>
            <w:r w:rsidRPr="00776731">
              <w:rPr>
                <w:sz w:val="16"/>
                <w:szCs w:val="16"/>
                <w:lang w:val="ru-RU"/>
              </w:rPr>
              <w:t>суммарной</w:t>
            </w:r>
            <w:r w:rsidRPr="00776731">
              <w:rPr>
                <w:spacing w:val="-13"/>
                <w:sz w:val="16"/>
                <w:szCs w:val="16"/>
                <w:lang w:val="ru-RU"/>
              </w:rPr>
              <w:t xml:space="preserve"> </w:t>
            </w:r>
            <w:r w:rsidRPr="00776731">
              <w:rPr>
                <w:sz w:val="16"/>
                <w:szCs w:val="16"/>
                <w:lang w:val="ru-RU"/>
              </w:rPr>
              <w:t>площади земельного</w:t>
            </w:r>
            <w:r w:rsidRPr="00776731">
              <w:rPr>
                <w:spacing w:val="-3"/>
                <w:sz w:val="16"/>
                <w:szCs w:val="16"/>
                <w:lang w:val="ru-RU"/>
              </w:rPr>
              <w:t xml:space="preserve"> </w:t>
            </w:r>
            <w:r w:rsidRPr="00776731">
              <w:rPr>
                <w:sz w:val="16"/>
                <w:szCs w:val="16"/>
                <w:lang w:val="ru-RU"/>
              </w:rPr>
              <w:t>участка, которая</w:t>
            </w:r>
            <w:r w:rsidRPr="00776731">
              <w:rPr>
                <w:spacing w:val="-6"/>
                <w:sz w:val="16"/>
                <w:szCs w:val="16"/>
                <w:lang w:val="ru-RU"/>
              </w:rPr>
              <w:t xml:space="preserve"> </w:t>
            </w:r>
            <w:r w:rsidRPr="00776731">
              <w:rPr>
                <w:sz w:val="16"/>
                <w:szCs w:val="16"/>
                <w:lang w:val="ru-RU"/>
              </w:rPr>
              <w:t>может</w:t>
            </w:r>
            <w:r w:rsidRPr="00776731">
              <w:rPr>
                <w:spacing w:val="-4"/>
                <w:sz w:val="16"/>
                <w:szCs w:val="16"/>
                <w:lang w:val="ru-RU"/>
              </w:rPr>
              <w:t xml:space="preserve"> </w:t>
            </w:r>
            <w:r w:rsidRPr="00776731">
              <w:rPr>
                <w:sz w:val="16"/>
                <w:szCs w:val="16"/>
                <w:lang w:val="ru-RU"/>
              </w:rPr>
              <w:t xml:space="preserve">быть застроена, ко всей </w:t>
            </w:r>
            <w:r w:rsidRPr="00776731">
              <w:rPr>
                <w:spacing w:val="-2"/>
                <w:sz w:val="16"/>
                <w:szCs w:val="16"/>
                <w:lang w:val="ru-RU"/>
              </w:rPr>
              <w:t>площади</w:t>
            </w:r>
            <w:r w:rsidRPr="00776731">
              <w:rPr>
                <w:spacing w:val="40"/>
                <w:sz w:val="16"/>
                <w:szCs w:val="16"/>
                <w:lang w:val="ru-RU"/>
              </w:rPr>
              <w:t xml:space="preserve"> </w:t>
            </w:r>
            <w:r w:rsidRPr="00776731">
              <w:rPr>
                <w:sz w:val="16"/>
                <w:szCs w:val="16"/>
                <w:lang w:val="ru-RU"/>
              </w:rPr>
              <w:t>земельного участка</w:t>
            </w:r>
          </w:p>
        </w:tc>
        <w:tc>
          <w:tcPr>
            <w:tcW w:w="1418" w:type="dxa"/>
          </w:tcPr>
          <w:p w:rsidR="00705DDB" w:rsidRPr="00776731" w:rsidRDefault="00705DDB" w:rsidP="00387219">
            <w:pPr>
              <w:pStyle w:val="TableParagraph"/>
              <w:spacing w:line="242" w:lineRule="auto"/>
              <w:ind w:right="89"/>
              <w:jc w:val="center"/>
              <w:rPr>
                <w:sz w:val="16"/>
                <w:szCs w:val="16"/>
                <w:lang w:val="ru-RU"/>
              </w:rPr>
            </w:pPr>
            <w:r w:rsidRPr="00776731">
              <w:rPr>
                <w:sz w:val="16"/>
                <w:szCs w:val="16"/>
                <w:lang w:val="ru-RU"/>
              </w:rPr>
              <w:t>иные предельные параметры</w:t>
            </w:r>
            <w:r w:rsidRPr="00776731">
              <w:rPr>
                <w:spacing w:val="-13"/>
                <w:sz w:val="16"/>
                <w:szCs w:val="16"/>
                <w:lang w:val="ru-RU"/>
              </w:rPr>
              <w:t xml:space="preserve"> </w:t>
            </w:r>
            <w:r w:rsidRPr="00776731">
              <w:rPr>
                <w:sz w:val="16"/>
                <w:szCs w:val="16"/>
                <w:lang w:val="ru-RU"/>
              </w:rPr>
              <w:t xml:space="preserve">разрешенного </w:t>
            </w:r>
            <w:r w:rsidRPr="00776731">
              <w:rPr>
                <w:spacing w:val="-2"/>
                <w:sz w:val="16"/>
                <w:szCs w:val="16"/>
                <w:lang w:val="ru-RU"/>
              </w:rPr>
              <w:t xml:space="preserve">строительства, </w:t>
            </w:r>
            <w:r w:rsidRPr="00776731">
              <w:rPr>
                <w:sz w:val="16"/>
                <w:szCs w:val="16"/>
                <w:lang w:val="ru-RU"/>
              </w:rPr>
              <w:t xml:space="preserve">реконструкции объектов </w:t>
            </w:r>
            <w:r w:rsidRPr="00776731">
              <w:rPr>
                <w:spacing w:val="-2"/>
                <w:sz w:val="16"/>
                <w:szCs w:val="16"/>
                <w:lang w:val="ru-RU"/>
              </w:rPr>
              <w:t>капитального строительства</w:t>
            </w:r>
          </w:p>
        </w:tc>
      </w:tr>
      <w:tr w:rsidR="00705DDB" w:rsidRPr="00776731" w:rsidTr="00387219">
        <w:trPr>
          <w:trHeight w:val="231"/>
        </w:trPr>
        <w:tc>
          <w:tcPr>
            <w:tcW w:w="10491" w:type="dxa"/>
            <w:gridSpan w:val="7"/>
          </w:tcPr>
          <w:p w:rsidR="00705DDB" w:rsidRPr="00776731" w:rsidRDefault="00705DDB" w:rsidP="00705DDB">
            <w:pPr>
              <w:pStyle w:val="TableParagraph"/>
              <w:spacing w:before="1" w:line="211" w:lineRule="exact"/>
              <w:ind w:left="110"/>
              <w:rPr>
                <w:b/>
                <w:sz w:val="16"/>
                <w:szCs w:val="16"/>
                <w:lang w:val="ru-RU"/>
              </w:rPr>
            </w:pPr>
            <w:r w:rsidRPr="00776731">
              <w:rPr>
                <w:b/>
                <w:sz w:val="16"/>
                <w:szCs w:val="16"/>
                <w:lang w:val="ru-RU"/>
              </w:rPr>
              <w:t>Основные</w:t>
            </w:r>
            <w:r w:rsidRPr="00776731">
              <w:rPr>
                <w:b/>
                <w:spacing w:val="-6"/>
                <w:sz w:val="16"/>
                <w:szCs w:val="16"/>
                <w:lang w:val="ru-RU"/>
              </w:rPr>
              <w:t xml:space="preserve"> </w:t>
            </w:r>
            <w:r w:rsidRPr="00776731">
              <w:rPr>
                <w:b/>
                <w:sz w:val="16"/>
                <w:szCs w:val="16"/>
                <w:lang w:val="ru-RU"/>
              </w:rPr>
              <w:t>виды</w:t>
            </w:r>
            <w:r w:rsidRPr="00776731">
              <w:rPr>
                <w:b/>
                <w:spacing w:val="-5"/>
                <w:sz w:val="16"/>
                <w:szCs w:val="16"/>
                <w:lang w:val="ru-RU"/>
              </w:rPr>
              <w:t xml:space="preserve"> </w:t>
            </w:r>
            <w:r w:rsidRPr="00776731">
              <w:rPr>
                <w:b/>
                <w:sz w:val="16"/>
                <w:szCs w:val="16"/>
                <w:lang w:val="ru-RU"/>
              </w:rPr>
              <w:t>разрешенного</w:t>
            </w:r>
            <w:r w:rsidRPr="00776731">
              <w:rPr>
                <w:b/>
                <w:spacing w:val="-4"/>
                <w:sz w:val="16"/>
                <w:szCs w:val="16"/>
                <w:lang w:val="ru-RU"/>
              </w:rPr>
              <w:t xml:space="preserve"> </w:t>
            </w:r>
            <w:r w:rsidRPr="00776731">
              <w:rPr>
                <w:b/>
                <w:sz w:val="16"/>
                <w:szCs w:val="16"/>
                <w:lang w:val="ru-RU"/>
              </w:rPr>
              <w:t>использования</w:t>
            </w:r>
            <w:r w:rsidRPr="00776731">
              <w:rPr>
                <w:b/>
                <w:spacing w:val="-5"/>
                <w:sz w:val="16"/>
                <w:szCs w:val="16"/>
                <w:lang w:val="ru-RU"/>
              </w:rPr>
              <w:t xml:space="preserve"> </w:t>
            </w:r>
            <w:r w:rsidRPr="00776731">
              <w:rPr>
                <w:b/>
                <w:sz w:val="16"/>
                <w:szCs w:val="16"/>
                <w:lang w:val="ru-RU"/>
              </w:rPr>
              <w:t>земельных</w:t>
            </w:r>
            <w:r w:rsidRPr="00776731">
              <w:rPr>
                <w:b/>
                <w:spacing w:val="-3"/>
                <w:sz w:val="16"/>
                <w:szCs w:val="16"/>
                <w:lang w:val="ru-RU"/>
              </w:rPr>
              <w:t xml:space="preserve"> </w:t>
            </w:r>
            <w:r w:rsidRPr="00776731">
              <w:rPr>
                <w:b/>
                <w:sz w:val="16"/>
                <w:szCs w:val="16"/>
                <w:lang w:val="ru-RU"/>
              </w:rPr>
              <w:t>участков</w:t>
            </w:r>
            <w:r w:rsidRPr="00776731">
              <w:rPr>
                <w:b/>
                <w:spacing w:val="-5"/>
                <w:sz w:val="16"/>
                <w:szCs w:val="16"/>
                <w:lang w:val="ru-RU"/>
              </w:rPr>
              <w:t xml:space="preserve"> </w:t>
            </w:r>
            <w:r w:rsidRPr="00776731">
              <w:rPr>
                <w:b/>
                <w:sz w:val="16"/>
                <w:szCs w:val="16"/>
                <w:lang w:val="ru-RU"/>
              </w:rPr>
              <w:t>и</w:t>
            </w:r>
            <w:r w:rsidRPr="00776731">
              <w:rPr>
                <w:b/>
                <w:spacing w:val="-4"/>
                <w:sz w:val="16"/>
                <w:szCs w:val="16"/>
                <w:lang w:val="ru-RU"/>
              </w:rPr>
              <w:t xml:space="preserve"> </w:t>
            </w:r>
            <w:r w:rsidRPr="00776731">
              <w:rPr>
                <w:b/>
                <w:sz w:val="16"/>
                <w:szCs w:val="16"/>
                <w:lang w:val="ru-RU"/>
              </w:rPr>
              <w:t>объектов</w:t>
            </w:r>
            <w:r w:rsidRPr="00776731">
              <w:rPr>
                <w:b/>
                <w:spacing w:val="-4"/>
                <w:sz w:val="16"/>
                <w:szCs w:val="16"/>
                <w:lang w:val="ru-RU"/>
              </w:rPr>
              <w:t xml:space="preserve"> </w:t>
            </w:r>
            <w:r w:rsidRPr="00776731">
              <w:rPr>
                <w:b/>
                <w:sz w:val="16"/>
                <w:szCs w:val="16"/>
                <w:lang w:val="ru-RU"/>
              </w:rPr>
              <w:t>капитального</w:t>
            </w:r>
            <w:r w:rsidRPr="00776731">
              <w:rPr>
                <w:b/>
                <w:spacing w:val="-4"/>
                <w:sz w:val="16"/>
                <w:szCs w:val="16"/>
                <w:lang w:val="ru-RU"/>
              </w:rPr>
              <w:t xml:space="preserve"> </w:t>
            </w:r>
            <w:r w:rsidRPr="00776731">
              <w:rPr>
                <w:b/>
                <w:spacing w:val="-2"/>
                <w:sz w:val="16"/>
                <w:szCs w:val="16"/>
                <w:lang w:val="ru-RU"/>
              </w:rPr>
              <w:t>строительства</w:t>
            </w:r>
          </w:p>
        </w:tc>
      </w:tr>
      <w:tr w:rsidR="00387219" w:rsidRPr="00776731" w:rsidTr="00387219">
        <w:trPr>
          <w:cantSplit/>
          <w:trHeight w:val="1134"/>
        </w:trPr>
        <w:tc>
          <w:tcPr>
            <w:tcW w:w="1560" w:type="dxa"/>
          </w:tcPr>
          <w:p w:rsidR="00705DDB" w:rsidRPr="00776731" w:rsidRDefault="00705DDB" w:rsidP="00387219">
            <w:pPr>
              <w:pStyle w:val="TableParagraph"/>
              <w:spacing w:line="242" w:lineRule="auto"/>
              <w:ind w:right="268"/>
              <w:jc w:val="center"/>
              <w:rPr>
                <w:sz w:val="16"/>
                <w:szCs w:val="16"/>
              </w:rPr>
            </w:pPr>
            <w:proofErr w:type="spellStart"/>
            <w:r w:rsidRPr="00776731">
              <w:rPr>
                <w:spacing w:val="-2"/>
                <w:sz w:val="16"/>
                <w:szCs w:val="16"/>
              </w:rPr>
              <w:t>Размещение</w:t>
            </w:r>
            <w:proofErr w:type="spellEnd"/>
            <w:r w:rsidRPr="00776731">
              <w:rPr>
                <w:spacing w:val="-2"/>
                <w:sz w:val="16"/>
                <w:szCs w:val="16"/>
              </w:rPr>
              <w:t xml:space="preserve"> </w:t>
            </w:r>
            <w:proofErr w:type="spellStart"/>
            <w:r w:rsidRPr="00776731">
              <w:rPr>
                <w:sz w:val="16"/>
                <w:szCs w:val="16"/>
              </w:rPr>
              <w:t>автомобильных</w:t>
            </w:r>
            <w:proofErr w:type="spellEnd"/>
            <w:r w:rsidRPr="00776731">
              <w:rPr>
                <w:spacing w:val="-13"/>
                <w:sz w:val="16"/>
                <w:szCs w:val="16"/>
              </w:rPr>
              <w:t xml:space="preserve"> </w:t>
            </w:r>
            <w:proofErr w:type="spellStart"/>
            <w:r w:rsidRPr="00776731">
              <w:rPr>
                <w:sz w:val="16"/>
                <w:szCs w:val="16"/>
              </w:rPr>
              <w:t>дорог</w:t>
            </w:r>
            <w:proofErr w:type="spellEnd"/>
          </w:p>
        </w:tc>
        <w:tc>
          <w:tcPr>
            <w:tcW w:w="709" w:type="dxa"/>
          </w:tcPr>
          <w:p w:rsidR="00705DDB" w:rsidRPr="00776731" w:rsidRDefault="00705DDB" w:rsidP="00387219">
            <w:pPr>
              <w:pStyle w:val="TableParagraph"/>
              <w:spacing w:line="229" w:lineRule="exact"/>
              <w:ind w:left="110"/>
              <w:jc w:val="center"/>
              <w:rPr>
                <w:sz w:val="16"/>
                <w:szCs w:val="16"/>
              </w:rPr>
            </w:pPr>
            <w:r w:rsidRPr="00776731">
              <w:rPr>
                <w:spacing w:val="-2"/>
                <w:sz w:val="16"/>
                <w:szCs w:val="16"/>
              </w:rPr>
              <w:t>7.2.1</w:t>
            </w:r>
          </w:p>
        </w:tc>
        <w:tc>
          <w:tcPr>
            <w:tcW w:w="2126" w:type="dxa"/>
          </w:tcPr>
          <w:p w:rsidR="00705DDB" w:rsidRPr="00776731" w:rsidRDefault="00705DDB" w:rsidP="00387219">
            <w:pPr>
              <w:pStyle w:val="TableParagraph"/>
              <w:ind w:right="109"/>
              <w:jc w:val="center"/>
              <w:rPr>
                <w:sz w:val="16"/>
                <w:szCs w:val="16"/>
                <w:lang w:val="ru-RU"/>
              </w:rPr>
            </w:pPr>
            <w:r w:rsidRPr="00776731">
              <w:rPr>
                <w:spacing w:val="-2"/>
                <w:sz w:val="16"/>
                <w:szCs w:val="16"/>
                <w:lang w:val="ru-RU"/>
              </w:rPr>
              <w:t xml:space="preserve">Предельные минимальные/максимальные </w:t>
            </w:r>
            <w:r w:rsidRPr="00776731">
              <w:rPr>
                <w:sz w:val="16"/>
                <w:szCs w:val="16"/>
                <w:lang w:val="ru-RU"/>
              </w:rPr>
              <w:t>размеры</w:t>
            </w:r>
            <w:r w:rsidRPr="00776731">
              <w:rPr>
                <w:spacing w:val="-13"/>
                <w:sz w:val="16"/>
                <w:szCs w:val="16"/>
                <w:lang w:val="ru-RU"/>
              </w:rPr>
              <w:t xml:space="preserve"> </w:t>
            </w:r>
            <w:r w:rsidRPr="00776731">
              <w:rPr>
                <w:sz w:val="16"/>
                <w:szCs w:val="16"/>
                <w:lang w:val="ru-RU"/>
              </w:rPr>
              <w:t>земельных</w:t>
            </w:r>
            <w:r w:rsidRPr="00776731">
              <w:rPr>
                <w:spacing w:val="-12"/>
                <w:sz w:val="16"/>
                <w:szCs w:val="16"/>
                <w:lang w:val="ru-RU"/>
              </w:rPr>
              <w:t xml:space="preserve"> </w:t>
            </w:r>
            <w:r w:rsidRPr="00776731">
              <w:rPr>
                <w:sz w:val="16"/>
                <w:szCs w:val="16"/>
                <w:lang w:val="ru-RU"/>
              </w:rPr>
              <w:t>участко</w:t>
            </w:r>
            <w:proofErr w:type="gramStart"/>
            <w:r w:rsidRPr="00776731">
              <w:rPr>
                <w:sz w:val="16"/>
                <w:szCs w:val="16"/>
                <w:lang w:val="ru-RU"/>
              </w:rPr>
              <w:t>в</w:t>
            </w:r>
            <w:r w:rsidR="00387219" w:rsidRPr="00776731">
              <w:rPr>
                <w:sz w:val="16"/>
                <w:szCs w:val="16"/>
                <w:lang w:val="ru-RU"/>
              </w:rPr>
              <w:t>-</w:t>
            </w:r>
            <w:proofErr w:type="gramEnd"/>
            <w:r w:rsidR="00387219" w:rsidRPr="00776731">
              <w:rPr>
                <w:sz w:val="16"/>
                <w:szCs w:val="16"/>
                <w:lang w:val="ru-RU"/>
              </w:rPr>
              <w:t xml:space="preserve"> </w:t>
            </w:r>
            <w:r w:rsidRPr="00776731">
              <w:rPr>
                <w:sz w:val="16"/>
                <w:szCs w:val="16"/>
                <w:lang w:val="ru-RU"/>
              </w:rPr>
              <w:t>не</w:t>
            </w:r>
            <w:r w:rsidRPr="00776731">
              <w:rPr>
                <w:spacing w:val="-5"/>
                <w:sz w:val="16"/>
                <w:szCs w:val="16"/>
                <w:lang w:val="ru-RU"/>
              </w:rPr>
              <w:t xml:space="preserve"> </w:t>
            </w:r>
            <w:r w:rsidRPr="00776731">
              <w:rPr>
                <w:sz w:val="16"/>
                <w:szCs w:val="16"/>
                <w:lang w:val="ru-RU"/>
              </w:rPr>
              <w:t>подлежат</w:t>
            </w:r>
            <w:r w:rsidRPr="00776731">
              <w:rPr>
                <w:spacing w:val="-1"/>
                <w:sz w:val="16"/>
                <w:szCs w:val="16"/>
                <w:lang w:val="ru-RU"/>
              </w:rPr>
              <w:t xml:space="preserve"> </w:t>
            </w:r>
            <w:r w:rsidRPr="00776731">
              <w:rPr>
                <w:spacing w:val="-2"/>
                <w:sz w:val="16"/>
                <w:szCs w:val="16"/>
                <w:lang w:val="ru-RU"/>
              </w:rPr>
              <w:t>установлению.</w:t>
            </w:r>
          </w:p>
        </w:tc>
        <w:tc>
          <w:tcPr>
            <w:tcW w:w="1480" w:type="dxa"/>
          </w:tcPr>
          <w:p w:rsidR="00705DDB" w:rsidRPr="00776731" w:rsidRDefault="00705DDB" w:rsidP="00387219">
            <w:pPr>
              <w:pStyle w:val="TableParagraph"/>
              <w:ind w:right="48"/>
              <w:jc w:val="center"/>
              <w:rPr>
                <w:sz w:val="16"/>
                <w:szCs w:val="16"/>
              </w:rPr>
            </w:pPr>
            <w:proofErr w:type="spellStart"/>
            <w:r w:rsidRPr="00776731">
              <w:rPr>
                <w:sz w:val="16"/>
                <w:szCs w:val="16"/>
              </w:rPr>
              <w:t>Не</w:t>
            </w:r>
            <w:proofErr w:type="spellEnd"/>
            <w:r w:rsidRPr="00776731">
              <w:rPr>
                <w:sz w:val="16"/>
                <w:szCs w:val="16"/>
              </w:rPr>
              <w:t xml:space="preserve"> </w:t>
            </w:r>
            <w:proofErr w:type="spellStart"/>
            <w:r w:rsidRPr="00776731">
              <w:rPr>
                <w:sz w:val="16"/>
                <w:szCs w:val="16"/>
              </w:rPr>
              <w:t>подлежат</w:t>
            </w:r>
            <w:proofErr w:type="spellEnd"/>
            <w:r w:rsidRPr="00776731">
              <w:rPr>
                <w:sz w:val="16"/>
                <w:szCs w:val="16"/>
              </w:rPr>
              <w:t xml:space="preserve"> </w:t>
            </w:r>
            <w:proofErr w:type="spellStart"/>
            <w:r w:rsidRPr="00776731">
              <w:rPr>
                <w:spacing w:val="-2"/>
                <w:sz w:val="16"/>
                <w:szCs w:val="16"/>
              </w:rPr>
              <w:t>установлению</w:t>
            </w:r>
            <w:proofErr w:type="spellEnd"/>
          </w:p>
        </w:tc>
        <w:tc>
          <w:tcPr>
            <w:tcW w:w="1355" w:type="dxa"/>
          </w:tcPr>
          <w:p w:rsidR="00705DDB" w:rsidRPr="00776731" w:rsidRDefault="00705DDB" w:rsidP="00387219">
            <w:pPr>
              <w:pStyle w:val="TableParagraph"/>
              <w:tabs>
                <w:tab w:val="left" w:pos="1355"/>
              </w:tabs>
              <w:ind w:right="249"/>
              <w:jc w:val="center"/>
              <w:rPr>
                <w:sz w:val="16"/>
                <w:szCs w:val="16"/>
              </w:rPr>
            </w:pPr>
            <w:proofErr w:type="spellStart"/>
            <w:r w:rsidRPr="00776731">
              <w:rPr>
                <w:sz w:val="16"/>
                <w:szCs w:val="16"/>
              </w:rPr>
              <w:t>Не</w:t>
            </w:r>
            <w:proofErr w:type="spellEnd"/>
            <w:r w:rsidRPr="00776731">
              <w:rPr>
                <w:sz w:val="16"/>
                <w:szCs w:val="16"/>
              </w:rPr>
              <w:t xml:space="preserve"> </w:t>
            </w:r>
            <w:proofErr w:type="spellStart"/>
            <w:r w:rsidRPr="00776731">
              <w:rPr>
                <w:sz w:val="16"/>
                <w:szCs w:val="16"/>
              </w:rPr>
              <w:t>подлежат</w:t>
            </w:r>
            <w:proofErr w:type="spellEnd"/>
            <w:r w:rsidRPr="00776731">
              <w:rPr>
                <w:sz w:val="16"/>
                <w:szCs w:val="16"/>
              </w:rPr>
              <w:t xml:space="preserve"> </w:t>
            </w:r>
            <w:proofErr w:type="spellStart"/>
            <w:r w:rsidRPr="00776731">
              <w:rPr>
                <w:spacing w:val="-2"/>
                <w:sz w:val="16"/>
                <w:szCs w:val="16"/>
              </w:rPr>
              <w:t>установлению</w:t>
            </w:r>
            <w:proofErr w:type="spellEnd"/>
          </w:p>
        </w:tc>
        <w:tc>
          <w:tcPr>
            <w:tcW w:w="1843" w:type="dxa"/>
          </w:tcPr>
          <w:p w:rsidR="00705DDB" w:rsidRPr="00776731" w:rsidRDefault="00387219" w:rsidP="00387219">
            <w:pPr>
              <w:pStyle w:val="TableParagraph"/>
              <w:jc w:val="center"/>
              <w:rPr>
                <w:sz w:val="16"/>
                <w:szCs w:val="16"/>
                <w:lang w:val="ru-RU"/>
              </w:rPr>
            </w:pPr>
            <w:r w:rsidRPr="00776731">
              <w:rPr>
                <w:sz w:val="16"/>
                <w:szCs w:val="16"/>
                <w:lang w:val="ru-RU"/>
              </w:rPr>
              <w:t>Не подлежат установлению</w:t>
            </w:r>
          </w:p>
        </w:tc>
        <w:tc>
          <w:tcPr>
            <w:tcW w:w="1418" w:type="dxa"/>
          </w:tcPr>
          <w:p w:rsidR="00705DDB" w:rsidRPr="00776731" w:rsidRDefault="00705DDB" w:rsidP="00387219">
            <w:pPr>
              <w:pStyle w:val="TableParagraph"/>
              <w:jc w:val="center"/>
              <w:rPr>
                <w:sz w:val="16"/>
                <w:szCs w:val="16"/>
              </w:rPr>
            </w:pPr>
            <w:proofErr w:type="spellStart"/>
            <w:r w:rsidRPr="00776731">
              <w:rPr>
                <w:sz w:val="16"/>
                <w:szCs w:val="16"/>
              </w:rPr>
              <w:t>не</w:t>
            </w:r>
            <w:proofErr w:type="spellEnd"/>
            <w:r w:rsidRPr="00776731">
              <w:rPr>
                <w:spacing w:val="-1"/>
                <w:sz w:val="16"/>
                <w:szCs w:val="16"/>
              </w:rPr>
              <w:t xml:space="preserve"> </w:t>
            </w:r>
            <w:proofErr w:type="spellStart"/>
            <w:r w:rsidRPr="00776731">
              <w:rPr>
                <w:spacing w:val="-2"/>
                <w:sz w:val="16"/>
                <w:szCs w:val="16"/>
              </w:rPr>
              <w:t>установлены</w:t>
            </w:r>
            <w:proofErr w:type="spellEnd"/>
          </w:p>
        </w:tc>
      </w:tr>
      <w:tr w:rsidR="00387219" w:rsidRPr="00776731" w:rsidTr="00387219">
        <w:trPr>
          <w:trHeight w:val="2310"/>
        </w:trPr>
        <w:tc>
          <w:tcPr>
            <w:tcW w:w="1560" w:type="dxa"/>
          </w:tcPr>
          <w:p w:rsidR="00705DDB" w:rsidRPr="00776731" w:rsidRDefault="00705DDB" w:rsidP="00387219">
            <w:pPr>
              <w:pStyle w:val="TableParagraph"/>
              <w:spacing w:line="242" w:lineRule="auto"/>
              <w:ind w:right="495"/>
              <w:jc w:val="center"/>
              <w:rPr>
                <w:sz w:val="16"/>
                <w:szCs w:val="16"/>
              </w:rPr>
            </w:pPr>
            <w:proofErr w:type="spellStart"/>
            <w:r w:rsidRPr="00776731">
              <w:rPr>
                <w:sz w:val="16"/>
                <w:szCs w:val="16"/>
              </w:rPr>
              <w:t>Земельные</w:t>
            </w:r>
            <w:proofErr w:type="spellEnd"/>
            <w:r w:rsidRPr="00776731">
              <w:rPr>
                <w:spacing w:val="-13"/>
                <w:sz w:val="16"/>
                <w:szCs w:val="16"/>
              </w:rPr>
              <w:t xml:space="preserve"> </w:t>
            </w:r>
            <w:proofErr w:type="spellStart"/>
            <w:r w:rsidRPr="00776731">
              <w:rPr>
                <w:sz w:val="16"/>
                <w:szCs w:val="16"/>
              </w:rPr>
              <w:t>участки</w:t>
            </w:r>
            <w:proofErr w:type="spellEnd"/>
            <w:r w:rsidRPr="00776731">
              <w:rPr>
                <w:sz w:val="16"/>
                <w:szCs w:val="16"/>
              </w:rPr>
              <w:t xml:space="preserve"> </w:t>
            </w:r>
            <w:proofErr w:type="spellStart"/>
            <w:r w:rsidRPr="00776731">
              <w:rPr>
                <w:sz w:val="16"/>
                <w:szCs w:val="16"/>
              </w:rPr>
              <w:t>общего</w:t>
            </w:r>
            <w:proofErr w:type="spellEnd"/>
            <w:r w:rsidRPr="00776731">
              <w:rPr>
                <w:spacing w:val="-5"/>
                <w:sz w:val="16"/>
                <w:szCs w:val="16"/>
              </w:rPr>
              <w:t xml:space="preserve"> </w:t>
            </w:r>
            <w:proofErr w:type="spellStart"/>
            <w:r w:rsidRPr="00776731">
              <w:rPr>
                <w:spacing w:val="-2"/>
                <w:sz w:val="16"/>
                <w:szCs w:val="16"/>
              </w:rPr>
              <w:t>назначения</w:t>
            </w:r>
            <w:proofErr w:type="spellEnd"/>
          </w:p>
        </w:tc>
        <w:tc>
          <w:tcPr>
            <w:tcW w:w="709" w:type="dxa"/>
          </w:tcPr>
          <w:p w:rsidR="00705DDB" w:rsidRPr="00776731" w:rsidRDefault="00705DDB" w:rsidP="00387219">
            <w:pPr>
              <w:pStyle w:val="TableParagraph"/>
              <w:spacing w:line="229" w:lineRule="exact"/>
              <w:ind w:left="110"/>
              <w:jc w:val="center"/>
              <w:rPr>
                <w:sz w:val="16"/>
                <w:szCs w:val="16"/>
              </w:rPr>
            </w:pPr>
            <w:r w:rsidRPr="00776731">
              <w:rPr>
                <w:spacing w:val="-2"/>
                <w:sz w:val="16"/>
                <w:szCs w:val="16"/>
              </w:rPr>
              <w:t>13.0.</w:t>
            </w:r>
          </w:p>
        </w:tc>
        <w:tc>
          <w:tcPr>
            <w:tcW w:w="2126" w:type="dxa"/>
          </w:tcPr>
          <w:p w:rsidR="00705DDB" w:rsidRPr="00776731" w:rsidRDefault="00705DDB" w:rsidP="00387219">
            <w:pPr>
              <w:pStyle w:val="TableParagraph"/>
              <w:spacing w:line="242" w:lineRule="auto"/>
              <w:ind w:right="109"/>
              <w:rPr>
                <w:sz w:val="16"/>
                <w:szCs w:val="16"/>
                <w:lang w:val="ru-RU"/>
              </w:rPr>
            </w:pPr>
            <w:r w:rsidRPr="00776731">
              <w:rPr>
                <w:spacing w:val="-2"/>
                <w:sz w:val="16"/>
                <w:szCs w:val="16"/>
                <w:lang w:val="ru-RU"/>
              </w:rPr>
              <w:t xml:space="preserve">Предельные минимальные/максимальные </w:t>
            </w:r>
            <w:r w:rsidRPr="00776731">
              <w:rPr>
                <w:sz w:val="16"/>
                <w:szCs w:val="16"/>
                <w:lang w:val="ru-RU"/>
              </w:rPr>
              <w:t>размеры</w:t>
            </w:r>
            <w:r w:rsidRPr="00776731">
              <w:rPr>
                <w:spacing w:val="-13"/>
                <w:sz w:val="16"/>
                <w:szCs w:val="16"/>
                <w:lang w:val="ru-RU"/>
              </w:rPr>
              <w:t xml:space="preserve"> </w:t>
            </w:r>
            <w:r w:rsidRPr="00776731">
              <w:rPr>
                <w:sz w:val="16"/>
                <w:szCs w:val="16"/>
                <w:lang w:val="ru-RU"/>
              </w:rPr>
              <w:t>земельных</w:t>
            </w:r>
            <w:r w:rsidRPr="00776731">
              <w:rPr>
                <w:spacing w:val="-12"/>
                <w:sz w:val="16"/>
                <w:szCs w:val="16"/>
                <w:lang w:val="ru-RU"/>
              </w:rPr>
              <w:t xml:space="preserve"> </w:t>
            </w:r>
            <w:r w:rsidRPr="00776731">
              <w:rPr>
                <w:sz w:val="16"/>
                <w:szCs w:val="16"/>
                <w:lang w:val="ru-RU"/>
              </w:rPr>
              <w:t>участков</w:t>
            </w:r>
            <w:r w:rsidRPr="00776731">
              <w:rPr>
                <w:spacing w:val="-13"/>
                <w:sz w:val="16"/>
                <w:szCs w:val="16"/>
                <w:lang w:val="ru-RU"/>
              </w:rPr>
              <w:t xml:space="preserve"> </w:t>
            </w:r>
            <w:r w:rsidRPr="00776731">
              <w:rPr>
                <w:sz w:val="16"/>
                <w:szCs w:val="16"/>
                <w:lang w:val="ru-RU"/>
              </w:rPr>
              <w:t>не подлежат установлению.</w:t>
            </w:r>
          </w:p>
          <w:p w:rsidR="00705DDB" w:rsidRPr="00776731" w:rsidRDefault="00387219" w:rsidP="00387219">
            <w:pPr>
              <w:pStyle w:val="TableParagraph"/>
              <w:ind w:right="700"/>
              <w:rPr>
                <w:sz w:val="16"/>
                <w:szCs w:val="16"/>
                <w:lang w:val="ru-RU"/>
              </w:rPr>
            </w:pPr>
            <w:r w:rsidRPr="00776731">
              <w:rPr>
                <w:sz w:val="16"/>
                <w:szCs w:val="16"/>
                <w:lang w:val="ru-RU"/>
              </w:rPr>
              <w:t xml:space="preserve">Минимальная площадь земельного участка – не </w:t>
            </w:r>
            <w:r w:rsidR="00705DDB" w:rsidRPr="00776731">
              <w:rPr>
                <w:sz w:val="16"/>
                <w:szCs w:val="16"/>
                <w:lang w:val="ru-RU"/>
              </w:rPr>
              <w:t>подлежит</w:t>
            </w:r>
            <w:r w:rsidRPr="00776731">
              <w:rPr>
                <w:spacing w:val="-13"/>
                <w:sz w:val="16"/>
                <w:szCs w:val="16"/>
                <w:lang w:val="ru-RU"/>
              </w:rPr>
              <w:t xml:space="preserve"> </w:t>
            </w:r>
            <w:r w:rsidR="00705DDB" w:rsidRPr="00776731">
              <w:rPr>
                <w:sz w:val="16"/>
                <w:szCs w:val="16"/>
                <w:lang w:val="ru-RU"/>
              </w:rPr>
              <w:t xml:space="preserve">установлению. </w:t>
            </w:r>
            <w:r w:rsidRPr="00776731">
              <w:rPr>
                <w:sz w:val="16"/>
                <w:szCs w:val="16"/>
                <w:lang w:val="ru-RU"/>
              </w:rPr>
              <w:t xml:space="preserve">Максимальная площадь земельного </w:t>
            </w:r>
            <w:r w:rsidR="00705DDB" w:rsidRPr="00776731">
              <w:rPr>
                <w:sz w:val="16"/>
                <w:szCs w:val="16"/>
                <w:lang w:val="ru-RU"/>
              </w:rPr>
              <w:t>участка – не</w:t>
            </w:r>
            <w:r w:rsidRPr="00776731">
              <w:rPr>
                <w:sz w:val="16"/>
                <w:szCs w:val="16"/>
                <w:lang w:val="ru-RU"/>
              </w:rPr>
              <w:t xml:space="preserve"> </w:t>
            </w:r>
            <w:r w:rsidR="00705DDB" w:rsidRPr="00776731">
              <w:rPr>
                <w:sz w:val="16"/>
                <w:szCs w:val="16"/>
                <w:lang w:val="ru-RU"/>
              </w:rPr>
              <w:t>подлежит</w:t>
            </w:r>
            <w:r w:rsidR="00705DDB" w:rsidRPr="00776731">
              <w:rPr>
                <w:spacing w:val="-6"/>
                <w:sz w:val="16"/>
                <w:szCs w:val="16"/>
                <w:lang w:val="ru-RU"/>
              </w:rPr>
              <w:t xml:space="preserve"> </w:t>
            </w:r>
            <w:r w:rsidR="00705DDB" w:rsidRPr="00776731">
              <w:rPr>
                <w:spacing w:val="-2"/>
                <w:sz w:val="16"/>
                <w:szCs w:val="16"/>
                <w:lang w:val="ru-RU"/>
              </w:rPr>
              <w:t>установлению.</w:t>
            </w:r>
          </w:p>
        </w:tc>
        <w:tc>
          <w:tcPr>
            <w:tcW w:w="1480" w:type="dxa"/>
          </w:tcPr>
          <w:p w:rsidR="00705DDB" w:rsidRPr="00776731" w:rsidRDefault="00705DDB" w:rsidP="00387219">
            <w:pPr>
              <w:pStyle w:val="TableParagraph"/>
              <w:jc w:val="center"/>
              <w:rPr>
                <w:b/>
                <w:sz w:val="16"/>
                <w:szCs w:val="16"/>
                <w:lang w:val="ru-RU"/>
              </w:rPr>
            </w:pPr>
          </w:p>
          <w:p w:rsidR="00705DDB" w:rsidRPr="00776731" w:rsidRDefault="00705DDB" w:rsidP="00387219">
            <w:pPr>
              <w:pStyle w:val="TableParagraph"/>
              <w:jc w:val="center"/>
              <w:rPr>
                <w:b/>
                <w:sz w:val="16"/>
                <w:szCs w:val="16"/>
                <w:lang w:val="ru-RU"/>
              </w:rPr>
            </w:pPr>
          </w:p>
          <w:p w:rsidR="00705DDB" w:rsidRPr="00776731" w:rsidRDefault="00705DDB" w:rsidP="00387219">
            <w:pPr>
              <w:pStyle w:val="TableParagraph"/>
              <w:jc w:val="center"/>
              <w:rPr>
                <w:b/>
                <w:sz w:val="16"/>
                <w:szCs w:val="16"/>
                <w:lang w:val="ru-RU"/>
              </w:rPr>
            </w:pPr>
          </w:p>
          <w:p w:rsidR="00705DDB" w:rsidRPr="00776731" w:rsidRDefault="00705DDB" w:rsidP="00387219">
            <w:pPr>
              <w:pStyle w:val="TableParagraph"/>
              <w:spacing w:before="119"/>
              <w:jc w:val="center"/>
              <w:rPr>
                <w:b/>
                <w:sz w:val="16"/>
                <w:szCs w:val="16"/>
                <w:lang w:val="ru-RU"/>
              </w:rPr>
            </w:pPr>
          </w:p>
          <w:p w:rsidR="00705DDB" w:rsidRPr="00776731" w:rsidRDefault="00705DDB" w:rsidP="00387219">
            <w:pPr>
              <w:pStyle w:val="TableParagraph"/>
              <w:ind w:left="110"/>
              <w:jc w:val="center"/>
              <w:rPr>
                <w:sz w:val="16"/>
                <w:szCs w:val="16"/>
              </w:rPr>
            </w:pPr>
            <w:r w:rsidRPr="00776731">
              <w:rPr>
                <w:sz w:val="16"/>
                <w:szCs w:val="16"/>
              </w:rPr>
              <w:t xml:space="preserve">3 </w:t>
            </w:r>
            <w:r w:rsidRPr="00776731">
              <w:rPr>
                <w:spacing w:val="-10"/>
                <w:sz w:val="16"/>
                <w:szCs w:val="16"/>
              </w:rPr>
              <w:t>м</w:t>
            </w:r>
          </w:p>
        </w:tc>
        <w:tc>
          <w:tcPr>
            <w:tcW w:w="1355" w:type="dxa"/>
          </w:tcPr>
          <w:p w:rsidR="00705DDB" w:rsidRPr="00776731" w:rsidRDefault="00705DDB" w:rsidP="00387219">
            <w:pPr>
              <w:pStyle w:val="TableParagraph"/>
              <w:jc w:val="center"/>
              <w:rPr>
                <w:b/>
                <w:sz w:val="16"/>
                <w:szCs w:val="16"/>
              </w:rPr>
            </w:pPr>
          </w:p>
          <w:p w:rsidR="00705DDB" w:rsidRPr="00776731" w:rsidRDefault="00705DDB" w:rsidP="00387219">
            <w:pPr>
              <w:pStyle w:val="TableParagraph"/>
              <w:jc w:val="center"/>
              <w:rPr>
                <w:b/>
                <w:sz w:val="16"/>
                <w:szCs w:val="16"/>
              </w:rPr>
            </w:pPr>
          </w:p>
          <w:p w:rsidR="00705DDB" w:rsidRPr="00776731" w:rsidRDefault="00705DDB" w:rsidP="00387219">
            <w:pPr>
              <w:pStyle w:val="TableParagraph"/>
              <w:jc w:val="center"/>
              <w:rPr>
                <w:b/>
                <w:sz w:val="16"/>
                <w:szCs w:val="16"/>
              </w:rPr>
            </w:pPr>
          </w:p>
          <w:p w:rsidR="00705DDB" w:rsidRPr="00776731" w:rsidRDefault="00705DDB" w:rsidP="00387219">
            <w:pPr>
              <w:pStyle w:val="TableParagraph"/>
              <w:spacing w:before="119"/>
              <w:jc w:val="center"/>
              <w:rPr>
                <w:b/>
                <w:sz w:val="16"/>
                <w:szCs w:val="16"/>
              </w:rPr>
            </w:pPr>
          </w:p>
          <w:p w:rsidR="00705DDB" w:rsidRPr="00776731" w:rsidRDefault="00705DDB" w:rsidP="00387219">
            <w:pPr>
              <w:pStyle w:val="TableParagraph"/>
              <w:ind w:left="110"/>
              <w:jc w:val="center"/>
              <w:rPr>
                <w:sz w:val="16"/>
                <w:szCs w:val="16"/>
              </w:rPr>
            </w:pPr>
            <w:r w:rsidRPr="00776731">
              <w:rPr>
                <w:sz w:val="16"/>
                <w:szCs w:val="16"/>
              </w:rPr>
              <w:t xml:space="preserve">1 </w:t>
            </w:r>
            <w:proofErr w:type="spellStart"/>
            <w:r w:rsidRPr="00776731">
              <w:rPr>
                <w:spacing w:val="-4"/>
                <w:sz w:val="16"/>
                <w:szCs w:val="16"/>
              </w:rPr>
              <w:t>этаж</w:t>
            </w:r>
            <w:proofErr w:type="spellEnd"/>
          </w:p>
        </w:tc>
        <w:tc>
          <w:tcPr>
            <w:tcW w:w="1843" w:type="dxa"/>
          </w:tcPr>
          <w:p w:rsidR="00705DDB" w:rsidRPr="00776731" w:rsidRDefault="00705DDB" w:rsidP="00387219">
            <w:pPr>
              <w:pStyle w:val="TableParagraph"/>
              <w:jc w:val="center"/>
              <w:rPr>
                <w:b/>
                <w:sz w:val="16"/>
                <w:szCs w:val="16"/>
              </w:rPr>
            </w:pPr>
          </w:p>
          <w:p w:rsidR="00705DDB" w:rsidRPr="00776731" w:rsidRDefault="00705DDB" w:rsidP="00387219">
            <w:pPr>
              <w:pStyle w:val="TableParagraph"/>
              <w:jc w:val="center"/>
              <w:rPr>
                <w:b/>
                <w:sz w:val="16"/>
                <w:szCs w:val="16"/>
              </w:rPr>
            </w:pPr>
          </w:p>
          <w:p w:rsidR="00705DDB" w:rsidRPr="00776731" w:rsidRDefault="00705DDB" w:rsidP="00387219">
            <w:pPr>
              <w:pStyle w:val="TableParagraph"/>
              <w:jc w:val="center"/>
              <w:rPr>
                <w:b/>
                <w:sz w:val="16"/>
                <w:szCs w:val="16"/>
              </w:rPr>
            </w:pPr>
          </w:p>
          <w:p w:rsidR="00705DDB" w:rsidRPr="00776731" w:rsidRDefault="00705DDB" w:rsidP="00387219">
            <w:pPr>
              <w:pStyle w:val="TableParagraph"/>
              <w:spacing w:before="119"/>
              <w:jc w:val="center"/>
              <w:rPr>
                <w:b/>
                <w:sz w:val="16"/>
                <w:szCs w:val="16"/>
              </w:rPr>
            </w:pPr>
          </w:p>
          <w:p w:rsidR="00705DDB" w:rsidRPr="00776731" w:rsidRDefault="00705DDB" w:rsidP="00387219">
            <w:pPr>
              <w:pStyle w:val="TableParagraph"/>
              <w:ind w:left="110"/>
              <w:jc w:val="center"/>
              <w:rPr>
                <w:sz w:val="16"/>
                <w:szCs w:val="16"/>
              </w:rPr>
            </w:pPr>
            <w:r w:rsidRPr="00776731">
              <w:rPr>
                <w:spacing w:val="-5"/>
                <w:sz w:val="16"/>
                <w:szCs w:val="16"/>
              </w:rPr>
              <w:t>80%</w:t>
            </w:r>
          </w:p>
        </w:tc>
        <w:tc>
          <w:tcPr>
            <w:tcW w:w="1418" w:type="dxa"/>
          </w:tcPr>
          <w:p w:rsidR="00705DDB" w:rsidRPr="00776731" w:rsidRDefault="00705DDB" w:rsidP="00387219">
            <w:pPr>
              <w:pStyle w:val="TableParagraph"/>
              <w:jc w:val="center"/>
              <w:rPr>
                <w:b/>
                <w:sz w:val="16"/>
                <w:szCs w:val="16"/>
              </w:rPr>
            </w:pPr>
          </w:p>
          <w:p w:rsidR="00705DDB" w:rsidRPr="00776731" w:rsidRDefault="00705DDB" w:rsidP="00387219">
            <w:pPr>
              <w:pStyle w:val="TableParagraph"/>
              <w:jc w:val="center"/>
              <w:rPr>
                <w:b/>
                <w:sz w:val="16"/>
                <w:szCs w:val="16"/>
              </w:rPr>
            </w:pPr>
          </w:p>
          <w:p w:rsidR="00705DDB" w:rsidRPr="00776731" w:rsidRDefault="00705DDB" w:rsidP="00387219">
            <w:pPr>
              <w:pStyle w:val="TableParagraph"/>
              <w:jc w:val="center"/>
              <w:rPr>
                <w:b/>
                <w:sz w:val="16"/>
                <w:szCs w:val="16"/>
              </w:rPr>
            </w:pPr>
          </w:p>
          <w:p w:rsidR="00705DDB" w:rsidRPr="00776731" w:rsidRDefault="00705DDB" w:rsidP="00387219">
            <w:pPr>
              <w:pStyle w:val="TableParagraph"/>
              <w:spacing w:before="119"/>
              <w:jc w:val="center"/>
              <w:rPr>
                <w:b/>
                <w:sz w:val="16"/>
                <w:szCs w:val="16"/>
              </w:rPr>
            </w:pPr>
          </w:p>
          <w:p w:rsidR="00705DDB" w:rsidRPr="00776731" w:rsidRDefault="00705DDB" w:rsidP="00387219">
            <w:pPr>
              <w:pStyle w:val="TableParagraph"/>
              <w:jc w:val="center"/>
              <w:rPr>
                <w:sz w:val="16"/>
                <w:szCs w:val="16"/>
              </w:rPr>
            </w:pPr>
            <w:proofErr w:type="spellStart"/>
            <w:r w:rsidRPr="00776731">
              <w:rPr>
                <w:sz w:val="16"/>
                <w:szCs w:val="16"/>
              </w:rPr>
              <w:t>не</w:t>
            </w:r>
            <w:proofErr w:type="spellEnd"/>
            <w:r w:rsidRPr="00776731">
              <w:rPr>
                <w:spacing w:val="-1"/>
                <w:sz w:val="16"/>
                <w:szCs w:val="16"/>
              </w:rPr>
              <w:t xml:space="preserve"> </w:t>
            </w:r>
            <w:proofErr w:type="spellStart"/>
            <w:r w:rsidRPr="00776731">
              <w:rPr>
                <w:spacing w:val="-2"/>
                <w:sz w:val="16"/>
                <w:szCs w:val="16"/>
              </w:rPr>
              <w:t>установлены</w:t>
            </w:r>
            <w:proofErr w:type="spellEnd"/>
          </w:p>
        </w:tc>
      </w:tr>
      <w:tr w:rsidR="00705DDB" w:rsidRPr="00776731" w:rsidTr="00387219">
        <w:trPr>
          <w:trHeight w:val="1561"/>
        </w:trPr>
        <w:tc>
          <w:tcPr>
            <w:tcW w:w="1560" w:type="dxa"/>
          </w:tcPr>
          <w:p w:rsidR="00705DDB" w:rsidRPr="00776731" w:rsidRDefault="00705DDB" w:rsidP="00387219">
            <w:pPr>
              <w:pStyle w:val="TableParagraph"/>
              <w:spacing w:line="242" w:lineRule="auto"/>
              <w:ind w:right="6"/>
              <w:jc w:val="center"/>
              <w:rPr>
                <w:sz w:val="16"/>
                <w:szCs w:val="16"/>
              </w:rPr>
            </w:pPr>
            <w:proofErr w:type="spellStart"/>
            <w:r w:rsidRPr="00776731">
              <w:rPr>
                <w:spacing w:val="-2"/>
                <w:sz w:val="16"/>
                <w:szCs w:val="16"/>
              </w:rPr>
              <w:t>Ведение</w:t>
            </w:r>
            <w:proofErr w:type="spellEnd"/>
            <w:r w:rsidRPr="00776731">
              <w:rPr>
                <w:spacing w:val="-2"/>
                <w:sz w:val="16"/>
                <w:szCs w:val="16"/>
              </w:rPr>
              <w:t xml:space="preserve"> </w:t>
            </w:r>
            <w:proofErr w:type="spellStart"/>
            <w:r w:rsidRPr="00776731">
              <w:rPr>
                <w:spacing w:val="-2"/>
                <w:sz w:val="16"/>
                <w:szCs w:val="16"/>
              </w:rPr>
              <w:t>огородничества</w:t>
            </w:r>
            <w:proofErr w:type="spellEnd"/>
          </w:p>
        </w:tc>
        <w:tc>
          <w:tcPr>
            <w:tcW w:w="709" w:type="dxa"/>
          </w:tcPr>
          <w:p w:rsidR="00705DDB" w:rsidRPr="00776731" w:rsidRDefault="00705DDB" w:rsidP="00387219">
            <w:pPr>
              <w:pStyle w:val="TableParagraph"/>
              <w:spacing w:line="229" w:lineRule="exact"/>
              <w:ind w:left="110"/>
              <w:jc w:val="center"/>
              <w:rPr>
                <w:sz w:val="16"/>
                <w:szCs w:val="16"/>
              </w:rPr>
            </w:pPr>
            <w:r w:rsidRPr="00776731">
              <w:rPr>
                <w:spacing w:val="-2"/>
                <w:sz w:val="16"/>
                <w:szCs w:val="16"/>
              </w:rPr>
              <w:t>13.1.</w:t>
            </w:r>
          </w:p>
        </w:tc>
        <w:tc>
          <w:tcPr>
            <w:tcW w:w="2126" w:type="dxa"/>
          </w:tcPr>
          <w:p w:rsidR="00705DDB" w:rsidRPr="00776731" w:rsidRDefault="00705DDB" w:rsidP="00387219">
            <w:pPr>
              <w:pStyle w:val="TableParagraph"/>
              <w:spacing w:line="242" w:lineRule="auto"/>
              <w:ind w:right="109"/>
              <w:jc w:val="center"/>
              <w:rPr>
                <w:sz w:val="16"/>
                <w:szCs w:val="16"/>
                <w:lang w:val="ru-RU"/>
              </w:rPr>
            </w:pPr>
            <w:r w:rsidRPr="00776731">
              <w:rPr>
                <w:spacing w:val="-2"/>
                <w:sz w:val="16"/>
                <w:szCs w:val="16"/>
                <w:lang w:val="ru-RU"/>
              </w:rPr>
              <w:t xml:space="preserve">Предельные минимальные/максимальные </w:t>
            </w:r>
            <w:r w:rsidRPr="00776731">
              <w:rPr>
                <w:sz w:val="16"/>
                <w:szCs w:val="16"/>
                <w:lang w:val="ru-RU"/>
              </w:rPr>
              <w:t>размеры</w:t>
            </w:r>
            <w:r w:rsidRPr="00776731">
              <w:rPr>
                <w:spacing w:val="-13"/>
                <w:sz w:val="16"/>
                <w:szCs w:val="16"/>
                <w:lang w:val="ru-RU"/>
              </w:rPr>
              <w:t xml:space="preserve"> </w:t>
            </w:r>
            <w:r w:rsidRPr="00776731">
              <w:rPr>
                <w:sz w:val="16"/>
                <w:szCs w:val="16"/>
                <w:lang w:val="ru-RU"/>
              </w:rPr>
              <w:t>земельных</w:t>
            </w:r>
            <w:r w:rsidRPr="00776731">
              <w:rPr>
                <w:spacing w:val="-12"/>
                <w:sz w:val="16"/>
                <w:szCs w:val="16"/>
                <w:lang w:val="ru-RU"/>
              </w:rPr>
              <w:t xml:space="preserve"> </w:t>
            </w:r>
            <w:r w:rsidRPr="00776731">
              <w:rPr>
                <w:sz w:val="16"/>
                <w:szCs w:val="16"/>
                <w:lang w:val="ru-RU"/>
              </w:rPr>
              <w:t>участков</w:t>
            </w:r>
            <w:r w:rsidRPr="00776731">
              <w:rPr>
                <w:spacing w:val="-13"/>
                <w:sz w:val="16"/>
                <w:szCs w:val="16"/>
                <w:lang w:val="ru-RU"/>
              </w:rPr>
              <w:t xml:space="preserve"> </w:t>
            </w:r>
            <w:r w:rsidRPr="00776731">
              <w:rPr>
                <w:sz w:val="16"/>
                <w:szCs w:val="16"/>
                <w:lang w:val="ru-RU"/>
              </w:rPr>
              <w:t>не подлежат установлению.</w:t>
            </w:r>
          </w:p>
          <w:p w:rsidR="00387219" w:rsidRPr="00776731" w:rsidRDefault="00705DDB" w:rsidP="00387219">
            <w:pPr>
              <w:pStyle w:val="TableParagraph"/>
              <w:spacing w:line="206" w:lineRule="exact"/>
              <w:jc w:val="center"/>
              <w:rPr>
                <w:spacing w:val="-2"/>
                <w:sz w:val="16"/>
                <w:szCs w:val="16"/>
                <w:lang w:val="ru-RU"/>
              </w:rPr>
            </w:pPr>
            <w:r w:rsidRPr="00776731">
              <w:rPr>
                <w:sz w:val="16"/>
                <w:szCs w:val="16"/>
                <w:lang w:val="ru-RU"/>
              </w:rPr>
              <w:t>Минимальная</w:t>
            </w:r>
            <w:r w:rsidRPr="00776731">
              <w:rPr>
                <w:spacing w:val="-9"/>
                <w:sz w:val="16"/>
                <w:szCs w:val="16"/>
                <w:lang w:val="ru-RU"/>
              </w:rPr>
              <w:t xml:space="preserve"> </w:t>
            </w:r>
            <w:r w:rsidRPr="00776731">
              <w:rPr>
                <w:spacing w:val="-2"/>
                <w:sz w:val="16"/>
                <w:szCs w:val="16"/>
                <w:lang w:val="ru-RU"/>
              </w:rPr>
              <w:t>площадь</w:t>
            </w:r>
            <w:r w:rsidR="00387219" w:rsidRPr="00776731">
              <w:rPr>
                <w:sz w:val="16"/>
                <w:szCs w:val="16"/>
                <w:lang w:val="ru-RU"/>
              </w:rPr>
              <w:t xml:space="preserve"> </w:t>
            </w:r>
            <w:r w:rsidR="00387219" w:rsidRPr="00776731">
              <w:rPr>
                <w:spacing w:val="-2"/>
                <w:sz w:val="16"/>
                <w:szCs w:val="16"/>
                <w:lang w:val="ru-RU"/>
              </w:rPr>
              <w:t>земельного участка – 0,01 га.</w:t>
            </w:r>
          </w:p>
          <w:p w:rsidR="00387219" w:rsidRPr="00776731" w:rsidRDefault="00387219" w:rsidP="00387219">
            <w:pPr>
              <w:pStyle w:val="TableParagraph"/>
              <w:spacing w:line="206" w:lineRule="exact"/>
              <w:jc w:val="center"/>
              <w:rPr>
                <w:spacing w:val="-2"/>
                <w:sz w:val="16"/>
                <w:szCs w:val="16"/>
                <w:lang w:val="ru-RU"/>
              </w:rPr>
            </w:pPr>
            <w:r w:rsidRPr="00776731">
              <w:rPr>
                <w:spacing w:val="-2"/>
                <w:sz w:val="16"/>
                <w:szCs w:val="16"/>
                <w:lang w:val="ru-RU"/>
              </w:rPr>
              <w:t>Максимальная площадь</w:t>
            </w:r>
          </w:p>
          <w:p w:rsidR="00705DDB" w:rsidRPr="00776731" w:rsidRDefault="00387219" w:rsidP="00387219">
            <w:pPr>
              <w:pStyle w:val="TableParagraph"/>
              <w:spacing w:line="206" w:lineRule="exact"/>
              <w:jc w:val="center"/>
              <w:rPr>
                <w:sz w:val="16"/>
                <w:szCs w:val="16"/>
                <w:lang w:val="ru-RU"/>
              </w:rPr>
            </w:pPr>
            <w:r w:rsidRPr="00776731">
              <w:rPr>
                <w:spacing w:val="-2"/>
                <w:sz w:val="16"/>
                <w:szCs w:val="16"/>
                <w:lang w:val="ru-RU"/>
              </w:rPr>
              <w:t>земельного участка – 0,2 га.</w:t>
            </w:r>
          </w:p>
        </w:tc>
        <w:tc>
          <w:tcPr>
            <w:tcW w:w="4678" w:type="dxa"/>
            <w:gridSpan w:val="3"/>
          </w:tcPr>
          <w:p w:rsidR="00705DDB" w:rsidRPr="00776731" w:rsidRDefault="00705DDB" w:rsidP="00387219">
            <w:pPr>
              <w:pStyle w:val="TableParagraph"/>
              <w:spacing w:line="229" w:lineRule="exact"/>
              <w:jc w:val="center"/>
              <w:rPr>
                <w:sz w:val="16"/>
                <w:szCs w:val="16"/>
                <w:lang w:val="ru-RU"/>
              </w:rPr>
            </w:pPr>
            <w:r w:rsidRPr="00776731">
              <w:rPr>
                <w:sz w:val="16"/>
                <w:szCs w:val="16"/>
                <w:lang w:val="ru-RU"/>
              </w:rPr>
              <w:t>Строительство</w:t>
            </w:r>
            <w:r w:rsidRPr="00776731">
              <w:rPr>
                <w:spacing w:val="-7"/>
                <w:sz w:val="16"/>
                <w:szCs w:val="16"/>
                <w:lang w:val="ru-RU"/>
              </w:rPr>
              <w:t xml:space="preserve"> </w:t>
            </w:r>
            <w:r w:rsidRPr="00776731">
              <w:rPr>
                <w:sz w:val="16"/>
                <w:szCs w:val="16"/>
                <w:lang w:val="ru-RU"/>
              </w:rPr>
              <w:t>объектов</w:t>
            </w:r>
            <w:r w:rsidRPr="00776731">
              <w:rPr>
                <w:spacing w:val="-5"/>
                <w:sz w:val="16"/>
                <w:szCs w:val="16"/>
                <w:lang w:val="ru-RU"/>
              </w:rPr>
              <w:t xml:space="preserve"> </w:t>
            </w:r>
            <w:r w:rsidRPr="00776731">
              <w:rPr>
                <w:sz w:val="16"/>
                <w:szCs w:val="16"/>
                <w:lang w:val="ru-RU"/>
              </w:rPr>
              <w:t>капитального</w:t>
            </w:r>
            <w:r w:rsidRPr="00776731">
              <w:rPr>
                <w:spacing w:val="-6"/>
                <w:sz w:val="16"/>
                <w:szCs w:val="16"/>
                <w:lang w:val="ru-RU"/>
              </w:rPr>
              <w:t xml:space="preserve"> </w:t>
            </w:r>
            <w:r w:rsidRPr="00776731">
              <w:rPr>
                <w:sz w:val="16"/>
                <w:szCs w:val="16"/>
                <w:lang w:val="ru-RU"/>
              </w:rPr>
              <w:t>строительства</w:t>
            </w:r>
            <w:r w:rsidRPr="00776731">
              <w:rPr>
                <w:spacing w:val="-5"/>
                <w:sz w:val="16"/>
                <w:szCs w:val="16"/>
                <w:lang w:val="ru-RU"/>
              </w:rPr>
              <w:t xml:space="preserve"> </w:t>
            </w:r>
            <w:r w:rsidRPr="00776731">
              <w:rPr>
                <w:spacing w:val="-2"/>
                <w:sz w:val="16"/>
                <w:szCs w:val="16"/>
                <w:lang w:val="ru-RU"/>
              </w:rPr>
              <w:t>запрещено.</w:t>
            </w:r>
          </w:p>
        </w:tc>
        <w:tc>
          <w:tcPr>
            <w:tcW w:w="1418" w:type="dxa"/>
          </w:tcPr>
          <w:p w:rsidR="00705DDB" w:rsidRPr="00776731" w:rsidRDefault="00705DDB" w:rsidP="00387219">
            <w:pPr>
              <w:pStyle w:val="TableParagraph"/>
              <w:spacing w:line="229" w:lineRule="exact"/>
              <w:jc w:val="center"/>
              <w:rPr>
                <w:sz w:val="16"/>
                <w:szCs w:val="16"/>
              </w:rPr>
            </w:pPr>
            <w:proofErr w:type="spellStart"/>
            <w:r w:rsidRPr="00776731">
              <w:rPr>
                <w:sz w:val="16"/>
                <w:szCs w:val="16"/>
              </w:rPr>
              <w:t>не</w:t>
            </w:r>
            <w:proofErr w:type="spellEnd"/>
            <w:r w:rsidRPr="00776731">
              <w:rPr>
                <w:spacing w:val="-1"/>
                <w:sz w:val="16"/>
                <w:szCs w:val="16"/>
              </w:rPr>
              <w:t xml:space="preserve"> </w:t>
            </w:r>
            <w:proofErr w:type="spellStart"/>
            <w:r w:rsidRPr="00776731">
              <w:rPr>
                <w:spacing w:val="-2"/>
                <w:sz w:val="16"/>
                <w:szCs w:val="16"/>
              </w:rPr>
              <w:t>установлены</w:t>
            </w:r>
            <w:proofErr w:type="spellEnd"/>
          </w:p>
        </w:tc>
      </w:tr>
    </w:tbl>
    <w:tbl>
      <w:tblPr>
        <w:tblStyle w:val="TableNormal21"/>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09"/>
        <w:gridCol w:w="2126"/>
        <w:gridCol w:w="1418"/>
        <w:gridCol w:w="1417"/>
        <w:gridCol w:w="1843"/>
        <w:gridCol w:w="1418"/>
      </w:tblGrid>
      <w:tr w:rsidR="00387219" w:rsidRPr="00776731" w:rsidTr="00387219">
        <w:trPr>
          <w:trHeight w:val="2540"/>
        </w:trPr>
        <w:tc>
          <w:tcPr>
            <w:tcW w:w="1560" w:type="dxa"/>
          </w:tcPr>
          <w:p w:rsidR="00387219" w:rsidRPr="00776731" w:rsidRDefault="00387219" w:rsidP="00387219">
            <w:pPr>
              <w:pStyle w:val="TableParagraph"/>
              <w:spacing w:line="229" w:lineRule="exact"/>
              <w:jc w:val="center"/>
              <w:rPr>
                <w:sz w:val="16"/>
                <w:szCs w:val="16"/>
              </w:rPr>
            </w:pPr>
            <w:proofErr w:type="spellStart"/>
            <w:r w:rsidRPr="00776731">
              <w:rPr>
                <w:sz w:val="16"/>
                <w:szCs w:val="16"/>
              </w:rPr>
              <w:lastRenderedPageBreak/>
              <w:t>Ведение</w:t>
            </w:r>
            <w:proofErr w:type="spellEnd"/>
            <w:r w:rsidRPr="00776731">
              <w:rPr>
                <w:spacing w:val="-3"/>
                <w:sz w:val="16"/>
                <w:szCs w:val="16"/>
              </w:rPr>
              <w:t xml:space="preserve"> </w:t>
            </w:r>
            <w:proofErr w:type="spellStart"/>
            <w:r w:rsidRPr="00776731">
              <w:rPr>
                <w:spacing w:val="-2"/>
                <w:sz w:val="16"/>
                <w:szCs w:val="16"/>
              </w:rPr>
              <w:t>садоводства</w:t>
            </w:r>
            <w:proofErr w:type="spellEnd"/>
          </w:p>
        </w:tc>
        <w:tc>
          <w:tcPr>
            <w:tcW w:w="709" w:type="dxa"/>
          </w:tcPr>
          <w:p w:rsidR="00387219" w:rsidRPr="00776731" w:rsidRDefault="00387219" w:rsidP="00387219">
            <w:pPr>
              <w:pStyle w:val="TableParagraph"/>
              <w:spacing w:line="229" w:lineRule="exact"/>
              <w:ind w:left="110"/>
              <w:jc w:val="center"/>
              <w:rPr>
                <w:sz w:val="16"/>
                <w:szCs w:val="16"/>
              </w:rPr>
            </w:pPr>
            <w:r w:rsidRPr="00776731">
              <w:rPr>
                <w:spacing w:val="-2"/>
                <w:sz w:val="16"/>
                <w:szCs w:val="16"/>
              </w:rPr>
              <w:t>13.2.</w:t>
            </w:r>
          </w:p>
        </w:tc>
        <w:tc>
          <w:tcPr>
            <w:tcW w:w="2126" w:type="dxa"/>
          </w:tcPr>
          <w:p w:rsidR="00387219" w:rsidRPr="00776731" w:rsidRDefault="00387219" w:rsidP="00387219">
            <w:pPr>
              <w:pStyle w:val="TableParagraph"/>
              <w:spacing w:line="242" w:lineRule="auto"/>
              <w:ind w:left="110" w:right="109"/>
              <w:jc w:val="center"/>
              <w:rPr>
                <w:sz w:val="16"/>
                <w:szCs w:val="16"/>
                <w:lang w:val="ru-RU"/>
              </w:rPr>
            </w:pPr>
            <w:r w:rsidRPr="00776731">
              <w:rPr>
                <w:spacing w:val="-2"/>
                <w:sz w:val="16"/>
                <w:szCs w:val="16"/>
                <w:lang w:val="ru-RU"/>
              </w:rPr>
              <w:t xml:space="preserve">Предельные минимальные/максимальные </w:t>
            </w:r>
            <w:r w:rsidRPr="00776731">
              <w:rPr>
                <w:sz w:val="16"/>
                <w:szCs w:val="16"/>
                <w:lang w:val="ru-RU"/>
              </w:rPr>
              <w:t>размеры</w:t>
            </w:r>
            <w:r w:rsidRPr="00776731">
              <w:rPr>
                <w:spacing w:val="-13"/>
                <w:sz w:val="16"/>
                <w:szCs w:val="16"/>
                <w:lang w:val="ru-RU"/>
              </w:rPr>
              <w:t xml:space="preserve"> </w:t>
            </w:r>
            <w:r w:rsidRPr="00776731">
              <w:rPr>
                <w:sz w:val="16"/>
                <w:szCs w:val="16"/>
                <w:lang w:val="ru-RU"/>
              </w:rPr>
              <w:t>земельных</w:t>
            </w:r>
            <w:r w:rsidRPr="00776731">
              <w:rPr>
                <w:spacing w:val="-12"/>
                <w:sz w:val="16"/>
                <w:szCs w:val="16"/>
                <w:lang w:val="ru-RU"/>
              </w:rPr>
              <w:t xml:space="preserve"> </w:t>
            </w:r>
            <w:r w:rsidRPr="00776731">
              <w:rPr>
                <w:sz w:val="16"/>
                <w:szCs w:val="16"/>
                <w:lang w:val="ru-RU"/>
              </w:rPr>
              <w:t>участков</w:t>
            </w:r>
            <w:r w:rsidRPr="00776731">
              <w:rPr>
                <w:spacing w:val="-13"/>
                <w:sz w:val="16"/>
                <w:szCs w:val="16"/>
                <w:lang w:val="ru-RU"/>
              </w:rPr>
              <w:t xml:space="preserve"> </w:t>
            </w:r>
            <w:r w:rsidRPr="00776731">
              <w:rPr>
                <w:sz w:val="16"/>
                <w:szCs w:val="16"/>
                <w:lang w:val="ru-RU"/>
              </w:rPr>
              <w:t>не подлежат установлению.</w:t>
            </w:r>
          </w:p>
          <w:p w:rsidR="00387219" w:rsidRPr="00776731" w:rsidRDefault="00387219" w:rsidP="00387219">
            <w:pPr>
              <w:pStyle w:val="TableParagraph"/>
              <w:spacing w:line="242" w:lineRule="auto"/>
              <w:ind w:left="110" w:right="109"/>
              <w:jc w:val="center"/>
              <w:rPr>
                <w:sz w:val="16"/>
                <w:szCs w:val="16"/>
                <w:lang w:val="ru-RU"/>
              </w:rPr>
            </w:pPr>
            <w:r w:rsidRPr="00776731">
              <w:rPr>
                <w:sz w:val="16"/>
                <w:szCs w:val="16"/>
                <w:lang w:val="ru-RU"/>
              </w:rPr>
              <w:t>Минимальная площадь земельного</w:t>
            </w:r>
            <w:r w:rsidRPr="00776731">
              <w:rPr>
                <w:spacing w:val="-11"/>
                <w:sz w:val="16"/>
                <w:szCs w:val="16"/>
                <w:lang w:val="ru-RU"/>
              </w:rPr>
              <w:t xml:space="preserve"> </w:t>
            </w:r>
            <w:r w:rsidRPr="00776731">
              <w:rPr>
                <w:sz w:val="16"/>
                <w:szCs w:val="16"/>
                <w:lang w:val="ru-RU"/>
              </w:rPr>
              <w:t>участка</w:t>
            </w:r>
            <w:r w:rsidRPr="00776731">
              <w:rPr>
                <w:spacing w:val="-10"/>
                <w:sz w:val="16"/>
                <w:szCs w:val="16"/>
                <w:lang w:val="ru-RU"/>
              </w:rPr>
              <w:t xml:space="preserve"> </w:t>
            </w:r>
            <w:r w:rsidRPr="00776731">
              <w:rPr>
                <w:sz w:val="16"/>
                <w:szCs w:val="16"/>
                <w:lang w:val="ru-RU"/>
              </w:rPr>
              <w:t>–</w:t>
            </w:r>
            <w:r w:rsidRPr="00776731">
              <w:rPr>
                <w:spacing w:val="-11"/>
                <w:sz w:val="16"/>
                <w:szCs w:val="16"/>
                <w:lang w:val="ru-RU"/>
              </w:rPr>
              <w:t xml:space="preserve"> </w:t>
            </w:r>
            <w:r w:rsidRPr="00776731">
              <w:rPr>
                <w:sz w:val="16"/>
                <w:szCs w:val="16"/>
                <w:lang w:val="ru-RU"/>
              </w:rPr>
              <w:t>0,04</w:t>
            </w:r>
            <w:r w:rsidRPr="00776731">
              <w:rPr>
                <w:spacing w:val="-11"/>
                <w:sz w:val="16"/>
                <w:szCs w:val="16"/>
                <w:lang w:val="ru-RU"/>
              </w:rPr>
              <w:t xml:space="preserve"> </w:t>
            </w:r>
            <w:r w:rsidRPr="00776731">
              <w:rPr>
                <w:sz w:val="16"/>
                <w:szCs w:val="16"/>
                <w:lang w:val="ru-RU"/>
              </w:rPr>
              <w:t>га. Максимальная площадь земельного участка – 0,5 га.</w:t>
            </w:r>
          </w:p>
        </w:tc>
        <w:tc>
          <w:tcPr>
            <w:tcW w:w="1418" w:type="dxa"/>
          </w:tcPr>
          <w:p w:rsidR="00387219" w:rsidRPr="00776731" w:rsidRDefault="00387219" w:rsidP="00387219">
            <w:pPr>
              <w:pStyle w:val="TableParagraph"/>
              <w:ind w:left="110" w:right="100"/>
              <w:jc w:val="center"/>
              <w:rPr>
                <w:sz w:val="16"/>
                <w:szCs w:val="16"/>
                <w:lang w:val="ru-RU"/>
              </w:rPr>
            </w:pPr>
            <w:r w:rsidRPr="00776731">
              <w:rPr>
                <w:sz w:val="16"/>
                <w:szCs w:val="16"/>
                <w:lang w:val="ru-RU"/>
              </w:rPr>
              <w:t>От</w:t>
            </w:r>
            <w:r w:rsidRPr="00776731">
              <w:rPr>
                <w:spacing w:val="-13"/>
                <w:sz w:val="16"/>
                <w:szCs w:val="16"/>
                <w:lang w:val="ru-RU"/>
              </w:rPr>
              <w:t xml:space="preserve"> </w:t>
            </w:r>
            <w:r w:rsidRPr="00776731">
              <w:rPr>
                <w:sz w:val="16"/>
                <w:szCs w:val="16"/>
                <w:lang w:val="ru-RU"/>
              </w:rPr>
              <w:t>границ</w:t>
            </w:r>
            <w:r w:rsidRPr="00776731">
              <w:rPr>
                <w:spacing w:val="-12"/>
                <w:sz w:val="16"/>
                <w:szCs w:val="16"/>
                <w:lang w:val="ru-RU"/>
              </w:rPr>
              <w:t xml:space="preserve"> </w:t>
            </w:r>
            <w:r w:rsidRPr="00776731">
              <w:rPr>
                <w:sz w:val="16"/>
                <w:szCs w:val="16"/>
                <w:lang w:val="ru-RU"/>
              </w:rPr>
              <w:t xml:space="preserve">смежного земельного участка до основного строения - не менее 3 м, до </w:t>
            </w:r>
            <w:r w:rsidRPr="00776731">
              <w:rPr>
                <w:spacing w:val="-2"/>
                <w:sz w:val="16"/>
                <w:szCs w:val="16"/>
                <w:lang w:val="ru-RU"/>
              </w:rPr>
              <w:t xml:space="preserve">хозяйственных </w:t>
            </w:r>
            <w:r w:rsidRPr="00776731">
              <w:rPr>
                <w:sz w:val="16"/>
                <w:szCs w:val="16"/>
                <w:lang w:val="ru-RU"/>
              </w:rPr>
              <w:t xml:space="preserve">построек, строений, </w:t>
            </w:r>
            <w:r w:rsidRPr="00776731">
              <w:rPr>
                <w:spacing w:val="-2"/>
                <w:sz w:val="16"/>
                <w:szCs w:val="16"/>
                <w:lang w:val="ru-RU"/>
              </w:rPr>
              <w:t>сооружений вспомогательного</w:t>
            </w:r>
          </w:p>
          <w:p w:rsidR="00387219" w:rsidRPr="00776731" w:rsidRDefault="00387219" w:rsidP="00387219">
            <w:pPr>
              <w:pStyle w:val="TableParagraph"/>
              <w:spacing w:line="230" w:lineRule="atLeast"/>
              <w:ind w:left="110" w:right="48"/>
              <w:jc w:val="center"/>
              <w:rPr>
                <w:sz w:val="16"/>
                <w:szCs w:val="16"/>
              </w:rPr>
            </w:pPr>
            <w:proofErr w:type="spellStart"/>
            <w:r w:rsidRPr="00776731">
              <w:rPr>
                <w:sz w:val="16"/>
                <w:szCs w:val="16"/>
              </w:rPr>
              <w:t>использования</w:t>
            </w:r>
            <w:proofErr w:type="spellEnd"/>
            <w:r w:rsidRPr="00776731">
              <w:rPr>
                <w:spacing w:val="-13"/>
                <w:sz w:val="16"/>
                <w:szCs w:val="16"/>
              </w:rPr>
              <w:t xml:space="preserve"> </w:t>
            </w:r>
            <w:r w:rsidRPr="00776731">
              <w:rPr>
                <w:sz w:val="16"/>
                <w:szCs w:val="16"/>
              </w:rPr>
              <w:t>-</w:t>
            </w:r>
            <w:r w:rsidRPr="00776731">
              <w:rPr>
                <w:spacing w:val="-12"/>
                <w:sz w:val="16"/>
                <w:szCs w:val="16"/>
              </w:rPr>
              <w:t xml:space="preserve"> </w:t>
            </w:r>
            <w:proofErr w:type="spellStart"/>
            <w:r w:rsidRPr="00776731">
              <w:rPr>
                <w:sz w:val="16"/>
                <w:szCs w:val="16"/>
              </w:rPr>
              <w:t>не</w:t>
            </w:r>
            <w:proofErr w:type="spellEnd"/>
            <w:r w:rsidRPr="00776731">
              <w:rPr>
                <w:sz w:val="16"/>
                <w:szCs w:val="16"/>
              </w:rPr>
              <w:t xml:space="preserve"> </w:t>
            </w:r>
            <w:proofErr w:type="spellStart"/>
            <w:r w:rsidRPr="00776731">
              <w:rPr>
                <w:sz w:val="16"/>
                <w:szCs w:val="16"/>
              </w:rPr>
              <w:t>менее</w:t>
            </w:r>
            <w:proofErr w:type="spellEnd"/>
            <w:r w:rsidRPr="00776731">
              <w:rPr>
                <w:sz w:val="16"/>
                <w:szCs w:val="16"/>
              </w:rPr>
              <w:t xml:space="preserve"> 1 м.</w:t>
            </w:r>
          </w:p>
        </w:tc>
        <w:tc>
          <w:tcPr>
            <w:tcW w:w="1417" w:type="dxa"/>
          </w:tcPr>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ind w:right="426"/>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spacing w:before="5"/>
              <w:jc w:val="center"/>
              <w:rPr>
                <w:b/>
                <w:sz w:val="16"/>
                <w:szCs w:val="16"/>
              </w:rPr>
            </w:pPr>
          </w:p>
          <w:p w:rsidR="00387219" w:rsidRPr="00776731" w:rsidRDefault="00387219" w:rsidP="00387219">
            <w:pPr>
              <w:pStyle w:val="TableParagraph"/>
              <w:ind w:left="110"/>
              <w:jc w:val="center"/>
              <w:rPr>
                <w:sz w:val="16"/>
                <w:szCs w:val="16"/>
              </w:rPr>
            </w:pPr>
            <w:r w:rsidRPr="00776731">
              <w:rPr>
                <w:sz w:val="16"/>
                <w:szCs w:val="16"/>
              </w:rPr>
              <w:t>3</w:t>
            </w:r>
            <w:r w:rsidRPr="00776731">
              <w:rPr>
                <w:spacing w:val="-1"/>
                <w:sz w:val="16"/>
                <w:szCs w:val="16"/>
              </w:rPr>
              <w:t xml:space="preserve"> </w:t>
            </w:r>
            <w:r w:rsidRPr="00776731">
              <w:rPr>
                <w:sz w:val="16"/>
                <w:szCs w:val="16"/>
              </w:rPr>
              <w:t xml:space="preserve">этажа </w:t>
            </w:r>
            <w:r w:rsidRPr="00776731">
              <w:rPr>
                <w:spacing w:val="-2"/>
                <w:sz w:val="16"/>
                <w:szCs w:val="16"/>
              </w:rPr>
              <w:t>(надземных)</w:t>
            </w:r>
          </w:p>
        </w:tc>
        <w:tc>
          <w:tcPr>
            <w:tcW w:w="1843" w:type="dxa"/>
          </w:tcPr>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spacing w:before="5"/>
              <w:jc w:val="center"/>
              <w:rPr>
                <w:b/>
                <w:sz w:val="16"/>
                <w:szCs w:val="16"/>
              </w:rPr>
            </w:pPr>
          </w:p>
          <w:p w:rsidR="00387219" w:rsidRPr="00776731" w:rsidRDefault="00387219" w:rsidP="00387219">
            <w:pPr>
              <w:pStyle w:val="TableParagraph"/>
              <w:ind w:left="110"/>
              <w:jc w:val="center"/>
              <w:rPr>
                <w:sz w:val="16"/>
                <w:szCs w:val="16"/>
              </w:rPr>
            </w:pPr>
            <w:r w:rsidRPr="00776731">
              <w:rPr>
                <w:spacing w:val="-5"/>
                <w:sz w:val="16"/>
                <w:szCs w:val="16"/>
              </w:rPr>
              <w:t>80%</w:t>
            </w:r>
          </w:p>
        </w:tc>
        <w:tc>
          <w:tcPr>
            <w:tcW w:w="1418" w:type="dxa"/>
          </w:tcPr>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spacing w:before="5"/>
              <w:jc w:val="center"/>
              <w:rPr>
                <w:b/>
                <w:sz w:val="16"/>
                <w:szCs w:val="16"/>
              </w:rPr>
            </w:pPr>
          </w:p>
          <w:p w:rsidR="00387219" w:rsidRPr="00776731" w:rsidRDefault="00387219" w:rsidP="00387219">
            <w:pPr>
              <w:pStyle w:val="TableParagraph"/>
              <w:ind w:left="110"/>
              <w:jc w:val="center"/>
              <w:rPr>
                <w:sz w:val="16"/>
                <w:szCs w:val="16"/>
              </w:rPr>
            </w:pPr>
            <w:r w:rsidRPr="00776731">
              <w:rPr>
                <w:sz w:val="16"/>
                <w:szCs w:val="16"/>
              </w:rPr>
              <w:t>не</w:t>
            </w:r>
            <w:r w:rsidRPr="00776731">
              <w:rPr>
                <w:spacing w:val="-1"/>
                <w:sz w:val="16"/>
                <w:szCs w:val="16"/>
              </w:rPr>
              <w:t xml:space="preserve"> </w:t>
            </w:r>
            <w:r w:rsidRPr="00776731">
              <w:rPr>
                <w:spacing w:val="-2"/>
                <w:sz w:val="16"/>
                <w:szCs w:val="16"/>
              </w:rPr>
              <w:t>установлены</w:t>
            </w:r>
          </w:p>
        </w:tc>
      </w:tr>
      <w:tr w:rsidR="00387219" w:rsidRPr="00776731" w:rsidTr="00387219">
        <w:trPr>
          <w:trHeight w:val="1155"/>
        </w:trPr>
        <w:tc>
          <w:tcPr>
            <w:tcW w:w="1560" w:type="dxa"/>
          </w:tcPr>
          <w:p w:rsidR="00387219" w:rsidRPr="00776731" w:rsidRDefault="00387219" w:rsidP="00387219">
            <w:pPr>
              <w:pStyle w:val="TableParagraph"/>
              <w:spacing w:before="1"/>
              <w:ind w:right="419"/>
              <w:jc w:val="center"/>
              <w:rPr>
                <w:sz w:val="16"/>
                <w:szCs w:val="16"/>
              </w:rPr>
            </w:pPr>
            <w:proofErr w:type="spellStart"/>
            <w:r w:rsidRPr="00776731">
              <w:rPr>
                <w:spacing w:val="-2"/>
                <w:sz w:val="16"/>
                <w:szCs w:val="16"/>
              </w:rPr>
              <w:t>Специальная</w:t>
            </w:r>
            <w:proofErr w:type="spellEnd"/>
            <w:r w:rsidRPr="00776731">
              <w:rPr>
                <w:spacing w:val="-2"/>
                <w:sz w:val="16"/>
                <w:szCs w:val="16"/>
              </w:rPr>
              <w:t xml:space="preserve"> </w:t>
            </w:r>
            <w:proofErr w:type="spellStart"/>
            <w:r w:rsidRPr="00776731">
              <w:rPr>
                <w:spacing w:val="-2"/>
                <w:sz w:val="16"/>
                <w:szCs w:val="16"/>
              </w:rPr>
              <w:t>деятельность</w:t>
            </w:r>
            <w:proofErr w:type="spellEnd"/>
          </w:p>
        </w:tc>
        <w:tc>
          <w:tcPr>
            <w:tcW w:w="709" w:type="dxa"/>
          </w:tcPr>
          <w:p w:rsidR="00387219" w:rsidRPr="00776731" w:rsidRDefault="00387219" w:rsidP="00387219">
            <w:pPr>
              <w:pStyle w:val="TableParagraph"/>
              <w:spacing w:before="1"/>
              <w:ind w:left="110"/>
              <w:jc w:val="center"/>
              <w:rPr>
                <w:sz w:val="16"/>
                <w:szCs w:val="16"/>
              </w:rPr>
            </w:pPr>
            <w:r w:rsidRPr="00776731">
              <w:rPr>
                <w:spacing w:val="-2"/>
                <w:sz w:val="16"/>
                <w:szCs w:val="16"/>
              </w:rPr>
              <w:t>12.2.</w:t>
            </w:r>
          </w:p>
        </w:tc>
        <w:tc>
          <w:tcPr>
            <w:tcW w:w="2126" w:type="dxa"/>
          </w:tcPr>
          <w:p w:rsidR="00387219" w:rsidRPr="00776731" w:rsidRDefault="00387219" w:rsidP="00387219">
            <w:pPr>
              <w:pStyle w:val="TableParagraph"/>
              <w:spacing w:before="1"/>
              <w:ind w:left="186" w:right="173" w:firstLine="3"/>
              <w:jc w:val="center"/>
              <w:rPr>
                <w:sz w:val="16"/>
                <w:szCs w:val="16"/>
                <w:lang w:val="ru-RU"/>
              </w:rPr>
            </w:pPr>
            <w:r w:rsidRPr="00776731">
              <w:rPr>
                <w:spacing w:val="-2"/>
                <w:sz w:val="16"/>
                <w:szCs w:val="16"/>
                <w:lang w:val="ru-RU"/>
              </w:rPr>
              <w:t xml:space="preserve">Предельные минимальные/максимальные </w:t>
            </w:r>
            <w:r w:rsidRPr="00776731">
              <w:rPr>
                <w:sz w:val="16"/>
                <w:szCs w:val="16"/>
                <w:lang w:val="ru-RU"/>
              </w:rPr>
              <w:t>размеры</w:t>
            </w:r>
            <w:r w:rsidRPr="00776731">
              <w:rPr>
                <w:spacing w:val="-13"/>
                <w:sz w:val="16"/>
                <w:szCs w:val="16"/>
                <w:lang w:val="ru-RU"/>
              </w:rPr>
              <w:t xml:space="preserve"> </w:t>
            </w:r>
            <w:r w:rsidRPr="00776731">
              <w:rPr>
                <w:sz w:val="16"/>
                <w:szCs w:val="16"/>
                <w:lang w:val="ru-RU"/>
              </w:rPr>
              <w:t>земельных</w:t>
            </w:r>
            <w:r w:rsidRPr="00776731">
              <w:rPr>
                <w:spacing w:val="-12"/>
                <w:sz w:val="16"/>
                <w:szCs w:val="16"/>
                <w:lang w:val="ru-RU"/>
              </w:rPr>
              <w:t xml:space="preserve"> </w:t>
            </w:r>
            <w:r w:rsidRPr="00776731">
              <w:rPr>
                <w:sz w:val="16"/>
                <w:szCs w:val="16"/>
                <w:lang w:val="ru-RU"/>
              </w:rPr>
              <w:t>участков</w:t>
            </w:r>
            <w:r w:rsidRPr="00776731">
              <w:rPr>
                <w:spacing w:val="-13"/>
                <w:sz w:val="16"/>
                <w:szCs w:val="16"/>
                <w:lang w:val="ru-RU"/>
              </w:rPr>
              <w:t xml:space="preserve"> </w:t>
            </w:r>
            <w:r w:rsidRPr="00776731">
              <w:rPr>
                <w:sz w:val="16"/>
                <w:szCs w:val="16"/>
                <w:lang w:val="ru-RU"/>
              </w:rPr>
              <w:t>- не подлежат установлению.</w:t>
            </w:r>
          </w:p>
        </w:tc>
        <w:tc>
          <w:tcPr>
            <w:tcW w:w="1418" w:type="dxa"/>
          </w:tcPr>
          <w:p w:rsidR="00387219" w:rsidRPr="00776731" w:rsidRDefault="00387219" w:rsidP="00387219">
            <w:pPr>
              <w:pStyle w:val="TableParagraph"/>
              <w:spacing w:before="117"/>
              <w:jc w:val="center"/>
              <w:rPr>
                <w:b/>
                <w:sz w:val="16"/>
                <w:szCs w:val="16"/>
                <w:lang w:val="ru-RU"/>
              </w:rPr>
            </w:pPr>
          </w:p>
          <w:p w:rsidR="00387219" w:rsidRPr="00776731" w:rsidRDefault="00387219" w:rsidP="00387219">
            <w:pPr>
              <w:pStyle w:val="TableParagraph"/>
              <w:ind w:left="110" w:right="48"/>
              <w:jc w:val="center"/>
              <w:rPr>
                <w:sz w:val="16"/>
                <w:szCs w:val="16"/>
              </w:rPr>
            </w:pPr>
            <w:proofErr w:type="spellStart"/>
            <w:r w:rsidRPr="00776731">
              <w:rPr>
                <w:sz w:val="16"/>
                <w:szCs w:val="16"/>
              </w:rPr>
              <w:t>Не</w:t>
            </w:r>
            <w:proofErr w:type="spellEnd"/>
            <w:r w:rsidRPr="00776731">
              <w:rPr>
                <w:sz w:val="16"/>
                <w:szCs w:val="16"/>
              </w:rPr>
              <w:t xml:space="preserve"> </w:t>
            </w:r>
            <w:proofErr w:type="spellStart"/>
            <w:r w:rsidRPr="00776731">
              <w:rPr>
                <w:sz w:val="16"/>
                <w:szCs w:val="16"/>
              </w:rPr>
              <w:t>подлежат</w:t>
            </w:r>
            <w:proofErr w:type="spellEnd"/>
            <w:r w:rsidRPr="00776731">
              <w:rPr>
                <w:sz w:val="16"/>
                <w:szCs w:val="16"/>
              </w:rPr>
              <w:t xml:space="preserve"> </w:t>
            </w:r>
            <w:proofErr w:type="spellStart"/>
            <w:r w:rsidRPr="00776731">
              <w:rPr>
                <w:spacing w:val="-2"/>
                <w:sz w:val="16"/>
                <w:szCs w:val="16"/>
              </w:rPr>
              <w:t>установлению</w:t>
            </w:r>
            <w:proofErr w:type="spellEnd"/>
          </w:p>
        </w:tc>
        <w:tc>
          <w:tcPr>
            <w:tcW w:w="1417" w:type="dxa"/>
          </w:tcPr>
          <w:p w:rsidR="00387219" w:rsidRPr="00776731" w:rsidRDefault="00387219" w:rsidP="00387219">
            <w:pPr>
              <w:pStyle w:val="TableParagraph"/>
              <w:spacing w:before="117"/>
              <w:jc w:val="center"/>
              <w:rPr>
                <w:b/>
                <w:sz w:val="16"/>
                <w:szCs w:val="16"/>
              </w:rPr>
            </w:pPr>
          </w:p>
          <w:p w:rsidR="00387219" w:rsidRPr="00776731" w:rsidRDefault="00387219" w:rsidP="00387219">
            <w:pPr>
              <w:pStyle w:val="TableParagraph"/>
              <w:ind w:left="110" w:right="249"/>
              <w:jc w:val="center"/>
              <w:rPr>
                <w:sz w:val="16"/>
                <w:szCs w:val="16"/>
              </w:rPr>
            </w:pPr>
            <w:r w:rsidRPr="00776731">
              <w:rPr>
                <w:sz w:val="16"/>
                <w:szCs w:val="16"/>
              </w:rPr>
              <w:t xml:space="preserve">Не подлежат </w:t>
            </w:r>
            <w:r w:rsidRPr="00776731">
              <w:rPr>
                <w:spacing w:val="-2"/>
                <w:sz w:val="16"/>
                <w:szCs w:val="16"/>
              </w:rPr>
              <w:t>установлению</w:t>
            </w:r>
          </w:p>
        </w:tc>
        <w:tc>
          <w:tcPr>
            <w:tcW w:w="1843" w:type="dxa"/>
          </w:tcPr>
          <w:p w:rsidR="00387219" w:rsidRPr="00776731" w:rsidRDefault="00387219" w:rsidP="00387219">
            <w:pPr>
              <w:pStyle w:val="TableParagraph"/>
              <w:spacing w:before="117"/>
              <w:jc w:val="center"/>
              <w:rPr>
                <w:b/>
                <w:sz w:val="16"/>
                <w:szCs w:val="16"/>
              </w:rPr>
            </w:pPr>
          </w:p>
          <w:p w:rsidR="00387219" w:rsidRPr="00776731" w:rsidRDefault="00387219" w:rsidP="00387219">
            <w:pPr>
              <w:pStyle w:val="TableParagraph"/>
              <w:ind w:left="110" w:right="48"/>
              <w:jc w:val="center"/>
              <w:rPr>
                <w:sz w:val="16"/>
                <w:szCs w:val="16"/>
              </w:rPr>
            </w:pPr>
            <w:r w:rsidRPr="00776731">
              <w:rPr>
                <w:sz w:val="16"/>
                <w:szCs w:val="16"/>
              </w:rPr>
              <w:t xml:space="preserve">Не подлежит </w:t>
            </w:r>
            <w:r w:rsidRPr="00776731">
              <w:rPr>
                <w:spacing w:val="-2"/>
                <w:sz w:val="16"/>
                <w:szCs w:val="16"/>
              </w:rPr>
              <w:t>установлению</w:t>
            </w:r>
          </w:p>
        </w:tc>
        <w:tc>
          <w:tcPr>
            <w:tcW w:w="1418" w:type="dxa"/>
          </w:tcPr>
          <w:p w:rsidR="00387219" w:rsidRPr="00776731" w:rsidRDefault="00387219" w:rsidP="00387219">
            <w:pPr>
              <w:pStyle w:val="TableParagraph"/>
              <w:spacing w:before="1"/>
              <w:ind w:left="110"/>
              <w:jc w:val="center"/>
              <w:rPr>
                <w:sz w:val="16"/>
                <w:szCs w:val="16"/>
              </w:rPr>
            </w:pPr>
            <w:r w:rsidRPr="00776731">
              <w:rPr>
                <w:sz w:val="16"/>
                <w:szCs w:val="16"/>
              </w:rPr>
              <w:t>не</w:t>
            </w:r>
            <w:r w:rsidRPr="00776731">
              <w:rPr>
                <w:spacing w:val="-1"/>
                <w:sz w:val="16"/>
                <w:szCs w:val="16"/>
              </w:rPr>
              <w:t xml:space="preserve"> </w:t>
            </w:r>
            <w:r w:rsidRPr="00776731">
              <w:rPr>
                <w:spacing w:val="-2"/>
                <w:sz w:val="16"/>
                <w:szCs w:val="16"/>
              </w:rPr>
              <w:t>установлены</w:t>
            </w:r>
          </w:p>
        </w:tc>
      </w:tr>
      <w:tr w:rsidR="00387219" w:rsidRPr="00776731" w:rsidTr="00387219">
        <w:trPr>
          <w:trHeight w:val="924"/>
        </w:trPr>
        <w:tc>
          <w:tcPr>
            <w:tcW w:w="1560" w:type="dxa"/>
          </w:tcPr>
          <w:p w:rsidR="00387219" w:rsidRPr="00776731" w:rsidRDefault="00387219" w:rsidP="00387219">
            <w:pPr>
              <w:pStyle w:val="TableParagraph"/>
              <w:ind w:right="346"/>
              <w:jc w:val="center"/>
              <w:rPr>
                <w:sz w:val="16"/>
                <w:szCs w:val="16"/>
                <w:lang w:val="ru-RU"/>
              </w:rPr>
            </w:pPr>
            <w:r w:rsidRPr="00776731">
              <w:rPr>
                <w:sz w:val="16"/>
                <w:szCs w:val="16"/>
                <w:lang w:val="ru-RU"/>
              </w:rPr>
              <w:t>Земельные участки (территории)</w:t>
            </w:r>
            <w:r w:rsidRPr="00776731">
              <w:rPr>
                <w:spacing w:val="-13"/>
                <w:sz w:val="16"/>
                <w:szCs w:val="16"/>
                <w:lang w:val="ru-RU"/>
              </w:rPr>
              <w:t xml:space="preserve"> </w:t>
            </w:r>
            <w:r w:rsidRPr="00776731">
              <w:rPr>
                <w:sz w:val="16"/>
                <w:szCs w:val="16"/>
                <w:lang w:val="ru-RU"/>
              </w:rPr>
              <w:t xml:space="preserve">общего </w:t>
            </w:r>
            <w:r w:rsidRPr="00776731">
              <w:rPr>
                <w:spacing w:val="-2"/>
                <w:sz w:val="16"/>
                <w:szCs w:val="16"/>
                <w:lang w:val="ru-RU"/>
              </w:rPr>
              <w:t>пользования</w:t>
            </w:r>
          </w:p>
        </w:tc>
        <w:tc>
          <w:tcPr>
            <w:tcW w:w="709" w:type="dxa"/>
          </w:tcPr>
          <w:p w:rsidR="00387219" w:rsidRPr="00776731" w:rsidRDefault="00387219" w:rsidP="00387219">
            <w:pPr>
              <w:pStyle w:val="TableParagraph"/>
              <w:spacing w:line="229" w:lineRule="exact"/>
              <w:ind w:left="110"/>
              <w:jc w:val="center"/>
              <w:rPr>
                <w:sz w:val="16"/>
                <w:szCs w:val="16"/>
              </w:rPr>
            </w:pPr>
            <w:r w:rsidRPr="00776731">
              <w:rPr>
                <w:spacing w:val="-2"/>
                <w:sz w:val="16"/>
                <w:szCs w:val="16"/>
              </w:rPr>
              <w:t>12.0.</w:t>
            </w:r>
          </w:p>
        </w:tc>
        <w:tc>
          <w:tcPr>
            <w:tcW w:w="2126" w:type="dxa"/>
          </w:tcPr>
          <w:p w:rsidR="00387219" w:rsidRPr="00776731" w:rsidRDefault="00387219" w:rsidP="00387219">
            <w:pPr>
              <w:pStyle w:val="TableParagraph"/>
              <w:ind w:left="110" w:right="109"/>
              <w:jc w:val="center"/>
              <w:rPr>
                <w:sz w:val="16"/>
                <w:szCs w:val="16"/>
                <w:lang w:val="ru-RU"/>
              </w:rPr>
            </w:pPr>
            <w:r w:rsidRPr="00776731">
              <w:rPr>
                <w:spacing w:val="-2"/>
                <w:sz w:val="16"/>
                <w:szCs w:val="16"/>
                <w:lang w:val="ru-RU"/>
              </w:rPr>
              <w:t xml:space="preserve">Предельные минимальные/максимальные </w:t>
            </w:r>
            <w:r w:rsidRPr="00776731">
              <w:rPr>
                <w:sz w:val="16"/>
                <w:szCs w:val="16"/>
                <w:lang w:val="ru-RU"/>
              </w:rPr>
              <w:t>размеры</w:t>
            </w:r>
            <w:r w:rsidRPr="00776731">
              <w:rPr>
                <w:spacing w:val="-13"/>
                <w:sz w:val="16"/>
                <w:szCs w:val="16"/>
                <w:lang w:val="ru-RU"/>
              </w:rPr>
              <w:t xml:space="preserve"> </w:t>
            </w:r>
            <w:r w:rsidRPr="00776731">
              <w:rPr>
                <w:sz w:val="16"/>
                <w:szCs w:val="16"/>
                <w:lang w:val="ru-RU"/>
              </w:rPr>
              <w:t>земельных</w:t>
            </w:r>
            <w:r w:rsidRPr="00776731">
              <w:rPr>
                <w:spacing w:val="-12"/>
                <w:sz w:val="16"/>
                <w:szCs w:val="16"/>
                <w:lang w:val="ru-RU"/>
              </w:rPr>
              <w:t xml:space="preserve"> </w:t>
            </w:r>
            <w:r w:rsidRPr="00776731">
              <w:rPr>
                <w:sz w:val="16"/>
                <w:szCs w:val="16"/>
                <w:lang w:val="ru-RU"/>
              </w:rPr>
              <w:t>участков</w:t>
            </w:r>
            <w:r w:rsidRPr="00776731">
              <w:rPr>
                <w:spacing w:val="-13"/>
                <w:sz w:val="16"/>
                <w:szCs w:val="16"/>
                <w:lang w:val="ru-RU"/>
              </w:rPr>
              <w:t xml:space="preserve"> </w:t>
            </w:r>
            <w:r w:rsidRPr="00776731">
              <w:rPr>
                <w:sz w:val="16"/>
                <w:szCs w:val="16"/>
                <w:lang w:val="ru-RU"/>
              </w:rPr>
              <w:t>-</w:t>
            </w:r>
          </w:p>
          <w:p w:rsidR="00387219" w:rsidRPr="00776731" w:rsidRDefault="00387219" w:rsidP="00387219">
            <w:pPr>
              <w:pStyle w:val="TableParagraph"/>
              <w:spacing w:before="3" w:line="211" w:lineRule="exact"/>
              <w:ind w:left="110"/>
              <w:jc w:val="center"/>
              <w:rPr>
                <w:sz w:val="16"/>
                <w:szCs w:val="16"/>
              </w:rPr>
            </w:pPr>
            <w:proofErr w:type="spellStart"/>
            <w:proofErr w:type="gramStart"/>
            <w:r w:rsidRPr="00776731">
              <w:rPr>
                <w:sz w:val="16"/>
                <w:szCs w:val="16"/>
              </w:rPr>
              <w:t>не</w:t>
            </w:r>
            <w:proofErr w:type="spellEnd"/>
            <w:proofErr w:type="gramEnd"/>
            <w:r w:rsidRPr="00776731">
              <w:rPr>
                <w:spacing w:val="-5"/>
                <w:sz w:val="16"/>
                <w:szCs w:val="16"/>
              </w:rPr>
              <w:t xml:space="preserve"> </w:t>
            </w:r>
            <w:proofErr w:type="spellStart"/>
            <w:r w:rsidRPr="00776731">
              <w:rPr>
                <w:sz w:val="16"/>
                <w:szCs w:val="16"/>
              </w:rPr>
              <w:t>подлежат</w:t>
            </w:r>
            <w:proofErr w:type="spellEnd"/>
            <w:r w:rsidRPr="00776731">
              <w:rPr>
                <w:spacing w:val="-1"/>
                <w:sz w:val="16"/>
                <w:szCs w:val="16"/>
              </w:rPr>
              <w:t xml:space="preserve"> </w:t>
            </w:r>
            <w:proofErr w:type="spellStart"/>
            <w:r w:rsidRPr="00776731">
              <w:rPr>
                <w:spacing w:val="-2"/>
                <w:sz w:val="16"/>
                <w:szCs w:val="16"/>
              </w:rPr>
              <w:t>установлению</w:t>
            </w:r>
            <w:proofErr w:type="spellEnd"/>
            <w:r w:rsidRPr="00776731">
              <w:rPr>
                <w:spacing w:val="-2"/>
                <w:sz w:val="16"/>
                <w:szCs w:val="16"/>
              </w:rPr>
              <w:t>.</w:t>
            </w:r>
          </w:p>
        </w:tc>
        <w:tc>
          <w:tcPr>
            <w:tcW w:w="1418" w:type="dxa"/>
          </w:tcPr>
          <w:p w:rsidR="00387219" w:rsidRPr="00776731" w:rsidRDefault="00387219" w:rsidP="00387219">
            <w:pPr>
              <w:pStyle w:val="TableParagraph"/>
              <w:spacing w:before="1"/>
              <w:jc w:val="center"/>
              <w:rPr>
                <w:b/>
                <w:sz w:val="16"/>
                <w:szCs w:val="16"/>
              </w:rPr>
            </w:pPr>
          </w:p>
          <w:p w:rsidR="00387219" w:rsidRPr="00776731" w:rsidRDefault="00387219" w:rsidP="00387219">
            <w:pPr>
              <w:pStyle w:val="TableParagraph"/>
              <w:ind w:left="110" w:right="48"/>
              <w:jc w:val="center"/>
              <w:rPr>
                <w:sz w:val="16"/>
                <w:szCs w:val="16"/>
              </w:rPr>
            </w:pPr>
            <w:r w:rsidRPr="00776731">
              <w:rPr>
                <w:sz w:val="16"/>
                <w:szCs w:val="16"/>
              </w:rPr>
              <w:t xml:space="preserve">Не подлежат </w:t>
            </w:r>
            <w:r w:rsidRPr="00776731">
              <w:rPr>
                <w:spacing w:val="-2"/>
                <w:sz w:val="16"/>
                <w:szCs w:val="16"/>
              </w:rPr>
              <w:t>установлению</w:t>
            </w:r>
          </w:p>
        </w:tc>
        <w:tc>
          <w:tcPr>
            <w:tcW w:w="1417" w:type="dxa"/>
          </w:tcPr>
          <w:p w:rsidR="00387219" w:rsidRPr="00776731" w:rsidRDefault="00387219" w:rsidP="00387219">
            <w:pPr>
              <w:pStyle w:val="TableParagraph"/>
              <w:spacing w:before="1"/>
              <w:jc w:val="center"/>
              <w:rPr>
                <w:b/>
                <w:sz w:val="16"/>
                <w:szCs w:val="16"/>
              </w:rPr>
            </w:pPr>
          </w:p>
          <w:p w:rsidR="00387219" w:rsidRPr="00776731" w:rsidRDefault="00387219" w:rsidP="00387219">
            <w:pPr>
              <w:pStyle w:val="TableParagraph"/>
              <w:ind w:left="110" w:right="249"/>
              <w:jc w:val="center"/>
              <w:rPr>
                <w:sz w:val="16"/>
                <w:szCs w:val="16"/>
              </w:rPr>
            </w:pPr>
            <w:r w:rsidRPr="00776731">
              <w:rPr>
                <w:sz w:val="16"/>
                <w:szCs w:val="16"/>
              </w:rPr>
              <w:t xml:space="preserve">Не подлежат </w:t>
            </w:r>
            <w:r w:rsidRPr="00776731">
              <w:rPr>
                <w:spacing w:val="-2"/>
                <w:sz w:val="16"/>
                <w:szCs w:val="16"/>
              </w:rPr>
              <w:t>установлению</w:t>
            </w:r>
          </w:p>
        </w:tc>
        <w:tc>
          <w:tcPr>
            <w:tcW w:w="1843" w:type="dxa"/>
          </w:tcPr>
          <w:p w:rsidR="00387219" w:rsidRPr="00776731" w:rsidRDefault="00387219" w:rsidP="00387219">
            <w:pPr>
              <w:pStyle w:val="TableParagraph"/>
              <w:spacing w:before="1"/>
              <w:jc w:val="center"/>
              <w:rPr>
                <w:b/>
                <w:sz w:val="16"/>
                <w:szCs w:val="16"/>
              </w:rPr>
            </w:pPr>
          </w:p>
          <w:p w:rsidR="00387219" w:rsidRPr="00776731" w:rsidRDefault="00387219" w:rsidP="00387219">
            <w:pPr>
              <w:pStyle w:val="TableParagraph"/>
              <w:ind w:left="110" w:right="48"/>
              <w:jc w:val="center"/>
              <w:rPr>
                <w:sz w:val="16"/>
                <w:szCs w:val="16"/>
              </w:rPr>
            </w:pPr>
            <w:r w:rsidRPr="00776731">
              <w:rPr>
                <w:sz w:val="16"/>
                <w:szCs w:val="16"/>
              </w:rPr>
              <w:t xml:space="preserve">Не подлежит </w:t>
            </w:r>
            <w:r w:rsidRPr="00776731">
              <w:rPr>
                <w:spacing w:val="-2"/>
                <w:sz w:val="16"/>
                <w:szCs w:val="16"/>
              </w:rPr>
              <w:t>установлению</w:t>
            </w:r>
          </w:p>
        </w:tc>
        <w:tc>
          <w:tcPr>
            <w:tcW w:w="1418" w:type="dxa"/>
          </w:tcPr>
          <w:p w:rsidR="00387219" w:rsidRPr="00776731" w:rsidRDefault="00387219" w:rsidP="00387219">
            <w:pPr>
              <w:pStyle w:val="TableParagraph"/>
              <w:spacing w:before="115"/>
              <w:jc w:val="center"/>
              <w:rPr>
                <w:b/>
                <w:sz w:val="16"/>
                <w:szCs w:val="16"/>
              </w:rPr>
            </w:pPr>
          </w:p>
          <w:p w:rsidR="00387219" w:rsidRPr="00776731" w:rsidRDefault="00387219" w:rsidP="00387219">
            <w:pPr>
              <w:pStyle w:val="TableParagraph"/>
              <w:ind w:left="110"/>
              <w:jc w:val="center"/>
              <w:rPr>
                <w:sz w:val="16"/>
                <w:szCs w:val="16"/>
              </w:rPr>
            </w:pPr>
            <w:r w:rsidRPr="00776731">
              <w:rPr>
                <w:spacing w:val="-10"/>
                <w:sz w:val="16"/>
                <w:szCs w:val="16"/>
              </w:rPr>
              <w:t>-</w:t>
            </w:r>
          </w:p>
        </w:tc>
      </w:tr>
      <w:tr w:rsidR="00387219" w:rsidRPr="00776731" w:rsidTr="00387219">
        <w:trPr>
          <w:trHeight w:val="229"/>
        </w:trPr>
        <w:tc>
          <w:tcPr>
            <w:tcW w:w="10491" w:type="dxa"/>
            <w:gridSpan w:val="7"/>
          </w:tcPr>
          <w:p w:rsidR="00387219" w:rsidRPr="00776731" w:rsidRDefault="00387219" w:rsidP="003263F6">
            <w:pPr>
              <w:pStyle w:val="TableParagraph"/>
              <w:spacing w:line="210" w:lineRule="exact"/>
              <w:ind w:left="110"/>
              <w:rPr>
                <w:b/>
                <w:sz w:val="16"/>
                <w:szCs w:val="16"/>
                <w:lang w:val="ru-RU"/>
              </w:rPr>
            </w:pPr>
            <w:r w:rsidRPr="00776731">
              <w:rPr>
                <w:b/>
                <w:sz w:val="16"/>
                <w:szCs w:val="16"/>
                <w:lang w:val="ru-RU"/>
              </w:rPr>
              <w:t>Вспомогательные</w:t>
            </w:r>
            <w:r w:rsidRPr="00776731">
              <w:rPr>
                <w:b/>
                <w:spacing w:val="-5"/>
                <w:sz w:val="16"/>
                <w:szCs w:val="16"/>
                <w:lang w:val="ru-RU"/>
              </w:rPr>
              <w:t xml:space="preserve"> </w:t>
            </w:r>
            <w:r w:rsidRPr="00776731">
              <w:rPr>
                <w:b/>
                <w:sz w:val="16"/>
                <w:szCs w:val="16"/>
                <w:lang w:val="ru-RU"/>
              </w:rPr>
              <w:t>виды</w:t>
            </w:r>
            <w:r w:rsidRPr="00776731">
              <w:rPr>
                <w:b/>
                <w:spacing w:val="-6"/>
                <w:sz w:val="16"/>
                <w:szCs w:val="16"/>
                <w:lang w:val="ru-RU"/>
              </w:rPr>
              <w:t xml:space="preserve"> </w:t>
            </w:r>
            <w:r w:rsidRPr="00776731">
              <w:rPr>
                <w:b/>
                <w:sz w:val="16"/>
                <w:szCs w:val="16"/>
                <w:lang w:val="ru-RU"/>
              </w:rPr>
              <w:t>разрешенного</w:t>
            </w:r>
            <w:r w:rsidRPr="00776731">
              <w:rPr>
                <w:b/>
                <w:spacing w:val="-4"/>
                <w:sz w:val="16"/>
                <w:szCs w:val="16"/>
                <w:lang w:val="ru-RU"/>
              </w:rPr>
              <w:t xml:space="preserve"> </w:t>
            </w:r>
            <w:r w:rsidRPr="00776731">
              <w:rPr>
                <w:b/>
                <w:sz w:val="16"/>
                <w:szCs w:val="16"/>
                <w:lang w:val="ru-RU"/>
              </w:rPr>
              <w:t>использования</w:t>
            </w:r>
            <w:r w:rsidRPr="00776731">
              <w:rPr>
                <w:b/>
                <w:spacing w:val="-6"/>
                <w:sz w:val="16"/>
                <w:szCs w:val="16"/>
                <w:lang w:val="ru-RU"/>
              </w:rPr>
              <w:t xml:space="preserve"> </w:t>
            </w:r>
            <w:r w:rsidRPr="00776731">
              <w:rPr>
                <w:b/>
                <w:sz w:val="16"/>
                <w:szCs w:val="16"/>
                <w:lang w:val="ru-RU"/>
              </w:rPr>
              <w:t>земельных</w:t>
            </w:r>
            <w:r w:rsidRPr="00776731">
              <w:rPr>
                <w:b/>
                <w:spacing w:val="-5"/>
                <w:sz w:val="16"/>
                <w:szCs w:val="16"/>
                <w:lang w:val="ru-RU"/>
              </w:rPr>
              <w:t xml:space="preserve"> </w:t>
            </w:r>
            <w:r w:rsidRPr="00776731">
              <w:rPr>
                <w:b/>
                <w:sz w:val="16"/>
                <w:szCs w:val="16"/>
                <w:lang w:val="ru-RU"/>
              </w:rPr>
              <w:t>участков</w:t>
            </w:r>
            <w:r w:rsidRPr="00776731">
              <w:rPr>
                <w:b/>
                <w:spacing w:val="-5"/>
                <w:sz w:val="16"/>
                <w:szCs w:val="16"/>
                <w:lang w:val="ru-RU"/>
              </w:rPr>
              <w:t xml:space="preserve"> </w:t>
            </w:r>
            <w:r w:rsidRPr="00776731">
              <w:rPr>
                <w:b/>
                <w:sz w:val="16"/>
                <w:szCs w:val="16"/>
                <w:lang w:val="ru-RU"/>
              </w:rPr>
              <w:t>и</w:t>
            </w:r>
            <w:r w:rsidRPr="00776731">
              <w:rPr>
                <w:b/>
                <w:spacing w:val="-5"/>
                <w:sz w:val="16"/>
                <w:szCs w:val="16"/>
                <w:lang w:val="ru-RU"/>
              </w:rPr>
              <w:t xml:space="preserve"> </w:t>
            </w:r>
            <w:r w:rsidRPr="00776731">
              <w:rPr>
                <w:b/>
                <w:sz w:val="16"/>
                <w:szCs w:val="16"/>
                <w:lang w:val="ru-RU"/>
              </w:rPr>
              <w:t>объектов</w:t>
            </w:r>
            <w:r w:rsidRPr="00776731">
              <w:rPr>
                <w:b/>
                <w:spacing w:val="-5"/>
                <w:sz w:val="16"/>
                <w:szCs w:val="16"/>
                <w:lang w:val="ru-RU"/>
              </w:rPr>
              <w:t xml:space="preserve"> </w:t>
            </w:r>
            <w:r w:rsidRPr="00776731">
              <w:rPr>
                <w:b/>
                <w:sz w:val="16"/>
                <w:szCs w:val="16"/>
                <w:lang w:val="ru-RU"/>
              </w:rPr>
              <w:t>капитального</w:t>
            </w:r>
            <w:r w:rsidRPr="00776731">
              <w:rPr>
                <w:b/>
                <w:spacing w:val="-5"/>
                <w:sz w:val="16"/>
                <w:szCs w:val="16"/>
                <w:lang w:val="ru-RU"/>
              </w:rPr>
              <w:t xml:space="preserve"> </w:t>
            </w:r>
            <w:r w:rsidRPr="00776731">
              <w:rPr>
                <w:b/>
                <w:spacing w:val="-2"/>
                <w:sz w:val="16"/>
                <w:szCs w:val="16"/>
                <w:lang w:val="ru-RU"/>
              </w:rPr>
              <w:t>строительства</w:t>
            </w:r>
          </w:p>
        </w:tc>
      </w:tr>
      <w:tr w:rsidR="00387219" w:rsidRPr="00776731" w:rsidTr="00387219">
        <w:trPr>
          <w:trHeight w:val="1618"/>
        </w:trPr>
        <w:tc>
          <w:tcPr>
            <w:tcW w:w="1560" w:type="dxa"/>
          </w:tcPr>
          <w:p w:rsidR="00387219" w:rsidRPr="00776731" w:rsidRDefault="00387219" w:rsidP="00387219">
            <w:pPr>
              <w:pStyle w:val="TableParagraph"/>
              <w:spacing w:before="1"/>
              <w:ind w:left="110" w:right="341"/>
              <w:jc w:val="center"/>
              <w:rPr>
                <w:sz w:val="16"/>
                <w:szCs w:val="16"/>
              </w:rPr>
            </w:pPr>
            <w:r w:rsidRPr="00776731">
              <w:rPr>
                <w:spacing w:val="-2"/>
                <w:sz w:val="16"/>
                <w:szCs w:val="16"/>
              </w:rPr>
              <w:t xml:space="preserve">Предоставление </w:t>
            </w:r>
            <w:r w:rsidRPr="00776731">
              <w:rPr>
                <w:sz w:val="16"/>
                <w:szCs w:val="16"/>
              </w:rPr>
              <w:t>коммунальных</w:t>
            </w:r>
            <w:r w:rsidRPr="00776731">
              <w:rPr>
                <w:spacing w:val="-13"/>
                <w:sz w:val="16"/>
                <w:szCs w:val="16"/>
              </w:rPr>
              <w:t xml:space="preserve"> </w:t>
            </w:r>
            <w:r w:rsidRPr="00776731">
              <w:rPr>
                <w:sz w:val="16"/>
                <w:szCs w:val="16"/>
              </w:rPr>
              <w:t>услуг</w:t>
            </w:r>
          </w:p>
        </w:tc>
        <w:tc>
          <w:tcPr>
            <w:tcW w:w="709" w:type="dxa"/>
          </w:tcPr>
          <w:p w:rsidR="00387219" w:rsidRPr="00776731" w:rsidRDefault="00387219" w:rsidP="00387219">
            <w:pPr>
              <w:pStyle w:val="TableParagraph"/>
              <w:spacing w:before="1"/>
              <w:ind w:left="110"/>
              <w:jc w:val="center"/>
              <w:rPr>
                <w:sz w:val="16"/>
                <w:szCs w:val="16"/>
              </w:rPr>
            </w:pPr>
            <w:r w:rsidRPr="00776731">
              <w:rPr>
                <w:spacing w:val="-2"/>
                <w:sz w:val="16"/>
                <w:szCs w:val="16"/>
              </w:rPr>
              <w:t>3.1.1.</w:t>
            </w:r>
          </w:p>
        </w:tc>
        <w:tc>
          <w:tcPr>
            <w:tcW w:w="2126" w:type="dxa"/>
          </w:tcPr>
          <w:p w:rsidR="00387219" w:rsidRPr="00776731" w:rsidRDefault="00387219" w:rsidP="00387219">
            <w:pPr>
              <w:pStyle w:val="TableParagraph"/>
              <w:ind w:right="109"/>
              <w:rPr>
                <w:sz w:val="16"/>
                <w:szCs w:val="16"/>
                <w:lang w:val="ru-RU"/>
              </w:rPr>
            </w:pPr>
            <w:r w:rsidRPr="00776731">
              <w:rPr>
                <w:sz w:val="16"/>
                <w:szCs w:val="16"/>
                <w:lang w:val="ru-RU"/>
              </w:rPr>
              <w:t>Определяются по основному виду</w:t>
            </w:r>
            <w:r w:rsidRPr="00776731">
              <w:rPr>
                <w:spacing w:val="-13"/>
                <w:sz w:val="16"/>
                <w:szCs w:val="16"/>
                <w:lang w:val="ru-RU"/>
              </w:rPr>
              <w:t xml:space="preserve"> </w:t>
            </w:r>
            <w:r w:rsidRPr="00776731">
              <w:rPr>
                <w:sz w:val="16"/>
                <w:szCs w:val="16"/>
                <w:lang w:val="ru-RU"/>
              </w:rPr>
              <w:t>использования</w:t>
            </w:r>
            <w:r w:rsidRPr="00776731">
              <w:rPr>
                <w:spacing w:val="-12"/>
                <w:sz w:val="16"/>
                <w:szCs w:val="16"/>
                <w:lang w:val="ru-RU"/>
              </w:rPr>
              <w:t xml:space="preserve"> </w:t>
            </w:r>
            <w:r w:rsidRPr="00776731">
              <w:rPr>
                <w:sz w:val="16"/>
                <w:szCs w:val="16"/>
                <w:lang w:val="ru-RU"/>
              </w:rPr>
              <w:t>земельных участков и объектов капитального строительства</w:t>
            </w:r>
          </w:p>
        </w:tc>
        <w:tc>
          <w:tcPr>
            <w:tcW w:w="1418" w:type="dxa"/>
          </w:tcPr>
          <w:p w:rsidR="00387219" w:rsidRPr="00776731" w:rsidRDefault="00387219" w:rsidP="00387219">
            <w:pPr>
              <w:pStyle w:val="TableParagraph"/>
              <w:spacing w:before="1"/>
              <w:ind w:left="110" w:right="134"/>
              <w:jc w:val="center"/>
              <w:rPr>
                <w:sz w:val="16"/>
                <w:szCs w:val="16"/>
                <w:lang w:val="ru-RU"/>
              </w:rPr>
            </w:pPr>
            <w:r w:rsidRPr="00776731">
              <w:rPr>
                <w:sz w:val="16"/>
                <w:szCs w:val="16"/>
                <w:lang w:val="ru-RU"/>
              </w:rPr>
              <w:t xml:space="preserve">Определяются по основному виду </w:t>
            </w:r>
            <w:r w:rsidRPr="00776731">
              <w:rPr>
                <w:spacing w:val="-2"/>
                <w:sz w:val="16"/>
                <w:szCs w:val="16"/>
                <w:lang w:val="ru-RU"/>
              </w:rPr>
              <w:t xml:space="preserve">использования </w:t>
            </w:r>
            <w:r w:rsidRPr="00776731">
              <w:rPr>
                <w:sz w:val="16"/>
                <w:szCs w:val="16"/>
                <w:lang w:val="ru-RU"/>
              </w:rPr>
              <w:t>земельных</w:t>
            </w:r>
            <w:r w:rsidRPr="00776731">
              <w:rPr>
                <w:spacing w:val="-13"/>
                <w:sz w:val="16"/>
                <w:szCs w:val="16"/>
                <w:lang w:val="ru-RU"/>
              </w:rPr>
              <w:t xml:space="preserve"> </w:t>
            </w:r>
            <w:r w:rsidRPr="00776731">
              <w:rPr>
                <w:sz w:val="16"/>
                <w:szCs w:val="16"/>
                <w:lang w:val="ru-RU"/>
              </w:rPr>
              <w:t xml:space="preserve">участков и объектов </w:t>
            </w:r>
            <w:r w:rsidRPr="00776731">
              <w:rPr>
                <w:spacing w:val="-2"/>
                <w:sz w:val="16"/>
                <w:szCs w:val="16"/>
                <w:lang w:val="ru-RU"/>
              </w:rPr>
              <w:t>капитального</w:t>
            </w:r>
          </w:p>
          <w:p w:rsidR="00387219" w:rsidRPr="00776731" w:rsidRDefault="00387219" w:rsidP="00387219">
            <w:pPr>
              <w:pStyle w:val="TableParagraph"/>
              <w:spacing w:before="6" w:line="211" w:lineRule="exact"/>
              <w:ind w:left="110"/>
              <w:jc w:val="center"/>
              <w:rPr>
                <w:sz w:val="16"/>
                <w:szCs w:val="16"/>
              </w:rPr>
            </w:pPr>
            <w:proofErr w:type="spellStart"/>
            <w:r w:rsidRPr="00776731">
              <w:rPr>
                <w:spacing w:val="-2"/>
                <w:sz w:val="16"/>
                <w:szCs w:val="16"/>
              </w:rPr>
              <w:t>строительства</w:t>
            </w:r>
            <w:proofErr w:type="spellEnd"/>
          </w:p>
        </w:tc>
        <w:tc>
          <w:tcPr>
            <w:tcW w:w="1417" w:type="dxa"/>
          </w:tcPr>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spacing w:before="3"/>
              <w:jc w:val="center"/>
              <w:rPr>
                <w:b/>
                <w:sz w:val="16"/>
                <w:szCs w:val="16"/>
              </w:rPr>
            </w:pPr>
          </w:p>
          <w:p w:rsidR="00387219" w:rsidRPr="00776731" w:rsidRDefault="00387219" w:rsidP="00387219">
            <w:pPr>
              <w:pStyle w:val="TableParagraph"/>
              <w:ind w:left="110"/>
              <w:jc w:val="center"/>
              <w:rPr>
                <w:sz w:val="16"/>
                <w:szCs w:val="16"/>
              </w:rPr>
            </w:pPr>
            <w:r w:rsidRPr="00776731">
              <w:rPr>
                <w:sz w:val="16"/>
                <w:szCs w:val="16"/>
              </w:rPr>
              <w:t xml:space="preserve">1 </w:t>
            </w:r>
            <w:r w:rsidRPr="00776731">
              <w:rPr>
                <w:spacing w:val="-4"/>
                <w:sz w:val="16"/>
                <w:szCs w:val="16"/>
              </w:rPr>
              <w:t>этаж</w:t>
            </w:r>
          </w:p>
        </w:tc>
        <w:tc>
          <w:tcPr>
            <w:tcW w:w="1843" w:type="dxa"/>
          </w:tcPr>
          <w:p w:rsidR="00387219" w:rsidRPr="00776731" w:rsidRDefault="00387219" w:rsidP="00387219">
            <w:pPr>
              <w:pStyle w:val="TableParagraph"/>
              <w:jc w:val="center"/>
              <w:rPr>
                <w:b/>
                <w:sz w:val="16"/>
                <w:szCs w:val="16"/>
              </w:rPr>
            </w:pPr>
          </w:p>
          <w:p w:rsidR="00387219" w:rsidRPr="00776731" w:rsidRDefault="00387219" w:rsidP="00387219">
            <w:pPr>
              <w:pStyle w:val="TableParagraph"/>
              <w:spacing w:before="117"/>
              <w:jc w:val="center"/>
              <w:rPr>
                <w:b/>
                <w:sz w:val="16"/>
                <w:szCs w:val="16"/>
              </w:rPr>
            </w:pPr>
          </w:p>
          <w:p w:rsidR="00387219" w:rsidRPr="00776731" w:rsidRDefault="00387219" w:rsidP="00387219">
            <w:pPr>
              <w:pStyle w:val="TableParagraph"/>
              <w:spacing w:line="242" w:lineRule="auto"/>
              <w:ind w:left="110" w:right="48"/>
              <w:jc w:val="center"/>
              <w:rPr>
                <w:sz w:val="16"/>
                <w:szCs w:val="16"/>
              </w:rPr>
            </w:pPr>
            <w:r w:rsidRPr="00776731">
              <w:rPr>
                <w:sz w:val="16"/>
                <w:szCs w:val="16"/>
              </w:rPr>
              <w:t xml:space="preserve">Не подлежат </w:t>
            </w:r>
            <w:r w:rsidRPr="00776731">
              <w:rPr>
                <w:spacing w:val="-2"/>
                <w:sz w:val="16"/>
                <w:szCs w:val="16"/>
              </w:rPr>
              <w:t>установлению</w:t>
            </w:r>
          </w:p>
        </w:tc>
        <w:tc>
          <w:tcPr>
            <w:tcW w:w="1418" w:type="dxa"/>
          </w:tcPr>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spacing w:before="3"/>
              <w:jc w:val="center"/>
              <w:rPr>
                <w:b/>
                <w:sz w:val="16"/>
                <w:szCs w:val="16"/>
              </w:rPr>
            </w:pPr>
          </w:p>
          <w:p w:rsidR="00387219" w:rsidRPr="00776731" w:rsidRDefault="00387219" w:rsidP="00387219">
            <w:pPr>
              <w:pStyle w:val="TableParagraph"/>
              <w:ind w:left="110"/>
              <w:jc w:val="center"/>
              <w:rPr>
                <w:sz w:val="16"/>
                <w:szCs w:val="16"/>
              </w:rPr>
            </w:pPr>
            <w:r w:rsidRPr="00776731">
              <w:rPr>
                <w:sz w:val="16"/>
                <w:szCs w:val="16"/>
              </w:rPr>
              <w:t>не</w:t>
            </w:r>
            <w:r w:rsidRPr="00776731">
              <w:rPr>
                <w:spacing w:val="-1"/>
                <w:sz w:val="16"/>
                <w:szCs w:val="16"/>
              </w:rPr>
              <w:t xml:space="preserve"> </w:t>
            </w:r>
            <w:r w:rsidRPr="00776731">
              <w:rPr>
                <w:spacing w:val="-2"/>
                <w:sz w:val="16"/>
                <w:szCs w:val="16"/>
              </w:rPr>
              <w:t>установлены</w:t>
            </w:r>
          </w:p>
        </w:tc>
      </w:tr>
      <w:tr w:rsidR="00387219" w:rsidRPr="00776731" w:rsidTr="00387219">
        <w:trPr>
          <w:trHeight w:val="230"/>
        </w:trPr>
        <w:tc>
          <w:tcPr>
            <w:tcW w:w="10491" w:type="dxa"/>
            <w:gridSpan w:val="7"/>
          </w:tcPr>
          <w:p w:rsidR="00387219" w:rsidRPr="00776731" w:rsidRDefault="00387219" w:rsidP="00387219">
            <w:pPr>
              <w:pStyle w:val="TableParagraph"/>
              <w:spacing w:line="210" w:lineRule="exact"/>
              <w:ind w:left="58"/>
              <w:jc w:val="center"/>
              <w:rPr>
                <w:b/>
                <w:sz w:val="16"/>
                <w:szCs w:val="16"/>
                <w:lang w:val="ru-RU"/>
              </w:rPr>
            </w:pPr>
            <w:r w:rsidRPr="00776731">
              <w:rPr>
                <w:b/>
                <w:sz w:val="16"/>
                <w:szCs w:val="16"/>
                <w:lang w:val="ru-RU"/>
              </w:rPr>
              <w:t>Условно</w:t>
            </w:r>
            <w:r w:rsidRPr="00776731">
              <w:rPr>
                <w:b/>
                <w:spacing w:val="-7"/>
                <w:sz w:val="16"/>
                <w:szCs w:val="16"/>
                <w:lang w:val="ru-RU"/>
              </w:rPr>
              <w:t xml:space="preserve"> </w:t>
            </w:r>
            <w:r w:rsidRPr="00776731">
              <w:rPr>
                <w:b/>
                <w:sz w:val="16"/>
                <w:szCs w:val="16"/>
                <w:lang w:val="ru-RU"/>
              </w:rPr>
              <w:t>разрешенные</w:t>
            </w:r>
            <w:r w:rsidRPr="00776731">
              <w:rPr>
                <w:b/>
                <w:spacing w:val="-4"/>
                <w:sz w:val="16"/>
                <w:szCs w:val="16"/>
                <w:lang w:val="ru-RU"/>
              </w:rPr>
              <w:t xml:space="preserve"> </w:t>
            </w:r>
            <w:r w:rsidRPr="00776731">
              <w:rPr>
                <w:b/>
                <w:sz w:val="16"/>
                <w:szCs w:val="16"/>
                <w:lang w:val="ru-RU"/>
              </w:rPr>
              <w:t>виды</w:t>
            </w:r>
            <w:r w:rsidRPr="00776731">
              <w:rPr>
                <w:b/>
                <w:spacing w:val="-6"/>
                <w:sz w:val="16"/>
                <w:szCs w:val="16"/>
                <w:lang w:val="ru-RU"/>
              </w:rPr>
              <w:t xml:space="preserve"> </w:t>
            </w:r>
            <w:r w:rsidRPr="00776731">
              <w:rPr>
                <w:b/>
                <w:sz w:val="16"/>
                <w:szCs w:val="16"/>
                <w:lang w:val="ru-RU"/>
              </w:rPr>
              <w:t>разрешенного</w:t>
            </w:r>
            <w:r w:rsidRPr="00776731">
              <w:rPr>
                <w:b/>
                <w:spacing w:val="-6"/>
                <w:sz w:val="16"/>
                <w:szCs w:val="16"/>
                <w:lang w:val="ru-RU"/>
              </w:rPr>
              <w:t xml:space="preserve"> </w:t>
            </w:r>
            <w:r w:rsidRPr="00776731">
              <w:rPr>
                <w:b/>
                <w:sz w:val="16"/>
                <w:szCs w:val="16"/>
                <w:lang w:val="ru-RU"/>
              </w:rPr>
              <w:t>использования</w:t>
            </w:r>
            <w:r w:rsidRPr="00776731">
              <w:rPr>
                <w:b/>
                <w:spacing w:val="-6"/>
                <w:sz w:val="16"/>
                <w:szCs w:val="16"/>
                <w:lang w:val="ru-RU"/>
              </w:rPr>
              <w:t xml:space="preserve"> </w:t>
            </w:r>
            <w:r w:rsidRPr="00776731">
              <w:rPr>
                <w:b/>
                <w:sz w:val="16"/>
                <w:szCs w:val="16"/>
                <w:lang w:val="ru-RU"/>
              </w:rPr>
              <w:t>земельных</w:t>
            </w:r>
            <w:r w:rsidRPr="00776731">
              <w:rPr>
                <w:b/>
                <w:spacing w:val="-4"/>
                <w:sz w:val="16"/>
                <w:szCs w:val="16"/>
                <w:lang w:val="ru-RU"/>
              </w:rPr>
              <w:t xml:space="preserve"> </w:t>
            </w:r>
            <w:r w:rsidRPr="00776731">
              <w:rPr>
                <w:b/>
                <w:sz w:val="16"/>
                <w:szCs w:val="16"/>
                <w:lang w:val="ru-RU"/>
              </w:rPr>
              <w:t>участков</w:t>
            </w:r>
            <w:r w:rsidRPr="00776731">
              <w:rPr>
                <w:b/>
                <w:spacing w:val="-5"/>
                <w:sz w:val="16"/>
                <w:szCs w:val="16"/>
                <w:lang w:val="ru-RU"/>
              </w:rPr>
              <w:t xml:space="preserve"> </w:t>
            </w:r>
            <w:r w:rsidRPr="00776731">
              <w:rPr>
                <w:b/>
                <w:sz w:val="16"/>
                <w:szCs w:val="16"/>
                <w:lang w:val="ru-RU"/>
              </w:rPr>
              <w:t>и</w:t>
            </w:r>
            <w:r w:rsidRPr="00776731">
              <w:rPr>
                <w:b/>
                <w:spacing w:val="-7"/>
                <w:sz w:val="16"/>
                <w:szCs w:val="16"/>
                <w:lang w:val="ru-RU"/>
              </w:rPr>
              <w:t xml:space="preserve"> </w:t>
            </w:r>
            <w:r w:rsidRPr="00776731">
              <w:rPr>
                <w:b/>
                <w:sz w:val="16"/>
                <w:szCs w:val="16"/>
                <w:lang w:val="ru-RU"/>
              </w:rPr>
              <w:t>объектов</w:t>
            </w:r>
            <w:r w:rsidRPr="00776731">
              <w:rPr>
                <w:b/>
                <w:spacing w:val="-4"/>
                <w:sz w:val="16"/>
                <w:szCs w:val="16"/>
                <w:lang w:val="ru-RU"/>
              </w:rPr>
              <w:t xml:space="preserve"> </w:t>
            </w:r>
            <w:r w:rsidRPr="00776731">
              <w:rPr>
                <w:b/>
                <w:sz w:val="16"/>
                <w:szCs w:val="16"/>
                <w:lang w:val="ru-RU"/>
              </w:rPr>
              <w:t>капитального</w:t>
            </w:r>
            <w:r w:rsidRPr="00776731">
              <w:rPr>
                <w:b/>
                <w:spacing w:val="-4"/>
                <w:sz w:val="16"/>
                <w:szCs w:val="16"/>
                <w:lang w:val="ru-RU"/>
              </w:rPr>
              <w:t xml:space="preserve"> </w:t>
            </w:r>
            <w:r w:rsidRPr="00776731">
              <w:rPr>
                <w:b/>
                <w:spacing w:val="-2"/>
                <w:sz w:val="16"/>
                <w:szCs w:val="16"/>
                <w:lang w:val="ru-RU"/>
              </w:rPr>
              <w:t>строительства</w:t>
            </w:r>
          </w:p>
        </w:tc>
      </w:tr>
      <w:tr w:rsidR="00387219" w:rsidRPr="00776731" w:rsidTr="00387219">
        <w:trPr>
          <w:trHeight w:val="1848"/>
        </w:trPr>
        <w:tc>
          <w:tcPr>
            <w:tcW w:w="1560" w:type="dxa"/>
          </w:tcPr>
          <w:p w:rsidR="00387219" w:rsidRPr="00776731" w:rsidRDefault="00387219" w:rsidP="00387219">
            <w:pPr>
              <w:pStyle w:val="TableParagraph"/>
              <w:spacing w:before="1"/>
              <w:ind w:left="110"/>
              <w:jc w:val="center"/>
              <w:rPr>
                <w:sz w:val="16"/>
                <w:szCs w:val="16"/>
              </w:rPr>
            </w:pPr>
            <w:r w:rsidRPr="00776731">
              <w:rPr>
                <w:spacing w:val="-2"/>
                <w:sz w:val="16"/>
                <w:szCs w:val="16"/>
              </w:rPr>
              <w:t>Магазины</w:t>
            </w:r>
          </w:p>
        </w:tc>
        <w:tc>
          <w:tcPr>
            <w:tcW w:w="709" w:type="dxa"/>
          </w:tcPr>
          <w:p w:rsidR="00387219" w:rsidRPr="00776731" w:rsidRDefault="00387219" w:rsidP="00387219">
            <w:pPr>
              <w:pStyle w:val="TableParagraph"/>
              <w:spacing w:before="1"/>
              <w:ind w:left="110"/>
              <w:jc w:val="center"/>
              <w:rPr>
                <w:sz w:val="16"/>
                <w:szCs w:val="16"/>
              </w:rPr>
            </w:pPr>
            <w:r w:rsidRPr="00776731">
              <w:rPr>
                <w:spacing w:val="-5"/>
                <w:sz w:val="16"/>
                <w:szCs w:val="16"/>
              </w:rPr>
              <w:t>4.4</w:t>
            </w:r>
          </w:p>
        </w:tc>
        <w:tc>
          <w:tcPr>
            <w:tcW w:w="2126" w:type="dxa"/>
          </w:tcPr>
          <w:p w:rsidR="00387219" w:rsidRPr="00776731" w:rsidRDefault="00387219" w:rsidP="00387219">
            <w:pPr>
              <w:pStyle w:val="TableParagraph"/>
              <w:spacing w:before="1"/>
              <w:ind w:left="110" w:right="109"/>
              <w:jc w:val="center"/>
              <w:rPr>
                <w:sz w:val="16"/>
                <w:szCs w:val="16"/>
                <w:lang w:val="ru-RU"/>
              </w:rPr>
            </w:pPr>
            <w:r w:rsidRPr="00776731">
              <w:rPr>
                <w:spacing w:val="-2"/>
                <w:sz w:val="16"/>
                <w:szCs w:val="16"/>
                <w:lang w:val="ru-RU"/>
              </w:rPr>
              <w:t xml:space="preserve">Предельные минимальные/максимальные </w:t>
            </w:r>
            <w:r w:rsidRPr="00776731">
              <w:rPr>
                <w:sz w:val="16"/>
                <w:szCs w:val="16"/>
                <w:lang w:val="ru-RU"/>
              </w:rPr>
              <w:t>размеры</w:t>
            </w:r>
            <w:r w:rsidRPr="00776731">
              <w:rPr>
                <w:spacing w:val="-13"/>
                <w:sz w:val="16"/>
                <w:szCs w:val="16"/>
                <w:lang w:val="ru-RU"/>
              </w:rPr>
              <w:t xml:space="preserve"> </w:t>
            </w:r>
            <w:r w:rsidRPr="00776731">
              <w:rPr>
                <w:sz w:val="16"/>
                <w:szCs w:val="16"/>
                <w:lang w:val="ru-RU"/>
              </w:rPr>
              <w:t>земельных</w:t>
            </w:r>
            <w:r w:rsidRPr="00776731">
              <w:rPr>
                <w:spacing w:val="-12"/>
                <w:sz w:val="16"/>
                <w:szCs w:val="16"/>
                <w:lang w:val="ru-RU"/>
              </w:rPr>
              <w:t xml:space="preserve"> </w:t>
            </w:r>
            <w:r w:rsidRPr="00776731">
              <w:rPr>
                <w:sz w:val="16"/>
                <w:szCs w:val="16"/>
                <w:lang w:val="ru-RU"/>
              </w:rPr>
              <w:t>участков</w:t>
            </w:r>
            <w:r w:rsidRPr="00776731">
              <w:rPr>
                <w:spacing w:val="-13"/>
                <w:sz w:val="16"/>
                <w:szCs w:val="16"/>
                <w:lang w:val="ru-RU"/>
              </w:rPr>
              <w:t xml:space="preserve"> </w:t>
            </w:r>
            <w:r w:rsidRPr="00776731">
              <w:rPr>
                <w:sz w:val="16"/>
                <w:szCs w:val="16"/>
                <w:lang w:val="ru-RU"/>
              </w:rPr>
              <w:t>не подлежат установлению.</w:t>
            </w:r>
          </w:p>
          <w:p w:rsidR="00387219" w:rsidRPr="00776731" w:rsidRDefault="00387219" w:rsidP="00387219">
            <w:pPr>
              <w:pStyle w:val="TableParagraph"/>
              <w:spacing w:before="4"/>
              <w:ind w:left="110" w:right="109"/>
              <w:jc w:val="center"/>
              <w:rPr>
                <w:sz w:val="16"/>
                <w:szCs w:val="16"/>
                <w:lang w:val="ru-RU"/>
              </w:rPr>
            </w:pPr>
            <w:r w:rsidRPr="00776731">
              <w:rPr>
                <w:sz w:val="16"/>
                <w:szCs w:val="16"/>
                <w:lang w:val="ru-RU"/>
              </w:rPr>
              <w:t>Минимальная площадь земельного</w:t>
            </w:r>
            <w:r w:rsidRPr="00776731">
              <w:rPr>
                <w:spacing w:val="-11"/>
                <w:sz w:val="16"/>
                <w:szCs w:val="16"/>
                <w:lang w:val="ru-RU"/>
              </w:rPr>
              <w:t xml:space="preserve"> </w:t>
            </w:r>
            <w:r w:rsidRPr="00776731">
              <w:rPr>
                <w:sz w:val="16"/>
                <w:szCs w:val="16"/>
                <w:lang w:val="ru-RU"/>
              </w:rPr>
              <w:t>участка</w:t>
            </w:r>
            <w:r w:rsidRPr="00776731">
              <w:rPr>
                <w:spacing w:val="-10"/>
                <w:sz w:val="16"/>
                <w:szCs w:val="16"/>
                <w:lang w:val="ru-RU"/>
              </w:rPr>
              <w:t xml:space="preserve"> </w:t>
            </w:r>
            <w:r w:rsidRPr="00776731">
              <w:rPr>
                <w:sz w:val="16"/>
                <w:szCs w:val="16"/>
                <w:lang w:val="ru-RU"/>
              </w:rPr>
              <w:t>–</w:t>
            </w:r>
            <w:r w:rsidRPr="00776731">
              <w:rPr>
                <w:spacing w:val="-11"/>
                <w:sz w:val="16"/>
                <w:szCs w:val="16"/>
                <w:lang w:val="ru-RU"/>
              </w:rPr>
              <w:t xml:space="preserve"> </w:t>
            </w:r>
            <w:r w:rsidRPr="00776731">
              <w:rPr>
                <w:sz w:val="16"/>
                <w:szCs w:val="16"/>
                <w:lang w:val="ru-RU"/>
              </w:rPr>
              <w:t>0,01</w:t>
            </w:r>
            <w:r w:rsidRPr="00776731">
              <w:rPr>
                <w:spacing w:val="-11"/>
                <w:sz w:val="16"/>
                <w:szCs w:val="16"/>
                <w:lang w:val="ru-RU"/>
              </w:rPr>
              <w:t xml:space="preserve"> </w:t>
            </w:r>
            <w:r w:rsidRPr="00776731">
              <w:rPr>
                <w:sz w:val="16"/>
                <w:szCs w:val="16"/>
                <w:lang w:val="ru-RU"/>
              </w:rPr>
              <w:t>га.</w:t>
            </w:r>
          </w:p>
          <w:p w:rsidR="00387219" w:rsidRPr="00776731" w:rsidRDefault="00387219" w:rsidP="00387219">
            <w:pPr>
              <w:pStyle w:val="TableParagraph"/>
              <w:spacing w:line="230" w:lineRule="atLeast"/>
              <w:ind w:left="110" w:right="109"/>
              <w:jc w:val="center"/>
              <w:rPr>
                <w:sz w:val="16"/>
                <w:szCs w:val="16"/>
                <w:lang w:val="ru-RU"/>
              </w:rPr>
            </w:pPr>
            <w:r w:rsidRPr="00776731">
              <w:rPr>
                <w:sz w:val="16"/>
                <w:szCs w:val="16"/>
                <w:lang w:val="ru-RU"/>
              </w:rPr>
              <w:t>Максимальная площадь земельного</w:t>
            </w:r>
            <w:r w:rsidRPr="00776731">
              <w:rPr>
                <w:spacing w:val="-11"/>
                <w:sz w:val="16"/>
                <w:szCs w:val="16"/>
                <w:lang w:val="ru-RU"/>
              </w:rPr>
              <w:t xml:space="preserve"> </w:t>
            </w:r>
            <w:r w:rsidRPr="00776731">
              <w:rPr>
                <w:sz w:val="16"/>
                <w:szCs w:val="16"/>
                <w:lang w:val="ru-RU"/>
              </w:rPr>
              <w:t>участка</w:t>
            </w:r>
            <w:r w:rsidRPr="00776731">
              <w:rPr>
                <w:spacing w:val="-10"/>
                <w:sz w:val="16"/>
                <w:szCs w:val="16"/>
                <w:lang w:val="ru-RU"/>
              </w:rPr>
              <w:t xml:space="preserve"> </w:t>
            </w:r>
            <w:r w:rsidRPr="00776731">
              <w:rPr>
                <w:sz w:val="16"/>
                <w:szCs w:val="16"/>
                <w:lang w:val="ru-RU"/>
              </w:rPr>
              <w:t>–</w:t>
            </w:r>
            <w:r w:rsidRPr="00776731">
              <w:rPr>
                <w:spacing w:val="-11"/>
                <w:sz w:val="16"/>
                <w:szCs w:val="16"/>
                <w:lang w:val="ru-RU"/>
              </w:rPr>
              <w:t xml:space="preserve"> </w:t>
            </w:r>
            <w:r w:rsidRPr="00776731">
              <w:rPr>
                <w:sz w:val="16"/>
                <w:szCs w:val="16"/>
                <w:lang w:val="ru-RU"/>
              </w:rPr>
              <w:t>1,3</w:t>
            </w:r>
            <w:r w:rsidRPr="00776731">
              <w:rPr>
                <w:spacing w:val="-11"/>
                <w:sz w:val="16"/>
                <w:szCs w:val="16"/>
                <w:lang w:val="ru-RU"/>
              </w:rPr>
              <w:t xml:space="preserve"> </w:t>
            </w:r>
            <w:r w:rsidRPr="00776731">
              <w:rPr>
                <w:sz w:val="16"/>
                <w:szCs w:val="16"/>
                <w:lang w:val="ru-RU"/>
              </w:rPr>
              <w:t>га.</w:t>
            </w:r>
          </w:p>
        </w:tc>
        <w:tc>
          <w:tcPr>
            <w:tcW w:w="1418" w:type="dxa"/>
          </w:tcPr>
          <w:p w:rsidR="00387219" w:rsidRPr="00776731" w:rsidRDefault="00387219" w:rsidP="00387219">
            <w:pPr>
              <w:pStyle w:val="TableParagraph"/>
              <w:jc w:val="center"/>
              <w:rPr>
                <w:b/>
                <w:sz w:val="16"/>
                <w:szCs w:val="16"/>
                <w:lang w:val="ru-RU"/>
              </w:rPr>
            </w:pPr>
          </w:p>
          <w:p w:rsidR="00387219" w:rsidRPr="00776731" w:rsidRDefault="00387219" w:rsidP="00387219">
            <w:pPr>
              <w:pStyle w:val="TableParagraph"/>
              <w:jc w:val="center"/>
              <w:rPr>
                <w:b/>
                <w:sz w:val="16"/>
                <w:szCs w:val="16"/>
                <w:lang w:val="ru-RU"/>
              </w:rPr>
            </w:pPr>
          </w:p>
          <w:p w:rsidR="00387219" w:rsidRPr="00776731" w:rsidRDefault="00387219" w:rsidP="00387219">
            <w:pPr>
              <w:pStyle w:val="TableParagraph"/>
              <w:spacing w:before="119"/>
              <w:jc w:val="center"/>
              <w:rPr>
                <w:b/>
                <w:sz w:val="16"/>
                <w:szCs w:val="16"/>
                <w:lang w:val="ru-RU"/>
              </w:rPr>
            </w:pPr>
          </w:p>
          <w:p w:rsidR="00387219" w:rsidRPr="00776731" w:rsidRDefault="00387219" w:rsidP="00387219">
            <w:pPr>
              <w:pStyle w:val="TableParagraph"/>
              <w:ind w:left="110"/>
              <w:jc w:val="center"/>
              <w:rPr>
                <w:sz w:val="16"/>
                <w:szCs w:val="16"/>
              </w:rPr>
            </w:pPr>
            <w:r w:rsidRPr="00776731">
              <w:rPr>
                <w:sz w:val="16"/>
                <w:szCs w:val="16"/>
              </w:rPr>
              <w:t xml:space="preserve">5 </w:t>
            </w:r>
            <w:r w:rsidRPr="00776731">
              <w:rPr>
                <w:spacing w:val="-10"/>
                <w:sz w:val="16"/>
                <w:szCs w:val="16"/>
              </w:rPr>
              <w:t>м</w:t>
            </w:r>
          </w:p>
        </w:tc>
        <w:tc>
          <w:tcPr>
            <w:tcW w:w="1417" w:type="dxa"/>
          </w:tcPr>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spacing w:before="119"/>
              <w:jc w:val="center"/>
              <w:rPr>
                <w:b/>
                <w:sz w:val="16"/>
                <w:szCs w:val="16"/>
              </w:rPr>
            </w:pPr>
          </w:p>
          <w:p w:rsidR="00387219" w:rsidRPr="00776731" w:rsidRDefault="00387219" w:rsidP="00387219">
            <w:pPr>
              <w:pStyle w:val="TableParagraph"/>
              <w:ind w:left="110"/>
              <w:jc w:val="center"/>
              <w:rPr>
                <w:sz w:val="16"/>
                <w:szCs w:val="16"/>
              </w:rPr>
            </w:pPr>
            <w:r w:rsidRPr="00776731">
              <w:rPr>
                <w:sz w:val="16"/>
                <w:szCs w:val="16"/>
              </w:rPr>
              <w:t xml:space="preserve">3 </w:t>
            </w:r>
            <w:r w:rsidRPr="00776731">
              <w:rPr>
                <w:spacing w:val="-2"/>
                <w:sz w:val="16"/>
                <w:szCs w:val="16"/>
              </w:rPr>
              <w:t>этажа</w:t>
            </w:r>
          </w:p>
        </w:tc>
        <w:tc>
          <w:tcPr>
            <w:tcW w:w="1843" w:type="dxa"/>
          </w:tcPr>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spacing w:before="119"/>
              <w:jc w:val="center"/>
              <w:rPr>
                <w:b/>
                <w:sz w:val="16"/>
                <w:szCs w:val="16"/>
              </w:rPr>
            </w:pPr>
          </w:p>
          <w:p w:rsidR="00387219" w:rsidRPr="00776731" w:rsidRDefault="00387219" w:rsidP="00387219">
            <w:pPr>
              <w:pStyle w:val="TableParagraph"/>
              <w:ind w:left="110"/>
              <w:jc w:val="center"/>
              <w:rPr>
                <w:sz w:val="16"/>
                <w:szCs w:val="16"/>
              </w:rPr>
            </w:pPr>
            <w:r w:rsidRPr="00776731">
              <w:rPr>
                <w:spacing w:val="-5"/>
                <w:sz w:val="16"/>
                <w:szCs w:val="16"/>
              </w:rPr>
              <w:t>70%</w:t>
            </w:r>
          </w:p>
        </w:tc>
        <w:tc>
          <w:tcPr>
            <w:tcW w:w="1418" w:type="dxa"/>
          </w:tcPr>
          <w:p w:rsidR="00387219" w:rsidRPr="00776731" w:rsidRDefault="00387219" w:rsidP="00387219">
            <w:pPr>
              <w:pStyle w:val="TableParagraph"/>
              <w:jc w:val="center"/>
              <w:rPr>
                <w:b/>
                <w:sz w:val="16"/>
                <w:szCs w:val="16"/>
              </w:rPr>
            </w:pPr>
          </w:p>
          <w:p w:rsidR="00387219" w:rsidRPr="00776731" w:rsidRDefault="00387219" w:rsidP="00387219">
            <w:pPr>
              <w:pStyle w:val="TableParagraph"/>
              <w:jc w:val="center"/>
              <w:rPr>
                <w:b/>
                <w:sz w:val="16"/>
                <w:szCs w:val="16"/>
              </w:rPr>
            </w:pPr>
          </w:p>
          <w:p w:rsidR="00387219" w:rsidRPr="00776731" w:rsidRDefault="00387219" w:rsidP="00387219">
            <w:pPr>
              <w:pStyle w:val="TableParagraph"/>
              <w:spacing w:before="119"/>
              <w:jc w:val="center"/>
              <w:rPr>
                <w:b/>
                <w:sz w:val="16"/>
                <w:szCs w:val="16"/>
              </w:rPr>
            </w:pPr>
          </w:p>
          <w:p w:rsidR="00387219" w:rsidRPr="00776731" w:rsidRDefault="00387219" w:rsidP="00387219">
            <w:pPr>
              <w:pStyle w:val="TableParagraph"/>
              <w:ind w:left="110"/>
              <w:jc w:val="center"/>
              <w:rPr>
                <w:sz w:val="16"/>
                <w:szCs w:val="16"/>
              </w:rPr>
            </w:pPr>
            <w:r w:rsidRPr="00776731">
              <w:rPr>
                <w:spacing w:val="-10"/>
                <w:sz w:val="16"/>
                <w:szCs w:val="16"/>
              </w:rPr>
              <w:t>-</w:t>
            </w:r>
          </w:p>
        </w:tc>
      </w:tr>
    </w:tbl>
    <w:tbl>
      <w:tblPr>
        <w:tblStyle w:val="TableNormal22"/>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09"/>
        <w:gridCol w:w="2126"/>
        <w:gridCol w:w="1418"/>
        <w:gridCol w:w="1417"/>
        <w:gridCol w:w="1843"/>
        <w:gridCol w:w="1418"/>
      </w:tblGrid>
      <w:tr w:rsidR="00387219" w:rsidRPr="00776731" w:rsidTr="00387219">
        <w:trPr>
          <w:trHeight w:val="3004"/>
        </w:trPr>
        <w:tc>
          <w:tcPr>
            <w:tcW w:w="1560" w:type="dxa"/>
          </w:tcPr>
          <w:p w:rsidR="00387219" w:rsidRPr="00776731" w:rsidRDefault="00387219" w:rsidP="003263F6">
            <w:pPr>
              <w:pStyle w:val="TableParagraph"/>
              <w:spacing w:before="1"/>
              <w:ind w:left="110"/>
              <w:rPr>
                <w:sz w:val="16"/>
                <w:szCs w:val="16"/>
              </w:rPr>
            </w:pPr>
            <w:r w:rsidRPr="00776731">
              <w:rPr>
                <w:spacing w:val="-2"/>
                <w:sz w:val="16"/>
                <w:szCs w:val="16"/>
              </w:rPr>
              <w:t>Птицеводство</w:t>
            </w:r>
          </w:p>
        </w:tc>
        <w:tc>
          <w:tcPr>
            <w:tcW w:w="709" w:type="dxa"/>
          </w:tcPr>
          <w:p w:rsidR="00387219" w:rsidRPr="00776731" w:rsidRDefault="00387219" w:rsidP="003263F6">
            <w:pPr>
              <w:pStyle w:val="TableParagraph"/>
              <w:spacing w:before="1"/>
              <w:ind w:left="110"/>
              <w:rPr>
                <w:sz w:val="16"/>
                <w:szCs w:val="16"/>
              </w:rPr>
            </w:pPr>
            <w:r w:rsidRPr="00776731">
              <w:rPr>
                <w:spacing w:val="-4"/>
                <w:sz w:val="16"/>
                <w:szCs w:val="16"/>
              </w:rPr>
              <w:t>1.10</w:t>
            </w:r>
          </w:p>
        </w:tc>
        <w:tc>
          <w:tcPr>
            <w:tcW w:w="2126" w:type="dxa"/>
          </w:tcPr>
          <w:p w:rsidR="00387219" w:rsidRPr="00776731" w:rsidRDefault="00387219" w:rsidP="00387219">
            <w:pPr>
              <w:pStyle w:val="TableParagraph"/>
              <w:spacing w:line="242" w:lineRule="auto"/>
              <w:ind w:right="109"/>
              <w:rPr>
                <w:sz w:val="16"/>
                <w:szCs w:val="16"/>
                <w:lang w:val="ru-RU"/>
              </w:rPr>
            </w:pPr>
            <w:r w:rsidRPr="00776731">
              <w:rPr>
                <w:spacing w:val="-2"/>
                <w:sz w:val="16"/>
                <w:szCs w:val="16"/>
                <w:lang w:val="ru-RU"/>
              </w:rPr>
              <w:t xml:space="preserve">Предельные минимальные/максимальные </w:t>
            </w:r>
            <w:r w:rsidRPr="00776731">
              <w:rPr>
                <w:sz w:val="16"/>
                <w:szCs w:val="16"/>
                <w:lang w:val="ru-RU"/>
              </w:rPr>
              <w:t>размеры</w:t>
            </w:r>
            <w:r w:rsidRPr="00776731">
              <w:rPr>
                <w:spacing w:val="-13"/>
                <w:sz w:val="16"/>
                <w:szCs w:val="16"/>
                <w:lang w:val="ru-RU"/>
              </w:rPr>
              <w:t xml:space="preserve"> </w:t>
            </w:r>
            <w:r w:rsidRPr="00776731">
              <w:rPr>
                <w:sz w:val="16"/>
                <w:szCs w:val="16"/>
                <w:lang w:val="ru-RU"/>
              </w:rPr>
              <w:t>земельных</w:t>
            </w:r>
            <w:r w:rsidRPr="00776731">
              <w:rPr>
                <w:spacing w:val="-12"/>
                <w:sz w:val="16"/>
                <w:szCs w:val="16"/>
                <w:lang w:val="ru-RU"/>
              </w:rPr>
              <w:t xml:space="preserve"> </w:t>
            </w:r>
            <w:r w:rsidRPr="00776731">
              <w:rPr>
                <w:sz w:val="16"/>
                <w:szCs w:val="16"/>
                <w:lang w:val="ru-RU"/>
              </w:rPr>
              <w:t>участков</w:t>
            </w:r>
            <w:r w:rsidRPr="00776731">
              <w:rPr>
                <w:spacing w:val="-13"/>
                <w:sz w:val="16"/>
                <w:szCs w:val="16"/>
                <w:lang w:val="ru-RU"/>
              </w:rPr>
              <w:t xml:space="preserve"> </w:t>
            </w:r>
            <w:r w:rsidRPr="00776731">
              <w:rPr>
                <w:sz w:val="16"/>
                <w:szCs w:val="16"/>
                <w:lang w:val="ru-RU"/>
              </w:rPr>
              <w:t>не подлежат установлению.</w:t>
            </w:r>
          </w:p>
          <w:p w:rsidR="00387219" w:rsidRPr="00776731" w:rsidRDefault="00387219" w:rsidP="00387219">
            <w:pPr>
              <w:pStyle w:val="TableParagraph"/>
              <w:spacing w:line="242" w:lineRule="auto"/>
              <w:ind w:right="109"/>
              <w:rPr>
                <w:sz w:val="16"/>
                <w:szCs w:val="16"/>
                <w:lang w:val="ru-RU"/>
              </w:rPr>
            </w:pPr>
            <w:r w:rsidRPr="00776731">
              <w:rPr>
                <w:sz w:val="16"/>
                <w:szCs w:val="16"/>
                <w:lang w:val="ru-RU"/>
              </w:rPr>
              <w:t>Минимальная площадь земельного</w:t>
            </w:r>
            <w:r w:rsidRPr="00776731">
              <w:rPr>
                <w:spacing w:val="-11"/>
                <w:sz w:val="16"/>
                <w:szCs w:val="16"/>
                <w:lang w:val="ru-RU"/>
              </w:rPr>
              <w:t xml:space="preserve"> </w:t>
            </w:r>
            <w:r w:rsidRPr="00776731">
              <w:rPr>
                <w:sz w:val="16"/>
                <w:szCs w:val="16"/>
                <w:lang w:val="ru-RU"/>
              </w:rPr>
              <w:t>участка</w:t>
            </w:r>
            <w:r w:rsidRPr="00776731">
              <w:rPr>
                <w:spacing w:val="-10"/>
                <w:sz w:val="16"/>
                <w:szCs w:val="16"/>
                <w:lang w:val="ru-RU"/>
              </w:rPr>
              <w:t xml:space="preserve"> </w:t>
            </w:r>
            <w:r w:rsidRPr="00776731">
              <w:rPr>
                <w:sz w:val="16"/>
                <w:szCs w:val="16"/>
                <w:lang w:val="ru-RU"/>
              </w:rPr>
              <w:t>–</w:t>
            </w:r>
            <w:r w:rsidRPr="00776731">
              <w:rPr>
                <w:spacing w:val="-11"/>
                <w:sz w:val="16"/>
                <w:szCs w:val="16"/>
                <w:lang w:val="ru-RU"/>
              </w:rPr>
              <w:t xml:space="preserve"> </w:t>
            </w:r>
            <w:r w:rsidRPr="00776731">
              <w:rPr>
                <w:sz w:val="16"/>
                <w:szCs w:val="16"/>
                <w:lang w:val="ru-RU"/>
              </w:rPr>
              <w:t>0,04</w:t>
            </w:r>
            <w:r w:rsidRPr="00776731">
              <w:rPr>
                <w:spacing w:val="-11"/>
                <w:sz w:val="16"/>
                <w:szCs w:val="16"/>
                <w:lang w:val="ru-RU"/>
              </w:rPr>
              <w:t xml:space="preserve"> </w:t>
            </w:r>
            <w:r w:rsidRPr="00776731">
              <w:rPr>
                <w:sz w:val="16"/>
                <w:szCs w:val="16"/>
                <w:lang w:val="ru-RU"/>
              </w:rPr>
              <w:t>га. Максимальная площадь земельного участка – 0,5 га.</w:t>
            </w:r>
          </w:p>
        </w:tc>
        <w:tc>
          <w:tcPr>
            <w:tcW w:w="1418" w:type="dxa"/>
          </w:tcPr>
          <w:p w:rsidR="00387219" w:rsidRPr="00776731" w:rsidRDefault="00387219" w:rsidP="00387219">
            <w:pPr>
              <w:pStyle w:val="TableParagraph"/>
              <w:spacing w:before="1"/>
              <w:ind w:right="501"/>
              <w:rPr>
                <w:sz w:val="16"/>
                <w:szCs w:val="16"/>
                <w:lang w:val="ru-RU"/>
              </w:rPr>
            </w:pPr>
            <w:r w:rsidRPr="00776731">
              <w:rPr>
                <w:sz w:val="16"/>
                <w:szCs w:val="16"/>
                <w:lang w:val="ru-RU"/>
              </w:rPr>
              <w:t>от жилого строения (или дома)</w:t>
            </w:r>
            <w:r w:rsidRPr="00776731">
              <w:rPr>
                <w:spacing w:val="-13"/>
                <w:sz w:val="16"/>
                <w:szCs w:val="16"/>
                <w:lang w:val="ru-RU"/>
              </w:rPr>
              <w:t xml:space="preserve"> </w:t>
            </w:r>
            <w:r w:rsidRPr="00776731">
              <w:rPr>
                <w:sz w:val="16"/>
                <w:szCs w:val="16"/>
                <w:lang w:val="ru-RU"/>
              </w:rPr>
              <w:t>и</w:t>
            </w:r>
            <w:r w:rsidRPr="00776731">
              <w:rPr>
                <w:spacing w:val="-12"/>
                <w:sz w:val="16"/>
                <w:szCs w:val="16"/>
                <w:lang w:val="ru-RU"/>
              </w:rPr>
              <w:t xml:space="preserve"> </w:t>
            </w:r>
            <w:r w:rsidRPr="00776731">
              <w:rPr>
                <w:sz w:val="16"/>
                <w:szCs w:val="16"/>
                <w:lang w:val="ru-RU"/>
              </w:rPr>
              <w:t>погреба до постройки для</w:t>
            </w:r>
            <w:r w:rsidRPr="00776731">
              <w:rPr>
                <w:spacing w:val="-13"/>
                <w:sz w:val="16"/>
                <w:szCs w:val="16"/>
                <w:lang w:val="ru-RU"/>
              </w:rPr>
              <w:t xml:space="preserve"> </w:t>
            </w:r>
            <w:r w:rsidRPr="00776731">
              <w:rPr>
                <w:sz w:val="16"/>
                <w:szCs w:val="16"/>
                <w:lang w:val="ru-RU"/>
              </w:rPr>
              <w:t xml:space="preserve">содержания птицы – 12 </w:t>
            </w:r>
            <w:r w:rsidRPr="00776731">
              <w:rPr>
                <w:spacing w:val="-2"/>
                <w:sz w:val="16"/>
                <w:szCs w:val="16"/>
                <w:lang w:val="ru-RU"/>
              </w:rPr>
              <w:t>метров;</w:t>
            </w:r>
          </w:p>
          <w:p w:rsidR="00387219" w:rsidRPr="00776731" w:rsidRDefault="00387219" w:rsidP="00387219">
            <w:pPr>
              <w:pStyle w:val="TableParagraph"/>
              <w:spacing w:before="6"/>
              <w:ind w:right="619"/>
              <w:rPr>
                <w:sz w:val="16"/>
                <w:szCs w:val="16"/>
                <w:lang w:val="ru-RU"/>
              </w:rPr>
            </w:pPr>
            <w:r w:rsidRPr="00776731">
              <w:rPr>
                <w:sz w:val="16"/>
                <w:szCs w:val="16"/>
                <w:lang w:val="ru-RU"/>
              </w:rPr>
              <w:t xml:space="preserve">от границы </w:t>
            </w:r>
            <w:r w:rsidRPr="00776731">
              <w:rPr>
                <w:spacing w:val="-2"/>
                <w:sz w:val="16"/>
                <w:szCs w:val="16"/>
                <w:lang w:val="ru-RU"/>
              </w:rPr>
              <w:t xml:space="preserve">соседнего </w:t>
            </w:r>
            <w:r w:rsidRPr="00776731">
              <w:rPr>
                <w:sz w:val="16"/>
                <w:szCs w:val="16"/>
                <w:lang w:val="ru-RU"/>
              </w:rPr>
              <w:t>участка до постройки</w:t>
            </w:r>
            <w:r w:rsidRPr="00776731">
              <w:rPr>
                <w:spacing w:val="-13"/>
                <w:sz w:val="16"/>
                <w:szCs w:val="16"/>
                <w:lang w:val="ru-RU"/>
              </w:rPr>
              <w:t xml:space="preserve"> </w:t>
            </w:r>
            <w:r w:rsidRPr="00776731">
              <w:rPr>
                <w:sz w:val="16"/>
                <w:szCs w:val="16"/>
                <w:lang w:val="ru-RU"/>
              </w:rPr>
              <w:t xml:space="preserve">для </w:t>
            </w:r>
            <w:r w:rsidRPr="00776731">
              <w:rPr>
                <w:spacing w:val="-2"/>
                <w:sz w:val="16"/>
                <w:szCs w:val="16"/>
                <w:lang w:val="ru-RU"/>
              </w:rPr>
              <w:t>содержания</w:t>
            </w:r>
            <w:r w:rsidRPr="00776731">
              <w:rPr>
                <w:sz w:val="16"/>
                <w:szCs w:val="16"/>
                <w:lang w:val="ru-RU"/>
              </w:rPr>
              <w:t xml:space="preserve"> птицы</w:t>
            </w:r>
            <w:r w:rsidRPr="00776731">
              <w:rPr>
                <w:spacing w:val="-2"/>
                <w:sz w:val="16"/>
                <w:szCs w:val="16"/>
                <w:lang w:val="ru-RU"/>
              </w:rPr>
              <w:t xml:space="preserve"> </w:t>
            </w:r>
            <w:r w:rsidRPr="00776731">
              <w:rPr>
                <w:sz w:val="16"/>
                <w:szCs w:val="16"/>
                <w:lang w:val="ru-RU"/>
              </w:rPr>
              <w:t>–</w:t>
            </w:r>
            <w:r w:rsidRPr="00776731">
              <w:rPr>
                <w:spacing w:val="-1"/>
                <w:sz w:val="16"/>
                <w:szCs w:val="16"/>
                <w:lang w:val="ru-RU"/>
              </w:rPr>
              <w:t xml:space="preserve"> </w:t>
            </w:r>
            <w:r w:rsidRPr="00776731">
              <w:rPr>
                <w:sz w:val="16"/>
                <w:szCs w:val="16"/>
                <w:lang w:val="ru-RU"/>
              </w:rPr>
              <w:t xml:space="preserve">4 </w:t>
            </w:r>
            <w:r w:rsidRPr="00776731">
              <w:rPr>
                <w:spacing w:val="-2"/>
                <w:sz w:val="16"/>
                <w:szCs w:val="16"/>
                <w:lang w:val="ru-RU"/>
              </w:rPr>
              <w:t>метра.</w:t>
            </w:r>
          </w:p>
        </w:tc>
        <w:tc>
          <w:tcPr>
            <w:tcW w:w="1417" w:type="dxa"/>
          </w:tcPr>
          <w:p w:rsidR="00387219" w:rsidRPr="00776731" w:rsidRDefault="00387219" w:rsidP="003263F6">
            <w:pPr>
              <w:pStyle w:val="TableParagraph"/>
              <w:rPr>
                <w:b/>
                <w:sz w:val="16"/>
                <w:szCs w:val="16"/>
                <w:lang w:val="ru-RU"/>
              </w:rPr>
            </w:pPr>
          </w:p>
          <w:p w:rsidR="00387219" w:rsidRPr="00776731" w:rsidRDefault="00387219" w:rsidP="003263F6">
            <w:pPr>
              <w:pStyle w:val="TableParagraph"/>
              <w:rPr>
                <w:b/>
                <w:sz w:val="16"/>
                <w:szCs w:val="16"/>
                <w:lang w:val="ru-RU"/>
              </w:rPr>
            </w:pPr>
          </w:p>
          <w:p w:rsidR="00387219" w:rsidRPr="00776731" w:rsidRDefault="00387219" w:rsidP="003263F6">
            <w:pPr>
              <w:pStyle w:val="TableParagraph"/>
              <w:rPr>
                <w:b/>
                <w:sz w:val="16"/>
                <w:szCs w:val="16"/>
                <w:lang w:val="ru-RU"/>
              </w:rPr>
            </w:pPr>
          </w:p>
          <w:p w:rsidR="00387219" w:rsidRPr="00776731" w:rsidRDefault="00387219" w:rsidP="003263F6">
            <w:pPr>
              <w:pStyle w:val="TableParagraph"/>
              <w:rPr>
                <w:b/>
                <w:sz w:val="16"/>
                <w:szCs w:val="16"/>
                <w:lang w:val="ru-RU"/>
              </w:rPr>
            </w:pPr>
          </w:p>
          <w:p w:rsidR="00387219" w:rsidRPr="00776731" w:rsidRDefault="00387219" w:rsidP="003263F6">
            <w:pPr>
              <w:pStyle w:val="TableParagraph"/>
              <w:rPr>
                <w:b/>
                <w:sz w:val="16"/>
                <w:szCs w:val="16"/>
                <w:lang w:val="ru-RU"/>
              </w:rPr>
            </w:pPr>
          </w:p>
          <w:p w:rsidR="00387219" w:rsidRPr="00776731" w:rsidRDefault="00387219" w:rsidP="003263F6">
            <w:pPr>
              <w:pStyle w:val="TableParagraph"/>
              <w:spacing w:before="7"/>
              <w:rPr>
                <w:b/>
                <w:sz w:val="16"/>
                <w:szCs w:val="16"/>
                <w:lang w:val="ru-RU"/>
              </w:rPr>
            </w:pPr>
          </w:p>
          <w:p w:rsidR="00387219" w:rsidRPr="00776731" w:rsidRDefault="00387219" w:rsidP="003263F6">
            <w:pPr>
              <w:pStyle w:val="TableParagraph"/>
              <w:ind w:left="110"/>
              <w:rPr>
                <w:sz w:val="16"/>
                <w:szCs w:val="16"/>
              </w:rPr>
            </w:pPr>
            <w:r w:rsidRPr="00776731">
              <w:rPr>
                <w:sz w:val="16"/>
                <w:szCs w:val="16"/>
              </w:rPr>
              <w:t xml:space="preserve">1 </w:t>
            </w:r>
            <w:r w:rsidRPr="00776731">
              <w:rPr>
                <w:spacing w:val="-4"/>
                <w:sz w:val="16"/>
                <w:szCs w:val="16"/>
              </w:rPr>
              <w:t>этаж</w:t>
            </w:r>
          </w:p>
        </w:tc>
        <w:tc>
          <w:tcPr>
            <w:tcW w:w="1843" w:type="dxa"/>
          </w:tcPr>
          <w:p w:rsidR="00387219" w:rsidRPr="00776731" w:rsidRDefault="00387219" w:rsidP="003263F6">
            <w:pPr>
              <w:pStyle w:val="TableParagraph"/>
              <w:rPr>
                <w:b/>
                <w:sz w:val="16"/>
                <w:szCs w:val="16"/>
              </w:rPr>
            </w:pPr>
          </w:p>
          <w:p w:rsidR="00387219" w:rsidRPr="00776731" w:rsidRDefault="00387219" w:rsidP="003263F6">
            <w:pPr>
              <w:pStyle w:val="TableParagraph"/>
              <w:rPr>
                <w:b/>
                <w:sz w:val="16"/>
                <w:szCs w:val="16"/>
              </w:rPr>
            </w:pPr>
          </w:p>
          <w:p w:rsidR="00387219" w:rsidRPr="00776731" w:rsidRDefault="00387219" w:rsidP="003263F6">
            <w:pPr>
              <w:pStyle w:val="TableParagraph"/>
              <w:rPr>
                <w:b/>
                <w:sz w:val="16"/>
                <w:szCs w:val="16"/>
              </w:rPr>
            </w:pPr>
          </w:p>
          <w:p w:rsidR="00387219" w:rsidRPr="00776731" w:rsidRDefault="00387219" w:rsidP="003263F6">
            <w:pPr>
              <w:pStyle w:val="TableParagraph"/>
              <w:rPr>
                <w:b/>
                <w:sz w:val="16"/>
                <w:szCs w:val="16"/>
              </w:rPr>
            </w:pPr>
          </w:p>
          <w:p w:rsidR="00387219" w:rsidRPr="00776731" w:rsidRDefault="00387219" w:rsidP="003263F6">
            <w:pPr>
              <w:pStyle w:val="TableParagraph"/>
              <w:rPr>
                <w:b/>
                <w:sz w:val="16"/>
                <w:szCs w:val="16"/>
              </w:rPr>
            </w:pPr>
          </w:p>
          <w:p w:rsidR="00387219" w:rsidRPr="00776731" w:rsidRDefault="00387219" w:rsidP="003263F6">
            <w:pPr>
              <w:pStyle w:val="TableParagraph"/>
              <w:spacing w:before="7"/>
              <w:rPr>
                <w:b/>
                <w:sz w:val="16"/>
                <w:szCs w:val="16"/>
              </w:rPr>
            </w:pPr>
          </w:p>
          <w:p w:rsidR="00387219" w:rsidRPr="00776731" w:rsidRDefault="00387219" w:rsidP="003263F6">
            <w:pPr>
              <w:pStyle w:val="TableParagraph"/>
              <w:ind w:left="110"/>
              <w:rPr>
                <w:sz w:val="16"/>
                <w:szCs w:val="16"/>
              </w:rPr>
            </w:pPr>
            <w:r w:rsidRPr="00776731">
              <w:rPr>
                <w:spacing w:val="-5"/>
                <w:sz w:val="16"/>
                <w:szCs w:val="16"/>
              </w:rPr>
              <w:t>80%</w:t>
            </w:r>
          </w:p>
        </w:tc>
        <w:tc>
          <w:tcPr>
            <w:tcW w:w="1418" w:type="dxa"/>
          </w:tcPr>
          <w:p w:rsidR="00387219" w:rsidRPr="00776731" w:rsidRDefault="00387219" w:rsidP="003263F6">
            <w:pPr>
              <w:pStyle w:val="TableParagraph"/>
              <w:rPr>
                <w:b/>
                <w:sz w:val="16"/>
                <w:szCs w:val="16"/>
              </w:rPr>
            </w:pPr>
          </w:p>
          <w:p w:rsidR="00387219" w:rsidRPr="00776731" w:rsidRDefault="00387219" w:rsidP="003263F6">
            <w:pPr>
              <w:pStyle w:val="TableParagraph"/>
              <w:rPr>
                <w:b/>
                <w:sz w:val="16"/>
                <w:szCs w:val="16"/>
              </w:rPr>
            </w:pPr>
          </w:p>
          <w:p w:rsidR="00387219" w:rsidRPr="00776731" w:rsidRDefault="00387219" w:rsidP="003263F6">
            <w:pPr>
              <w:pStyle w:val="TableParagraph"/>
              <w:rPr>
                <w:b/>
                <w:sz w:val="16"/>
                <w:szCs w:val="16"/>
              </w:rPr>
            </w:pPr>
          </w:p>
          <w:p w:rsidR="00387219" w:rsidRPr="00776731" w:rsidRDefault="00387219" w:rsidP="00387219">
            <w:pPr>
              <w:pStyle w:val="TableParagraph"/>
              <w:ind w:right="966"/>
              <w:rPr>
                <w:b/>
                <w:sz w:val="16"/>
                <w:szCs w:val="16"/>
              </w:rPr>
            </w:pPr>
          </w:p>
          <w:p w:rsidR="00387219" w:rsidRPr="00776731" w:rsidRDefault="00387219" w:rsidP="003263F6">
            <w:pPr>
              <w:pStyle w:val="TableParagraph"/>
              <w:rPr>
                <w:b/>
                <w:sz w:val="16"/>
                <w:szCs w:val="16"/>
              </w:rPr>
            </w:pPr>
          </w:p>
          <w:p w:rsidR="00387219" w:rsidRPr="00776731" w:rsidRDefault="00387219" w:rsidP="003263F6">
            <w:pPr>
              <w:pStyle w:val="TableParagraph"/>
              <w:spacing w:before="7"/>
              <w:rPr>
                <w:b/>
                <w:sz w:val="16"/>
                <w:szCs w:val="16"/>
              </w:rPr>
            </w:pPr>
          </w:p>
          <w:p w:rsidR="00387219" w:rsidRPr="00776731" w:rsidRDefault="00387219" w:rsidP="003263F6">
            <w:pPr>
              <w:pStyle w:val="TableParagraph"/>
              <w:ind w:left="110"/>
              <w:rPr>
                <w:sz w:val="16"/>
                <w:szCs w:val="16"/>
              </w:rPr>
            </w:pPr>
            <w:r w:rsidRPr="00776731">
              <w:rPr>
                <w:sz w:val="16"/>
                <w:szCs w:val="16"/>
              </w:rPr>
              <w:t>Не</w:t>
            </w:r>
            <w:r w:rsidRPr="00776731">
              <w:rPr>
                <w:spacing w:val="-2"/>
                <w:sz w:val="16"/>
                <w:szCs w:val="16"/>
              </w:rPr>
              <w:t xml:space="preserve"> установлены</w:t>
            </w:r>
          </w:p>
        </w:tc>
      </w:tr>
    </w:tbl>
    <w:p w:rsidR="00C55467" w:rsidRPr="00776731"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Pr="00776731" w:rsidRDefault="00387219" w:rsidP="00387219">
      <w:pPr>
        <w:autoSpaceDE w:val="0"/>
        <w:autoSpaceDN w:val="0"/>
        <w:adjustRightInd w:val="0"/>
        <w:spacing w:after="0" w:line="240" w:lineRule="auto"/>
        <w:ind w:left="-426"/>
        <w:jc w:val="center"/>
        <w:rPr>
          <w:rFonts w:ascii="Times New Roman" w:hAnsi="Times New Roman" w:cs="Times New Roman"/>
          <w:b/>
          <w:sz w:val="18"/>
          <w:szCs w:val="18"/>
        </w:rPr>
      </w:pPr>
      <w:r w:rsidRPr="00776731">
        <w:rPr>
          <w:rFonts w:ascii="Times New Roman" w:hAnsi="Times New Roman" w:cs="Times New Roman"/>
          <w:b/>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tbl>
      <w:tblPr>
        <w:tblStyle w:val="TableNormal23"/>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276"/>
        <w:gridCol w:w="1134"/>
        <w:gridCol w:w="992"/>
        <w:gridCol w:w="1417"/>
        <w:gridCol w:w="1418"/>
        <w:gridCol w:w="1417"/>
        <w:gridCol w:w="993"/>
      </w:tblGrid>
      <w:tr w:rsidR="00387219" w:rsidRPr="00776731" w:rsidTr="00387219">
        <w:trPr>
          <w:trHeight w:val="1833"/>
        </w:trPr>
        <w:tc>
          <w:tcPr>
            <w:tcW w:w="1844" w:type="dxa"/>
            <w:tcBorders>
              <w:bottom w:val="nil"/>
            </w:tcBorders>
          </w:tcPr>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z w:val="16"/>
                <w:szCs w:val="16"/>
                <w:lang w:val="ru-RU"/>
              </w:rPr>
              <w:t>Причины</w:t>
            </w:r>
            <w:r w:rsidRPr="00776731">
              <w:rPr>
                <w:rFonts w:ascii="Times New Roman" w:eastAsia="Times New Roman" w:hAnsi="Times New Roman" w:cs="Times New Roman"/>
                <w:spacing w:val="-4"/>
                <w:sz w:val="16"/>
                <w:szCs w:val="16"/>
                <w:lang w:val="ru-RU"/>
              </w:rPr>
              <w:t xml:space="preserve"> </w:t>
            </w:r>
            <w:r w:rsidRPr="00776731">
              <w:rPr>
                <w:rFonts w:ascii="Times New Roman" w:eastAsia="Times New Roman" w:hAnsi="Times New Roman" w:cs="Times New Roman"/>
                <w:spacing w:val="-2"/>
                <w:sz w:val="16"/>
                <w:szCs w:val="16"/>
                <w:lang w:val="ru-RU"/>
              </w:rPr>
              <w:t>отнесения земельного участка к виду земельного</w:t>
            </w:r>
          </w:p>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участка, на который</w:t>
            </w:r>
          </w:p>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действие</w:t>
            </w:r>
          </w:p>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градостроительного</w:t>
            </w:r>
          </w:p>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регламента</w:t>
            </w:r>
          </w:p>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не распространяется</w:t>
            </w:r>
          </w:p>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или для которого</w:t>
            </w:r>
          </w:p>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градостроительный</w:t>
            </w:r>
          </w:p>
          <w:p w:rsidR="00387219" w:rsidRPr="00776731" w:rsidRDefault="00387219" w:rsidP="00387219">
            <w:pPr>
              <w:rPr>
                <w:rFonts w:ascii="Times New Roman" w:eastAsia="Times New Roman" w:hAnsi="Times New Roman" w:cs="Times New Roman"/>
                <w:sz w:val="16"/>
                <w:szCs w:val="16"/>
                <w:lang w:val="ru-RU"/>
              </w:rPr>
            </w:pPr>
            <w:r w:rsidRPr="00776731">
              <w:rPr>
                <w:rFonts w:ascii="Times New Roman" w:eastAsia="Times New Roman" w:hAnsi="Times New Roman" w:cs="Times New Roman"/>
                <w:spacing w:val="-2"/>
                <w:sz w:val="16"/>
                <w:szCs w:val="16"/>
                <w:lang w:val="ru-RU"/>
              </w:rPr>
              <w:t>регламент не устанавливается</w:t>
            </w:r>
          </w:p>
        </w:tc>
        <w:tc>
          <w:tcPr>
            <w:tcW w:w="1276" w:type="dxa"/>
            <w:tcBorders>
              <w:bottom w:val="nil"/>
            </w:tcBorders>
          </w:tcPr>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z w:val="16"/>
                <w:szCs w:val="16"/>
                <w:lang w:val="ru-RU"/>
              </w:rPr>
              <w:t>Реквизиты</w:t>
            </w:r>
            <w:r w:rsidRPr="00776731">
              <w:rPr>
                <w:rFonts w:ascii="Times New Roman" w:eastAsia="Times New Roman" w:hAnsi="Times New Roman" w:cs="Times New Roman"/>
                <w:spacing w:val="-7"/>
                <w:sz w:val="16"/>
                <w:szCs w:val="16"/>
                <w:lang w:val="ru-RU"/>
              </w:rPr>
              <w:t xml:space="preserve"> </w:t>
            </w:r>
            <w:r w:rsidRPr="00776731">
              <w:rPr>
                <w:rFonts w:ascii="Times New Roman" w:eastAsia="Times New Roman" w:hAnsi="Times New Roman" w:cs="Times New Roman"/>
                <w:spacing w:val="-2"/>
                <w:sz w:val="16"/>
                <w:szCs w:val="16"/>
                <w:lang w:val="ru-RU"/>
              </w:rPr>
              <w:t>акта,</w:t>
            </w:r>
            <w:r w:rsidRPr="00776731">
              <w:rPr>
                <w:rFonts w:ascii="Times New Roman" w:eastAsia="Times New Roman" w:hAnsi="Times New Roman" w:cs="Times New Roman"/>
                <w:sz w:val="16"/>
                <w:szCs w:val="16"/>
                <w:lang w:val="ru-RU"/>
              </w:rPr>
              <w:t xml:space="preserve"> </w:t>
            </w:r>
            <w:r w:rsidRPr="00776731">
              <w:rPr>
                <w:rFonts w:ascii="Times New Roman" w:eastAsia="Times New Roman" w:hAnsi="Times New Roman" w:cs="Times New Roman"/>
                <w:spacing w:val="-2"/>
                <w:sz w:val="16"/>
                <w:szCs w:val="16"/>
                <w:lang w:val="ru-RU"/>
              </w:rPr>
              <w:t>регулирующего использование</w:t>
            </w:r>
          </w:p>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земельного</w:t>
            </w:r>
          </w:p>
          <w:p w:rsidR="00387219" w:rsidRPr="00776731" w:rsidRDefault="00387219" w:rsidP="00387219">
            <w:pPr>
              <w:rPr>
                <w:rFonts w:ascii="Times New Roman" w:eastAsia="Times New Roman" w:hAnsi="Times New Roman" w:cs="Times New Roman"/>
                <w:sz w:val="16"/>
                <w:szCs w:val="16"/>
                <w:lang w:val="ru-RU"/>
              </w:rPr>
            </w:pPr>
            <w:r w:rsidRPr="00776731">
              <w:rPr>
                <w:rFonts w:ascii="Times New Roman" w:eastAsia="Times New Roman" w:hAnsi="Times New Roman" w:cs="Times New Roman"/>
                <w:spacing w:val="-2"/>
                <w:sz w:val="16"/>
                <w:szCs w:val="16"/>
                <w:lang w:val="ru-RU"/>
              </w:rPr>
              <w:t xml:space="preserve">участка </w:t>
            </w:r>
          </w:p>
        </w:tc>
        <w:tc>
          <w:tcPr>
            <w:tcW w:w="1134" w:type="dxa"/>
            <w:tcBorders>
              <w:bottom w:val="nil"/>
            </w:tcBorders>
          </w:tcPr>
          <w:p w:rsidR="00387219" w:rsidRPr="00776731" w:rsidRDefault="00387219" w:rsidP="00387219">
            <w:pPr>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z w:val="16"/>
                <w:szCs w:val="16"/>
                <w:lang w:val="ru-RU"/>
              </w:rPr>
              <w:t>Требования</w:t>
            </w:r>
            <w:r w:rsidRPr="00776731">
              <w:rPr>
                <w:rFonts w:ascii="Times New Roman" w:eastAsia="Times New Roman" w:hAnsi="Times New Roman" w:cs="Times New Roman"/>
                <w:spacing w:val="-7"/>
                <w:sz w:val="16"/>
                <w:szCs w:val="16"/>
                <w:lang w:val="ru-RU"/>
              </w:rPr>
              <w:t xml:space="preserve">  </w:t>
            </w:r>
            <w:r w:rsidRPr="00776731">
              <w:rPr>
                <w:rFonts w:ascii="Times New Roman" w:eastAsia="Times New Roman" w:hAnsi="Times New Roman" w:cs="Times New Roman"/>
                <w:spacing w:val="-10"/>
                <w:sz w:val="16"/>
                <w:szCs w:val="16"/>
                <w:lang w:val="ru-RU"/>
              </w:rPr>
              <w:t>к</w:t>
            </w:r>
            <w:r w:rsidRPr="00776731">
              <w:rPr>
                <w:rFonts w:ascii="Times New Roman" w:eastAsia="Times New Roman" w:hAnsi="Times New Roman" w:cs="Times New Roman"/>
                <w:sz w:val="16"/>
                <w:szCs w:val="16"/>
                <w:lang w:val="ru-RU"/>
              </w:rPr>
              <w:t xml:space="preserve"> </w:t>
            </w:r>
            <w:r w:rsidRPr="00776731">
              <w:rPr>
                <w:rFonts w:ascii="Times New Roman" w:eastAsia="Times New Roman" w:hAnsi="Times New Roman" w:cs="Times New Roman"/>
                <w:spacing w:val="-2"/>
                <w:sz w:val="16"/>
                <w:szCs w:val="16"/>
                <w:lang w:val="ru-RU"/>
              </w:rPr>
              <w:t>использованию земельного</w:t>
            </w:r>
          </w:p>
          <w:p w:rsidR="00387219" w:rsidRPr="00776731" w:rsidRDefault="00387219" w:rsidP="00387219">
            <w:pPr>
              <w:rPr>
                <w:rFonts w:ascii="Times New Roman" w:eastAsia="Times New Roman" w:hAnsi="Times New Roman" w:cs="Times New Roman"/>
                <w:sz w:val="16"/>
                <w:szCs w:val="16"/>
                <w:lang w:val="ru-RU"/>
              </w:rPr>
            </w:pPr>
            <w:r w:rsidRPr="00776731">
              <w:rPr>
                <w:rFonts w:ascii="Times New Roman" w:eastAsia="Times New Roman" w:hAnsi="Times New Roman" w:cs="Times New Roman"/>
                <w:spacing w:val="-2"/>
                <w:sz w:val="16"/>
                <w:szCs w:val="16"/>
                <w:lang w:val="ru-RU"/>
              </w:rPr>
              <w:t>участка</w:t>
            </w:r>
          </w:p>
        </w:tc>
        <w:tc>
          <w:tcPr>
            <w:tcW w:w="3827" w:type="dxa"/>
            <w:gridSpan w:val="3"/>
          </w:tcPr>
          <w:p w:rsidR="00387219" w:rsidRPr="00776731" w:rsidRDefault="00387219" w:rsidP="00387219">
            <w:pPr>
              <w:ind w:left="11" w:right="2"/>
              <w:rPr>
                <w:rFonts w:ascii="Times New Roman" w:eastAsia="Times New Roman" w:hAnsi="Times New Roman" w:cs="Times New Roman"/>
                <w:sz w:val="16"/>
                <w:szCs w:val="16"/>
                <w:lang w:val="ru-RU"/>
              </w:rPr>
            </w:pPr>
            <w:r w:rsidRPr="00776731">
              <w:rPr>
                <w:rFonts w:ascii="Times New Roman" w:eastAsia="Times New Roman" w:hAnsi="Times New Roman" w:cs="Times New Roman"/>
                <w:sz w:val="16"/>
                <w:szCs w:val="16"/>
                <w:lang w:val="ru-RU"/>
              </w:rPr>
              <w:t>Требования</w:t>
            </w:r>
            <w:r w:rsidRPr="00776731">
              <w:rPr>
                <w:rFonts w:ascii="Times New Roman" w:eastAsia="Times New Roman" w:hAnsi="Times New Roman" w:cs="Times New Roman"/>
                <w:spacing w:val="-5"/>
                <w:sz w:val="16"/>
                <w:szCs w:val="16"/>
                <w:lang w:val="ru-RU"/>
              </w:rPr>
              <w:t xml:space="preserve"> </w:t>
            </w:r>
            <w:r w:rsidRPr="00776731">
              <w:rPr>
                <w:rFonts w:ascii="Times New Roman" w:eastAsia="Times New Roman" w:hAnsi="Times New Roman" w:cs="Times New Roman"/>
                <w:sz w:val="16"/>
                <w:szCs w:val="16"/>
                <w:lang w:val="ru-RU"/>
              </w:rPr>
              <w:t>к</w:t>
            </w:r>
            <w:r w:rsidRPr="00776731">
              <w:rPr>
                <w:rFonts w:ascii="Times New Roman" w:eastAsia="Times New Roman" w:hAnsi="Times New Roman" w:cs="Times New Roman"/>
                <w:spacing w:val="-4"/>
                <w:sz w:val="16"/>
                <w:szCs w:val="16"/>
                <w:lang w:val="ru-RU"/>
              </w:rPr>
              <w:t xml:space="preserve"> </w:t>
            </w:r>
            <w:r w:rsidRPr="00776731">
              <w:rPr>
                <w:rFonts w:ascii="Times New Roman" w:eastAsia="Times New Roman" w:hAnsi="Times New Roman" w:cs="Times New Roman"/>
                <w:sz w:val="16"/>
                <w:szCs w:val="16"/>
                <w:lang w:val="ru-RU"/>
              </w:rPr>
              <w:t>параметрам</w:t>
            </w:r>
            <w:r w:rsidRPr="00776731">
              <w:rPr>
                <w:rFonts w:ascii="Times New Roman" w:eastAsia="Times New Roman" w:hAnsi="Times New Roman" w:cs="Times New Roman"/>
                <w:spacing w:val="-3"/>
                <w:sz w:val="16"/>
                <w:szCs w:val="16"/>
                <w:lang w:val="ru-RU"/>
              </w:rPr>
              <w:t xml:space="preserve"> </w:t>
            </w:r>
            <w:r w:rsidRPr="00776731">
              <w:rPr>
                <w:rFonts w:ascii="Times New Roman" w:eastAsia="Times New Roman" w:hAnsi="Times New Roman" w:cs="Times New Roman"/>
                <w:sz w:val="16"/>
                <w:szCs w:val="16"/>
                <w:lang w:val="ru-RU"/>
              </w:rPr>
              <w:t>объекта</w:t>
            </w:r>
            <w:r w:rsidRPr="00776731">
              <w:rPr>
                <w:rFonts w:ascii="Times New Roman" w:eastAsia="Times New Roman" w:hAnsi="Times New Roman" w:cs="Times New Roman"/>
                <w:spacing w:val="-4"/>
                <w:sz w:val="16"/>
                <w:szCs w:val="16"/>
                <w:lang w:val="ru-RU"/>
              </w:rPr>
              <w:t xml:space="preserve"> </w:t>
            </w:r>
            <w:r w:rsidRPr="00776731">
              <w:rPr>
                <w:rFonts w:ascii="Times New Roman" w:eastAsia="Times New Roman" w:hAnsi="Times New Roman" w:cs="Times New Roman"/>
                <w:spacing w:val="-2"/>
                <w:sz w:val="16"/>
                <w:szCs w:val="16"/>
                <w:lang w:val="ru-RU"/>
              </w:rPr>
              <w:t>капитального</w:t>
            </w:r>
          </w:p>
          <w:p w:rsidR="00387219" w:rsidRPr="00776731" w:rsidRDefault="00387219" w:rsidP="00387219">
            <w:pPr>
              <w:spacing w:line="211" w:lineRule="exact"/>
              <w:ind w:left="11"/>
              <w:jc w:val="center"/>
              <w:rPr>
                <w:rFonts w:ascii="Times New Roman" w:eastAsia="Times New Roman" w:hAnsi="Times New Roman" w:cs="Times New Roman"/>
                <w:sz w:val="16"/>
                <w:szCs w:val="16"/>
                <w:lang w:val="ru-RU"/>
              </w:rPr>
            </w:pPr>
            <w:r w:rsidRPr="00776731">
              <w:rPr>
                <w:rFonts w:ascii="Times New Roman" w:eastAsia="Times New Roman" w:hAnsi="Times New Roman" w:cs="Times New Roman"/>
                <w:spacing w:val="-2"/>
                <w:sz w:val="16"/>
                <w:szCs w:val="16"/>
                <w:lang w:val="ru-RU"/>
              </w:rPr>
              <w:t>строительства</w:t>
            </w:r>
          </w:p>
        </w:tc>
        <w:tc>
          <w:tcPr>
            <w:tcW w:w="2410" w:type="dxa"/>
            <w:gridSpan w:val="2"/>
          </w:tcPr>
          <w:p w:rsidR="00387219" w:rsidRPr="00776731" w:rsidRDefault="00387219" w:rsidP="00387219">
            <w:pPr>
              <w:ind w:left="14" w:right="1"/>
              <w:rPr>
                <w:rFonts w:ascii="Times New Roman" w:eastAsia="Times New Roman" w:hAnsi="Times New Roman" w:cs="Times New Roman"/>
                <w:sz w:val="16"/>
                <w:szCs w:val="16"/>
                <w:lang w:val="ru-RU"/>
              </w:rPr>
            </w:pPr>
            <w:r w:rsidRPr="00776731">
              <w:rPr>
                <w:rFonts w:ascii="Times New Roman" w:eastAsia="Times New Roman" w:hAnsi="Times New Roman" w:cs="Times New Roman"/>
                <w:sz w:val="16"/>
                <w:szCs w:val="16"/>
                <w:lang w:val="ru-RU"/>
              </w:rPr>
              <w:t>Требования</w:t>
            </w:r>
            <w:r w:rsidRPr="00776731">
              <w:rPr>
                <w:rFonts w:ascii="Times New Roman" w:eastAsia="Times New Roman" w:hAnsi="Times New Roman" w:cs="Times New Roman"/>
                <w:spacing w:val="-5"/>
                <w:sz w:val="16"/>
                <w:szCs w:val="16"/>
                <w:lang w:val="ru-RU"/>
              </w:rPr>
              <w:t xml:space="preserve"> </w:t>
            </w:r>
            <w:r w:rsidRPr="00776731">
              <w:rPr>
                <w:rFonts w:ascii="Times New Roman" w:eastAsia="Times New Roman" w:hAnsi="Times New Roman" w:cs="Times New Roman"/>
                <w:sz w:val="16"/>
                <w:szCs w:val="16"/>
                <w:lang w:val="ru-RU"/>
              </w:rPr>
              <w:t>к</w:t>
            </w:r>
            <w:r w:rsidRPr="00776731">
              <w:rPr>
                <w:rFonts w:ascii="Times New Roman" w:eastAsia="Times New Roman" w:hAnsi="Times New Roman" w:cs="Times New Roman"/>
                <w:spacing w:val="-4"/>
                <w:sz w:val="16"/>
                <w:szCs w:val="16"/>
                <w:lang w:val="ru-RU"/>
              </w:rPr>
              <w:t xml:space="preserve"> </w:t>
            </w:r>
            <w:r w:rsidRPr="00776731">
              <w:rPr>
                <w:rFonts w:ascii="Times New Roman" w:eastAsia="Times New Roman" w:hAnsi="Times New Roman" w:cs="Times New Roman"/>
                <w:sz w:val="16"/>
                <w:szCs w:val="16"/>
                <w:lang w:val="ru-RU"/>
              </w:rPr>
              <w:t>размещению</w:t>
            </w:r>
            <w:r w:rsidRPr="00776731">
              <w:rPr>
                <w:rFonts w:ascii="Times New Roman" w:eastAsia="Times New Roman" w:hAnsi="Times New Roman" w:cs="Times New Roman"/>
                <w:spacing w:val="-4"/>
                <w:sz w:val="16"/>
                <w:szCs w:val="16"/>
                <w:lang w:val="ru-RU"/>
              </w:rPr>
              <w:t xml:space="preserve"> </w:t>
            </w:r>
            <w:r w:rsidRPr="00776731">
              <w:rPr>
                <w:rFonts w:ascii="Times New Roman" w:eastAsia="Times New Roman" w:hAnsi="Times New Roman" w:cs="Times New Roman"/>
                <w:spacing w:val="-2"/>
                <w:sz w:val="16"/>
                <w:szCs w:val="16"/>
                <w:lang w:val="ru-RU"/>
              </w:rPr>
              <w:t>объектов</w:t>
            </w:r>
          </w:p>
          <w:p w:rsidR="00387219" w:rsidRPr="00776731" w:rsidRDefault="00387219" w:rsidP="00387219">
            <w:pPr>
              <w:spacing w:line="211" w:lineRule="exact"/>
              <w:ind w:left="14"/>
              <w:rPr>
                <w:rFonts w:ascii="Times New Roman" w:eastAsia="Times New Roman" w:hAnsi="Times New Roman" w:cs="Times New Roman"/>
                <w:sz w:val="16"/>
                <w:szCs w:val="16"/>
                <w:lang w:val="ru-RU"/>
              </w:rPr>
            </w:pPr>
            <w:r w:rsidRPr="00776731">
              <w:rPr>
                <w:rFonts w:ascii="Times New Roman" w:eastAsia="Times New Roman" w:hAnsi="Times New Roman" w:cs="Times New Roman"/>
                <w:sz w:val="16"/>
                <w:szCs w:val="16"/>
                <w:lang w:val="ru-RU"/>
              </w:rPr>
              <w:t>капитального</w:t>
            </w:r>
            <w:r w:rsidRPr="00776731">
              <w:rPr>
                <w:rFonts w:ascii="Times New Roman" w:eastAsia="Times New Roman" w:hAnsi="Times New Roman" w:cs="Times New Roman"/>
                <w:spacing w:val="-7"/>
                <w:sz w:val="16"/>
                <w:szCs w:val="16"/>
                <w:lang w:val="ru-RU"/>
              </w:rPr>
              <w:t xml:space="preserve"> </w:t>
            </w:r>
            <w:r w:rsidRPr="00776731">
              <w:rPr>
                <w:rFonts w:ascii="Times New Roman" w:eastAsia="Times New Roman" w:hAnsi="Times New Roman" w:cs="Times New Roman"/>
                <w:spacing w:val="-2"/>
                <w:sz w:val="16"/>
                <w:szCs w:val="16"/>
                <w:lang w:val="ru-RU"/>
              </w:rPr>
              <w:t>строительства</w:t>
            </w:r>
          </w:p>
        </w:tc>
      </w:tr>
      <w:tr w:rsidR="00387219" w:rsidRPr="00776731" w:rsidTr="00387219">
        <w:trPr>
          <w:trHeight w:val="240"/>
        </w:trPr>
        <w:tc>
          <w:tcPr>
            <w:tcW w:w="1844" w:type="dxa"/>
            <w:tcBorders>
              <w:top w:val="nil"/>
              <w:bottom w:val="nil"/>
            </w:tcBorders>
          </w:tcPr>
          <w:p w:rsidR="00387219" w:rsidRPr="00776731" w:rsidRDefault="00387219" w:rsidP="00387219">
            <w:pPr>
              <w:spacing w:line="219" w:lineRule="exact"/>
              <w:ind w:right="4"/>
              <w:rPr>
                <w:rFonts w:ascii="Times New Roman" w:eastAsia="Times New Roman" w:hAnsi="Times New Roman" w:cs="Times New Roman"/>
                <w:sz w:val="16"/>
                <w:szCs w:val="16"/>
                <w:lang w:val="ru-RU"/>
              </w:rPr>
            </w:pPr>
          </w:p>
        </w:tc>
        <w:tc>
          <w:tcPr>
            <w:tcW w:w="1276" w:type="dxa"/>
            <w:tcBorders>
              <w:top w:val="nil"/>
              <w:bottom w:val="nil"/>
            </w:tcBorders>
          </w:tcPr>
          <w:p w:rsidR="00387219" w:rsidRPr="00776731" w:rsidRDefault="00387219" w:rsidP="00387219">
            <w:pPr>
              <w:spacing w:line="219" w:lineRule="exact"/>
              <w:ind w:left="16" w:right="3"/>
              <w:jc w:val="center"/>
              <w:rPr>
                <w:rFonts w:ascii="Times New Roman" w:eastAsia="Times New Roman" w:hAnsi="Times New Roman" w:cs="Times New Roman"/>
                <w:sz w:val="16"/>
                <w:szCs w:val="16"/>
                <w:lang w:val="ru-RU"/>
              </w:rPr>
            </w:pPr>
          </w:p>
        </w:tc>
        <w:tc>
          <w:tcPr>
            <w:tcW w:w="1134" w:type="dxa"/>
            <w:tcBorders>
              <w:top w:val="nil"/>
              <w:bottom w:val="nil"/>
            </w:tcBorders>
          </w:tcPr>
          <w:p w:rsidR="00387219" w:rsidRPr="00776731" w:rsidRDefault="00387219" w:rsidP="00387219">
            <w:pPr>
              <w:spacing w:line="219" w:lineRule="exact"/>
              <w:ind w:left="16" w:right="3"/>
              <w:jc w:val="center"/>
              <w:rPr>
                <w:rFonts w:ascii="Times New Roman" w:eastAsia="Times New Roman" w:hAnsi="Times New Roman" w:cs="Times New Roman"/>
                <w:sz w:val="16"/>
                <w:szCs w:val="16"/>
                <w:lang w:val="ru-RU"/>
              </w:rPr>
            </w:pPr>
          </w:p>
        </w:tc>
        <w:tc>
          <w:tcPr>
            <w:tcW w:w="992" w:type="dxa"/>
            <w:tcBorders>
              <w:bottom w:val="nil"/>
            </w:tcBorders>
          </w:tcPr>
          <w:p w:rsidR="00387219" w:rsidRPr="00776731" w:rsidRDefault="00387219" w:rsidP="00387219">
            <w:pPr>
              <w:spacing w:line="221" w:lineRule="exact"/>
              <w:ind w:left="15" w:right="4"/>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Предельное количество</w:t>
            </w:r>
          </w:p>
          <w:p w:rsidR="00387219" w:rsidRPr="00776731" w:rsidRDefault="00387219" w:rsidP="00387219">
            <w:pPr>
              <w:spacing w:line="221" w:lineRule="exact"/>
              <w:ind w:left="15" w:right="4"/>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этажей и (или)</w:t>
            </w:r>
          </w:p>
          <w:p w:rsidR="00387219" w:rsidRPr="00776731" w:rsidRDefault="00387219" w:rsidP="00387219">
            <w:pPr>
              <w:spacing w:line="221" w:lineRule="exact"/>
              <w:ind w:left="15" w:right="4"/>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предельная</w:t>
            </w:r>
          </w:p>
          <w:p w:rsidR="00387219" w:rsidRPr="00776731" w:rsidRDefault="00387219" w:rsidP="00387219">
            <w:pPr>
              <w:spacing w:line="221" w:lineRule="exact"/>
              <w:ind w:left="15" w:right="4"/>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высота зданий,</w:t>
            </w:r>
          </w:p>
          <w:p w:rsidR="00387219" w:rsidRPr="00776731" w:rsidRDefault="00387219" w:rsidP="00387219">
            <w:pPr>
              <w:spacing w:line="221" w:lineRule="exact"/>
              <w:ind w:left="15" w:right="4"/>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строений,</w:t>
            </w:r>
          </w:p>
          <w:p w:rsidR="00387219" w:rsidRPr="00776731" w:rsidRDefault="00387219" w:rsidP="00387219">
            <w:pPr>
              <w:spacing w:line="221" w:lineRule="exact"/>
              <w:ind w:left="15" w:right="4"/>
              <w:rPr>
                <w:rFonts w:ascii="Times New Roman" w:eastAsia="Times New Roman" w:hAnsi="Times New Roman" w:cs="Times New Roman"/>
                <w:sz w:val="16"/>
                <w:szCs w:val="16"/>
                <w:lang w:val="ru-RU"/>
              </w:rPr>
            </w:pPr>
            <w:r w:rsidRPr="00776731">
              <w:rPr>
                <w:rFonts w:ascii="Times New Roman" w:eastAsia="Times New Roman" w:hAnsi="Times New Roman" w:cs="Times New Roman"/>
                <w:spacing w:val="-2"/>
                <w:sz w:val="16"/>
                <w:szCs w:val="16"/>
                <w:lang w:val="ru-RU"/>
              </w:rPr>
              <w:t>сооружений</w:t>
            </w:r>
          </w:p>
        </w:tc>
        <w:tc>
          <w:tcPr>
            <w:tcW w:w="1417" w:type="dxa"/>
            <w:tcBorders>
              <w:bottom w:val="nil"/>
            </w:tcBorders>
          </w:tcPr>
          <w:p w:rsidR="00387219" w:rsidRPr="00776731" w:rsidRDefault="00387219" w:rsidP="00387219">
            <w:pPr>
              <w:spacing w:line="221" w:lineRule="exact"/>
              <w:ind w:left="16" w:right="5"/>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 xml:space="preserve">Максимальный процент застройки </w:t>
            </w:r>
            <w:proofErr w:type="gramStart"/>
            <w:r w:rsidRPr="00776731">
              <w:rPr>
                <w:rFonts w:ascii="Times New Roman" w:eastAsia="Times New Roman" w:hAnsi="Times New Roman" w:cs="Times New Roman"/>
                <w:spacing w:val="-2"/>
                <w:sz w:val="16"/>
                <w:szCs w:val="16"/>
                <w:lang w:val="ru-RU"/>
              </w:rPr>
              <w:t>в</w:t>
            </w:r>
            <w:proofErr w:type="gramEnd"/>
          </w:p>
          <w:p w:rsidR="00387219" w:rsidRPr="00776731" w:rsidRDefault="00387219" w:rsidP="00387219">
            <w:pPr>
              <w:spacing w:line="221" w:lineRule="exact"/>
              <w:ind w:left="16" w:right="5"/>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 xml:space="preserve">границах </w:t>
            </w:r>
            <w:proofErr w:type="gramStart"/>
            <w:r w:rsidRPr="00776731">
              <w:rPr>
                <w:rFonts w:ascii="Times New Roman" w:eastAsia="Times New Roman" w:hAnsi="Times New Roman" w:cs="Times New Roman"/>
                <w:spacing w:val="-2"/>
                <w:sz w:val="16"/>
                <w:szCs w:val="16"/>
                <w:lang w:val="ru-RU"/>
              </w:rPr>
              <w:t>земельного</w:t>
            </w:r>
            <w:proofErr w:type="gramEnd"/>
          </w:p>
          <w:p w:rsidR="00387219" w:rsidRPr="00776731" w:rsidRDefault="00387219" w:rsidP="00387219">
            <w:pPr>
              <w:spacing w:line="221" w:lineRule="exact"/>
              <w:ind w:left="16" w:right="5"/>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участка,</w:t>
            </w:r>
          </w:p>
          <w:p w:rsidR="00387219" w:rsidRPr="00776731" w:rsidRDefault="00387219" w:rsidP="00387219">
            <w:pPr>
              <w:spacing w:line="221" w:lineRule="exact"/>
              <w:ind w:left="16" w:right="5"/>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определяемый как</w:t>
            </w:r>
          </w:p>
          <w:p w:rsidR="00387219" w:rsidRPr="00776731" w:rsidRDefault="00387219" w:rsidP="00387219">
            <w:pPr>
              <w:spacing w:line="221" w:lineRule="exact"/>
              <w:ind w:left="16" w:right="5"/>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отношение</w:t>
            </w:r>
          </w:p>
          <w:p w:rsidR="00387219" w:rsidRPr="00776731" w:rsidRDefault="00387219" w:rsidP="00387219">
            <w:pPr>
              <w:spacing w:line="221" w:lineRule="exact"/>
              <w:ind w:left="16" w:right="5"/>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суммарной площади</w:t>
            </w:r>
          </w:p>
          <w:p w:rsidR="00387219" w:rsidRPr="00776731" w:rsidRDefault="00387219" w:rsidP="00387219">
            <w:pPr>
              <w:spacing w:line="221" w:lineRule="exact"/>
              <w:ind w:left="16" w:right="5"/>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земельного участка,</w:t>
            </w:r>
          </w:p>
          <w:p w:rsidR="00387219" w:rsidRPr="00776731" w:rsidRDefault="00387219" w:rsidP="00387219">
            <w:pPr>
              <w:spacing w:line="221" w:lineRule="exact"/>
              <w:ind w:left="16" w:right="5"/>
              <w:rPr>
                <w:rFonts w:ascii="Times New Roman" w:eastAsia="Times New Roman" w:hAnsi="Times New Roman" w:cs="Times New Roman"/>
                <w:spacing w:val="-2"/>
                <w:sz w:val="16"/>
                <w:szCs w:val="16"/>
                <w:lang w:val="ru-RU"/>
              </w:rPr>
            </w:pPr>
            <w:proofErr w:type="gramStart"/>
            <w:r w:rsidRPr="00776731">
              <w:rPr>
                <w:rFonts w:ascii="Times New Roman" w:eastAsia="Times New Roman" w:hAnsi="Times New Roman" w:cs="Times New Roman"/>
                <w:spacing w:val="-2"/>
                <w:sz w:val="16"/>
                <w:szCs w:val="16"/>
                <w:lang w:val="ru-RU"/>
              </w:rPr>
              <w:t>которая</w:t>
            </w:r>
            <w:proofErr w:type="gramEnd"/>
            <w:r w:rsidRPr="00776731">
              <w:rPr>
                <w:rFonts w:ascii="Times New Roman" w:eastAsia="Times New Roman" w:hAnsi="Times New Roman" w:cs="Times New Roman"/>
                <w:spacing w:val="-2"/>
                <w:sz w:val="16"/>
                <w:szCs w:val="16"/>
                <w:lang w:val="ru-RU"/>
              </w:rPr>
              <w:t xml:space="preserve"> может быть</w:t>
            </w:r>
          </w:p>
          <w:p w:rsidR="00387219" w:rsidRPr="00776731" w:rsidRDefault="00387219" w:rsidP="00387219">
            <w:pPr>
              <w:spacing w:line="221" w:lineRule="exact"/>
              <w:ind w:left="16" w:right="5"/>
              <w:rPr>
                <w:rFonts w:ascii="Times New Roman" w:eastAsia="Times New Roman" w:hAnsi="Times New Roman" w:cs="Times New Roman"/>
                <w:spacing w:val="-2"/>
                <w:sz w:val="16"/>
                <w:szCs w:val="16"/>
                <w:lang w:val="ru-RU"/>
              </w:rPr>
            </w:pPr>
            <w:proofErr w:type="gramStart"/>
            <w:r w:rsidRPr="00776731">
              <w:rPr>
                <w:rFonts w:ascii="Times New Roman" w:eastAsia="Times New Roman" w:hAnsi="Times New Roman" w:cs="Times New Roman"/>
                <w:spacing w:val="-2"/>
                <w:sz w:val="16"/>
                <w:szCs w:val="16"/>
                <w:lang w:val="ru-RU"/>
              </w:rPr>
              <w:t>застроена</w:t>
            </w:r>
            <w:proofErr w:type="gramEnd"/>
            <w:r w:rsidRPr="00776731">
              <w:rPr>
                <w:rFonts w:ascii="Times New Roman" w:eastAsia="Times New Roman" w:hAnsi="Times New Roman" w:cs="Times New Roman"/>
                <w:spacing w:val="-2"/>
                <w:sz w:val="16"/>
                <w:szCs w:val="16"/>
                <w:lang w:val="ru-RU"/>
              </w:rPr>
              <w:t>, ко всей</w:t>
            </w:r>
          </w:p>
          <w:p w:rsidR="00387219" w:rsidRPr="00776731" w:rsidRDefault="00387219" w:rsidP="00387219">
            <w:pPr>
              <w:spacing w:line="221" w:lineRule="exact"/>
              <w:ind w:left="16" w:right="5"/>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 xml:space="preserve">площади </w:t>
            </w:r>
            <w:proofErr w:type="gramStart"/>
            <w:r w:rsidRPr="00776731">
              <w:rPr>
                <w:rFonts w:ascii="Times New Roman" w:eastAsia="Times New Roman" w:hAnsi="Times New Roman" w:cs="Times New Roman"/>
                <w:spacing w:val="-2"/>
                <w:sz w:val="16"/>
                <w:szCs w:val="16"/>
                <w:lang w:val="ru-RU"/>
              </w:rPr>
              <w:t>земельного</w:t>
            </w:r>
            <w:proofErr w:type="gramEnd"/>
          </w:p>
          <w:p w:rsidR="00387219" w:rsidRPr="00776731" w:rsidRDefault="00387219" w:rsidP="00387219">
            <w:pPr>
              <w:spacing w:line="221" w:lineRule="exact"/>
              <w:ind w:left="16" w:right="5"/>
              <w:rPr>
                <w:rFonts w:ascii="Times New Roman" w:eastAsia="Times New Roman" w:hAnsi="Times New Roman" w:cs="Times New Roman"/>
                <w:sz w:val="16"/>
                <w:szCs w:val="16"/>
                <w:lang w:val="ru-RU"/>
              </w:rPr>
            </w:pPr>
            <w:r w:rsidRPr="00776731">
              <w:rPr>
                <w:rFonts w:ascii="Times New Roman" w:eastAsia="Times New Roman" w:hAnsi="Times New Roman" w:cs="Times New Roman"/>
                <w:spacing w:val="-2"/>
                <w:sz w:val="16"/>
                <w:szCs w:val="16"/>
                <w:lang w:val="ru-RU"/>
              </w:rPr>
              <w:t xml:space="preserve">участка </w:t>
            </w:r>
          </w:p>
        </w:tc>
        <w:tc>
          <w:tcPr>
            <w:tcW w:w="1418" w:type="dxa"/>
            <w:tcBorders>
              <w:bottom w:val="nil"/>
            </w:tcBorders>
          </w:tcPr>
          <w:p w:rsidR="00387219" w:rsidRPr="00776731" w:rsidRDefault="00387219" w:rsidP="00387219">
            <w:pPr>
              <w:spacing w:line="221" w:lineRule="exact"/>
              <w:ind w:left="14" w:right="3"/>
              <w:rPr>
                <w:rFonts w:ascii="Times New Roman" w:eastAsia="Times New Roman" w:hAnsi="Times New Roman" w:cs="Times New Roman"/>
                <w:spacing w:val="-10"/>
                <w:sz w:val="16"/>
                <w:szCs w:val="16"/>
                <w:lang w:val="ru-RU"/>
              </w:rPr>
            </w:pPr>
            <w:r w:rsidRPr="00776731">
              <w:rPr>
                <w:rFonts w:ascii="Times New Roman" w:eastAsia="Times New Roman" w:hAnsi="Times New Roman" w:cs="Times New Roman"/>
                <w:sz w:val="16"/>
                <w:szCs w:val="16"/>
                <w:lang w:val="ru-RU"/>
              </w:rPr>
              <w:t>Иные</w:t>
            </w:r>
            <w:r w:rsidRPr="00776731">
              <w:rPr>
                <w:rFonts w:ascii="Times New Roman" w:eastAsia="Times New Roman" w:hAnsi="Times New Roman" w:cs="Times New Roman"/>
                <w:spacing w:val="-4"/>
                <w:sz w:val="16"/>
                <w:szCs w:val="16"/>
                <w:lang w:val="ru-RU"/>
              </w:rPr>
              <w:t xml:space="preserve"> </w:t>
            </w:r>
            <w:r w:rsidRPr="00776731">
              <w:rPr>
                <w:rFonts w:ascii="Times New Roman" w:eastAsia="Times New Roman" w:hAnsi="Times New Roman" w:cs="Times New Roman"/>
                <w:sz w:val="16"/>
                <w:szCs w:val="16"/>
                <w:lang w:val="ru-RU"/>
              </w:rPr>
              <w:t>требования</w:t>
            </w:r>
            <w:r w:rsidRPr="00776731">
              <w:rPr>
                <w:rFonts w:ascii="Times New Roman" w:eastAsia="Times New Roman" w:hAnsi="Times New Roman" w:cs="Times New Roman"/>
                <w:spacing w:val="-5"/>
                <w:sz w:val="16"/>
                <w:szCs w:val="16"/>
                <w:lang w:val="ru-RU"/>
              </w:rPr>
              <w:t xml:space="preserve"> </w:t>
            </w:r>
            <w:r w:rsidRPr="00776731">
              <w:rPr>
                <w:rFonts w:ascii="Times New Roman" w:eastAsia="Times New Roman" w:hAnsi="Times New Roman" w:cs="Times New Roman"/>
                <w:spacing w:val="-10"/>
                <w:sz w:val="16"/>
                <w:szCs w:val="16"/>
                <w:lang w:val="ru-RU"/>
              </w:rPr>
              <w:t>к параметрам</w:t>
            </w:r>
          </w:p>
          <w:p w:rsidR="00387219" w:rsidRPr="00776731" w:rsidRDefault="00387219" w:rsidP="00387219">
            <w:pPr>
              <w:spacing w:line="221" w:lineRule="exact"/>
              <w:ind w:left="14" w:right="3"/>
              <w:rPr>
                <w:rFonts w:ascii="Times New Roman" w:eastAsia="Times New Roman" w:hAnsi="Times New Roman" w:cs="Times New Roman"/>
                <w:spacing w:val="-10"/>
                <w:sz w:val="16"/>
                <w:szCs w:val="16"/>
                <w:lang w:val="ru-RU"/>
              </w:rPr>
            </w:pPr>
            <w:r w:rsidRPr="00776731">
              <w:rPr>
                <w:rFonts w:ascii="Times New Roman" w:eastAsia="Times New Roman" w:hAnsi="Times New Roman" w:cs="Times New Roman"/>
                <w:spacing w:val="-10"/>
                <w:sz w:val="16"/>
                <w:szCs w:val="16"/>
                <w:lang w:val="ru-RU"/>
              </w:rPr>
              <w:t>объекта капитального строительства</w:t>
            </w:r>
          </w:p>
        </w:tc>
        <w:tc>
          <w:tcPr>
            <w:tcW w:w="1417" w:type="dxa"/>
            <w:tcBorders>
              <w:bottom w:val="nil"/>
            </w:tcBorders>
          </w:tcPr>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 xml:space="preserve">Минимальные отступы от границ </w:t>
            </w:r>
            <w:proofErr w:type="gramStart"/>
            <w:r w:rsidRPr="00776731">
              <w:rPr>
                <w:rFonts w:ascii="Times New Roman" w:eastAsia="Times New Roman" w:hAnsi="Times New Roman" w:cs="Times New Roman"/>
                <w:spacing w:val="-2"/>
                <w:sz w:val="16"/>
                <w:szCs w:val="16"/>
                <w:lang w:val="ru-RU"/>
              </w:rPr>
              <w:t>земельного</w:t>
            </w:r>
            <w:proofErr w:type="gramEnd"/>
          </w:p>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участка в целях</w:t>
            </w:r>
          </w:p>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определения мест</w:t>
            </w:r>
          </w:p>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допустимого</w:t>
            </w:r>
          </w:p>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размещения</w:t>
            </w:r>
          </w:p>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зданий,</w:t>
            </w:r>
          </w:p>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строений,</w:t>
            </w:r>
          </w:p>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 xml:space="preserve">сооружений, </w:t>
            </w:r>
            <w:proofErr w:type="gramStart"/>
            <w:r w:rsidRPr="00776731">
              <w:rPr>
                <w:rFonts w:ascii="Times New Roman" w:eastAsia="Times New Roman" w:hAnsi="Times New Roman" w:cs="Times New Roman"/>
                <w:spacing w:val="-2"/>
                <w:sz w:val="16"/>
                <w:szCs w:val="16"/>
                <w:lang w:val="ru-RU"/>
              </w:rPr>
              <w:t>за</w:t>
            </w:r>
            <w:proofErr w:type="gramEnd"/>
          </w:p>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пределами</w:t>
            </w:r>
          </w:p>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которых</w:t>
            </w:r>
          </w:p>
          <w:p w:rsidR="00387219" w:rsidRPr="00776731" w:rsidRDefault="00387219" w:rsidP="00387219">
            <w:pPr>
              <w:spacing w:line="221" w:lineRule="exact"/>
              <w:ind w:left="14" w:right="3"/>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запрещено</w:t>
            </w:r>
          </w:p>
          <w:p w:rsidR="00387219" w:rsidRPr="00776731" w:rsidRDefault="00387219" w:rsidP="00387219">
            <w:pPr>
              <w:spacing w:line="221" w:lineRule="exact"/>
              <w:ind w:left="14" w:right="3"/>
              <w:rPr>
                <w:rFonts w:ascii="Times New Roman" w:eastAsia="Times New Roman" w:hAnsi="Times New Roman" w:cs="Times New Roman"/>
                <w:spacing w:val="-2"/>
                <w:sz w:val="16"/>
                <w:szCs w:val="16"/>
              </w:rPr>
            </w:pPr>
            <w:proofErr w:type="spellStart"/>
            <w:r w:rsidRPr="00776731">
              <w:rPr>
                <w:rFonts w:ascii="Times New Roman" w:eastAsia="Times New Roman" w:hAnsi="Times New Roman" w:cs="Times New Roman"/>
                <w:spacing w:val="-2"/>
                <w:sz w:val="16"/>
                <w:szCs w:val="16"/>
              </w:rPr>
              <w:t>строительство</w:t>
            </w:r>
            <w:proofErr w:type="spellEnd"/>
          </w:p>
          <w:p w:rsidR="00387219" w:rsidRPr="00776731" w:rsidRDefault="00387219" w:rsidP="00387219">
            <w:pPr>
              <w:spacing w:line="221" w:lineRule="exact"/>
              <w:ind w:left="14" w:right="3"/>
              <w:rPr>
                <w:rFonts w:ascii="Times New Roman" w:eastAsia="Times New Roman" w:hAnsi="Times New Roman" w:cs="Times New Roman"/>
                <w:spacing w:val="-2"/>
                <w:sz w:val="16"/>
                <w:szCs w:val="16"/>
              </w:rPr>
            </w:pPr>
            <w:proofErr w:type="spellStart"/>
            <w:r w:rsidRPr="00776731">
              <w:rPr>
                <w:rFonts w:ascii="Times New Roman" w:eastAsia="Times New Roman" w:hAnsi="Times New Roman" w:cs="Times New Roman"/>
                <w:spacing w:val="-2"/>
                <w:sz w:val="16"/>
                <w:szCs w:val="16"/>
              </w:rPr>
              <w:t>зданий</w:t>
            </w:r>
            <w:proofErr w:type="spellEnd"/>
            <w:r w:rsidRPr="00776731">
              <w:rPr>
                <w:rFonts w:ascii="Times New Roman" w:eastAsia="Times New Roman" w:hAnsi="Times New Roman" w:cs="Times New Roman"/>
                <w:spacing w:val="-2"/>
                <w:sz w:val="16"/>
                <w:szCs w:val="16"/>
              </w:rPr>
              <w:t>,</w:t>
            </w:r>
            <w:r w:rsidRPr="00776731">
              <w:rPr>
                <w:rFonts w:ascii="Times New Roman" w:eastAsia="Times New Roman" w:hAnsi="Times New Roman" w:cs="Times New Roman"/>
                <w:spacing w:val="-2"/>
                <w:sz w:val="16"/>
                <w:szCs w:val="16"/>
                <w:lang w:val="ru-RU"/>
              </w:rPr>
              <w:t xml:space="preserve"> </w:t>
            </w:r>
            <w:proofErr w:type="spellStart"/>
            <w:r w:rsidRPr="00776731">
              <w:rPr>
                <w:rFonts w:ascii="Times New Roman" w:eastAsia="Times New Roman" w:hAnsi="Times New Roman" w:cs="Times New Roman"/>
                <w:spacing w:val="-2"/>
                <w:sz w:val="16"/>
                <w:szCs w:val="16"/>
              </w:rPr>
              <w:t>строений</w:t>
            </w:r>
            <w:proofErr w:type="spellEnd"/>
            <w:r w:rsidRPr="00776731">
              <w:rPr>
                <w:rFonts w:ascii="Times New Roman" w:eastAsia="Times New Roman" w:hAnsi="Times New Roman" w:cs="Times New Roman"/>
                <w:spacing w:val="-2"/>
                <w:sz w:val="16"/>
                <w:szCs w:val="16"/>
              </w:rPr>
              <w:t>,</w:t>
            </w:r>
          </w:p>
          <w:p w:rsidR="00387219" w:rsidRPr="00776731" w:rsidRDefault="00387219" w:rsidP="00387219">
            <w:pPr>
              <w:spacing w:line="221" w:lineRule="exact"/>
              <w:ind w:left="14" w:right="3"/>
              <w:rPr>
                <w:rFonts w:ascii="Times New Roman" w:eastAsia="Times New Roman" w:hAnsi="Times New Roman" w:cs="Times New Roman"/>
                <w:sz w:val="16"/>
                <w:szCs w:val="16"/>
              </w:rPr>
            </w:pPr>
            <w:proofErr w:type="spellStart"/>
            <w:r w:rsidRPr="00776731">
              <w:rPr>
                <w:rFonts w:ascii="Times New Roman" w:eastAsia="Times New Roman" w:hAnsi="Times New Roman" w:cs="Times New Roman"/>
                <w:spacing w:val="-2"/>
                <w:sz w:val="16"/>
                <w:szCs w:val="16"/>
              </w:rPr>
              <w:t>сооружений</w:t>
            </w:r>
            <w:proofErr w:type="spellEnd"/>
          </w:p>
        </w:tc>
        <w:tc>
          <w:tcPr>
            <w:tcW w:w="993" w:type="dxa"/>
            <w:tcBorders>
              <w:bottom w:val="nil"/>
            </w:tcBorders>
          </w:tcPr>
          <w:p w:rsidR="00387219" w:rsidRPr="00776731" w:rsidRDefault="00387219" w:rsidP="00387219">
            <w:pPr>
              <w:spacing w:line="221" w:lineRule="exact"/>
              <w:ind w:right="2"/>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z w:val="16"/>
                <w:szCs w:val="16"/>
                <w:lang w:val="ru-RU"/>
              </w:rPr>
              <w:t>Иные</w:t>
            </w:r>
            <w:r w:rsidRPr="00776731">
              <w:rPr>
                <w:rFonts w:ascii="Times New Roman" w:eastAsia="Times New Roman" w:hAnsi="Times New Roman" w:cs="Times New Roman"/>
                <w:spacing w:val="-5"/>
                <w:sz w:val="16"/>
                <w:szCs w:val="16"/>
                <w:lang w:val="ru-RU"/>
              </w:rPr>
              <w:t xml:space="preserve"> </w:t>
            </w:r>
            <w:r w:rsidRPr="00776731">
              <w:rPr>
                <w:rFonts w:ascii="Times New Roman" w:eastAsia="Times New Roman" w:hAnsi="Times New Roman" w:cs="Times New Roman"/>
                <w:spacing w:val="-2"/>
                <w:sz w:val="16"/>
                <w:szCs w:val="16"/>
                <w:lang w:val="ru-RU"/>
              </w:rPr>
              <w:t>требования к размещению</w:t>
            </w:r>
          </w:p>
          <w:p w:rsidR="00387219" w:rsidRPr="00776731" w:rsidRDefault="00387219" w:rsidP="00387219">
            <w:pPr>
              <w:spacing w:line="221" w:lineRule="exact"/>
              <w:ind w:right="2"/>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объектов</w:t>
            </w:r>
          </w:p>
          <w:p w:rsidR="00387219" w:rsidRPr="00776731" w:rsidRDefault="00387219" w:rsidP="00387219">
            <w:pPr>
              <w:spacing w:line="221" w:lineRule="exact"/>
              <w:ind w:right="2"/>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капитального</w:t>
            </w:r>
          </w:p>
          <w:p w:rsidR="00387219" w:rsidRPr="00776731" w:rsidRDefault="00387219" w:rsidP="00387219">
            <w:pPr>
              <w:spacing w:line="221" w:lineRule="exact"/>
              <w:ind w:right="2"/>
              <w:rPr>
                <w:rFonts w:ascii="Times New Roman" w:eastAsia="Times New Roman" w:hAnsi="Times New Roman" w:cs="Times New Roman"/>
                <w:spacing w:val="-2"/>
                <w:sz w:val="16"/>
                <w:szCs w:val="16"/>
                <w:lang w:val="ru-RU"/>
              </w:rPr>
            </w:pPr>
            <w:r w:rsidRPr="00776731">
              <w:rPr>
                <w:rFonts w:ascii="Times New Roman" w:eastAsia="Times New Roman" w:hAnsi="Times New Roman" w:cs="Times New Roman"/>
                <w:spacing w:val="-2"/>
                <w:sz w:val="16"/>
                <w:szCs w:val="16"/>
                <w:lang w:val="ru-RU"/>
              </w:rPr>
              <w:t>строительства</w:t>
            </w:r>
          </w:p>
          <w:p w:rsidR="00387219" w:rsidRPr="00776731" w:rsidRDefault="00387219" w:rsidP="00387219">
            <w:pPr>
              <w:spacing w:line="221" w:lineRule="exact"/>
              <w:ind w:right="2"/>
              <w:rPr>
                <w:rFonts w:ascii="Times New Roman" w:eastAsia="Times New Roman" w:hAnsi="Times New Roman" w:cs="Times New Roman"/>
                <w:sz w:val="16"/>
                <w:szCs w:val="16"/>
                <w:lang w:val="ru-RU"/>
              </w:rPr>
            </w:pPr>
          </w:p>
        </w:tc>
      </w:tr>
      <w:tr w:rsidR="00387219" w:rsidRPr="00776731" w:rsidTr="00387219">
        <w:trPr>
          <w:trHeight w:val="231"/>
        </w:trPr>
        <w:tc>
          <w:tcPr>
            <w:tcW w:w="1844" w:type="dxa"/>
          </w:tcPr>
          <w:p w:rsidR="00387219" w:rsidRPr="00776731" w:rsidRDefault="00387219" w:rsidP="00387219">
            <w:pPr>
              <w:spacing w:before="1" w:line="211" w:lineRule="exact"/>
              <w:ind w:left="16"/>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1</w:t>
            </w:r>
          </w:p>
        </w:tc>
        <w:tc>
          <w:tcPr>
            <w:tcW w:w="1276" w:type="dxa"/>
          </w:tcPr>
          <w:p w:rsidR="00387219" w:rsidRPr="00776731" w:rsidRDefault="00387219" w:rsidP="00387219">
            <w:pPr>
              <w:spacing w:before="1" w:line="211" w:lineRule="exact"/>
              <w:ind w:left="16"/>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2</w:t>
            </w:r>
          </w:p>
        </w:tc>
        <w:tc>
          <w:tcPr>
            <w:tcW w:w="1134" w:type="dxa"/>
          </w:tcPr>
          <w:p w:rsidR="00387219" w:rsidRPr="00776731" w:rsidRDefault="00387219" w:rsidP="00387219">
            <w:pPr>
              <w:spacing w:before="1" w:line="211" w:lineRule="exact"/>
              <w:ind w:left="16"/>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3</w:t>
            </w:r>
          </w:p>
        </w:tc>
        <w:tc>
          <w:tcPr>
            <w:tcW w:w="992" w:type="dxa"/>
          </w:tcPr>
          <w:p w:rsidR="00387219" w:rsidRPr="00776731" w:rsidRDefault="00387219" w:rsidP="00387219">
            <w:pPr>
              <w:spacing w:before="1" w:line="211" w:lineRule="exact"/>
              <w:ind w:left="15" w:right="1"/>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4</w:t>
            </w:r>
          </w:p>
        </w:tc>
        <w:tc>
          <w:tcPr>
            <w:tcW w:w="1417" w:type="dxa"/>
          </w:tcPr>
          <w:p w:rsidR="00387219" w:rsidRPr="00776731" w:rsidRDefault="00387219" w:rsidP="00387219">
            <w:pPr>
              <w:spacing w:before="1" w:line="211" w:lineRule="exact"/>
              <w:ind w:left="16"/>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5</w:t>
            </w:r>
          </w:p>
        </w:tc>
        <w:tc>
          <w:tcPr>
            <w:tcW w:w="1418" w:type="dxa"/>
          </w:tcPr>
          <w:p w:rsidR="00387219" w:rsidRPr="00776731" w:rsidRDefault="00387219" w:rsidP="00387219">
            <w:pPr>
              <w:spacing w:before="1" w:line="211" w:lineRule="exact"/>
              <w:ind w:left="14"/>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6</w:t>
            </w:r>
          </w:p>
        </w:tc>
        <w:tc>
          <w:tcPr>
            <w:tcW w:w="1417" w:type="dxa"/>
          </w:tcPr>
          <w:p w:rsidR="00387219" w:rsidRPr="00776731" w:rsidRDefault="00387219" w:rsidP="00387219">
            <w:pPr>
              <w:spacing w:before="1" w:line="211" w:lineRule="exact"/>
              <w:ind w:left="14"/>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7</w:t>
            </w:r>
          </w:p>
        </w:tc>
        <w:tc>
          <w:tcPr>
            <w:tcW w:w="993" w:type="dxa"/>
          </w:tcPr>
          <w:p w:rsidR="00387219" w:rsidRPr="00776731" w:rsidRDefault="00387219" w:rsidP="00387219">
            <w:pPr>
              <w:spacing w:before="1" w:line="211" w:lineRule="exact"/>
              <w:ind w:left="16"/>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8</w:t>
            </w:r>
          </w:p>
        </w:tc>
      </w:tr>
      <w:tr w:rsidR="00387219" w:rsidRPr="00776731" w:rsidTr="00387219">
        <w:trPr>
          <w:trHeight w:val="230"/>
        </w:trPr>
        <w:tc>
          <w:tcPr>
            <w:tcW w:w="1844" w:type="dxa"/>
          </w:tcPr>
          <w:p w:rsidR="00387219" w:rsidRPr="00776731" w:rsidRDefault="00387219" w:rsidP="00387219">
            <w:pPr>
              <w:spacing w:line="210" w:lineRule="exact"/>
              <w:ind w:left="16" w:right="2"/>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w:t>
            </w:r>
          </w:p>
        </w:tc>
        <w:tc>
          <w:tcPr>
            <w:tcW w:w="1276" w:type="dxa"/>
          </w:tcPr>
          <w:p w:rsidR="00387219" w:rsidRPr="00776731" w:rsidRDefault="00387219" w:rsidP="00387219">
            <w:pPr>
              <w:spacing w:line="210" w:lineRule="exact"/>
              <w:ind w:left="16" w:right="2"/>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w:t>
            </w:r>
          </w:p>
        </w:tc>
        <w:tc>
          <w:tcPr>
            <w:tcW w:w="1134" w:type="dxa"/>
          </w:tcPr>
          <w:p w:rsidR="00387219" w:rsidRPr="00776731" w:rsidRDefault="00387219" w:rsidP="00387219">
            <w:pPr>
              <w:spacing w:line="210" w:lineRule="exact"/>
              <w:ind w:left="16" w:right="2"/>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w:t>
            </w:r>
          </w:p>
        </w:tc>
        <w:tc>
          <w:tcPr>
            <w:tcW w:w="992" w:type="dxa"/>
          </w:tcPr>
          <w:p w:rsidR="00387219" w:rsidRPr="00776731" w:rsidRDefault="00387219" w:rsidP="00387219">
            <w:pPr>
              <w:spacing w:line="210" w:lineRule="exact"/>
              <w:ind w:left="15" w:right="3"/>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w:t>
            </w:r>
          </w:p>
        </w:tc>
        <w:tc>
          <w:tcPr>
            <w:tcW w:w="1417" w:type="dxa"/>
          </w:tcPr>
          <w:p w:rsidR="00387219" w:rsidRPr="00776731" w:rsidRDefault="00387219" w:rsidP="00387219">
            <w:pPr>
              <w:spacing w:line="210" w:lineRule="exact"/>
              <w:ind w:left="16" w:right="2"/>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w:t>
            </w:r>
          </w:p>
        </w:tc>
        <w:tc>
          <w:tcPr>
            <w:tcW w:w="1418" w:type="dxa"/>
          </w:tcPr>
          <w:p w:rsidR="00387219" w:rsidRPr="00776731" w:rsidRDefault="00387219" w:rsidP="00387219">
            <w:pPr>
              <w:spacing w:line="210" w:lineRule="exact"/>
              <w:ind w:left="14" w:right="2"/>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w:t>
            </w:r>
          </w:p>
        </w:tc>
        <w:tc>
          <w:tcPr>
            <w:tcW w:w="1417" w:type="dxa"/>
          </w:tcPr>
          <w:p w:rsidR="00387219" w:rsidRPr="00776731" w:rsidRDefault="00387219" w:rsidP="00387219">
            <w:pPr>
              <w:spacing w:line="210" w:lineRule="exact"/>
              <w:ind w:left="14" w:right="2"/>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w:t>
            </w:r>
          </w:p>
        </w:tc>
        <w:tc>
          <w:tcPr>
            <w:tcW w:w="993" w:type="dxa"/>
          </w:tcPr>
          <w:p w:rsidR="00387219" w:rsidRPr="00776731" w:rsidRDefault="00387219" w:rsidP="00387219">
            <w:pPr>
              <w:spacing w:line="210" w:lineRule="exact"/>
              <w:ind w:left="16" w:right="2"/>
              <w:jc w:val="center"/>
              <w:rPr>
                <w:rFonts w:ascii="Times New Roman" w:eastAsia="Times New Roman" w:hAnsi="Times New Roman" w:cs="Times New Roman"/>
                <w:sz w:val="16"/>
                <w:szCs w:val="16"/>
              </w:rPr>
            </w:pPr>
            <w:r w:rsidRPr="00776731">
              <w:rPr>
                <w:rFonts w:ascii="Times New Roman" w:eastAsia="Times New Roman" w:hAnsi="Times New Roman" w:cs="Times New Roman"/>
                <w:spacing w:val="-10"/>
                <w:sz w:val="16"/>
                <w:szCs w:val="16"/>
              </w:rPr>
              <w:t>-</w:t>
            </w:r>
          </w:p>
        </w:tc>
      </w:tr>
    </w:tbl>
    <w:p w:rsidR="00387219" w:rsidRPr="00776731" w:rsidRDefault="00387219" w:rsidP="00387219">
      <w:pPr>
        <w:autoSpaceDE w:val="0"/>
        <w:autoSpaceDN w:val="0"/>
        <w:adjustRightInd w:val="0"/>
        <w:spacing w:after="0" w:line="240" w:lineRule="auto"/>
        <w:ind w:left="-426"/>
        <w:jc w:val="both"/>
        <w:rPr>
          <w:rFonts w:ascii="Times New Roman" w:hAnsi="Times New Roman" w:cs="Times New Roman"/>
          <w:b/>
          <w:sz w:val="18"/>
          <w:szCs w:val="18"/>
        </w:rPr>
      </w:pPr>
    </w:p>
    <w:p w:rsidR="00C55467" w:rsidRPr="00776731" w:rsidRDefault="00387219" w:rsidP="00387219">
      <w:pPr>
        <w:autoSpaceDE w:val="0"/>
        <w:autoSpaceDN w:val="0"/>
        <w:adjustRightInd w:val="0"/>
        <w:spacing w:after="0" w:line="240" w:lineRule="auto"/>
        <w:ind w:left="-426"/>
        <w:jc w:val="center"/>
        <w:rPr>
          <w:rFonts w:ascii="Times New Roman" w:hAnsi="Times New Roman" w:cs="Times New Roman"/>
          <w:b/>
          <w:sz w:val="18"/>
          <w:szCs w:val="18"/>
        </w:rPr>
      </w:pPr>
      <w:r w:rsidRPr="00776731">
        <w:rPr>
          <w:rFonts w:ascii="Times New Roman" w:hAnsi="Times New Roman" w:cs="Times New Roman"/>
          <w:b/>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Style w:val="TableNormal"/>
        <w:tblW w:w="105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992"/>
        <w:gridCol w:w="851"/>
        <w:gridCol w:w="816"/>
        <w:gridCol w:w="885"/>
        <w:gridCol w:w="850"/>
        <w:gridCol w:w="208"/>
        <w:gridCol w:w="784"/>
        <w:gridCol w:w="993"/>
        <w:gridCol w:w="708"/>
        <w:gridCol w:w="1134"/>
        <w:gridCol w:w="1002"/>
      </w:tblGrid>
      <w:tr w:rsidR="00387219" w:rsidRPr="00776731" w:rsidTr="00776731">
        <w:trPr>
          <w:trHeight w:val="410"/>
        </w:trPr>
        <w:tc>
          <w:tcPr>
            <w:tcW w:w="1277" w:type="dxa"/>
            <w:vMerge w:val="restart"/>
          </w:tcPr>
          <w:p w:rsidR="00387219" w:rsidRPr="00776731" w:rsidRDefault="00387219" w:rsidP="00776731">
            <w:pPr>
              <w:pStyle w:val="TableParagraph"/>
              <w:spacing w:line="252" w:lineRule="auto"/>
              <w:rPr>
                <w:sz w:val="16"/>
                <w:szCs w:val="16"/>
                <w:lang w:val="ru-RU"/>
              </w:rPr>
            </w:pPr>
            <w:r w:rsidRPr="00776731">
              <w:rPr>
                <w:sz w:val="16"/>
                <w:szCs w:val="16"/>
                <w:lang w:val="ru-RU"/>
              </w:rPr>
              <w:t>Причины</w:t>
            </w:r>
            <w:r w:rsidRPr="00776731">
              <w:rPr>
                <w:spacing w:val="-1"/>
                <w:sz w:val="16"/>
                <w:szCs w:val="16"/>
                <w:lang w:val="ru-RU"/>
              </w:rPr>
              <w:t xml:space="preserve"> </w:t>
            </w:r>
            <w:r w:rsidRPr="00776731">
              <w:rPr>
                <w:sz w:val="16"/>
                <w:szCs w:val="16"/>
                <w:lang w:val="ru-RU"/>
              </w:rPr>
              <w:t>отнесения</w:t>
            </w:r>
            <w:r w:rsidRPr="00776731">
              <w:rPr>
                <w:spacing w:val="40"/>
                <w:sz w:val="16"/>
                <w:szCs w:val="16"/>
                <w:lang w:val="ru-RU"/>
              </w:rPr>
              <w:t xml:space="preserve"> </w:t>
            </w:r>
            <w:r w:rsidRPr="00776731">
              <w:rPr>
                <w:sz w:val="16"/>
                <w:szCs w:val="16"/>
                <w:lang w:val="ru-RU"/>
              </w:rPr>
              <w:t>земельного</w:t>
            </w:r>
            <w:r w:rsidRPr="00776731">
              <w:rPr>
                <w:spacing w:val="-10"/>
                <w:sz w:val="16"/>
                <w:szCs w:val="16"/>
                <w:lang w:val="ru-RU"/>
              </w:rPr>
              <w:t xml:space="preserve"> </w:t>
            </w:r>
            <w:r w:rsidRPr="00776731">
              <w:rPr>
                <w:sz w:val="16"/>
                <w:szCs w:val="16"/>
                <w:lang w:val="ru-RU"/>
              </w:rPr>
              <w:t>участка</w:t>
            </w:r>
            <w:r w:rsidRPr="00776731">
              <w:rPr>
                <w:spacing w:val="-10"/>
                <w:sz w:val="16"/>
                <w:szCs w:val="16"/>
                <w:lang w:val="ru-RU"/>
              </w:rPr>
              <w:t xml:space="preserve"> </w:t>
            </w:r>
            <w:r w:rsidRPr="00776731">
              <w:rPr>
                <w:sz w:val="16"/>
                <w:szCs w:val="16"/>
                <w:lang w:val="ru-RU"/>
              </w:rPr>
              <w:t>к</w:t>
            </w:r>
            <w:r w:rsidRPr="00776731">
              <w:rPr>
                <w:spacing w:val="40"/>
                <w:sz w:val="16"/>
                <w:szCs w:val="16"/>
                <w:lang w:val="ru-RU"/>
              </w:rPr>
              <w:t xml:space="preserve"> </w:t>
            </w:r>
            <w:r w:rsidRPr="00776731">
              <w:rPr>
                <w:sz w:val="16"/>
                <w:szCs w:val="16"/>
                <w:lang w:val="ru-RU"/>
              </w:rPr>
              <w:t>виду</w:t>
            </w:r>
            <w:r w:rsidRPr="00776731">
              <w:rPr>
                <w:spacing w:val="-1"/>
                <w:sz w:val="16"/>
                <w:szCs w:val="16"/>
                <w:lang w:val="ru-RU"/>
              </w:rPr>
              <w:t xml:space="preserve"> </w:t>
            </w:r>
            <w:r w:rsidRPr="00776731">
              <w:rPr>
                <w:sz w:val="16"/>
                <w:szCs w:val="16"/>
                <w:lang w:val="ru-RU"/>
              </w:rPr>
              <w:t>земельного</w:t>
            </w:r>
            <w:r w:rsidRPr="00776731">
              <w:rPr>
                <w:spacing w:val="40"/>
                <w:sz w:val="16"/>
                <w:szCs w:val="16"/>
                <w:lang w:val="ru-RU"/>
              </w:rPr>
              <w:t xml:space="preserve"> </w:t>
            </w:r>
            <w:proofErr w:type="gramStart"/>
            <w:r w:rsidRPr="00776731">
              <w:rPr>
                <w:sz w:val="16"/>
                <w:szCs w:val="16"/>
                <w:lang w:val="ru-RU"/>
              </w:rPr>
              <w:t>участка</w:t>
            </w:r>
            <w:proofErr w:type="gramEnd"/>
            <w:r w:rsidRPr="00776731">
              <w:rPr>
                <w:spacing w:val="-10"/>
                <w:sz w:val="16"/>
                <w:szCs w:val="16"/>
                <w:lang w:val="ru-RU"/>
              </w:rPr>
              <w:t xml:space="preserve"> </w:t>
            </w:r>
            <w:r w:rsidRPr="00776731">
              <w:rPr>
                <w:sz w:val="16"/>
                <w:szCs w:val="16"/>
                <w:lang w:val="ru-RU"/>
              </w:rPr>
              <w:t>для</w:t>
            </w:r>
            <w:r w:rsidRPr="00776731">
              <w:rPr>
                <w:spacing w:val="-10"/>
                <w:sz w:val="16"/>
                <w:szCs w:val="16"/>
                <w:lang w:val="ru-RU"/>
              </w:rPr>
              <w:t xml:space="preserve"> </w:t>
            </w:r>
            <w:r w:rsidRPr="00776731">
              <w:rPr>
                <w:sz w:val="16"/>
                <w:szCs w:val="16"/>
                <w:lang w:val="ru-RU"/>
              </w:rPr>
              <w:t>которого</w:t>
            </w:r>
            <w:r w:rsidRPr="00776731">
              <w:rPr>
                <w:spacing w:val="40"/>
                <w:sz w:val="16"/>
                <w:szCs w:val="16"/>
                <w:lang w:val="ru-RU"/>
              </w:rPr>
              <w:t xml:space="preserve"> </w:t>
            </w:r>
            <w:r w:rsidRPr="00776731">
              <w:rPr>
                <w:spacing w:val="-2"/>
                <w:sz w:val="16"/>
                <w:szCs w:val="16"/>
                <w:lang w:val="ru-RU"/>
              </w:rPr>
              <w:t>градостроительный</w:t>
            </w:r>
            <w:r w:rsidRPr="00776731">
              <w:rPr>
                <w:spacing w:val="40"/>
                <w:sz w:val="16"/>
                <w:szCs w:val="16"/>
                <w:lang w:val="ru-RU"/>
              </w:rPr>
              <w:t xml:space="preserve"> </w:t>
            </w:r>
            <w:r w:rsidRPr="00776731">
              <w:rPr>
                <w:sz w:val="16"/>
                <w:szCs w:val="16"/>
                <w:lang w:val="ru-RU"/>
              </w:rPr>
              <w:t>регламент</w:t>
            </w:r>
            <w:r w:rsidRPr="00776731">
              <w:rPr>
                <w:spacing w:val="-1"/>
                <w:sz w:val="16"/>
                <w:szCs w:val="16"/>
                <w:lang w:val="ru-RU"/>
              </w:rPr>
              <w:t xml:space="preserve"> </w:t>
            </w:r>
            <w:r w:rsidRPr="00776731">
              <w:rPr>
                <w:sz w:val="16"/>
                <w:szCs w:val="16"/>
                <w:lang w:val="ru-RU"/>
              </w:rPr>
              <w:t>не</w:t>
            </w:r>
            <w:r w:rsidR="00776731">
              <w:rPr>
                <w:spacing w:val="40"/>
                <w:sz w:val="16"/>
                <w:szCs w:val="16"/>
                <w:lang w:val="ru-RU"/>
              </w:rPr>
              <w:t xml:space="preserve"> </w:t>
            </w:r>
            <w:r w:rsidRPr="00776731">
              <w:rPr>
                <w:spacing w:val="-2"/>
                <w:sz w:val="16"/>
                <w:szCs w:val="16"/>
                <w:lang w:val="ru-RU"/>
              </w:rPr>
              <w:t>устанавливается</w:t>
            </w:r>
          </w:p>
        </w:tc>
        <w:tc>
          <w:tcPr>
            <w:tcW w:w="992" w:type="dxa"/>
            <w:vMerge w:val="restart"/>
          </w:tcPr>
          <w:p w:rsidR="00387219" w:rsidRPr="00776731" w:rsidRDefault="00387219" w:rsidP="00776731">
            <w:pPr>
              <w:pStyle w:val="TableParagraph"/>
              <w:spacing w:line="252" w:lineRule="auto"/>
              <w:rPr>
                <w:sz w:val="16"/>
                <w:szCs w:val="16"/>
                <w:lang w:val="ru-RU"/>
              </w:rPr>
            </w:pPr>
            <w:r w:rsidRPr="00776731">
              <w:rPr>
                <w:spacing w:val="-2"/>
                <w:sz w:val="16"/>
                <w:szCs w:val="16"/>
                <w:lang w:val="ru-RU"/>
              </w:rPr>
              <w:t>Реквизиты</w:t>
            </w:r>
            <w:r w:rsidRPr="00776731">
              <w:rPr>
                <w:spacing w:val="40"/>
                <w:sz w:val="16"/>
                <w:szCs w:val="16"/>
                <w:lang w:val="ru-RU"/>
              </w:rPr>
              <w:t xml:space="preserve"> </w:t>
            </w:r>
            <w:r w:rsidRPr="00776731">
              <w:rPr>
                <w:spacing w:val="-2"/>
                <w:sz w:val="16"/>
                <w:szCs w:val="16"/>
                <w:lang w:val="ru-RU"/>
              </w:rPr>
              <w:t>Положения</w:t>
            </w:r>
            <w:r w:rsidRPr="00776731">
              <w:rPr>
                <w:spacing w:val="40"/>
                <w:sz w:val="16"/>
                <w:szCs w:val="16"/>
                <w:lang w:val="ru-RU"/>
              </w:rPr>
              <w:t xml:space="preserve"> </w:t>
            </w:r>
            <w:r w:rsidRPr="00776731">
              <w:rPr>
                <w:sz w:val="16"/>
                <w:szCs w:val="16"/>
                <w:lang w:val="ru-RU"/>
              </w:rPr>
              <w:t>об</w:t>
            </w:r>
            <w:r w:rsidRPr="00776731">
              <w:rPr>
                <w:spacing w:val="-1"/>
                <w:sz w:val="16"/>
                <w:szCs w:val="16"/>
                <w:lang w:val="ru-RU"/>
              </w:rPr>
              <w:t xml:space="preserve"> </w:t>
            </w:r>
            <w:r w:rsidRPr="00776731">
              <w:rPr>
                <w:sz w:val="16"/>
                <w:szCs w:val="16"/>
                <w:lang w:val="ru-RU"/>
              </w:rPr>
              <w:t>особо</w:t>
            </w:r>
            <w:r w:rsidRPr="00776731">
              <w:rPr>
                <w:spacing w:val="40"/>
                <w:sz w:val="16"/>
                <w:szCs w:val="16"/>
                <w:lang w:val="ru-RU"/>
              </w:rPr>
              <w:t xml:space="preserve"> </w:t>
            </w:r>
            <w:r w:rsidRPr="00776731">
              <w:rPr>
                <w:spacing w:val="-2"/>
                <w:sz w:val="16"/>
                <w:szCs w:val="16"/>
                <w:lang w:val="ru-RU"/>
              </w:rPr>
              <w:t>охраняемой</w:t>
            </w:r>
            <w:r w:rsidRPr="00776731">
              <w:rPr>
                <w:spacing w:val="40"/>
                <w:sz w:val="16"/>
                <w:szCs w:val="16"/>
                <w:lang w:val="ru-RU"/>
              </w:rPr>
              <w:t xml:space="preserve"> </w:t>
            </w:r>
            <w:r w:rsidRPr="00776731">
              <w:rPr>
                <w:spacing w:val="-2"/>
                <w:sz w:val="16"/>
                <w:szCs w:val="16"/>
                <w:lang w:val="ru-RU"/>
              </w:rPr>
              <w:t>природной</w:t>
            </w:r>
            <w:r w:rsidRPr="00776731">
              <w:rPr>
                <w:spacing w:val="40"/>
                <w:sz w:val="16"/>
                <w:szCs w:val="16"/>
                <w:lang w:val="ru-RU"/>
              </w:rPr>
              <w:t xml:space="preserve"> </w:t>
            </w:r>
            <w:r w:rsidRPr="00776731">
              <w:rPr>
                <w:spacing w:val="-2"/>
                <w:sz w:val="16"/>
                <w:szCs w:val="16"/>
                <w:lang w:val="ru-RU"/>
              </w:rPr>
              <w:t>территории</w:t>
            </w:r>
          </w:p>
        </w:tc>
        <w:tc>
          <w:tcPr>
            <w:tcW w:w="851" w:type="dxa"/>
            <w:vMerge w:val="restart"/>
          </w:tcPr>
          <w:p w:rsidR="00387219" w:rsidRPr="00776731" w:rsidRDefault="00387219" w:rsidP="00776731">
            <w:pPr>
              <w:pStyle w:val="TableParagraph"/>
              <w:spacing w:line="252" w:lineRule="auto"/>
              <w:rPr>
                <w:sz w:val="16"/>
                <w:szCs w:val="16"/>
                <w:lang w:val="ru-RU"/>
              </w:rPr>
            </w:pPr>
            <w:r w:rsidRPr="00776731">
              <w:rPr>
                <w:spacing w:val="-2"/>
                <w:sz w:val="16"/>
                <w:szCs w:val="16"/>
                <w:lang w:val="ru-RU"/>
              </w:rPr>
              <w:t>Реквизиты</w:t>
            </w:r>
            <w:r w:rsidRPr="00776731">
              <w:rPr>
                <w:spacing w:val="40"/>
                <w:sz w:val="16"/>
                <w:szCs w:val="16"/>
                <w:lang w:val="ru-RU"/>
              </w:rPr>
              <w:t xml:space="preserve"> </w:t>
            </w:r>
            <w:r w:rsidRPr="00776731">
              <w:rPr>
                <w:spacing w:val="-2"/>
                <w:sz w:val="16"/>
                <w:szCs w:val="16"/>
                <w:lang w:val="ru-RU"/>
              </w:rPr>
              <w:t>утвержденной</w:t>
            </w:r>
            <w:r w:rsidRPr="00776731">
              <w:rPr>
                <w:spacing w:val="40"/>
                <w:sz w:val="16"/>
                <w:szCs w:val="16"/>
                <w:lang w:val="ru-RU"/>
              </w:rPr>
              <w:t xml:space="preserve"> </w:t>
            </w:r>
            <w:r w:rsidRPr="00776731">
              <w:rPr>
                <w:spacing w:val="-2"/>
                <w:sz w:val="16"/>
                <w:szCs w:val="16"/>
                <w:lang w:val="ru-RU"/>
              </w:rPr>
              <w:t>документации</w:t>
            </w:r>
            <w:r w:rsidRPr="00776731">
              <w:rPr>
                <w:spacing w:val="40"/>
                <w:sz w:val="16"/>
                <w:szCs w:val="16"/>
                <w:lang w:val="ru-RU"/>
              </w:rPr>
              <w:t xml:space="preserve"> </w:t>
            </w:r>
            <w:r w:rsidRPr="00776731">
              <w:rPr>
                <w:sz w:val="16"/>
                <w:szCs w:val="16"/>
                <w:lang w:val="ru-RU"/>
              </w:rPr>
              <w:t>по</w:t>
            </w:r>
            <w:r w:rsidRPr="00776731">
              <w:rPr>
                <w:spacing w:val="-10"/>
                <w:sz w:val="16"/>
                <w:szCs w:val="16"/>
                <w:lang w:val="ru-RU"/>
              </w:rPr>
              <w:t xml:space="preserve"> </w:t>
            </w:r>
            <w:r w:rsidRPr="00776731">
              <w:rPr>
                <w:sz w:val="16"/>
                <w:szCs w:val="16"/>
                <w:lang w:val="ru-RU"/>
              </w:rPr>
              <w:t>планировке</w:t>
            </w:r>
            <w:r w:rsidRPr="00776731">
              <w:rPr>
                <w:spacing w:val="40"/>
                <w:sz w:val="16"/>
                <w:szCs w:val="16"/>
                <w:lang w:val="ru-RU"/>
              </w:rPr>
              <w:t xml:space="preserve"> </w:t>
            </w:r>
            <w:r w:rsidRPr="00776731">
              <w:rPr>
                <w:spacing w:val="-2"/>
                <w:sz w:val="16"/>
                <w:szCs w:val="16"/>
                <w:lang w:val="ru-RU"/>
              </w:rPr>
              <w:t>территории</w:t>
            </w:r>
          </w:p>
        </w:tc>
        <w:tc>
          <w:tcPr>
            <w:tcW w:w="7380" w:type="dxa"/>
            <w:gridSpan w:val="9"/>
          </w:tcPr>
          <w:p w:rsidR="00387219" w:rsidRPr="00776731" w:rsidRDefault="00387219" w:rsidP="00387219">
            <w:pPr>
              <w:pStyle w:val="TableParagraph"/>
              <w:ind w:left="25"/>
              <w:jc w:val="center"/>
              <w:rPr>
                <w:sz w:val="16"/>
                <w:szCs w:val="16"/>
                <w:lang w:val="ru-RU"/>
              </w:rPr>
            </w:pPr>
            <w:r w:rsidRPr="00776731">
              <w:rPr>
                <w:sz w:val="16"/>
                <w:szCs w:val="16"/>
                <w:lang w:val="ru-RU"/>
              </w:rPr>
              <w:t>Зонирование</w:t>
            </w:r>
            <w:r w:rsidRPr="00776731">
              <w:rPr>
                <w:spacing w:val="-8"/>
                <w:sz w:val="16"/>
                <w:szCs w:val="16"/>
                <w:lang w:val="ru-RU"/>
              </w:rPr>
              <w:t xml:space="preserve"> </w:t>
            </w:r>
            <w:r w:rsidRPr="00776731">
              <w:rPr>
                <w:sz w:val="16"/>
                <w:szCs w:val="16"/>
                <w:lang w:val="ru-RU"/>
              </w:rPr>
              <w:t>особо</w:t>
            </w:r>
            <w:r w:rsidRPr="00776731">
              <w:rPr>
                <w:spacing w:val="-7"/>
                <w:sz w:val="16"/>
                <w:szCs w:val="16"/>
                <w:lang w:val="ru-RU"/>
              </w:rPr>
              <w:t xml:space="preserve"> </w:t>
            </w:r>
            <w:r w:rsidRPr="00776731">
              <w:rPr>
                <w:sz w:val="16"/>
                <w:szCs w:val="16"/>
                <w:lang w:val="ru-RU"/>
              </w:rPr>
              <w:t>охраняемой</w:t>
            </w:r>
            <w:r w:rsidRPr="00776731">
              <w:rPr>
                <w:spacing w:val="-6"/>
                <w:sz w:val="16"/>
                <w:szCs w:val="16"/>
                <w:lang w:val="ru-RU"/>
              </w:rPr>
              <w:t xml:space="preserve"> </w:t>
            </w:r>
            <w:r w:rsidRPr="00776731">
              <w:rPr>
                <w:sz w:val="16"/>
                <w:szCs w:val="16"/>
                <w:lang w:val="ru-RU"/>
              </w:rPr>
              <w:t>природной</w:t>
            </w:r>
            <w:r w:rsidRPr="00776731">
              <w:rPr>
                <w:spacing w:val="-9"/>
                <w:sz w:val="16"/>
                <w:szCs w:val="16"/>
                <w:lang w:val="ru-RU"/>
              </w:rPr>
              <w:t xml:space="preserve"> </w:t>
            </w:r>
            <w:r w:rsidRPr="00776731">
              <w:rPr>
                <w:sz w:val="16"/>
                <w:szCs w:val="16"/>
                <w:lang w:val="ru-RU"/>
              </w:rPr>
              <w:t>территории</w:t>
            </w:r>
            <w:r w:rsidRPr="00776731">
              <w:rPr>
                <w:spacing w:val="-5"/>
                <w:sz w:val="16"/>
                <w:szCs w:val="16"/>
                <w:lang w:val="ru-RU"/>
              </w:rPr>
              <w:t xml:space="preserve"> </w:t>
            </w:r>
            <w:r w:rsidRPr="00776731">
              <w:rPr>
                <w:spacing w:val="-2"/>
                <w:sz w:val="16"/>
                <w:szCs w:val="16"/>
                <w:lang w:val="ru-RU"/>
              </w:rPr>
              <w:t>(да/</w:t>
            </w:r>
            <w:r w:rsidRPr="00776731">
              <w:rPr>
                <w:spacing w:val="-2"/>
                <w:sz w:val="16"/>
                <w:szCs w:val="16"/>
                <w:u w:val="single"/>
                <w:lang w:val="ru-RU"/>
              </w:rPr>
              <w:t>нет</w:t>
            </w:r>
            <w:r w:rsidRPr="00776731">
              <w:rPr>
                <w:spacing w:val="-2"/>
                <w:sz w:val="16"/>
                <w:szCs w:val="16"/>
                <w:lang w:val="ru-RU"/>
              </w:rPr>
              <w:t>)</w:t>
            </w:r>
          </w:p>
        </w:tc>
      </w:tr>
      <w:tr w:rsidR="00387219" w:rsidRPr="00776731" w:rsidTr="00776731">
        <w:trPr>
          <w:trHeight w:val="955"/>
        </w:trPr>
        <w:tc>
          <w:tcPr>
            <w:tcW w:w="1277" w:type="dxa"/>
            <w:vMerge/>
            <w:tcBorders>
              <w:top w:val="nil"/>
            </w:tcBorders>
          </w:tcPr>
          <w:p w:rsidR="00387219" w:rsidRPr="00776731" w:rsidRDefault="00387219" w:rsidP="00387219">
            <w:pPr>
              <w:jc w:val="center"/>
              <w:rPr>
                <w:rFonts w:ascii="Times New Roman" w:hAnsi="Times New Roman" w:cs="Times New Roman"/>
                <w:sz w:val="16"/>
                <w:szCs w:val="16"/>
                <w:lang w:val="ru-RU"/>
              </w:rPr>
            </w:pPr>
          </w:p>
        </w:tc>
        <w:tc>
          <w:tcPr>
            <w:tcW w:w="992" w:type="dxa"/>
            <w:vMerge/>
            <w:tcBorders>
              <w:top w:val="nil"/>
            </w:tcBorders>
          </w:tcPr>
          <w:p w:rsidR="00387219" w:rsidRPr="00776731" w:rsidRDefault="00387219" w:rsidP="00387219">
            <w:pPr>
              <w:jc w:val="center"/>
              <w:rPr>
                <w:rFonts w:ascii="Times New Roman" w:hAnsi="Times New Roman" w:cs="Times New Roman"/>
                <w:sz w:val="16"/>
                <w:szCs w:val="16"/>
                <w:lang w:val="ru-RU"/>
              </w:rPr>
            </w:pPr>
          </w:p>
        </w:tc>
        <w:tc>
          <w:tcPr>
            <w:tcW w:w="851" w:type="dxa"/>
            <w:vMerge/>
            <w:tcBorders>
              <w:top w:val="nil"/>
            </w:tcBorders>
          </w:tcPr>
          <w:p w:rsidR="00387219" w:rsidRPr="00776731" w:rsidRDefault="00387219" w:rsidP="00387219">
            <w:pPr>
              <w:jc w:val="center"/>
              <w:rPr>
                <w:rFonts w:ascii="Times New Roman" w:hAnsi="Times New Roman" w:cs="Times New Roman"/>
                <w:sz w:val="16"/>
                <w:szCs w:val="16"/>
                <w:lang w:val="ru-RU"/>
              </w:rPr>
            </w:pPr>
          </w:p>
        </w:tc>
        <w:tc>
          <w:tcPr>
            <w:tcW w:w="816" w:type="dxa"/>
            <w:vMerge w:val="restart"/>
          </w:tcPr>
          <w:p w:rsidR="00387219" w:rsidRPr="00776731" w:rsidRDefault="00387219" w:rsidP="00776731">
            <w:pPr>
              <w:pStyle w:val="TableParagraph"/>
              <w:spacing w:line="249" w:lineRule="auto"/>
              <w:ind w:right="-35"/>
              <w:jc w:val="center"/>
              <w:rPr>
                <w:sz w:val="16"/>
                <w:szCs w:val="16"/>
              </w:rPr>
            </w:pPr>
            <w:proofErr w:type="spellStart"/>
            <w:r w:rsidRPr="00776731">
              <w:rPr>
                <w:spacing w:val="-2"/>
                <w:sz w:val="16"/>
                <w:szCs w:val="16"/>
              </w:rPr>
              <w:t>Функциональная</w:t>
            </w:r>
            <w:proofErr w:type="spellEnd"/>
            <w:r w:rsidRPr="00776731">
              <w:rPr>
                <w:spacing w:val="40"/>
                <w:sz w:val="16"/>
                <w:szCs w:val="16"/>
              </w:rPr>
              <w:t xml:space="preserve"> </w:t>
            </w:r>
            <w:proofErr w:type="spellStart"/>
            <w:r w:rsidRPr="00776731">
              <w:rPr>
                <w:spacing w:val="-4"/>
                <w:sz w:val="16"/>
                <w:szCs w:val="16"/>
              </w:rPr>
              <w:t>зона</w:t>
            </w:r>
            <w:proofErr w:type="spellEnd"/>
          </w:p>
        </w:tc>
        <w:tc>
          <w:tcPr>
            <w:tcW w:w="1735" w:type="dxa"/>
            <w:gridSpan w:val="2"/>
          </w:tcPr>
          <w:p w:rsidR="00387219" w:rsidRPr="00776731" w:rsidRDefault="00387219" w:rsidP="00387219">
            <w:pPr>
              <w:pStyle w:val="TableParagraph"/>
              <w:spacing w:line="249" w:lineRule="auto"/>
              <w:ind w:right="325"/>
              <w:jc w:val="center"/>
              <w:rPr>
                <w:sz w:val="16"/>
                <w:szCs w:val="16"/>
                <w:lang w:val="ru-RU"/>
              </w:rPr>
            </w:pPr>
            <w:r w:rsidRPr="00776731">
              <w:rPr>
                <w:sz w:val="16"/>
                <w:szCs w:val="16"/>
                <w:lang w:val="ru-RU"/>
              </w:rPr>
              <w:t>Виды</w:t>
            </w:r>
            <w:r w:rsidRPr="00776731">
              <w:rPr>
                <w:spacing w:val="-10"/>
                <w:sz w:val="16"/>
                <w:szCs w:val="16"/>
                <w:lang w:val="ru-RU"/>
              </w:rPr>
              <w:t xml:space="preserve"> </w:t>
            </w:r>
            <w:r w:rsidRPr="00776731">
              <w:rPr>
                <w:sz w:val="16"/>
                <w:szCs w:val="16"/>
                <w:lang w:val="ru-RU"/>
              </w:rPr>
              <w:t>разрешенного</w:t>
            </w:r>
            <w:r w:rsidRPr="00776731">
              <w:rPr>
                <w:spacing w:val="-10"/>
                <w:sz w:val="16"/>
                <w:szCs w:val="16"/>
                <w:lang w:val="ru-RU"/>
              </w:rPr>
              <w:t xml:space="preserve"> </w:t>
            </w:r>
            <w:r w:rsidRPr="00776731">
              <w:rPr>
                <w:sz w:val="16"/>
                <w:szCs w:val="16"/>
                <w:lang w:val="ru-RU"/>
              </w:rPr>
              <w:t>использования</w:t>
            </w:r>
            <w:r w:rsidRPr="00776731">
              <w:rPr>
                <w:spacing w:val="40"/>
                <w:sz w:val="16"/>
                <w:szCs w:val="16"/>
                <w:lang w:val="ru-RU"/>
              </w:rPr>
              <w:t xml:space="preserve"> </w:t>
            </w:r>
            <w:r w:rsidRPr="00776731">
              <w:rPr>
                <w:sz w:val="16"/>
                <w:szCs w:val="16"/>
                <w:lang w:val="ru-RU"/>
              </w:rPr>
              <w:t>земельного</w:t>
            </w:r>
            <w:r w:rsidRPr="00776731">
              <w:rPr>
                <w:spacing w:val="-1"/>
                <w:sz w:val="16"/>
                <w:szCs w:val="16"/>
                <w:lang w:val="ru-RU"/>
              </w:rPr>
              <w:t xml:space="preserve"> </w:t>
            </w:r>
            <w:r w:rsidRPr="00776731">
              <w:rPr>
                <w:sz w:val="16"/>
                <w:szCs w:val="16"/>
                <w:lang w:val="ru-RU"/>
              </w:rPr>
              <w:t>участка</w:t>
            </w:r>
          </w:p>
        </w:tc>
        <w:tc>
          <w:tcPr>
            <w:tcW w:w="3827" w:type="dxa"/>
            <w:gridSpan w:val="5"/>
          </w:tcPr>
          <w:p w:rsidR="00387219" w:rsidRPr="00776731" w:rsidRDefault="00387219" w:rsidP="00387219">
            <w:pPr>
              <w:pStyle w:val="TableParagraph"/>
              <w:jc w:val="center"/>
              <w:rPr>
                <w:sz w:val="16"/>
                <w:szCs w:val="16"/>
                <w:lang w:val="ru-RU"/>
              </w:rPr>
            </w:pPr>
            <w:r w:rsidRPr="00776731">
              <w:rPr>
                <w:sz w:val="16"/>
                <w:szCs w:val="16"/>
                <w:lang w:val="ru-RU"/>
              </w:rPr>
              <w:t>Требования</w:t>
            </w:r>
            <w:r w:rsidRPr="00776731">
              <w:rPr>
                <w:spacing w:val="-5"/>
                <w:sz w:val="16"/>
                <w:szCs w:val="16"/>
                <w:lang w:val="ru-RU"/>
              </w:rPr>
              <w:t xml:space="preserve"> </w:t>
            </w:r>
            <w:r w:rsidRPr="00776731">
              <w:rPr>
                <w:sz w:val="16"/>
                <w:szCs w:val="16"/>
                <w:lang w:val="ru-RU"/>
              </w:rPr>
              <w:t>к</w:t>
            </w:r>
            <w:r w:rsidRPr="00776731">
              <w:rPr>
                <w:spacing w:val="-7"/>
                <w:sz w:val="16"/>
                <w:szCs w:val="16"/>
                <w:lang w:val="ru-RU"/>
              </w:rPr>
              <w:t xml:space="preserve"> </w:t>
            </w:r>
            <w:r w:rsidRPr="00776731">
              <w:rPr>
                <w:sz w:val="16"/>
                <w:szCs w:val="16"/>
                <w:lang w:val="ru-RU"/>
              </w:rPr>
              <w:t>параметрам</w:t>
            </w:r>
            <w:r w:rsidRPr="00776731">
              <w:rPr>
                <w:spacing w:val="-5"/>
                <w:sz w:val="16"/>
                <w:szCs w:val="16"/>
                <w:lang w:val="ru-RU"/>
              </w:rPr>
              <w:t xml:space="preserve"> </w:t>
            </w:r>
            <w:r w:rsidRPr="00776731">
              <w:rPr>
                <w:sz w:val="16"/>
                <w:szCs w:val="16"/>
                <w:lang w:val="ru-RU"/>
              </w:rPr>
              <w:t>объекта</w:t>
            </w:r>
            <w:r w:rsidRPr="00776731">
              <w:rPr>
                <w:spacing w:val="-5"/>
                <w:sz w:val="16"/>
                <w:szCs w:val="16"/>
                <w:lang w:val="ru-RU"/>
              </w:rPr>
              <w:t xml:space="preserve"> </w:t>
            </w:r>
            <w:r w:rsidRPr="00776731">
              <w:rPr>
                <w:sz w:val="16"/>
                <w:szCs w:val="16"/>
                <w:lang w:val="ru-RU"/>
              </w:rPr>
              <w:t>капитального</w:t>
            </w:r>
            <w:r w:rsidRPr="00776731">
              <w:rPr>
                <w:spacing w:val="-4"/>
                <w:sz w:val="16"/>
                <w:szCs w:val="16"/>
                <w:lang w:val="ru-RU"/>
              </w:rPr>
              <w:t xml:space="preserve"> </w:t>
            </w:r>
            <w:r w:rsidRPr="00776731">
              <w:rPr>
                <w:spacing w:val="-2"/>
                <w:sz w:val="16"/>
                <w:szCs w:val="16"/>
                <w:lang w:val="ru-RU"/>
              </w:rPr>
              <w:t>строительства</w:t>
            </w:r>
          </w:p>
        </w:tc>
        <w:tc>
          <w:tcPr>
            <w:tcW w:w="1002" w:type="dxa"/>
          </w:tcPr>
          <w:p w:rsidR="00387219" w:rsidRPr="00776731" w:rsidRDefault="00387219" w:rsidP="00776731">
            <w:pPr>
              <w:pStyle w:val="TableParagraph"/>
              <w:spacing w:line="252" w:lineRule="auto"/>
              <w:ind w:right="9"/>
              <w:rPr>
                <w:sz w:val="16"/>
                <w:szCs w:val="16"/>
                <w:lang w:val="ru-RU"/>
              </w:rPr>
            </w:pPr>
            <w:r w:rsidRPr="00776731">
              <w:rPr>
                <w:sz w:val="16"/>
                <w:szCs w:val="16"/>
                <w:lang w:val="ru-RU"/>
              </w:rPr>
              <w:t>Требования</w:t>
            </w:r>
            <w:r w:rsidRPr="00776731">
              <w:rPr>
                <w:spacing w:val="-10"/>
                <w:sz w:val="16"/>
                <w:szCs w:val="16"/>
                <w:lang w:val="ru-RU"/>
              </w:rPr>
              <w:t xml:space="preserve"> </w:t>
            </w:r>
            <w:r w:rsidRPr="00776731">
              <w:rPr>
                <w:sz w:val="16"/>
                <w:szCs w:val="16"/>
                <w:lang w:val="ru-RU"/>
              </w:rPr>
              <w:t>к</w:t>
            </w:r>
            <w:r w:rsidR="00776731">
              <w:rPr>
                <w:spacing w:val="40"/>
                <w:sz w:val="16"/>
                <w:szCs w:val="16"/>
                <w:lang w:val="ru-RU"/>
              </w:rPr>
              <w:t xml:space="preserve"> </w:t>
            </w:r>
            <w:r w:rsidRPr="00776731">
              <w:rPr>
                <w:spacing w:val="-2"/>
                <w:sz w:val="16"/>
                <w:szCs w:val="16"/>
                <w:lang w:val="ru-RU"/>
              </w:rPr>
              <w:t>размещению</w:t>
            </w:r>
            <w:r w:rsidRPr="00776731">
              <w:rPr>
                <w:spacing w:val="40"/>
                <w:sz w:val="16"/>
                <w:szCs w:val="16"/>
                <w:lang w:val="ru-RU"/>
              </w:rPr>
              <w:t xml:space="preserve"> </w:t>
            </w:r>
            <w:r w:rsidRPr="00776731">
              <w:rPr>
                <w:spacing w:val="-2"/>
                <w:sz w:val="16"/>
                <w:szCs w:val="16"/>
                <w:lang w:val="ru-RU"/>
              </w:rPr>
              <w:t>объектов</w:t>
            </w:r>
            <w:r w:rsidRPr="00776731">
              <w:rPr>
                <w:spacing w:val="40"/>
                <w:sz w:val="16"/>
                <w:szCs w:val="16"/>
                <w:lang w:val="ru-RU"/>
              </w:rPr>
              <w:t xml:space="preserve"> </w:t>
            </w:r>
            <w:r w:rsidRPr="00776731">
              <w:rPr>
                <w:spacing w:val="-2"/>
                <w:sz w:val="16"/>
                <w:szCs w:val="16"/>
                <w:lang w:val="ru-RU"/>
              </w:rPr>
              <w:t>капитального</w:t>
            </w:r>
          </w:p>
          <w:p w:rsidR="00387219" w:rsidRPr="00776731" w:rsidRDefault="00387219" w:rsidP="00387219">
            <w:pPr>
              <w:pStyle w:val="TableParagraph"/>
              <w:spacing w:line="163" w:lineRule="exact"/>
              <w:ind w:right="49"/>
              <w:jc w:val="center"/>
              <w:rPr>
                <w:sz w:val="16"/>
                <w:szCs w:val="16"/>
                <w:lang w:val="ru-RU"/>
              </w:rPr>
            </w:pPr>
            <w:r w:rsidRPr="00776731">
              <w:rPr>
                <w:spacing w:val="-2"/>
                <w:sz w:val="16"/>
                <w:szCs w:val="16"/>
                <w:lang w:val="ru-RU"/>
              </w:rPr>
              <w:t>строительства</w:t>
            </w:r>
          </w:p>
        </w:tc>
      </w:tr>
      <w:tr w:rsidR="00387219" w:rsidRPr="00776731" w:rsidTr="00776731">
        <w:trPr>
          <w:trHeight w:val="3850"/>
        </w:trPr>
        <w:tc>
          <w:tcPr>
            <w:tcW w:w="1277" w:type="dxa"/>
            <w:vMerge/>
            <w:tcBorders>
              <w:top w:val="nil"/>
            </w:tcBorders>
          </w:tcPr>
          <w:p w:rsidR="00387219" w:rsidRPr="00776731" w:rsidRDefault="00387219" w:rsidP="00387219">
            <w:pPr>
              <w:jc w:val="center"/>
              <w:rPr>
                <w:rFonts w:ascii="Times New Roman" w:hAnsi="Times New Roman" w:cs="Times New Roman"/>
                <w:sz w:val="16"/>
                <w:szCs w:val="16"/>
                <w:lang w:val="ru-RU"/>
              </w:rPr>
            </w:pPr>
          </w:p>
        </w:tc>
        <w:tc>
          <w:tcPr>
            <w:tcW w:w="992" w:type="dxa"/>
            <w:vMerge/>
            <w:tcBorders>
              <w:top w:val="nil"/>
            </w:tcBorders>
          </w:tcPr>
          <w:p w:rsidR="00387219" w:rsidRPr="00776731" w:rsidRDefault="00387219" w:rsidP="00387219">
            <w:pPr>
              <w:jc w:val="center"/>
              <w:rPr>
                <w:rFonts w:ascii="Times New Roman" w:hAnsi="Times New Roman" w:cs="Times New Roman"/>
                <w:sz w:val="16"/>
                <w:szCs w:val="16"/>
                <w:lang w:val="ru-RU"/>
              </w:rPr>
            </w:pPr>
          </w:p>
        </w:tc>
        <w:tc>
          <w:tcPr>
            <w:tcW w:w="851" w:type="dxa"/>
            <w:vMerge/>
            <w:tcBorders>
              <w:top w:val="nil"/>
            </w:tcBorders>
          </w:tcPr>
          <w:p w:rsidR="00387219" w:rsidRPr="00776731" w:rsidRDefault="00387219" w:rsidP="00387219">
            <w:pPr>
              <w:jc w:val="center"/>
              <w:rPr>
                <w:rFonts w:ascii="Times New Roman" w:hAnsi="Times New Roman" w:cs="Times New Roman"/>
                <w:sz w:val="16"/>
                <w:szCs w:val="16"/>
                <w:lang w:val="ru-RU"/>
              </w:rPr>
            </w:pPr>
          </w:p>
        </w:tc>
        <w:tc>
          <w:tcPr>
            <w:tcW w:w="816" w:type="dxa"/>
            <w:vMerge/>
            <w:tcBorders>
              <w:top w:val="nil"/>
            </w:tcBorders>
          </w:tcPr>
          <w:p w:rsidR="00387219" w:rsidRPr="00776731" w:rsidRDefault="00387219" w:rsidP="00387219">
            <w:pPr>
              <w:jc w:val="center"/>
              <w:rPr>
                <w:rFonts w:ascii="Times New Roman" w:hAnsi="Times New Roman" w:cs="Times New Roman"/>
                <w:sz w:val="16"/>
                <w:szCs w:val="16"/>
                <w:lang w:val="ru-RU"/>
              </w:rPr>
            </w:pPr>
          </w:p>
        </w:tc>
        <w:tc>
          <w:tcPr>
            <w:tcW w:w="885" w:type="dxa"/>
          </w:tcPr>
          <w:p w:rsidR="00387219" w:rsidRPr="00776731" w:rsidRDefault="00387219" w:rsidP="00776731">
            <w:pPr>
              <w:pStyle w:val="TableParagraph"/>
              <w:spacing w:line="252" w:lineRule="auto"/>
              <w:rPr>
                <w:sz w:val="16"/>
                <w:szCs w:val="16"/>
              </w:rPr>
            </w:pPr>
            <w:proofErr w:type="spellStart"/>
            <w:r w:rsidRPr="00776731">
              <w:rPr>
                <w:sz w:val="16"/>
                <w:szCs w:val="16"/>
              </w:rPr>
              <w:t>Основные</w:t>
            </w:r>
            <w:proofErr w:type="spellEnd"/>
            <w:r w:rsidRPr="00776731">
              <w:rPr>
                <w:spacing w:val="-10"/>
                <w:sz w:val="16"/>
                <w:szCs w:val="16"/>
              </w:rPr>
              <w:t xml:space="preserve"> </w:t>
            </w:r>
            <w:proofErr w:type="spellStart"/>
            <w:r w:rsidRPr="00776731">
              <w:rPr>
                <w:sz w:val="16"/>
                <w:szCs w:val="16"/>
              </w:rPr>
              <w:t>виды</w:t>
            </w:r>
            <w:proofErr w:type="spellEnd"/>
            <w:r w:rsidRPr="00776731">
              <w:rPr>
                <w:spacing w:val="40"/>
                <w:sz w:val="16"/>
                <w:szCs w:val="16"/>
              </w:rPr>
              <w:t xml:space="preserve"> </w:t>
            </w:r>
            <w:proofErr w:type="spellStart"/>
            <w:r w:rsidRPr="00776731">
              <w:rPr>
                <w:spacing w:val="-2"/>
                <w:sz w:val="16"/>
                <w:szCs w:val="16"/>
              </w:rPr>
              <w:t>разрешенного</w:t>
            </w:r>
            <w:proofErr w:type="spellEnd"/>
            <w:r w:rsidRPr="00776731">
              <w:rPr>
                <w:spacing w:val="40"/>
                <w:sz w:val="16"/>
                <w:szCs w:val="16"/>
              </w:rPr>
              <w:t xml:space="preserve"> </w:t>
            </w:r>
            <w:proofErr w:type="spellStart"/>
            <w:r w:rsidRPr="00776731">
              <w:rPr>
                <w:spacing w:val="-2"/>
                <w:sz w:val="16"/>
                <w:szCs w:val="16"/>
              </w:rPr>
              <w:t>использования</w:t>
            </w:r>
            <w:proofErr w:type="spellEnd"/>
          </w:p>
        </w:tc>
        <w:tc>
          <w:tcPr>
            <w:tcW w:w="850" w:type="dxa"/>
          </w:tcPr>
          <w:p w:rsidR="00387219" w:rsidRPr="00776731" w:rsidRDefault="00387219" w:rsidP="00776731">
            <w:pPr>
              <w:pStyle w:val="TableParagraph"/>
              <w:spacing w:line="252" w:lineRule="auto"/>
              <w:jc w:val="center"/>
              <w:rPr>
                <w:sz w:val="16"/>
                <w:szCs w:val="16"/>
              </w:rPr>
            </w:pPr>
            <w:proofErr w:type="spellStart"/>
            <w:r w:rsidRPr="00776731">
              <w:rPr>
                <w:spacing w:val="-2"/>
                <w:sz w:val="16"/>
                <w:szCs w:val="16"/>
              </w:rPr>
              <w:t>Вспомогатель</w:t>
            </w:r>
            <w:proofErr w:type="spellEnd"/>
            <w:r w:rsidRPr="00776731">
              <w:rPr>
                <w:spacing w:val="-2"/>
                <w:sz w:val="16"/>
                <w:szCs w:val="16"/>
                <w:lang w:val="ru-RU"/>
              </w:rPr>
              <w:t>н</w:t>
            </w:r>
            <w:proofErr w:type="spellStart"/>
            <w:r w:rsidRPr="00776731">
              <w:rPr>
                <w:spacing w:val="-2"/>
                <w:sz w:val="16"/>
                <w:szCs w:val="16"/>
              </w:rPr>
              <w:t>ые</w:t>
            </w:r>
            <w:proofErr w:type="spellEnd"/>
            <w:r w:rsidRPr="00776731">
              <w:rPr>
                <w:spacing w:val="40"/>
                <w:sz w:val="16"/>
                <w:szCs w:val="16"/>
              </w:rPr>
              <w:t xml:space="preserve"> </w:t>
            </w:r>
            <w:proofErr w:type="spellStart"/>
            <w:r w:rsidRPr="00776731">
              <w:rPr>
                <w:spacing w:val="-4"/>
                <w:sz w:val="16"/>
                <w:szCs w:val="16"/>
              </w:rPr>
              <w:t>виды</w:t>
            </w:r>
            <w:proofErr w:type="spellEnd"/>
            <w:r w:rsidRPr="00776731">
              <w:rPr>
                <w:spacing w:val="40"/>
                <w:sz w:val="16"/>
                <w:szCs w:val="16"/>
              </w:rPr>
              <w:t xml:space="preserve"> </w:t>
            </w:r>
            <w:proofErr w:type="spellStart"/>
            <w:r w:rsidRPr="00776731">
              <w:rPr>
                <w:spacing w:val="-2"/>
                <w:sz w:val="16"/>
                <w:szCs w:val="16"/>
              </w:rPr>
              <w:t>разрешенного</w:t>
            </w:r>
            <w:proofErr w:type="spellEnd"/>
            <w:r w:rsidRPr="00776731">
              <w:rPr>
                <w:spacing w:val="40"/>
                <w:sz w:val="16"/>
                <w:szCs w:val="16"/>
              </w:rPr>
              <w:t xml:space="preserve"> </w:t>
            </w:r>
            <w:proofErr w:type="spellStart"/>
            <w:r w:rsidRPr="00776731">
              <w:rPr>
                <w:spacing w:val="-2"/>
                <w:sz w:val="16"/>
                <w:szCs w:val="16"/>
              </w:rPr>
              <w:t>использования</w:t>
            </w:r>
            <w:proofErr w:type="spellEnd"/>
          </w:p>
        </w:tc>
        <w:tc>
          <w:tcPr>
            <w:tcW w:w="992" w:type="dxa"/>
            <w:gridSpan w:val="2"/>
          </w:tcPr>
          <w:p w:rsidR="00387219" w:rsidRPr="00776731" w:rsidRDefault="00387219" w:rsidP="00596C03">
            <w:pPr>
              <w:pStyle w:val="TableParagraph"/>
              <w:spacing w:line="252" w:lineRule="auto"/>
              <w:rPr>
                <w:sz w:val="16"/>
                <w:szCs w:val="16"/>
                <w:lang w:val="ru-RU"/>
              </w:rPr>
            </w:pPr>
            <w:r w:rsidRPr="00776731">
              <w:rPr>
                <w:spacing w:val="-2"/>
                <w:sz w:val="16"/>
                <w:szCs w:val="16"/>
                <w:lang w:val="ru-RU"/>
              </w:rPr>
              <w:t>Предельное</w:t>
            </w:r>
            <w:r w:rsidRPr="00776731">
              <w:rPr>
                <w:spacing w:val="40"/>
                <w:sz w:val="16"/>
                <w:szCs w:val="16"/>
                <w:lang w:val="ru-RU"/>
              </w:rPr>
              <w:t xml:space="preserve"> </w:t>
            </w:r>
            <w:r w:rsidRPr="00776731">
              <w:rPr>
                <w:spacing w:val="-2"/>
                <w:sz w:val="16"/>
                <w:szCs w:val="16"/>
                <w:lang w:val="ru-RU"/>
              </w:rPr>
              <w:t>количество</w:t>
            </w:r>
            <w:r w:rsidRPr="00776731">
              <w:rPr>
                <w:spacing w:val="40"/>
                <w:sz w:val="16"/>
                <w:szCs w:val="16"/>
                <w:lang w:val="ru-RU"/>
              </w:rPr>
              <w:t xml:space="preserve"> </w:t>
            </w:r>
            <w:r w:rsidRPr="00776731">
              <w:rPr>
                <w:sz w:val="16"/>
                <w:szCs w:val="16"/>
                <w:lang w:val="ru-RU"/>
              </w:rPr>
              <w:t>этажей</w:t>
            </w:r>
            <w:r w:rsidRPr="00776731">
              <w:rPr>
                <w:spacing w:val="-1"/>
                <w:sz w:val="16"/>
                <w:szCs w:val="16"/>
                <w:lang w:val="ru-RU"/>
              </w:rPr>
              <w:t xml:space="preserve"> </w:t>
            </w:r>
            <w:r w:rsidRPr="00776731">
              <w:rPr>
                <w:sz w:val="16"/>
                <w:szCs w:val="16"/>
                <w:lang w:val="ru-RU"/>
              </w:rPr>
              <w:t>и</w:t>
            </w:r>
            <w:r w:rsidRPr="00776731">
              <w:rPr>
                <w:spacing w:val="40"/>
                <w:sz w:val="16"/>
                <w:szCs w:val="16"/>
                <w:lang w:val="ru-RU"/>
              </w:rPr>
              <w:t xml:space="preserve"> </w:t>
            </w:r>
            <w:r w:rsidRPr="00776731">
              <w:rPr>
                <w:spacing w:val="-2"/>
                <w:sz w:val="16"/>
                <w:szCs w:val="16"/>
                <w:lang w:val="ru-RU"/>
              </w:rPr>
              <w:t>(или)</w:t>
            </w:r>
            <w:r w:rsidRPr="00776731">
              <w:rPr>
                <w:spacing w:val="40"/>
                <w:sz w:val="16"/>
                <w:szCs w:val="16"/>
                <w:lang w:val="ru-RU"/>
              </w:rPr>
              <w:t xml:space="preserve"> </w:t>
            </w:r>
            <w:r w:rsidRPr="00776731">
              <w:rPr>
                <w:spacing w:val="-2"/>
                <w:sz w:val="16"/>
                <w:szCs w:val="16"/>
                <w:lang w:val="ru-RU"/>
              </w:rPr>
              <w:t>предельная</w:t>
            </w:r>
            <w:r w:rsidRPr="00776731">
              <w:rPr>
                <w:spacing w:val="40"/>
                <w:sz w:val="16"/>
                <w:szCs w:val="16"/>
                <w:lang w:val="ru-RU"/>
              </w:rPr>
              <w:t xml:space="preserve"> </w:t>
            </w:r>
            <w:r w:rsidRPr="00776731">
              <w:rPr>
                <w:spacing w:val="-2"/>
                <w:sz w:val="16"/>
                <w:szCs w:val="16"/>
                <w:lang w:val="ru-RU"/>
              </w:rPr>
              <w:t>высота</w:t>
            </w:r>
            <w:r w:rsidRPr="00776731">
              <w:rPr>
                <w:spacing w:val="40"/>
                <w:sz w:val="16"/>
                <w:szCs w:val="16"/>
                <w:lang w:val="ru-RU"/>
              </w:rPr>
              <w:t xml:space="preserve"> </w:t>
            </w:r>
            <w:r w:rsidRPr="00776731">
              <w:rPr>
                <w:spacing w:val="-2"/>
                <w:sz w:val="16"/>
                <w:szCs w:val="16"/>
                <w:lang w:val="ru-RU"/>
              </w:rPr>
              <w:t>зданий,</w:t>
            </w:r>
            <w:r w:rsidRPr="00776731">
              <w:rPr>
                <w:spacing w:val="40"/>
                <w:sz w:val="16"/>
                <w:szCs w:val="16"/>
                <w:lang w:val="ru-RU"/>
              </w:rPr>
              <w:t xml:space="preserve"> </w:t>
            </w:r>
            <w:r w:rsidRPr="00776731">
              <w:rPr>
                <w:spacing w:val="-2"/>
                <w:sz w:val="16"/>
                <w:szCs w:val="16"/>
                <w:lang w:val="ru-RU"/>
              </w:rPr>
              <w:t>строений,</w:t>
            </w:r>
            <w:r w:rsidRPr="00776731">
              <w:rPr>
                <w:spacing w:val="40"/>
                <w:sz w:val="16"/>
                <w:szCs w:val="16"/>
                <w:lang w:val="ru-RU"/>
              </w:rPr>
              <w:t xml:space="preserve"> </w:t>
            </w:r>
            <w:r w:rsidRPr="00776731">
              <w:rPr>
                <w:spacing w:val="-2"/>
                <w:sz w:val="16"/>
                <w:szCs w:val="16"/>
                <w:lang w:val="ru-RU"/>
              </w:rPr>
              <w:t>сооружений</w:t>
            </w:r>
          </w:p>
        </w:tc>
        <w:tc>
          <w:tcPr>
            <w:tcW w:w="993" w:type="dxa"/>
          </w:tcPr>
          <w:p w:rsidR="00387219" w:rsidRPr="00776731" w:rsidRDefault="00387219" w:rsidP="00596C03">
            <w:pPr>
              <w:pStyle w:val="TableParagraph"/>
              <w:spacing w:line="252" w:lineRule="auto"/>
              <w:rPr>
                <w:sz w:val="16"/>
                <w:szCs w:val="16"/>
                <w:lang w:val="ru-RU"/>
              </w:rPr>
            </w:pPr>
            <w:r w:rsidRPr="00776731">
              <w:rPr>
                <w:spacing w:val="-2"/>
                <w:sz w:val="16"/>
                <w:szCs w:val="16"/>
                <w:lang w:val="ru-RU"/>
              </w:rPr>
              <w:t>Максимальный</w:t>
            </w:r>
            <w:r w:rsidRPr="00776731">
              <w:rPr>
                <w:spacing w:val="40"/>
                <w:sz w:val="16"/>
                <w:szCs w:val="16"/>
                <w:lang w:val="ru-RU"/>
              </w:rPr>
              <w:t xml:space="preserve"> </w:t>
            </w:r>
            <w:r w:rsidRPr="00776731">
              <w:rPr>
                <w:spacing w:val="-2"/>
                <w:sz w:val="16"/>
                <w:szCs w:val="16"/>
                <w:lang w:val="ru-RU"/>
              </w:rPr>
              <w:t>процент</w:t>
            </w:r>
            <w:r w:rsidRPr="00776731">
              <w:rPr>
                <w:spacing w:val="40"/>
                <w:sz w:val="16"/>
                <w:szCs w:val="16"/>
                <w:lang w:val="ru-RU"/>
              </w:rPr>
              <w:t xml:space="preserve"> </w:t>
            </w:r>
            <w:r w:rsidRPr="00776731">
              <w:rPr>
                <w:sz w:val="16"/>
                <w:szCs w:val="16"/>
                <w:lang w:val="ru-RU"/>
              </w:rPr>
              <w:t>застройки</w:t>
            </w:r>
            <w:r w:rsidRPr="00776731">
              <w:rPr>
                <w:spacing w:val="-1"/>
                <w:sz w:val="16"/>
                <w:szCs w:val="16"/>
                <w:lang w:val="ru-RU"/>
              </w:rPr>
              <w:t xml:space="preserve"> </w:t>
            </w:r>
            <w:r w:rsidRPr="00776731">
              <w:rPr>
                <w:sz w:val="16"/>
                <w:szCs w:val="16"/>
                <w:lang w:val="ru-RU"/>
              </w:rPr>
              <w:t>в</w:t>
            </w:r>
            <w:r w:rsidRPr="00776731">
              <w:rPr>
                <w:spacing w:val="40"/>
                <w:sz w:val="16"/>
                <w:szCs w:val="16"/>
                <w:lang w:val="ru-RU"/>
              </w:rPr>
              <w:t xml:space="preserve"> </w:t>
            </w:r>
            <w:r w:rsidRPr="00776731">
              <w:rPr>
                <w:spacing w:val="-2"/>
                <w:sz w:val="16"/>
                <w:szCs w:val="16"/>
                <w:lang w:val="ru-RU"/>
              </w:rPr>
              <w:t>границах</w:t>
            </w:r>
            <w:r w:rsidRPr="00776731">
              <w:rPr>
                <w:spacing w:val="40"/>
                <w:sz w:val="16"/>
                <w:szCs w:val="16"/>
                <w:lang w:val="ru-RU"/>
              </w:rPr>
              <w:t xml:space="preserve"> </w:t>
            </w:r>
            <w:r w:rsidRPr="00776731">
              <w:rPr>
                <w:spacing w:val="-2"/>
                <w:sz w:val="16"/>
                <w:szCs w:val="16"/>
                <w:lang w:val="ru-RU"/>
              </w:rPr>
              <w:t>земельного</w:t>
            </w:r>
            <w:r w:rsidRPr="00776731">
              <w:rPr>
                <w:spacing w:val="40"/>
                <w:sz w:val="16"/>
                <w:szCs w:val="16"/>
                <w:lang w:val="ru-RU"/>
              </w:rPr>
              <w:t xml:space="preserve"> </w:t>
            </w:r>
            <w:r w:rsidRPr="00776731">
              <w:rPr>
                <w:spacing w:val="-2"/>
                <w:sz w:val="16"/>
                <w:szCs w:val="16"/>
                <w:lang w:val="ru-RU"/>
              </w:rPr>
              <w:t>участка,</w:t>
            </w:r>
            <w:r w:rsidRPr="00776731">
              <w:rPr>
                <w:spacing w:val="40"/>
                <w:sz w:val="16"/>
                <w:szCs w:val="16"/>
                <w:lang w:val="ru-RU"/>
              </w:rPr>
              <w:t xml:space="preserve"> </w:t>
            </w:r>
            <w:r w:rsidRPr="00776731">
              <w:rPr>
                <w:spacing w:val="-2"/>
                <w:sz w:val="16"/>
                <w:szCs w:val="16"/>
                <w:lang w:val="ru-RU"/>
              </w:rPr>
              <w:t>определяемый</w:t>
            </w:r>
            <w:r w:rsidRPr="00776731">
              <w:rPr>
                <w:spacing w:val="40"/>
                <w:sz w:val="16"/>
                <w:szCs w:val="16"/>
                <w:lang w:val="ru-RU"/>
              </w:rPr>
              <w:t xml:space="preserve"> </w:t>
            </w:r>
            <w:r w:rsidRPr="00776731">
              <w:rPr>
                <w:sz w:val="16"/>
                <w:szCs w:val="16"/>
                <w:lang w:val="ru-RU"/>
              </w:rPr>
              <w:t>как</w:t>
            </w:r>
            <w:r w:rsidRPr="00776731">
              <w:rPr>
                <w:spacing w:val="-1"/>
                <w:sz w:val="16"/>
                <w:szCs w:val="16"/>
                <w:lang w:val="ru-RU"/>
              </w:rPr>
              <w:t xml:space="preserve"> </w:t>
            </w:r>
            <w:r w:rsidRPr="00776731">
              <w:rPr>
                <w:sz w:val="16"/>
                <w:szCs w:val="16"/>
                <w:lang w:val="ru-RU"/>
              </w:rPr>
              <w:t>отношение</w:t>
            </w:r>
            <w:r w:rsidRPr="00776731">
              <w:rPr>
                <w:spacing w:val="40"/>
                <w:sz w:val="16"/>
                <w:szCs w:val="16"/>
                <w:lang w:val="ru-RU"/>
              </w:rPr>
              <w:t xml:space="preserve"> </w:t>
            </w:r>
            <w:r w:rsidRPr="00776731">
              <w:rPr>
                <w:spacing w:val="-2"/>
                <w:sz w:val="16"/>
                <w:szCs w:val="16"/>
                <w:lang w:val="ru-RU"/>
              </w:rPr>
              <w:t>суммарной</w:t>
            </w:r>
            <w:r w:rsidRPr="00776731">
              <w:rPr>
                <w:spacing w:val="40"/>
                <w:sz w:val="16"/>
                <w:szCs w:val="16"/>
                <w:lang w:val="ru-RU"/>
              </w:rPr>
              <w:t xml:space="preserve"> </w:t>
            </w:r>
            <w:r w:rsidRPr="00776731">
              <w:rPr>
                <w:spacing w:val="-2"/>
                <w:sz w:val="16"/>
                <w:szCs w:val="16"/>
                <w:lang w:val="ru-RU"/>
              </w:rPr>
              <w:t>площади</w:t>
            </w:r>
            <w:r w:rsidRPr="00776731">
              <w:rPr>
                <w:spacing w:val="40"/>
                <w:sz w:val="16"/>
                <w:szCs w:val="16"/>
                <w:lang w:val="ru-RU"/>
              </w:rPr>
              <w:t xml:space="preserve"> </w:t>
            </w:r>
            <w:r w:rsidRPr="00776731">
              <w:rPr>
                <w:spacing w:val="-2"/>
                <w:sz w:val="16"/>
                <w:szCs w:val="16"/>
                <w:lang w:val="ru-RU"/>
              </w:rPr>
              <w:t>земельного</w:t>
            </w:r>
            <w:r w:rsidRPr="00776731">
              <w:rPr>
                <w:spacing w:val="40"/>
                <w:sz w:val="16"/>
                <w:szCs w:val="16"/>
                <w:lang w:val="ru-RU"/>
              </w:rPr>
              <w:t xml:space="preserve"> </w:t>
            </w:r>
            <w:r w:rsidRPr="00776731">
              <w:rPr>
                <w:spacing w:val="-2"/>
                <w:sz w:val="16"/>
                <w:szCs w:val="16"/>
                <w:lang w:val="ru-RU"/>
              </w:rPr>
              <w:t>участка,</w:t>
            </w:r>
            <w:r w:rsidRPr="00776731">
              <w:rPr>
                <w:spacing w:val="40"/>
                <w:sz w:val="16"/>
                <w:szCs w:val="16"/>
                <w:lang w:val="ru-RU"/>
              </w:rPr>
              <w:t xml:space="preserve"> </w:t>
            </w:r>
            <w:r w:rsidRPr="00776731">
              <w:rPr>
                <w:sz w:val="16"/>
                <w:szCs w:val="16"/>
                <w:lang w:val="ru-RU"/>
              </w:rPr>
              <w:t>которая</w:t>
            </w:r>
            <w:r w:rsidRPr="00776731">
              <w:rPr>
                <w:spacing w:val="-1"/>
                <w:sz w:val="16"/>
                <w:szCs w:val="16"/>
                <w:lang w:val="ru-RU"/>
              </w:rPr>
              <w:t xml:space="preserve"> </w:t>
            </w:r>
            <w:r w:rsidRPr="00776731">
              <w:rPr>
                <w:sz w:val="16"/>
                <w:szCs w:val="16"/>
                <w:lang w:val="ru-RU"/>
              </w:rPr>
              <w:t>может</w:t>
            </w:r>
            <w:r w:rsidRPr="00776731">
              <w:rPr>
                <w:spacing w:val="40"/>
                <w:sz w:val="16"/>
                <w:szCs w:val="16"/>
                <w:lang w:val="ru-RU"/>
              </w:rPr>
              <w:t xml:space="preserve"> </w:t>
            </w:r>
            <w:r w:rsidRPr="00776731">
              <w:rPr>
                <w:sz w:val="16"/>
                <w:szCs w:val="16"/>
                <w:lang w:val="ru-RU"/>
              </w:rPr>
              <w:t>быть</w:t>
            </w:r>
            <w:r w:rsidRPr="00776731">
              <w:rPr>
                <w:spacing w:val="-10"/>
                <w:sz w:val="16"/>
                <w:szCs w:val="16"/>
                <w:lang w:val="ru-RU"/>
              </w:rPr>
              <w:t xml:space="preserve"> </w:t>
            </w:r>
            <w:r w:rsidRPr="00776731">
              <w:rPr>
                <w:sz w:val="16"/>
                <w:szCs w:val="16"/>
                <w:lang w:val="ru-RU"/>
              </w:rPr>
              <w:t>застроена,</w:t>
            </w:r>
            <w:r w:rsidRPr="00776731">
              <w:rPr>
                <w:spacing w:val="40"/>
                <w:sz w:val="16"/>
                <w:szCs w:val="16"/>
                <w:lang w:val="ru-RU"/>
              </w:rPr>
              <w:t xml:space="preserve"> </w:t>
            </w:r>
            <w:r w:rsidRPr="00776731">
              <w:rPr>
                <w:sz w:val="16"/>
                <w:szCs w:val="16"/>
                <w:lang w:val="ru-RU"/>
              </w:rPr>
              <w:t>ко</w:t>
            </w:r>
            <w:r w:rsidRPr="00776731">
              <w:rPr>
                <w:spacing w:val="-1"/>
                <w:sz w:val="16"/>
                <w:szCs w:val="16"/>
                <w:lang w:val="ru-RU"/>
              </w:rPr>
              <w:t xml:space="preserve"> </w:t>
            </w:r>
            <w:r w:rsidRPr="00776731">
              <w:rPr>
                <w:sz w:val="16"/>
                <w:szCs w:val="16"/>
                <w:lang w:val="ru-RU"/>
              </w:rPr>
              <w:t>всей</w:t>
            </w:r>
            <w:r w:rsidRPr="00776731">
              <w:rPr>
                <w:spacing w:val="40"/>
                <w:sz w:val="16"/>
                <w:szCs w:val="16"/>
                <w:lang w:val="ru-RU"/>
              </w:rPr>
              <w:t xml:space="preserve"> </w:t>
            </w:r>
            <w:r w:rsidRPr="00776731">
              <w:rPr>
                <w:spacing w:val="-2"/>
                <w:sz w:val="16"/>
                <w:szCs w:val="16"/>
                <w:lang w:val="ru-RU"/>
              </w:rPr>
              <w:t>площади</w:t>
            </w:r>
            <w:r w:rsidRPr="00776731">
              <w:rPr>
                <w:spacing w:val="40"/>
                <w:sz w:val="16"/>
                <w:szCs w:val="16"/>
                <w:lang w:val="ru-RU"/>
              </w:rPr>
              <w:t xml:space="preserve"> </w:t>
            </w:r>
            <w:r w:rsidRPr="00776731">
              <w:rPr>
                <w:spacing w:val="-2"/>
                <w:sz w:val="16"/>
                <w:szCs w:val="16"/>
                <w:lang w:val="ru-RU"/>
              </w:rPr>
              <w:t>земельного</w:t>
            </w:r>
            <w:r w:rsidRPr="00776731">
              <w:rPr>
                <w:spacing w:val="40"/>
                <w:sz w:val="16"/>
                <w:szCs w:val="16"/>
                <w:lang w:val="ru-RU"/>
              </w:rPr>
              <w:t xml:space="preserve"> </w:t>
            </w:r>
            <w:r w:rsidRPr="00776731">
              <w:rPr>
                <w:spacing w:val="-2"/>
                <w:sz w:val="16"/>
                <w:szCs w:val="16"/>
                <w:lang w:val="ru-RU"/>
              </w:rPr>
              <w:t>участка</w:t>
            </w:r>
          </w:p>
        </w:tc>
        <w:tc>
          <w:tcPr>
            <w:tcW w:w="708" w:type="dxa"/>
          </w:tcPr>
          <w:p w:rsidR="00387219" w:rsidRPr="00776731" w:rsidRDefault="00387219" w:rsidP="00387219">
            <w:pPr>
              <w:pStyle w:val="TableParagraph"/>
              <w:spacing w:line="252" w:lineRule="auto"/>
              <w:ind w:right="44"/>
              <w:rPr>
                <w:sz w:val="16"/>
                <w:szCs w:val="16"/>
                <w:lang w:val="ru-RU"/>
              </w:rPr>
            </w:pPr>
            <w:r w:rsidRPr="00776731">
              <w:rPr>
                <w:spacing w:val="-4"/>
                <w:sz w:val="16"/>
                <w:szCs w:val="16"/>
                <w:lang w:val="ru-RU"/>
              </w:rPr>
              <w:t>Иные</w:t>
            </w:r>
            <w:r w:rsidRPr="00776731">
              <w:rPr>
                <w:spacing w:val="40"/>
                <w:sz w:val="16"/>
                <w:szCs w:val="16"/>
                <w:lang w:val="ru-RU"/>
              </w:rPr>
              <w:t xml:space="preserve"> </w:t>
            </w:r>
            <w:r w:rsidRPr="00776731">
              <w:rPr>
                <w:sz w:val="16"/>
                <w:szCs w:val="16"/>
                <w:lang w:val="ru-RU"/>
              </w:rPr>
              <w:t>требования</w:t>
            </w:r>
            <w:r w:rsidRPr="00776731">
              <w:rPr>
                <w:spacing w:val="-1"/>
                <w:sz w:val="16"/>
                <w:szCs w:val="16"/>
                <w:lang w:val="ru-RU"/>
              </w:rPr>
              <w:t xml:space="preserve"> </w:t>
            </w:r>
            <w:r w:rsidRPr="00776731">
              <w:rPr>
                <w:sz w:val="16"/>
                <w:szCs w:val="16"/>
                <w:lang w:val="ru-RU"/>
              </w:rPr>
              <w:t>к</w:t>
            </w:r>
            <w:r w:rsidRPr="00776731">
              <w:rPr>
                <w:spacing w:val="40"/>
                <w:sz w:val="16"/>
                <w:szCs w:val="16"/>
                <w:lang w:val="ru-RU"/>
              </w:rPr>
              <w:t xml:space="preserve"> </w:t>
            </w:r>
            <w:r w:rsidRPr="00776731">
              <w:rPr>
                <w:spacing w:val="-2"/>
                <w:sz w:val="16"/>
                <w:szCs w:val="16"/>
                <w:lang w:val="ru-RU"/>
              </w:rPr>
              <w:t>параметрам</w:t>
            </w:r>
            <w:r w:rsidRPr="00776731">
              <w:rPr>
                <w:spacing w:val="40"/>
                <w:sz w:val="16"/>
                <w:szCs w:val="16"/>
                <w:lang w:val="ru-RU"/>
              </w:rPr>
              <w:t xml:space="preserve"> </w:t>
            </w:r>
            <w:r w:rsidRPr="00776731">
              <w:rPr>
                <w:spacing w:val="-2"/>
                <w:sz w:val="16"/>
                <w:szCs w:val="16"/>
                <w:lang w:val="ru-RU"/>
              </w:rPr>
              <w:t>объекта</w:t>
            </w:r>
            <w:r w:rsidRPr="00776731">
              <w:rPr>
                <w:spacing w:val="40"/>
                <w:sz w:val="16"/>
                <w:szCs w:val="16"/>
                <w:lang w:val="ru-RU"/>
              </w:rPr>
              <w:t xml:space="preserve"> </w:t>
            </w:r>
            <w:r w:rsidRPr="00776731">
              <w:rPr>
                <w:spacing w:val="-2"/>
                <w:sz w:val="16"/>
                <w:szCs w:val="16"/>
                <w:lang w:val="ru-RU"/>
              </w:rPr>
              <w:t>капитального</w:t>
            </w:r>
            <w:r w:rsidRPr="00776731">
              <w:rPr>
                <w:spacing w:val="40"/>
                <w:sz w:val="16"/>
                <w:szCs w:val="16"/>
                <w:lang w:val="ru-RU"/>
              </w:rPr>
              <w:t xml:space="preserve"> </w:t>
            </w:r>
            <w:r w:rsidRPr="00776731">
              <w:rPr>
                <w:spacing w:val="-2"/>
                <w:sz w:val="16"/>
                <w:szCs w:val="16"/>
                <w:lang w:val="ru-RU"/>
              </w:rPr>
              <w:t>строительства</w:t>
            </w:r>
          </w:p>
        </w:tc>
        <w:tc>
          <w:tcPr>
            <w:tcW w:w="1134" w:type="dxa"/>
          </w:tcPr>
          <w:p w:rsidR="00387219" w:rsidRPr="00776731" w:rsidRDefault="00387219" w:rsidP="00776731">
            <w:pPr>
              <w:pStyle w:val="TableParagraph"/>
              <w:spacing w:line="252" w:lineRule="auto"/>
              <w:rPr>
                <w:sz w:val="16"/>
                <w:szCs w:val="16"/>
                <w:lang w:val="ru-RU"/>
              </w:rPr>
            </w:pPr>
            <w:r w:rsidRPr="00776731">
              <w:rPr>
                <w:spacing w:val="-2"/>
                <w:sz w:val="16"/>
                <w:szCs w:val="16"/>
                <w:lang w:val="ru-RU"/>
              </w:rPr>
              <w:t>Минимальные</w:t>
            </w:r>
            <w:r w:rsidRPr="00776731">
              <w:rPr>
                <w:spacing w:val="40"/>
                <w:sz w:val="16"/>
                <w:szCs w:val="16"/>
                <w:lang w:val="ru-RU"/>
              </w:rPr>
              <w:t xml:space="preserve"> </w:t>
            </w:r>
            <w:r w:rsidRPr="00776731">
              <w:rPr>
                <w:sz w:val="16"/>
                <w:szCs w:val="16"/>
                <w:lang w:val="ru-RU"/>
              </w:rPr>
              <w:t>отступы</w:t>
            </w:r>
            <w:r w:rsidRPr="00776731">
              <w:rPr>
                <w:spacing w:val="-1"/>
                <w:sz w:val="16"/>
                <w:szCs w:val="16"/>
                <w:lang w:val="ru-RU"/>
              </w:rPr>
              <w:t xml:space="preserve"> </w:t>
            </w:r>
            <w:r w:rsidRPr="00776731">
              <w:rPr>
                <w:sz w:val="16"/>
                <w:szCs w:val="16"/>
                <w:lang w:val="ru-RU"/>
              </w:rPr>
              <w:t>от</w:t>
            </w:r>
            <w:r w:rsidRPr="00776731">
              <w:rPr>
                <w:spacing w:val="40"/>
                <w:sz w:val="16"/>
                <w:szCs w:val="16"/>
                <w:lang w:val="ru-RU"/>
              </w:rPr>
              <w:t xml:space="preserve"> </w:t>
            </w:r>
            <w:r w:rsidRPr="00776731">
              <w:rPr>
                <w:spacing w:val="-2"/>
                <w:sz w:val="16"/>
                <w:szCs w:val="16"/>
                <w:lang w:val="ru-RU"/>
              </w:rPr>
              <w:t>границ</w:t>
            </w:r>
            <w:r w:rsidR="00776731">
              <w:rPr>
                <w:spacing w:val="40"/>
                <w:sz w:val="16"/>
                <w:szCs w:val="16"/>
                <w:lang w:val="ru-RU"/>
              </w:rPr>
              <w:t xml:space="preserve"> </w:t>
            </w:r>
            <w:r w:rsidRPr="00776731">
              <w:rPr>
                <w:spacing w:val="-2"/>
                <w:sz w:val="16"/>
                <w:szCs w:val="16"/>
                <w:lang w:val="ru-RU"/>
              </w:rPr>
              <w:t>земельного</w:t>
            </w:r>
            <w:r w:rsidRPr="00776731">
              <w:rPr>
                <w:spacing w:val="40"/>
                <w:sz w:val="16"/>
                <w:szCs w:val="16"/>
                <w:lang w:val="ru-RU"/>
              </w:rPr>
              <w:t xml:space="preserve"> </w:t>
            </w:r>
            <w:r w:rsidRPr="00776731">
              <w:rPr>
                <w:sz w:val="16"/>
                <w:szCs w:val="16"/>
                <w:lang w:val="ru-RU"/>
              </w:rPr>
              <w:t>участка</w:t>
            </w:r>
            <w:r w:rsidRPr="00776731">
              <w:rPr>
                <w:spacing w:val="-1"/>
                <w:sz w:val="16"/>
                <w:szCs w:val="16"/>
                <w:lang w:val="ru-RU"/>
              </w:rPr>
              <w:t xml:space="preserve"> </w:t>
            </w:r>
            <w:r w:rsidRPr="00776731">
              <w:rPr>
                <w:sz w:val="16"/>
                <w:szCs w:val="16"/>
                <w:lang w:val="ru-RU"/>
              </w:rPr>
              <w:t>в</w:t>
            </w:r>
            <w:r w:rsidRPr="00776731">
              <w:rPr>
                <w:spacing w:val="40"/>
                <w:sz w:val="16"/>
                <w:szCs w:val="16"/>
                <w:lang w:val="ru-RU"/>
              </w:rPr>
              <w:t xml:space="preserve"> </w:t>
            </w:r>
            <w:r w:rsidRPr="00776731">
              <w:rPr>
                <w:spacing w:val="-2"/>
                <w:sz w:val="16"/>
                <w:szCs w:val="16"/>
                <w:lang w:val="ru-RU"/>
              </w:rPr>
              <w:t>целях</w:t>
            </w:r>
            <w:r w:rsidRPr="00776731">
              <w:rPr>
                <w:spacing w:val="40"/>
                <w:sz w:val="16"/>
                <w:szCs w:val="16"/>
                <w:lang w:val="ru-RU"/>
              </w:rPr>
              <w:t xml:space="preserve"> </w:t>
            </w:r>
            <w:r w:rsidRPr="00776731">
              <w:rPr>
                <w:spacing w:val="-2"/>
                <w:sz w:val="16"/>
                <w:szCs w:val="16"/>
                <w:lang w:val="ru-RU"/>
              </w:rPr>
              <w:t>определения</w:t>
            </w:r>
            <w:r w:rsidRPr="00776731">
              <w:rPr>
                <w:spacing w:val="40"/>
                <w:sz w:val="16"/>
                <w:szCs w:val="16"/>
                <w:lang w:val="ru-RU"/>
              </w:rPr>
              <w:t xml:space="preserve"> </w:t>
            </w:r>
            <w:r w:rsidRPr="00776731">
              <w:rPr>
                <w:spacing w:val="-4"/>
                <w:sz w:val="16"/>
                <w:szCs w:val="16"/>
                <w:lang w:val="ru-RU"/>
              </w:rPr>
              <w:t>мест</w:t>
            </w:r>
            <w:r w:rsidR="00776731">
              <w:rPr>
                <w:spacing w:val="40"/>
                <w:sz w:val="16"/>
                <w:szCs w:val="16"/>
                <w:lang w:val="ru-RU"/>
              </w:rPr>
              <w:t xml:space="preserve"> </w:t>
            </w:r>
            <w:r w:rsidRPr="00776731">
              <w:rPr>
                <w:spacing w:val="-2"/>
                <w:sz w:val="16"/>
                <w:szCs w:val="16"/>
                <w:lang w:val="ru-RU"/>
              </w:rPr>
              <w:t>допустимого</w:t>
            </w:r>
            <w:r w:rsidRPr="00776731">
              <w:rPr>
                <w:spacing w:val="40"/>
                <w:sz w:val="16"/>
                <w:szCs w:val="16"/>
                <w:lang w:val="ru-RU"/>
              </w:rPr>
              <w:t xml:space="preserve"> </w:t>
            </w:r>
            <w:r w:rsidRPr="00776731">
              <w:rPr>
                <w:spacing w:val="-2"/>
                <w:sz w:val="16"/>
                <w:szCs w:val="16"/>
                <w:lang w:val="ru-RU"/>
              </w:rPr>
              <w:t>размещения</w:t>
            </w:r>
            <w:r w:rsidRPr="00776731">
              <w:rPr>
                <w:spacing w:val="40"/>
                <w:sz w:val="16"/>
                <w:szCs w:val="16"/>
                <w:lang w:val="ru-RU"/>
              </w:rPr>
              <w:t xml:space="preserve"> </w:t>
            </w:r>
            <w:r w:rsidRPr="00776731">
              <w:rPr>
                <w:spacing w:val="-2"/>
                <w:sz w:val="16"/>
                <w:szCs w:val="16"/>
                <w:lang w:val="ru-RU"/>
              </w:rPr>
              <w:t>зданий,</w:t>
            </w:r>
            <w:r w:rsidRPr="00776731">
              <w:rPr>
                <w:spacing w:val="40"/>
                <w:sz w:val="16"/>
                <w:szCs w:val="16"/>
                <w:lang w:val="ru-RU"/>
              </w:rPr>
              <w:t xml:space="preserve"> </w:t>
            </w:r>
            <w:r w:rsidRPr="00776731">
              <w:rPr>
                <w:spacing w:val="-2"/>
                <w:sz w:val="16"/>
                <w:szCs w:val="16"/>
                <w:lang w:val="ru-RU"/>
              </w:rPr>
              <w:t>строений,</w:t>
            </w:r>
            <w:r w:rsidRPr="00776731">
              <w:rPr>
                <w:spacing w:val="40"/>
                <w:sz w:val="16"/>
                <w:szCs w:val="16"/>
                <w:lang w:val="ru-RU"/>
              </w:rPr>
              <w:t xml:space="preserve"> </w:t>
            </w:r>
            <w:r w:rsidRPr="00776731">
              <w:rPr>
                <w:spacing w:val="-2"/>
                <w:sz w:val="16"/>
                <w:szCs w:val="16"/>
                <w:lang w:val="ru-RU"/>
              </w:rPr>
              <w:t>сооружений,</w:t>
            </w:r>
            <w:r w:rsidRPr="00776731">
              <w:rPr>
                <w:spacing w:val="40"/>
                <w:sz w:val="16"/>
                <w:szCs w:val="16"/>
                <w:lang w:val="ru-RU"/>
              </w:rPr>
              <w:t xml:space="preserve"> </w:t>
            </w:r>
            <w:r w:rsidRPr="00776731">
              <w:rPr>
                <w:sz w:val="16"/>
                <w:szCs w:val="16"/>
                <w:lang w:val="ru-RU"/>
              </w:rPr>
              <w:t>за</w:t>
            </w:r>
            <w:r w:rsidRPr="00776731">
              <w:rPr>
                <w:spacing w:val="-5"/>
                <w:sz w:val="16"/>
                <w:szCs w:val="16"/>
                <w:lang w:val="ru-RU"/>
              </w:rPr>
              <w:t xml:space="preserve"> </w:t>
            </w:r>
            <w:r w:rsidRPr="00776731">
              <w:rPr>
                <w:sz w:val="16"/>
                <w:szCs w:val="16"/>
                <w:lang w:val="ru-RU"/>
              </w:rPr>
              <w:t>пределами</w:t>
            </w:r>
            <w:r w:rsidRPr="00776731">
              <w:rPr>
                <w:spacing w:val="40"/>
                <w:sz w:val="16"/>
                <w:szCs w:val="16"/>
                <w:lang w:val="ru-RU"/>
              </w:rPr>
              <w:t xml:space="preserve"> </w:t>
            </w:r>
            <w:r w:rsidRPr="00776731">
              <w:rPr>
                <w:spacing w:val="-2"/>
                <w:sz w:val="16"/>
                <w:szCs w:val="16"/>
                <w:lang w:val="ru-RU"/>
              </w:rPr>
              <w:t>которых</w:t>
            </w:r>
            <w:r w:rsidRPr="00776731">
              <w:rPr>
                <w:spacing w:val="40"/>
                <w:sz w:val="16"/>
                <w:szCs w:val="16"/>
                <w:lang w:val="ru-RU"/>
              </w:rPr>
              <w:t xml:space="preserve"> </w:t>
            </w:r>
            <w:r w:rsidRPr="00776731">
              <w:rPr>
                <w:spacing w:val="-2"/>
                <w:sz w:val="16"/>
                <w:szCs w:val="16"/>
                <w:lang w:val="ru-RU"/>
              </w:rPr>
              <w:t>запрещено</w:t>
            </w:r>
            <w:r w:rsidRPr="00776731">
              <w:rPr>
                <w:spacing w:val="40"/>
                <w:sz w:val="16"/>
                <w:szCs w:val="16"/>
                <w:lang w:val="ru-RU"/>
              </w:rPr>
              <w:t xml:space="preserve"> </w:t>
            </w:r>
            <w:r w:rsidRPr="00776731">
              <w:rPr>
                <w:spacing w:val="-2"/>
                <w:sz w:val="16"/>
                <w:szCs w:val="16"/>
                <w:lang w:val="ru-RU"/>
              </w:rPr>
              <w:t>строительство</w:t>
            </w:r>
            <w:r w:rsidRPr="00776731">
              <w:rPr>
                <w:spacing w:val="40"/>
                <w:sz w:val="16"/>
                <w:szCs w:val="16"/>
                <w:lang w:val="ru-RU"/>
              </w:rPr>
              <w:t xml:space="preserve"> </w:t>
            </w:r>
            <w:r w:rsidRPr="00776731">
              <w:rPr>
                <w:spacing w:val="-2"/>
                <w:sz w:val="16"/>
                <w:szCs w:val="16"/>
                <w:lang w:val="ru-RU"/>
              </w:rPr>
              <w:t>зданий,</w:t>
            </w:r>
            <w:r w:rsidR="00776731">
              <w:rPr>
                <w:spacing w:val="40"/>
                <w:sz w:val="16"/>
                <w:szCs w:val="16"/>
                <w:lang w:val="ru-RU"/>
              </w:rPr>
              <w:t xml:space="preserve"> </w:t>
            </w:r>
            <w:r w:rsidRPr="00776731">
              <w:rPr>
                <w:spacing w:val="-2"/>
                <w:sz w:val="16"/>
                <w:szCs w:val="16"/>
                <w:lang w:val="ru-RU"/>
              </w:rPr>
              <w:t>строений,</w:t>
            </w:r>
            <w:r w:rsidR="00776731">
              <w:rPr>
                <w:sz w:val="16"/>
                <w:szCs w:val="16"/>
                <w:lang w:val="ru-RU"/>
              </w:rPr>
              <w:t xml:space="preserve"> </w:t>
            </w:r>
            <w:r w:rsidRPr="00776731">
              <w:rPr>
                <w:spacing w:val="-2"/>
                <w:sz w:val="16"/>
                <w:szCs w:val="16"/>
                <w:lang w:val="ru-RU"/>
              </w:rPr>
              <w:t>сооружений</w:t>
            </w:r>
          </w:p>
        </w:tc>
        <w:tc>
          <w:tcPr>
            <w:tcW w:w="1002" w:type="dxa"/>
          </w:tcPr>
          <w:p w:rsidR="00387219" w:rsidRPr="00776731" w:rsidRDefault="00387219" w:rsidP="00776731">
            <w:pPr>
              <w:pStyle w:val="TableParagraph"/>
              <w:spacing w:line="252" w:lineRule="auto"/>
              <w:ind w:right="46"/>
              <w:rPr>
                <w:sz w:val="16"/>
                <w:szCs w:val="16"/>
                <w:lang w:val="ru-RU"/>
              </w:rPr>
            </w:pPr>
            <w:r w:rsidRPr="00776731">
              <w:rPr>
                <w:spacing w:val="-4"/>
                <w:sz w:val="16"/>
                <w:szCs w:val="16"/>
                <w:lang w:val="ru-RU"/>
              </w:rPr>
              <w:t>Иные</w:t>
            </w:r>
            <w:r w:rsidRPr="00776731">
              <w:rPr>
                <w:spacing w:val="40"/>
                <w:sz w:val="16"/>
                <w:szCs w:val="16"/>
                <w:lang w:val="ru-RU"/>
              </w:rPr>
              <w:t xml:space="preserve"> </w:t>
            </w:r>
            <w:r w:rsidRPr="00776731">
              <w:rPr>
                <w:sz w:val="16"/>
                <w:szCs w:val="16"/>
                <w:lang w:val="ru-RU"/>
              </w:rPr>
              <w:t>требования</w:t>
            </w:r>
            <w:r w:rsidRPr="00776731">
              <w:rPr>
                <w:spacing w:val="-1"/>
                <w:sz w:val="16"/>
                <w:szCs w:val="16"/>
                <w:lang w:val="ru-RU"/>
              </w:rPr>
              <w:t xml:space="preserve"> </w:t>
            </w:r>
            <w:r w:rsidRPr="00776731">
              <w:rPr>
                <w:sz w:val="16"/>
                <w:szCs w:val="16"/>
                <w:lang w:val="ru-RU"/>
              </w:rPr>
              <w:t>к</w:t>
            </w:r>
            <w:r w:rsidRPr="00776731">
              <w:rPr>
                <w:spacing w:val="40"/>
                <w:sz w:val="16"/>
                <w:szCs w:val="16"/>
                <w:lang w:val="ru-RU"/>
              </w:rPr>
              <w:t xml:space="preserve"> </w:t>
            </w:r>
            <w:r w:rsidRPr="00776731">
              <w:rPr>
                <w:spacing w:val="-2"/>
                <w:sz w:val="16"/>
                <w:szCs w:val="16"/>
                <w:lang w:val="ru-RU"/>
              </w:rPr>
              <w:t>размещению</w:t>
            </w:r>
            <w:r w:rsidRPr="00776731">
              <w:rPr>
                <w:spacing w:val="40"/>
                <w:sz w:val="16"/>
                <w:szCs w:val="16"/>
                <w:lang w:val="ru-RU"/>
              </w:rPr>
              <w:t xml:space="preserve"> </w:t>
            </w:r>
            <w:r w:rsidRPr="00776731">
              <w:rPr>
                <w:spacing w:val="-2"/>
                <w:sz w:val="16"/>
                <w:szCs w:val="16"/>
                <w:lang w:val="ru-RU"/>
              </w:rPr>
              <w:t>объектов</w:t>
            </w:r>
            <w:r w:rsidRPr="00776731">
              <w:rPr>
                <w:spacing w:val="40"/>
                <w:sz w:val="16"/>
                <w:szCs w:val="16"/>
                <w:lang w:val="ru-RU"/>
              </w:rPr>
              <w:t xml:space="preserve"> </w:t>
            </w:r>
            <w:r w:rsidRPr="00776731">
              <w:rPr>
                <w:spacing w:val="-2"/>
                <w:sz w:val="16"/>
                <w:szCs w:val="16"/>
                <w:lang w:val="ru-RU"/>
              </w:rPr>
              <w:t>капитального</w:t>
            </w:r>
            <w:r w:rsidRPr="00776731">
              <w:rPr>
                <w:spacing w:val="40"/>
                <w:sz w:val="16"/>
                <w:szCs w:val="16"/>
                <w:lang w:val="ru-RU"/>
              </w:rPr>
              <w:t xml:space="preserve"> </w:t>
            </w:r>
            <w:r w:rsidRPr="00776731">
              <w:rPr>
                <w:spacing w:val="-2"/>
                <w:sz w:val="16"/>
                <w:szCs w:val="16"/>
                <w:lang w:val="ru-RU"/>
              </w:rPr>
              <w:t>строительства</w:t>
            </w:r>
          </w:p>
        </w:tc>
      </w:tr>
      <w:tr w:rsidR="00387219" w:rsidRPr="00776731" w:rsidTr="00776731">
        <w:trPr>
          <w:cantSplit/>
          <w:trHeight w:val="435"/>
        </w:trPr>
        <w:tc>
          <w:tcPr>
            <w:tcW w:w="1277" w:type="dxa"/>
          </w:tcPr>
          <w:p w:rsidR="00387219" w:rsidRPr="00776731" w:rsidRDefault="00387219" w:rsidP="00387219">
            <w:pPr>
              <w:pStyle w:val="TableParagraph"/>
              <w:spacing w:before="69"/>
              <w:ind w:left="24"/>
              <w:jc w:val="center"/>
              <w:rPr>
                <w:sz w:val="16"/>
                <w:szCs w:val="16"/>
              </w:rPr>
            </w:pPr>
            <w:r w:rsidRPr="00776731">
              <w:rPr>
                <w:spacing w:val="-10"/>
                <w:sz w:val="16"/>
                <w:szCs w:val="16"/>
              </w:rPr>
              <w:t>1</w:t>
            </w:r>
          </w:p>
        </w:tc>
        <w:tc>
          <w:tcPr>
            <w:tcW w:w="992" w:type="dxa"/>
          </w:tcPr>
          <w:p w:rsidR="00387219" w:rsidRPr="00776731" w:rsidRDefault="00387219" w:rsidP="00387219">
            <w:pPr>
              <w:pStyle w:val="TableParagraph"/>
              <w:spacing w:before="69"/>
              <w:ind w:left="26"/>
              <w:jc w:val="center"/>
              <w:rPr>
                <w:sz w:val="16"/>
                <w:szCs w:val="16"/>
              </w:rPr>
            </w:pPr>
            <w:r w:rsidRPr="00776731">
              <w:rPr>
                <w:spacing w:val="-10"/>
                <w:sz w:val="16"/>
                <w:szCs w:val="16"/>
              </w:rPr>
              <w:t>2</w:t>
            </w:r>
          </w:p>
        </w:tc>
        <w:tc>
          <w:tcPr>
            <w:tcW w:w="851" w:type="dxa"/>
          </w:tcPr>
          <w:p w:rsidR="00387219" w:rsidRPr="00776731" w:rsidRDefault="00387219" w:rsidP="00387219">
            <w:pPr>
              <w:pStyle w:val="TableParagraph"/>
              <w:spacing w:before="69"/>
              <w:ind w:left="26"/>
              <w:jc w:val="center"/>
              <w:rPr>
                <w:sz w:val="16"/>
                <w:szCs w:val="16"/>
              </w:rPr>
            </w:pPr>
            <w:r w:rsidRPr="00776731">
              <w:rPr>
                <w:spacing w:val="-10"/>
                <w:sz w:val="16"/>
                <w:szCs w:val="16"/>
              </w:rPr>
              <w:t>3</w:t>
            </w:r>
          </w:p>
        </w:tc>
        <w:tc>
          <w:tcPr>
            <w:tcW w:w="816" w:type="dxa"/>
          </w:tcPr>
          <w:p w:rsidR="00387219" w:rsidRPr="00776731" w:rsidRDefault="00387219" w:rsidP="00387219">
            <w:pPr>
              <w:pStyle w:val="TableParagraph"/>
              <w:spacing w:before="69"/>
              <w:ind w:left="26"/>
              <w:jc w:val="center"/>
              <w:rPr>
                <w:sz w:val="16"/>
                <w:szCs w:val="16"/>
              </w:rPr>
            </w:pPr>
            <w:r w:rsidRPr="00776731">
              <w:rPr>
                <w:spacing w:val="-10"/>
                <w:sz w:val="16"/>
                <w:szCs w:val="16"/>
              </w:rPr>
              <w:t>4</w:t>
            </w:r>
          </w:p>
        </w:tc>
        <w:tc>
          <w:tcPr>
            <w:tcW w:w="885" w:type="dxa"/>
          </w:tcPr>
          <w:p w:rsidR="00387219" w:rsidRPr="00776731" w:rsidRDefault="00387219" w:rsidP="003263F6">
            <w:pPr>
              <w:pStyle w:val="TableParagraph"/>
              <w:spacing w:before="92"/>
              <w:ind w:left="173" w:right="147"/>
              <w:jc w:val="center"/>
              <w:rPr>
                <w:sz w:val="16"/>
                <w:szCs w:val="16"/>
              </w:rPr>
            </w:pPr>
            <w:r w:rsidRPr="00776731">
              <w:rPr>
                <w:spacing w:val="-10"/>
                <w:sz w:val="16"/>
                <w:szCs w:val="16"/>
              </w:rPr>
              <w:t>5</w:t>
            </w:r>
          </w:p>
        </w:tc>
        <w:tc>
          <w:tcPr>
            <w:tcW w:w="1058" w:type="dxa"/>
            <w:gridSpan w:val="2"/>
          </w:tcPr>
          <w:p w:rsidR="00387219" w:rsidRPr="00776731" w:rsidRDefault="00387219" w:rsidP="003263F6">
            <w:pPr>
              <w:pStyle w:val="TableParagraph"/>
              <w:spacing w:before="92"/>
              <w:ind w:left="173" w:right="147"/>
              <w:jc w:val="center"/>
              <w:rPr>
                <w:sz w:val="16"/>
                <w:szCs w:val="16"/>
              </w:rPr>
            </w:pPr>
            <w:r w:rsidRPr="00776731">
              <w:rPr>
                <w:spacing w:val="-10"/>
                <w:sz w:val="16"/>
                <w:szCs w:val="16"/>
              </w:rPr>
              <w:t>6</w:t>
            </w:r>
          </w:p>
        </w:tc>
        <w:tc>
          <w:tcPr>
            <w:tcW w:w="784" w:type="dxa"/>
          </w:tcPr>
          <w:p w:rsidR="00387219" w:rsidRPr="00776731" w:rsidRDefault="00387219" w:rsidP="00387219">
            <w:pPr>
              <w:pStyle w:val="TableParagraph"/>
              <w:spacing w:before="92"/>
              <w:ind w:left="26"/>
              <w:jc w:val="center"/>
              <w:rPr>
                <w:sz w:val="16"/>
                <w:szCs w:val="16"/>
              </w:rPr>
            </w:pPr>
            <w:r w:rsidRPr="00776731">
              <w:rPr>
                <w:spacing w:val="-10"/>
                <w:sz w:val="16"/>
                <w:szCs w:val="16"/>
              </w:rPr>
              <w:t>7</w:t>
            </w:r>
          </w:p>
        </w:tc>
        <w:tc>
          <w:tcPr>
            <w:tcW w:w="993" w:type="dxa"/>
          </w:tcPr>
          <w:p w:rsidR="00387219" w:rsidRPr="00776731" w:rsidRDefault="00387219" w:rsidP="00387219">
            <w:pPr>
              <w:pStyle w:val="TableParagraph"/>
              <w:spacing w:before="92"/>
              <w:ind w:left="26"/>
              <w:jc w:val="center"/>
              <w:rPr>
                <w:sz w:val="16"/>
                <w:szCs w:val="16"/>
              </w:rPr>
            </w:pPr>
            <w:r w:rsidRPr="00776731">
              <w:rPr>
                <w:spacing w:val="-10"/>
                <w:sz w:val="16"/>
                <w:szCs w:val="16"/>
              </w:rPr>
              <w:t>8</w:t>
            </w:r>
          </w:p>
        </w:tc>
        <w:tc>
          <w:tcPr>
            <w:tcW w:w="708" w:type="dxa"/>
          </w:tcPr>
          <w:p w:rsidR="00387219" w:rsidRPr="00776731" w:rsidRDefault="00387219" w:rsidP="003263F6">
            <w:pPr>
              <w:pStyle w:val="TableParagraph"/>
              <w:spacing w:before="92"/>
              <w:ind w:left="68" w:right="44"/>
              <w:jc w:val="center"/>
              <w:rPr>
                <w:sz w:val="16"/>
                <w:szCs w:val="16"/>
              </w:rPr>
            </w:pPr>
            <w:r w:rsidRPr="00776731">
              <w:rPr>
                <w:spacing w:val="-10"/>
                <w:sz w:val="16"/>
                <w:szCs w:val="16"/>
              </w:rPr>
              <w:t>9</w:t>
            </w:r>
          </w:p>
        </w:tc>
        <w:tc>
          <w:tcPr>
            <w:tcW w:w="1134" w:type="dxa"/>
          </w:tcPr>
          <w:p w:rsidR="00387219" w:rsidRPr="00776731" w:rsidRDefault="00387219" w:rsidP="00387219">
            <w:pPr>
              <w:pStyle w:val="TableParagraph"/>
              <w:spacing w:before="92"/>
              <w:ind w:left="22"/>
              <w:jc w:val="center"/>
              <w:rPr>
                <w:sz w:val="16"/>
                <w:szCs w:val="16"/>
              </w:rPr>
            </w:pPr>
            <w:r w:rsidRPr="00776731">
              <w:rPr>
                <w:spacing w:val="-5"/>
                <w:sz w:val="16"/>
                <w:szCs w:val="16"/>
              </w:rPr>
              <w:t>10</w:t>
            </w:r>
          </w:p>
        </w:tc>
        <w:tc>
          <w:tcPr>
            <w:tcW w:w="1002" w:type="dxa"/>
          </w:tcPr>
          <w:p w:rsidR="00387219" w:rsidRPr="00776731" w:rsidRDefault="00387219" w:rsidP="003263F6">
            <w:pPr>
              <w:pStyle w:val="TableParagraph"/>
              <w:spacing w:before="92"/>
              <w:ind w:left="72" w:right="46"/>
              <w:jc w:val="center"/>
              <w:rPr>
                <w:sz w:val="16"/>
                <w:szCs w:val="16"/>
              </w:rPr>
            </w:pPr>
            <w:r w:rsidRPr="00776731">
              <w:rPr>
                <w:spacing w:val="-5"/>
                <w:sz w:val="16"/>
                <w:szCs w:val="16"/>
              </w:rPr>
              <w:t>11</w:t>
            </w:r>
          </w:p>
        </w:tc>
      </w:tr>
      <w:tr w:rsidR="00387219" w:rsidRPr="00387219" w:rsidTr="00776731">
        <w:trPr>
          <w:cantSplit/>
          <w:trHeight w:val="414"/>
        </w:trPr>
        <w:tc>
          <w:tcPr>
            <w:tcW w:w="1277" w:type="dxa"/>
            <w:tcBorders>
              <w:left w:val="single" w:sz="8" w:space="0" w:color="000000"/>
              <w:bottom w:val="single" w:sz="8" w:space="0" w:color="000000"/>
              <w:right w:val="single" w:sz="8" w:space="0" w:color="000000"/>
            </w:tcBorders>
          </w:tcPr>
          <w:p w:rsidR="00387219" w:rsidRPr="00776731" w:rsidRDefault="00387219" w:rsidP="00387219">
            <w:pPr>
              <w:pStyle w:val="TableParagraph"/>
              <w:spacing w:before="81"/>
              <w:ind w:left="26"/>
              <w:jc w:val="center"/>
              <w:rPr>
                <w:sz w:val="16"/>
                <w:szCs w:val="16"/>
              </w:rPr>
            </w:pPr>
            <w:r w:rsidRPr="00776731">
              <w:rPr>
                <w:spacing w:val="-10"/>
                <w:sz w:val="16"/>
                <w:szCs w:val="16"/>
              </w:rPr>
              <w:t>-</w:t>
            </w:r>
          </w:p>
        </w:tc>
        <w:tc>
          <w:tcPr>
            <w:tcW w:w="992" w:type="dxa"/>
            <w:tcBorders>
              <w:left w:val="single" w:sz="8" w:space="0" w:color="000000"/>
              <w:bottom w:val="single" w:sz="8" w:space="0" w:color="000000"/>
              <w:right w:val="single" w:sz="8" w:space="0" w:color="000000"/>
            </w:tcBorders>
          </w:tcPr>
          <w:p w:rsidR="00387219" w:rsidRPr="00776731" w:rsidRDefault="00387219" w:rsidP="00387219">
            <w:pPr>
              <w:pStyle w:val="TableParagraph"/>
              <w:spacing w:before="81"/>
              <w:ind w:left="24"/>
              <w:jc w:val="center"/>
              <w:rPr>
                <w:sz w:val="16"/>
                <w:szCs w:val="16"/>
              </w:rPr>
            </w:pPr>
            <w:r w:rsidRPr="00776731">
              <w:rPr>
                <w:spacing w:val="-10"/>
                <w:sz w:val="16"/>
                <w:szCs w:val="16"/>
              </w:rPr>
              <w:t>-</w:t>
            </w:r>
          </w:p>
        </w:tc>
        <w:tc>
          <w:tcPr>
            <w:tcW w:w="851" w:type="dxa"/>
            <w:tcBorders>
              <w:left w:val="single" w:sz="8" w:space="0" w:color="000000"/>
              <w:bottom w:val="single" w:sz="8" w:space="0" w:color="000000"/>
              <w:right w:val="single" w:sz="8" w:space="0" w:color="000000"/>
            </w:tcBorders>
          </w:tcPr>
          <w:p w:rsidR="00387219" w:rsidRPr="00776731" w:rsidRDefault="00387219" w:rsidP="00387219">
            <w:pPr>
              <w:pStyle w:val="TableParagraph"/>
              <w:spacing w:before="81"/>
              <w:ind w:left="24"/>
              <w:jc w:val="center"/>
              <w:rPr>
                <w:sz w:val="16"/>
                <w:szCs w:val="16"/>
              </w:rPr>
            </w:pPr>
            <w:r w:rsidRPr="00776731">
              <w:rPr>
                <w:spacing w:val="-10"/>
                <w:sz w:val="16"/>
                <w:szCs w:val="16"/>
              </w:rPr>
              <w:t>-</w:t>
            </w:r>
          </w:p>
        </w:tc>
        <w:tc>
          <w:tcPr>
            <w:tcW w:w="816" w:type="dxa"/>
            <w:tcBorders>
              <w:left w:val="single" w:sz="8" w:space="0" w:color="000000"/>
              <w:bottom w:val="single" w:sz="8" w:space="0" w:color="000000"/>
              <w:right w:val="single" w:sz="8" w:space="0" w:color="000000"/>
            </w:tcBorders>
          </w:tcPr>
          <w:p w:rsidR="00387219" w:rsidRPr="00776731" w:rsidRDefault="00387219" w:rsidP="00387219">
            <w:pPr>
              <w:pStyle w:val="TableParagraph"/>
              <w:spacing w:before="81"/>
              <w:ind w:left="24"/>
              <w:jc w:val="center"/>
              <w:rPr>
                <w:sz w:val="16"/>
                <w:szCs w:val="16"/>
              </w:rPr>
            </w:pPr>
            <w:r w:rsidRPr="00776731">
              <w:rPr>
                <w:spacing w:val="-10"/>
                <w:sz w:val="16"/>
                <w:szCs w:val="16"/>
              </w:rPr>
              <w:t>-</w:t>
            </w:r>
          </w:p>
        </w:tc>
        <w:tc>
          <w:tcPr>
            <w:tcW w:w="885" w:type="dxa"/>
            <w:tcBorders>
              <w:left w:val="single" w:sz="8" w:space="0" w:color="000000"/>
              <w:bottom w:val="single" w:sz="8" w:space="0" w:color="000000"/>
              <w:right w:val="single" w:sz="8" w:space="0" w:color="000000"/>
            </w:tcBorders>
          </w:tcPr>
          <w:p w:rsidR="00387219" w:rsidRPr="00776731" w:rsidRDefault="00387219" w:rsidP="00387219">
            <w:pPr>
              <w:pStyle w:val="TableParagraph"/>
              <w:spacing w:before="81"/>
              <w:ind w:left="24"/>
              <w:jc w:val="center"/>
              <w:rPr>
                <w:sz w:val="16"/>
                <w:szCs w:val="16"/>
              </w:rPr>
            </w:pPr>
            <w:r w:rsidRPr="00776731">
              <w:rPr>
                <w:spacing w:val="-10"/>
                <w:sz w:val="16"/>
                <w:szCs w:val="16"/>
              </w:rPr>
              <w:t>-</w:t>
            </w:r>
          </w:p>
        </w:tc>
        <w:tc>
          <w:tcPr>
            <w:tcW w:w="1058" w:type="dxa"/>
            <w:gridSpan w:val="2"/>
            <w:tcBorders>
              <w:left w:val="single" w:sz="8" w:space="0" w:color="000000"/>
              <w:bottom w:val="single" w:sz="8" w:space="0" w:color="000000"/>
              <w:right w:val="single" w:sz="8" w:space="0" w:color="000000"/>
            </w:tcBorders>
          </w:tcPr>
          <w:p w:rsidR="00387219" w:rsidRPr="00776731" w:rsidRDefault="00387219" w:rsidP="00387219">
            <w:pPr>
              <w:pStyle w:val="TableParagraph"/>
              <w:spacing w:before="81"/>
              <w:ind w:left="24"/>
              <w:jc w:val="center"/>
              <w:rPr>
                <w:sz w:val="16"/>
                <w:szCs w:val="16"/>
              </w:rPr>
            </w:pPr>
            <w:r w:rsidRPr="00776731">
              <w:rPr>
                <w:spacing w:val="-10"/>
                <w:sz w:val="16"/>
                <w:szCs w:val="16"/>
              </w:rPr>
              <w:t>-</w:t>
            </w:r>
          </w:p>
        </w:tc>
        <w:tc>
          <w:tcPr>
            <w:tcW w:w="784" w:type="dxa"/>
            <w:tcBorders>
              <w:left w:val="single" w:sz="8" w:space="0" w:color="000000"/>
              <w:bottom w:val="single" w:sz="8" w:space="0" w:color="000000"/>
              <w:right w:val="single" w:sz="8" w:space="0" w:color="000000"/>
            </w:tcBorders>
          </w:tcPr>
          <w:p w:rsidR="00387219" w:rsidRPr="00776731" w:rsidRDefault="00387219" w:rsidP="00387219">
            <w:pPr>
              <w:pStyle w:val="TableParagraph"/>
              <w:spacing w:before="81"/>
              <w:ind w:left="24"/>
              <w:jc w:val="center"/>
              <w:rPr>
                <w:sz w:val="16"/>
                <w:szCs w:val="16"/>
              </w:rPr>
            </w:pPr>
            <w:r w:rsidRPr="00776731">
              <w:rPr>
                <w:spacing w:val="-10"/>
                <w:sz w:val="16"/>
                <w:szCs w:val="16"/>
              </w:rPr>
              <w:t>-</w:t>
            </w:r>
          </w:p>
        </w:tc>
        <w:tc>
          <w:tcPr>
            <w:tcW w:w="993" w:type="dxa"/>
            <w:tcBorders>
              <w:left w:val="single" w:sz="8" w:space="0" w:color="000000"/>
              <w:bottom w:val="single" w:sz="8" w:space="0" w:color="000000"/>
              <w:right w:val="single" w:sz="8" w:space="0" w:color="000000"/>
            </w:tcBorders>
          </w:tcPr>
          <w:p w:rsidR="00387219" w:rsidRPr="00776731" w:rsidRDefault="00387219" w:rsidP="00387219">
            <w:pPr>
              <w:pStyle w:val="TableParagraph"/>
              <w:spacing w:before="81"/>
              <w:ind w:left="24"/>
              <w:jc w:val="center"/>
              <w:rPr>
                <w:sz w:val="16"/>
                <w:szCs w:val="16"/>
              </w:rPr>
            </w:pPr>
            <w:r w:rsidRPr="00776731">
              <w:rPr>
                <w:spacing w:val="-10"/>
                <w:sz w:val="16"/>
                <w:szCs w:val="16"/>
              </w:rPr>
              <w:t>-</w:t>
            </w:r>
          </w:p>
        </w:tc>
        <w:tc>
          <w:tcPr>
            <w:tcW w:w="708" w:type="dxa"/>
            <w:tcBorders>
              <w:left w:val="single" w:sz="8" w:space="0" w:color="000000"/>
              <w:bottom w:val="single" w:sz="8" w:space="0" w:color="000000"/>
              <w:right w:val="single" w:sz="8" w:space="0" w:color="000000"/>
            </w:tcBorders>
          </w:tcPr>
          <w:p w:rsidR="00387219" w:rsidRPr="00776731" w:rsidRDefault="00387219" w:rsidP="00387219">
            <w:pPr>
              <w:pStyle w:val="TableParagraph"/>
              <w:spacing w:before="81"/>
              <w:ind w:left="22"/>
              <w:jc w:val="center"/>
              <w:rPr>
                <w:sz w:val="16"/>
                <w:szCs w:val="16"/>
              </w:rPr>
            </w:pPr>
            <w:r w:rsidRPr="00776731">
              <w:rPr>
                <w:spacing w:val="-10"/>
                <w:sz w:val="16"/>
                <w:szCs w:val="16"/>
              </w:rPr>
              <w:t>-</w:t>
            </w:r>
          </w:p>
        </w:tc>
        <w:tc>
          <w:tcPr>
            <w:tcW w:w="1134" w:type="dxa"/>
            <w:tcBorders>
              <w:left w:val="single" w:sz="8" w:space="0" w:color="000000"/>
              <w:bottom w:val="single" w:sz="8" w:space="0" w:color="000000"/>
              <w:right w:val="single" w:sz="8" w:space="0" w:color="000000"/>
            </w:tcBorders>
          </w:tcPr>
          <w:p w:rsidR="00387219" w:rsidRPr="00776731" w:rsidRDefault="00387219" w:rsidP="00387219">
            <w:pPr>
              <w:pStyle w:val="TableParagraph"/>
              <w:spacing w:before="81"/>
              <w:ind w:left="24"/>
              <w:jc w:val="center"/>
              <w:rPr>
                <w:sz w:val="16"/>
                <w:szCs w:val="16"/>
              </w:rPr>
            </w:pPr>
            <w:r w:rsidRPr="00776731">
              <w:rPr>
                <w:spacing w:val="-10"/>
                <w:sz w:val="16"/>
                <w:szCs w:val="16"/>
              </w:rPr>
              <w:t>-</w:t>
            </w:r>
          </w:p>
        </w:tc>
        <w:tc>
          <w:tcPr>
            <w:tcW w:w="1002" w:type="dxa"/>
            <w:tcBorders>
              <w:left w:val="single" w:sz="8" w:space="0" w:color="000000"/>
              <w:bottom w:val="single" w:sz="8" w:space="0" w:color="000000"/>
              <w:right w:val="single" w:sz="8" w:space="0" w:color="000000"/>
            </w:tcBorders>
          </w:tcPr>
          <w:p w:rsidR="00387219" w:rsidRPr="00387219" w:rsidRDefault="00387219" w:rsidP="00387219">
            <w:pPr>
              <w:pStyle w:val="TableParagraph"/>
              <w:spacing w:before="81"/>
              <w:ind w:left="24"/>
              <w:jc w:val="center"/>
              <w:rPr>
                <w:sz w:val="16"/>
                <w:szCs w:val="16"/>
              </w:rPr>
            </w:pPr>
            <w:r w:rsidRPr="00776731">
              <w:rPr>
                <w:spacing w:val="-10"/>
                <w:sz w:val="16"/>
                <w:szCs w:val="16"/>
              </w:rPr>
              <w:t>-</w:t>
            </w:r>
          </w:p>
        </w:tc>
      </w:tr>
    </w:tbl>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Pr="00F95795" w:rsidRDefault="00387219" w:rsidP="00C55467">
      <w:pPr>
        <w:autoSpaceDE w:val="0"/>
        <w:autoSpaceDN w:val="0"/>
        <w:adjustRightInd w:val="0"/>
        <w:spacing w:after="0" w:line="240" w:lineRule="auto"/>
        <w:ind w:left="-426"/>
        <w:jc w:val="both"/>
        <w:rPr>
          <w:rFonts w:ascii="Times New Roman" w:hAnsi="Times New Roman" w:cs="Times New Roman"/>
          <w:b/>
          <w:sz w:val="18"/>
          <w:szCs w:val="18"/>
        </w:rPr>
      </w:pPr>
      <w:r w:rsidRPr="00F95795">
        <w:rPr>
          <w:rFonts w:ascii="Times New Roman" w:hAnsi="Times New Roman" w:cs="Times New Roman"/>
          <w:b/>
          <w:sz w:val="18"/>
          <w:szCs w:val="18"/>
        </w:rPr>
        <w:t xml:space="preserve">Для лотов № </w:t>
      </w:r>
      <w:r w:rsidR="00997F1C" w:rsidRPr="00F95795">
        <w:rPr>
          <w:rFonts w:ascii="Times New Roman" w:hAnsi="Times New Roman" w:cs="Times New Roman"/>
          <w:b/>
          <w:sz w:val="18"/>
          <w:szCs w:val="18"/>
        </w:rPr>
        <w:t>1, 2</w:t>
      </w:r>
      <w:r w:rsidRPr="00F95795">
        <w:rPr>
          <w:rFonts w:ascii="Times New Roman" w:hAnsi="Times New Roman" w:cs="Times New Roman"/>
          <w:b/>
          <w:sz w:val="18"/>
          <w:szCs w:val="18"/>
        </w:rPr>
        <w:t xml:space="preserve"> Земельный участок расположен в территориальной зоне</w:t>
      </w:r>
      <w:proofErr w:type="gramStart"/>
      <w:r w:rsidRPr="00F95795">
        <w:rPr>
          <w:rFonts w:ascii="Times New Roman" w:hAnsi="Times New Roman" w:cs="Times New Roman"/>
          <w:b/>
          <w:sz w:val="18"/>
          <w:szCs w:val="18"/>
        </w:rPr>
        <w:t xml:space="preserve"> Т</w:t>
      </w:r>
      <w:proofErr w:type="gramEnd"/>
      <w:r w:rsidRPr="00F95795">
        <w:rPr>
          <w:rFonts w:ascii="Times New Roman" w:hAnsi="Times New Roman" w:cs="Times New Roman"/>
          <w:b/>
          <w:sz w:val="18"/>
          <w:szCs w:val="18"/>
        </w:rPr>
        <w:t xml:space="preserve"> "Зона транспортной инфраструктуры". Установлен градостроительный регламент.</w:t>
      </w:r>
    </w:p>
    <w:p w:rsidR="00F95795" w:rsidRPr="00F95795" w:rsidRDefault="00F95795" w:rsidP="00387219">
      <w:pPr>
        <w:autoSpaceDE w:val="0"/>
        <w:autoSpaceDN w:val="0"/>
        <w:adjustRightInd w:val="0"/>
        <w:spacing w:after="0" w:line="240" w:lineRule="auto"/>
        <w:jc w:val="both"/>
        <w:rPr>
          <w:rFonts w:ascii="Times New Roman" w:hAnsi="Times New Roman" w:cs="Times New Roman"/>
          <w:b/>
          <w:sz w:val="18"/>
          <w:szCs w:val="18"/>
        </w:rPr>
      </w:pP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Основные виды разрешенного использования:</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3.1 Коммунальное обслуживание</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Размещение объектов капитального строительства в целях обеспечения физических и юридических лиц коммунальными услугами, в частности: • поставки воды, тепла, электричества, газа, предоставления услуг связи; • отвода канализационных стоков; • </w:t>
      </w:r>
      <w:proofErr w:type="gramStart"/>
      <w:r w:rsidRPr="00387219">
        <w:rPr>
          <w:rFonts w:ascii="Times New Roman" w:hAnsi="Times New Roman" w:cs="Times New Roman"/>
          <w:sz w:val="18"/>
          <w:szCs w:val="18"/>
        </w:rPr>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4.9 Служебные гаражи</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 а также для стоянки и хранения транспортных средств общего пользования, в том числе в депо.</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4.9.1 Объекты придорожного сервиса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 (классификатор видов разрешенного использования - 5/15 -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6.7 Энергетика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lastRenderedPageBreak/>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7.2 Автомобильный транспорт</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7.3 Водный транспорт</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roofErr w:type="gramStart"/>
      <w:r w:rsidRPr="00387219">
        <w:rPr>
          <w:rFonts w:ascii="Times New Roman" w:hAnsi="Times New Roman" w:cs="Times New Roman"/>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7.4 Воздушный транспорт</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roofErr w:type="gramStart"/>
      <w:r w:rsidRPr="00387219">
        <w:rPr>
          <w:rFonts w:ascii="Times New Roman" w:hAnsi="Times New Roman" w:cs="Times New Roman"/>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387219">
        <w:rPr>
          <w:rFonts w:ascii="Times New Roman" w:hAnsi="Times New Roman" w:cs="Times New Roman"/>
          <w:sz w:val="18"/>
          <w:szCs w:val="18"/>
        </w:rPr>
        <w:t xml:space="preserve"> путем; размещение объектов,</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предназначенных для технического обслуживания и ремонта воздушных судов.</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12.0 Земельные участки (территории) общего пользования</w:t>
      </w:r>
    </w:p>
    <w:p w:rsidR="00387219" w:rsidRPr="00387219" w:rsidRDefault="00387219" w:rsidP="00387219">
      <w:pPr>
        <w:autoSpaceDE w:val="0"/>
        <w:autoSpaceDN w:val="0"/>
        <w:adjustRightInd w:val="0"/>
        <w:spacing w:after="0" w:line="240" w:lineRule="auto"/>
        <w:ind w:left="-426" w:right="-142"/>
        <w:rPr>
          <w:rFonts w:ascii="Times New Roman" w:hAnsi="Times New Roman" w:cs="Times New Roman"/>
          <w:sz w:val="18"/>
          <w:szCs w:val="18"/>
        </w:rPr>
      </w:pPr>
      <w:r w:rsidRPr="00387219">
        <w:rPr>
          <w:rFonts w:ascii="Times New Roman" w:hAnsi="Times New Roman" w:cs="Times New Roman"/>
          <w:sz w:val="18"/>
          <w:szCs w:val="1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12.0.1 Улично-дорожная сеть</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(классификатор видов разрешенного использования земельных участков, утвержденный Приказом - 6/15 -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 а также некапитальных сооружений, предназначенных для охраны транспортных средств.</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12.2 Специальная деятельность</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Размещение производства и потребления (контейнерные площадки).</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2.7.1 Хранение автотранспорта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Cs/>
          <w:sz w:val="18"/>
          <w:szCs w:val="18"/>
        </w:rPr>
      </w:pPr>
      <w:r w:rsidRPr="00387219">
        <w:rPr>
          <w:rFonts w:ascii="Times New Roman" w:hAnsi="Times New Roman" w:cs="Times New Roman"/>
          <w:bCs/>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 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bCs/>
          <w:sz w:val="18"/>
          <w:szCs w:val="18"/>
        </w:rPr>
        <w:t>П</w:t>
      </w:r>
      <w:proofErr w:type="gramEnd"/>
      <w:r w:rsidRPr="00387219">
        <w:rPr>
          <w:rFonts w:ascii="Times New Roman" w:hAnsi="Times New Roman" w:cs="Times New Roman"/>
          <w:bCs/>
          <w:sz w:val="18"/>
          <w:szCs w:val="18"/>
        </w:rPr>
        <w:t xml:space="preserve">/0412 (ред. от 30.07.2021)).Размещение отдельно стоящих гаражей на 1 машино-место и подъездов к ним на придомовой территории многоквартирных домов не допускается. Гаражи боксового типа для постоянного хранения автомобилей и других </w:t>
      </w:r>
      <w:proofErr w:type="spellStart"/>
      <w:r w:rsidRPr="00387219">
        <w:rPr>
          <w:rFonts w:ascii="Times New Roman" w:hAnsi="Times New Roman" w:cs="Times New Roman"/>
          <w:bCs/>
          <w:sz w:val="18"/>
          <w:szCs w:val="18"/>
        </w:rPr>
        <w:t>мототранспортных</w:t>
      </w:r>
      <w:proofErr w:type="spellEnd"/>
      <w:r w:rsidRPr="00387219">
        <w:rPr>
          <w:rFonts w:ascii="Times New Roman" w:hAnsi="Times New Roman" w:cs="Times New Roman"/>
          <w:bCs/>
          <w:sz w:val="18"/>
          <w:szCs w:val="18"/>
        </w:rPr>
        <w:t xml:space="preserve"> средств, принадлежащих инвалидам, следует предусматривать в радиусе пешеходной доступности не более 200 м от входов в жилые дома. Предельные (минимальные и (или) максимальные) размеры земельного участка: Размер земельных участков гаражей и стоянок легковых автомобилей в зависимости от их этажности следует</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Cs/>
          <w:sz w:val="18"/>
          <w:szCs w:val="18"/>
        </w:rPr>
      </w:pPr>
      <w:r w:rsidRPr="00387219">
        <w:rPr>
          <w:rFonts w:ascii="Times New Roman" w:hAnsi="Times New Roman" w:cs="Times New Roman"/>
          <w:bCs/>
          <w:sz w:val="18"/>
          <w:szCs w:val="18"/>
        </w:rPr>
        <w:t>принимать на одно машино-место: — для гаражей: одноэтажных — 30 м</w:t>
      </w:r>
      <w:proofErr w:type="gramStart"/>
      <w:r w:rsidRPr="00387219">
        <w:rPr>
          <w:rFonts w:ascii="Times New Roman" w:hAnsi="Times New Roman" w:cs="Times New Roman"/>
          <w:bCs/>
          <w:sz w:val="18"/>
          <w:szCs w:val="18"/>
        </w:rPr>
        <w:t>2</w:t>
      </w:r>
      <w:proofErr w:type="gramEnd"/>
      <w:r w:rsidRPr="00387219">
        <w:rPr>
          <w:rFonts w:ascii="Times New Roman" w:hAnsi="Times New Roman" w:cs="Times New Roman"/>
          <w:bCs/>
          <w:sz w:val="18"/>
          <w:szCs w:val="18"/>
        </w:rPr>
        <w:t>; двухэтажных — 20 м2; — наземных стоянок — 25 м2.</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6.9 Склады</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bCs/>
          <w:sz w:val="18"/>
          <w:szCs w:val="18"/>
        </w:rPr>
        <w:t xml:space="preserve">Условно разрешенные виды использования </w:t>
      </w:r>
      <w:r w:rsidRPr="00387219">
        <w:rPr>
          <w:rFonts w:ascii="Times New Roman" w:hAnsi="Times New Roman" w:cs="Times New Roman"/>
          <w:b/>
          <w:sz w:val="18"/>
          <w:szCs w:val="18"/>
        </w:rPr>
        <w:t>Градостроительным регламентом не установлены.</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bCs/>
          <w:sz w:val="18"/>
          <w:szCs w:val="18"/>
        </w:rPr>
      </w:pP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Вспомогательные виды разрешенного использования:</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bCs/>
          <w:sz w:val="18"/>
          <w:szCs w:val="18"/>
        </w:rPr>
      </w:pPr>
      <w:r w:rsidRPr="00387219">
        <w:rPr>
          <w:rFonts w:ascii="Times New Roman" w:hAnsi="Times New Roman" w:cs="Times New Roman"/>
          <w:b/>
          <w:bCs/>
          <w:sz w:val="18"/>
          <w:szCs w:val="18"/>
        </w:rPr>
        <w:t>3.1.1 Предоставление коммунальных услуг</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roofErr w:type="gramStart"/>
      <w:r w:rsidRPr="00387219">
        <w:rPr>
          <w:rFonts w:ascii="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Предельные (минимальные и (или) максимальные) размеры земельного участка: Размеры земельных участков для котельных, работающих на твёрдом топливе — 0,7-4,3 га в зависимости от мощности. Размеры земельных участков для котельных, работающих на газовом топливе, — 0,3-3,5 га в зависимости от мощности. Размеры земельных участков для жилищно-эксплуатационных - 7/15 - организаций: • на микрорайон — 0,3 га (1 объект на 20 тыс. жителей); Диспетчерский пункт (из расчета 1 объект на 5 км городских коллекторов), площадью в 120 м</w:t>
      </w:r>
      <w:proofErr w:type="gramStart"/>
      <w:r w:rsidRPr="00387219">
        <w:rPr>
          <w:rFonts w:ascii="Times New Roman" w:hAnsi="Times New Roman" w:cs="Times New Roman"/>
          <w:sz w:val="18"/>
          <w:szCs w:val="18"/>
        </w:rPr>
        <w:t>2</w:t>
      </w:r>
      <w:proofErr w:type="gramEnd"/>
      <w:r w:rsidRPr="00387219">
        <w:rPr>
          <w:rFonts w:ascii="Times New Roman" w:hAnsi="Times New Roman" w:cs="Times New Roman"/>
          <w:sz w:val="18"/>
          <w:szCs w:val="18"/>
        </w:rPr>
        <w:t xml:space="preserve"> (0,04-0,05 га). Ремонтно-производственная база (из расчета 1 объект на каждые 100 км городских коллекторов), площадью в 1500 м</w:t>
      </w:r>
      <w:proofErr w:type="gramStart"/>
      <w:r w:rsidRPr="00387219">
        <w:rPr>
          <w:rFonts w:ascii="Times New Roman" w:hAnsi="Times New Roman" w:cs="Times New Roman"/>
          <w:sz w:val="18"/>
          <w:szCs w:val="18"/>
        </w:rPr>
        <w:t>2</w:t>
      </w:r>
      <w:proofErr w:type="gramEnd"/>
      <w:r w:rsidRPr="00387219">
        <w:rPr>
          <w:rFonts w:ascii="Times New Roman" w:hAnsi="Times New Roman" w:cs="Times New Roman"/>
          <w:sz w:val="18"/>
          <w:szCs w:val="18"/>
        </w:rPr>
        <w:t xml:space="preserve"> (1,0 га на объект). Производственное помещение для обслуживания внутриквартирных коллекторов (из расчета 1 объект на каждый административный округ), площадью в 500-700 м</w:t>
      </w:r>
      <w:proofErr w:type="gramStart"/>
      <w:r w:rsidRPr="00387219">
        <w:rPr>
          <w:rFonts w:ascii="Times New Roman" w:hAnsi="Times New Roman" w:cs="Times New Roman"/>
          <w:sz w:val="18"/>
          <w:szCs w:val="18"/>
        </w:rPr>
        <w:t>2</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(0,25-0,3 га).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bCs/>
          <w:sz w:val="18"/>
          <w:szCs w:val="18"/>
        </w:rPr>
      </w:pPr>
      <w:r w:rsidRPr="00387219">
        <w:rPr>
          <w:rFonts w:ascii="Times New Roman" w:hAnsi="Times New Roman" w:cs="Times New Roman"/>
          <w:b/>
          <w:bCs/>
          <w:sz w:val="18"/>
          <w:szCs w:val="18"/>
        </w:rPr>
        <w:t>4.9 Служебные гаражи</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b/>
          <w:bCs/>
          <w:sz w:val="18"/>
          <w:szCs w:val="18"/>
        </w:rPr>
        <w:t xml:space="preserve"> </w:t>
      </w:r>
      <w:r w:rsidRPr="00387219">
        <w:rPr>
          <w:rFonts w:ascii="Times New Roman"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 а также для стоянки и хранения транспортных средств общего пользования, в том числе в депо.</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bCs/>
          <w:sz w:val="18"/>
          <w:szCs w:val="18"/>
        </w:rPr>
      </w:pPr>
      <w:r w:rsidRPr="00387219">
        <w:rPr>
          <w:rFonts w:ascii="Times New Roman" w:hAnsi="Times New Roman" w:cs="Times New Roman"/>
          <w:b/>
          <w:bCs/>
          <w:sz w:val="18"/>
          <w:szCs w:val="18"/>
        </w:rPr>
        <w:t>12.0 Земельные участки (территории) общего пользования</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lastRenderedPageBreak/>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387219">
        <w:rPr>
          <w:rFonts w:ascii="Times New Roman" w:hAnsi="Times New Roman" w:cs="Times New Roman"/>
          <w:sz w:val="18"/>
          <w:szCs w:val="18"/>
        </w:rPr>
        <w:t>П</w:t>
      </w:r>
      <w:proofErr w:type="gramEnd"/>
      <w:r w:rsidRPr="00387219">
        <w:rPr>
          <w:rFonts w:ascii="Times New Roman" w:hAnsi="Times New Roman" w:cs="Times New Roman"/>
          <w:sz w:val="18"/>
          <w:szCs w:val="18"/>
        </w:rPr>
        <w:t>/0412(ред. от 30.07.2021)).</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sz w:val="18"/>
          <w:szCs w:val="18"/>
        </w:rPr>
      </w:pPr>
      <w:r w:rsidRPr="00387219">
        <w:rPr>
          <w:rFonts w:ascii="Times New Roman" w:hAnsi="Times New Roman" w:cs="Times New Roman"/>
          <w:b/>
          <w:sz w:val="18"/>
          <w:szCs w:val="18"/>
        </w:rPr>
        <w:t>12.2 Специальная деятельность</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roofErr w:type="gramStart"/>
      <w:r w:rsidRPr="00387219">
        <w:rPr>
          <w:rFonts w:ascii="Times New Roman" w:hAnsi="Times New Roman" w:cs="Times New Roman"/>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b/>
          <w:bCs/>
          <w:sz w:val="18"/>
          <w:szCs w:val="18"/>
        </w:rPr>
      </w:pPr>
      <w:r w:rsidRPr="00387219">
        <w:rPr>
          <w:rFonts w:ascii="Times New Roman" w:hAnsi="Times New Roman" w:cs="Times New Roman"/>
          <w:b/>
          <w:bCs/>
          <w:sz w:val="18"/>
          <w:szCs w:val="18"/>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(Т):</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1. </w:t>
      </w:r>
      <w:proofErr w:type="gramStart"/>
      <w:r w:rsidRPr="00387219">
        <w:rPr>
          <w:rFonts w:ascii="Times New Roman" w:hAnsi="Times New Roman" w:cs="Times New Roman"/>
          <w:sz w:val="18"/>
          <w:szCs w:val="18"/>
        </w:rPr>
        <w:t>Проектирование, строительство, реконструкция, капитальный ремонт автомобильных дорог осуществляются в соответствии с Градостроительным кодексом Российской Федерации,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Федеральным законом от 10 декабря 1995 года N 196-ФЗ "О безопасности дорожного движения" и Федеральным законом от 08.11.2007 № 257-ФЗ «Об автомобильных дорогах и дорожной деятельности в</w:t>
      </w:r>
      <w:proofErr w:type="gramEnd"/>
      <w:r w:rsidRPr="00387219">
        <w:rPr>
          <w:rFonts w:ascii="Times New Roman" w:hAnsi="Times New Roman" w:cs="Times New Roman"/>
          <w:sz w:val="18"/>
          <w:szCs w:val="18"/>
        </w:rPr>
        <w:t xml:space="preserve"> Российской Федерации и о внесении изменений в отдельные законодательные акты Российской Федерации», Постановлением Правительства РФ от 2 сентября 2009 №717 «О нормах отвода земель для размещения автомобильных дорог и (или) объектов дорожного сервиса», СНиП 2.05.02-85*. </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2.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4. </w:t>
      </w:r>
      <w:proofErr w:type="gramStart"/>
      <w:r w:rsidRPr="00387219">
        <w:rPr>
          <w:rFonts w:ascii="Times New Roman" w:hAnsi="Times New Roman" w:cs="Times New Roman"/>
          <w:sz w:val="18"/>
          <w:szCs w:val="18"/>
        </w:rPr>
        <w:t>Хозяйственная деятельность в границах установленных придорожных полос регламентируется Федеральным Законом от 8 ноября 2008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Пермского края от 14 ноября 2008 года N 326-ПК «Об автомобильных дорогах и дорожной деятельности», распоряжением Дорожного агентства Пермского края от 25</w:t>
      </w:r>
      <w:proofErr w:type="gramEnd"/>
      <w:r w:rsidRPr="00387219">
        <w:rPr>
          <w:rFonts w:ascii="Times New Roman" w:hAnsi="Times New Roman" w:cs="Times New Roman"/>
          <w:sz w:val="18"/>
          <w:szCs w:val="18"/>
        </w:rPr>
        <w:t xml:space="preserve"> августа 2010 года n сэд-44-01-06-65 «Об установлении придорожных полос автомобильных дорог общего пользования регионального или межмуниципального значения Пермского края».</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xml:space="preserve">5. </w:t>
      </w:r>
      <w:proofErr w:type="gramStart"/>
      <w:r w:rsidRPr="00387219">
        <w:rPr>
          <w:rFonts w:ascii="Times New Roman" w:hAnsi="Times New Roman" w:cs="Times New Roman"/>
          <w:sz w:val="18"/>
          <w:szCs w:val="18"/>
        </w:rPr>
        <w:t>Требования к архитектурно-градостроительному облику объектов капитального строительства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roofErr w:type="gramEnd"/>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объёмно-пространственные характеристики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архитектурно-стилистические характеристики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цветовые решения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отделочные и (или) строительные материалы, определяющие архитектурный облик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размещение технического и инженерного оборудования на фасадах и кровлях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r w:rsidRPr="00387219">
        <w:rPr>
          <w:rFonts w:ascii="Times New Roman" w:hAnsi="Times New Roman" w:cs="Times New Roman"/>
          <w:sz w:val="18"/>
          <w:szCs w:val="18"/>
        </w:rPr>
        <w:t>— подсветка фасадов объектов капитального строительства.</w:t>
      </w:r>
    </w:p>
    <w:p w:rsidR="00387219" w:rsidRPr="00387219" w:rsidRDefault="00387219" w:rsidP="00387219">
      <w:pPr>
        <w:autoSpaceDE w:val="0"/>
        <w:autoSpaceDN w:val="0"/>
        <w:adjustRightInd w:val="0"/>
        <w:spacing w:after="0" w:line="240" w:lineRule="auto"/>
        <w:ind w:left="-426" w:right="-142"/>
        <w:jc w:val="both"/>
        <w:rPr>
          <w:rFonts w:ascii="Times New Roman" w:hAnsi="Times New Roman" w:cs="Times New Roman"/>
          <w:sz w:val="18"/>
          <w:szCs w:val="18"/>
        </w:rPr>
      </w:pPr>
    </w:p>
    <w:p w:rsidR="00387219" w:rsidRPr="00387219" w:rsidRDefault="00387219" w:rsidP="00387219">
      <w:pPr>
        <w:autoSpaceDE w:val="0"/>
        <w:autoSpaceDN w:val="0"/>
        <w:adjustRightInd w:val="0"/>
        <w:spacing w:after="0" w:line="240" w:lineRule="auto"/>
        <w:ind w:left="-426" w:right="-142"/>
        <w:jc w:val="center"/>
        <w:rPr>
          <w:rFonts w:ascii="Times New Roman" w:hAnsi="Times New Roman" w:cs="Times New Roman"/>
          <w:b/>
          <w:bCs/>
          <w:sz w:val="18"/>
          <w:szCs w:val="18"/>
        </w:rPr>
      </w:pPr>
      <w:r w:rsidRPr="00387219">
        <w:rPr>
          <w:rFonts w:ascii="Times New Roman" w:hAnsi="Times New Roman" w:cs="Times New Roman"/>
          <w:b/>
          <w:bCs/>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Style w:val="TableNormal24"/>
        <w:tblpPr w:leftFromText="180" w:rightFromText="180" w:vertAnchor="text" w:tblpXSpec="center" w:tblpY="1"/>
        <w:tblOverlap w:val="never"/>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2410"/>
        <w:gridCol w:w="1984"/>
        <w:gridCol w:w="1418"/>
        <w:gridCol w:w="1701"/>
        <w:gridCol w:w="1413"/>
      </w:tblGrid>
      <w:tr w:rsidR="00387219" w:rsidRPr="00387219" w:rsidTr="00387219">
        <w:trPr>
          <w:trHeight w:val="2549"/>
        </w:trPr>
        <w:tc>
          <w:tcPr>
            <w:tcW w:w="1990" w:type="dxa"/>
            <w:tcBorders>
              <w:top w:val="single" w:sz="4" w:space="0" w:color="auto"/>
            </w:tcBorders>
          </w:tcPr>
          <w:p w:rsidR="00387219" w:rsidRPr="00387219" w:rsidRDefault="00387219" w:rsidP="00387219">
            <w:pPr>
              <w:widowControl/>
              <w:autoSpaceDE/>
              <w:autoSpaceDN/>
              <w:spacing w:after="200" w:line="276" w:lineRule="auto"/>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Виды разрешенного использования</w:t>
            </w:r>
          </w:p>
        </w:tc>
        <w:tc>
          <w:tcPr>
            <w:tcW w:w="2410" w:type="dxa"/>
          </w:tcPr>
          <w:p w:rsidR="00387219" w:rsidRPr="00387219" w:rsidRDefault="00387219" w:rsidP="00387219">
            <w:pPr>
              <w:widowControl/>
              <w:autoSpaceDE/>
              <w:autoSpaceDN/>
              <w:spacing w:after="200" w:line="242" w:lineRule="auto"/>
              <w:ind w:left="110" w:right="111"/>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Предельные (минимальные и (или)</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максимальные)</w:t>
            </w:r>
            <w:r w:rsidRPr="00387219">
              <w:rPr>
                <w:rFonts w:ascii="Times New Roman" w:eastAsia="Times New Roman" w:hAnsi="Times New Roman" w:cs="Times New Roman"/>
                <w:spacing w:val="-12"/>
                <w:sz w:val="16"/>
                <w:szCs w:val="16"/>
                <w:lang w:val="ru-RU" w:eastAsia="ru-RU"/>
              </w:rPr>
              <w:t xml:space="preserve"> </w:t>
            </w:r>
            <w:r w:rsidRPr="00387219">
              <w:rPr>
                <w:rFonts w:ascii="Times New Roman" w:eastAsia="Times New Roman" w:hAnsi="Times New Roman" w:cs="Times New Roman"/>
                <w:sz w:val="16"/>
                <w:szCs w:val="16"/>
                <w:lang w:val="ru-RU" w:eastAsia="ru-RU"/>
              </w:rPr>
              <w:t>размеры земельных участков, в том числе их площадь</w:t>
            </w:r>
          </w:p>
        </w:tc>
        <w:tc>
          <w:tcPr>
            <w:tcW w:w="1984" w:type="dxa"/>
          </w:tcPr>
          <w:p w:rsidR="00387219" w:rsidRPr="00387219" w:rsidRDefault="00387219" w:rsidP="00387219">
            <w:pPr>
              <w:widowControl/>
              <w:autoSpaceDE/>
              <w:autoSpaceDN/>
              <w:spacing w:after="200" w:line="276" w:lineRule="auto"/>
              <w:ind w:left="60" w:right="48"/>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 xml:space="preserve">Минимальные </w:t>
            </w:r>
            <w:r w:rsidRPr="00387219">
              <w:rPr>
                <w:rFonts w:ascii="Times New Roman" w:eastAsia="Times New Roman" w:hAnsi="Times New Roman" w:cs="Times New Roman"/>
                <w:sz w:val="16"/>
                <w:szCs w:val="16"/>
                <w:lang w:val="ru-RU" w:eastAsia="ru-RU"/>
              </w:rPr>
              <w:t>отступы от границ земельных</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участков</w:t>
            </w:r>
            <w:r w:rsidRPr="00387219">
              <w:rPr>
                <w:rFonts w:ascii="Times New Roman" w:eastAsia="Times New Roman" w:hAnsi="Times New Roman" w:cs="Times New Roman"/>
                <w:spacing w:val="-12"/>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в целях определения мест допустимого размещения зданий, </w:t>
            </w:r>
            <w:r w:rsidRPr="00387219">
              <w:rPr>
                <w:rFonts w:ascii="Times New Roman" w:eastAsia="Times New Roman" w:hAnsi="Times New Roman" w:cs="Times New Roman"/>
                <w:spacing w:val="-2"/>
                <w:sz w:val="16"/>
                <w:szCs w:val="16"/>
                <w:lang w:val="ru-RU" w:eastAsia="ru-RU"/>
              </w:rPr>
              <w:t xml:space="preserve">строений, </w:t>
            </w:r>
            <w:r w:rsidRPr="00387219">
              <w:rPr>
                <w:rFonts w:ascii="Times New Roman" w:eastAsia="Times New Roman" w:hAnsi="Times New Roman" w:cs="Times New Roman"/>
                <w:sz w:val="16"/>
                <w:szCs w:val="16"/>
                <w:lang w:val="ru-RU" w:eastAsia="ru-RU"/>
              </w:rPr>
              <w:t xml:space="preserve">сооружений, за пределами которых </w:t>
            </w:r>
            <w:r w:rsidRPr="00387219">
              <w:rPr>
                <w:rFonts w:ascii="Times New Roman" w:eastAsia="Times New Roman" w:hAnsi="Times New Roman" w:cs="Times New Roman"/>
                <w:spacing w:val="-2"/>
                <w:sz w:val="16"/>
                <w:szCs w:val="16"/>
                <w:lang w:val="ru-RU" w:eastAsia="ru-RU"/>
              </w:rPr>
              <w:t>запрещено строительство</w:t>
            </w:r>
            <w:r>
              <w:rPr>
                <w:rFonts w:ascii="Times New Roman" w:eastAsia="Times New Roman" w:hAnsi="Times New Roman" w:cs="Times New Roman"/>
                <w:sz w:val="16"/>
                <w:szCs w:val="16"/>
                <w:lang w:val="ru-RU" w:eastAsia="ru-RU"/>
              </w:rPr>
              <w:t xml:space="preserve"> </w:t>
            </w:r>
            <w:r w:rsidRPr="00387219">
              <w:rPr>
                <w:rFonts w:ascii="Times New Roman" w:eastAsia="Times New Roman" w:hAnsi="Times New Roman" w:cs="Times New Roman"/>
                <w:sz w:val="16"/>
                <w:szCs w:val="16"/>
                <w:lang w:val="ru-RU" w:eastAsia="ru-RU"/>
              </w:rPr>
              <w:t>зданий,</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строений, </w:t>
            </w:r>
            <w:r w:rsidRPr="00387219">
              <w:rPr>
                <w:rFonts w:ascii="Times New Roman" w:eastAsia="Times New Roman" w:hAnsi="Times New Roman" w:cs="Times New Roman"/>
                <w:spacing w:val="-2"/>
                <w:sz w:val="16"/>
                <w:szCs w:val="16"/>
                <w:lang w:val="ru-RU" w:eastAsia="ru-RU"/>
              </w:rPr>
              <w:t>сооружений</w:t>
            </w:r>
          </w:p>
        </w:tc>
        <w:tc>
          <w:tcPr>
            <w:tcW w:w="1418" w:type="dxa"/>
          </w:tcPr>
          <w:p w:rsidR="00387219" w:rsidRPr="00387219" w:rsidRDefault="00387219" w:rsidP="00387219">
            <w:pPr>
              <w:widowControl/>
              <w:autoSpaceDE/>
              <w:autoSpaceDN/>
              <w:spacing w:after="200" w:line="242" w:lineRule="auto"/>
              <w:ind w:left="110" w:right="247"/>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 xml:space="preserve">Предельное </w:t>
            </w:r>
            <w:r w:rsidRPr="00387219">
              <w:rPr>
                <w:rFonts w:ascii="Times New Roman" w:eastAsia="Times New Roman" w:hAnsi="Times New Roman" w:cs="Times New Roman"/>
                <w:sz w:val="16"/>
                <w:szCs w:val="16"/>
                <w:lang w:val="ru-RU" w:eastAsia="ru-RU"/>
              </w:rPr>
              <w:t>количество</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этажей или предельную высоту зданий, </w:t>
            </w:r>
            <w:r w:rsidRPr="00387219">
              <w:rPr>
                <w:rFonts w:ascii="Times New Roman" w:eastAsia="Times New Roman" w:hAnsi="Times New Roman" w:cs="Times New Roman"/>
                <w:spacing w:val="-2"/>
                <w:sz w:val="16"/>
                <w:szCs w:val="16"/>
                <w:lang w:val="ru-RU" w:eastAsia="ru-RU"/>
              </w:rPr>
              <w:t>строений, сооружений</w:t>
            </w:r>
          </w:p>
        </w:tc>
        <w:tc>
          <w:tcPr>
            <w:tcW w:w="1701" w:type="dxa"/>
          </w:tcPr>
          <w:p w:rsidR="00387219" w:rsidRPr="00387219" w:rsidRDefault="00387219" w:rsidP="00387219">
            <w:pPr>
              <w:widowControl/>
              <w:autoSpaceDE/>
              <w:autoSpaceDN/>
              <w:spacing w:after="200" w:line="276" w:lineRule="auto"/>
              <w:ind w:left="110" w:righ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 xml:space="preserve">Максимальный </w:t>
            </w:r>
            <w:r w:rsidRPr="00387219">
              <w:rPr>
                <w:rFonts w:ascii="Times New Roman" w:eastAsia="Times New Roman" w:hAnsi="Times New Roman" w:cs="Times New Roman"/>
                <w:sz w:val="16"/>
                <w:szCs w:val="16"/>
                <w:lang w:val="ru-RU" w:eastAsia="ru-RU"/>
              </w:rPr>
              <w:t>процент</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застройки</w:t>
            </w:r>
            <w:r w:rsidRPr="00387219">
              <w:rPr>
                <w:rFonts w:ascii="Times New Roman" w:eastAsia="Times New Roman" w:hAnsi="Times New Roman" w:cs="Times New Roman"/>
                <w:spacing w:val="-12"/>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в </w:t>
            </w:r>
            <w:r w:rsidRPr="00387219">
              <w:rPr>
                <w:rFonts w:ascii="Times New Roman" w:eastAsia="Times New Roman" w:hAnsi="Times New Roman" w:cs="Times New Roman"/>
                <w:spacing w:val="-2"/>
                <w:sz w:val="16"/>
                <w:szCs w:val="16"/>
                <w:lang w:val="ru-RU" w:eastAsia="ru-RU"/>
              </w:rPr>
              <w:t>границах</w:t>
            </w:r>
            <w:r w:rsidRPr="00387219">
              <w:rPr>
                <w:rFonts w:ascii="Times New Roman" w:eastAsia="Times New Roman" w:hAnsi="Times New Roman" w:cs="Times New Roman"/>
                <w:spacing w:val="40"/>
                <w:sz w:val="16"/>
                <w:szCs w:val="16"/>
                <w:lang w:val="ru-RU" w:eastAsia="ru-RU"/>
              </w:rPr>
              <w:t xml:space="preserve"> </w:t>
            </w:r>
            <w:r w:rsidRPr="00387219">
              <w:rPr>
                <w:rFonts w:ascii="Times New Roman" w:eastAsia="Times New Roman" w:hAnsi="Times New Roman" w:cs="Times New Roman"/>
                <w:sz w:val="16"/>
                <w:szCs w:val="16"/>
                <w:lang w:val="ru-RU" w:eastAsia="ru-RU"/>
              </w:rPr>
              <w:t>земельного</w:t>
            </w:r>
            <w:r w:rsidRPr="00387219">
              <w:rPr>
                <w:rFonts w:ascii="Times New Roman" w:eastAsia="Times New Roman" w:hAnsi="Times New Roman" w:cs="Times New Roman"/>
                <w:spacing w:val="-1"/>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участка, определяемый как </w:t>
            </w:r>
            <w:r w:rsidRPr="00387219">
              <w:rPr>
                <w:rFonts w:ascii="Times New Roman" w:eastAsia="Times New Roman" w:hAnsi="Times New Roman" w:cs="Times New Roman"/>
                <w:spacing w:val="-2"/>
                <w:sz w:val="16"/>
                <w:szCs w:val="16"/>
                <w:lang w:val="ru-RU" w:eastAsia="ru-RU"/>
              </w:rPr>
              <w:t xml:space="preserve">отношение </w:t>
            </w:r>
            <w:r w:rsidRPr="00387219">
              <w:rPr>
                <w:rFonts w:ascii="Times New Roman" w:eastAsia="Times New Roman" w:hAnsi="Times New Roman" w:cs="Times New Roman"/>
                <w:sz w:val="16"/>
                <w:szCs w:val="16"/>
                <w:lang w:val="ru-RU" w:eastAsia="ru-RU"/>
              </w:rPr>
              <w:t>суммарной</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площади земельного</w:t>
            </w:r>
            <w:r w:rsidRPr="00387219">
              <w:rPr>
                <w:rFonts w:ascii="Times New Roman" w:eastAsia="Times New Roman" w:hAnsi="Times New Roman" w:cs="Times New Roman"/>
                <w:spacing w:val="-1"/>
                <w:sz w:val="16"/>
                <w:szCs w:val="16"/>
                <w:lang w:val="ru-RU" w:eastAsia="ru-RU"/>
              </w:rPr>
              <w:t xml:space="preserve"> </w:t>
            </w:r>
            <w:r w:rsidRPr="00387219">
              <w:rPr>
                <w:rFonts w:ascii="Times New Roman" w:eastAsia="Times New Roman" w:hAnsi="Times New Roman" w:cs="Times New Roman"/>
                <w:sz w:val="16"/>
                <w:szCs w:val="16"/>
                <w:lang w:val="ru-RU" w:eastAsia="ru-RU"/>
              </w:rPr>
              <w:t>участка, которая</w:t>
            </w:r>
            <w:r w:rsidRPr="00387219">
              <w:rPr>
                <w:rFonts w:ascii="Times New Roman" w:eastAsia="Times New Roman" w:hAnsi="Times New Roman" w:cs="Times New Roman"/>
                <w:spacing w:val="-5"/>
                <w:sz w:val="16"/>
                <w:szCs w:val="16"/>
                <w:lang w:val="ru-RU" w:eastAsia="ru-RU"/>
              </w:rPr>
              <w:t xml:space="preserve"> </w:t>
            </w:r>
            <w:r w:rsidRPr="00387219">
              <w:rPr>
                <w:rFonts w:ascii="Times New Roman" w:eastAsia="Times New Roman" w:hAnsi="Times New Roman" w:cs="Times New Roman"/>
                <w:sz w:val="16"/>
                <w:szCs w:val="16"/>
                <w:lang w:val="ru-RU" w:eastAsia="ru-RU"/>
              </w:rPr>
              <w:t>может</w:t>
            </w:r>
            <w:r w:rsidRPr="00387219">
              <w:rPr>
                <w:rFonts w:ascii="Times New Roman" w:eastAsia="Times New Roman" w:hAnsi="Times New Roman" w:cs="Times New Roman"/>
                <w:spacing w:val="-4"/>
                <w:sz w:val="16"/>
                <w:szCs w:val="16"/>
                <w:lang w:val="ru-RU" w:eastAsia="ru-RU"/>
              </w:rPr>
              <w:t xml:space="preserve"> </w:t>
            </w:r>
            <w:r w:rsidRPr="00387219">
              <w:rPr>
                <w:rFonts w:ascii="Times New Roman" w:eastAsia="Times New Roman" w:hAnsi="Times New Roman" w:cs="Times New Roman"/>
                <w:sz w:val="16"/>
                <w:szCs w:val="16"/>
                <w:lang w:val="ru-RU" w:eastAsia="ru-RU"/>
              </w:rPr>
              <w:t xml:space="preserve">быть застроена, ко всей </w:t>
            </w:r>
            <w:r w:rsidRPr="00387219">
              <w:rPr>
                <w:rFonts w:ascii="Times New Roman" w:eastAsia="Times New Roman" w:hAnsi="Times New Roman" w:cs="Times New Roman"/>
                <w:spacing w:val="-2"/>
                <w:sz w:val="16"/>
                <w:szCs w:val="16"/>
                <w:lang w:val="ru-RU" w:eastAsia="ru-RU"/>
              </w:rPr>
              <w:t>площади</w:t>
            </w:r>
            <w:r w:rsidRPr="00387219">
              <w:rPr>
                <w:rFonts w:ascii="Times New Roman" w:eastAsia="Times New Roman" w:hAnsi="Times New Roman" w:cs="Times New Roman"/>
                <w:spacing w:val="40"/>
                <w:sz w:val="16"/>
                <w:szCs w:val="16"/>
                <w:lang w:val="ru-RU" w:eastAsia="ru-RU"/>
              </w:rPr>
              <w:t xml:space="preserve"> </w:t>
            </w:r>
            <w:r w:rsidRPr="00387219">
              <w:rPr>
                <w:rFonts w:ascii="Times New Roman" w:eastAsia="Times New Roman" w:hAnsi="Times New Roman" w:cs="Times New Roman"/>
                <w:sz w:val="16"/>
                <w:szCs w:val="16"/>
                <w:lang w:val="ru-RU" w:eastAsia="ru-RU"/>
              </w:rPr>
              <w:t>земельного участка</w:t>
            </w:r>
          </w:p>
        </w:tc>
        <w:tc>
          <w:tcPr>
            <w:tcW w:w="1413" w:type="dxa"/>
          </w:tcPr>
          <w:p w:rsidR="00387219" w:rsidRPr="00387219" w:rsidRDefault="00387219" w:rsidP="00387219">
            <w:pPr>
              <w:widowControl/>
              <w:autoSpaceDE/>
              <w:autoSpaceDN/>
              <w:spacing w:after="200" w:line="242" w:lineRule="auto"/>
              <w:ind w:left="110" w:right="319"/>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Иные</w:t>
            </w:r>
            <w:r w:rsidRPr="00387219">
              <w:rPr>
                <w:rFonts w:ascii="Times New Roman" w:eastAsia="Times New Roman" w:hAnsi="Times New Roman" w:cs="Times New Roman"/>
                <w:spacing w:val="-2"/>
                <w:sz w:val="16"/>
                <w:szCs w:val="16"/>
                <w:lang w:val="ru-RU" w:eastAsia="ru-RU"/>
              </w:rPr>
              <w:t xml:space="preserve"> </w:t>
            </w:r>
            <w:r w:rsidRPr="00387219">
              <w:rPr>
                <w:rFonts w:ascii="Times New Roman" w:eastAsia="Times New Roman" w:hAnsi="Times New Roman" w:cs="Times New Roman"/>
                <w:sz w:val="16"/>
                <w:szCs w:val="16"/>
                <w:lang w:val="ru-RU" w:eastAsia="ru-RU"/>
              </w:rPr>
              <w:t>показатели</w:t>
            </w:r>
          </w:p>
        </w:tc>
      </w:tr>
      <w:tr w:rsidR="00387219" w:rsidRPr="00387219" w:rsidTr="00387219">
        <w:trPr>
          <w:trHeight w:val="2220"/>
        </w:trPr>
        <w:tc>
          <w:tcPr>
            <w:tcW w:w="1990" w:type="dxa"/>
          </w:tcPr>
          <w:p w:rsidR="00387219" w:rsidRPr="00387219" w:rsidRDefault="00387219" w:rsidP="00387219">
            <w:pPr>
              <w:widowControl/>
              <w:autoSpaceDE/>
              <w:autoSpaceDN/>
              <w:spacing w:after="200" w:line="242" w:lineRule="auto"/>
              <w:ind w:right="417"/>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Коммунальное обслуживание</w:t>
            </w:r>
          </w:p>
        </w:tc>
        <w:tc>
          <w:tcPr>
            <w:tcW w:w="2410" w:type="dxa"/>
          </w:tcPr>
          <w:p w:rsidR="00387219" w:rsidRPr="00387219" w:rsidRDefault="00387219" w:rsidP="00387219">
            <w:pPr>
              <w:widowControl/>
              <w:autoSpaceDE/>
              <w:autoSpaceDN/>
              <w:spacing w:after="200" w:line="242" w:lineRule="auto"/>
              <w:ind w:left="110" w:right="111"/>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 xml:space="preserve">Предельные минимальные/максимальные </w:t>
            </w:r>
            <w:r w:rsidRPr="00387219">
              <w:rPr>
                <w:rFonts w:ascii="Times New Roman" w:eastAsia="Times New Roman" w:hAnsi="Times New Roman" w:cs="Times New Roman"/>
                <w:sz w:val="16"/>
                <w:szCs w:val="16"/>
                <w:lang w:val="ru-RU" w:eastAsia="ru-RU"/>
              </w:rPr>
              <w:t>размеры (высота, длина) земельных участков: 50 м.</w:t>
            </w:r>
          </w:p>
          <w:p w:rsidR="00387219" w:rsidRPr="00387219" w:rsidRDefault="00387219" w:rsidP="00387219">
            <w:pPr>
              <w:widowControl/>
              <w:autoSpaceDE/>
              <w:autoSpaceDN/>
              <w:spacing w:after="200" w:line="276" w:lineRule="auto"/>
              <w:ind w:left="110" w:right="111"/>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Предельные максимальные размеры</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земельных</w:t>
            </w:r>
            <w:r w:rsidRPr="00387219">
              <w:rPr>
                <w:rFonts w:ascii="Times New Roman" w:eastAsia="Times New Roman" w:hAnsi="Times New Roman" w:cs="Times New Roman"/>
                <w:spacing w:val="-12"/>
                <w:sz w:val="16"/>
                <w:szCs w:val="16"/>
                <w:lang w:val="ru-RU" w:eastAsia="ru-RU"/>
              </w:rPr>
              <w:t xml:space="preserve"> </w:t>
            </w:r>
            <w:r w:rsidRPr="00387219">
              <w:rPr>
                <w:rFonts w:ascii="Times New Roman" w:eastAsia="Times New Roman" w:hAnsi="Times New Roman" w:cs="Times New Roman"/>
                <w:sz w:val="16"/>
                <w:szCs w:val="16"/>
                <w:lang w:val="ru-RU" w:eastAsia="ru-RU"/>
              </w:rPr>
              <w:t>участков</w:t>
            </w:r>
            <w:r w:rsidRPr="00387219">
              <w:rPr>
                <w:rFonts w:ascii="Times New Roman" w:eastAsia="Times New Roman" w:hAnsi="Times New Roman" w:cs="Times New Roman"/>
                <w:spacing w:val="-13"/>
                <w:sz w:val="16"/>
                <w:szCs w:val="16"/>
                <w:lang w:val="ru-RU" w:eastAsia="ru-RU"/>
              </w:rPr>
              <w:t xml:space="preserve"> </w:t>
            </w:r>
            <w:r w:rsidRPr="00387219">
              <w:rPr>
                <w:rFonts w:ascii="Times New Roman" w:eastAsia="Times New Roman" w:hAnsi="Times New Roman" w:cs="Times New Roman"/>
                <w:sz w:val="16"/>
                <w:szCs w:val="16"/>
                <w:lang w:val="ru-RU" w:eastAsia="ru-RU"/>
              </w:rPr>
              <w:t>- не подлежат установлению.</w:t>
            </w:r>
          </w:p>
          <w:p w:rsidR="00387219" w:rsidRPr="00387219" w:rsidRDefault="00387219" w:rsidP="00387219">
            <w:pPr>
              <w:widowControl/>
              <w:autoSpaceDE/>
              <w:autoSpaceDN/>
              <w:spacing w:after="200" w:line="276" w:lineRule="auto"/>
              <w:ind w:left="110" w:right="111"/>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Минимальная площадь земельного</w:t>
            </w:r>
            <w:r w:rsidRPr="00387219">
              <w:rPr>
                <w:rFonts w:ascii="Times New Roman" w:eastAsia="Times New Roman" w:hAnsi="Times New Roman" w:cs="Times New Roman"/>
                <w:spacing w:val="-11"/>
                <w:sz w:val="16"/>
                <w:szCs w:val="16"/>
                <w:lang w:val="ru-RU" w:eastAsia="ru-RU"/>
              </w:rPr>
              <w:t xml:space="preserve"> </w:t>
            </w:r>
            <w:r w:rsidRPr="00387219">
              <w:rPr>
                <w:rFonts w:ascii="Times New Roman" w:eastAsia="Times New Roman" w:hAnsi="Times New Roman" w:cs="Times New Roman"/>
                <w:sz w:val="16"/>
                <w:szCs w:val="16"/>
                <w:lang w:val="ru-RU" w:eastAsia="ru-RU"/>
              </w:rPr>
              <w:t>участка</w:t>
            </w:r>
            <w:r w:rsidRPr="00387219">
              <w:rPr>
                <w:rFonts w:ascii="Times New Roman" w:eastAsia="Times New Roman" w:hAnsi="Times New Roman" w:cs="Times New Roman"/>
                <w:spacing w:val="-10"/>
                <w:sz w:val="16"/>
                <w:szCs w:val="16"/>
                <w:lang w:val="ru-RU" w:eastAsia="ru-RU"/>
              </w:rPr>
              <w:t xml:space="preserve"> </w:t>
            </w:r>
            <w:r w:rsidRPr="00387219">
              <w:rPr>
                <w:rFonts w:ascii="Times New Roman" w:eastAsia="Times New Roman" w:hAnsi="Times New Roman" w:cs="Times New Roman"/>
                <w:sz w:val="16"/>
                <w:szCs w:val="16"/>
                <w:lang w:val="ru-RU" w:eastAsia="ru-RU"/>
              </w:rPr>
              <w:t>–</w:t>
            </w:r>
            <w:r w:rsidRPr="00387219">
              <w:rPr>
                <w:rFonts w:ascii="Times New Roman" w:eastAsia="Times New Roman" w:hAnsi="Times New Roman" w:cs="Times New Roman"/>
                <w:spacing w:val="-11"/>
                <w:sz w:val="16"/>
                <w:szCs w:val="16"/>
                <w:lang w:val="ru-RU" w:eastAsia="ru-RU"/>
              </w:rPr>
              <w:t xml:space="preserve"> </w:t>
            </w:r>
            <w:r w:rsidRPr="00387219">
              <w:rPr>
                <w:rFonts w:ascii="Times New Roman" w:eastAsia="Times New Roman" w:hAnsi="Times New Roman" w:cs="Times New Roman"/>
                <w:sz w:val="16"/>
                <w:szCs w:val="16"/>
                <w:lang w:val="ru-RU" w:eastAsia="ru-RU"/>
              </w:rPr>
              <w:t>0,01</w:t>
            </w:r>
            <w:r w:rsidRPr="00387219">
              <w:rPr>
                <w:rFonts w:ascii="Times New Roman" w:eastAsia="Times New Roman" w:hAnsi="Times New Roman" w:cs="Times New Roman"/>
                <w:spacing w:val="-11"/>
                <w:sz w:val="16"/>
                <w:szCs w:val="16"/>
                <w:lang w:val="ru-RU" w:eastAsia="ru-RU"/>
              </w:rPr>
              <w:t xml:space="preserve"> </w:t>
            </w:r>
            <w:r w:rsidRPr="00387219">
              <w:rPr>
                <w:rFonts w:ascii="Times New Roman" w:eastAsia="Times New Roman" w:hAnsi="Times New Roman" w:cs="Times New Roman"/>
                <w:sz w:val="16"/>
                <w:szCs w:val="16"/>
                <w:lang w:val="ru-RU" w:eastAsia="ru-RU"/>
              </w:rPr>
              <w:t>га. Максимальная площадь земельного участка – не</w:t>
            </w:r>
          </w:p>
          <w:p w:rsidR="00387219" w:rsidRPr="00387219" w:rsidRDefault="00387219" w:rsidP="00387219">
            <w:pPr>
              <w:widowControl/>
              <w:autoSpaceDE/>
              <w:autoSpaceDN/>
              <w:spacing w:before="2" w:after="200" w:line="211" w:lineRule="exact"/>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подлежит</w:t>
            </w:r>
            <w:r w:rsidRPr="00387219">
              <w:rPr>
                <w:rFonts w:ascii="Times New Roman" w:eastAsia="Times New Roman" w:hAnsi="Times New Roman" w:cs="Times New Roman"/>
                <w:spacing w:val="-6"/>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установлению.</w:t>
            </w:r>
          </w:p>
        </w:tc>
        <w:tc>
          <w:tcPr>
            <w:tcW w:w="1984" w:type="dxa"/>
          </w:tcPr>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before="119"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5 </w:t>
            </w:r>
            <w:r w:rsidRPr="00387219">
              <w:rPr>
                <w:rFonts w:ascii="Times New Roman" w:eastAsia="Times New Roman" w:hAnsi="Times New Roman" w:cs="Times New Roman"/>
                <w:spacing w:val="-10"/>
                <w:sz w:val="16"/>
                <w:szCs w:val="16"/>
                <w:lang w:val="ru-RU" w:eastAsia="ru-RU"/>
              </w:rPr>
              <w:t>м</w:t>
            </w:r>
          </w:p>
        </w:tc>
        <w:tc>
          <w:tcPr>
            <w:tcW w:w="1418" w:type="dxa"/>
          </w:tcPr>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before="119"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3 </w:t>
            </w:r>
            <w:r w:rsidRPr="00387219">
              <w:rPr>
                <w:rFonts w:ascii="Times New Roman" w:eastAsia="Times New Roman" w:hAnsi="Times New Roman" w:cs="Times New Roman"/>
                <w:spacing w:val="-2"/>
                <w:sz w:val="16"/>
                <w:szCs w:val="16"/>
                <w:lang w:val="ru-RU" w:eastAsia="ru-RU"/>
              </w:rPr>
              <w:t>этажа</w:t>
            </w:r>
          </w:p>
        </w:tc>
        <w:tc>
          <w:tcPr>
            <w:tcW w:w="1701" w:type="dxa"/>
          </w:tcPr>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before="119"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5"/>
                <w:sz w:val="16"/>
                <w:szCs w:val="16"/>
                <w:lang w:val="ru-RU" w:eastAsia="ru-RU"/>
              </w:rPr>
              <w:t>60%</w:t>
            </w:r>
          </w:p>
        </w:tc>
        <w:tc>
          <w:tcPr>
            <w:tcW w:w="1413" w:type="dxa"/>
          </w:tcPr>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before="119" w:after="200" w:line="276" w:lineRule="auto"/>
              <w:rPr>
                <w:rFonts w:ascii="Times New Roman" w:eastAsia="Times New Roman" w:hAnsi="Times New Roman" w:cs="Times New Roman"/>
                <w:b/>
                <w:sz w:val="16"/>
                <w:szCs w:val="16"/>
                <w:lang w:val="ru-RU" w:eastAsia="ru-RU"/>
              </w:rPr>
            </w:pPr>
          </w:p>
          <w:p w:rsidR="00387219" w:rsidRPr="00387219" w:rsidRDefault="00387219" w:rsidP="00387219">
            <w:pPr>
              <w:widowControl/>
              <w:autoSpaceDE/>
              <w:autoSpaceDN/>
              <w:spacing w:after="200" w:line="276" w:lineRule="auto"/>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1"/>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установлены</w:t>
            </w:r>
            <w:proofErr w:type="gramEnd"/>
          </w:p>
        </w:tc>
      </w:tr>
      <w:tr w:rsidR="00387219" w:rsidRPr="00387219" w:rsidTr="00387219">
        <w:trPr>
          <w:trHeight w:val="461"/>
        </w:trPr>
        <w:tc>
          <w:tcPr>
            <w:tcW w:w="1990" w:type="dxa"/>
          </w:tcPr>
          <w:p w:rsidR="00387219" w:rsidRPr="00387219" w:rsidRDefault="00387219" w:rsidP="00387219">
            <w:pPr>
              <w:widowControl/>
              <w:autoSpaceDE/>
              <w:autoSpaceDN/>
              <w:spacing w:after="200" w:line="229" w:lineRule="exact"/>
              <w:ind w:left="110"/>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Служебные</w:t>
            </w:r>
            <w:r w:rsidRPr="00387219">
              <w:rPr>
                <w:rFonts w:ascii="Times New Roman" w:eastAsia="Times New Roman" w:hAnsi="Times New Roman" w:cs="Times New Roman"/>
                <w:spacing w:val="-6"/>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гаражи</w:t>
            </w:r>
          </w:p>
        </w:tc>
        <w:tc>
          <w:tcPr>
            <w:tcW w:w="2410" w:type="dxa"/>
          </w:tcPr>
          <w:p w:rsidR="00387219" w:rsidRPr="00387219" w:rsidRDefault="00387219" w:rsidP="00387219">
            <w:pPr>
              <w:widowControl/>
              <w:autoSpaceDE/>
              <w:autoSpaceDN/>
              <w:spacing w:before="115"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4"/>
                <w:sz w:val="16"/>
                <w:szCs w:val="16"/>
                <w:lang w:val="ru-RU" w:eastAsia="ru-RU"/>
              </w:rPr>
              <w:t xml:space="preserve"> </w:t>
            </w:r>
            <w:r w:rsidRPr="00387219">
              <w:rPr>
                <w:rFonts w:ascii="Times New Roman" w:eastAsia="Times New Roman" w:hAnsi="Times New Roman" w:cs="Times New Roman"/>
                <w:sz w:val="16"/>
                <w:szCs w:val="16"/>
                <w:lang w:val="ru-RU" w:eastAsia="ru-RU"/>
              </w:rPr>
              <w:t>подлежат</w:t>
            </w:r>
            <w:r w:rsidRPr="00387219">
              <w:rPr>
                <w:rFonts w:ascii="Times New Roman" w:eastAsia="Times New Roman" w:hAnsi="Times New Roman" w:cs="Times New Roman"/>
                <w:spacing w:val="-3"/>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установлению.</w:t>
            </w:r>
          </w:p>
        </w:tc>
        <w:tc>
          <w:tcPr>
            <w:tcW w:w="1984" w:type="dxa"/>
          </w:tcPr>
          <w:p w:rsidR="00387219" w:rsidRPr="00387219" w:rsidRDefault="00387219" w:rsidP="00387219">
            <w:pPr>
              <w:widowControl/>
              <w:autoSpaceDE/>
              <w:autoSpaceDN/>
              <w:spacing w:before="115"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3 </w:t>
            </w:r>
            <w:r w:rsidRPr="00387219">
              <w:rPr>
                <w:rFonts w:ascii="Times New Roman" w:eastAsia="Times New Roman" w:hAnsi="Times New Roman" w:cs="Times New Roman"/>
                <w:spacing w:val="-10"/>
                <w:sz w:val="16"/>
                <w:szCs w:val="16"/>
                <w:lang w:val="ru-RU" w:eastAsia="ru-RU"/>
              </w:rPr>
              <w:t>м</w:t>
            </w:r>
          </w:p>
        </w:tc>
        <w:tc>
          <w:tcPr>
            <w:tcW w:w="1418" w:type="dxa"/>
          </w:tcPr>
          <w:p w:rsidR="00387219" w:rsidRPr="00387219" w:rsidRDefault="00387219" w:rsidP="00387219">
            <w:pPr>
              <w:widowControl/>
              <w:autoSpaceDE/>
              <w:autoSpaceDN/>
              <w:spacing w:after="200" w:line="232" w:lineRule="exact"/>
              <w:ind w:right="48"/>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Не подлежат </w:t>
            </w:r>
            <w:r w:rsidRPr="00387219">
              <w:rPr>
                <w:rFonts w:ascii="Times New Roman" w:eastAsia="Times New Roman" w:hAnsi="Times New Roman" w:cs="Times New Roman"/>
                <w:spacing w:val="-2"/>
                <w:sz w:val="16"/>
                <w:szCs w:val="16"/>
                <w:lang w:val="ru-RU" w:eastAsia="ru-RU"/>
              </w:rPr>
              <w:t>установлению.</w:t>
            </w:r>
          </w:p>
        </w:tc>
        <w:tc>
          <w:tcPr>
            <w:tcW w:w="1701" w:type="dxa"/>
          </w:tcPr>
          <w:p w:rsidR="00387219" w:rsidRPr="00387219" w:rsidRDefault="00387219" w:rsidP="00387219">
            <w:pPr>
              <w:widowControl/>
              <w:autoSpaceDE/>
              <w:autoSpaceDN/>
              <w:spacing w:before="115"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5"/>
                <w:sz w:val="16"/>
                <w:szCs w:val="16"/>
                <w:lang w:val="ru-RU" w:eastAsia="ru-RU"/>
              </w:rPr>
              <w:t>80%</w:t>
            </w:r>
          </w:p>
        </w:tc>
        <w:tc>
          <w:tcPr>
            <w:tcW w:w="1413" w:type="dxa"/>
          </w:tcPr>
          <w:p w:rsidR="00387219" w:rsidRPr="00387219" w:rsidRDefault="00387219" w:rsidP="00387219">
            <w:pPr>
              <w:widowControl/>
              <w:autoSpaceDE/>
              <w:autoSpaceDN/>
              <w:spacing w:before="115" w:after="200" w:line="276" w:lineRule="auto"/>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1"/>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установлены</w:t>
            </w:r>
            <w:proofErr w:type="gramEnd"/>
          </w:p>
        </w:tc>
      </w:tr>
      <w:tr w:rsidR="00387219" w:rsidRPr="00387219" w:rsidTr="00387219">
        <w:trPr>
          <w:trHeight w:val="460"/>
        </w:trPr>
        <w:tc>
          <w:tcPr>
            <w:tcW w:w="1990" w:type="dxa"/>
          </w:tcPr>
          <w:p w:rsidR="00387219" w:rsidRPr="00387219" w:rsidRDefault="00387219" w:rsidP="00387219">
            <w:pPr>
              <w:widowControl/>
              <w:autoSpaceDE/>
              <w:autoSpaceDN/>
              <w:spacing w:after="200" w:line="227" w:lineRule="exact"/>
              <w:ind w:left="110"/>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lastRenderedPageBreak/>
              <w:t>Объекты</w:t>
            </w:r>
            <w:r w:rsidRPr="00387219">
              <w:rPr>
                <w:rFonts w:ascii="Times New Roman" w:eastAsia="Times New Roman" w:hAnsi="Times New Roman" w:cs="Times New Roman"/>
                <w:spacing w:val="-5"/>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придорожного</w:t>
            </w:r>
            <w:proofErr w:type="gramEnd"/>
          </w:p>
          <w:p w:rsidR="00387219" w:rsidRPr="00387219" w:rsidRDefault="00387219" w:rsidP="00387219">
            <w:pPr>
              <w:widowControl/>
              <w:autoSpaceDE/>
              <w:autoSpaceDN/>
              <w:spacing w:before="2" w:after="200" w:line="211" w:lineRule="exact"/>
              <w:ind w:left="110"/>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сервиса</w:t>
            </w:r>
          </w:p>
        </w:tc>
        <w:tc>
          <w:tcPr>
            <w:tcW w:w="2410" w:type="dxa"/>
          </w:tcPr>
          <w:p w:rsidR="00387219" w:rsidRPr="00387219" w:rsidRDefault="00387219" w:rsidP="00387219">
            <w:pPr>
              <w:widowControl/>
              <w:autoSpaceDE/>
              <w:autoSpaceDN/>
              <w:spacing w:before="113"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4"/>
                <w:sz w:val="16"/>
                <w:szCs w:val="16"/>
                <w:lang w:val="ru-RU" w:eastAsia="ru-RU"/>
              </w:rPr>
              <w:t xml:space="preserve"> </w:t>
            </w:r>
            <w:r w:rsidRPr="00387219">
              <w:rPr>
                <w:rFonts w:ascii="Times New Roman" w:eastAsia="Times New Roman" w:hAnsi="Times New Roman" w:cs="Times New Roman"/>
                <w:sz w:val="16"/>
                <w:szCs w:val="16"/>
                <w:lang w:val="ru-RU" w:eastAsia="ru-RU"/>
              </w:rPr>
              <w:t>подлежат</w:t>
            </w:r>
            <w:r w:rsidRPr="00387219">
              <w:rPr>
                <w:rFonts w:ascii="Times New Roman" w:eastAsia="Times New Roman" w:hAnsi="Times New Roman" w:cs="Times New Roman"/>
                <w:spacing w:val="-3"/>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установлению.</w:t>
            </w:r>
          </w:p>
        </w:tc>
        <w:tc>
          <w:tcPr>
            <w:tcW w:w="1984" w:type="dxa"/>
          </w:tcPr>
          <w:p w:rsidR="00387219" w:rsidRPr="00387219" w:rsidRDefault="00387219" w:rsidP="00387219">
            <w:pPr>
              <w:widowControl/>
              <w:autoSpaceDE/>
              <w:autoSpaceDN/>
              <w:spacing w:before="113"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0 </w:t>
            </w:r>
            <w:r w:rsidRPr="00387219">
              <w:rPr>
                <w:rFonts w:ascii="Times New Roman" w:eastAsia="Times New Roman" w:hAnsi="Times New Roman" w:cs="Times New Roman"/>
                <w:spacing w:val="-10"/>
                <w:sz w:val="16"/>
                <w:szCs w:val="16"/>
                <w:lang w:val="ru-RU" w:eastAsia="ru-RU"/>
              </w:rPr>
              <w:t>м</w:t>
            </w:r>
          </w:p>
        </w:tc>
        <w:tc>
          <w:tcPr>
            <w:tcW w:w="1418" w:type="dxa"/>
          </w:tcPr>
          <w:p w:rsidR="00387219" w:rsidRPr="00387219" w:rsidRDefault="00387219" w:rsidP="00387219">
            <w:pPr>
              <w:widowControl/>
              <w:autoSpaceDE/>
              <w:autoSpaceDN/>
              <w:spacing w:before="113"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до 15 </w:t>
            </w:r>
            <w:r w:rsidRPr="00387219">
              <w:rPr>
                <w:rFonts w:ascii="Times New Roman" w:eastAsia="Times New Roman" w:hAnsi="Times New Roman" w:cs="Times New Roman"/>
                <w:spacing w:val="-5"/>
                <w:sz w:val="16"/>
                <w:szCs w:val="16"/>
                <w:lang w:val="ru-RU" w:eastAsia="ru-RU"/>
              </w:rPr>
              <w:t>м.</w:t>
            </w:r>
          </w:p>
        </w:tc>
        <w:tc>
          <w:tcPr>
            <w:tcW w:w="1701" w:type="dxa"/>
          </w:tcPr>
          <w:p w:rsidR="00387219" w:rsidRPr="00387219" w:rsidRDefault="00387219" w:rsidP="00387219">
            <w:pPr>
              <w:widowControl/>
              <w:autoSpaceDE/>
              <w:autoSpaceDN/>
              <w:spacing w:before="113"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5"/>
                <w:sz w:val="16"/>
                <w:szCs w:val="16"/>
                <w:lang w:val="ru-RU" w:eastAsia="ru-RU"/>
              </w:rPr>
              <w:t>70%</w:t>
            </w:r>
          </w:p>
        </w:tc>
        <w:tc>
          <w:tcPr>
            <w:tcW w:w="1413" w:type="dxa"/>
          </w:tcPr>
          <w:p w:rsidR="00387219" w:rsidRPr="00387219" w:rsidRDefault="00387219" w:rsidP="00387219">
            <w:pPr>
              <w:widowControl/>
              <w:autoSpaceDE/>
              <w:autoSpaceDN/>
              <w:spacing w:before="113" w:after="200" w:line="276" w:lineRule="auto"/>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1"/>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установлены</w:t>
            </w:r>
            <w:proofErr w:type="gramEnd"/>
          </w:p>
        </w:tc>
      </w:tr>
      <w:tr w:rsidR="00387219" w:rsidRPr="00387219" w:rsidTr="00387219">
        <w:trPr>
          <w:trHeight w:val="461"/>
        </w:trPr>
        <w:tc>
          <w:tcPr>
            <w:tcW w:w="1990" w:type="dxa"/>
          </w:tcPr>
          <w:p w:rsidR="00387219" w:rsidRPr="00387219" w:rsidRDefault="00387219" w:rsidP="00387219">
            <w:pPr>
              <w:widowControl/>
              <w:autoSpaceDE/>
              <w:autoSpaceDN/>
              <w:spacing w:after="200" w:line="229" w:lineRule="exact"/>
              <w:ind w:left="110"/>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Энергетика</w:t>
            </w:r>
          </w:p>
        </w:tc>
        <w:tc>
          <w:tcPr>
            <w:tcW w:w="2410" w:type="dxa"/>
          </w:tcPr>
          <w:p w:rsidR="00387219" w:rsidRPr="00387219" w:rsidRDefault="00387219" w:rsidP="00387219">
            <w:pPr>
              <w:widowControl/>
              <w:autoSpaceDE/>
              <w:autoSpaceDN/>
              <w:spacing w:before="115" w:after="200" w:line="276" w:lineRule="auto"/>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4"/>
                <w:sz w:val="16"/>
                <w:szCs w:val="16"/>
                <w:lang w:val="ru-RU" w:eastAsia="ru-RU"/>
              </w:rPr>
              <w:t xml:space="preserve"> </w:t>
            </w:r>
            <w:r w:rsidRPr="00387219">
              <w:rPr>
                <w:rFonts w:ascii="Times New Roman" w:eastAsia="Times New Roman" w:hAnsi="Times New Roman" w:cs="Times New Roman"/>
                <w:sz w:val="16"/>
                <w:szCs w:val="16"/>
                <w:lang w:val="ru-RU" w:eastAsia="ru-RU"/>
              </w:rPr>
              <w:t>подлежат</w:t>
            </w:r>
            <w:r w:rsidRPr="00387219">
              <w:rPr>
                <w:rFonts w:ascii="Times New Roman" w:eastAsia="Times New Roman" w:hAnsi="Times New Roman" w:cs="Times New Roman"/>
                <w:spacing w:val="-3"/>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установлению.</w:t>
            </w:r>
          </w:p>
        </w:tc>
        <w:tc>
          <w:tcPr>
            <w:tcW w:w="1984" w:type="dxa"/>
          </w:tcPr>
          <w:p w:rsidR="00387219" w:rsidRPr="00387219" w:rsidRDefault="00387219" w:rsidP="00387219">
            <w:pPr>
              <w:widowControl/>
              <w:autoSpaceDE/>
              <w:autoSpaceDN/>
              <w:spacing w:after="200" w:line="232" w:lineRule="exact"/>
              <w:ind w:right="48"/>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Не подлежат </w:t>
            </w:r>
            <w:r w:rsidRPr="00387219">
              <w:rPr>
                <w:rFonts w:ascii="Times New Roman" w:eastAsia="Times New Roman" w:hAnsi="Times New Roman" w:cs="Times New Roman"/>
                <w:spacing w:val="-2"/>
                <w:sz w:val="16"/>
                <w:szCs w:val="16"/>
                <w:lang w:val="ru-RU" w:eastAsia="ru-RU"/>
              </w:rPr>
              <w:t>установлению</w:t>
            </w:r>
          </w:p>
        </w:tc>
        <w:tc>
          <w:tcPr>
            <w:tcW w:w="1418" w:type="dxa"/>
          </w:tcPr>
          <w:p w:rsidR="00387219" w:rsidRPr="00387219" w:rsidRDefault="00387219" w:rsidP="00387219">
            <w:pPr>
              <w:widowControl/>
              <w:autoSpaceDE/>
              <w:autoSpaceDN/>
              <w:spacing w:after="200" w:line="232" w:lineRule="exact"/>
              <w:ind w:right="48"/>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Не подлежат </w:t>
            </w:r>
            <w:r w:rsidRPr="00387219">
              <w:rPr>
                <w:rFonts w:ascii="Times New Roman" w:eastAsia="Times New Roman" w:hAnsi="Times New Roman" w:cs="Times New Roman"/>
                <w:spacing w:val="-2"/>
                <w:sz w:val="16"/>
                <w:szCs w:val="16"/>
                <w:lang w:val="ru-RU" w:eastAsia="ru-RU"/>
              </w:rPr>
              <w:t>установлению</w:t>
            </w:r>
          </w:p>
        </w:tc>
        <w:tc>
          <w:tcPr>
            <w:tcW w:w="1701" w:type="dxa"/>
          </w:tcPr>
          <w:p w:rsidR="00387219" w:rsidRPr="00387219" w:rsidRDefault="00387219" w:rsidP="00387219">
            <w:pPr>
              <w:widowControl/>
              <w:autoSpaceDE/>
              <w:autoSpaceDN/>
              <w:spacing w:after="200" w:line="232" w:lineRule="exact"/>
              <w:ind w:right="48"/>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Не подлежит </w:t>
            </w:r>
            <w:r w:rsidRPr="00387219">
              <w:rPr>
                <w:rFonts w:ascii="Times New Roman" w:eastAsia="Times New Roman" w:hAnsi="Times New Roman" w:cs="Times New Roman"/>
                <w:spacing w:val="-2"/>
                <w:sz w:val="16"/>
                <w:szCs w:val="16"/>
                <w:lang w:val="ru-RU" w:eastAsia="ru-RU"/>
              </w:rPr>
              <w:t>установлению</w:t>
            </w:r>
          </w:p>
        </w:tc>
        <w:tc>
          <w:tcPr>
            <w:tcW w:w="1413" w:type="dxa"/>
          </w:tcPr>
          <w:p w:rsidR="00387219" w:rsidRPr="00387219" w:rsidRDefault="00387219" w:rsidP="00387219">
            <w:pPr>
              <w:widowControl/>
              <w:autoSpaceDE/>
              <w:autoSpaceDN/>
              <w:spacing w:before="115" w:after="200" w:line="276" w:lineRule="auto"/>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1"/>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установлены</w:t>
            </w:r>
            <w:proofErr w:type="gramEnd"/>
          </w:p>
        </w:tc>
      </w:tr>
      <w:tr w:rsidR="00387219" w:rsidRPr="00387219" w:rsidTr="00387219">
        <w:trPr>
          <w:trHeight w:val="228"/>
        </w:trPr>
        <w:tc>
          <w:tcPr>
            <w:tcW w:w="1990" w:type="dxa"/>
          </w:tcPr>
          <w:p w:rsidR="00387219" w:rsidRPr="00387219" w:rsidRDefault="00387219" w:rsidP="00387219">
            <w:pPr>
              <w:widowControl/>
              <w:autoSpaceDE/>
              <w:autoSpaceDN/>
              <w:spacing w:after="200" w:line="208" w:lineRule="exact"/>
              <w:ind w:left="110"/>
              <w:jc w:val="center"/>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pacing w:val="-2"/>
                <w:sz w:val="16"/>
                <w:szCs w:val="16"/>
                <w:lang w:val="ru-RU" w:eastAsia="ru-RU"/>
              </w:rPr>
              <w:t>Автомобильный транспорт</w:t>
            </w:r>
          </w:p>
        </w:tc>
        <w:tc>
          <w:tcPr>
            <w:tcW w:w="2410" w:type="dxa"/>
          </w:tcPr>
          <w:p w:rsidR="00387219" w:rsidRPr="00387219" w:rsidRDefault="00387219" w:rsidP="00387219">
            <w:pPr>
              <w:widowControl/>
              <w:autoSpaceDE/>
              <w:autoSpaceDN/>
              <w:spacing w:after="200" w:line="208" w:lineRule="exact"/>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4"/>
                <w:sz w:val="16"/>
                <w:szCs w:val="16"/>
                <w:lang w:val="ru-RU" w:eastAsia="ru-RU"/>
              </w:rPr>
              <w:t xml:space="preserve"> </w:t>
            </w:r>
            <w:r w:rsidRPr="00387219">
              <w:rPr>
                <w:rFonts w:ascii="Times New Roman" w:eastAsia="Times New Roman" w:hAnsi="Times New Roman" w:cs="Times New Roman"/>
                <w:sz w:val="16"/>
                <w:szCs w:val="16"/>
                <w:lang w:val="ru-RU" w:eastAsia="ru-RU"/>
              </w:rPr>
              <w:t>подлежат</w:t>
            </w:r>
            <w:r w:rsidRPr="00387219">
              <w:rPr>
                <w:rFonts w:ascii="Times New Roman" w:eastAsia="Times New Roman" w:hAnsi="Times New Roman" w:cs="Times New Roman"/>
                <w:spacing w:val="-3"/>
                <w:sz w:val="16"/>
                <w:szCs w:val="16"/>
                <w:lang w:val="ru-RU" w:eastAsia="ru-RU"/>
              </w:rPr>
              <w:t xml:space="preserve"> </w:t>
            </w:r>
            <w:r w:rsidRPr="00387219">
              <w:rPr>
                <w:rFonts w:ascii="Times New Roman" w:eastAsia="Times New Roman" w:hAnsi="Times New Roman" w:cs="Times New Roman"/>
                <w:spacing w:val="-2"/>
                <w:sz w:val="16"/>
                <w:szCs w:val="16"/>
                <w:lang w:val="ru-RU" w:eastAsia="ru-RU"/>
              </w:rPr>
              <w:t>установлению.</w:t>
            </w:r>
          </w:p>
        </w:tc>
        <w:tc>
          <w:tcPr>
            <w:tcW w:w="1984" w:type="dxa"/>
          </w:tcPr>
          <w:p w:rsidR="00387219" w:rsidRPr="00387219" w:rsidRDefault="00387219" w:rsidP="00387219">
            <w:pPr>
              <w:widowControl/>
              <w:autoSpaceDE/>
              <w:autoSpaceDN/>
              <w:spacing w:after="200" w:line="208" w:lineRule="exact"/>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2"/>
                <w:sz w:val="16"/>
                <w:szCs w:val="16"/>
                <w:lang w:val="ru-RU" w:eastAsia="ru-RU"/>
              </w:rPr>
              <w:t xml:space="preserve"> подлежат установлению</w:t>
            </w:r>
          </w:p>
        </w:tc>
        <w:tc>
          <w:tcPr>
            <w:tcW w:w="1418" w:type="dxa"/>
          </w:tcPr>
          <w:p w:rsidR="00387219" w:rsidRPr="00387219" w:rsidRDefault="00387219" w:rsidP="00387219">
            <w:pPr>
              <w:widowControl/>
              <w:autoSpaceDE/>
              <w:autoSpaceDN/>
              <w:spacing w:after="200" w:line="208" w:lineRule="exact"/>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2"/>
                <w:sz w:val="16"/>
                <w:szCs w:val="16"/>
                <w:lang w:val="ru-RU" w:eastAsia="ru-RU"/>
              </w:rPr>
              <w:t xml:space="preserve"> подлежат установлению</w:t>
            </w:r>
          </w:p>
        </w:tc>
        <w:tc>
          <w:tcPr>
            <w:tcW w:w="1701" w:type="dxa"/>
          </w:tcPr>
          <w:p w:rsidR="00387219" w:rsidRPr="00387219" w:rsidRDefault="00387219" w:rsidP="00387219">
            <w:pPr>
              <w:widowControl/>
              <w:autoSpaceDE/>
              <w:autoSpaceDN/>
              <w:spacing w:after="200" w:line="208" w:lineRule="exact"/>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 xml:space="preserve">Не </w:t>
            </w:r>
            <w:r w:rsidRPr="00387219">
              <w:rPr>
                <w:rFonts w:ascii="Times New Roman" w:eastAsia="Times New Roman" w:hAnsi="Times New Roman" w:cs="Times New Roman"/>
                <w:spacing w:val="-2"/>
                <w:sz w:val="16"/>
                <w:szCs w:val="16"/>
                <w:lang w:val="ru-RU" w:eastAsia="ru-RU"/>
              </w:rPr>
              <w:t>подлежит установлению</w:t>
            </w:r>
          </w:p>
        </w:tc>
        <w:tc>
          <w:tcPr>
            <w:tcW w:w="1413" w:type="dxa"/>
          </w:tcPr>
          <w:p w:rsidR="00387219" w:rsidRPr="00387219" w:rsidRDefault="00387219" w:rsidP="00387219">
            <w:pPr>
              <w:widowControl/>
              <w:autoSpaceDE/>
              <w:autoSpaceDN/>
              <w:spacing w:after="200" w:line="208" w:lineRule="exact"/>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sz w:val="16"/>
                <w:szCs w:val="16"/>
                <w:lang w:val="ru-RU" w:eastAsia="ru-RU"/>
              </w:rPr>
              <w:t>не</w:t>
            </w:r>
            <w:r w:rsidRPr="00387219">
              <w:rPr>
                <w:rFonts w:ascii="Times New Roman" w:eastAsia="Times New Roman" w:hAnsi="Times New Roman" w:cs="Times New Roman"/>
                <w:spacing w:val="-1"/>
                <w:sz w:val="16"/>
                <w:szCs w:val="16"/>
                <w:lang w:val="ru-RU" w:eastAsia="ru-RU"/>
              </w:rPr>
              <w:t xml:space="preserve"> </w:t>
            </w:r>
            <w:proofErr w:type="gramStart"/>
            <w:r w:rsidRPr="00387219">
              <w:rPr>
                <w:rFonts w:ascii="Times New Roman" w:eastAsia="Times New Roman" w:hAnsi="Times New Roman" w:cs="Times New Roman"/>
                <w:spacing w:val="-2"/>
                <w:sz w:val="16"/>
                <w:szCs w:val="16"/>
                <w:lang w:val="ru-RU" w:eastAsia="ru-RU"/>
              </w:rPr>
              <w:t>установлены</w:t>
            </w:r>
            <w:proofErr w:type="gramEnd"/>
          </w:p>
        </w:tc>
      </w:tr>
      <w:tr w:rsidR="00387219" w:rsidRPr="00387219" w:rsidTr="00387219">
        <w:trPr>
          <w:trHeight w:val="228"/>
        </w:trPr>
        <w:tc>
          <w:tcPr>
            <w:tcW w:w="1990" w:type="dxa"/>
          </w:tcPr>
          <w:p w:rsidR="00387219" w:rsidRPr="00387219" w:rsidRDefault="00387219" w:rsidP="00387219">
            <w:pPr>
              <w:spacing w:line="229" w:lineRule="exact"/>
              <w:ind w:left="110"/>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Водный</w:t>
            </w:r>
            <w:r w:rsidRPr="00387219">
              <w:rPr>
                <w:rFonts w:ascii="Times New Roman" w:eastAsia="Times New Roman" w:hAnsi="Times New Roman" w:cs="Times New Roman"/>
                <w:spacing w:val="-6"/>
                <w:sz w:val="16"/>
                <w:szCs w:val="16"/>
                <w:lang w:val="ru-RU"/>
              </w:rPr>
              <w:t xml:space="preserve"> </w:t>
            </w:r>
            <w:r w:rsidRPr="00387219">
              <w:rPr>
                <w:rFonts w:ascii="Times New Roman" w:eastAsia="Times New Roman" w:hAnsi="Times New Roman" w:cs="Times New Roman"/>
                <w:spacing w:val="-2"/>
                <w:sz w:val="16"/>
                <w:szCs w:val="16"/>
                <w:lang w:val="ru-RU"/>
              </w:rPr>
              <w:t>транспорт</w:t>
            </w:r>
          </w:p>
        </w:tc>
        <w:tc>
          <w:tcPr>
            <w:tcW w:w="2410" w:type="dxa"/>
          </w:tcPr>
          <w:p w:rsidR="00387219" w:rsidRPr="00387219" w:rsidRDefault="00387219" w:rsidP="00387219">
            <w:pPr>
              <w:spacing w:before="115"/>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подлежат</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984" w:type="dxa"/>
          </w:tcPr>
          <w:p w:rsidR="00387219" w:rsidRPr="00387219" w:rsidRDefault="00387219" w:rsidP="00387219">
            <w:pPr>
              <w:spacing w:line="232" w:lineRule="exac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line="232" w:lineRule="exac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line="232" w:lineRule="exac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before="115"/>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spacing w:line="227"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Воздушный</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pacing w:val="-2"/>
                <w:sz w:val="16"/>
                <w:szCs w:val="16"/>
                <w:lang w:val="ru-RU"/>
              </w:rPr>
              <w:t>транспорт</w:t>
            </w:r>
          </w:p>
        </w:tc>
        <w:tc>
          <w:tcPr>
            <w:tcW w:w="2410" w:type="dxa"/>
          </w:tcPr>
          <w:p w:rsidR="00387219" w:rsidRPr="00387219" w:rsidRDefault="00387219" w:rsidP="00387219">
            <w:pPr>
              <w:spacing w:before="113"/>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подлежат</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984" w:type="dxa"/>
          </w:tcPr>
          <w:p w:rsidR="00387219" w:rsidRPr="00387219" w:rsidRDefault="00387219" w:rsidP="00387219">
            <w:pPr>
              <w:spacing w:line="227" w:lineRule="exact"/>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2"/>
                <w:sz w:val="16"/>
                <w:szCs w:val="16"/>
                <w:lang w:val="ru-RU"/>
              </w:rPr>
              <w:t xml:space="preserve"> подлежат</w:t>
            </w:r>
          </w:p>
          <w:p w:rsidR="00387219" w:rsidRPr="00387219" w:rsidRDefault="00387219" w:rsidP="00387219">
            <w:pPr>
              <w:spacing w:before="2"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line="227" w:lineRule="exact"/>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2"/>
                <w:sz w:val="16"/>
                <w:szCs w:val="16"/>
                <w:lang w:val="ru-RU"/>
              </w:rPr>
              <w:t xml:space="preserve"> подлежат</w:t>
            </w:r>
          </w:p>
          <w:p w:rsidR="00387219" w:rsidRPr="00387219" w:rsidRDefault="00387219" w:rsidP="00387219">
            <w:pPr>
              <w:spacing w:before="2"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line="227" w:lineRule="exact"/>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w:t>
            </w:r>
            <w:r w:rsidRPr="00387219">
              <w:rPr>
                <w:rFonts w:ascii="Times New Roman" w:eastAsia="Times New Roman" w:hAnsi="Times New Roman" w:cs="Times New Roman"/>
                <w:spacing w:val="-2"/>
                <w:sz w:val="16"/>
                <w:szCs w:val="16"/>
                <w:lang w:val="ru-RU"/>
              </w:rPr>
              <w:t>подлежит</w:t>
            </w:r>
            <w:r w:rsidRPr="00387219">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before="113"/>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ind w:right="34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Земельные участки (территории)</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xml:space="preserve">общего </w:t>
            </w:r>
            <w:r w:rsidRPr="00387219">
              <w:rPr>
                <w:rFonts w:ascii="Times New Roman" w:eastAsia="Times New Roman" w:hAnsi="Times New Roman" w:cs="Times New Roman"/>
                <w:spacing w:val="-2"/>
                <w:sz w:val="16"/>
                <w:szCs w:val="16"/>
                <w:lang w:val="ru-RU"/>
              </w:rPr>
              <w:t>пользования</w:t>
            </w:r>
          </w:p>
        </w:tc>
        <w:tc>
          <w:tcPr>
            <w:tcW w:w="2410" w:type="dxa"/>
          </w:tcPr>
          <w:p w:rsidR="00387219" w:rsidRPr="00387219" w:rsidRDefault="00387219" w:rsidP="00387219">
            <w:pPr>
              <w:spacing w:line="242" w:lineRule="auto"/>
              <w:ind w:left="110"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 xml:space="preserve">Предельные минимальные/максимальные </w:t>
            </w:r>
            <w:r w:rsidRPr="00387219">
              <w:rPr>
                <w:rFonts w:ascii="Times New Roman" w:eastAsia="Times New Roman" w:hAnsi="Times New Roman" w:cs="Times New Roman"/>
                <w:sz w:val="16"/>
                <w:szCs w:val="16"/>
                <w:lang w:val="ru-RU"/>
              </w:rPr>
              <w:t>размеры</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участков</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не подлежат установлению.</w:t>
            </w:r>
          </w:p>
        </w:tc>
        <w:tc>
          <w:tcPr>
            <w:tcW w:w="1984"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line="229"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r>
      <w:tr w:rsidR="00387219" w:rsidRPr="00387219" w:rsidTr="00387219">
        <w:trPr>
          <w:trHeight w:val="228"/>
        </w:trPr>
        <w:tc>
          <w:tcPr>
            <w:tcW w:w="1990" w:type="dxa"/>
          </w:tcPr>
          <w:p w:rsidR="00387219" w:rsidRPr="00387219" w:rsidRDefault="00387219" w:rsidP="00387219">
            <w:pPr>
              <w:spacing w:before="1"/>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Улично - дорожная</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pacing w:val="-4"/>
                <w:sz w:val="16"/>
                <w:szCs w:val="16"/>
                <w:lang w:val="ru-RU"/>
              </w:rPr>
              <w:t>сеть</w:t>
            </w:r>
          </w:p>
        </w:tc>
        <w:tc>
          <w:tcPr>
            <w:tcW w:w="2410" w:type="dxa"/>
          </w:tcPr>
          <w:p w:rsidR="00387219" w:rsidRPr="00387219" w:rsidRDefault="00387219" w:rsidP="00387219">
            <w:pPr>
              <w:spacing w:before="115"/>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подлежат</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984" w:type="dxa"/>
          </w:tcPr>
          <w:p w:rsidR="00387219" w:rsidRPr="00387219" w:rsidRDefault="00387219" w:rsidP="00387219">
            <w:pPr>
              <w:spacing w:line="230" w:lineRule="atLeas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line="230" w:lineRule="atLeas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line="230" w:lineRule="atLeast"/>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before="1"/>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r>
      <w:tr w:rsidR="00387219" w:rsidRPr="00387219" w:rsidTr="00387219">
        <w:trPr>
          <w:trHeight w:val="228"/>
        </w:trPr>
        <w:tc>
          <w:tcPr>
            <w:tcW w:w="1990" w:type="dxa"/>
          </w:tcPr>
          <w:p w:rsidR="00387219" w:rsidRPr="00387219" w:rsidRDefault="00387219" w:rsidP="00387219">
            <w:pPr>
              <w:spacing w:before="1"/>
              <w:ind w:right="417"/>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Специальная деятельность</w:t>
            </w:r>
          </w:p>
        </w:tc>
        <w:tc>
          <w:tcPr>
            <w:tcW w:w="2410" w:type="dxa"/>
          </w:tcPr>
          <w:p w:rsidR="00387219" w:rsidRPr="00387219" w:rsidRDefault="00387219" w:rsidP="00387219">
            <w:pPr>
              <w:spacing w:before="1"/>
              <w:ind w:left="110"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 xml:space="preserve">Предельные минимальные/максимальные </w:t>
            </w:r>
            <w:r w:rsidRPr="00387219">
              <w:rPr>
                <w:rFonts w:ascii="Times New Roman" w:eastAsia="Times New Roman" w:hAnsi="Times New Roman" w:cs="Times New Roman"/>
                <w:sz w:val="16"/>
                <w:szCs w:val="16"/>
                <w:lang w:val="ru-RU"/>
              </w:rPr>
              <w:t>размеры</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участков</w:t>
            </w:r>
            <w:r w:rsidRPr="00387219">
              <w:rPr>
                <w:rFonts w:ascii="Times New Roman" w:eastAsia="Times New Roman" w:hAnsi="Times New Roman" w:cs="Times New Roman"/>
                <w:spacing w:val="-13"/>
                <w:sz w:val="16"/>
                <w:szCs w:val="16"/>
                <w:lang w:val="ru-RU"/>
              </w:rPr>
              <w:t xml:space="preserve"> </w:t>
            </w:r>
            <w:proofErr w:type="gramStart"/>
            <w:r w:rsidRPr="00387219">
              <w:rPr>
                <w:rFonts w:ascii="Times New Roman" w:eastAsia="Times New Roman" w:hAnsi="Times New Roman" w:cs="Times New Roman"/>
                <w:sz w:val="16"/>
                <w:szCs w:val="16"/>
                <w:lang w:val="ru-RU"/>
              </w:rPr>
              <w:t>–н</w:t>
            </w:r>
            <w:proofErr w:type="gramEnd"/>
            <w:r w:rsidRPr="00387219">
              <w:rPr>
                <w:rFonts w:ascii="Times New Roman" w:eastAsia="Times New Roman" w:hAnsi="Times New Roman" w:cs="Times New Roman"/>
                <w:sz w:val="16"/>
                <w:szCs w:val="16"/>
                <w:lang w:val="ru-RU"/>
              </w:rPr>
              <w:t>е</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z w:val="16"/>
                <w:szCs w:val="16"/>
                <w:lang w:val="ru-RU"/>
              </w:rPr>
              <w:t>подлежат</w:t>
            </w:r>
            <w:r w:rsidRPr="00387219">
              <w:rPr>
                <w:rFonts w:ascii="Times New Roman" w:eastAsia="Times New Roman" w:hAnsi="Times New Roman" w:cs="Times New Roman"/>
                <w:spacing w:val="-1"/>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984"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line="242" w:lineRule="auto"/>
              <w:ind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before="117"/>
              <w:rPr>
                <w:rFonts w:ascii="Times New Roman" w:eastAsia="Times New Roman" w:hAnsi="Times New Roman" w:cs="Times New Roman"/>
                <w:b/>
                <w:sz w:val="16"/>
                <w:szCs w:val="16"/>
                <w:lang w:val="ru-RU"/>
              </w:rPr>
            </w:pPr>
          </w:p>
          <w:p w:rsidR="00387219" w:rsidRPr="00387219" w:rsidRDefault="00387219" w:rsidP="00387219">
            <w:pPr>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spacing w:before="1"/>
              <w:ind w:right="417"/>
              <w:jc w:val="center"/>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pacing w:val="-2"/>
                <w:sz w:val="16"/>
                <w:szCs w:val="16"/>
                <w:lang w:val="ru-RU"/>
              </w:rPr>
              <w:t>Хранение автотранспорта</w:t>
            </w:r>
          </w:p>
        </w:tc>
        <w:tc>
          <w:tcPr>
            <w:tcW w:w="2410" w:type="dxa"/>
          </w:tcPr>
          <w:p w:rsidR="00387219" w:rsidRPr="00387219" w:rsidRDefault="00387219" w:rsidP="00387219">
            <w:pPr>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Не</w:t>
            </w:r>
            <w:r w:rsidRPr="00387219">
              <w:rPr>
                <w:rFonts w:ascii="Times New Roman" w:eastAsia="Times New Roman" w:hAnsi="Times New Roman" w:cs="Times New Roman"/>
                <w:b/>
                <w:spacing w:val="-4"/>
                <w:sz w:val="16"/>
                <w:szCs w:val="16"/>
                <w:lang w:val="ru-RU"/>
              </w:rPr>
              <w:t xml:space="preserve"> </w:t>
            </w:r>
            <w:r w:rsidRPr="00387219">
              <w:rPr>
                <w:rFonts w:ascii="Times New Roman" w:eastAsia="Times New Roman" w:hAnsi="Times New Roman" w:cs="Times New Roman"/>
                <w:b/>
                <w:sz w:val="16"/>
                <w:szCs w:val="16"/>
                <w:lang w:val="ru-RU"/>
              </w:rPr>
              <w:t>подлежат</w:t>
            </w:r>
            <w:r w:rsidRPr="00387219">
              <w:rPr>
                <w:rFonts w:ascii="Times New Roman" w:eastAsia="Times New Roman" w:hAnsi="Times New Roman" w:cs="Times New Roman"/>
                <w:b/>
                <w:spacing w:val="-3"/>
                <w:sz w:val="16"/>
                <w:szCs w:val="16"/>
                <w:lang w:val="ru-RU"/>
              </w:rPr>
              <w:t xml:space="preserve"> </w:t>
            </w:r>
            <w:r w:rsidRPr="00387219">
              <w:rPr>
                <w:rFonts w:ascii="Times New Roman" w:eastAsia="Times New Roman" w:hAnsi="Times New Roman" w:cs="Times New Roman"/>
                <w:b/>
                <w:spacing w:val="-2"/>
                <w:sz w:val="16"/>
                <w:szCs w:val="16"/>
                <w:lang w:val="ru-RU"/>
              </w:rPr>
              <w:t>установлению.</w:t>
            </w:r>
          </w:p>
        </w:tc>
        <w:tc>
          <w:tcPr>
            <w:tcW w:w="1984" w:type="dxa"/>
          </w:tcPr>
          <w:p w:rsidR="00387219" w:rsidRPr="00387219" w:rsidRDefault="00387219" w:rsidP="00387219">
            <w:pPr>
              <w:spacing w:before="1"/>
              <w:ind w:right="262"/>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Определяются</w:t>
            </w:r>
            <w:r w:rsidRPr="00387219">
              <w:rPr>
                <w:rFonts w:ascii="Times New Roman" w:eastAsia="Times New Roman" w:hAnsi="Times New Roman" w:cs="Times New Roman"/>
                <w:b/>
                <w:spacing w:val="-13"/>
                <w:sz w:val="16"/>
                <w:szCs w:val="16"/>
                <w:lang w:val="ru-RU"/>
              </w:rPr>
              <w:t xml:space="preserve"> </w:t>
            </w:r>
            <w:r w:rsidRPr="00387219">
              <w:rPr>
                <w:rFonts w:ascii="Times New Roman" w:eastAsia="Times New Roman" w:hAnsi="Times New Roman" w:cs="Times New Roman"/>
                <w:b/>
                <w:sz w:val="16"/>
                <w:szCs w:val="16"/>
                <w:lang w:val="ru-RU"/>
              </w:rPr>
              <w:t xml:space="preserve">по основному виду </w:t>
            </w:r>
            <w:r w:rsidRPr="00387219">
              <w:rPr>
                <w:rFonts w:ascii="Times New Roman" w:eastAsia="Times New Roman" w:hAnsi="Times New Roman" w:cs="Times New Roman"/>
                <w:b/>
                <w:spacing w:val="-2"/>
                <w:sz w:val="16"/>
                <w:szCs w:val="16"/>
                <w:lang w:val="ru-RU"/>
              </w:rPr>
              <w:t xml:space="preserve">использования земельных </w:t>
            </w:r>
            <w:r w:rsidRPr="00387219">
              <w:rPr>
                <w:rFonts w:ascii="Times New Roman" w:eastAsia="Times New Roman" w:hAnsi="Times New Roman" w:cs="Times New Roman"/>
                <w:b/>
                <w:sz w:val="16"/>
                <w:szCs w:val="16"/>
                <w:lang w:val="ru-RU"/>
              </w:rPr>
              <w:t xml:space="preserve">участков и </w:t>
            </w:r>
            <w:r w:rsidRPr="00387219">
              <w:rPr>
                <w:rFonts w:ascii="Times New Roman" w:eastAsia="Times New Roman" w:hAnsi="Times New Roman" w:cs="Times New Roman"/>
                <w:b/>
                <w:spacing w:val="-2"/>
                <w:sz w:val="16"/>
                <w:szCs w:val="16"/>
                <w:lang w:val="ru-RU"/>
              </w:rPr>
              <w:t>объектов капитального</w:t>
            </w:r>
          </w:p>
          <w:p w:rsidR="00387219" w:rsidRPr="00387219" w:rsidRDefault="00387219" w:rsidP="00387219">
            <w:pPr>
              <w:spacing w:before="6" w:line="211" w:lineRule="exact"/>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pacing w:val="-2"/>
                <w:sz w:val="16"/>
                <w:szCs w:val="16"/>
                <w:lang w:val="ru-RU"/>
              </w:rPr>
              <w:t>строительства</w:t>
            </w:r>
          </w:p>
        </w:tc>
        <w:tc>
          <w:tcPr>
            <w:tcW w:w="1418" w:type="dxa"/>
          </w:tcPr>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spacing w:before="119"/>
              <w:rPr>
                <w:rFonts w:ascii="Times New Roman" w:eastAsia="Times New Roman" w:hAnsi="Times New Roman" w:cs="Times New Roman"/>
                <w:b/>
                <w:sz w:val="16"/>
                <w:szCs w:val="16"/>
                <w:lang w:val="ru-RU"/>
              </w:rPr>
            </w:pPr>
          </w:p>
          <w:p w:rsidR="00387219" w:rsidRPr="00387219" w:rsidRDefault="00387219" w:rsidP="00387219">
            <w:pPr>
              <w:ind w:left="110"/>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 xml:space="preserve">2 </w:t>
            </w:r>
            <w:r w:rsidRPr="00387219">
              <w:rPr>
                <w:rFonts w:ascii="Times New Roman" w:eastAsia="Times New Roman" w:hAnsi="Times New Roman" w:cs="Times New Roman"/>
                <w:b/>
                <w:spacing w:val="-2"/>
                <w:sz w:val="16"/>
                <w:szCs w:val="16"/>
                <w:lang w:val="ru-RU"/>
              </w:rPr>
              <w:t>этажа.</w:t>
            </w:r>
          </w:p>
        </w:tc>
        <w:tc>
          <w:tcPr>
            <w:tcW w:w="1701" w:type="dxa"/>
          </w:tcPr>
          <w:p w:rsidR="00387219" w:rsidRPr="00387219" w:rsidRDefault="00387219" w:rsidP="00387219">
            <w:pPr>
              <w:spacing w:line="242" w:lineRule="auto"/>
              <w:ind w:right="326"/>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Определяется</w:t>
            </w:r>
            <w:r w:rsidRPr="00387219">
              <w:rPr>
                <w:rFonts w:ascii="Times New Roman" w:eastAsia="Times New Roman" w:hAnsi="Times New Roman" w:cs="Times New Roman"/>
                <w:b/>
                <w:spacing w:val="-13"/>
                <w:sz w:val="16"/>
                <w:szCs w:val="16"/>
                <w:lang w:val="ru-RU"/>
              </w:rPr>
              <w:t xml:space="preserve"> </w:t>
            </w:r>
            <w:r w:rsidRPr="00387219">
              <w:rPr>
                <w:rFonts w:ascii="Times New Roman" w:eastAsia="Times New Roman" w:hAnsi="Times New Roman" w:cs="Times New Roman"/>
                <w:b/>
                <w:sz w:val="16"/>
                <w:szCs w:val="16"/>
                <w:lang w:val="ru-RU"/>
              </w:rPr>
              <w:t xml:space="preserve">по основному виду </w:t>
            </w:r>
            <w:r w:rsidRPr="00387219">
              <w:rPr>
                <w:rFonts w:ascii="Times New Roman" w:eastAsia="Times New Roman" w:hAnsi="Times New Roman" w:cs="Times New Roman"/>
                <w:b/>
                <w:spacing w:val="-2"/>
                <w:sz w:val="16"/>
                <w:szCs w:val="16"/>
                <w:lang w:val="ru-RU"/>
              </w:rPr>
              <w:t xml:space="preserve">использования земельных </w:t>
            </w:r>
            <w:r w:rsidRPr="00387219">
              <w:rPr>
                <w:rFonts w:ascii="Times New Roman" w:eastAsia="Times New Roman" w:hAnsi="Times New Roman" w:cs="Times New Roman"/>
                <w:b/>
                <w:sz w:val="16"/>
                <w:szCs w:val="16"/>
                <w:lang w:val="ru-RU"/>
              </w:rPr>
              <w:t xml:space="preserve">участков и </w:t>
            </w:r>
            <w:r w:rsidRPr="00387219">
              <w:rPr>
                <w:rFonts w:ascii="Times New Roman" w:eastAsia="Times New Roman" w:hAnsi="Times New Roman" w:cs="Times New Roman"/>
                <w:b/>
                <w:spacing w:val="-2"/>
                <w:sz w:val="16"/>
                <w:szCs w:val="16"/>
                <w:lang w:val="ru-RU"/>
              </w:rPr>
              <w:t>объектов</w:t>
            </w:r>
          </w:p>
        </w:tc>
        <w:tc>
          <w:tcPr>
            <w:tcW w:w="1413" w:type="dxa"/>
          </w:tcPr>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spacing w:before="119"/>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не</w:t>
            </w:r>
            <w:r w:rsidRPr="00387219">
              <w:rPr>
                <w:rFonts w:ascii="Times New Roman" w:eastAsia="Times New Roman" w:hAnsi="Times New Roman" w:cs="Times New Roman"/>
                <w:b/>
                <w:spacing w:val="-1"/>
                <w:sz w:val="16"/>
                <w:szCs w:val="16"/>
                <w:lang w:val="ru-RU"/>
              </w:rPr>
              <w:t xml:space="preserve"> </w:t>
            </w:r>
            <w:proofErr w:type="gramStart"/>
            <w:r w:rsidRPr="00387219">
              <w:rPr>
                <w:rFonts w:ascii="Times New Roman" w:eastAsia="Times New Roman" w:hAnsi="Times New Roman" w:cs="Times New Roman"/>
                <w:b/>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spacing w:before="1"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Склад</w:t>
            </w:r>
          </w:p>
        </w:tc>
        <w:tc>
          <w:tcPr>
            <w:tcW w:w="2410" w:type="dxa"/>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подлежат</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pacing w:val="-2"/>
                <w:sz w:val="16"/>
                <w:szCs w:val="16"/>
                <w:lang w:val="ru-RU"/>
              </w:rPr>
              <w:t>установлению.</w:t>
            </w:r>
          </w:p>
        </w:tc>
        <w:tc>
          <w:tcPr>
            <w:tcW w:w="1984" w:type="dxa"/>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1 </w:t>
            </w:r>
            <w:r w:rsidRPr="00387219">
              <w:rPr>
                <w:rFonts w:ascii="Times New Roman" w:eastAsia="Times New Roman" w:hAnsi="Times New Roman" w:cs="Times New Roman"/>
                <w:spacing w:val="-10"/>
                <w:sz w:val="16"/>
                <w:szCs w:val="16"/>
                <w:lang w:val="ru-RU"/>
              </w:rPr>
              <w:t>м</w:t>
            </w:r>
          </w:p>
        </w:tc>
        <w:tc>
          <w:tcPr>
            <w:tcW w:w="1418" w:type="dxa"/>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до 12 </w:t>
            </w:r>
            <w:r w:rsidRPr="00387219">
              <w:rPr>
                <w:rFonts w:ascii="Times New Roman" w:eastAsia="Times New Roman" w:hAnsi="Times New Roman" w:cs="Times New Roman"/>
                <w:spacing w:val="-10"/>
                <w:sz w:val="16"/>
                <w:szCs w:val="16"/>
                <w:lang w:val="ru-RU"/>
              </w:rPr>
              <w:t>м</w:t>
            </w:r>
          </w:p>
        </w:tc>
        <w:tc>
          <w:tcPr>
            <w:tcW w:w="1701" w:type="dxa"/>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5"/>
                <w:sz w:val="16"/>
                <w:szCs w:val="16"/>
                <w:lang w:val="ru-RU"/>
              </w:rPr>
              <w:t>70%</w:t>
            </w:r>
          </w:p>
        </w:tc>
        <w:tc>
          <w:tcPr>
            <w:tcW w:w="1413" w:type="dxa"/>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0916" w:type="dxa"/>
            <w:gridSpan w:val="6"/>
          </w:tcPr>
          <w:p w:rsidR="00387219" w:rsidRPr="00387219" w:rsidRDefault="00387219" w:rsidP="00387219">
            <w:pPr>
              <w:widowControl/>
              <w:autoSpaceDE/>
              <w:autoSpaceDN/>
              <w:spacing w:after="200" w:line="208" w:lineRule="exact"/>
              <w:ind w:left="110"/>
              <w:rPr>
                <w:rFonts w:ascii="Times New Roman" w:eastAsia="Times New Roman" w:hAnsi="Times New Roman" w:cs="Times New Roman"/>
                <w:sz w:val="16"/>
                <w:szCs w:val="16"/>
                <w:lang w:val="ru-RU" w:eastAsia="ru-RU"/>
              </w:rPr>
            </w:pPr>
            <w:r w:rsidRPr="00387219">
              <w:rPr>
                <w:rFonts w:ascii="Times New Roman" w:eastAsia="Times New Roman" w:hAnsi="Times New Roman" w:cs="Times New Roman"/>
                <w:b/>
                <w:sz w:val="16"/>
                <w:szCs w:val="16"/>
                <w:lang w:val="ru-RU" w:eastAsia="ru-RU"/>
              </w:rPr>
              <w:t>Вспомогательные виды разрешенного использования земельных участков и объектов капитального строительства</w:t>
            </w:r>
          </w:p>
        </w:tc>
      </w:tr>
      <w:tr w:rsidR="00387219" w:rsidRPr="00387219" w:rsidTr="00387219">
        <w:trPr>
          <w:trHeight w:val="228"/>
        </w:trPr>
        <w:tc>
          <w:tcPr>
            <w:tcW w:w="1990" w:type="dxa"/>
          </w:tcPr>
          <w:p w:rsidR="00387219" w:rsidRPr="00387219" w:rsidRDefault="00387219" w:rsidP="00387219">
            <w:pPr>
              <w:ind w:right="347"/>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 xml:space="preserve">Предоставление </w:t>
            </w:r>
            <w:r w:rsidRPr="00387219">
              <w:rPr>
                <w:rFonts w:ascii="Times New Roman" w:eastAsia="Times New Roman" w:hAnsi="Times New Roman" w:cs="Times New Roman"/>
                <w:sz w:val="16"/>
                <w:szCs w:val="16"/>
                <w:lang w:val="ru-RU"/>
              </w:rPr>
              <w:t>коммунальных</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услуг</w:t>
            </w:r>
          </w:p>
        </w:tc>
        <w:tc>
          <w:tcPr>
            <w:tcW w:w="2410" w:type="dxa"/>
          </w:tcPr>
          <w:p w:rsidR="00387219" w:rsidRPr="00387219" w:rsidRDefault="00387219" w:rsidP="00387219">
            <w:pPr>
              <w:ind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Определяются по основному виду</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использования</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земельных участков и объектов капитального строительства</w:t>
            </w:r>
          </w:p>
        </w:tc>
        <w:tc>
          <w:tcPr>
            <w:tcW w:w="1984" w:type="dxa"/>
          </w:tcPr>
          <w:p w:rsidR="00387219" w:rsidRPr="00387219" w:rsidRDefault="00387219" w:rsidP="00387219">
            <w:pPr>
              <w:spacing w:before="1"/>
              <w:ind w:right="13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Определяются по основному виду </w:t>
            </w:r>
            <w:r w:rsidRPr="00387219">
              <w:rPr>
                <w:rFonts w:ascii="Times New Roman" w:eastAsia="Times New Roman" w:hAnsi="Times New Roman" w:cs="Times New Roman"/>
                <w:spacing w:val="-2"/>
                <w:sz w:val="16"/>
                <w:szCs w:val="16"/>
                <w:lang w:val="ru-RU"/>
              </w:rPr>
              <w:t xml:space="preserve">использования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xml:space="preserve">участков и объектов </w:t>
            </w:r>
            <w:r w:rsidRPr="00387219">
              <w:rPr>
                <w:rFonts w:ascii="Times New Roman" w:eastAsia="Times New Roman" w:hAnsi="Times New Roman" w:cs="Times New Roman"/>
                <w:spacing w:val="-2"/>
                <w:sz w:val="16"/>
                <w:szCs w:val="16"/>
                <w:lang w:val="ru-RU"/>
              </w:rPr>
              <w:t>капитального</w:t>
            </w:r>
            <w:r w:rsidRPr="00387219">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pacing w:val="-2"/>
                <w:sz w:val="16"/>
                <w:szCs w:val="16"/>
                <w:lang w:val="ru-RU"/>
              </w:rPr>
              <w:t>строительства</w:t>
            </w:r>
          </w:p>
        </w:tc>
        <w:tc>
          <w:tcPr>
            <w:tcW w:w="1418" w:type="dxa"/>
          </w:tcPr>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spacing w:before="3"/>
              <w:rPr>
                <w:rFonts w:ascii="Times New Roman" w:eastAsia="Times New Roman" w:hAnsi="Times New Roman" w:cs="Times New Roman"/>
                <w:b/>
                <w:sz w:val="16"/>
                <w:szCs w:val="16"/>
                <w:lang w:val="ru-RU"/>
              </w:rPr>
            </w:pPr>
          </w:p>
          <w:p w:rsidR="00387219" w:rsidRPr="00387219" w:rsidRDefault="00387219" w:rsidP="00387219">
            <w:pPr>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1 </w:t>
            </w:r>
            <w:r w:rsidRPr="00387219">
              <w:rPr>
                <w:rFonts w:ascii="Times New Roman" w:eastAsia="Times New Roman" w:hAnsi="Times New Roman" w:cs="Times New Roman"/>
                <w:spacing w:val="-4"/>
                <w:sz w:val="16"/>
                <w:szCs w:val="16"/>
                <w:lang w:val="ru-RU"/>
              </w:rPr>
              <w:t>этаж</w:t>
            </w:r>
          </w:p>
        </w:tc>
        <w:tc>
          <w:tcPr>
            <w:tcW w:w="1701" w:type="dxa"/>
          </w:tcPr>
          <w:p w:rsidR="00387219" w:rsidRPr="00387219" w:rsidRDefault="00387219" w:rsidP="00387219">
            <w:pPr>
              <w:ind w:right="13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Определяется по основному виду </w:t>
            </w:r>
            <w:r w:rsidRPr="00387219">
              <w:rPr>
                <w:rFonts w:ascii="Times New Roman" w:eastAsia="Times New Roman" w:hAnsi="Times New Roman" w:cs="Times New Roman"/>
                <w:spacing w:val="-2"/>
                <w:sz w:val="16"/>
                <w:szCs w:val="16"/>
                <w:lang w:val="ru-RU"/>
              </w:rPr>
              <w:t xml:space="preserve">использования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участков и объектов</w:t>
            </w:r>
          </w:p>
        </w:tc>
        <w:tc>
          <w:tcPr>
            <w:tcW w:w="1413" w:type="dxa"/>
          </w:tcPr>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b/>
                <w:sz w:val="16"/>
                <w:szCs w:val="16"/>
                <w:lang w:val="ru-RU"/>
              </w:rPr>
            </w:pPr>
          </w:p>
          <w:p w:rsidR="00387219" w:rsidRPr="00387219" w:rsidRDefault="00387219" w:rsidP="00387219">
            <w:pPr>
              <w:spacing w:before="3"/>
              <w:rPr>
                <w:rFonts w:ascii="Times New Roman" w:eastAsia="Times New Roman" w:hAnsi="Times New Roman" w:cs="Times New Roman"/>
                <w:b/>
                <w:sz w:val="16"/>
                <w:szCs w:val="16"/>
                <w:lang w:val="ru-RU"/>
              </w:rPr>
            </w:pPr>
          </w:p>
          <w:p w:rsidR="00387219" w:rsidRPr="00387219" w:rsidRDefault="00387219" w:rsidP="00387219">
            <w:pPr>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spacing w:line="229"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Служебные</w:t>
            </w:r>
            <w:r w:rsidRPr="00387219">
              <w:rPr>
                <w:rFonts w:ascii="Times New Roman" w:eastAsia="Times New Roman" w:hAnsi="Times New Roman" w:cs="Times New Roman"/>
                <w:spacing w:val="-6"/>
                <w:sz w:val="16"/>
                <w:szCs w:val="16"/>
                <w:lang w:val="ru-RU"/>
              </w:rPr>
              <w:t xml:space="preserve"> </w:t>
            </w:r>
            <w:r w:rsidRPr="00387219">
              <w:rPr>
                <w:rFonts w:ascii="Times New Roman" w:eastAsia="Times New Roman" w:hAnsi="Times New Roman" w:cs="Times New Roman"/>
                <w:spacing w:val="-2"/>
                <w:sz w:val="16"/>
                <w:szCs w:val="16"/>
                <w:lang w:val="ru-RU"/>
              </w:rPr>
              <w:t>гаражи</w:t>
            </w:r>
          </w:p>
        </w:tc>
        <w:tc>
          <w:tcPr>
            <w:tcW w:w="2410" w:type="dxa"/>
          </w:tcPr>
          <w:p w:rsidR="00387219" w:rsidRPr="00387219" w:rsidRDefault="00387219" w:rsidP="00387219">
            <w:pPr>
              <w:spacing w:line="242" w:lineRule="auto"/>
              <w:ind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Определяются по основному виду</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использования</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земельных участков и объектов капитального строительства</w:t>
            </w:r>
          </w:p>
        </w:tc>
        <w:tc>
          <w:tcPr>
            <w:tcW w:w="1984" w:type="dxa"/>
          </w:tcPr>
          <w:p w:rsidR="00387219" w:rsidRPr="00387219" w:rsidRDefault="00387219" w:rsidP="00387219">
            <w:pPr>
              <w:ind w:right="13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Определяются по основному виду </w:t>
            </w:r>
            <w:r w:rsidRPr="00387219">
              <w:rPr>
                <w:rFonts w:ascii="Times New Roman" w:eastAsia="Times New Roman" w:hAnsi="Times New Roman" w:cs="Times New Roman"/>
                <w:spacing w:val="-2"/>
                <w:sz w:val="16"/>
                <w:szCs w:val="16"/>
                <w:lang w:val="ru-RU"/>
              </w:rPr>
              <w:t xml:space="preserve">использования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xml:space="preserve">участков и объектов </w:t>
            </w:r>
            <w:r w:rsidRPr="00387219">
              <w:rPr>
                <w:rFonts w:ascii="Times New Roman" w:eastAsia="Times New Roman" w:hAnsi="Times New Roman" w:cs="Times New Roman"/>
                <w:spacing w:val="-2"/>
                <w:sz w:val="16"/>
                <w:szCs w:val="16"/>
                <w:lang w:val="ru-RU"/>
              </w:rPr>
              <w:t>капитального строительства</w:t>
            </w:r>
          </w:p>
        </w:tc>
        <w:tc>
          <w:tcPr>
            <w:tcW w:w="1418" w:type="dxa"/>
          </w:tcPr>
          <w:p w:rsidR="00387219" w:rsidRPr="00387219" w:rsidRDefault="00387219" w:rsidP="00387219">
            <w:pPr>
              <w:spacing w:line="229"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1 </w:t>
            </w:r>
            <w:r w:rsidRPr="00387219">
              <w:rPr>
                <w:rFonts w:ascii="Times New Roman" w:eastAsia="Times New Roman" w:hAnsi="Times New Roman" w:cs="Times New Roman"/>
                <w:spacing w:val="-4"/>
                <w:sz w:val="16"/>
                <w:szCs w:val="16"/>
                <w:lang w:val="ru-RU"/>
              </w:rPr>
              <w:t>этаж</w:t>
            </w:r>
          </w:p>
        </w:tc>
        <w:tc>
          <w:tcPr>
            <w:tcW w:w="1701" w:type="dxa"/>
          </w:tcPr>
          <w:p w:rsidR="00387219" w:rsidRPr="00387219" w:rsidRDefault="00387219" w:rsidP="00387219">
            <w:pPr>
              <w:ind w:right="13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Определяется по основному виду </w:t>
            </w:r>
            <w:r w:rsidRPr="00387219">
              <w:rPr>
                <w:rFonts w:ascii="Times New Roman" w:eastAsia="Times New Roman" w:hAnsi="Times New Roman" w:cs="Times New Roman"/>
                <w:spacing w:val="-2"/>
                <w:sz w:val="16"/>
                <w:szCs w:val="16"/>
                <w:lang w:val="ru-RU"/>
              </w:rPr>
              <w:t xml:space="preserve">использования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участков и объектов</w:t>
            </w:r>
          </w:p>
        </w:tc>
        <w:tc>
          <w:tcPr>
            <w:tcW w:w="1413" w:type="dxa"/>
          </w:tcPr>
          <w:p w:rsidR="00387219" w:rsidRPr="00387219" w:rsidRDefault="00387219" w:rsidP="00387219">
            <w:pPr>
              <w:spacing w:line="229"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990" w:type="dxa"/>
          </w:tcPr>
          <w:p w:rsidR="00387219" w:rsidRPr="00387219" w:rsidRDefault="00387219" w:rsidP="00387219">
            <w:pPr>
              <w:ind w:right="34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Земельные участки (территории)</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xml:space="preserve">общего </w:t>
            </w:r>
            <w:r w:rsidRPr="00387219">
              <w:rPr>
                <w:rFonts w:ascii="Times New Roman" w:eastAsia="Times New Roman" w:hAnsi="Times New Roman" w:cs="Times New Roman"/>
                <w:spacing w:val="-2"/>
                <w:sz w:val="16"/>
                <w:szCs w:val="16"/>
                <w:lang w:val="ru-RU"/>
              </w:rPr>
              <w:t>пользования</w:t>
            </w:r>
          </w:p>
        </w:tc>
        <w:tc>
          <w:tcPr>
            <w:tcW w:w="2410" w:type="dxa"/>
          </w:tcPr>
          <w:p w:rsidR="00387219" w:rsidRPr="00387219" w:rsidRDefault="00387219" w:rsidP="00387219">
            <w:pPr>
              <w:spacing w:line="242" w:lineRule="auto"/>
              <w:ind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 xml:space="preserve">Предельные минимальные/максимальные </w:t>
            </w:r>
            <w:r w:rsidRPr="00387219">
              <w:rPr>
                <w:rFonts w:ascii="Times New Roman" w:eastAsia="Times New Roman" w:hAnsi="Times New Roman" w:cs="Times New Roman"/>
                <w:sz w:val="16"/>
                <w:szCs w:val="16"/>
                <w:lang w:val="ru-RU"/>
              </w:rPr>
              <w:t>размеры</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участков</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не подлежат установлению.</w:t>
            </w:r>
          </w:p>
        </w:tc>
        <w:tc>
          <w:tcPr>
            <w:tcW w:w="1984" w:type="dxa"/>
          </w:tcPr>
          <w:p w:rsidR="00387219" w:rsidRPr="00387219" w:rsidRDefault="00387219" w:rsidP="00387219">
            <w:pPr>
              <w:spacing w:before="115"/>
              <w:rPr>
                <w:rFonts w:ascii="Times New Roman" w:eastAsia="Times New Roman" w:hAnsi="Times New Roman" w:cs="Times New Roman"/>
                <w:b/>
                <w:sz w:val="16"/>
                <w:szCs w:val="16"/>
                <w:lang w:val="ru-RU"/>
              </w:rPr>
            </w:pPr>
          </w:p>
          <w:p w:rsidR="00387219" w:rsidRPr="00387219" w:rsidRDefault="00387219" w:rsidP="00387219">
            <w:pPr>
              <w:spacing w:line="242" w:lineRule="auto"/>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before="115"/>
              <w:rPr>
                <w:rFonts w:ascii="Times New Roman" w:eastAsia="Times New Roman" w:hAnsi="Times New Roman" w:cs="Times New Roman"/>
                <w:b/>
                <w:sz w:val="16"/>
                <w:szCs w:val="16"/>
                <w:lang w:val="ru-RU"/>
              </w:rPr>
            </w:pPr>
          </w:p>
          <w:p w:rsidR="00387219" w:rsidRPr="00387219" w:rsidRDefault="00387219" w:rsidP="00387219">
            <w:pPr>
              <w:spacing w:line="242" w:lineRule="auto"/>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before="115"/>
              <w:rPr>
                <w:rFonts w:ascii="Times New Roman" w:eastAsia="Times New Roman" w:hAnsi="Times New Roman" w:cs="Times New Roman"/>
                <w:b/>
                <w:sz w:val="16"/>
                <w:szCs w:val="16"/>
                <w:lang w:val="ru-RU"/>
              </w:rPr>
            </w:pPr>
          </w:p>
          <w:p w:rsidR="00387219" w:rsidRPr="00387219" w:rsidRDefault="00387219" w:rsidP="00387219">
            <w:pPr>
              <w:spacing w:line="242" w:lineRule="auto"/>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line="229"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r>
      <w:tr w:rsidR="00387219" w:rsidRPr="00387219" w:rsidTr="00387219">
        <w:trPr>
          <w:trHeight w:val="228"/>
        </w:trPr>
        <w:tc>
          <w:tcPr>
            <w:tcW w:w="1990" w:type="dxa"/>
          </w:tcPr>
          <w:p w:rsidR="00387219" w:rsidRPr="00387219" w:rsidRDefault="00387219" w:rsidP="00387219">
            <w:pPr>
              <w:spacing w:before="1"/>
              <w:ind w:right="417"/>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Специальная деятельность</w:t>
            </w:r>
          </w:p>
        </w:tc>
        <w:tc>
          <w:tcPr>
            <w:tcW w:w="2410" w:type="dxa"/>
          </w:tcPr>
          <w:p w:rsidR="00387219" w:rsidRPr="00387219" w:rsidRDefault="00387219" w:rsidP="00387219">
            <w:pPr>
              <w:spacing w:before="1"/>
              <w:ind w:right="111"/>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 xml:space="preserve">Предельные минимальные/максимальные </w:t>
            </w:r>
            <w:r w:rsidRPr="00387219">
              <w:rPr>
                <w:rFonts w:ascii="Times New Roman" w:eastAsia="Times New Roman" w:hAnsi="Times New Roman" w:cs="Times New Roman"/>
                <w:sz w:val="16"/>
                <w:szCs w:val="16"/>
                <w:lang w:val="ru-RU"/>
              </w:rPr>
              <w:t>размеры</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земельных</w:t>
            </w:r>
            <w:r w:rsidRPr="00387219">
              <w:rPr>
                <w:rFonts w:ascii="Times New Roman" w:eastAsia="Times New Roman" w:hAnsi="Times New Roman" w:cs="Times New Roman"/>
                <w:spacing w:val="-12"/>
                <w:sz w:val="16"/>
                <w:szCs w:val="16"/>
                <w:lang w:val="ru-RU"/>
              </w:rPr>
              <w:t xml:space="preserve"> </w:t>
            </w:r>
            <w:r w:rsidRPr="00387219">
              <w:rPr>
                <w:rFonts w:ascii="Times New Roman" w:eastAsia="Times New Roman" w:hAnsi="Times New Roman" w:cs="Times New Roman"/>
                <w:sz w:val="16"/>
                <w:szCs w:val="16"/>
                <w:lang w:val="ru-RU"/>
              </w:rPr>
              <w:t>участков</w:t>
            </w:r>
            <w:r w:rsidRPr="00387219">
              <w:rPr>
                <w:rFonts w:ascii="Times New Roman" w:eastAsia="Times New Roman" w:hAnsi="Times New Roman" w:cs="Times New Roman"/>
                <w:spacing w:val="-13"/>
                <w:sz w:val="16"/>
                <w:szCs w:val="16"/>
                <w:lang w:val="ru-RU"/>
              </w:rPr>
              <w:t xml:space="preserve"> </w:t>
            </w:r>
            <w:r w:rsidRPr="00387219">
              <w:rPr>
                <w:rFonts w:ascii="Times New Roman" w:eastAsia="Times New Roman" w:hAnsi="Times New Roman" w:cs="Times New Roman"/>
                <w:sz w:val="16"/>
                <w:szCs w:val="16"/>
                <w:lang w:val="ru-RU"/>
              </w:rPr>
              <w:t>- не подлежат установлению.</w:t>
            </w:r>
          </w:p>
        </w:tc>
        <w:tc>
          <w:tcPr>
            <w:tcW w:w="1984" w:type="dxa"/>
          </w:tcPr>
          <w:p w:rsidR="00387219" w:rsidRPr="00387219" w:rsidRDefault="00387219" w:rsidP="00387219">
            <w:pPr>
              <w:spacing w:before="117"/>
              <w:rPr>
                <w:rFonts w:ascii="Times New Roman" w:eastAsia="Times New Roman" w:hAnsi="Times New Roman" w:cs="Times New Roman"/>
                <w:b/>
                <w:sz w:val="16"/>
                <w:szCs w:val="16"/>
                <w:lang w:val="ru-RU"/>
              </w:rPr>
            </w:pPr>
          </w:p>
          <w:p w:rsidR="00387219" w:rsidRPr="00387219" w:rsidRDefault="00387219" w:rsidP="00387219">
            <w:pPr>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418" w:type="dxa"/>
          </w:tcPr>
          <w:p w:rsidR="00387219" w:rsidRPr="00387219" w:rsidRDefault="00387219" w:rsidP="00387219">
            <w:pPr>
              <w:spacing w:before="117"/>
              <w:rPr>
                <w:rFonts w:ascii="Times New Roman" w:eastAsia="Times New Roman" w:hAnsi="Times New Roman" w:cs="Times New Roman"/>
                <w:b/>
                <w:sz w:val="16"/>
                <w:szCs w:val="16"/>
                <w:lang w:val="ru-RU"/>
              </w:rPr>
            </w:pPr>
          </w:p>
          <w:p w:rsidR="00387219" w:rsidRPr="00387219" w:rsidRDefault="00387219" w:rsidP="00387219">
            <w:pPr>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подлежат </w:t>
            </w:r>
            <w:r w:rsidRPr="00387219">
              <w:rPr>
                <w:rFonts w:ascii="Times New Roman" w:eastAsia="Times New Roman" w:hAnsi="Times New Roman" w:cs="Times New Roman"/>
                <w:spacing w:val="-2"/>
                <w:sz w:val="16"/>
                <w:szCs w:val="16"/>
                <w:lang w:val="ru-RU"/>
              </w:rPr>
              <w:t>установлению</w:t>
            </w:r>
          </w:p>
        </w:tc>
        <w:tc>
          <w:tcPr>
            <w:tcW w:w="1701" w:type="dxa"/>
          </w:tcPr>
          <w:p w:rsidR="00387219" w:rsidRPr="00387219" w:rsidRDefault="00387219" w:rsidP="00387219">
            <w:pPr>
              <w:spacing w:before="117"/>
              <w:rPr>
                <w:rFonts w:ascii="Times New Roman" w:eastAsia="Times New Roman" w:hAnsi="Times New Roman" w:cs="Times New Roman"/>
                <w:b/>
                <w:sz w:val="16"/>
                <w:szCs w:val="16"/>
                <w:lang w:val="ru-RU"/>
              </w:rPr>
            </w:pPr>
          </w:p>
          <w:p w:rsidR="00387219" w:rsidRPr="00387219" w:rsidRDefault="00387219" w:rsidP="00387219">
            <w:pPr>
              <w:ind w:left="110" w:right="48"/>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подлежит </w:t>
            </w:r>
            <w:r w:rsidRPr="00387219">
              <w:rPr>
                <w:rFonts w:ascii="Times New Roman" w:eastAsia="Times New Roman" w:hAnsi="Times New Roman" w:cs="Times New Roman"/>
                <w:spacing w:val="-2"/>
                <w:sz w:val="16"/>
                <w:szCs w:val="16"/>
                <w:lang w:val="ru-RU"/>
              </w:rPr>
              <w:t>установлению</w:t>
            </w:r>
          </w:p>
        </w:tc>
        <w:tc>
          <w:tcPr>
            <w:tcW w:w="1413" w:type="dxa"/>
          </w:tcPr>
          <w:p w:rsidR="00387219" w:rsidRPr="00387219" w:rsidRDefault="00387219" w:rsidP="00387219">
            <w:pPr>
              <w:spacing w:before="3"/>
              <w:rPr>
                <w:rFonts w:ascii="Times New Roman" w:eastAsia="Times New Roman" w:hAnsi="Times New Roman" w:cs="Times New Roman"/>
                <w:b/>
                <w:sz w:val="16"/>
                <w:szCs w:val="16"/>
                <w:lang w:val="ru-RU"/>
              </w:rPr>
            </w:pP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1"/>
                <w:sz w:val="16"/>
                <w:szCs w:val="16"/>
                <w:lang w:val="ru-RU"/>
              </w:rPr>
              <w:t xml:space="preserve"> </w:t>
            </w:r>
            <w:proofErr w:type="gramStart"/>
            <w:r w:rsidRPr="00387219">
              <w:rPr>
                <w:rFonts w:ascii="Times New Roman" w:eastAsia="Times New Roman" w:hAnsi="Times New Roman" w:cs="Times New Roman"/>
                <w:spacing w:val="-2"/>
                <w:sz w:val="16"/>
                <w:szCs w:val="16"/>
                <w:lang w:val="ru-RU"/>
              </w:rPr>
              <w:t>установлены</w:t>
            </w:r>
            <w:proofErr w:type="gramEnd"/>
          </w:p>
        </w:tc>
      </w:tr>
      <w:tr w:rsidR="00387219" w:rsidRPr="00387219" w:rsidTr="00387219">
        <w:trPr>
          <w:trHeight w:val="228"/>
        </w:trPr>
        <w:tc>
          <w:tcPr>
            <w:tcW w:w="10916" w:type="dxa"/>
            <w:gridSpan w:val="6"/>
          </w:tcPr>
          <w:p w:rsidR="00387219" w:rsidRPr="00387219" w:rsidRDefault="00387219" w:rsidP="00387219">
            <w:pPr>
              <w:spacing w:line="210" w:lineRule="exact"/>
              <w:ind w:left="58"/>
              <w:rPr>
                <w:rFonts w:ascii="Times New Roman" w:eastAsia="Times New Roman" w:hAnsi="Times New Roman" w:cs="Times New Roman"/>
                <w:b/>
                <w:sz w:val="16"/>
                <w:szCs w:val="16"/>
                <w:lang w:val="ru-RU"/>
              </w:rPr>
            </w:pPr>
            <w:r w:rsidRPr="00387219">
              <w:rPr>
                <w:rFonts w:ascii="Times New Roman" w:eastAsia="Times New Roman" w:hAnsi="Times New Roman" w:cs="Times New Roman"/>
                <w:b/>
                <w:sz w:val="16"/>
                <w:szCs w:val="16"/>
                <w:lang w:val="ru-RU"/>
              </w:rPr>
              <w:t>Условно</w:t>
            </w:r>
            <w:r w:rsidRPr="00387219">
              <w:rPr>
                <w:rFonts w:ascii="Times New Roman" w:eastAsia="Times New Roman" w:hAnsi="Times New Roman" w:cs="Times New Roman"/>
                <w:b/>
                <w:spacing w:val="-7"/>
                <w:sz w:val="16"/>
                <w:szCs w:val="16"/>
                <w:lang w:val="ru-RU"/>
              </w:rPr>
              <w:t xml:space="preserve"> </w:t>
            </w:r>
            <w:r w:rsidRPr="00387219">
              <w:rPr>
                <w:rFonts w:ascii="Times New Roman" w:eastAsia="Times New Roman" w:hAnsi="Times New Roman" w:cs="Times New Roman"/>
                <w:b/>
                <w:sz w:val="16"/>
                <w:szCs w:val="16"/>
                <w:lang w:val="ru-RU"/>
              </w:rPr>
              <w:t>разрешенные</w:t>
            </w:r>
            <w:r w:rsidRPr="00387219">
              <w:rPr>
                <w:rFonts w:ascii="Times New Roman" w:eastAsia="Times New Roman" w:hAnsi="Times New Roman" w:cs="Times New Roman"/>
                <w:b/>
                <w:spacing w:val="-4"/>
                <w:sz w:val="16"/>
                <w:szCs w:val="16"/>
                <w:lang w:val="ru-RU"/>
              </w:rPr>
              <w:t xml:space="preserve"> </w:t>
            </w:r>
            <w:r w:rsidRPr="00387219">
              <w:rPr>
                <w:rFonts w:ascii="Times New Roman" w:eastAsia="Times New Roman" w:hAnsi="Times New Roman" w:cs="Times New Roman"/>
                <w:b/>
                <w:sz w:val="16"/>
                <w:szCs w:val="16"/>
                <w:lang w:val="ru-RU"/>
              </w:rPr>
              <w:t>виды</w:t>
            </w:r>
            <w:r w:rsidRPr="00387219">
              <w:rPr>
                <w:rFonts w:ascii="Times New Roman" w:eastAsia="Times New Roman" w:hAnsi="Times New Roman" w:cs="Times New Roman"/>
                <w:b/>
                <w:spacing w:val="-6"/>
                <w:sz w:val="16"/>
                <w:szCs w:val="16"/>
                <w:lang w:val="ru-RU"/>
              </w:rPr>
              <w:t xml:space="preserve"> </w:t>
            </w:r>
            <w:r w:rsidRPr="00387219">
              <w:rPr>
                <w:rFonts w:ascii="Times New Roman" w:eastAsia="Times New Roman" w:hAnsi="Times New Roman" w:cs="Times New Roman"/>
                <w:b/>
                <w:sz w:val="16"/>
                <w:szCs w:val="16"/>
                <w:lang w:val="ru-RU"/>
              </w:rPr>
              <w:t>разрешенного</w:t>
            </w:r>
            <w:r w:rsidRPr="00387219">
              <w:rPr>
                <w:rFonts w:ascii="Times New Roman" w:eastAsia="Times New Roman" w:hAnsi="Times New Roman" w:cs="Times New Roman"/>
                <w:b/>
                <w:spacing w:val="-6"/>
                <w:sz w:val="16"/>
                <w:szCs w:val="16"/>
                <w:lang w:val="ru-RU"/>
              </w:rPr>
              <w:t xml:space="preserve"> </w:t>
            </w:r>
            <w:r w:rsidRPr="00387219">
              <w:rPr>
                <w:rFonts w:ascii="Times New Roman" w:eastAsia="Times New Roman" w:hAnsi="Times New Roman" w:cs="Times New Roman"/>
                <w:b/>
                <w:sz w:val="16"/>
                <w:szCs w:val="16"/>
                <w:lang w:val="ru-RU"/>
              </w:rPr>
              <w:t>использования</w:t>
            </w:r>
            <w:r w:rsidRPr="00387219">
              <w:rPr>
                <w:rFonts w:ascii="Times New Roman" w:eastAsia="Times New Roman" w:hAnsi="Times New Roman" w:cs="Times New Roman"/>
                <w:b/>
                <w:spacing w:val="-6"/>
                <w:sz w:val="16"/>
                <w:szCs w:val="16"/>
                <w:lang w:val="ru-RU"/>
              </w:rPr>
              <w:t xml:space="preserve"> </w:t>
            </w:r>
            <w:r w:rsidRPr="00387219">
              <w:rPr>
                <w:rFonts w:ascii="Times New Roman" w:eastAsia="Times New Roman" w:hAnsi="Times New Roman" w:cs="Times New Roman"/>
                <w:b/>
                <w:sz w:val="16"/>
                <w:szCs w:val="16"/>
                <w:lang w:val="ru-RU"/>
              </w:rPr>
              <w:t>земельных</w:t>
            </w:r>
            <w:r w:rsidRPr="00387219">
              <w:rPr>
                <w:rFonts w:ascii="Times New Roman" w:eastAsia="Times New Roman" w:hAnsi="Times New Roman" w:cs="Times New Roman"/>
                <w:b/>
                <w:spacing w:val="-4"/>
                <w:sz w:val="16"/>
                <w:szCs w:val="16"/>
                <w:lang w:val="ru-RU"/>
              </w:rPr>
              <w:t xml:space="preserve"> </w:t>
            </w:r>
            <w:r w:rsidRPr="00387219">
              <w:rPr>
                <w:rFonts w:ascii="Times New Roman" w:eastAsia="Times New Roman" w:hAnsi="Times New Roman" w:cs="Times New Roman"/>
                <w:b/>
                <w:sz w:val="16"/>
                <w:szCs w:val="16"/>
                <w:lang w:val="ru-RU"/>
              </w:rPr>
              <w:t>участков</w:t>
            </w:r>
            <w:r w:rsidRPr="00387219">
              <w:rPr>
                <w:rFonts w:ascii="Times New Roman" w:eastAsia="Times New Roman" w:hAnsi="Times New Roman" w:cs="Times New Roman"/>
                <w:b/>
                <w:spacing w:val="-5"/>
                <w:sz w:val="16"/>
                <w:szCs w:val="16"/>
                <w:lang w:val="ru-RU"/>
              </w:rPr>
              <w:t xml:space="preserve"> </w:t>
            </w:r>
            <w:r w:rsidRPr="00387219">
              <w:rPr>
                <w:rFonts w:ascii="Times New Roman" w:eastAsia="Times New Roman" w:hAnsi="Times New Roman" w:cs="Times New Roman"/>
                <w:b/>
                <w:sz w:val="16"/>
                <w:szCs w:val="16"/>
                <w:lang w:val="ru-RU"/>
              </w:rPr>
              <w:t>и</w:t>
            </w:r>
            <w:r w:rsidRPr="00387219">
              <w:rPr>
                <w:rFonts w:ascii="Times New Roman" w:eastAsia="Times New Roman" w:hAnsi="Times New Roman" w:cs="Times New Roman"/>
                <w:b/>
                <w:spacing w:val="-7"/>
                <w:sz w:val="16"/>
                <w:szCs w:val="16"/>
                <w:lang w:val="ru-RU"/>
              </w:rPr>
              <w:t xml:space="preserve"> </w:t>
            </w:r>
            <w:r w:rsidRPr="00387219">
              <w:rPr>
                <w:rFonts w:ascii="Times New Roman" w:eastAsia="Times New Roman" w:hAnsi="Times New Roman" w:cs="Times New Roman"/>
                <w:b/>
                <w:sz w:val="16"/>
                <w:szCs w:val="16"/>
                <w:lang w:val="ru-RU"/>
              </w:rPr>
              <w:t>объектов</w:t>
            </w:r>
            <w:r w:rsidRPr="00387219">
              <w:rPr>
                <w:rFonts w:ascii="Times New Roman" w:eastAsia="Times New Roman" w:hAnsi="Times New Roman" w:cs="Times New Roman"/>
                <w:b/>
                <w:spacing w:val="-4"/>
                <w:sz w:val="16"/>
                <w:szCs w:val="16"/>
                <w:lang w:val="ru-RU"/>
              </w:rPr>
              <w:t xml:space="preserve"> </w:t>
            </w:r>
            <w:r w:rsidRPr="00387219">
              <w:rPr>
                <w:rFonts w:ascii="Times New Roman" w:eastAsia="Times New Roman" w:hAnsi="Times New Roman" w:cs="Times New Roman"/>
                <w:b/>
                <w:sz w:val="16"/>
                <w:szCs w:val="16"/>
                <w:lang w:val="ru-RU"/>
              </w:rPr>
              <w:t>капитального</w:t>
            </w:r>
            <w:r w:rsidRPr="00387219">
              <w:rPr>
                <w:rFonts w:ascii="Times New Roman" w:eastAsia="Times New Roman" w:hAnsi="Times New Roman" w:cs="Times New Roman"/>
                <w:b/>
                <w:spacing w:val="-4"/>
                <w:sz w:val="16"/>
                <w:szCs w:val="16"/>
                <w:lang w:val="ru-RU"/>
              </w:rPr>
              <w:t xml:space="preserve"> </w:t>
            </w:r>
            <w:r w:rsidRPr="00387219">
              <w:rPr>
                <w:rFonts w:ascii="Times New Roman" w:eastAsia="Times New Roman" w:hAnsi="Times New Roman" w:cs="Times New Roman"/>
                <w:b/>
                <w:spacing w:val="-2"/>
                <w:sz w:val="16"/>
                <w:szCs w:val="16"/>
                <w:lang w:val="ru-RU"/>
              </w:rPr>
              <w:t>строительства</w:t>
            </w:r>
          </w:p>
        </w:tc>
      </w:tr>
      <w:tr w:rsidR="00387219" w:rsidRPr="00387219" w:rsidTr="00387219">
        <w:trPr>
          <w:trHeight w:val="228"/>
        </w:trPr>
        <w:tc>
          <w:tcPr>
            <w:tcW w:w="10916" w:type="dxa"/>
            <w:gridSpan w:val="6"/>
          </w:tcPr>
          <w:p w:rsidR="00387219" w:rsidRPr="00387219" w:rsidRDefault="00387219" w:rsidP="00387219">
            <w:pPr>
              <w:spacing w:before="1" w:line="211" w:lineRule="exact"/>
              <w:ind w:left="110"/>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Не</w:t>
            </w:r>
            <w:r w:rsidRPr="00387219">
              <w:rPr>
                <w:rFonts w:ascii="Times New Roman" w:eastAsia="Times New Roman" w:hAnsi="Times New Roman" w:cs="Times New Roman"/>
                <w:spacing w:val="-2"/>
                <w:sz w:val="16"/>
                <w:szCs w:val="16"/>
                <w:lang w:val="ru-RU"/>
              </w:rPr>
              <w:t xml:space="preserve"> установлено</w:t>
            </w:r>
          </w:p>
        </w:tc>
      </w:tr>
    </w:tbl>
    <w:p w:rsidR="00C55467" w:rsidRDefault="00C55467" w:rsidP="00387219">
      <w:pPr>
        <w:autoSpaceDE w:val="0"/>
        <w:autoSpaceDN w:val="0"/>
        <w:adjustRightInd w:val="0"/>
        <w:spacing w:after="0" w:line="240" w:lineRule="auto"/>
        <w:ind w:left="-426" w:right="141"/>
        <w:jc w:val="both"/>
        <w:rPr>
          <w:rFonts w:ascii="Times New Roman" w:hAnsi="Times New Roman" w:cs="Times New Roman"/>
          <w:b/>
          <w:sz w:val="18"/>
          <w:szCs w:val="18"/>
        </w:rPr>
      </w:pPr>
    </w:p>
    <w:p w:rsidR="00C55467" w:rsidRDefault="00387219" w:rsidP="00387219">
      <w:pPr>
        <w:autoSpaceDE w:val="0"/>
        <w:autoSpaceDN w:val="0"/>
        <w:adjustRightInd w:val="0"/>
        <w:spacing w:after="0" w:line="240" w:lineRule="auto"/>
        <w:ind w:left="-426"/>
        <w:jc w:val="center"/>
        <w:rPr>
          <w:rFonts w:ascii="Times New Roman" w:hAnsi="Times New Roman" w:cs="Times New Roman"/>
          <w:b/>
          <w:sz w:val="18"/>
          <w:szCs w:val="18"/>
        </w:rPr>
      </w:pPr>
      <w:r w:rsidRPr="00387219">
        <w:rPr>
          <w:rFonts w:ascii="Times New Roman" w:hAnsi="Times New Roman" w:cs="Times New Roman"/>
          <w:b/>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tbl>
      <w:tblPr>
        <w:tblStyle w:val="TableNormal25"/>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134"/>
        <w:gridCol w:w="1134"/>
        <w:gridCol w:w="992"/>
        <w:gridCol w:w="1560"/>
        <w:gridCol w:w="1134"/>
        <w:gridCol w:w="1559"/>
        <w:gridCol w:w="1134"/>
      </w:tblGrid>
      <w:tr w:rsidR="00387219" w:rsidRPr="00387219" w:rsidTr="00387219">
        <w:trPr>
          <w:trHeight w:val="606"/>
        </w:trPr>
        <w:tc>
          <w:tcPr>
            <w:tcW w:w="2269" w:type="dxa"/>
            <w:tcBorders>
              <w:bottom w:val="nil"/>
            </w:tcBorders>
          </w:tcPr>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Причины отнесения земельного участка к виду земельного участка, на который действие</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Градостроительного регламента</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не распространяется или для </w:t>
            </w:r>
            <w:proofErr w:type="gramStart"/>
            <w:r w:rsidRPr="00387219">
              <w:rPr>
                <w:rFonts w:ascii="Times New Roman" w:eastAsia="Times New Roman" w:hAnsi="Times New Roman" w:cs="Times New Roman"/>
                <w:sz w:val="16"/>
                <w:szCs w:val="16"/>
                <w:lang w:val="ru-RU"/>
              </w:rPr>
              <w:t>которого</w:t>
            </w:r>
            <w:proofErr w:type="gramEnd"/>
            <w:r w:rsidRPr="00387219">
              <w:rPr>
                <w:rFonts w:ascii="Times New Roman" w:eastAsia="Times New Roman" w:hAnsi="Times New Roman" w:cs="Times New Roman"/>
                <w:sz w:val="16"/>
                <w:szCs w:val="16"/>
                <w:lang w:val="ru-RU"/>
              </w:rPr>
              <w:t xml:space="preserve"> градостроительный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регламент не устанавливается</w:t>
            </w:r>
          </w:p>
        </w:tc>
        <w:tc>
          <w:tcPr>
            <w:tcW w:w="1134" w:type="dxa"/>
            <w:tcBorders>
              <w:bottom w:val="nil"/>
            </w:tcBorders>
          </w:tcPr>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Реквизиты акта,</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регулирующего</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использование</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земельного</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участка</w:t>
            </w:r>
          </w:p>
          <w:p w:rsidR="00387219" w:rsidRPr="00387219" w:rsidRDefault="00387219" w:rsidP="00387219">
            <w:pPr>
              <w:spacing w:line="211" w:lineRule="exact"/>
              <w:jc w:val="center"/>
              <w:rPr>
                <w:rFonts w:ascii="Times New Roman" w:eastAsia="Times New Roman" w:hAnsi="Times New Roman" w:cs="Times New Roman"/>
                <w:sz w:val="20"/>
                <w:lang w:val="ru-RU"/>
              </w:rPr>
            </w:pPr>
          </w:p>
        </w:tc>
        <w:tc>
          <w:tcPr>
            <w:tcW w:w="1134" w:type="dxa"/>
            <w:tcBorders>
              <w:bottom w:val="nil"/>
            </w:tcBorders>
          </w:tcPr>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Требования </w:t>
            </w:r>
            <w:proofErr w:type="gramStart"/>
            <w:r w:rsidRPr="00387219">
              <w:rPr>
                <w:rFonts w:ascii="Times New Roman" w:eastAsia="Times New Roman" w:hAnsi="Times New Roman" w:cs="Times New Roman"/>
                <w:sz w:val="16"/>
                <w:szCs w:val="16"/>
                <w:lang w:val="ru-RU"/>
              </w:rPr>
              <w:t>к</w:t>
            </w:r>
            <w:proofErr w:type="gramEnd"/>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использованию</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земельного</w:t>
            </w:r>
          </w:p>
          <w:p w:rsidR="00387219" w:rsidRPr="00387219" w:rsidRDefault="00387219" w:rsidP="00387219">
            <w:pPr>
              <w:spacing w:line="211" w:lineRule="exact"/>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участка</w:t>
            </w:r>
          </w:p>
          <w:p w:rsidR="00387219" w:rsidRPr="00387219" w:rsidRDefault="00387219" w:rsidP="00387219">
            <w:pPr>
              <w:spacing w:line="211" w:lineRule="exact"/>
              <w:jc w:val="center"/>
              <w:rPr>
                <w:rFonts w:ascii="Times New Roman" w:eastAsia="Times New Roman" w:hAnsi="Times New Roman" w:cs="Times New Roman"/>
                <w:sz w:val="20"/>
                <w:lang w:val="ru-RU"/>
              </w:rPr>
            </w:pPr>
          </w:p>
        </w:tc>
        <w:tc>
          <w:tcPr>
            <w:tcW w:w="3686" w:type="dxa"/>
            <w:gridSpan w:val="3"/>
          </w:tcPr>
          <w:p w:rsidR="00387219" w:rsidRPr="00387219" w:rsidRDefault="00387219" w:rsidP="00387219">
            <w:pPr>
              <w:ind w:left="11"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Требования</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z w:val="16"/>
                <w:szCs w:val="16"/>
                <w:lang w:val="ru-RU"/>
              </w:rPr>
              <w:t>к</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параметрам</w:t>
            </w:r>
            <w:r w:rsidRPr="00387219">
              <w:rPr>
                <w:rFonts w:ascii="Times New Roman" w:eastAsia="Times New Roman" w:hAnsi="Times New Roman" w:cs="Times New Roman"/>
                <w:spacing w:val="-3"/>
                <w:sz w:val="16"/>
                <w:szCs w:val="16"/>
                <w:lang w:val="ru-RU"/>
              </w:rPr>
              <w:t xml:space="preserve"> </w:t>
            </w:r>
            <w:r w:rsidRPr="00387219">
              <w:rPr>
                <w:rFonts w:ascii="Times New Roman" w:eastAsia="Times New Roman" w:hAnsi="Times New Roman" w:cs="Times New Roman"/>
                <w:sz w:val="16"/>
                <w:szCs w:val="16"/>
                <w:lang w:val="ru-RU"/>
              </w:rPr>
              <w:t>объекта</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pacing w:val="-2"/>
                <w:sz w:val="16"/>
                <w:szCs w:val="16"/>
                <w:lang w:val="ru-RU"/>
              </w:rPr>
              <w:t>капитального</w:t>
            </w:r>
          </w:p>
          <w:p w:rsidR="00387219" w:rsidRPr="00387219" w:rsidRDefault="00387219" w:rsidP="00387219">
            <w:pPr>
              <w:spacing w:line="211" w:lineRule="exact"/>
              <w:ind w:left="11"/>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2"/>
                <w:sz w:val="16"/>
                <w:szCs w:val="16"/>
                <w:lang w:val="ru-RU"/>
              </w:rPr>
              <w:t>строительства</w:t>
            </w:r>
          </w:p>
        </w:tc>
        <w:tc>
          <w:tcPr>
            <w:tcW w:w="2693" w:type="dxa"/>
            <w:gridSpan w:val="2"/>
          </w:tcPr>
          <w:p w:rsidR="00387219" w:rsidRPr="00387219" w:rsidRDefault="00387219" w:rsidP="00387219">
            <w:pPr>
              <w:ind w:left="14" w:right="1"/>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Требования</w:t>
            </w:r>
            <w:r w:rsidRPr="00387219">
              <w:rPr>
                <w:rFonts w:ascii="Times New Roman" w:eastAsia="Times New Roman" w:hAnsi="Times New Roman" w:cs="Times New Roman"/>
                <w:spacing w:val="-5"/>
                <w:sz w:val="16"/>
                <w:szCs w:val="16"/>
                <w:lang w:val="ru-RU"/>
              </w:rPr>
              <w:t xml:space="preserve"> </w:t>
            </w:r>
            <w:r w:rsidRPr="00387219">
              <w:rPr>
                <w:rFonts w:ascii="Times New Roman" w:eastAsia="Times New Roman" w:hAnsi="Times New Roman" w:cs="Times New Roman"/>
                <w:sz w:val="16"/>
                <w:szCs w:val="16"/>
                <w:lang w:val="ru-RU"/>
              </w:rPr>
              <w:t>к</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z w:val="16"/>
                <w:szCs w:val="16"/>
                <w:lang w:val="ru-RU"/>
              </w:rPr>
              <w:t>размещению</w:t>
            </w:r>
            <w:r w:rsidRPr="00387219">
              <w:rPr>
                <w:rFonts w:ascii="Times New Roman" w:eastAsia="Times New Roman" w:hAnsi="Times New Roman" w:cs="Times New Roman"/>
                <w:spacing w:val="-4"/>
                <w:sz w:val="16"/>
                <w:szCs w:val="16"/>
                <w:lang w:val="ru-RU"/>
              </w:rPr>
              <w:t xml:space="preserve"> </w:t>
            </w:r>
            <w:r w:rsidRPr="00387219">
              <w:rPr>
                <w:rFonts w:ascii="Times New Roman" w:eastAsia="Times New Roman" w:hAnsi="Times New Roman" w:cs="Times New Roman"/>
                <w:spacing w:val="-2"/>
                <w:sz w:val="16"/>
                <w:szCs w:val="16"/>
                <w:lang w:val="ru-RU"/>
              </w:rPr>
              <w:t>объектов</w:t>
            </w:r>
          </w:p>
          <w:p w:rsidR="00387219" w:rsidRPr="00387219" w:rsidRDefault="00387219" w:rsidP="00387219">
            <w:pPr>
              <w:spacing w:line="211" w:lineRule="exact"/>
              <w:ind w:left="1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капитального</w:t>
            </w:r>
            <w:r w:rsidRPr="00387219">
              <w:rPr>
                <w:rFonts w:ascii="Times New Roman" w:eastAsia="Times New Roman" w:hAnsi="Times New Roman" w:cs="Times New Roman"/>
                <w:spacing w:val="-7"/>
                <w:sz w:val="16"/>
                <w:szCs w:val="16"/>
                <w:lang w:val="ru-RU"/>
              </w:rPr>
              <w:t xml:space="preserve"> </w:t>
            </w:r>
            <w:r w:rsidRPr="00387219">
              <w:rPr>
                <w:rFonts w:ascii="Times New Roman" w:eastAsia="Times New Roman" w:hAnsi="Times New Roman" w:cs="Times New Roman"/>
                <w:spacing w:val="-2"/>
                <w:sz w:val="16"/>
                <w:szCs w:val="16"/>
                <w:lang w:val="ru-RU"/>
              </w:rPr>
              <w:t>строительства</w:t>
            </w:r>
          </w:p>
        </w:tc>
      </w:tr>
      <w:tr w:rsidR="00387219" w:rsidRPr="00387219" w:rsidTr="00387219">
        <w:trPr>
          <w:trHeight w:val="68"/>
        </w:trPr>
        <w:tc>
          <w:tcPr>
            <w:tcW w:w="2269" w:type="dxa"/>
            <w:tcBorders>
              <w:top w:val="nil"/>
              <w:bottom w:val="nil"/>
            </w:tcBorders>
          </w:tcPr>
          <w:p w:rsidR="00387219" w:rsidRPr="00387219" w:rsidRDefault="00387219" w:rsidP="00387219">
            <w:pPr>
              <w:ind w:right="4"/>
              <w:rPr>
                <w:rFonts w:ascii="Times New Roman" w:eastAsia="Times New Roman" w:hAnsi="Times New Roman" w:cs="Times New Roman"/>
                <w:sz w:val="20"/>
                <w:lang w:val="ru-RU"/>
              </w:rPr>
            </w:pPr>
          </w:p>
        </w:tc>
        <w:tc>
          <w:tcPr>
            <w:tcW w:w="1134" w:type="dxa"/>
            <w:tcBorders>
              <w:top w:val="nil"/>
              <w:bottom w:val="nil"/>
            </w:tcBorders>
          </w:tcPr>
          <w:p w:rsidR="00387219" w:rsidRPr="00387219" w:rsidRDefault="00387219" w:rsidP="00387219">
            <w:pPr>
              <w:spacing w:line="219" w:lineRule="exact"/>
              <w:ind w:left="16" w:right="3"/>
              <w:jc w:val="center"/>
              <w:rPr>
                <w:rFonts w:ascii="Times New Roman" w:eastAsia="Times New Roman" w:hAnsi="Times New Roman" w:cs="Times New Roman"/>
                <w:sz w:val="20"/>
                <w:lang w:val="ru-RU"/>
              </w:rPr>
            </w:pPr>
          </w:p>
        </w:tc>
        <w:tc>
          <w:tcPr>
            <w:tcW w:w="1134" w:type="dxa"/>
            <w:tcBorders>
              <w:top w:val="nil"/>
              <w:bottom w:val="nil"/>
            </w:tcBorders>
          </w:tcPr>
          <w:p w:rsidR="00387219" w:rsidRPr="00387219" w:rsidRDefault="00387219" w:rsidP="00387219">
            <w:pPr>
              <w:spacing w:line="219" w:lineRule="exact"/>
              <w:ind w:left="16" w:right="3"/>
              <w:jc w:val="center"/>
              <w:rPr>
                <w:rFonts w:ascii="Times New Roman" w:eastAsia="Times New Roman" w:hAnsi="Times New Roman" w:cs="Times New Roman"/>
                <w:sz w:val="20"/>
                <w:lang w:val="ru-RU"/>
              </w:rPr>
            </w:pPr>
          </w:p>
        </w:tc>
        <w:tc>
          <w:tcPr>
            <w:tcW w:w="992" w:type="dxa"/>
            <w:tcBorders>
              <w:bottom w:val="nil"/>
            </w:tcBorders>
          </w:tcPr>
          <w:p w:rsidR="00387219" w:rsidRPr="00387219" w:rsidRDefault="00387219" w:rsidP="00387219">
            <w:pPr>
              <w:ind w:right="4"/>
              <w:rPr>
                <w:rFonts w:ascii="Times New Roman" w:eastAsia="Times New Roman" w:hAnsi="Times New Roman" w:cs="Times New Roman"/>
                <w:sz w:val="20"/>
                <w:lang w:val="ru-RU"/>
              </w:rPr>
            </w:pPr>
          </w:p>
        </w:tc>
        <w:tc>
          <w:tcPr>
            <w:tcW w:w="1560" w:type="dxa"/>
            <w:tcBorders>
              <w:bottom w:val="nil"/>
            </w:tcBorders>
          </w:tcPr>
          <w:p w:rsidR="00387219" w:rsidRPr="00387219" w:rsidRDefault="00387219" w:rsidP="00387219">
            <w:pPr>
              <w:spacing w:line="221" w:lineRule="exact"/>
              <w:ind w:left="16" w:right="5"/>
              <w:jc w:val="center"/>
              <w:rPr>
                <w:rFonts w:ascii="Times New Roman" w:eastAsia="Times New Roman" w:hAnsi="Times New Roman" w:cs="Times New Roman"/>
                <w:sz w:val="20"/>
                <w:lang w:val="ru-RU"/>
              </w:rPr>
            </w:pPr>
          </w:p>
        </w:tc>
        <w:tc>
          <w:tcPr>
            <w:tcW w:w="1134" w:type="dxa"/>
            <w:tcBorders>
              <w:bottom w:val="nil"/>
            </w:tcBorders>
          </w:tcPr>
          <w:p w:rsidR="00387219" w:rsidRPr="00387219" w:rsidRDefault="00387219" w:rsidP="00387219">
            <w:pPr>
              <w:spacing w:line="221" w:lineRule="exact"/>
              <w:ind w:left="14" w:right="3"/>
              <w:jc w:val="center"/>
              <w:rPr>
                <w:rFonts w:ascii="Times New Roman" w:eastAsia="Times New Roman" w:hAnsi="Times New Roman" w:cs="Times New Roman"/>
                <w:sz w:val="20"/>
                <w:lang w:val="ru-RU"/>
              </w:rPr>
            </w:pPr>
          </w:p>
        </w:tc>
        <w:tc>
          <w:tcPr>
            <w:tcW w:w="1559" w:type="dxa"/>
            <w:tcBorders>
              <w:bottom w:val="nil"/>
            </w:tcBorders>
          </w:tcPr>
          <w:p w:rsidR="00387219" w:rsidRPr="00387219" w:rsidRDefault="00387219" w:rsidP="00387219">
            <w:pPr>
              <w:spacing w:line="221" w:lineRule="exact"/>
              <w:ind w:left="14" w:right="3"/>
              <w:jc w:val="center"/>
              <w:rPr>
                <w:rFonts w:ascii="Times New Roman" w:eastAsia="Times New Roman" w:hAnsi="Times New Roman" w:cs="Times New Roman"/>
                <w:sz w:val="20"/>
                <w:lang w:val="ru-RU"/>
              </w:rPr>
            </w:pPr>
          </w:p>
        </w:tc>
        <w:tc>
          <w:tcPr>
            <w:tcW w:w="1134" w:type="dxa"/>
            <w:tcBorders>
              <w:bottom w:val="nil"/>
            </w:tcBorders>
          </w:tcPr>
          <w:p w:rsidR="00387219" w:rsidRPr="00387219" w:rsidRDefault="00387219" w:rsidP="00387219">
            <w:pPr>
              <w:spacing w:line="221" w:lineRule="exact"/>
              <w:ind w:left="16" w:right="2"/>
              <w:jc w:val="center"/>
              <w:rPr>
                <w:rFonts w:ascii="Times New Roman" w:eastAsia="Times New Roman" w:hAnsi="Times New Roman" w:cs="Times New Roman"/>
                <w:sz w:val="20"/>
                <w:lang w:val="ru-RU"/>
              </w:rPr>
            </w:pPr>
          </w:p>
        </w:tc>
      </w:tr>
      <w:tr w:rsidR="00387219" w:rsidRPr="00387219" w:rsidTr="00387219">
        <w:trPr>
          <w:trHeight w:val="107"/>
        </w:trPr>
        <w:tc>
          <w:tcPr>
            <w:tcW w:w="2269" w:type="dxa"/>
            <w:tcBorders>
              <w:top w:val="nil"/>
              <w:bottom w:val="nil"/>
            </w:tcBorders>
          </w:tcPr>
          <w:p w:rsidR="00387219" w:rsidRPr="00387219" w:rsidRDefault="00387219" w:rsidP="00387219">
            <w:pPr>
              <w:spacing w:before="240"/>
              <w:ind w:left="16" w:right="5"/>
              <w:rPr>
                <w:rFonts w:ascii="Times New Roman" w:eastAsia="Times New Roman" w:hAnsi="Times New Roman" w:cs="Times New Roman"/>
                <w:sz w:val="20"/>
                <w:lang w:val="ru-RU"/>
              </w:rPr>
            </w:pPr>
          </w:p>
        </w:tc>
        <w:tc>
          <w:tcPr>
            <w:tcW w:w="1134" w:type="dxa"/>
            <w:tcBorders>
              <w:top w:val="nil"/>
              <w:bottom w:val="nil"/>
            </w:tcBorders>
          </w:tcPr>
          <w:p w:rsidR="00387219" w:rsidRPr="00387219" w:rsidRDefault="00387219" w:rsidP="00387219">
            <w:pPr>
              <w:spacing w:before="240" w:line="219" w:lineRule="exact"/>
              <w:ind w:left="16" w:right="3"/>
              <w:jc w:val="center"/>
              <w:rPr>
                <w:rFonts w:ascii="Times New Roman" w:eastAsia="Times New Roman" w:hAnsi="Times New Roman" w:cs="Times New Roman"/>
                <w:sz w:val="20"/>
                <w:lang w:val="ru-RU"/>
              </w:rPr>
            </w:pPr>
          </w:p>
        </w:tc>
        <w:tc>
          <w:tcPr>
            <w:tcW w:w="1134" w:type="dxa"/>
            <w:tcBorders>
              <w:top w:val="nil"/>
              <w:bottom w:val="nil"/>
            </w:tcBorders>
          </w:tcPr>
          <w:p w:rsidR="00387219" w:rsidRPr="00387219" w:rsidRDefault="00387219" w:rsidP="00387219">
            <w:pPr>
              <w:spacing w:before="240" w:line="219" w:lineRule="exact"/>
              <w:ind w:left="16" w:right="2"/>
              <w:jc w:val="center"/>
              <w:rPr>
                <w:rFonts w:ascii="Times New Roman" w:eastAsia="Times New Roman" w:hAnsi="Times New Roman" w:cs="Times New Roman"/>
                <w:sz w:val="20"/>
                <w:lang w:val="ru-RU"/>
              </w:rPr>
            </w:pPr>
          </w:p>
        </w:tc>
        <w:tc>
          <w:tcPr>
            <w:tcW w:w="992" w:type="dxa"/>
            <w:tcBorders>
              <w:top w:val="nil"/>
              <w:bottom w:val="nil"/>
            </w:tcBorders>
          </w:tcPr>
          <w:p w:rsidR="00387219" w:rsidRPr="00387219" w:rsidRDefault="00387219" w:rsidP="00387219">
            <w:pPr>
              <w:ind w:right="4"/>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Предельное количество этажей и (или) предельная высота зданий, строений, сооружений</w:t>
            </w:r>
          </w:p>
        </w:tc>
        <w:tc>
          <w:tcPr>
            <w:tcW w:w="1560" w:type="dxa"/>
            <w:tcBorders>
              <w:top w:val="nil"/>
              <w:bottom w:val="nil"/>
            </w:tcBorders>
            <w:shd w:val="clear" w:color="auto" w:fill="auto"/>
          </w:tcPr>
          <w:p w:rsidR="00387219" w:rsidRPr="00387219" w:rsidRDefault="00387219" w:rsidP="00387219">
            <w:pPr>
              <w:ind w:right="3"/>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Максимальный</w:t>
            </w:r>
          </w:p>
          <w:p w:rsidR="00387219" w:rsidRPr="00387219" w:rsidRDefault="00387219" w:rsidP="00387219">
            <w:pPr>
              <w:ind w:right="3"/>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процент застройки в</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границах земельного</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участка,</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определяемый как</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отношение</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суммарной площади</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земельного участка,</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которая может быть</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застроена, ко всей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lastRenderedPageBreak/>
              <w:t>площади земельного</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участка</w:t>
            </w:r>
          </w:p>
        </w:tc>
        <w:tc>
          <w:tcPr>
            <w:tcW w:w="1134" w:type="dxa"/>
            <w:tcBorders>
              <w:top w:val="nil"/>
              <w:bottom w:val="nil"/>
            </w:tcBorders>
          </w:tcPr>
          <w:p w:rsidR="00387219" w:rsidRPr="00387219" w:rsidRDefault="00387219" w:rsidP="00387219">
            <w:pPr>
              <w:ind w:right="5"/>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lastRenderedPageBreak/>
              <w:t xml:space="preserve">Иные требования </w:t>
            </w:r>
            <w:proofErr w:type="gramStart"/>
            <w:r w:rsidRPr="00387219">
              <w:rPr>
                <w:rFonts w:ascii="Times New Roman" w:eastAsia="Times New Roman" w:hAnsi="Times New Roman" w:cs="Times New Roman"/>
                <w:sz w:val="16"/>
                <w:szCs w:val="16"/>
                <w:lang w:val="ru-RU"/>
              </w:rPr>
              <w:t>к</w:t>
            </w:r>
            <w:proofErr w:type="gramEnd"/>
          </w:p>
          <w:p w:rsidR="00387219" w:rsidRPr="00387219" w:rsidRDefault="00387219" w:rsidP="00387219">
            <w:pPr>
              <w:ind w:right="5"/>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параметрам</w:t>
            </w:r>
          </w:p>
          <w:p w:rsidR="00387219" w:rsidRPr="00387219" w:rsidRDefault="00387219" w:rsidP="00387219">
            <w:pPr>
              <w:ind w:right="5"/>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объекта</w:t>
            </w:r>
          </w:p>
          <w:p w:rsidR="00387219" w:rsidRPr="00387219" w:rsidRDefault="00387219" w:rsidP="00387219">
            <w:pPr>
              <w:ind w:right="5"/>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капитального</w:t>
            </w:r>
          </w:p>
          <w:p w:rsidR="00387219" w:rsidRPr="00387219" w:rsidRDefault="00387219" w:rsidP="00387219">
            <w:pPr>
              <w:ind w:right="5"/>
              <w:jc w:val="center"/>
              <w:rPr>
                <w:rFonts w:ascii="Times New Roman" w:eastAsia="Times New Roman" w:hAnsi="Times New Roman" w:cs="Times New Roman"/>
                <w:sz w:val="20"/>
                <w:lang w:val="ru-RU"/>
              </w:rPr>
            </w:pPr>
            <w:r w:rsidRPr="00387219">
              <w:rPr>
                <w:rFonts w:ascii="Times New Roman" w:eastAsia="Times New Roman" w:hAnsi="Times New Roman" w:cs="Times New Roman"/>
                <w:sz w:val="16"/>
                <w:szCs w:val="16"/>
                <w:lang w:val="ru-RU"/>
              </w:rPr>
              <w:t>строительства</w:t>
            </w:r>
          </w:p>
        </w:tc>
        <w:tc>
          <w:tcPr>
            <w:tcW w:w="1559" w:type="dxa"/>
            <w:tcBorders>
              <w:top w:val="nil"/>
              <w:bottom w:val="nil"/>
            </w:tcBorders>
          </w:tcPr>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Минимальные</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 xml:space="preserve">отступы </w:t>
            </w:r>
            <w:proofErr w:type="gramStart"/>
            <w:r w:rsidRPr="00387219">
              <w:rPr>
                <w:rFonts w:ascii="Times New Roman" w:eastAsia="Times New Roman" w:hAnsi="Times New Roman" w:cs="Times New Roman"/>
                <w:sz w:val="16"/>
                <w:szCs w:val="16"/>
                <w:lang w:val="ru-RU"/>
              </w:rPr>
              <w:t>от</w:t>
            </w:r>
            <w:proofErr w:type="gramEnd"/>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границ</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земельного</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участка в целях</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определения</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мест</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допустимого</w:t>
            </w:r>
          </w:p>
          <w:p w:rsidR="00387219" w:rsidRPr="00387219" w:rsidRDefault="00387219" w:rsidP="00387219">
            <w:pP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размещения</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зданий,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строений,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сооружений, за</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lastRenderedPageBreak/>
              <w:t>пределами</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которых</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запрещено</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строительство</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зданий,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строений,</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сооружений</w:t>
            </w:r>
          </w:p>
        </w:tc>
        <w:tc>
          <w:tcPr>
            <w:tcW w:w="1134" w:type="dxa"/>
            <w:tcBorders>
              <w:top w:val="nil"/>
              <w:bottom w:val="nil"/>
            </w:tcBorders>
          </w:tcPr>
          <w:p w:rsidR="00387219" w:rsidRPr="00387219" w:rsidRDefault="00387219" w:rsidP="00387219">
            <w:pPr>
              <w:ind w:right="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lastRenderedPageBreak/>
              <w:t>Иные требования</w:t>
            </w:r>
          </w:p>
          <w:p w:rsidR="00387219" w:rsidRPr="00387219" w:rsidRDefault="00387219" w:rsidP="00387219">
            <w:pPr>
              <w:ind w:right="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к размещению</w:t>
            </w:r>
            <w:r>
              <w:rPr>
                <w:rFonts w:ascii="Times New Roman" w:eastAsia="Times New Roman" w:hAnsi="Times New Roman" w:cs="Times New Roman"/>
                <w:sz w:val="16"/>
                <w:szCs w:val="16"/>
                <w:lang w:val="ru-RU"/>
              </w:rPr>
              <w:t xml:space="preserve"> </w:t>
            </w:r>
            <w:r w:rsidRPr="00387219">
              <w:rPr>
                <w:rFonts w:ascii="Times New Roman" w:eastAsia="Times New Roman" w:hAnsi="Times New Roman" w:cs="Times New Roman"/>
                <w:sz w:val="16"/>
                <w:szCs w:val="16"/>
                <w:lang w:val="ru-RU"/>
              </w:rPr>
              <w:t>объектов</w:t>
            </w:r>
          </w:p>
          <w:p w:rsidR="00387219" w:rsidRPr="00387219" w:rsidRDefault="00387219" w:rsidP="00387219">
            <w:pPr>
              <w:ind w:right="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z w:val="16"/>
                <w:szCs w:val="16"/>
                <w:lang w:val="ru-RU"/>
              </w:rPr>
              <w:t>капитального</w:t>
            </w:r>
          </w:p>
          <w:p w:rsidR="00387219" w:rsidRPr="00387219" w:rsidRDefault="00387219" w:rsidP="00387219">
            <w:pPr>
              <w:ind w:right="4"/>
              <w:jc w:val="center"/>
              <w:rPr>
                <w:rFonts w:ascii="Times New Roman" w:eastAsia="Times New Roman" w:hAnsi="Times New Roman" w:cs="Times New Roman"/>
                <w:sz w:val="20"/>
                <w:lang w:val="ru-RU"/>
              </w:rPr>
            </w:pPr>
            <w:r w:rsidRPr="00387219">
              <w:rPr>
                <w:rFonts w:ascii="Times New Roman" w:eastAsia="Times New Roman" w:hAnsi="Times New Roman" w:cs="Times New Roman"/>
                <w:sz w:val="16"/>
                <w:szCs w:val="16"/>
                <w:lang w:val="ru-RU"/>
              </w:rPr>
              <w:t>строительства</w:t>
            </w:r>
          </w:p>
        </w:tc>
      </w:tr>
      <w:tr w:rsidR="00387219" w:rsidRPr="00387219" w:rsidTr="00387219">
        <w:trPr>
          <w:trHeight w:val="135"/>
        </w:trPr>
        <w:tc>
          <w:tcPr>
            <w:tcW w:w="2269" w:type="dxa"/>
            <w:tcBorders>
              <w:top w:val="nil"/>
              <w:bottom w:val="single" w:sz="4" w:space="0" w:color="auto"/>
            </w:tcBorders>
          </w:tcPr>
          <w:p w:rsidR="00387219" w:rsidRPr="00387219" w:rsidRDefault="00387219" w:rsidP="00387219">
            <w:pPr>
              <w:spacing w:before="240"/>
              <w:ind w:left="16" w:right="3"/>
              <w:rPr>
                <w:rFonts w:ascii="Times New Roman" w:eastAsia="Times New Roman" w:hAnsi="Times New Roman" w:cs="Times New Roman"/>
                <w:sz w:val="20"/>
                <w:lang w:val="ru-RU"/>
              </w:rPr>
            </w:pPr>
          </w:p>
        </w:tc>
        <w:tc>
          <w:tcPr>
            <w:tcW w:w="1134" w:type="dxa"/>
            <w:tcBorders>
              <w:top w:val="nil"/>
              <w:bottom w:val="single" w:sz="4" w:space="0" w:color="auto"/>
            </w:tcBorders>
          </w:tcPr>
          <w:p w:rsidR="00387219" w:rsidRPr="00387219" w:rsidRDefault="00387219" w:rsidP="00387219">
            <w:pPr>
              <w:spacing w:before="240" w:line="219" w:lineRule="exact"/>
              <w:ind w:left="16" w:right="2"/>
              <w:jc w:val="center"/>
              <w:rPr>
                <w:rFonts w:ascii="Times New Roman" w:eastAsia="Times New Roman" w:hAnsi="Times New Roman" w:cs="Times New Roman"/>
                <w:sz w:val="20"/>
                <w:lang w:val="ru-RU"/>
              </w:rPr>
            </w:pPr>
          </w:p>
        </w:tc>
        <w:tc>
          <w:tcPr>
            <w:tcW w:w="1134" w:type="dxa"/>
            <w:tcBorders>
              <w:top w:val="nil"/>
              <w:bottom w:val="single" w:sz="4" w:space="0" w:color="auto"/>
            </w:tcBorders>
          </w:tcPr>
          <w:p w:rsidR="00387219" w:rsidRPr="00387219" w:rsidRDefault="00387219" w:rsidP="00387219">
            <w:pPr>
              <w:spacing w:before="240"/>
              <w:rPr>
                <w:rFonts w:ascii="Times New Roman" w:eastAsia="Times New Roman" w:hAnsi="Times New Roman" w:cs="Times New Roman"/>
                <w:sz w:val="16"/>
                <w:lang w:val="ru-RU"/>
              </w:rPr>
            </w:pPr>
          </w:p>
        </w:tc>
        <w:tc>
          <w:tcPr>
            <w:tcW w:w="992" w:type="dxa"/>
            <w:tcBorders>
              <w:top w:val="nil"/>
              <w:bottom w:val="single" w:sz="4" w:space="0" w:color="auto"/>
            </w:tcBorders>
          </w:tcPr>
          <w:p w:rsidR="00387219" w:rsidRPr="00387219" w:rsidRDefault="00387219" w:rsidP="00387219">
            <w:pPr>
              <w:spacing w:before="240" w:line="221" w:lineRule="exact"/>
              <w:ind w:left="15"/>
              <w:jc w:val="center"/>
              <w:rPr>
                <w:rFonts w:ascii="Times New Roman" w:eastAsia="Times New Roman" w:hAnsi="Times New Roman" w:cs="Times New Roman"/>
                <w:sz w:val="20"/>
                <w:lang w:val="ru-RU"/>
              </w:rPr>
            </w:pPr>
          </w:p>
        </w:tc>
        <w:tc>
          <w:tcPr>
            <w:tcW w:w="1560" w:type="dxa"/>
            <w:tcBorders>
              <w:top w:val="nil"/>
              <w:bottom w:val="single" w:sz="4" w:space="0" w:color="auto"/>
            </w:tcBorders>
          </w:tcPr>
          <w:p w:rsidR="00387219" w:rsidRPr="00387219" w:rsidRDefault="00387219" w:rsidP="00387219">
            <w:pPr>
              <w:spacing w:before="240" w:line="221" w:lineRule="exact"/>
              <w:ind w:left="16" w:right="4"/>
              <w:jc w:val="center"/>
              <w:rPr>
                <w:rFonts w:ascii="Times New Roman" w:eastAsia="Times New Roman" w:hAnsi="Times New Roman" w:cs="Times New Roman"/>
                <w:sz w:val="20"/>
                <w:lang w:val="ru-RU"/>
              </w:rPr>
            </w:pPr>
          </w:p>
        </w:tc>
        <w:tc>
          <w:tcPr>
            <w:tcW w:w="1134" w:type="dxa"/>
            <w:tcBorders>
              <w:top w:val="nil"/>
              <w:bottom w:val="single" w:sz="4" w:space="0" w:color="auto"/>
            </w:tcBorders>
          </w:tcPr>
          <w:p w:rsidR="00387219" w:rsidRPr="00387219" w:rsidRDefault="00387219" w:rsidP="00387219">
            <w:pPr>
              <w:spacing w:before="240" w:line="221" w:lineRule="exact"/>
              <w:ind w:left="14" w:right="1"/>
              <w:jc w:val="center"/>
              <w:rPr>
                <w:rFonts w:ascii="Times New Roman" w:eastAsia="Times New Roman" w:hAnsi="Times New Roman" w:cs="Times New Roman"/>
                <w:sz w:val="20"/>
                <w:lang w:val="ru-RU"/>
              </w:rPr>
            </w:pPr>
          </w:p>
        </w:tc>
        <w:tc>
          <w:tcPr>
            <w:tcW w:w="1559" w:type="dxa"/>
            <w:tcBorders>
              <w:top w:val="nil"/>
              <w:bottom w:val="single" w:sz="4" w:space="0" w:color="auto"/>
            </w:tcBorders>
          </w:tcPr>
          <w:p w:rsidR="00387219" w:rsidRPr="00387219" w:rsidRDefault="00387219" w:rsidP="00387219">
            <w:pPr>
              <w:spacing w:before="240" w:line="221" w:lineRule="exact"/>
              <w:ind w:left="14" w:right="2"/>
              <w:jc w:val="center"/>
              <w:rPr>
                <w:rFonts w:ascii="Times New Roman" w:eastAsia="Times New Roman" w:hAnsi="Times New Roman" w:cs="Times New Roman"/>
                <w:sz w:val="20"/>
                <w:lang w:val="ru-RU"/>
              </w:rPr>
            </w:pPr>
          </w:p>
        </w:tc>
        <w:tc>
          <w:tcPr>
            <w:tcW w:w="1134" w:type="dxa"/>
            <w:tcBorders>
              <w:top w:val="nil"/>
              <w:bottom w:val="single" w:sz="4" w:space="0" w:color="auto"/>
            </w:tcBorders>
          </w:tcPr>
          <w:p w:rsidR="00387219" w:rsidRPr="00387219" w:rsidRDefault="00387219" w:rsidP="00387219">
            <w:pPr>
              <w:spacing w:before="240" w:line="221" w:lineRule="exact"/>
              <w:ind w:left="16" w:right="3"/>
              <w:jc w:val="center"/>
              <w:rPr>
                <w:rFonts w:ascii="Times New Roman" w:eastAsia="Times New Roman" w:hAnsi="Times New Roman" w:cs="Times New Roman"/>
                <w:sz w:val="20"/>
                <w:lang w:val="ru-RU"/>
              </w:rPr>
            </w:pPr>
          </w:p>
        </w:tc>
      </w:tr>
      <w:tr w:rsidR="00387219" w:rsidRPr="00387219" w:rsidTr="00387219">
        <w:trPr>
          <w:trHeight w:val="74"/>
        </w:trPr>
        <w:tc>
          <w:tcPr>
            <w:tcW w:w="2269" w:type="dxa"/>
            <w:tcBorders>
              <w:top w:val="single" w:sz="4" w:space="0" w:color="auto"/>
              <w:bottom w:val="single" w:sz="4" w:space="0" w:color="auto"/>
            </w:tcBorders>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1</w:t>
            </w:r>
          </w:p>
        </w:tc>
        <w:tc>
          <w:tcPr>
            <w:tcW w:w="1134" w:type="dxa"/>
            <w:tcBorders>
              <w:top w:val="single" w:sz="4" w:space="0" w:color="auto"/>
              <w:bottom w:val="single" w:sz="4" w:space="0" w:color="auto"/>
            </w:tcBorders>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2</w:t>
            </w:r>
          </w:p>
        </w:tc>
        <w:tc>
          <w:tcPr>
            <w:tcW w:w="1134" w:type="dxa"/>
            <w:tcBorders>
              <w:top w:val="single" w:sz="4" w:space="0" w:color="auto"/>
              <w:bottom w:val="single" w:sz="4" w:space="0" w:color="auto"/>
            </w:tcBorders>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3</w:t>
            </w:r>
          </w:p>
        </w:tc>
        <w:tc>
          <w:tcPr>
            <w:tcW w:w="992" w:type="dxa"/>
            <w:tcBorders>
              <w:top w:val="single" w:sz="4" w:space="0" w:color="auto"/>
              <w:bottom w:val="single" w:sz="4" w:space="0" w:color="auto"/>
            </w:tcBorders>
          </w:tcPr>
          <w:p w:rsidR="00387219" w:rsidRPr="00387219" w:rsidRDefault="00387219" w:rsidP="00387219">
            <w:pPr>
              <w:spacing w:before="1" w:line="211" w:lineRule="exact"/>
              <w:ind w:left="15" w:right="1"/>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4</w:t>
            </w:r>
          </w:p>
        </w:tc>
        <w:tc>
          <w:tcPr>
            <w:tcW w:w="1560" w:type="dxa"/>
            <w:tcBorders>
              <w:top w:val="single" w:sz="4" w:space="0" w:color="auto"/>
              <w:bottom w:val="single" w:sz="4" w:space="0" w:color="auto"/>
            </w:tcBorders>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5</w:t>
            </w:r>
          </w:p>
        </w:tc>
        <w:tc>
          <w:tcPr>
            <w:tcW w:w="1134" w:type="dxa"/>
            <w:tcBorders>
              <w:top w:val="single" w:sz="4" w:space="0" w:color="auto"/>
              <w:bottom w:val="single" w:sz="4" w:space="0" w:color="auto"/>
            </w:tcBorders>
          </w:tcPr>
          <w:p w:rsidR="00387219" w:rsidRPr="00387219" w:rsidRDefault="00387219" w:rsidP="00387219">
            <w:pPr>
              <w:spacing w:before="1" w:line="211" w:lineRule="exact"/>
              <w:ind w:left="1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6</w:t>
            </w:r>
          </w:p>
        </w:tc>
        <w:tc>
          <w:tcPr>
            <w:tcW w:w="1559" w:type="dxa"/>
            <w:tcBorders>
              <w:top w:val="single" w:sz="4" w:space="0" w:color="auto"/>
              <w:bottom w:val="single" w:sz="4" w:space="0" w:color="auto"/>
            </w:tcBorders>
          </w:tcPr>
          <w:p w:rsidR="00387219" w:rsidRPr="00387219" w:rsidRDefault="00387219" w:rsidP="00387219">
            <w:pPr>
              <w:spacing w:before="1" w:line="211" w:lineRule="exact"/>
              <w:ind w:left="1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7</w:t>
            </w:r>
          </w:p>
        </w:tc>
        <w:tc>
          <w:tcPr>
            <w:tcW w:w="1134" w:type="dxa"/>
            <w:tcBorders>
              <w:top w:val="single" w:sz="4" w:space="0" w:color="auto"/>
              <w:bottom w:val="single" w:sz="4" w:space="0" w:color="auto"/>
            </w:tcBorders>
          </w:tcPr>
          <w:p w:rsidR="00387219" w:rsidRPr="00387219" w:rsidRDefault="00387219" w:rsidP="00387219">
            <w:pPr>
              <w:spacing w:before="1" w:line="211" w:lineRule="exact"/>
              <w:ind w:left="1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8</w:t>
            </w:r>
          </w:p>
        </w:tc>
      </w:tr>
      <w:tr w:rsidR="00387219" w:rsidRPr="00387219" w:rsidTr="00387219">
        <w:trPr>
          <w:trHeight w:val="74"/>
        </w:trPr>
        <w:tc>
          <w:tcPr>
            <w:tcW w:w="2269" w:type="dxa"/>
            <w:tcBorders>
              <w:top w:val="single" w:sz="4" w:space="0" w:color="auto"/>
            </w:tcBorders>
          </w:tcPr>
          <w:p w:rsidR="00387219" w:rsidRPr="00387219" w:rsidRDefault="00387219" w:rsidP="00387219">
            <w:pPr>
              <w:spacing w:line="210" w:lineRule="exact"/>
              <w:ind w:left="16"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134" w:type="dxa"/>
            <w:tcBorders>
              <w:top w:val="single" w:sz="4" w:space="0" w:color="auto"/>
            </w:tcBorders>
          </w:tcPr>
          <w:p w:rsidR="00387219" w:rsidRPr="00387219" w:rsidRDefault="00387219" w:rsidP="00387219">
            <w:pPr>
              <w:spacing w:line="210" w:lineRule="exact"/>
              <w:ind w:left="16"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134" w:type="dxa"/>
            <w:tcBorders>
              <w:top w:val="single" w:sz="4" w:space="0" w:color="auto"/>
            </w:tcBorders>
          </w:tcPr>
          <w:p w:rsidR="00387219" w:rsidRPr="00387219" w:rsidRDefault="00387219" w:rsidP="00387219">
            <w:pPr>
              <w:spacing w:line="210" w:lineRule="exact"/>
              <w:ind w:left="16"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992" w:type="dxa"/>
            <w:tcBorders>
              <w:top w:val="single" w:sz="4" w:space="0" w:color="auto"/>
            </w:tcBorders>
          </w:tcPr>
          <w:p w:rsidR="00387219" w:rsidRPr="00387219" w:rsidRDefault="00387219" w:rsidP="00387219">
            <w:pPr>
              <w:spacing w:line="210" w:lineRule="exact"/>
              <w:ind w:left="15" w:right="3"/>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560" w:type="dxa"/>
            <w:tcBorders>
              <w:top w:val="single" w:sz="4" w:space="0" w:color="auto"/>
            </w:tcBorders>
          </w:tcPr>
          <w:p w:rsidR="00387219" w:rsidRPr="00387219" w:rsidRDefault="00387219" w:rsidP="00387219">
            <w:pPr>
              <w:spacing w:line="210" w:lineRule="exact"/>
              <w:ind w:left="16"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134" w:type="dxa"/>
            <w:tcBorders>
              <w:top w:val="single" w:sz="4" w:space="0" w:color="auto"/>
            </w:tcBorders>
          </w:tcPr>
          <w:p w:rsidR="00387219" w:rsidRPr="00387219" w:rsidRDefault="00387219" w:rsidP="00387219">
            <w:pPr>
              <w:spacing w:line="210" w:lineRule="exact"/>
              <w:ind w:left="14"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559" w:type="dxa"/>
            <w:tcBorders>
              <w:top w:val="single" w:sz="4" w:space="0" w:color="auto"/>
            </w:tcBorders>
          </w:tcPr>
          <w:p w:rsidR="00387219" w:rsidRPr="00387219" w:rsidRDefault="00387219" w:rsidP="00387219">
            <w:pPr>
              <w:spacing w:line="210" w:lineRule="exact"/>
              <w:ind w:left="14"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134" w:type="dxa"/>
            <w:tcBorders>
              <w:top w:val="single" w:sz="4" w:space="0" w:color="auto"/>
            </w:tcBorders>
          </w:tcPr>
          <w:p w:rsidR="00387219" w:rsidRPr="00387219" w:rsidRDefault="00387219" w:rsidP="00387219">
            <w:pPr>
              <w:spacing w:line="210" w:lineRule="exact"/>
              <w:ind w:left="16" w:right="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r>
    </w:tbl>
    <w:p w:rsidR="00C55467"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Default="00387219" w:rsidP="00387219">
      <w:pPr>
        <w:autoSpaceDE w:val="0"/>
        <w:autoSpaceDN w:val="0"/>
        <w:adjustRightInd w:val="0"/>
        <w:spacing w:after="0" w:line="240" w:lineRule="auto"/>
        <w:ind w:left="-426"/>
        <w:jc w:val="center"/>
        <w:rPr>
          <w:rFonts w:ascii="Times New Roman" w:hAnsi="Times New Roman" w:cs="Times New Roman"/>
          <w:b/>
          <w:sz w:val="18"/>
          <w:szCs w:val="18"/>
        </w:rPr>
      </w:pPr>
      <w:r w:rsidRPr="00387219">
        <w:rPr>
          <w:rFonts w:ascii="Times New Roman" w:hAnsi="Times New Roman" w:cs="Times New Roman"/>
          <w:b/>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387219" w:rsidRDefault="00387219" w:rsidP="00387219">
      <w:pPr>
        <w:autoSpaceDE w:val="0"/>
        <w:autoSpaceDN w:val="0"/>
        <w:adjustRightInd w:val="0"/>
        <w:spacing w:after="0" w:line="240" w:lineRule="auto"/>
        <w:ind w:left="-426"/>
        <w:jc w:val="both"/>
        <w:rPr>
          <w:rFonts w:ascii="Times New Roman" w:hAnsi="Times New Roman" w:cs="Times New Roman"/>
          <w:b/>
          <w:sz w:val="18"/>
          <w:szCs w:val="18"/>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992"/>
        <w:gridCol w:w="850"/>
        <w:gridCol w:w="567"/>
        <w:gridCol w:w="993"/>
        <w:gridCol w:w="992"/>
        <w:gridCol w:w="992"/>
        <w:gridCol w:w="1276"/>
        <w:gridCol w:w="709"/>
        <w:gridCol w:w="1275"/>
        <w:gridCol w:w="851"/>
      </w:tblGrid>
      <w:tr w:rsidR="00387219" w:rsidRPr="00387219" w:rsidTr="00387219">
        <w:trPr>
          <w:trHeight w:val="410"/>
        </w:trPr>
        <w:tc>
          <w:tcPr>
            <w:tcW w:w="1419" w:type="dxa"/>
            <w:vMerge w:val="restart"/>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 xml:space="preserve">Причины отнесения земельного участка к виду земельного </w:t>
            </w:r>
            <w:proofErr w:type="gramStart"/>
            <w:r w:rsidRPr="00387219">
              <w:rPr>
                <w:rFonts w:ascii="Times New Roman" w:hAnsi="Times New Roman" w:cs="Times New Roman"/>
                <w:sz w:val="16"/>
                <w:szCs w:val="16"/>
              </w:rPr>
              <w:t>участка</w:t>
            </w:r>
            <w:proofErr w:type="gramEnd"/>
            <w:r w:rsidRPr="00387219">
              <w:rPr>
                <w:rFonts w:ascii="Times New Roman" w:hAnsi="Times New Roman" w:cs="Times New Roman"/>
                <w:sz w:val="16"/>
                <w:szCs w:val="16"/>
              </w:rPr>
              <w:t xml:space="preserve"> для которого градостроительный регламент не устанавливается</w:t>
            </w:r>
          </w:p>
        </w:tc>
        <w:tc>
          <w:tcPr>
            <w:tcW w:w="992" w:type="dxa"/>
            <w:vMerge w:val="restart"/>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Реквизиты Положения об особо охраняемой природной территории</w:t>
            </w:r>
          </w:p>
        </w:tc>
        <w:tc>
          <w:tcPr>
            <w:tcW w:w="850" w:type="dxa"/>
            <w:vMerge w:val="restart"/>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Реквизиты утвержденной документации по планировке территории</w:t>
            </w:r>
          </w:p>
        </w:tc>
        <w:tc>
          <w:tcPr>
            <w:tcW w:w="7655" w:type="dxa"/>
            <w:gridSpan w:val="8"/>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Зонирование особо охраняемой природной территории (да/</w:t>
            </w:r>
            <w:r w:rsidRPr="00387219">
              <w:rPr>
                <w:rFonts w:ascii="Times New Roman" w:hAnsi="Times New Roman" w:cs="Times New Roman"/>
                <w:sz w:val="16"/>
                <w:szCs w:val="16"/>
                <w:u w:val="single"/>
              </w:rPr>
              <w:t>нет</w:t>
            </w:r>
            <w:r w:rsidRPr="00387219">
              <w:rPr>
                <w:rFonts w:ascii="Times New Roman" w:hAnsi="Times New Roman" w:cs="Times New Roman"/>
                <w:sz w:val="16"/>
                <w:szCs w:val="16"/>
              </w:rPr>
              <w:t>)</w:t>
            </w:r>
          </w:p>
        </w:tc>
      </w:tr>
      <w:tr w:rsidR="00387219" w:rsidRPr="00387219" w:rsidTr="00387219">
        <w:trPr>
          <w:trHeight w:val="1219"/>
        </w:trPr>
        <w:tc>
          <w:tcPr>
            <w:tcW w:w="1419"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b/>
                <w:sz w:val="18"/>
                <w:szCs w:val="18"/>
              </w:rPr>
            </w:pPr>
          </w:p>
        </w:tc>
        <w:tc>
          <w:tcPr>
            <w:tcW w:w="992"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p>
        </w:tc>
        <w:tc>
          <w:tcPr>
            <w:tcW w:w="850"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p>
        </w:tc>
        <w:tc>
          <w:tcPr>
            <w:tcW w:w="567" w:type="dxa"/>
            <w:vMerge w:val="restart"/>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Функциональная зона</w:t>
            </w:r>
          </w:p>
        </w:tc>
        <w:tc>
          <w:tcPr>
            <w:tcW w:w="1985" w:type="dxa"/>
            <w:gridSpan w:val="2"/>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Виды разрешенного использования земельного участка</w:t>
            </w:r>
          </w:p>
        </w:tc>
        <w:tc>
          <w:tcPr>
            <w:tcW w:w="2268" w:type="dxa"/>
            <w:gridSpan w:val="2"/>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Требования к параметрам объекта капитального строительства</w:t>
            </w:r>
          </w:p>
        </w:tc>
        <w:tc>
          <w:tcPr>
            <w:tcW w:w="2835" w:type="dxa"/>
            <w:gridSpan w:val="3"/>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Требования к размещению объектов капитального</w:t>
            </w:r>
          </w:p>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строительства</w:t>
            </w:r>
          </w:p>
        </w:tc>
      </w:tr>
      <w:tr w:rsidR="00387219" w:rsidRPr="00387219" w:rsidTr="00387219">
        <w:trPr>
          <w:trHeight w:val="3850"/>
        </w:trPr>
        <w:tc>
          <w:tcPr>
            <w:tcW w:w="1419"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b/>
                <w:sz w:val="18"/>
                <w:szCs w:val="18"/>
              </w:rPr>
            </w:pPr>
          </w:p>
        </w:tc>
        <w:tc>
          <w:tcPr>
            <w:tcW w:w="992"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p>
        </w:tc>
        <w:tc>
          <w:tcPr>
            <w:tcW w:w="850"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p>
        </w:tc>
        <w:tc>
          <w:tcPr>
            <w:tcW w:w="567" w:type="dxa"/>
            <w:vMerge/>
            <w:tcBorders>
              <w:top w:val="nil"/>
            </w:tcBorders>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p>
        </w:tc>
        <w:tc>
          <w:tcPr>
            <w:tcW w:w="993"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Основные виды разрешенного использования</w:t>
            </w:r>
          </w:p>
        </w:tc>
        <w:tc>
          <w:tcPr>
            <w:tcW w:w="992"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Вспомогательные виды разрешенного использования</w:t>
            </w:r>
          </w:p>
        </w:tc>
        <w:tc>
          <w:tcPr>
            <w:tcW w:w="992"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Предельное количество этажей и (или) предельная высота зданий, строений, сооружений</w:t>
            </w:r>
          </w:p>
        </w:tc>
        <w:tc>
          <w:tcPr>
            <w:tcW w:w="1276"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09"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Иные требования к параметрам объекта капитального строительства</w:t>
            </w:r>
          </w:p>
        </w:tc>
        <w:tc>
          <w:tcPr>
            <w:tcW w:w="1275" w:type="dxa"/>
          </w:tcPr>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w:t>
            </w:r>
          </w:p>
          <w:p w:rsidR="00387219" w:rsidRPr="00387219" w:rsidRDefault="00387219" w:rsidP="00387219">
            <w:pPr>
              <w:autoSpaceDE w:val="0"/>
              <w:autoSpaceDN w:val="0"/>
              <w:adjustRightInd w:val="0"/>
              <w:spacing w:after="0" w:line="240" w:lineRule="auto"/>
              <w:jc w:val="center"/>
              <w:rPr>
                <w:rFonts w:ascii="Times New Roman" w:hAnsi="Times New Roman" w:cs="Times New Roman"/>
                <w:sz w:val="16"/>
                <w:szCs w:val="16"/>
              </w:rPr>
            </w:pPr>
            <w:r w:rsidRPr="00387219">
              <w:rPr>
                <w:rFonts w:ascii="Times New Roman" w:hAnsi="Times New Roman" w:cs="Times New Roman"/>
                <w:sz w:val="16"/>
                <w:szCs w:val="16"/>
              </w:rPr>
              <w:t>сооружений</w:t>
            </w:r>
          </w:p>
        </w:tc>
        <w:tc>
          <w:tcPr>
            <w:tcW w:w="851" w:type="dxa"/>
          </w:tcPr>
          <w:p w:rsidR="00387219" w:rsidRPr="00387219" w:rsidRDefault="00387219" w:rsidP="00387219">
            <w:pPr>
              <w:autoSpaceDE w:val="0"/>
              <w:autoSpaceDN w:val="0"/>
              <w:adjustRightInd w:val="0"/>
              <w:spacing w:after="0" w:line="240" w:lineRule="auto"/>
              <w:jc w:val="both"/>
              <w:rPr>
                <w:rFonts w:ascii="Times New Roman" w:hAnsi="Times New Roman" w:cs="Times New Roman"/>
                <w:sz w:val="16"/>
                <w:szCs w:val="16"/>
              </w:rPr>
            </w:pPr>
            <w:r w:rsidRPr="00387219">
              <w:rPr>
                <w:rFonts w:ascii="Times New Roman" w:hAnsi="Times New Roman" w:cs="Times New Roman"/>
                <w:sz w:val="16"/>
                <w:szCs w:val="16"/>
              </w:rPr>
              <w:t>Иные требования к размещению объектов капитального строительства</w:t>
            </w:r>
          </w:p>
        </w:tc>
      </w:tr>
    </w:tbl>
    <w:tbl>
      <w:tblPr>
        <w:tblStyle w:val="TableNormal31"/>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992"/>
        <w:gridCol w:w="850"/>
        <w:gridCol w:w="567"/>
        <w:gridCol w:w="993"/>
        <w:gridCol w:w="992"/>
        <w:gridCol w:w="992"/>
        <w:gridCol w:w="1276"/>
        <w:gridCol w:w="709"/>
        <w:gridCol w:w="1275"/>
        <w:gridCol w:w="851"/>
      </w:tblGrid>
      <w:tr w:rsidR="00387219" w:rsidRPr="00387219" w:rsidTr="00387219">
        <w:trPr>
          <w:trHeight w:val="368"/>
        </w:trPr>
        <w:tc>
          <w:tcPr>
            <w:tcW w:w="1419" w:type="dxa"/>
          </w:tcPr>
          <w:p w:rsidR="00387219" w:rsidRPr="00387219" w:rsidRDefault="00387219" w:rsidP="00387219">
            <w:pPr>
              <w:spacing w:before="69"/>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1</w:t>
            </w:r>
          </w:p>
        </w:tc>
        <w:tc>
          <w:tcPr>
            <w:tcW w:w="992" w:type="dxa"/>
          </w:tcPr>
          <w:p w:rsidR="00387219" w:rsidRPr="00387219" w:rsidRDefault="00387219" w:rsidP="00387219">
            <w:pPr>
              <w:spacing w:before="69"/>
              <w:ind w:left="2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2</w:t>
            </w:r>
          </w:p>
        </w:tc>
        <w:tc>
          <w:tcPr>
            <w:tcW w:w="850" w:type="dxa"/>
          </w:tcPr>
          <w:p w:rsidR="00387219" w:rsidRPr="00387219" w:rsidRDefault="00387219" w:rsidP="00387219">
            <w:pPr>
              <w:spacing w:before="69"/>
              <w:ind w:left="2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3</w:t>
            </w:r>
          </w:p>
        </w:tc>
        <w:tc>
          <w:tcPr>
            <w:tcW w:w="567" w:type="dxa"/>
          </w:tcPr>
          <w:p w:rsidR="00387219" w:rsidRPr="00387219" w:rsidRDefault="00387219" w:rsidP="00387219">
            <w:pPr>
              <w:spacing w:before="69"/>
              <w:ind w:left="2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4</w:t>
            </w:r>
          </w:p>
        </w:tc>
        <w:tc>
          <w:tcPr>
            <w:tcW w:w="993" w:type="dxa"/>
          </w:tcPr>
          <w:p w:rsidR="00387219" w:rsidRPr="00387219" w:rsidRDefault="00387219" w:rsidP="00387219">
            <w:pPr>
              <w:spacing w:before="92"/>
              <w:ind w:left="173" w:right="147"/>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5</w:t>
            </w:r>
          </w:p>
        </w:tc>
        <w:tc>
          <w:tcPr>
            <w:tcW w:w="992" w:type="dxa"/>
          </w:tcPr>
          <w:p w:rsidR="00387219" w:rsidRPr="00387219" w:rsidRDefault="00387219" w:rsidP="00387219">
            <w:pPr>
              <w:spacing w:before="92"/>
              <w:ind w:left="173" w:right="147"/>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6</w:t>
            </w:r>
          </w:p>
        </w:tc>
        <w:tc>
          <w:tcPr>
            <w:tcW w:w="992" w:type="dxa"/>
          </w:tcPr>
          <w:p w:rsidR="00387219" w:rsidRPr="00387219" w:rsidRDefault="00387219" w:rsidP="00387219">
            <w:pPr>
              <w:spacing w:before="92"/>
              <w:ind w:left="2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7</w:t>
            </w:r>
          </w:p>
        </w:tc>
        <w:tc>
          <w:tcPr>
            <w:tcW w:w="1276" w:type="dxa"/>
          </w:tcPr>
          <w:p w:rsidR="00387219" w:rsidRPr="00387219" w:rsidRDefault="00387219" w:rsidP="00387219">
            <w:pPr>
              <w:spacing w:before="92"/>
              <w:ind w:left="26" w:right="103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8</w:t>
            </w:r>
          </w:p>
        </w:tc>
        <w:tc>
          <w:tcPr>
            <w:tcW w:w="709" w:type="dxa"/>
          </w:tcPr>
          <w:p w:rsidR="00387219" w:rsidRPr="00387219" w:rsidRDefault="00387219" w:rsidP="00387219">
            <w:pPr>
              <w:spacing w:before="92"/>
              <w:ind w:left="68" w:right="4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9</w:t>
            </w:r>
          </w:p>
        </w:tc>
        <w:tc>
          <w:tcPr>
            <w:tcW w:w="1275" w:type="dxa"/>
          </w:tcPr>
          <w:p w:rsidR="00387219" w:rsidRPr="00387219" w:rsidRDefault="00387219" w:rsidP="00387219">
            <w:pPr>
              <w:spacing w:before="92"/>
              <w:ind w:left="2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5"/>
                <w:sz w:val="16"/>
                <w:szCs w:val="16"/>
                <w:lang w:val="ru-RU"/>
              </w:rPr>
              <w:t>10</w:t>
            </w:r>
          </w:p>
        </w:tc>
        <w:tc>
          <w:tcPr>
            <w:tcW w:w="851" w:type="dxa"/>
          </w:tcPr>
          <w:p w:rsidR="00387219" w:rsidRPr="00387219" w:rsidRDefault="00387219" w:rsidP="00387219">
            <w:pPr>
              <w:spacing w:before="92"/>
              <w:ind w:left="72" w:right="4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5"/>
                <w:sz w:val="16"/>
                <w:szCs w:val="16"/>
                <w:lang w:val="ru-RU"/>
              </w:rPr>
              <w:t>11</w:t>
            </w:r>
          </w:p>
        </w:tc>
      </w:tr>
      <w:tr w:rsidR="00387219" w:rsidRPr="00387219" w:rsidTr="00387219">
        <w:trPr>
          <w:trHeight w:val="393"/>
        </w:trPr>
        <w:tc>
          <w:tcPr>
            <w:tcW w:w="1419" w:type="dxa"/>
            <w:tcBorders>
              <w:left w:val="single" w:sz="8" w:space="0" w:color="000000"/>
              <w:bottom w:val="single" w:sz="8" w:space="0" w:color="000000"/>
              <w:right w:val="single" w:sz="8" w:space="0" w:color="000000"/>
            </w:tcBorders>
          </w:tcPr>
          <w:p w:rsidR="00387219" w:rsidRPr="00387219" w:rsidRDefault="00387219" w:rsidP="00387219">
            <w:pPr>
              <w:spacing w:before="81"/>
              <w:ind w:left="26"/>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992"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850"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567"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993"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992"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992"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276"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right="728"/>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709" w:type="dxa"/>
            <w:tcBorders>
              <w:left w:val="single" w:sz="8" w:space="0" w:color="000000"/>
              <w:bottom w:val="single" w:sz="8" w:space="0" w:color="000000"/>
              <w:right w:val="single" w:sz="8" w:space="0" w:color="000000"/>
            </w:tcBorders>
          </w:tcPr>
          <w:p w:rsidR="00387219" w:rsidRPr="00387219" w:rsidRDefault="00387219" w:rsidP="00387219">
            <w:pPr>
              <w:spacing w:before="81"/>
              <w:ind w:left="22"/>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1275"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c>
          <w:tcPr>
            <w:tcW w:w="851" w:type="dxa"/>
            <w:tcBorders>
              <w:left w:val="single" w:sz="8" w:space="0" w:color="000000"/>
              <w:bottom w:val="single" w:sz="8" w:space="0" w:color="000000"/>
              <w:right w:val="single" w:sz="8" w:space="0" w:color="000000"/>
            </w:tcBorders>
          </w:tcPr>
          <w:p w:rsidR="00387219" w:rsidRPr="00387219" w:rsidRDefault="00387219" w:rsidP="00387219">
            <w:pPr>
              <w:spacing w:before="81"/>
              <w:ind w:left="24"/>
              <w:jc w:val="center"/>
              <w:rPr>
                <w:rFonts w:ascii="Times New Roman" w:eastAsia="Times New Roman" w:hAnsi="Times New Roman" w:cs="Times New Roman"/>
                <w:sz w:val="16"/>
                <w:szCs w:val="16"/>
                <w:lang w:val="ru-RU"/>
              </w:rPr>
            </w:pPr>
            <w:r w:rsidRPr="00387219">
              <w:rPr>
                <w:rFonts w:ascii="Times New Roman" w:eastAsia="Times New Roman" w:hAnsi="Times New Roman" w:cs="Times New Roman"/>
                <w:spacing w:val="-10"/>
                <w:sz w:val="16"/>
                <w:szCs w:val="16"/>
                <w:lang w:val="ru-RU"/>
              </w:rPr>
              <w:t>-</w:t>
            </w:r>
          </w:p>
        </w:tc>
      </w:tr>
    </w:tbl>
    <w:p w:rsidR="00C55467" w:rsidRPr="00F95795" w:rsidRDefault="00C55467" w:rsidP="00C55467">
      <w:pPr>
        <w:autoSpaceDE w:val="0"/>
        <w:autoSpaceDN w:val="0"/>
        <w:adjustRightInd w:val="0"/>
        <w:spacing w:after="0" w:line="240" w:lineRule="auto"/>
        <w:ind w:left="-426"/>
        <w:jc w:val="both"/>
        <w:rPr>
          <w:rFonts w:ascii="Times New Roman" w:hAnsi="Times New Roman" w:cs="Times New Roman"/>
          <w:b/>
          <w:sz w:val="18"/>
          <w:szCs w:val="18"/>
        </w:rPr>
      </w:pPr>
    </w:p>
    <w:p w:rsidR="00C55467" w:rsidRPr="00F95795" w:rsidRDefault="00997F1C" w:rsidP="00997F1C">
      <w:pPr>
        <w:autoSpaceDE w:val="0"/>
        <w:autoSpaceDN w:val="0"/>
        <w:adjustRightInd w:val="0"/>
        <w:spacing w:after="0" w:line="240" w:lineRule="auto"/>
        <w:ind w:left="-426"/>
        <w:jc w:val="both"/>
        <w:rPr>
          <w:rFonts w:ascii="Times New Roman" w:hAnsi="Times New Roman" w:cs="Times New Roman"/>
          <w:b/>
          <w:sz w:val="18"/>
          <w:szCs w:val="18"/>
        </w:rPr>
      </w:pPr>
      <w:r w:rsidRPr="00F95795">
        <w:rPr>
          <w:rFonts w:ascii="Times New Roman" w:hAnsi="Times New Roman" w:cs="Times New Roman"/>
          <w:b/>
          <w:sz w:val="18"/>
          <w:szCs w:val="18"/>
        </w:rPr>
        <w:t>Для лота № 7 Земельный участок расположен в территориальной зоне ОД</w:t>
      </w:r>
      <w:proofErr w:type="gramStart"/>
      <w:r w:rsidRPr="00F95795">
        <w:rPr>
          <w:rFonts w:ascii="Times New Roman" w:hAnsi="Times New Roman" w:cs="Times New Roman"/>
          <w:b/>
          <w:sz w:val="18"/>
          <w:szCs w:val="18"/>
        </w:rPr>
        <w:t>1</w:t>
      </w:r>
      <w:proofErr w:type="gramEnd"/>
      <w:r w:rsidRPr="00F95795">
        <w:rPr>
          <w:rFonts w:ascii="Times New Roman" w:hAnsi="Times New Roman" w:cs="Times New Roman"/>
          <w:b/>
          <w:sz w:val="18"/>
          <w:szCs w:val="18"/>
        </w:rPr>
        <w:t xml:space="preserve"> "Многофункциональная общественно-деловая зона". Установлен градостроительный регламент.</w:t>
      </w:r>
    </w:p>
    <w:p w:rsidR="00E501BD" w:rsidRPr="00997F1C" w:rsidRDefault="00E501BD" w:rsidP="00997F1C">
      <w:pPr>
        <w:autoSpaceDE w:val="0"/>
        <w:autoSpaceDN w:val="0"/>
        <w:adjustRightInd w:val="0"/>
        <w:spacing w:after="0" w:line="240" w:lineRule="auto"/>
        <w:ind w:left="-426"/>
        <w:jc w:val="both"/>
        <w:rPr>
          <w:rFonts w:ascii="Times New Roman" w:hAnsi="Times New Roman" w:cs="Times New Roman"/>
          <w:sz w:val="18"/>
          <w:szCs w:val="18"/>
        </w:rPr>
      </w:pPr>
    </w:p>
    <w:p w:rsidR="00C55467" w:rsidRDefault="00997F1C" w:rsidP="00C55467">
      <w:pPr>
        <w:autoSpaceDE w:val="0"/>
        <w:autoSpaceDN w:val="0"/>
        <w:adjustRightInd w:val="0"/>
        <w:spacing w:after="0" w:line="240" w:lineRule="auto"/>
        <w:ind w:left="-426"/>
        <w:jc w:val="both"/>
        <w:rPr>
          <w:rFonts w:ascii="Times New Roman" w:hAnsi="Times New Roman" w:cs="Times New Roman"/>
          <w:b/>
          <w:sz w:val="18"/>
          <w:szCs w:val="18"/>
        </w:rPr>
      </w:pPr>
      <w:r w:rsidRPr="00997F1C">
        <w:rPr>
          <w:rFonts w:ascii="Times New Roman" w:hAnsi="Times New Roman" w:cs="Times New Roman"/>
          <w:b/>
          <w:sz w:val="18"/>
          <w:szCs w:val="18"/>
        </w:rPr>
        <w:t>Основные виды разрешенного использования</w:t>
      </w:r>
      <w:r>
        <w:rPr>
          <w:rFonts w:ascii="Times New Roman" w:hAnsi="Times New Roman" w:cs="Times New Roman"/>
          <w:b/>
          <w:sz w:val="18"/>
          <w:szCs w:val="18"/>
        </w:rPr>
        <w:t>:</w:t>
      </w:r>
    </w:p>
    <w:p w:rsidR="005D35A5" w:rsidRDefault="005D35A5" w:rsidP="00C55467">
      <w:pPr>
        <w:autoSpaceDE w:val="0"/>
        <w:autoSpaceDN w:val="0"/>
        <w:adjustRightInd w:val="0"/>
        <w:spacing w:after="0" w:line="240" w:lineRule="auto"/>
        <w:ind w:left="-426"/>
        <w:jc w:val="both"/>
        <w:rPr>
          <w:rFonts w:ascii="Times New Roman" w:hAnsi="Times New Roman" w:cs="Times New Roman"/>
          <w:b/>
          <w:sz w:val="18"/>
          <w:szCs w:val="18"/>
        </w:rPr>
      </w:pPr>
    </w:p>
    <w:p w:rsidR="00997F1C" w:rsidRPr="00997F1C" w:rsidRDefault="00997F1C" w:rsidP="00997F1C">
      <w:pPr>
        <w:autoSpaceDE w:val="0"/>
        <w:autoSpaceDN w:val="0"/>
        <w:adjustRightInd w:val="0"/>
        <w:spacing w:after="0" w:line="240" w:lineRule="auto"/>
        <w:ind w:left="-426"/>
        <w:jc w:val="both"/>
        <w:rPr>
          <w:rFonts w:ascii="Times New Roman" w:hAnsi="Times New Roman" w:cs="Times New Roman"/>
          <w:b/>
          <w:sz w:val="18"/>
          <w:szCs w:val="18"/>
        </w:rPr>
      </w:pPr>
      <w:r>
        <w:rPr>
          <w:rFonts w:ascii="Times New Roman" w:hAnsi="Times New Roman" w:cs="Times New Roman"/>
          <w:b/>
          <w:sz w:val="18"/>
          <w:szCs w:val="18"/>
        </w:rPr>
        <w:t xml:space="preserve">3.1 Коммунальное </w:t>
      </w:r>
      <w:r w:rsidRPr="00997F1C">
        <w:rPr>
          <w:rFonts w:ascii="Times New Roman" w:hAnsi="Times New Roman" w:cs="Times New Roman"/>
          <w:b/>
          <w:sz w:val="18"/>
          <w:szCs w:val="18"/>
        </w:rPr>
        <w:t>обслуживание</w:t>
      </w:r>
    </w:p>
    <w:p w:rsidR="005234E6" w:rsidRDefault="00997F1C" w:rsidP="005234E6">
      <w:pPr>
        <w:autoSpaceDE w:val="0"/>
        <w:autoSpaceDN w:val="0"/>
        <w:adjustRightInd w:val="0"/>
        <w:spacing w:after="0" w:line="240" w:lineRule="auto"/>
        <w:ind w:left="-426"/>
        <w:jc w:val="both"/>
        <w:rPr>
          <w:rFonts w:ascii="Times New Roman" w:hAnsi="Times New Roman" w:cs="Times New Roman"/>
          <w:sz w:val="18"/>
          <w:szCs w:val="18"/>
        </w:rPr>
      </w:pPr>
      <w:r w:rsidRPr="005234E6">
        <w:rPr>
          <w:rFonts w:ascii="Times New Roman" w:hAnsi="Times New Roman" w:cs="Times New Roman"/>
          <w:sz w:val="18"/>
          <w:szCs w:val="18"/>
        </w:rPr>
        <w:t>Размещение объектов кап</w:t>
      </w:r>
      <w:r w:rsidR="005234E6">
        <w:rPr>
          <w:rFonts w:ascii="Times New Roman" w:hAnsi="Times New Roman" w:cs="Times New Roman"/>
          <w:sz w:val="18"/>
          <w:szCs w:val="18"/>
        </w:rPr>
        <w:t xml:space="preserve">итального строительства в целях </w:t>
      </w:r>
      <w:r w:rsidRPr="00997F1C">
        <w:rPr>
          <w:rFonts w:ascii="Times New Roman" w:hAnsi="Times New Roman" w:cs="Times New Roman"/>
          <w:sz w:val="18"/>
          <w:szCs w:val="18"/>
        </w:rPr>
        <w:t xml:space="preserve">обеспечения физических </w:t>
      </w:r>
      <w:r w:rsidR="005234E6">
        <w:rPr>
          <w:rFonts w:ascii="Times New Roman" w:hAnsi="Times New Roman" w:cs="Times New Roman"/>
          <w:sz w:val="18"/>
          <w:szCs w:val="18"/>
        </w:rPr>
        <w:t>и юридических лиц коммунальными услугами, в частности:</w:t>
      </w:r>
    </w:p>
    <w:p w:rsidR="00997F1C" w:rsidRPr="00997F1C" w:rsidRDefault="00997F1C" w:rsidP="005234E6">
      <w:pPr>
        <w:autoSpaceDE w:val="0"/>
        <w:autoSpaceDN w:val="0"/>
        <w:adjustRightInd w:val="0"/>
        <w:spacing w:after="0" w:line="240" w:lineRule="auto"/>
        <w:ind w:left="-426"/>
        <w:jc w:val="both"/>
        <w:rPr>
          <w:rFonts w:ascii="Times New Roman" w:hAnsi="Times New Roman" w:cs="Times New Roman"/>
          <w:sz w:val="18"/>
          <w:szCs w:val="18"/>
        </w:rPr>
      </w:pPr>
      <w:r w:rsidRPr="00997F1C">
        <w:rPr>
          <w:rFonts w:ascii="Times New Roman" w:hAnsi="Times New Roman" w:cs="Times New Roman"/>
          <w:sz w:val="18"/>
          <w:szCs w:val="18"/>
        </w:rPr>
        <w:t>• поставки воды, тепла, элек</w:t>
      </w:r>
      <w:r w:rsidR="005234E6">
        <w:rPr>
          <w:rFonts w:ascii="Times New Roman" w:hAnsi="Times New Roman" w:cs="Times New Roman"/>
          <w:sz w:val="18"/>
          <w:szCs w:val="18"/>
        </w:rPr>
        <w:t xml:space="preserve">тричества, газа, предоставления </w:t>
      </w:r>
      <w:r w:rsidRPr="00997F1C">
        <w:rPr>
          <w:rFonts w:ascii="Times New Roman" w:hAnsi="Times New Roman" w:cs="Times New Roman"/>
          <w:sz w:val="18"/>
          <w:szCs w:val="18"/>
        </w:rPr>
        <w:t>услуг связи;</w:t>
      </w:r>
    </w:p>
    <w:p w:rsidR="00997F1C" w:rsidRPr="00997F1C" w:rsidRDefault="00997F1C" w:rsidP="00997F1C">
      <w:pPr>
        <w:autoSpaceDE w:val="0"/>
        <w:autoSpaceDN w:val="0"/>
        <w:adjustRightInd w:val="0"/>
        <w:spacing w:after="0" w:line="240" w:lineRule="auto"/>
        <w:ind w:left="-426"/>
        <w:jc w:val="both"/>
        <w:rPr>
          <w:rFonts w:ascii="Times New Roman" w:hAnsi="Times New Roman" w:cs="Times New Roman"/>
          <w:sz w:val="18"/>
          <w:szCs w:val="18"/>
        </w:rPr>
      </w:pPr>
      <w:r w:rsidRPr="00997F1C">
        <w:rPr>
          <w:rFonts w:ascii="Times New Roman" w:hAnsi="Times New Roman" w:cs="Times New Roman"/>
          <w:sz w:val="18"/>
          <w:szCs w:val="18"/>
        </w:rPr>
        <w:t>• отвода канализационных стоков;</w:t>
      </w:r>
    </w:p>
    <w:p w:rsidR="00997F1C" w:rsidRPr="00997F1C" w:rsidRDefault="00997F1C" w:rsidP="005234E6">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997F1C">
        <w:rPr>
          <w:rFonts w:ascii="Times New Roman" w:hAnsi="Times New Roman" w:cs="Times New Roman"/>
          <w:sz w:val="18"/>
          <w:szCs w:val="18"/>
        </w:rPr>
        <w:t>• очистки и уборки объектов недвижимости (котельных,</w:t>
      </w:r>
      <w:r w:rsidR="005234E6">
        <w:rPr>
          <w:rFonts w:ascii="Times New Roman" w:hAnsi="Times New Roman" w:cs="Times New Roman"/>
          <w:sz w:val="18"/>
          <w:szCs w:val="18"/>
        </w:rPr>
        <w:t xml:space="preserve"> </w:t>
      </w:r>
      <w:r w:rsidRPr="00997F1C">
        <w:rPr>
          <w:rFonts w:ascii="Times New Roman" w:hAnsi="Times New Roman" w:cs="Times New Roman"/>
          <w:sz w:val="18"/>
          <w:szCs w:val="18"/>
        </w:rPr>
        <w:t>водозаборов, очистных сооружений, насосных станций,</w:t>
      </w:r>
      <w:r w:rsidR="005234E6">
        <w:rPr>
          <w:rFonts w:ascii="Times New Roman" w:hAnsi="Times New Roman" w:cs="Times New Roman"/>
          <w:sz w:val="18"/>
          <w:szCs w:val="18"/>
        </w:rPr>
        <w:t xml:space="preserve"> </w:t>
      </w:r>
      <w:r w:rsidRPr="00997F1C">
        <w:rPr>
          <w:rFonts w:ascii="Times New Roman" w:hAnsi="Times New Roman" w:cs="Times New Roman"/>
          <w:sz w:val="18"/>
          <w:szCs w:val="18"/>
        </w:rPr>
        <w:t>водопроводов, линий э</w:t>
      </w:r>
      <w:r w:rsidR="005234E6">
        <w:rPr>
          <w:rFonts w:ascii="Times New Roman" w:hAnsi="Times New Roman" w:cs="Times New Roman"/>
          <w:sz w:val="18"/>
          <w:szCs w:val="18"/>
        </w:rPr>
        <w:t xml:space="preserve">лектропередач, трансформаторных </w:t>
      </w:r>
      <w:r w:rsidRPr="00997F1C">
        <w:rPr>
          <w:rFonts w:ascii="Times New Roman" w:hAnsi="Times New Roman" w:cs="Times New Roman"/>
          <w:sz w:val="18"/>
          <w:szCs w:val="18"/>
        </w:rPr>
        <w:t>подстанций, газопроводов, л</w:t>
      </w:r>
      <w:r w:rsidR="005234E6">
        <w:rPr>
          <w:rFonts w:ascii="Times New Roman" w:hAnsi="Times New Roman" w:cs="Times New Roman"/>
          <w:sz w:val="18"/>
          <w:szCs w:val="18"/>
        </w:rPr>
        <w:t xml:space="preserve">иний связи, телефонных станций, </w:t>
      </w:r>
      <w:r w:rsidRPr="00997F1C">
        <w:rPr>
          <w:rFonts w:ascii="Times New Roman" w:hAnsi="Times New Roman" w:cs="Times New Roman"/>
          <w:sz w:val="18"/>
          <w:szCs w:val="18"/>
        </w:rPr>
        <w:t>канализаций, ст</w:t>
      </w:r>
      <w:r w:rsidR="005234E6">
        <w:rPr>
          <w:rFonts w:ascii="Times New Roman" w:hAnsi="Times New Roman" w:cs="Times New Roman"/>
          <w:sz w:val="18"/>
          <w:szCs w:val="18"/>
        </w:rPr>
        <w:t xml:space="preserve">оянок, гаражей и мастерских для </w:t>
      </w:r>
      <w:r w:rsidRPr="00997F1C">
        <w:rPr>
          <w:rFonts w:ascii="Times New Roman" w:hAnsi="Times New Roman" w:cs="Times New Roman"/>
          <w:sz w:val="18"/>
          <w:szCs w:val="18"/>
        </w:rPr>
        <w:t>обслуживания уборочн</w:t>
      </w:r>
      <w:r w:rsidR="005234E6">
        <w:rPr>
          <w:rFonts w:ascii="Times New Roman" w:hAnsi="Times New Roman" w:cs="Times New Roman"/>
          <w:sz w:val="18"/>
          <w:szCs w:val="18"/>
        </w:rPr>
        <w:t xml:space="preserve">ой и аварийной техники, а также </w:t>
      </w:r>
      <w:r w:rsidRPr="00997F1C">
        <w:rPr>
          <w:rFonts w:ascii="Times New Roman" w:hAnsi="Times New Roman" w:cs="Times New Roman"/>
          <w:sz w:val="18"/>
          <w:szCs w:val="18"/>
        </w:rPr>
        <w:t>зданий или помеще</w:t>
      </w:r>
      <w:r w:rsidR="005234E6">
        <w:rPr>
          <w:rFonts w:ascii="Times New Roman" w:hAnsi="Times New Roman" w:cs="Times New Roman"/>
          <w:sz w:val="18"/>
          <w:szCs w:val="18"/>
        </w:rPr>
        <w:t xml:space="preserve">ний, предназначенных для приема </w:t>
      </w:r>
      <w:r w:rsidRPr="00997F1C">
        <w:rPr>
          <w:rFonts w:ascii="Times New Roman" w:hAnsi="Times New Roman" w:cs="Times New Roman"/>
          <w:sz w:val="18"/>
          <w:szCs w:val="18"/>
        </w:rPr>
        <w:t>физических и юридических лиц в связи с предоставлени</w:t>
      </w:r>
      <w:r w:rsidR="005234E6">
        <w:rPr>
          <w:rFonts w:ascii="Times New Roman" w:hAnsi="Times New Roman" w:cs="Times New Roman"/>
          <w:sz w:val="18"/>
          <w:szCs w:val="18"/>
        </w:rPr>
        <w:t xml:space="preserve">ем им </w:t>
      </w:r>
      <w:r w:rsidRPr="00997F1C">
        <w:rPr>
          <w:rFonts w:ascii="Times New Roman" w:hAnsi="Times New Roman" w:cs="Times New Roman"/>
          <w:sz w:val="18"/>
          <w:szCs w:val="18"/>
        </w:rPr>
        <w:t>коммунальных услуг).</w:t>
      </w:r>
      <w:proofErr w:type="gramEnd"/>
    </w:p>
    <w:p w:rsidR="005234E6" w:rsidRPr="005234E6" w:rsidRDefault="005234E6" w:rsidP="005234E6">
      <w:pPr>
        <w:autoSpaceDE w:val="0"/>
        <w:autoSpaceDN w:val="0"/>
        <w:adjustRightInd w:val="0"/>
        <w:spacing w:after="0" w:line="240" w:lineRule="auto"/>
        <w:ind w:left="-426"/>
        <w:jc w:val="both"/>
        <w:rPr>
          <w:rFonts w:ascii="Times New Roman" w:hAnsi="Times New Roman" w:cs="Times New Roman"/>
          <w:b/>
          <w:sz w:val="18"/>
          <w:szCs w:val="18"/>
        </w:rPr>
      </w:pPr>
      <w:r w:rsidRPr="005234E6">
        <w:rPr>
          <w:rFonts w:ascii="Times New Roman" w:hAnsi="Times New Roman" w:cs="Times New Roman"/>
          <w:b/>
          <w:sz w:val="18"/>
          <w:szCs w:val="18"/>
        </w:rPr>
        <w:t>3.2 Социальное обслуживание</w:t>
      </w:r>
    </w:p>
    <w:p w:rsidR="005234E6" w:rsidRPr="005234E6" w:rsidRDefault="005234E6" w:rsidP="005234E6">
      <w:pPr>
        <w:autoSpaceDE w:val="0"/>
        <w:autoSpaceDN w:val="0"/>
        <w:adjustRightInd w:val="0"/>
        <w:spacing w:after="0" w:line="240" w:lineRule="auto"/>
        <w:ind w:left="-426"/>
        <w:jc w:val="both"/>
        <w:rPr>
          <w:rFonts w:ascii="Times New Roman" w:hAnsi="Times New Roman" w:cs="Times New Roman"/>
          <w:sz w:val="18"/>
          <w:szCs w:val="18"/>
        </w:rPr>
      </w:pPr>
      <w:r w:rsidRPr="005234E6">
        <w:rPr>
          <w:rFonts w:ascii="Times New Roman" w:hAnsi="Times New Roman" w:cs="Times New Roman"/>
          <w:sz w:val="18"/>
          <w:szCs w:val="18"/>
        </w:rPr>
        <w:t>Размещение здани</w:t>
      </w:r>
      <w:r>
        <w:rPr>
          <w:rFonts w:ascii="Times New Roman" w:hAnsi="Times New Roman" w:cs="Times New Roman"/>
          <w:sz w:val="18"/>
          <w:szCs w:val="18"/>
        </w:rPr>
        <w:t xml:space="preserve">й, предназначенных для оказания </w:t>
      </w:r>
      <w:r w:rsidRPr="005234E6">
        <w:rPr>
          <w:rFonts w:ascii="Times New Roman" w:hAnsi="Times New Roman" w:cs="Times New Roman"/>
          <w:sz w:val="18"/>
          <w:szCs w:val="18"/>
        </w:rPr>
        <w:t xml:space="preserve">гражданам социальной </w:t>
      </w:r>
      <w:r>
        <w:rPr>
          <w:rFonts w:ascii="Times New Roman" w:hAnsi="Times New Roman" w:cs="Times New Roman"/>
          <w:sz w:val="18"/>
          <w:szCs w:val="18"/>
        </w:rPr>
        <w:t xml:space="preserve">помощи. Содержание данного вида </w:t>
      </w:r>
      <w:r w:rsidRPr="005234E6">
        <w:rPr>
          <w:rFonts w:ascii="Times New Roman" w:hAnsi="Times New Roman" w:cs="Times New Roman"/>
          <w:sz w:val="18"/>
          <w:szCs w:val="18"/>
        </w:rPr>
        <w:t>разрешенного использов</w:t>
      </w:r>
      <w:r>
        <w:rPr>
          <w:rFonts w:ascii="Times New Roman" w:hAnsi="Times New Roman" w:cs="Times New Roman"/>
          <w:sz w:val="18"/>
          <w:szCs w:val="18"/>
        </w:rPr>
        <w:t xml:space="preserve">ания включает в себя содержание </w:t>
      </w:r>
      <w:r w:rsidRPr="005234E6">
        <w:rPr>
          <w:rFonts w:ascii="Times New Roman" w:hAnsi="Times New Roman" w:cs="Times New Roman"/>
          <w:sz w:val="18"/>
          <w:szCs w:val="18"/>
        </w:rPr>
        <w:t>видов разрешенного испол</w:t>
      </w:r>
      <w:r>
        <w:rPr>
          <w:rFonts w:ascii="Times New Roman" w:hAnsi="Times New Roman" w:cs="Times New Roman"/>
          <w:sz w:val="18"/>
          <w:szCs w:val="18"/>
        </w:rPr>
        <w:t xml:space="preserve">ьзования с кодами 3.2.1 - 3.2.4 </w:t>
      </w:r>
      <w:r w:rsidRPr="005234E6">
        <w:rPr>
          <w:rFonts w:ascii="Times New Roman" w:hAnsi="Times New Roman" w:cs="Times New Roman"/>
          <w:sz w:val="18"/>
          <w:szCs w:val="18"/>
        </w:rPr>
        <w:t>(классификатор в</w:t>
      </w:r>
      <w:r>
        <w:rPr>
          <w:rFonts w:ascii="Times New Roman" w:hAnsi="Times New Roman" w:cs="Times New Roman"/>
          <w:sz w:val="18"/>
          <w:szCs w:val="18"/>
        </w:rPr>
        <w:t xml:space="preserve">идов разрешенного использования </w:t>
      </w:r>
      <w:r w:rsidRPr="005234E6">
        <w:rPr>
          <w:rFonts w:ascii="Times New Roman" w:hAnsi="Times New Roman" w:cs="Times New Roman"/>
          <w:sz w:val="18"/>
          <w:szCs w:val="18"/>
        </w:rPr>
        <w:t>земельных участков, утве</w:t>
      </w:r>
      <w:r>
        <w:rPr>
          <w:rFonts w:ascii="Times New Roman" w:hAnsi="Times New Roman" w:cs="Times New Roman"/>
          <w:sz w:val="18"/>
          <w:szCs w:val="18"/>
        </w:rPr>
        <w:t xml:space="preserve">ржденный Приказом Росреестра от </w:t>
      </w:r>
      <w:r w:rsidRPr="005234E6">
        <w:rPr>
          <w:rFonts w:ascii="Times New Roman" w:hAnsi="Times New Roman" w:cs="Times New Roman"/>
          <w:sz w:val="18"/>
          <w:szCs w:val="18"/>
        </w:rPr>
        <w:t xml:space="preserve">10.11.2020 N </w:t>
      </w:r>
      <w:proofErr w:type="gramStart"/>
      <w:r w:rsidRPr="005234E6">
        <w:rPr>
          <w:rFonts w:ascii="Times New Roman" w:hAnsi="Times New Roman" w:cs="Times New Roman"/>
          <w:sz w:val="18"/>
          <w:szCs w:val="18"/>
        </w:rPr>
        <w:t>П</w:t>
      </w:r>
      <w:proofErr w:type="gramEnd"/>
      <w:r w:rsidRPr="005234E6">
        <w:rPr>
          <w:rFonts w:ascii="Times New Roman" w:hAnsi="Times New Roman" w:cs="Times New Roman"/>
          <w:sz w:val="18"/>
          <w:szCs w:val="18"/>
        </w:rPr>
        <w:t>/0412(ред. от 30.07.2021)).</w:t>
      </w:r>
    </w:p>
    <w:p w:rsidR="005234E6" w:rsidRPr="005234E6" w:rsidRDefault="005234E6" w:rsidP="005234E6">
      <w:pPr>
        <w:autoSpaceDE w:val="0"/>
        <w:autoSpaceDN w:val="0"/>
        <w:adjustRightInd w:val="0"/>
        <w:spacing w:after="0" w:line="240" w:lineRule="auto"/>
        <w:ind w:left="-426"/>
        <w:jc w:val="both"/>
        <w:rPr>
          <w:rFonts w:ascii="Times New Roman" w:hAnsi="Times New Roman" w:cs="Times New Roman"/>
          <w:b/>
          <w:sz w:val="18"/>
          <w:szCs w:val="18"/>
        </w:rPr>
      </w:pPr>
      <w:r w:rsidRPr="005234E6">
        <w:rPr>
          <w:rFonts w:ascii="Times New Roman" w:hAnsi="Times New Roman" w:cs="Times New Roman"/>
          <w:b/>
          <w:sz w:val="18"/>
          <w:szCs w:val="18"/>
        </w:rPr>
        <w:t>3.4.1 Амбулаторн</w:t>
      </w:r>
      <w:proofErr w:type="gramStart"/>
      <w:r w:rsidRPr="005234E6">
        <w:rPr>
          <w:rFonts w:ascii="Times New Roman" w:hAnsi="Times New Roman" w:cs="Times New Roman"/>
          <w:b/>
          <w:sz w:val="18"/>
          <w:szCs w:val="18"/>
        </w:rPr>
        <w:t>о-</w:t>
      </w:r>
      <w:proofErr w:type="gramEnd"/>
      <w:r w:rsidRPr="005234E6">
        <w:rPr>
          <w:rFonts w:ascii="Times New Roman" w:hAnsi="Times New Roman" w:cs="Times New Roman"/>
          <w:b/>
          <w:sz w:val="18"/>
          <w:szCs w:val="18"/>
        </w:rPr>
        <w:t xml:space="preserve"> поликлиническое обслуживание</w:t>
      </w:r>
    </w:p>
    <w:p w:rsidR="00C55467" w:rsidRPr="005234E6" w:rsidRDefault="005234E6" w:rsidP="005234E6">
      <w:pPr>
        <w:autoSpaceDE w:val="0"/>
        <w:autoSpaceDN w:val="0"/>
        <w:adjustRightInd w:val="0"/>
        <w:spacing w:after="0" w:line="240" w:lineRule="auto"/>
        <w:ind w:left="-426"/>
        <w:jc w:val="both"/>
        <w:rPr>
          <w:rFonts w:ascii="Times New Roman" w:hAnsi="Times New Roman" w:cs="Times New Roman"/>
          <w:sz w:val="18"/>
          <w:szCs w:val="18"/>
        </w:rPr>
      </w:pPr>
      <w:r w:rsidRPr="005234E6">
        <w:rPr>
          <w:rFonts w:ascii="Times New Roman" w:hAnsi="Times New Roman" w:cs="Times New Roman"/>
          <w:sz w:val="18"/>
          <w:szCs w:val="18"/>
        </w:rPr>
        <w:t>Размещение объек</w:t>
      </w:r>
      <w:r>
        <w:rPr>
          <w:rFonts w:ascii="Times New Roman" w:hAnsi="Times New Roman" w:cs="Times New Roman"/>
          <w:sz w:val="18"/>
          <w:szCs w:val="18"/>
        </w:rPr>
        <w:t xml:space="preserve">тов капитального строительства, </w:t>
      </w:r>
      <w:r w:rsidRPr="005234E6">
        <w:rPr>
          <w:rFonts w:ascii="Times New Roman" w:hAnsi="Times New Roman" w:cs="Times New Roman"/>
          <w:sz w:val="18"/>
          <w:szCs w:val="18"/>
        </w:rPr>
        <w:t xml:space="preserve">предназначенных для </w:t>
      </w:r>
      <w:r>
        <w:rPr>
          <w:rFonts w:ascii="Times New Roman" w:hAnsi="Times New Roman" w:cs="Times New Roman"/>
          <w:sz w:val="18"/>
          <w:szCs w:val="18"/>
        </w:rPr>
        <w:t>оказания гражданам амбулаторн</w:t>
      </w:r>
      <w:proofErr w:type="gramStart"/>
      <w:r>
        <w:rPr>
          <w:rFonts w:ascii="Times New Roman" w:hAnsi="Times New Roman" w:cs="Times New Roman"/>
          <w:sz w:val="18"/>
          <w:szCs w:val="18"/>
        </w:rPr>
        <w:t>о-</w:t>
      </w:r>
      <w:proofErr w:type="gramEnd"/>
      <w:r>
        <w:rPr>
          <w:rFonts w:ascii="Times New Roman" w:hAnsi="Times New Roman" w:cs="Times New Roman"/>
          <w:sz w:val="18"/>
          <w:szCs w:val="18"/>
        </w:rPr>
        <w:t xml:space="preserve"> </w:t>
      </w:r>
      <w:r w:rsidRPr="005234E6">
        <w:rPr>
          <w:rFonts w:ascii="Times New Roman" w:hAnsi="Times New Roman" w:cs="Times New Roman"/>
          <w:sz w:val="18"/>
          <w:szCs w:val="18"/>
        </w:rPr>
        <w:t>поликлинической м</w:t>
      </w:r>
      <w:r>
        <w:rPr>
          <w:rFonts w:ascii="Times New Roman" w:hAnsi="Times New Roman" w:cs="Times New Roman"/>
          <w:sz w:val="18"/>
          <w:szCs w:val="18"/>
        </w:rPr>
        <w:t xml:space="preserve">едицинской помощи (поликлиники, </w:t>
      </w:r>
      <w:r w:rsidRPr="005234E6">
        <w:rPr>
          <w:rFonts w:ascii="Times New Roman" w:hAnsi="Times New Roman" w:cs="Times New Roman"/>
          <w:sz w:val="18"/>
          <w:szCs w:val="18"/>
        </w:rPr>
        <w:t>фельдшерские пункты,</w:t>
      </w:r>
      <w:r>
        <w:rPr>
          <w:rFonts w:ascii="Times New Roman" w:hAnsi="Times New Roman" w:cs="Times New Roman"/>
          <w:sz w:val="18"/>
          <w:szCs w:val="18"/>
        </w:rPr>
        <w:t xml:space="preserve"> пункты здравоохранения, центры </w:t>
      </w:r>
      <w:r w:rsidRPr="005234E6">
        <w:rPr>
          <w:rFonts w:ascii="Times New Roman" w:hAnsi="Times New Roman" w:cs="Times New Roman"/>
          <w:sz w:val="18"/>
          <w:szCs w:val="18"/>
        </w:rPr>
        <w:t>матери и ребенка, диагност</w:t>
      </w:r>
      <w:r>
        <w:rPr>
          <w:rFonts w:ascii="Times New Roman" w:hAnsi="Times New Roman" w:cs="Times New Roman"/>
          <w:sz w:val="18"/>
          <w:szCs w:val="18"/>
        </w:rPr>
        <w:t xml:space="preserve">ические центры, молочные кухни, </w:t>
      </w:r>
      <w:r w:rsidRPr="005234E6">
        <w:rPr>
          <w:rFonts w:ascii="Times New Roman" w:hAnsi="Times New Roman" w:cs="Times New Roman"/>
          <w:sz w:val="18"/>
          <w:szCs w:val="18"/>
        </w:rPr>
        <w:t>станции донорства крови, клинические лаборатории).</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3.4.2 Стационарное медицинское обслуживание</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b/>
          <w:sz w:val="18"/>
          <w:szCs w:val="18"/>
        </w:rPr>
        <w:t>3.5.2 Среднее и высшее профессиональное образование</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proofErr w:type="gramStart"/>
      <w:r w:rsidRPr="005234E6">
        <w:rPr>
          <w:rFonts w:ascii="Times New Roman" w:eastAsia="Times New Roman" w:hAnsi="Times New Roman" w:cs="Times New Roman"/>
          <w:sz w:val="18"/>
          <w:szCs w:val="18"/>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w:t>
      </w:r>
      <w:r w:rsidRPr="005234E6">
        <w:rPr>
          <w:rFonts w:ascii="Times New Roman" w:eastAsia="Times New Roman" w:hAnsi="Times New Roman" w:cs="Times New Roman"/>
          <w:sz w:val="18"/>
          <w:szCs w:val="18"/>
        </w:rPr>
        <w:lastRenderedPageBreak/>
        <w:t>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Предельные (минимальные и (или) максимальные) размеры земельного участка:</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Размеры земельных участков для размещения средних специальных, профессионально-технических учебных заведений принимаются из расчёта количества учащихся:</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до 300 учащихся — 75 м</w:t>
      </w:r>
      <w:proofErr w:type="gramStart"/>
      <w:r w:rsidRPr="005234E6">
        <w:rPr>
          <w:rFonts w:ascii="Times New Roman" w:eastAsia="Times New Roman" w:hAnsi="Times New Roman" w:cs="Times New Roman"/>
          <w:sz w:val="18"/>
          <w:szCs w:val="18"/>
        </w:rPr>
        <w:t>2</w:t>
      </w:r>
      <w:proofErr w:type="gramEnd"/>
      <w:r w:rsidRPr="005234E6">
        <w:rPr>
          <w:rFonts w:ascii="Times New Roman" w:eastAsia="Times New Roman" w:hAnsi="Times New Roman" w:cs="Times New Roman"/>
          <w:sz w:val="18"/>
          <w:szCs w:val="18"/>
        </w:rPr>
        <w:t xml:space="preserve"> на 1 учащегося;</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от 300 до 900 учащихся — 50-65 м</w:t>
      </w:r>
      <w:proofErr w:type="gramStart"/>
      <w:r w:rsidRPr="005234E6">
        <w:rPr>
          <w:rFonts w:ascii="Times New Roman" w:eastAsia="Times New Roman" w:hAnsi="Times New Roman" w:cs="Times New Roman"/>
          <w:sz w:val="18"/>
          <w:szCs w:val="18"/>
        </w:rPr>
        <w:t>2</w:t>
      </w:r>
      <w:proofErr w:type="gramEnd"/>
      <w:r w:rsidRPr="005234E6">
        <w:rPr>
          <w:rFonts w:ascii="Times New Roman" w:eastAsia="Times New Roman" w:hAnsi="Times New Roman" w:cs="Times New Roman"/>
          <w:sz w:val="18"/>
          <w:szCs w:val="18"/>
        </w:rPr>
        <w:t xml:space="preserve"> на 1 учащегося;</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от 900 до 1600 учащихся—30-40 м</w:t>
      </w:r>
      <w:proofErr w:type="gramStart"/>
      <w:r w:rsidRPr="005234E6">
        <w:rPr>
          <w:rFonts w:ascii="Times New Roman" w:eastAsia="Times New Roman" w:hAnsi="Times New Roman" w:cs="Times New Roman"/>
          <w:sz w:val="18"/>
          <w:szCs w:val="18"/>
        </w:rPr>
        <w:t>2</w:t>
      </w:r>
      <w:proofErr w:type="gramEnd"/>
      <w:r w:rsidRPr="005234E6">
        <w:rPr>
          <w:rFonts w:ascii="Times New Roman" w:eastAsia="Times New Roman" w:hAnsi="Times New Roman" w:cs="Times New Roman"/>
          <w:sz w:val="18"/>
          <w:szCs w:val="18"/>
        </w:rPr>
        <w:t xml:space="preserve"> на 1 учащегося.</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b/>
          <w:sz w:val="18"/>
          <w:szCs w:val="18"/>
        </w:rPr>
        <w:t>3.6 Культурное развитие</w:t>
      </w:r>
      <w:r w:rsidRPr="005234E6">
        <w:rPr>
          <w:rFonts w:ascii="Times New Roman" w:eastAsia="Times New Roman" w:hAnsi="Times New Roman" w:cs="Times New Roman"/>
          <w:sz w:val="18"/>
          <w:szCs w:val="18"/>
        </w:rPr>
        <w:tab/>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3.6.1 -3.6.3. (классификатор видов разрешенного использования земельных участков, утвержденный Приказом Росреестра от 10.11.2020 N </w:t>
      </w:r>
      <w:proofErr w:type="gramStart"/>
      <w:r w:rsidRPr="005234E6">
        <w:rPr>
          <w:rFonts w:ascii="Times New Roman" w:eastAsia="Times New Roman" w:hAnsi="Times New Roman" w:cs="Times New Roman"/>
          <w:sz w:val="18"/>
          <w:szCs w:val="18"/>
        </w:rPr>
        <w:t>П</w:t>
      </w:r>
      <w:proofErr w:type="gramEnd"/>
      <w:r w:rsidRPr="005234E6">
        <w:rPr>
          <w:rFonts w:ascii="Times New Roman" w:eastAsia="Times New Roman" w:hAnsi="Times New Roman" w:cs="Times New Roman"/>
          <w:sz w:val="18"/>
          <w:szCs w:val="18"/>
        </w:rPr>
        <w:t>/0412(ред. от 30.07.2021)).</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3.7 Религиозное использование</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(классификатор видов разрешенного использования земельных участков, утвержденный Приказом Росреестра от 10.11.2020 N </w:t>
      </w:r>
      <w:proofErr w:type="gramStart"/>
      <w:r w:rsidRPr="005234E6">
        <w:rPr>
          <w:rFonts w:ascii="Times New Roman" w:eastAsia="Times New Roman" w:hAnsi="Times New Roman" w:cs="Times New Roman"/>
          <w:sz w:val="18"/>
          <w:szCs w:val="18"/>
        </w:rPr>
        <w:t>П</w:t>
      </w:r>
      <w:proofErr w:type="gramEnd"/>
      <w:r w:rsidRPr="005234E6">
        <w:rPr>
          <w:rFonts w:ascii="Times New Roman" w:eastAsia="Times New Roman" w:hAnsi="Times New Roman" w:cs="Times New Roman"/>
          <w:sz w:val="18"/>
          <w:szCs w:val="18"/>
        </w:rPr>
        <w:t>/0412(ред. от 30.07.2021)).</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3.9 Обеспечение научной деятельности</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b/>
          <w:sz w:val="18"/>
          <w:szCs w:val="18"/>
        </w:rPr>
        <w:t>4.0 Предпринимательство</w:t>
      </w:r>
      <w:r w:rsidRPr="005234E6">
        <w:rPr>
          <w:rFonts w:ascii="Times New Roman" w:eastAsia="Times New Roman" w:hAnsi="Times New Roman" w:cs="Times New Roman"/>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 (классификатор видов разрешенного использования земельных участков, утвержденный Приказом Росреестра от 10.11.2020 N </w:t>
      </w:r>
      <w:proofErr w:type="gramStart"/>
      <w:r w:rsidRPr="005234E6">
        <w:rPr>
          <w:rFonts w:ascii="Times New Roman" w:eastAsia="Times New Roman" w:hAnsi="Times New Roman" w:cs="Times New Roman"/>
          <w:sz w:val="18"/>
          <w:szCs w:val="18"/>
        </w:rPr>
        <w:t>П</w:t>
      </w:r>
      <w:proofErr w:type="gramEnd"/>
      <w:r w:rsidRPr="005234E6">
        <w:rPr>
          <w:rFonts w:ascii="Times New Roman" w:eastAsia="Times New Roman" w:hAnsi="Times New Roman" w:cs="Times New Roman"/>
          <w:sz w:val="18"/>
          <w:szCs w:val="18"/>
        </w:rPr>
        <w:t>/0412(ред. от 30.07.2021)).</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4.1 Деловое управление</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4.6 Общественное питание</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b/>
          <w:sz w:val="18"/>
          <w:szCs w:val="18"/>
        </w:rPr>
        <w:t>4.7 Гостиничное обслуживание</w:t>
      </w:r>
      <w:r w:rsidRPr="005234E6">
        <w:rPr>
          <w:rFonts w:ascii="Times New Roman" w:eastAsia="Times New Roman" w:hAnsi="Times New Roman" w:cs="Times New Roman"/>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4.9.1 Объекты дорожного сервиса</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 (классификатор видов разрешенного использования земельных участков, утвержденный Приказом Росреестра от 10.11.2020 N </w:t>
      </w:r>
      <w:proofErr w:type="gramStart"/>
      <w:r w:rsidRPr="005234E6">
        <w:rPr>
          <w:rFonts w:ascii="Times New Roman" w:eastAsia="Times New Roman" w:hAnsi="Times New Roman" w:cs="Times New Roman"/>
          <w:sz w:val="18"/>
          <w:szCs w:val="18"/>
        </w:rPr>
        <w:t>П</w:t>
      </w:r>
      <w:proofErr w:type="gramEnd"/>
      <w:r w:rsidRPr="005234E6">
        <w:rPr>
          <w:rFonts w:ascii="Times New Roman" w:eastAsia="Times New Roman" w:hAnsi="Times New Roman" w:cs="Times New Roman"/>
          <w:sz w:val="18"/>
          <w:szCs w:val="18"/>
        </w:rPr>
        <w:t>/0412(ред. от 30.07.2021)).</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b/>
          <w:sz w:val="18"/>
          <w:szCs w:val="18"/>
        </w:rPr>
        <w:t xml:space="preserve">4.10 </w:t>
      </w:r>
      <w:proofErr w:type="spellStart"/>
      <w:r w:rsidRPr="005234E6">
        <w:rPr>
          <w:rFonts w:ascii="Times New Roman" w:eastAsia="Times New Roman" w:hAnsi="Times New Roman" w:cs="Times New Roman"/>
          <w:b/>
          <w:sz w:val="18"/>
          <w:szCs w:val="18"/>
        </w:rPr>
        <w:t>Выставочно</w:t>
      </w:r>
      <w:proofErr w:type="spellEnd"/>
      <w:r w:rsidRPr="005234E6">
        <w:rPr>
          <w:rFonts w:ascii="Times New Roman" w:eastAsia="Times New Roman" w:hAnsi="Times New Roman" w:cs="Times New Roman"/>
          <w:b/>
          <w:sz w:val="18"/>
          <w:szCs w:val="18"/>
        </w:rPr>
        <w:t>-ярмарочная деятельность</w:t>
      </w:r>
      <w:r w:rsidRPr="005234E6">
        <w:rPr>
          <w:rFonts w:ascii="Times New Roman" w:eastAsia="Times New Roman" w:hAnsi="Times New Roman" w:cs="Times New Roman"/>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Размещение объектов капитального строительства, сооружений, предназначенных для осуществления </w:t>
      </w:r>
      <w:proofErr w:type="spellStart"/>
      <w:r w:rsidRPr="005234E6">
        <w:rPr>
          <w:rFonts w:ascii="Times New Roman" w:eastAsia="Times New Roman" w:hAnsi="Times New Roman" w:cs="Times New Roman"/>
          <w:sz w:val="18"/>
          <w:szCs w:val="18"/>
        </w:rPr>
        <w:t>выставочно</w:t>
      </w:r>
      <w:proofErr w:type="spellEnd"/>
      <w:r w:rsidRPr="005234E6">
        <w:rPr>
          <w:rFonts w:ascii="Times New Roman" w:eastAsia="Times New Roman" w:hAnsi="Times New Roman" w:cs="Times New Roman"/>
          <w:sz w:val="18"/>
          <w:szCs w:val="18"/>
        </w:rPr>
        <w:t xml:space="preserve">-ярмарочной и </w:t>
      </w:r>
      <w:proofErr w:type="spellStart"/>
      <w:r w:rsidRPr="005234E6">
        <w:rPr>
          <w:rFonts w:ascii="Times New Roman" w:eastAsia="Times New Roman" w:hAnsi="Times New Roman" w:cs="Times New Roman"/>
          <w:sz w:val="18"/>
          <w:szCs w:val="18"/>
        </w:rPr>
        <w:t>конгрессной</w:t>
      </w:r>
      <w:proofErr w:type="spellEnd"/>
      <w:r w:rsidRPr="005234E6">
        <w:rPr>
          <w:rFonts w:ascii="Times New Roman" w:eastAsia="Times New Roman" w:hAnsi="Times New Roman" w:cs="Times New Roman"/>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5.1 Спорт</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Росреестра от 10.11.2020 N </w:t>
      </w:r>
      <w:proofErr w:type="gramStart"/>
      <w:r w:rsidRPr="005234E6">
        <w:rPr>
          <w:rFonts w:ascii="Times New Roman" w:eastAsia="Times New Roman" w:hAnsi="Times New Roman" w:cs="Times New Roman"/>
          <w:sz w:val="18"/>
          <w:szCs w:val="18"/>
        </w:rPr>
        <w:t>П</w:t>
      </w:r>
      <w:proofErr w:type="gramEnd"/>
      <w:r w:rsidRPr="005234E6">
        <w:rPr>
          <w:rFonts w:ascii="Times New Roman" w:eastAsia="Times New Roman" w:hAnsi="Times New Roman" w:cs="Times New Roman"/>
          <w:sz w:val="18"/>
          <w:szCs w:val="18"/>
        </w:rPr>
        <w:t>/0412(ред. от 30.07.2021)).</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5.2.1 Туристическое обслуживание</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Размещение пансионатов, гостиниц, кемпингов, домов отдыха, не оказывающих услуги по лечению; размещение детских лагерей.</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8.3 Обеспечение внутреннего правопорядка</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234E6">
        <w:rPr>
          <w:rFonts w:ascii="Times New Roman" w:eastAsia="Times New Roman" w:hAnsi="Times New Roman" w:cs="Times New Roman"/>
          <w:sz w:val="18"/>
          <w:szCs w:val="18"/>
        </w:rPr>
        <w:t>Росгвардии</w:t>
      </w:r>
      <w:proofErr w:type="spellEnd"/>
      <w:r w:rsidRPr="005234E6">
        <w:rPr>
          <w:rFonts w:ascii="Times New Roman" w:eastAsia="Times New Roman" w:hAnsi="Times New Roman" w:cs="Times New Roman"/>
          <w:sz w:val="18"/>
          <w:szCs w:val="18"/>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 xml:space="preserve"> 9.2 Курортная деятельность</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proofErr w:type="gramStart"/>
      <w:r w:rsidRPr="005234E6">
        <w:rPr>
          <w:rFonts w:ascii="Times New Roman" w:eastAsia="Times New Roman" w:hAnsi="Times New Roman" w:cs="Times New Roman"/>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5234E6">
        <w:rPr>
          <w:rFonts w:ascii="Times New Roman" w:eastAsia="Times New Roman" w:hAnsi="Times New Roman" w:cs="Times New Roman"/>
          <w:sz w:val="18"/>
          <w:szCs w:val="18"/>
        </w:rPr>
        <w:t xml:space="preserve"> охраны лечебно-оздоровительных местностей и курорта.</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12.0 Земельные участки (территории) общего пользования</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5234E6">
        <w:rPr>
          <w:rFonts w:ascii="Times New Roman" w:eastAsia="Times New Roman" w:hAnsi="Times New Roman" w:cs="Times New Roman"/>
          <w:sz w:val="18"/>
          <w:szCs w:val="18"/>
        </w:rPr>
        <w:t>П</w:t>
      </w:r>
      <w:proofErr w:type="gramEnd"/>
      <w:r w:rsidRPr="005234E6">
        <w:rPr>
          <w:rFonts w:ascii="Times New Roman" w:eastAsia="Times New Roman" w:hAnsi="Times New Roman" w:cs="Times New Roman"/>
          <w:sz w:val="18"/>
          <w:szCs w:val="18"/>
        </w:rPr>
        <w:t>/0412(ред. от 30.07.2021)).</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Условно разрешенные виды использования:</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b/>
          <w:sz w:val="18"/>
          <w:szCs w:val="18"/>
        </w:rPr>
      </w:pP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2.1</w:t>
      </w:r>
      <w:proofErr w:type="gramStart"/>
      <w:r w:rsidRPr="005234E6">
        <w:rPr>
          <w:rFonts w:ascii="Times New Roman" w:eastAsia="Times New Roman" w:hAnsi="Times New Roman" w:cs="Times New Roman"/>
          <w:b/>
          <w:sz w:val="18"/>
          <w:szCs w:val="18"/>
        </w:rPr>
        <w:t xml:space="preserve"> Д</w:t>
      </w:r>
      <w:proofErr w:type="gramEnd"/>
      <w:r w:rsidRPr="005234E6">
        <w:rPr>
          <w:rFonts w:ascii="Times New Roman" w:eastAsia="Times New Roman" w:hAnsi="Times New Roman" w:cs="Times New Roman"/>
          <w:b/>
          <w:sz w:val="18"/>
          <w:szCs w:val="18"/>
        </w:rPr>
        <w:t>ля индивидуального жилищного строительства</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sz w:val="18"/>
          <w:szCs w:val="18"/>
        </w:rPr>
      </w:pPr>
      <w:proofErr w:type="gramStart"/>
      <w:r w:rsidRPr="005234E6">
        <w:rPr>
          <w:rFonts w:ascii="Times New Roman" w:eastAsia="Times New Roman" w:hAnsi="Times New Roman" w:cs="Times New Roman"/>
          <w:sz w:val="18"/>
          <w:szCs w:val="1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5234E6">
        <w:rPr>
          <w:rFonts w:ascii="Times New Roman" w:eastAsia="Times New Roman" w:hAnsi="Times New Roman" w:cs="Times New Roman"/>
          <w:sz w:val="18"/>
          <w:szCs w:val="18"/>
        </w:rPr>
        <w:t xml:space="preserve"> размещение индивидуальных гаражей и хозяйственных построек.</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2.3 Блокированная жилая застройка</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proofErr w:type="gramStart"/>
      <w:r w:rsidRPr="005234E6">
        <w:rPr>
          <w:rFonts w:ascii="Times New Roman" w:eastAsia="Times New Roman" w:hAnsi="Times New Roman" w:cs="Times New Roman"/>
          <w:sz w:val="18"/>
          <w:szCs w:val="18"/>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234E6">
        <w:rPr>
          <w:rFonts w:ascii="Times New Roman" w:eastAsia="Times New Roman" w:hAnsi="Times New Roman" w:cs="Times New Roman"/>
          <w:sz w:val="18"/>
          <w:szCs w:val="18"/>
        </w:rPr>
        <w:t xml:space="preserve"> пользования (жилые дома блокированной застройки); разведение декоративных и плодовых </w:t>
      </w:r>
      <w:r w:rsidRPr="005234E6">
        <w:rPr>
          <w:rFonts w:ascii="Times New Roman" w:eastAsia="Times New Roman" w:hAnsi="Times New Roman" w:cs="Times New Roman"/>
          <w:sz w:val="18"/>
          <w:szCs w:val="18"/>
        </w:rPr>
        <w:lastRenderedPageBreak/>
        <w:t>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p>
    <w:p w:rsidR="005234E6" w:rsidRDefault="005234E6" w:rsidP="008C0A7E">
      <w:pPr>
        <w:autoSpaceDE w:val="0"/>
        <w:autoSpaceDN w:val="0"/>
        <w:adjustRightInd w:val="0"/>
        <w:spacing w:after="0" w:line="240" w:lineRule="auto"/>
        <w:ind w:left="-426"/>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Вспомогательные виды разрешенного использования:</w:t>
      </w:r>
    </w:p>
    <w:p w:rsidR="008C0A7E" w:rsidRPr="008C0A7E" w:rsidRDefault="008C0A7E" w:rsidP="008C0A7E">
      <w:pPr>
        <w:autoSpaceDE w:val="0"/>
        <w:autoSpaceDN w:val="0"/>
        <w:adjustRightInd w:val="0"/>
        <w:spacing w:after="0" w:line="240" w:lineRule="auto"/>
        <w:ind w:left="-426"/>
        <w:rPr>
          <w:rFonts w:ascii="Times New Roman" w:eastAsia="Times New Roman" w:hAnsi="Times New Roman" w:cs="Times New Roman"/>
          <w:b/>
          <w:sz w:val="18"/>
          <w:szCs w:val="18"/>
        </w:rPr>
      </w:pP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3.1.1 Предоставление коммунальных услуг</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proofErr w:type="gramStart"/>
      <w:r w:rsidRPr="005234E6">
        <w:rPr>
          <w:rFonts w:ascii="Times New Roman" w:eastAsia="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r w:rsidRPr="005234E6">
        <w:rPr>
          <w:rFonts w:ascii="Times New Roman" w:eastAsia="Times New Roman" w:hAnsi="Times New Roman" w:cs="Times New Roman"/>
          <w:sz w:val="18"/>
          <w:szCs w:val="18"/>
        </w:rPr>
        <w:t xml:space="preserve"> Предельные (минимальные и (или) максимальные) размеры земельного участка: Размеры земельных участков для котельных, работающих на твёрдом топливе — 0,7-4,3 га в зависимости от мощности. Размеры земельных участков для котельных, работающих на газовом топливе, — 0,3-3,5 га в зависимости от мощности. Размеры земельных участков для жилищн</w:t>
      </w:r>
      <w:proofErr w:type="gramStart"/>
      <w:r w:rsidRPr="005234E6">
        <w:rPr>
          <w:rFonts w:ascii="Times New Roman" w:eastAsia="Times New Roman" w:hAnsi="Times New Roman" w:cs="Times New Roman"/>
          <w:sz w:val="18"/>
          <w:szCs w:val="18"/>
        </w:rPr>
        <w:t>о-</w:t>
      </w:r>
      <w:proofErr w:type="gramEnd"/>
      <w:r w:rsidRPr="005234E6">
        <w:rPr>
          <w:rFonts w:ascii="Times New Roman" w:eastAsia="Times New Roman" w:hAnsi="Times New Roman" w:cs="Times New Roman"/>
          <w:sz w:val="18"/>
          <w:szCs w:val="18"/>
        </w:rPr>
        <w:t xml:space="preserve"> эксплуатационных организаций: </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на микрорайон — 0,3 га (1 объект на 20 тыс. жителей); Диспетчерский пункт (из расчета 1 объект на 5 км городских коллекторов), площадью в 120 м</w:t>
      </w:r>
      <w:proofErr w:type="gramStart"/>
      <w:r w:rsidRPr="005234E6">
        <w:rPr>
          <w:rFonts w:ascii="Times New Roman" w:eastAsia="Times New Roman" w:hAnsi="Times New Roman" w:cs="Times New Roman"/>
          <w:sz w:val="18"/>
          <w:szCs w:val="18"/>
        </w:rPr>
        <w:t>2</w:t>
      </w:r>
      <w:proofErr w:type="gramEnd"/>
      <w:r w:rsidRPr="005234E6">
        <w:rPr>
          <w:rFonts w:ascii="Times New Roman" w:eastAsia="Times New Roman" w:hAnsi="Times New Roman" w:cs="Times New Roman"/>
          <w:sz w:val="18"/>
          <w:szCs w:val="18"/>
        </w:rPr>
        <w:t xml:space="preserve"> (0,04-0,05 га).</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Ремонтно-производственная база (из расчета 1 объект на каждые 100 км городских коллекторов), площадью в 1500 м</w:t>
      </w:r>
      <w:proofErr w:type="gramStart"/>
      <w:r w:rsidRPr="005234E6">
        <w:rPr>
          <w:rFonts w:ascii="Times New Roman" w:eastAsia="Times New Roman" w:hAnsi="Times New Roman" w:cs="Times New Roman"/>
          <w:sz w:val="18"/>
          <w:szCs w:val="18"/>
        </w:rPr>
        <w:t>2</w:t>
      </w:r>
      <w:proofErr w:type="gramEnd"/>
      <w:r w:rsidRPr="005234E6">
        <w:rPr>
          <w:rFonts w:ascii="Times New Roman" w:eastAsia="Times New Roman" w:hAnsi="Times New Roman" w:cs="Times New Roman"/>
          <w:sz w:val="18"/>
          <w:szCs w:val="18"/>
        </w:rPr>
        <w:t xml:space="preserve"> (1,0 га на объект). Производственное помещение для обслуживания внутриквартирных коллекторов (из расчета 1 объект на каждый административный округ), площадью в 500-700 м</w:t>
      </w:r>
      <w:proofErr w:type="gramStart"/>
      <w:r w:rsidRPr="005234E6">
        <w:rPr>
          <w:rFonts w:ascii="Times New Roman" w:eastAsia="Times New Roman" w:hAnsi="Times New Roman" w:cs="Times New Roman"/>
          <w:sz w:val="18"/>
          <w:szCs w:val="18"/>
        </w:rPr>
        <w:t>2</w:t>
      </w:r>
      <w:proofErr w:type="gramEnd"/>
      <w:r w:rsidRPr="005234E6">
        <w:rPr>
          <w:rFonts w:ascii="Times New Roman" w:eastAsia="Times New Roman" w:hAnsi="Times New Roman" w:cs="Times New Roman"/>
          <w:sz w:val="18"/>
          <w:szCs w:val="18"/>
        </w:rPr>
        <w:t xml:space="preserve"> (0,25-0,3 га).</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3.3 Бытовое обслуживание</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b/>
          <w:sz w:val="18"/>
          <w:szCs w:val="18"/>
        </w:rPr>
        <w:t>6.1 Недропользование</w:t>
      </w:r>
      <w:r w:rsidRPr="005234E6">
        <w:rPr>
          <w:rFonts w:ascii="Times New Roman" w:eastAsia="Times New Roman" w:hAnsi="Times New Roman" w:cs="Times New Roman"/>
          <w:sz w:val="18"/>
          <w:szCs w:val="18"/>
        </w:rPr>
        <w:tab/>
      </w:r>
    </w:p>
    <w:p w:rsidR="005234E6" w:rsidRPr="005234E6" w:rsidRDefault="005234E6" w:rsidP="008C0A7E">
      <w:pPr>
        <w:autoSpaceDE w:val="0"/>
        <w:autoSpaceDN w:val="0"/>
        <w:adjustRightInd w:val="0"/>
        <w:spacing w:after="0" w:line="240" w:lineRule="auto"/>
        <w:ind w:left="-426"/>
        <w:rPr>
          <w:rFonts w:ascii="Times New Roman" w:eastAsia="Times New Roman" w:hAnsi="Times New Roman" w:cs="Times New Roman"/>
          <w:sz w:val="18"/>
          <w:szCs w:val="18"/>
        </w:rPr>
      </w:pPr>
      <w:proofErr w:type="gramStart"/>
      <w:r w:rsidRPr="005234E6">
        <w:rPr>
          <w:rFonts w:ascii="Times New Roman" w:eastAsia="Times New Roman" w:hAnsi="Times New Roman" w:cs="Times New Roman"/>
          <w:sz w:val="18"/>
          <w:szCs w:val="18"/>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5234E6">
        <w:rPr>
          <w:rFonts w:ascii="Times New Roman" w:eastAsia="Times New Roman" w:hAnsi="Times New Roman" w:cs="Times New Roman"/>
          <w:sz w:val="18"/>
          <w:szCs w:val="18"/>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7.2.2 Обслуживание перевозок пассажиров</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9.2.1 Санаторная деятельность</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12.0 Земельные участки (территории) общего пользования</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5234E6">
        <w:rPr>
          <w:rFonts w:ascii="Times New Roman" w:eastAsia="Times New Roman" w:hAnsi="Times New Roman" w:cs="Times New Roman"/>
          <w:sz w:val="18"/>
          <w:szCs w:val="18"/>
        </w:rPr>
        <w:t>П</w:t>
      </w:r>
      <w:proofErr w:type="gramEnd"/>
      <w:r w:rsidRPr="005234E6">
        <w:rPr>
          <w:rFonts w:ascii="Times New Roman" w:eastAsia="Times New Roman" w:hAnsi="Times New Roman" w:cs="Times New Roman"/>
          <w:sz w:val="18"/>
          <w:szCs w:val="18"/>
        </w:rPr>
        <w:t>/0412(ред. от 30.07.2021)).</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12.2 Специальная деятельность</w:t>
      </w:r>
      <w:r w:rsidRPr="005234E6">
        <w:rPr>
          <w:rFonts w:ascii="Times New Roman" w:eastAsia="Times New Roman" w:hAnsi="Times New Roman" w:cs="Times New Roman"/>
          <w:b/>
          <w:sz w:val="18"/>
          <w:szCs w:val="18"/>
        </w:rPr>
        <w:tab/>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proofErr w:type="gramStart"/>
      <w:r w:rsidRPr="005234E6">
        <w:rPr>
          <w:rFonts w:ascii="Times New Roman" w:eastAsia="Times New Roman" w:hAnsi="Times New Roman" w:cs="Times New Roman"/>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b/>
          <w:sz w:val="18"/>
          <w:szCs w:val="18"/>
        </w:rPr>
      </w:pPr>
      <w:r w:rsidRPr="005234E6">
        <w:rPr>
          <w:rFonts w:ascii="Times New Roman" w:eastAsia="Times New Roman" w:hAnsi="Times New Roman" w:cs="Times New Roman"/>
          <w:b/>
          <w:sz w:val="18"/>
          <w:szCs w:val="18"/>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(ОД</w:t>
      </w:r>
      <w:proofErr w:type="gramStart"/>
      <w:r w:rsidRPr="005234E6">
        <w:rPr>
          <w:rFonts w:ascii="Times New Roman" w:eastAsia="Times New Roman" w:hAnsi="Times New Roman" w:cs="Times New Roman"/>
          <w:b/>
          <w:sz w:val="18"/>
          <w:szCs w:val="18"/>
        </w:rPr>
        <w:t>1</w:t>
      </w:r>
      <w:proofErr w:type="gramEnd"/>
      <w:r w:rsidRPr="005234E6">
        <w:rPr>
          <w:rFonts w:ascii="Times New Roman" w:eastAsia="Times New Roman" w:hAnsi="Times New Roman" w:cs="Times New Roman"/>
          <w:b/>
          <w:sz w:val="18"/>
          <w:szCs w:val="18"/>
        </w:rPr>
        <w:t>):</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1. </w:t>
      </w:r>
      <w:proofErr w:type="gramStart"/>
      <w:r w:rsidRPr="005234E6">
        <w:rPr>
          <w:rFonts w:ascii="Times New Roman" w:eastAsia="Times New Roman" w:hAnsi="Times New Roman" w:cs="Times New Roman"/>
          <w:sz w:val="18"/>
          <w:szCs w:val="18"/>
        </w:rPr>
        <w:t>Новое строительство, реконструкцию осуществлять по утвержденному проекту планировки и межевания территории, в соответствии с СП 42.13330.2016 (Градостроительство.</w:t>
      </w:r>
      <w:proofErr w:type="gramEnd"/>
      <w:r w:rsidRPr="005234E6">
        <w:rPr>
          <w:rFonts w:ascii="Times New Roman" w:eastAsia="Times New Roman" w:hAnsi="Times New Roman" w:cs="Times New Roman"/>
          <w:sz w:val="18"/>
          <w:szCs w:val="18"/>
        </w:rPr>
        <w:t xml:space="preserve"> Планировка и застройка городских и сельских поселений. Актуализированная редакция СНиП 2.07.01-89* (с Изменениями № 1, 2).</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2. Не допускается новое строительство и реконструкция зданий без приспособлений для доступа инвалидов и использования их инвалидами. </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5%.</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4. 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Открытых для временного хранения автомобилей до 50 машино-мест;</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Закрытых со сплошными ограждениями для постоянного и временного хранения до 100 машино-мест.</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xml:space="preserve">5. </w:t>
      </w:r>
      <w:proofErr w:type="gramStart"/>
      <w:r w:rsidRPr="005234E6">
        <w:rPr>
          <w:rFonts w:ascii="Times New Roman" w:eastAsia="Times New Roman" w:hAnsi="Times New Roman" w:cs="Times New Roman"/>
          <w:sz w:val="18"/>
          <w:szCs w:val="18"/>
        </w:rPr>
        <w:t>Требования к архитектурно-градостроительному облику объектов капитального строительства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roofErr w:type="gramEnd"/>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объёмно-пространственные характеристики объектов капитального строительства;</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архитектурно-стилистические характеристики объектов капитального строительства;</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цветовые решения объектов капитального строительства;</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отделочные и (или) строительные материалы, определяющие архитектурный облик объектов капитального строительства;</w:t>
      </w:r>
    </w:p>
    <w:p w:rsidR="005234E6" w:rsidRPr="005234E6" w:rsidRDefault="005234E6" w:rsidP="005234E6">
      <w:pPr>
        <w:autoSpaceDE w:val="0"/>
        <w:autoSpaceDN w:val="0"/>
        <w:adjustRightInd w:val="0"/>
        <w:spacing w:after="0" w:line="240" w:lineRule="auto"/>
        <w:ind w:left="-426"/>
        <w:jc w:val="both"/>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размещение технического и инженерного оборудования на фасадах и кровлях объектов капитального строительства;</w:t>
      </w:r>
    </w:p>
    <w:p w:rsidR="005234E6" w:rsidRPr="005234E6" w:rsidRDefault="005234E6" w:rsidP="005234E6">
      <w:pPr>
        <w:autoSpaceDE w:val="0"/>
        <w:autoSpaceDN w:val="0"/>
        <w:adjustRightInd w:val="0"/>
        <w:spacing w:after="0" w:line="240" w:lineRule="auto"/>
        <w:ind w:left="-426"/>
        <w:rPr>
          <w:rFonts w:ascii="Times New Roman" w:eastAsia="Times New Roman" w:hAnsi="Times New Roman" w:cs="Times New Roman"/>
          <w:sz w:val="18"/>
          <w:szCs w:val="18"/>
        </w:rPr>
      </w:pPr>
      <w:r w:rsidRPr="005234E6">
        <w:rPr>
          <w:rFonts w:ascii="Times New Roman" w:eastAsia="Times New Roman" w:hAnsi="Times New Roman" w:cs="Times New Roman"/>
          <w:sz w:val="18"/>
          <w:szCs w:val="18"/>
        </w:rPr>
        <w:t>— подсветка фасадов объектов капитального строительства.</w:t>
      </w:r>
    </w:p>
    <w:p w:rsidR="00C55467" w:rsidRDefault="00C55467" w:rsidP="005234E6">
      <w:pPr>
        <w:autoSpaceDE w:val="0"/>
        <w:autoSpaceDN w:val="0"/>
        <w:adjustRightInd w:val="0"/>
        <w:spacing w:after="0" w:line="240" w:lineRule="auto"/>
        <w:ind w:left="-426"/>
        <w:jc w:val="both"/>
        <w:rPr>
          <w:rFonts w:ascii="Times New Roman" w:hAnsi="Times New Roman" w:cs="Times New Roman"/>
          <w:b/>
          <w:sz w:val="18"/>
          <w:szCs w:val="18"/>
        </w:rPr>
      </w:pPr>
    </w:p>
    <w:p w:rsidR="005D35A5" w:rsidRPr="005D35A5" w:rsidRDefault="005D35A5" w:rsidP="00776731">
      <w:pPr>
        <w:autoSpaceDE w:val="0"/>
        <w:autoSpaceDN w:val="0"/>
        <w:adjustRightInd w:val="0"/>
        <w:spacing w:after="0" w:line="240" w:lineRule="auto"/>
        <w:ind w:left="-426" w:right="-426"/>
        <w:jc w:val="center"/>
        <w:rPr>
          <w:rFonts w:ascii="Times New Roman" w:eastAsia="Times New Roman" w:hAnsi="Times New Roman" w:cs="Times New Roman"/>
          <w:b/>
          <w:sz w:val="18"/>
          <w:szCs w:val="18"/>
        </w:rPr>
      </w:pPr>
      <w:r w:rsidRPr="005D35A5">
        <w:rPr>
          <w:rFonts w:ascii="Times New Roman" w:eastAsia="Times New Roman" w:hAnsi="Times New Roman" w:cs="Times New Roman"/>
          <w:b/>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5D35A5" w:rsidRDefault="005D35A5" w:rsidP="00776731">
      <w:pPr>
        <w:autoSpaceDE w:val="0"/>
        <w:autoSpaceDN w:val="0"/>
        <w:adjustRightInd w:val="0"/>
        <w:spacing w:after="0" w:line="240" w:lineRule="auto"/>
        <w:ind w:left="-426"/>
        <w:jc w:val="center"/>
        <w:rPr>
          <w:rFonts w:ascii="Times New Roman" w:eastAsia="Times New Roman" w:hAnsi="Times New Roman" w:cs="Times New Roman"/>
          <w:b/>
          <w:sz w:val="18"/>
          <w:szCs w:val="18"/>
        </w:rPr>
      </w:pPr>
    </w:p>
    <w:tbl>
      <w:tblPr>
        <w:tblStyle w:val="TableNormal28"/>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567"/>
        <w:gridCol w:w="1843"/>
        <w:gridCol w:w="1701"/>
        <w:gridCol w:w="1418"/>
        <w:gridCol w:w="1701"/>
        <w:gridCol w:w="1701"/>
      </w:tblGrid>
      <w:tr w:rsidR="00C367E5" w:rsidRPr="00F95795" w:rsidTr="005F7186">
        <w:trPr>
          <w:trHeight w:val="234"/>
        </w:trPr>
        <w:tc>
          <w:tcPr>
            <w:tcW w:w="1560" w:type="dxa"/>
            <w:tcBorders>
              <w:top w:val="single" w:sz="4" w:space="0" w:color="000000"/>
              <w:left w:val="single" w:sz="4" w:space="0" w:color="000000"/>
              <w:bottom w:val="nil"/>
              <w:right w:val="single" w:sz="4" w:space="0" w:color="000000"/>
            </w:tcBorders>
          </w:tcPr>
          <w:p w:rsidR="00E501BD" w:rsidRPr="00F95795" w:rsidRDefault="00C367E5" w:rsidP="00C367E5">
            <w:pPr>
              <w:spacing w:line="215" w:lineRule="exact"/>
              <w:rPr>
                <w:rFonts w:ascii="Times New Roman" w:eastAsia="Times New Roman" w:hAnsi="Times New Roman"/>
                <w:sz w:val="16"/>
                <w:szCs w:val="16"/>
              </w:rPr>
            </w:pPr>
            <w:proofErr w:type="spellStart"/>
            <w:r w:rsidRPr="00F95795">
              <w:rPr>
                <w:rFonts w:ascii="Times New Roman" w:eastAsia="Times New Roman" w:hAnsi="Times New Roman"/>
                <w:sz w:val="16"/>
                <w:szCs w:val="16"/>
              </w:rPr>
              <w:t>Виды</w:t>
            </w:r>
            <w:proofErr w:type="spellEnd"/>
            <w:r w:rsidRPr="00F95795">
              <w:rPr>
                <w:rFonts w:ascii="Times New Roman" w:eastAsia="Times New Roman" w:hAnsi="Times New Roman"/>
                <w:sz w:val="16"/>
                <w:szCs w:val="16"/>
              </w:rPr>
              <w:t xml:space="preserve"> </w:t>
            </w:r>
            <w:proofErr w:type="spellStart"/>
            <w:r w:rsidRPr="00F95795">
              <w:rPr>
                <w:rFonts w:ascii="Times New Roman" w:eastAsia="Times New Roman" w:hAnsi="Times New Roman"/>
                <w:sz w:val="16"/>
                <w:szCs w:val="16"/>
              </w:rPr>
              <w:t>разрешенного</w:t>
            </w:r>
            <w:proofErr w:type="spellEnd"/>
            <w:r w:rsidRPr="00F95795">
              <w:rPr>
                <w:rFonts w:ascii="Times New Roman" w:eastAsia="Times New Roman" w:hAnsi="Times New Roman"/>
                <w:sz w:val="16"/>
                <w:szCs w:val="16"/>
                <w:lang w:val="ru-RU"/>
              </w:rPr>
              <w:t xml:space="preserve"> </w:t>
            </w:r>
            <w:proofErr w:type="spellStart"/>
            <w:r w:rsidR="00E501BD" w:rsidRPr="00F95795">
              <w:rPr>
                <w:rFonts w:ascii="Times New Roman" w:eastAsia="Times New Roman" w:hAnsi="Times New Roman"/>
                <w:sz w:val="16"/>
                <w:szCs w:val="16"/>
              </w:rPr>
              <w:t>использования</w:t>
            </w:r>
            <w:proofErr w:type="spellEnd"/>
          </w:p>
        </w:tc>
        <w:tc>
          <w:tcPr>
            <w:tcW w:w="567" w:type="dxa"/>
            <w:tcBorders>
              <w:top w:val="single" w:sz="4" w:space="0" w:color="000000"/>
              <w:left w:val="single" w:sz="4" w:space="0" w:color="000000"/>
              <w:bottom w:val="nil"/>
              <w:right w:val="single" w:sz="4" w:space="0" w:color="000000"/>
            </w:tcBorders>
            <w:hideMark/>
          </w:tcPr>
          <w:p w:rsidR="00E501BD" w:rsidRPr="00F95795" w:rsidRDefault="00E501BD" w:rsidP="00E501BD">
            <w:pPr>
              <w:spacing w:line="215" w:lineRule="exact"/>
              <w:ind w:left="110"/>
              <w:rPr>
                <w:rFonts w:ascii="Times New Roman" w:eastAsia="Times New Roman" w:hAnsi="Times New Roman"/>
                <w:sz w:val="16"/>
                <w:szCs w:val="16"/>
              </w:rPr>
            </w:pPr>
            <w:proofErr w:type="spellStart"/>
            <w:r w:rsidRPr="00F95795">
              <w:rPr>
                <w:rFonts w:ascii="Times New Roman" w:hAnsi="Times New Roman"/>
                <w:spacing w:val="-5"/>
                <w:sz w:val="16"/>
                <w:szCs w:val="16"/>
              </w:rPr>
              <w:t>Код</w:t>
            </w:r>
            <w:proofErr w:type="spellEnd"/>
          </w:p>
        </w:tc>
        <w:tc>
          <w:tcPr>
            <w:tcW w:w="8364" w:type="dxa"/>
            <w:gridSpan w:val="5"/>
            <w:tcBorders>
              <w:top w:val="single" w:sz="4" w:space="0" w:color="000000"/>
              <w:left w:val="single" w:sz="4" w:space="0" w:color="000000"/>
              <w:bottom w:val="nil"/>
              <w:right w:val="single" w:sz="4" w:space="0" w:color="000000"/>
            </w:tcBorders>
          </w:tcPr>
          <w:p w:rsidR="00E501BD" w:rsidRPr="00F95795" w:rsidRDefault="00C367E5"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367E5" w:rsidRPr="00F95795" w:rsidTr="005F7186">
        <w:trPr>
          <w:trHeight w:val="227"/>
        </w:trPr>
        <w:tc>
          <w:tcPr>
            <w:tcW w:w="1560" w:type="dxa"/>
            <w:tcBorders>
              <w:top w:val="nil"/>
              <w:left w:val="single" w:sz="4" w:space="0" w:color="000000"/>
              <w:bottom w:val="nil"/>
              <w:right w:val="single" w:sz="4" w:space="0" w:color="000000"/>
            </w:tcBorders>
          </w:tcPr>
          <w:p w:rsidR="00E501BD" w:rsidRPr="00F95795" w:rsidRDefault="00E501BD" w:rsidP="00E501BD">
            <w:pPr>
              <w:spacing w:line="207" w:lineRule="exact"/>
              <w:ind w:left="110"/>
              <w:rPr>
                <w:rFonts w:ascii="Times New Roman" w:eastAsia="Times New Roman" w:hAnsi="Times New Roman"/>
                <w:sz w:val="16"/>
                <w:szCs w:val="16"/>
                <w:lang w:val="ru-RU"/>
              </w:rPr>
            </w:pPr>
          </w:p>
        </w:tc>
        <w:tc>
          <w:tcPr>
            <w:tcW w:w="567" w:type="dxa"/>
            <w:tcBorders>
              <w:top w:val="nil"/>
              <w:left w:val="single" w:sz="4" w:space="0" w:color="000000"/>
              <w:bottom w:val="nil"/>
              <w:right w:val="single" w:sz="4" w:space="0" w:color="000000"/>
            </w:tcBorders>
          </w:tcPr>
          <w:p w:rsidR="00E501BD" w:rsidRPr="00F95795" w:rsidRDefault="00E501BD" w:rsidP="00E501BD">
            <w:pPr>
              <w:rPr>
                <w:rFonts w:ascii="Times New Roman" w:eastAsia="Times New Roman" w:hAnsi="Times New Roman"/>
                <w:sz w:val="16"/>
                <w:szCs w:val="16"/>
                <w:lang w:val="ru-RU"/>
              </w:rPr>
            </w:pPr>
          </w:p>
        </w:tc>
        <w:tc>
          <w:tcPr>
            <w:tcW w:w="8364" w:type="dxa"/>
            <w:gridSpan w:val="5"/>
            <w:tcBorders>
              <w:top w:val="nil"/>
              <w:left w:val="single" w:sz="4" w:space="0" w:color="000000"/>
              <w:bottom w:val="single" w:sz="4" w:space="0" w:color="000000"/>
              <w:right w:val="single" w:sz="4" w:space="0" w:color="000000"/>
            </w:tcBorders>
          </w:tcPr>
          <w:p w:rsidR="00E501BD" w:rsidRPr="00F95795" w:rsidRDefault="00E501BD" w:rsidP="00E501BD">
            <w:pPr>
              <w:spacing w:line="207" w:lineRule="exact"/>
              <w:ind w:left="108"/>
              <w:rPr>
                <w:rFonts w:ascii="Times New Roman" w:eastAsia="Times New Roman" w:hAnsi="Times New Roman"/>
                <w:sz w:val="16"/>
                <w:szCs w:val="16"/>
                <w:lang w:val="ru-RU"/>
              </w:rPr>
            </w:pPr>
          </w:p>
        </w:tc>
      </w:tr>
      <w:tr w:rsidR="00C367E5" w:rsidRPr="00F95795" w:rsidTr="0089004E">
        <w:trPr>
          <w:trHeight w:val="2712"/>
        </w:trPr>
        <w:tc>
          <w:tcPr>
            <w:tcW w:w="1560" w:type="dxa"/>
            <w:tcBorders>
              <w:top w:val="nil"/>
              <w:left w:val="single" w:sz="4" w:space="0" w:color="000000"/>
              <w:bottom w:val="nil"/>
              <w:right w:val="single" w:sz="4" w:space="0" w:color="000000"/>
            </w:tcBorders>
          </w:tcPr>
          <w:p w:rsidR="00E501BD" w:rsidRPr="00F95795" w:rsidRDefault="00E501BD" w:rsidP="00E501BD">
            <w:pPr>
              <w:rPr>
                <w:rFonts w:ascii="Times New Roman" w:eastAsia="Times New Roman" w:hAnsi="Times New Roman"/>
                <w:sz w:val="16"/>
                <w:szCs w:val="16"/>
                <w:lang w:val="ru-RU"/>
              </w:rPr>
            </w:pPr>
          </w:p>
        </w:tc>
        <w:tc>
          <w:tcPr>
            <w:tcW w:w="567" w:type="dxa"/>
            <w:tcBorders>
              <w:top w:val="nil"/>
              <w:left w:val="single" w:sz="4" w:space="0" w:color="000000"/>
              <w:bottom w:val="nil"/>
              <w:right w:val="single" w:sz="4" w:space="0" w:color="000000"/>
            </w:tcBorders>
          </w:tcPr>
          <w:p w:rsidR="00E501BD" w:rsidRPr="00F95795" w:rsidRDefault="00E501BD" w:rsidP="00E501BD">
            <w:pPr>
              <w:rPr>
                <w:rFonts w:ascii="Times New Roman" w:eastAsia="Times New Roman" w:hAnsi="Times New Roman"/>
                <w:sz w:val="16"/>
                <w:szCs w:val="16"/>
                <w:lang w:val="ru-RU"/>
              </w:rPr>
            </w:pPr>
          </w:p>
        </w:tc>
        <w:tc>
          <w:tcPr>
            <w:tcW w:w="1843" w:type="dxa"/>
            <w:tcBorders>
              <w:top w:val="single" w:sz="4" w:space="0" w:color="000000"/>
              <w:left w:val="single" w:sz="4" w:space="0" w:color="000000"/>
              <w:bottom w:val="nil"/>
              <w:right w:val="single" w:sz="4" w:space="0" w:color="000000"/>
            </w:tcBorders>
          </w:tcPr>
          <w:p w:rsidR="00E501BD" w:rsidRPr="00F95795" w:rsidRDefault="00E501BD" w:rsidP="00C367E5">
            <w:pPr>
              <w:spacing w:line="215" w:lineRule="exact"/>
              <w:rPr>
                <w:rFonts w:ascii="Times New Roman" w:eastAsia="Times New Roman" w:hAnsi="Times New Roman"/>
                <w:sz w:val="16"/>
                <w:szCs w:val="16"/>
                <w:lang w:val="ru-RU"/>
              </w:rPr>
            </w:pPr>
            <w:proofErr w:type="gramStart"/>
            <w:r w:rsidRPr="00F95795">
              <w:rPr>
                <w:rFonts w:ascii="Times New Roman" w:eastAsia="Times New Roman" w:hAnsi="Times New Roman"/>
                <w:sz w:val="16"/>
                <w:szCs w:val="16"/>
                <w:lang w:val="ru-RU"/>
              </w:rPr>
              <w:t>предельные (минимальные и</w:t>
            </w:r>
            <w:proofErr w:type="gramEnd"/>
          </w:p>
          <w:p w:rsidR="00E501BD" w:rsidRPr="00F95795" w:rsidRDefault="00E501BD"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(или) максимальные) размеры</w:t>
            </w:r>
          </w:p>
          <w:p w:rsidR="00E501BD" w:rsidRPr="00F95795" w:rsidRDefault="00E501BD"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земельных участков, в том</w:t>
            </w:r>
          </w:p>
          <w:p w:rsidR="00E501BD" w:rsidRPr="00F95795" w:rsidRDefault="00E501BD" w:rsidP="00C367E5">
            <w:pPr>
              <w:spacing w:line="215" w:lineRule="exact"/>
              <w:rPr>
                <w:rFonts w:ascii="Times New Roman" w:eastAsia="Times New Roman" w:hAnsi="Times New Roman"/>
                <w:sz w:val="16"/>
                <w:szCs w:val="16"/>
                <w:lang w:val="ru-RU"/>
              </w:rPr>
            </w:pPr>
            <w:proofErr w:type="gramStart"/>
            <w:r w:rsidRPr="00F95795">
              <w:rPr>
                <w:rFonts w:ascii="Times New Roman" w:eastAsia="Times New Roman" w:hAnsi="Times New Roman"/>
                <w:sz w:val="16"/>
                <w:szCs w:val="16"/>
                <w:lang w:val="ru-RU"/>
              </w:rPr>
              <w:t>числе</w:t>
            </w:r>
            <w:proofErr w:type="gramEnd"/>
            <w:r w:rsidRPr="00F95795">
              <w:rPr>
                <w:rFonts w:ascii="Times New Roman" w:eastAsia="Times New Roman" w:hAnsi="Times New Roman"/>
                <w:sz w:val="16"/>
                <w:szCs w:val="16"/>
                <w:lang w:val="ru-RU"/>
              </w:rPr>
              <w:t xml:space="preserve"> их площадь</w:t>
            </w:r>
          </w:p>
        </w:tc>
        <w:tc>
          <w:tcPr>
            <w:tcW w:w="1701" w:type="dxa"/>
            <w:tcBorders>
              <w:top w:val="single" w:sz="4" w:space="0" w:color="000000"/>
              <w:left w:val="single" w:sz="4" w:space="0" w:color="000000"/>
              <w:bottom w:val="nil"/>
              <w:right w:val="single" w:sz="4" w:space="0" w:color="000000"/>
            </w:tcBorders>
          </w:tcPr>
          <w:p w:rsidR="00E501BD" w:rsidRPr="00F95795" w:rsidRDefault="00E501BD"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минимальные</w:t>
            </w:r>
          </w:p>
          <w:p w:rsidR="00E501BD" w:rsidRPr="00F95795" w:rsidRDefault="00E501BD"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отступы от границ</w:t>
            </w:r>
          </w:p>
          <w:p w:rsidR="00E501BD" w:rsidRPr="00F95795" w:rsidRDefault="00C367E5"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 xml:space="preserve">земельных участков в целях определения мест допустимого размещения зданий, строений, сооружений, за пределами которых запрещено </w:t>
            </w:r>
            <w:r w:rsidR="00E501BD" w:rsidRPr="00F95795">
              <w:rPr>
                <w:rFonts w:ascii="Times New Roman" w:eastAsia="Times New Roman" w:hAnsi="Times New Roman"/>
                <w:sz w:val="16"/>
                <w:szCs w:val="16"/>
                <w:lang w:val="ru-RU"/>
              </w:rPr>
              <w:t>строительство</w:t>
            </w:r>
          </w:p>
          <w:p w:rsidR="0089004E" w:rsidRDefault="00C367E5"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 xml:space="preserve">зданий, строений, </w:t>
            </w:r>
            <w:r w:rsidR="00E501BD" w:rsidRPr="00F95795">
              <w:rPr>
                <w:rFonts w:ascii="Times New Roman" w:eastAsia="Times New Roman" w:hAnsi="Times New Roman"/>
                <w:sz w:val="16"/>
                <w:szCs w:val="16"/>
                <w:lang w:val="ru-RU"/>
              </w:rPr>
              <w:t>сооружений</w:t>
            </w:r>
          </w:p>
          <w:p w:rsidR="0089004E" w:rsidRDefault="0089004E" w:rsidP="0089004E">
            <w:pPr>
              <w:rPr>
                <w:rFonts w:ascii="Times New Roman" w:eastAsia="Times New Roman" w:hAnsi="Times New Roman"/>
                <w:sz w:val="16"/>
                <w:szCs w:val="16"/>
              </w:rPr>
            </w:pPr>
          </w:p>
          <w:p w:rsidR="00E501BD" w:rsidRPr="0089004E" w:rsidRDefault="00E501BD" w:rsidP="0089004E">
            <w:pPr>
              <w:rPr>
                <w:rFonts w:ascii="Times New Roman" w:eastAsia="Times New Roman" w:hAnsi="Times New Roman"/>
                <w:sz w:val="16"/>
                <w:szCs w:val="16"/>
              </w:rPr>
            </w:pPr>
          </w:p>
        </w:tc>
        <w:tc>
          <w:tcPr>
            <w:tcW w:w="1418" w:type="dxa"/>
            <w:tcBorders>
              <w:top w:val="single" w:sz="4" w:space="0" w:color="000000"/>
              <w:left w:val="single" w:sz="4" w:space="0" w:color="000000"/>
              <w:bottom w:val="nil"/>
              <w:right w:val="single" w:sz="4" w:space="0" w:color="000000"/>
            </w:tcBorders>
          </w:tcPr>
          <w:p w:rsidR="00E501BD" w:rsidRPr="00F95795" w:rsidRDefault="00E501BD"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предельное</w:t>
            </w:r>
          </w:p>
          <w:p w:rsidR="00E501BD" w:rsidRPr="00F95795" w:rsidRDefault="00E501BD"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количество этажей</w:t>
            </w:r>
          </w:p>
          <w:p w:rsidR="00E501BD" w:rsidRPr="00F95795" w:rsidRDefault="00E501BD"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или предельную</w:t>
            </w:r>
          </w:p>
          <w:p w:rsidR="00E501BD" w:rsidRPr="00F95795" w:rsidRDefault="00E501BD"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высоту зданий,</w:t>
            </w:r>
          </w:p>
          <w:p w:rsidR="00E501BD" w:rsidRPr="00F95795" w:rsidRDefault="00E501BD" w:rsidP="00C367E5">
            <w:pPr>
              <w:spacing w:line="215" w:lineRule="exact"/>
              <w:rPr>
                <w:rFonts w:ascii="Times New Roman" w:eastAsia="Times New Roman" w:hAnsi="Times New Roman"/>
                <w:sz w:val="16"/>
                <w:szCs w:val="16"/>
              </w:rPr>
            </w:pPr>
            <w:proofErr w:type="spellStart"/>
            <w:r w:rsidRPr="00F95795">
              <w:rPr>
                <w:rFonts w:ascii="Times New Roman" w:eastAsia="Times New Roman" w:hAnsi="Times New Roman"/>
                <w:sz w:val="16"/>
                <w:szCs w:val="16"/>
              </w:rPr>
              <w:t>строений</w:t>
            </w:r>
            <w:proofErr w:type="spellEnd"/>
            <w:r w:rsidRPr="00F95795">
              <w:rPr>
                <w:rFonts w:ascii="Times New Roman" w:eastAsia="Times New Roman" w:hAnsi="Times New Roman"/>
                <w:sz w:val="16"/>
                <w:szCs w:val="16"/>
              </w:rPr>
              <w:t>,</w:t>
            </w:r>
          </w:p>
          <w:p w:rsidR="00E501BD" w:rsidRPr="00F95795" w:rsidRDefault="00E501BD" w:rsidP="00C367E5">
            <w:pPr>
              <w:spacing w:line="215" w:lineRule="exact"/>
              <w:rPr>
                <w:rFonts w:ascii="Times New Roman" w:eastAsia="Times New Roman" w:hAnsi="Times New Roman"/>
                <w:sz w:val="16"/>
                <w:szCs w:val="16"/>
              </w:rPr>
            </w:pPr>
            <w:proofErr w:type="spellStart"/>
            <w:r w:rsidRPr="00F95795">
              <w:rPr>
                <w:rFonts w:ascii="Times New Roman" w:eastAsia="Times New Roman" w:hAnsi="Times New Roman"/>
                <w:sz w:val="16"/>
                <w:szCs w:val="16"/>
              </w:rPr>
              <w:t>сооружений</w:t>
            </w:r>
            <w:proofErr w:type="spellEnd"/>
          </w:p>
        </w:tc>
        <w:tc>
          <w:tcPr>
            <w:tcW w:w="1701" w:type="dxa"/>
            <w:tcBorders>
              <w:top w:val="single" w:sz="4" w:space="0" w:color="000000"/>
              <w:left w:val="single" w:sz="4" w:space="0" w:color="000000"/>
              <w:bottom w:val="nil"/>
              <w:right w:val="single" w:sz="4" w:space="0" w:color="000000"/>
            </w:tcBorders>
          </w:tcPr>
          <w:p w:rsidR="00E501BD" w:rsidRPr="00F95795" w:rsidRDefault="00E501BD"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максимальный</w:t>
            </w:r>
          </w:p>
          <w:p w:rsidR="00E501BD" w:rsidRPr="00F95795" w:rsidRDefault="00C367E5"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 xml:space="preserve">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00E501BD" w:rsidRPr="00F95795">
              <w:rPr>
                <w:rFonts w:ascii="Times New Roman" w:eastAsia="Times New Roman" w:hAnsi="Times New Roman"/>
                <w:sz w:val="16"/>
                <w:szCs w:val="16"/>
                <w:lang w:val="ru-RU"/>
              </w:rPr>
              <w:t>земельного участка</w:t>
            </w:r>
          </w:p>
        </w:tc>
        <w:tc>
          <w:tcPr>
            <w:tcW w:w="1701" w:type="dxa"/>
            <w:tcBorders>
              <w:top w:val="single" w:sz="4" w:space="0" w:color="000000"/>
              <w:left w:val="single" w:sz="4" w:space="0" w:color="000000"/>
              <w:bottom w:val="nil"/>
              <w:right w:val="single" w:sz="4" w:space="0" w:color="000000"/>
            </w:tcBorders>
          </w:tcPr>
          <w:p w:rsidR="00E501BD" w:rsidRPr="00F95795" w:rsidRDefault="00C367E5"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 xml:space="preserve">иные предельные параметры </w:t>
            </w:r>
            <w:r w:rsidR="00E501BD" w:rsidRPr="00F95795">
              <w:rPr>
                <w:rFonts w:ascii="Times New Roman" w:eastAsia="Times New Roman" w:hAnsi="Times New Roman"/>
                <w:sz w:val="16"/>
                <w:szCs w:val="16"/>
                <w:lang w:val="ru-RU"/>
              </w:rPr>
              <w:t>разрешенного строительства,</w:t>
            </w:r>
          </w:p>
          <w:p w:rsidR="00E501BD" w:rsidRPr="00F95795" w:rsidRDefault="00C367E5" w:rsidP="00C367E5">
            <w:pPr>
              <w:spacing w:line="215" w:lineRule="exact"/>
              <w:rPr>
                <w:rFonts w:ascii="Times New Roman" w:eastAsia="Times New Roman" w:hAnsi="Times New Roman"/>
                <w:sz w:val="16"/>
                <w:szCs w:val="16"/>
              </w:rPr>
            </w:pPr>
            <w:proofErr w:type="spellStart"/>
            <w:r w:rsidRPr="00F95795">
              <w:rPr>
                <w:rFonts w:ascii="Times New Roman" w:eastAsia="Times New Roman" w:hAnsi="Times New Roman"/>
                <w:sz w:val="16"/>
                <w:szCs w:val="16"/>
              </w:rPr>
              <w:t>реконструкции</w:t>
            </w:r>
            <w:proofErr w:type="spellEnd"/>
            <w:r w:rsidRPr="00F95795">
              <w:rPr>
                <w:rFonts w:ascii="Times New Roman" w:eastAsia="Times New Roman" w:hAnsi="Times New Roman"/>
                <w:sz w:val="16"/>
                <w:szCs w:val="16"/>
              </w:rPr>
              <w:t xml:space="preserve"> </w:t>
            </w:r>
            <w:proofErr w:type="spellStart"/>
            <w:r w:rsidRPr="00F95795">
              <w:rPr>
                <w:rFonts w:ascii="Times New Roman" w:eastAsia="Times New Roman" w:hAnsi="Times New Roman"/>
                <w:sz w:val="16"/>
                <w:szCs w:val="16"/>
              </w:rPr>
              <w:t>объектов</w:t>
            </w:r>
            <w:proofErr w:type="spellEnd"/>
            <w:r w:rsidRPr="00F95795">
              <w:rPr>
                <w:rFonts w:ascii="Times New Roman" w:eastAsia="Times New Roman" w:hAnsi="Times New Roman"/>
                <w:sz w:val="16"/>
                <w:szCs w:val="16"/>
                <w:lang w:val="ru-RU"/>
              </w:rPr>
              <w:t xml:space="preserve"> </w:t>
            </w:r>
            <w:proofErr w:type="spellStart"/>
            <w:r w:rsidR="00E501BD" w:rsidRPr="00F95795">
              <w:rPr>
                <w:rFonts w:ascii="Times New Roman" w:eastAsia="Times New Roman" w:hAnsi="Times New Roman"/>
                <w:sz w:val="16"/>
                <w:szCs w:val="16"/>
              </w:rPr>
              <w:t>капитального</w:t>
            </w:r>
            <w:proofErr w:type="spellEnd"/>
            <w:r w:rsidR="00E501BD" w:rsidRPr="00F95795">
              <w:rPr>
                <w:rFonts w:ascii="Times New Roman" w:eastAsia="Times New Roman" w:hAnsi="Times New Roman"/>
                <w:sz w:val="16"/>
                <w:szCs w:val="16"/>
              </w:rPr>
              <w:t xml:space="preserve"> </w:t>
            </w:r>
            <w:proofErr w:type="spellStart"/>
            <w:r w:rsidR="00E501BD" w:rsidRPr="00F95795">
              <w:rPr>
                <w:rFonts w:ascii="Times New Roman" w:eastAsia="Times New Roman" w:hAnsi="Times New Roman"/>
                <w:sz w:val="16"/>
                <w:szCs w:val="16"/>
              </w:rPr>
              <w:t>строительства</w:t>
            </w:r>
            <w:proofErr w:type="spellEnd"/>
          </w:p>
          <w:p w:rsidR="00E501BD" w:rsidRPr="00F95795" w:rsidRDefault="00E501BD" w:rsidP="00E501BD">
            <w:pPr>
              <w:spacing w:line="215" w:lineRule="exact"/>
              <w:ind w:left="124"/>
              <w:rPr>
                <w:rFonts w:ascii="Times New Roman" w:eastAsia="Times New Roman" w:hAnsi="Times New Roman"/>
                <w:sz w:val="16"/>
                <w:szCs w:val="16"/>
              </w:rPr>
            </w:pPr>
          </w:p>
          <w:p w:rsidR="00E501BD" w:rsidRPr="00F95795" w:rsidRDefault="00E501BD" w:rsidP="00E501BD">
            <w:pPr>
              <w:spacing w:line="215" w:lineRule="exact"/>
              <w:ind w:left="124"/>
              <w:rPr>
                <w:rFonts w:ascii="Times New Roman" w:eastAsia="Times New Roman" w:hAnsi="Times New Roman"/>
                <w:sz w:val="16"/>
                <w:szCs w:val="16"/>
              </w:rPr>
            </w:pPr>
          </w:p>
          <w:p w:rsidR="00E501BD" w:rsidRPr="00F95795" w:rsidRDefault="00E501BD" w:rsidP="00E501BD">
            <w:pPr>
              <w:spacing w:line="215" w:lineRule="exact"/>
              <w:ind w:left="124"/>
              <w:rPr>
                <w:rFonts w:ascii="Times New Roman" w:eastAsia="Times New Roman" w:hAnsi="Times New Roman"/>
                <w:sz w:val="16"/>
                <w:szCs w:val="16"/>
              </w:rPr>
            </w:pPr>
          </w:p>
          <w:p w:rsidR="00E501BD" w:rsidRPr="00F95795" w:rsidRDefault="00E501BD" w:rsidP="00E501BD">
            <w:pPr>
              <w:spacing w:line="215" w:lineRule="exact"/>
              <w:ind w:left="124"/>
              <w:rPr>
                <w:rFonts w:ascii="Times New Roman" w:eastAsia="Times New Roman" w:hAnsi="Times New Roman"/>
                <w:sz w:val="16"/>
                <w:szCs w:val="16"/>
              </w:rPr>
            </w:pPr>
          </w:p>
          <w:p w:rsidR="00E501BD" w:rsidRPr="00F95795" w:rsidRDefault="00E501BD" w:rsidP="00E501BD">
            <w:pPr>
              <w:spacing w:line="215" w:lineRule="exact"/>
              <w:ind w:left="124"/>
              <w:rPr>
                <w:rFonts w:ascii="Times New Roman" w:eastAsia="Times New Roman" w:hAnsi="Times New Roman"/>
                <w:sz w:val="16"/>
                <w:szCs w:val="16"/>
              </w:rPr>
            </w:pPr>
          </w:p>
          <w:p w:rsidR="00E501BD" w:rsidRPr="00F95795" w:rsidRDefault="00E501BD" w:rsidP="00E501BD">
            <w:pPr>
              <w:spacing w:line="215" w:lineRule="exact"/>
              <w:ind w:left="124"/>
              <w:rPr>
                <w:rFonts w:ascii="Times New Roman" w:eastAsia="Times New Roman" w:hAnsi="Times New Roman"/>
                <w:sz w:val="16"/>
                <w:szCs w:val="16"/>
              </w:rPr>
            </w:pPr>
          </w:p>
          <w:p w:rsidR="00E501BD" w:rsidRPr="00F95795" w:rsidRDefault="00E501BD" w:rsidP="00E501BD">
            <w:pPr>
              <w:spacing w:line="215" w:lineRule="exact"/>
              <w:ind w:left="124"/>
              <w:rPr>
                <w:rFonts w:ascii="Times New Roman" w:eastAsia="Times New Roman" w:hAnsi="Times New Roman"/>
                <w:sz w:val="16"/>
                <w:szCs w:val="16"/>
              </w:rPr>
            </w:pPr>
          </w:p>
          <w:p w:rsidR="00E501BD" w:rsidRPr="00F95795" w:rsidRDefault="00E501BD" w:rsidP="00E501BD">
            <w:pPr>
              <w:spacing w:line="215" w:lineRule="exact"/>
              <w:ind w:left="124"/>
              <w:rPr>
                <w:rFonts w:ascii="Times New Roman" w:eastAsia="Times New Roman" w:hAnsi="Times New Roman"/>
                <w:sz w:val="16"/>
                <w:szCs w:val="16"/>
              </w:rPr>
            </w:pPr>
          </w:p>
          <w:p w:rsidR="00E501BD" w:rsidRPr="00F95795" w:rsidRDefault="00E501BD" w:rsidP="00E501BD">
            <w:pPr>
              <w:spacing w:line="215" w:lineRule="exact"/>
              <w:ind w:left="124"/>
              <w:rPr>
                <w:rFonts w:ascii="Times New Roman" w:eastAsia="Times New Roman" w:hAnsi="Times New Roman"/>
                <w:sz w:val="16"/>
                <w:szCs w:val="16"/>
              </w:rPr>
            </w:pPr>
          </w:p>
        </w:tc>
      </w:tr>
      <w:tr w:rsidR="00C367E5" w:rsidRPr="00F95795" w:rsidTr="0089004E">
        <w:trPr>
          <w:trHeight w:val="80"/>
        </w:trPr>
        <w:tc>
          <w:tcPr>
            <w:tcW w:w="1560" w:type="dxa"/>
            <w:tcBorders>
              <w:top w:val="nil"/>
              <w:left w:val="single" w:sz="4" w:space="0" w:color="000000"/>
              <w:bottom w:val="single" w:sz="4" w:space="0" w:color="000000"/>
              <w:right w:val="single" w:sz="4" w:space="0" w:color="000000"/>
            </w:tcBorders>
          </w:tcPr>
          <w:p w:rsidR="00E501BD" w:rsidRPr="00F95795" w:rsidRDefault="00E501BD" w:rsidP="00E501BD">
            <w:pPr>
              <w:rPr>
                <w:rFonts w:ascii="Times New Roman" w:eastAsia="Times New Roman" w:hAnsi="Times New Roman"/>
                <w:sz w:val="16"/>
                <w:szCs w:val="16"/>
              </w:rPr>
            </w:pPr>
          </w:p>
        </w:tc>
        <w:tc>
          <w:tcPr>
            <w:tcW w:w="567" w:type="dxa"/>
            <w:tcBorders>
              <w:top w:val="nil"/>
              <w:left w:val="single" w:sz="4" w:space="0" w:color="000000"/>
              <w:bottom w:val="single" w:sz="4" w:space="0" w:color="000000"/>
              <w:right w:val="single" w:sz="4" w:space="0" w:color="000000"/>
            </w:tcBorders>
          </w:tcPr>
          <w:p w:rsidR="00E501BD" w:rsidRPr="00F95795" w:rsidRDefault="00E501BD" w:rsidP="00E501BD">
            <w:pPr>
              <w:rPr>
                <w:rFonts w:ascii="Times New Roman" w:eastAsia="Times New Roman" w:hAnsi="Times New Roman"/>
                <w:sz w:val="16"/>
                <w:szCs w:val="16"/>
              </w:rPr>
            </w:pPr>
          </w:p>
        </w:tc>
        <w:tc>
          <w:tcPr>
            <w:tcW w:w="1843" w:type="dxa"/>
            <w:tcBorders>
              <w:top w:val="nil"/>
              <w:left w:val="single" w:sz="4" w:space="0" w:color="000000"/>
              <w:bottom w:val="single" w:sz="4" w:space="0" w:color="000000"/>
              <w:right w:val="single" w:sz="4" w:space="0" w:color="000000"/>
            </w:tcBorders>
          </w:tcPr>
          <w:p w:rsidR="00E501BD" w:rsidRPr="00F95795" w:rsidRDefault="00E501BD" w:rsidP="00E501BD">
            <w:pPr>
              <w:rPr>
                <w:rFonts w:ascii="Times New Roman" w:eastAsia="Times New Roman" w:hAnsi="Times New Roman"/>
                <w:sz w:val="16"/>
                <w:szCs w:val="16"/>
              </w:rPr>
            </w:pPr>
          </w:p>
        </w:tc>
        <w:tc>
          <w:tcPr>
            <w:tcW w:w="1701" w:type="dxa"/>
            <w:tcBorders>
              <w:top w:val="nil"/>
              <w:left w:val="single" w:sz="4" w:space="0" w:color="000000"/>
              <w:bottom w:val="single" w:sz="4" w:space="0" w:color="000000"/>
              <w:right w:val="single" w:sz="4" w:space="0" w:color="000000"/>
            </w:tcBorders>
          </w:tcPr>
          <w:p w:rsidR="00E501BD" w:rsidRPr="00F95795" w:rsidRDefault="00E501BD" w:rsidP="00E501BD">
            <w:pPr>
              <w:spacing w:line="206" w:lineRule="exact"/>
              <w:ind w:left="65"/>
              <w:rPr>
                <w:rFonts w:ascii="Times New Roman" w:eastAsia="Times New Roman" w:hAnsi="Times New Roman"/>
                <w:sz w:val="16"/>
                <w:szCs w:val="16"/>
              </w:rPr>
            </w:pPr>
          </w:p>
        </w:tc>
        <w:tc>
          <w:tcPr>
            <w:tcW w:w="1418" w:type="dxa"/>
            <w:tcBorders>
              <w:top w:val="nil"/>
              <w:left w:val="single" w:sz="4" w:space="0" w:color="000000"/>
              <w:bottom w:val="single" w:sz="4" w:space="0" w:color="000000"/>
              <w:right w:val="single" w:sz="4" w:space="0" w:color="000000"/>
            </w:tcBorders>
          </w:tcPr>
          <w:p w:rsidR="00E501BD" w:rsidRPr="00F95795" w:rsidRDefault="00E501BD" w:rsidP="00E501BD">
            <w:pPr>
              <w:rPr>
                <w:rFonts w:ascii="Times New Roman" w:eastAsia="Times New Roman" w:hAnsi="Times New Roman"/>
                <w:sz w:val="16"/>
                <w:szCs w:val="16"/>
              </w:rPr>
            </w:pPr>
          </w:p>
        </w:tc>
        <w:tc>
          <w:tcPr>
            <w:tcW w:w="1701" w:type="dxa"/>
            <w:tcBorders>
              <w:top w:val="nil"/>
              <w:left w:val="single" w:sz="4" w:space="0" w:color="000000"/>
              <w:bottom w:val="single" w:sz="4" w:space="0" w:color="000000"/>
              <w:right w:val="single" w:sz="4" w:space="0" w:color="000000"/>
            </w:tcBorders>
          </w:tcPr>
          <w:p w:rsidR="00E501BD" w:rsidRPr="00F95795" w:rsidRDefault="00E501BD" w:rsidP="00E501BD">
            <w:pPr>
              <w:rPr>
                <w:rFonts w:ascii="Times New Roman" w:eastAsia="Times New Roman" w:hAnsi="Times New Roman"/>
                <w:sz w:val="16"/>
                <w:szCs w:val="16"/>
              </w:rPr>
            </w:pPr>
          </w:p>
        </w:tc>
        <w:tc>
          <w:tcPr>
            <w:tcW w:w="1701" w:type="dxa"/>
            <w:tcBorders>
              <w:top w:val="nil"/>
              <w:left w:val="single" w:sz="4" w:space="0" w:color="000000"/>
              <w:bottom w:val="single" w:sz="4" w:space="0" w:color="000000"/>
              <w:right w:val="single" w:sz="4" w:space="0" w:color="000000"/>
            </w:tcBorders>
          </w:tcPr>
          <w:p w:rsidR="00E501BD" w:rsidRPr="00F95795" w:rsidRDefault="00E501BD" w:rsidP="00E501BD">
            <w:pPr>
              <w:rPr>
                <w:rFonts w:ascii="Times New Roman" w:eastAsia="Times New Roman" w:hAnsi="Times New Roman"/>
                <w:sz w:val="16"/>
                <w:szCs w:val="16"/>
              </w:rPr>
            </w:pPr>
          </w:p>
        </w:tc>
      </w:tr>
      <w:tr w:rsidR="00E501BD" w:rsidRPr="00F95795" w:rsidTr="00E501BD">
        <w:trPr>
          <w:trHeight w:val="231"/>
        </w:trPr>
        <w:tc>
          <w:tcPr>
            <w:tcW w:w="10491" w:type="dxa"/>
            <w:gridSpan w:val="7"/>
            <w:tcBorders>
              <w:top w:val="single" w:sz="4" w:space="0" w:color="000000"/>
              <w:left w:val="single" w:sz="4" w:space="0" w:color="000000"/>
              <w:bottom w:val="single" w:sz="4" w:space="0" w:color="000000"/>
              <w:right w:val="single" w:sz="4" w:space="0" w:color="000000"/>
            </w:tcBorders>
            <w:hideMark/>
          </w:tcPr>
          <w:p w:rsidR="00E501BD" w:rsidRPr="00F95795" w:rsidRDefault="00E501BD" w:rsidP="00E501BD">
            <w:pPr>
              <w:spacing w:before="1" w:line="211" w:lineRule="exact"/>
              <w:ind w:left="110"/>
              <w:rPr>
                <w:rFonts w:ascii="Times New Roman" w:eastAsia="Times New Roman" w:hAnsi="Times New Roman"/>
                <w:b/>
                <w:sz w:val="16"/>
                <w:szCs w:val="16"/>
                <w:lang w:val="ru-RU"/>
              </w:rPr>
            </w:pPr>
            <w:r w:rsidRPr="00F95795">
              <w:rPr>
                <w:rFonts w:ascii="Times New Roman" w:hAnsi="Times New Roman"/>
                <w:b/>
                <w:sz w:val="16"/>
                <w:szCs w:val="16"/>
                <w:lang w:val="ru-RU"/>
              </w:rPr>
              <w:t>Основные</w:t>
            </w:r>
            <w:r w:rsidRPr="00F95795">
              <w:rPr>
                <w:rFonts w:ascii="Times New Roman" w:hAnsi="Times New Roman"/>
                <w:b/>
                <w:spacing w:val="-6"/>
                <w:sz w:val="16"/>
                <w:szCs w:val="16"/>
                <w:lang w:val="ru-RU"/>
              </w:rPr>
              <w:t xml:space="preserve"> </w:t>
            </w:r>
            <w:r w:rsidRPr="00F95795">
              <w:rPr>
                <w:rFonts w:ascii="Times New Roman" w:hAnsi="Times New Roman"/>
                <w:b/>
                <w:sz w:val="16"/>
                <w:szCs w:val="16"/>
                <w:lang w:val="ru-RU"/>
              </w:rPr>
              <w:t>виды</w:t>
            </w:r>
            <w:r w:rsidRPr="00F95795">
              <w:rPr>
                <w:rFonts w:ascii="Times New Roman" w:hAnsi="Times New Roman"/>
                <w:b/>
                <w:spacing w:val="-5"/>
                <w:sz w:val="16"/>
                <w:szCs w:val="16"/>
                <w:lang w:val="ru-RU"/>
              </w:rPr>
              <w:t xml:space="preserve"> </w:t>
            </w:r>
            <w:r w:rsidRPr="00F95795">
              <w:rPr>
                <w:rFonts w:ascii="Times New Roman" w:hAnsi="Times New Roman"/>
                <w:b/>
                <w:sz w:val="16"/>
                <w:szCs w:val="16"/>
                <w:lang w:val="ru-RU"/>
              </w:rPr>
              <w:t>разрешенного</w:t>
            </w:r>
            <w:r w:rsidRPr="00F95795">
              <w:rPr>
                <w:rFonts w:ascii="Times New Roman" w:hAnsi="Times New Roman"/>
                <w:b/>
                <w:spacing w:val="-4"/>
                <w:sz w:val="16"/>
                <w:szCs w:val="16"/>
                <w:lang w:val="ru-RU"/>
              </w:rPr>
              <w:t xml:space="preserve"> </w:t>
            </w:r>
            <w:r w:rsidRPr="00F95795">
              <w:rPr>
                <w:rFonts w:ascii="Times New Roman" w:hAnsi="Times New Roman"/>
                <w:b/>
                <w:sz w:val="16"/>
                <w:szCs w:val="16"/>
                <w:lang w:val="ru-RU"/>
              </w:rPr>
              <w:t>использования</w:t>
            </w:r>
            <w:r w:rsidRPr="00F95795">
              <w:rPr>
                <w:rFonts w:ascii="Times New Roman" w:hAnsi="Times New Roman"/>
                <w:b/>
                <w:spacing w:val="-5"/>
                <w:sz w:val="16"/>
                <w:szCs w:val="16"/>
                <w:lang w:val="ru-RU"/>
              </w:rPr>
              <w:t xml:space="preserve"> </w:t>
            </w:r>
            <w:r w:rsidRPr="00F95795">
              <w:rPr>
                <w:rFonts w:ascii="Times New Roman" w:hAnsi="Times New Roman"/>
                <w:b/>
                <w:sz w:val="16"/>
                <w:szCs w:val="16"/>
                <w:lang w:val="ru-RU"/>
              </w:rPr>
              <w:t>земельных</w:t>
            </w:r>
            <w:r w:rsidRPr="00F95795">
              <w:rPr>
                <w:rFonts w:ascii="Times New Roman" w:hAnsi="Times New Roman"/>
                <w:b/>
                <w:spacing w:val="-3"/>
                <w:sz w:val="16"/>
                <w:szCs w:val="16"/>
                <w:lang w:val="ru-RU"/>
              </w:rPr>
              <w:t xml:space="preserve"> </w:t>
            </w:r>
            <w:r w:rsidRPr="00F95795">
              <w:rPr>
                <w:rFonts w:ascii="Times New Roman" w:hAnsi="Times New Roman"/>
                <w:b/>
                <w:sz w:val="16"/>
                <w:szCs w:val="16"/>
                <w:lang w:val="ru-RU"/>
              </w:rPr>
              <w:t>участков</w:t>
            </w:r>
            <w:r w:rsidRPr="00F95795">
              <w:rPr>
                <w:rFonts w:ascii="Times New Roman" w:hAnsi="Times New Roman"/>
                <w:b/>
                <w:spacing w:val="-5"/>
                <w:sz w:val="16"/>
                <w:szCs w:val="16"/>
                <w:lang w:val="ru-RU"/>
              </w:rPr>
              <w:t xml:space="preserve"> </w:t>
            </w:r>
            <w:r w:rsidRPr="00F95795">
              <w:rPr>
                <w:rFonts w:ascii="Times New Roman" w:hAnsi="Times New Roman"/>
                <w:b/>
                <w:sz w:val="16"/>
                <w:szCs w:val="16"/>
                <w:lang w:val="ru-RU"/>
              </w:rPr>
              <w:t>и</w:t>
            </w:r>
            <w:r w:rsidRPr="00F95795">
              <w:rPr>
                <w:rFonts w:ascii="Times New Roman" w:hAnsi="Times New Roman"/>
                <w:b/>
                <w:spacing w:val="-4"/>
                <w:sz w:val="16"/>
                <w:szCs w:val="16"/>
                <w:lang w:val="ru-RU"/>
              </w:rPr>
              <w:t xml:space="preserve"> </w:t>
            </w:r>
            <w:r w:rsidRPr="00F95795">
              <w:rPr>
                <w:rFonts w:ascii="Times New Roman" w:hAnsi="Times New Roman"/>
                <w:b/>
                <w:sz w:val="16"/>
                <w:szCs w:val="16"/>
                <w:lang w:val="ru-RU"/>
              </w:rPr>
              <w:t>объектов</w:t>
            </w:r>
            <w:r w:rsidRPr="00F95795">
              <w:rPr>
                <w:rFonts w:ascii="Times New Roman" w:hAnsi="Times New Roman"/>
                <w:b/>
                <w:spacing w:val="-4"/>
                <w:sz w:val="16"/>
                <w:szCs w:val="16"/>
                <w:lang w:val="ru-RU"/>
              </w:rPr>
              <w:t xml:space="preserve"> </w:t>
            </w:r>
            <w:r w:rsidRPr="00F95795">
              <w:rPr>
                <w:rFonts w:ascii="Times New Roman" w:hAnsi="Times New Roman"/>
                <w:b/>
                <w:sz w:val="16"/>
                <w:szCs w:val="16"/>
                <w:lang w:val="ru-RU"/>
              </w:rPr>
              <w:t>капитального</w:t>
            </w:r>
            <w:r w:rsidRPr="00F95795">
              <w:rPr>
                <w:rFonts w:ascii="Times New Roman" w:hAnsi="Times New Roman"/>
                <w:b/>
                <w:spacing w:val="-4"/>
                <w:sz w:val="16"/>
                <w:szCs w:val="16"/>
                <w:lang w:val="ru-RU"/>
              </w:rPr>
              <w:t xml:space="preserve"> </w:t>
            </w:r>
            <w:r w:rsidRPr="00F95795">
              <w:rPr>
                <w:rFonts w:ascii="Times New Roman" w:hAnsi="Times New Roman"/>
                <w:b/>
                <w:spacing w:val="-2"/>
                <w:sz w:val="16"/>
                <w:szCs w:val="16"/>
                <w:lang w:val="ru-RU"/>
              </w:rPr>
              <w:t>строительства</w:t>
            </w:r>
          </w:p>
        </w:tc>
      </w:tr>
      <w:tr w:rsidR="0089004E" w:rsidRPr="00F95795" w:rsidTr="005F6379">
        <w:trPr>
          <w:trHeight w:val="234"/>
        </w:trPr>
        <w:tc>
          <w:tcPr>
            <w:tcW w:w="1560" w:type="dxa"/>
            <w:tcBorders>
              <w:top w:val="single" w:sz="4" w:space="0" w:color="000000"/>
              <w:left w:val="single" w:sz="4" w:space="0" w:color="000000"/>
              <w:bottom w:val="nil"/>
              <w:right w:val="single" w:sz="4" w:space="0" w:color="000000"/>
            </w:tcBorders>
          </w:tcPr>
          <w:p w:rsidR="0089004E" w:rsidRPr="00F95795" w:rsidRDefault="0089004E"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Коммунальное</w:t>
            </w:r>
          </w:p>
          <w:p w:rsidR="0089004E" w:rsidRPr="00F95795" w:rsidRDefault="0089004E"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обслуживание</w:t>
            </w:r>
          </w:p>
          <w:p w:rsidR="0089004E" w:rsidRPr="00F95795" w:rsidRDefault="0089004E" w:rsidP="00C367E5">
            <w:pPr>
              <w:spacing w:line="215" w:lineRule="exact"/>
              <w:rPr>
                <w:rFonts w:ascii="Times New Roman" w:eastAsia="Times New Roman" w:hAnsi="Times New Roman"/>
                <w:sz w:val="16"/>
                <w:szCs w:val="16"/>
                <w:lang w:val="ru-RU"/>
              </w:rPr>
            </w:pPr>
          </w:p>
          <w:p w:rsidR="0089004E" w:rsidRPr="00F95795" w:rsidRDefault="0089004E" w:rsidP="00C367E5">
            <w:pPr>
              <w:spacing w:line="215" w:lineRule="exact"/>
              <w:rPr>
                <w:rFonts w:ascii="Times New Roman" w:eastAsia="Times New Roman" w:hAnsi="Times New Roman"/>
                <w:sz w:val="16"/>
                <w:szCs w:val="16"/>
                <w:lang w:val="ru-RU"/>
              </w:rPr>
            </w:pPr>
          </w:p>
          <w:p w:rsidR="0089004E" w:rsidRPr="00F95795" w:rsidRDefault="0089004E" w:rsidP="00C367E5">
            <w:pPr>
              <w:spacing w:line="215" w:lineRule="exact"/>
              <w:rPr>
                <w:rFonts w:ascii="Times New Roman" w:eastAsia="Times New Roman" w:hAnsi="Times New Roman"/>
                <w:sz w:val="16"/>
                <w:szCs w:val="16"/>
                <w:lang w:val="ru-RU"/>
              </w:rPr>
            </w:pPr>
          </w:p>
          <w:p w:rsidR="0089004E" w:rsidRPr="00F95795" w:rsidRDefault="0089004E" w:rsidP="00C367E5">
            <w:pPr>
              <w:spacing w:line="215" w:lineRule="exact"/>
              <w:rPr>
                <w:rFonts w:ascii="Times New Roman" w:eastAsia="Times New Roman" w:hAnsi="Times New Roman"/>
                <w:sz w:val="16"/>
                <w:szCs w:val="16"/>
                <w:lang w:val="ru-RU"/>
              </w:rPr>
            </w:pPr>
          </w:p>
          <w:p w:rsidR="0089004E" w:rsidRPr="00F95795" w:rsidRDefault="0089004E" w:rsidP="00C367E5">
            <w:pPr>
              <w:spacing w:line="215" w:lineRule="exact"/>
              <w:rPr>
                <w:rFonts w:ascii="Times New Roman" w:eastAsia="Times New Roman" w:hAnsi="Times New Roman"/>
                <w:sz w:val="16"/>
                <w:szCs w:val="16"/>
                <w:lang w:val="ru-RU"/>
              </w:rPr>
            </w:pPr>
          </w:p>
          <w:p w:rsidR="0089004E" w:rsidRPr="00F95795" w:rsidRDefault="0089004E" w:rsidP="00C367E5">
            <w:pPr>
              <w:spacing w:line="215" w:lineRule="exact"/>
              <w:rPr>
                <w:rFonts w:ascii="Times New Roman" w:eastAsia="Times New Roman" w:hAnsi="Times New Roman"/>
                <w:sz w:val="16"/>
                <w:szCs w:val="16"/>
                <w:lang w:val="ru-RU"/>
              </w:rPr>
            </w:pPr>
          </w:p>
          <w:p w:rsidR="0089004E" w:rsidRPr="00F95795" w:rsidRDefault="0089004E" w:rsidP="00C367E5">
            <w:pPr>
              <w:spacing w:line="215" w:lineRule="exact"/>
              <w:rPr>
                <w:rFonts w:ascii="Times New Roman" w:eastAsia="Times New Roman" w:hAnsi="Times New Roman"/>
                <w:sz w:val="16"/>
                <w:szCs w:val="16"/>
                <w:lang w:val="ru-RU"/>
              </w:rPr>
            </w:pPr>
          </w:p>
        </w:tc>
        <w:tc>
          <w:tcPr>
            <w:tcW w:w="567" w:type="dxa"/>
            <w:tcBorders>
              <w:top w:val="single" w:sz="4" w:space="0" w:color="000000"/>
              <w:left w:val="single" w:sz="4" w:space="0" w:color="000000"/>
              <w:bottom w:val="nil"/>
              <w:right w:val="single" w:sz="4" w:space="0" w:color="000000"/>
            </w:tcBorders>
            <w:hideMark/>
          </w:tcPr>
          <w:p w:rsidR="0089004E" w:rsidRPr="00F95795" w:rsidRDefault="0089004E" w:rsidP="00E501BD">
            <w:pPr>
              <w:spacing w:line="215" w:lineRule="exact"/>
              <w:ind w:right="198"/>
              <w:jc w:val="center"/>
              <w:rPr>
                <w:rFonts w:ascii="Times New Roman" w:eastAsia="Times New Roman" w:hAnsi="Times New Roman"/>
                <w:sz w:val="16"/>
                <w:szCs w:val="16"/>
              </w:rPr>
            </w:pPr>
            <w:r w:rsidRPr="00F95795">
              <w:rPr>
                <w:rFonts w:ascii="Times New Roman" w:hAnsi="Times New Roman"/>
                <w:spacing w:val="-5"/>
                <w:sz w:val="16"/>
                <w:szCs w:val="16"/>
              </w:rPr>
              <w:t>3.1</w:t>
            </w:r>
          </w:p>
        </w:tc>
        <w:tc>
          <w:tcPr>
            <w:tcW w:w="1843" w:type="dxa"/>
            <w:tcBorders>
              <w:top w:val="single" w:sz="4" w:space="0" w:color="000000"/>
              <w:left w:val="single" w:sz="4" w:space="0" w:color="000000"/>
              <w:bottom w:val="nil"/>
              <w:right w:val="single" w:sz="4" w:space="0" w:color="000000"/>
            </w:tcBorders>
          </w:tcPr>
          <w:p w:rsidR="0089004E" w:rsidRPr="00F95795" w:rsidRDefault="0089004E"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Предельные</w:t>
            </w:r>
          </w:p>
          <w:p w:rsidR="0089004E" w:rsidRPr="00F95795" w:rsidRDefault="0089004E"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минимальные/максимальные размеры земельных участков не</w:t>
            </w:r>
          </w:p>
          <w:p w:rsidR="0089004E" w:rsidRPr="00F95795" w:rsidRDefault="0089004E"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подлежат установлению.</w:t>
            </w:r>
          </w:p>
          <w:p w:rsidR="0089004E" w:rsidRPr="00F95795" w:rsidRDefault="0089004E"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Минимальная площадь</w:t>
            </w:r>
          </w:p>
          <w:p w:rsidR="0089004E" w:rsidRPr="00F95795" w:rsidRDefault="0089004E"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земельного участка – 0,01 га.</w:t>
            </w:r>
          </w:p>
          <w:p w:rsidR="0089004E" w:rsidRPr="00F95795" w:rsidRDefault="0089004E"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Максимальная площадь</w:t>
            </w:r>
          </w:p>
          <w:p w:rsidR="0089004E" w:rsidRPr="00F95795" w:rsidRDefault="0089004E" w:rsidP="00C367E5">
            <w:pPr>
              <w:spacing w:line="215"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земельного участка – не подлежит установлению.</w:t>
            </w:r>
          </w:p>
        </w:tc>
        <w:tc>
          <w:tcPr>
            <w:tcW w:w="1701" w:type="dxa"/>
            <w:tcBorders>
              <w:top w:val="single" w:sz="4" w:space="0" w:color="000000"/>
              <w:left w:val="single" w:sz="4" w:space="0" w:color="000000"/>
              <w:bottom w:val="nil"/>
              <w:right w:val="single" w:sz="4" w:space="0" w:color="000000"/>
            </w:tcBorders>
          </w:tcPr>
          <w:p w:rsidR="0089004E" w:rsidRPr="00F95795" w:rsidRDefault="0089004E" w:rsidP="005A3524">
            <w:pPr>
              <w:spacing w:line="211" w:lineRule="exact"/>
              <w:ind w:left="117"/>
              <w:jc w:val="center"/>
              <w:rPr>
                <w:rFonts w:ascii="Times New Roman" w:eastAsia="Times New Roman" w:hAnsi="Times New Roman"/>
                <w:sz w:val="16"/>
                <w:szCs w:val="16"/>
              </w:rPr>
            </w:pPr>
            <w:r w:rsidRPr="00F95795">
              <w:rPr>
                <w:rFonts w:ascii="Times New Roman" w:hAnsi="Times New Roman"/>
                <w:sz w:val="16"/>
                <w:szCs w:val="16"/>
              </w:rPr>
              <w:t xml:space="preserve">5 </w:t>
            </w:r>
            <w:r w:rsidRPr="00F95795">
              <w:rPr>
                <w:rFonts w:ascii="Times New Roman" w:hAnsi="Times New Roman"/>
                <w:spacing w:val="-10"/>
                <w:sz w:val="16"/>
                <w:szCs w:val="16"/>
              </w:rPr>
              <w:t>м</w:t>
            </w:r>
          </w:p>
        </w:tc>
        <w:tc>
          <w:tcPr>
            <w:tcW w:w="1418" w:type="dxa"/>
            <w:tcBorders>
              <w:top w:val="single" w:sz="4" w:space="0" w:color="000000"/>
              <w:left w:val="single" w:sz="4" w:space="0" w:color="000000"/>
              <w:bottom w:val="nil"/>
              <w:right w:val="single" w:sz="4" w:space="0" w:color="000000"/>
            </w:tcBorders>
          </w:tcPr>
          <w:p w:rsidR="0089004E" w:rsidRPr="00F95795" w:rsidRDefault="0089004E" w:rsidP="005A3524">
            <w:pPr>
              <w:spacing w:line="211" w:lineRule="exact"/>
              <w:ind w:left="110"/>
              <w:jc w:val="center"/>
              <w:rPr>
                <w:rFonts w:ascii="Times New Roman" w:eastAsia="Times New Roman" w:hAnsi="Times New Roman"/>
                <w:sz w:val="16"/>
                <w:szCs w:val="16"/>
              </w:rPr>
            </w:pPr>
            <w:r w:rsidRPr="00F95795">
              <w:rPr>
                <w:rFonts w:ascii="Times New Roman" w:hAnsi="Times New Roman"/>
                <w:sz w:val="16"/>
                <w:szCs w:val="16"/>
              </w:rPr>
              <w:t xml:space="preserve">3 </w:t>
            </w:r>
            <w:proofErr w:type="spellStart"/>
            <w:r w:rsidRPr="00F95795">
              <w:rPr>
                <w:rFonts w:ascii="Times New Roman" w:hAnsi="Times New Roman"/>
                <w:spacing w:val="-2"/>
                <w:sz w:val="16"/>
                <w:szCs w:val="16"/>
              </w:rPr>
              <w:t>этажа</w:t>
            </w:r>
            <w:proofErr w:type="spellEnd"/>
          </w:p>
        </w:tc>
        <w:tc>
          <w:tcPr>
            <w:tcW w:w="1701" w:type="dxa"/>
            <w:tcBorders>
              <w:top w:val="single" w:sz="4" w:space="0" w:color="000000"/>
              <w:left w:val="single" w:sz="4" w:space="0" w:color="000000"/>
              <w:bottom w:val="nil"/>
              <w:right w:val="single" w:sz="4" w:space="0" w:color="000000"/>
            </w:tcBorders>
          </w:tcPr>
          <w:p w:rsidR="0089004E" w:rsidRPr="00F95795" w:rsidRDefault="0089004E" w:rsidP="005A3524">
            <w:pPr>
              <w:spacing w:line="211" w:lineRule="exact"/>
              <w:ind w:left="111"/>
              <w:jc w:val="center"/>
              <w:rPr>
                <w:rFonts w:ascii="Times New Roman" w:eastAsia="Times New Roman" w:hAnsi="Times New Roman"/>
                <w:sz w:val="16"/>
                <w:szCs w:val="16"/>
              </w:rPr>
            </w:pPr>
            <w:r w:rsidRPr="00F95795">
              <w:rPr>
                <w:rFonts w:ascii="Times New Roman" w:hAnsi="Times New Roman"/>
                <w:spacing w:val="-5"/>
                <w:sz w:val="16"/>
                <w:szCs w:val="16"/>
              </w:rPr>
              <w:t>60%</w:t>
            </w:r>
          </w:p>
        </w:tc>
        <w:tc>
          <w:tcPr>
            <w:tcW w:w="1701" w:type="dxa"/>
            <w:tcBorders>
              <w:top w:val="single" w:sz="4" w:space="0" w:color="000000"/>
              <w:left w:val="single" w:sz="4" w:space="0" w:color="000000"/>
              <w:bottom w:val="nil"/>
              <w:right w:val="single" w:sz="4" w:space="0" w:color="000000"/>
            </w:tcBorders>
          </w:tcPr>
          <w:p w:rsidR="0089004E" w:rsidRPr="00F95795" w:rsidRDefault="0089004E" w:rsidP="005A3524">
            <w:pPr>
              <w:spacing w:line="211" w:lineRule="exact"/>
              <w:ind w:left="126"/>
              <w:jc w:val="center"/>
              <w:rPr>
                <w:rFonts w:ascii="Times New Roman" w:eastAsia="Times New Roman" w:hAnsi="Times New Roman"/>
                <w:sz w:val="16"/>
                <w:szCs w:val="16"/>
              </w:rPr>
            </w:pPr>
            <w:proofErr w:type="spellStart"/>
            <w:r w:rsidRPr="00F95795">
              <w:rPr>
                <w:rFonts w:ascii="Times New Roman" w:hAnsi="Times New Roman"/>
                <w:sz w:val="16"/>
                <w:szCs w:val="16"/>
              </w:rPr>
              <w:t>не</w:t>
            </w:r>
            <w:proofErr w:type="spellEnd"/>
            <w:r w:rsidRPr="00F95795">
              <w:rPr>
                <w:rFonts w:ascii="Times New Roman" w:hAnsi="Times New Roman"/>
                <w:spacing w:val="-1"/>
                <w:sz w:val="16"/>
                <w:szCs w:val="16"/>
              </w:rPr>
              <w:t xml:space="preserve"> </w:t>
            </w:r>
            <w:proofErr w:type="spellStart"/>
            <w:r w:rsidRPr="00F95795">
              <w:rPr>
                <w:rFonts w:ascii="Times New Roman" w:hAnsi="Times New Roman"/>
                <w:spacing w:val="-2"/>
                <w:sz w:val="16"/>
                <w:szCs w:val="16"/>
              </w:rPr>
              <w:t>установлены</w:t>
            </w:r>
            <w:proofErr w:type="spellEnd"/>
          </w:p>
        </w:tc>
      </w:tr>
      <w:tr w:rsidR="0089004E" w:rsidRPr="00F95795" w:rsidTr="0089004E">
        <w:tc>
          <w:tcPr>
            <w:tcW w:w="1560" w:type="dxa"/>
            <w:tcBorders>
              <w:top w:val="single" w:sz="4" w:space="0" w:color="auto"/>
              <w:left w:val="single" w:sz="4" w:space="0" w:color="000000"/>
              <w:bottom w:val="nil"/>
              <w:right w:val="single" w:sz="4" w:space="0" w:color="000000"/>
            </w:tcBorders>
          </w:tcPr>
          <w:p w:rsidR="0089004E" w:rsidRPr="00F95795" w:rsidRDefault="0089004E" w:rsidP="00E501BD">
            <w:pPr>
              <w:rPr>
                <w:rFonts w:ascii="Times New Roman" w:eastAsia="Times New Roman" w:hAnsi="Times New Roman"/>
                <w:sz w:val="16"/>
                <w:szCs w:val="16"/>
              </w:rPr>
            </w:pPr>
          </w:p>
        </w:tc>
        <w:tc>
          <w:tcPr>
            <w:tcW w:w="567" w:type="dxa"/>
            <w:tcBorders>
              <w:top w:val="single" w:sz="4" w:space="0" w:color="auto"/>
              <w:left w:val="single" w:sz="4" w:space="0" w:color="000000"/>
              <w:bottom w:val="nil"/>
              <w:right w:val="single" w:sz="4" w:space="0" w:color="000000"/>
            </w:tcBorders>
          </w:tcPr>
          <w:p w:rsidR="0089004E" w:rsidRPr="00F95795" w:rsidRDefault="0089004E" w:rsidP="00E501BD">
            <w:pPr>
              <w:rPr>
                <w:rFonts w:ascii="Times New Roman" w:eastAsia="Times New Roman" w:hAnsi="Times New Roman"/>
                <w:sz w:val="16"/>
                <w:szCs w:val="16"/>
              </w:rPr>
            </w:pPr>
          </w:p>
        </w:tc>
        <w:tc>
          <w:tcPr>
            <w:tcW w:w="1843" w:type="dxa"/>
            <w:tcBorders>
              <w:top w:val="single" w:sz="4" w:space="0" w:color="auto"/>
              <w:left w:val="single" w:sz="4" w:space="0" w:color="000000"/>
              <w:bottom w:val="nil"/>
              <w:right w:val="single" w:sz="4" w:space="0" w:color="000000"/>
            </w:tcBorders>
          </w:tcPr>
          <w:p w:rsidR="0089004E" w:rsidRPr="00F95795" w:rsidRDefault="0089004E" w:rsidP="00E501BD">
            <w:pPr>
              <w:spacing w:line="211" w:lineRule="exact"/>
              <w:ind w:left="110"/>
              <w:rPr>
                <w:rFonts w:ascii="Times New Roman" w:eastAsia="Times New Roman" w:hAnsi="Times New Roman"/>
                <w:sz w:val="16"/>
                <w:szCs w:val="16"/>
              </w:rPr>
            </w:pPr>
          </w:p>
        </w:tc>
        <w:tc>
          <w:tcPr>
            <w:tcW w:w="1701" w:type="dxa"/>
            <w:tcBorders>
              <w:top w:val="single" w:sz="4" w:space="0" w:color="auto"/>
              <w:left w:val="single" w:sz="4" w:space="0" w:color="000000"/>
              <w:bottom w:val="nil"/>
              <w:right w:val="single" w:sz="4" w:space="0" w:color="000000"/>
            </w:tcBorders>
          </w:tcPr>
          <w:p w:rsidR="0089004E" w:rsidRPr="00F95795" w:rsidRDefault="0089004E" w:rsidP="005F7186">
            <w:pPr>
              <w:spacing w:line="211" w:lineRule="exact"/>
              <w:ind w:left="117"/>
              <w:jc w:val="center"/>
              <w:rPr>
                <w:rFonts w:ascii="Times New Roman" w:hAnsi="Times New Roman"/>
                <w:sz w:val="16"/>
                <w:szCs w:val="16"/>
              </w:rPr>
            </w:pPr>
          </w:p>
        </w:tc>
        <w:tc>
          <w:tcPr>
            <w:tcW w:w="1418" w:type="dxa"/>
            <w:tcBorders>
              <w:top w:val="single" w:sz="4" w:space="0" w:color="auto"/>
              <w:left w:val="single" w:sz="4" w:space="0" w:color="000000"/>
              <w:bottom w:val="nil"/>
              <w:right w:val="single" w:sz="4" w:space="0" w:color="000000"/>
            </w:tcBorders>
          </w:tcPr>
          <w:p w:rsidR="0089004E" w:rsidRPr="00F95795" w:rsidRDefault="0089004E" w:rsidP="00C367E5">
            <w:pPr>
              <w:spacing w:line="211" w:lineRule="exact"/>
              <w:ind w:left="110"/>
              <w:jc w:val="center"/>
              <w:rPr>
                <w:rFonts w:ascii="Times New Roman" w:hAnsi="Times New Roman"/>
                <w:sz w:val="16"/>
                <w:szCs w:val="16"/>
              </w:rPr>
            </w:pPr>
          </w:p>
        </w:tc>
        <w:tc>
          <w:tcPr>
            <w:tcW w:w="1701" w:type="dxa"/>
            <w:tcBorders>
              <w:top w:val="single" w:sz="4" w:space="0" w:color="auto"/>
              <w:left w:val="single" w:sz="4" w:space="0" w:color="000000"/>
              <w:bottom w:val="nil"/>
              <w:right w:val="single" w:sz="4" w:space="0" w:color="000000"/>
            </w:tcBorders>
          </w:tcPr>
          <w:p w:rsidR="0089004E" w:rsidRPr="00F95795" w:rsidRDefault="0089004E" w:rsidP="00C367E5">
            <w:pPr>
              <w:spacing w:line="211" w:lineRule="exact"/>
              <w:ind w:left="111"/>
              <w:jc w:val="center"/>
              <w:rPr>
                <w:rFonts w:ascii="Times New Roman" w:hAnsi="Times New Roman"/>
                <w:spacing w:val="-5"/>
                <w:sz w:val="16"/>
                <w:szCs w:val="16"/>
              </w:rPr>
            </w:pPr>
          </w:p>
        </w:tc>
        <w:tc>
          <w:tcPr>
            <w:tcW w:w="1701" w:type="dxa"/>
            <w:tcBorders>
              <w:top w:val="single" w:sz="4" w:space="0" w:color="auto"/>
              <w:left w:val="single" w:sz="4" w:space="0" w:color="000000"/>
              <w:bottom w:val="nil"/>
              <w:right w:val="single" w:sz="4" w:space="0" w:color="000000"/>
            </w:tcBorders>
          </w:tcPr>
          <w:p w:rsidR="0089004E" w:rsidRPr="00F95795" w:rsidRDefault="0089004E" w:rsidP="00C367E5">
            <w:pPr>
              <w:spacing w:line="211" w:lineRule="exact"/>
              <w:ind w:left="126"/>
              <w:jc w:val="center"/>
              <w:rPr>
                <w:rFonts w:ascii="Times New Roman" w:hAnsi="Times New Roman"/>
                <w:sz w:val="16"/>
                <w:szCs w:val="16"/>
              </w:rPr>
            </w:pPr>
          </w:p>
        </w:tc>
      </w:tr>
      <w:tr w:rsidR="0089004E" w:rsidRPr="00F95795" w:rsidTr="0089004E">
        <w:trPr>
          <w:trHeight w:val="2544"/>
        </w:trPr>
        <w:tc>
          <w:tcPr>
            <w:tcW w:w="1560" w:type="dxa"/>
            <w:tcBorders>
              <w:top w:val="single" w:sz="4" w:space="0" w:color="000000"/>
              <w:left w:val="single" w:sz="4" w:space="0" w:color="000000"/>
              <w:bottom w:val="single" w:sz="4" w:space="0" w:color="auto"/>
              <w:right w:val="single" w:sz="4" w:space="0" w:color="000000"/>
            </w:tcBorders>
          </w:tcPr>
          <w:p w:rsidR="0089004E" w:rsidRPr="00F95795" w:rsidRDefault="0089004E" w:rsidP="00C367E5">
            <w:pPr>
              <w:spacing w:before="1" w:line="214"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Социальное</w:t>
            </w:r>
          </w:p>
          <w:p w:rsidR="0089004E" w:rsidRPr="00F95795" w:rsidRDefault="0089004E" w:rsidP="00C367E5">
            <w:pPr>
              <w:spacing w:before="1" w:line="214"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обслуживание</w:t>
            </w:r>
          </w:p>
          <w:p w:rsidR="0089004E" w:rsidRPr="00F95795" w:rsidRDefault="0089004E" w:rsidP="00C367E5">
            <w:pPr>
              <w:spacing w:before="1" w:line="214" w:lineRule="exact"/>
              <w:rPr>
                <w:rFonts w:ascii="Times New Roman" w:eastAsia="Times New Roman" w:hAnsi="Times New Roman"/>
                <w:sz w:val="16"/>
                <w:szCs w:val="16"/>
                <w:lang w:val="ru-RU"/>
              </w:rPr>
            </w:pPr>
          </w:p>
          <w:p w:rsidR="0089004E" w:rsidRPr="00F95795" w:rsidRDefault="0089004E" w:rsidP="00C367E5">
            <w:pPr>
              <w:spacing w:before="1" w:line="214" w:lineRule="exact"/>
              <w:rPr>
                <w:rFonts w:ascii="Times New Roman" w:eastAsia="Times New Roman" w:hAnsi="Times New Roman"/>
                <w:sz w:val="16"/>
                <w:szCs w:val="16"/>
                <w:lang w:val="ru-RU"/>
              </w:rPr>
            </w:pPr>
          </w:p>
          <w:p w:rsidR="0089004E" w:rsidRPr="00F95795" w:rsidRDefault="0089004E" w:rsidP="00C367E5">
            <w:pPr>
              <w:spacing w:before="1" w:line="214" w:lineRule="exact"/>
              <w:rPr>
                <w:rFonts w:ascii="Times New Roman" w:eastAsia="Times New Roman" w:hAnsi="Times New Roman"/>
                <w:sz w:val="16"/>
                <w:szCs w:val="16"/>
                <w:lang w:val="ru-RU"/>
              </w:rPr>
            </w:pPr>
          </w:p>
          <w:p w:rsidR="0089004E" w:rsidRPr="00F95795" w:rsidRDefault="0089004E" w:rsidP="00C367E5">
            <w:pPr>
              <w:spacing w:before="1" w:line="214" w:lineRule="exact"/>
              <w:rPr>
                <w:rFonts w:ascii="Times New Roman" w:eastAsia="Times New Roman" w:hAnsi="Times New Roman"/>
                <w:sz w:val="16"/>
                <w:szCs w:val="16"/>
                <w:lang w:val="ru-RU"/>
              </w:rPr>
            </w:pPr>
          </w:p>
          <w:p w:rsidR="0089004E" w:rsidRPr="00F95795" w:rsidRDefault="0089004E" w:rsidP="00C367E5">
            <w:pPr>
              <w:spacing w:before="1" w:line="214" w:lineRule="exact"/>
              <w:rPr>
                <w:rFonts w:ascii="Times New Roman" w:eastAsia="Times New Roman" w:hAnsi="Times New Roman"/>
                <w:sz w:val="16"/>
                <w:szCs w:val="16"/>
                <w:lang w:val="ru-RU"/>
              </w:rPr>
            </w:pPr>
          </w:p>
        </w:tc>
        <w:tc>
          <w:tcPr>
            <w:tcW w:w="567" w:type="dxa"/>
            <w:tcBorders>
              <w:top w:val="single" w:sz="4" w:space="0" w:color="000000"/>
              <w:left w:val="single" w:sz="4" w:space="0" w:color="000000"/>
              <w:bottom w:val="single" w:sz="4" w:space="0" w:color="auto"/>
              <w:right w:val="single" w:sz="4" w:space="0" w:color="000000"/>
            </w:tcBorders>
            <w:hideMark/>
          </w:tcPr>
          <w:p w:rsidR="0089004E" w:rsidRPr="00F95795" w:rsidRDefault="0089004E" w:rsidP="00E501BD">
            <w:pPr>
              <w:spacing w:before="1" w:line="214" w:lineRule="exact"/>
              <w:ind w:right="198"/>
              <w:jc w:val="center"/>
              <w:rPr>
                <w:rFonts w:ascii="Times New Roman" w:eastAsia="Times New Roman" w:hAnsi="Times New Roman"/>
                <w:sz w:val="16"/>
                <w:szCs w:val="16"/>
              </w:rPr>
            </w:pPr>
            <w:r w:rsidRPr="00F95795">
              <w:rPr>
                <w:rFonts w:ascii="Times New Roman" w:hAnsi="Times New Roman"/>
                <w:spacing w:val="-5"/>
                <w:sz w:val="16"/>
                <w:szCs w:val="16"/>
              </w:rPr>
              <w:t>3.2</w:t>
            </w:r>
          </w:p>
        </w:tc>
        <w:tc>
          <w:tcPr>
            <w:tcW w:w="1843" w:type="dxa"/>
            <w:tcBorders>
              <w:top w:val="single" w:sz="4" w:space="0" w:color="000000"/>
              <w:left w:val="single" w:sz="4" w:space="0" w:color="000000"/>
              <w:bottom w:val="single" w:sz="4" w:space="0" w:color="auto"/>
              <w:right w:val="single" w:sz="4" w:space="0" w:color="000000"/>
            </w:tcBorders>
          </w:tcPr>
          <w:p w:rsidR="0089004E" w:rsidRPr="00F95795" w:rsidRDefault="0089004E" w:rsidP="00F95795">
            <w:pPr>
              <w:spacing w:before="1" w:line="214"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Предельные</w:t>
            </w:r>
          </w:p>
          <w:p w:rsidR="0089004E" w:rsidRPr="00F95795" w:rsidRDefault="0089004E" w:rsidP="00F95795">
            <w:pPr>
              <w:spacing w:before="1" w:line="214"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минимальные/максимальные</w:t>
            </w:r>
          </w:p>
          <w:p w:rsidR="0089004E" w:rsidRPr="00F95795" w:rsidRDefault="0089004E" w:rsidP="00F95795">
            <w:pPr>
              <w:spacing w:before="1" w:line="214"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размеры земельных участков не</w:t>
            </w:r>
          </w:p>
          <w:p w:rsidR="0089004E" w:rsidRPr="00F95795" w:rsidRDefault="0089004E" w:rsidP="00F95795">
            <w:pPr>
              <w:spacing w:before="1" w:line="214"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подлежат установлению.</w:t>
            </w:r>
          </w:p>
          <w:p w:rsidR="0089004E" w:rsidRPr="00F95795" w:rsidRDefault="0089004E" w:rsidP="00F95795">
            <w:pPr>
              <w:spacing w:before="1" w:line="214"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Минимальная площадь земельного участка – 0,05 га.</w:t>
            </w:r>
          </w:p>
          <w:p w:rsidR="0089004E" w:rsidRPr="00F95795" w:rsidRDefault="0089004E" w:rsidP="00F95795">
            <w:pPr>
              <w:spacing w:before="1" w:line="214" w:lineRule="exact"/>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Максимальная площадь земельного участка – не подлежат установлению.</w:t>
            </w:r>
          </w:p>
        </w:tc>
        <w:tc>
          <w:tcPr>
            <w:tcW w:w="1701" w:type="dxa"/>
            <w:tcBorders>
              <w:top w:val="single" w:sz="4" w:space="0" w:color="000000"/>
              <w:left w:val="single" w:sz="4" w:space="0" w:color="000000"/>
              <w:bottom w:val="single" w:sz="4" w:space="0" w:color="auto"/>
              <w:right w:val="single" w:sz="4" w:space="0" w:color="000000"/>
            </w:tcBorders>
          </w:tcPr>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Не подлежат установлению</w:t>
            </w:r>
          </w:p>
        </w:tc>
        <w:tc>
          <w:tcPr>
            <w:tcW w:w="1418" w:type="dxa"/>
            <w:tcBorders>
              <w:top w:val="single" w:sz="4" w:space="0" w:color="000000"/>
              <w:left w:val="single" w:sz="4" w:space="0" w:color="000000"/>
              <w:bottom w:val="single" w:sz="4" w:space="0" w:color="auto"/>
              <w:right w:val="single" w:sz="4" w:space="0" w:color="000000"/>
            </w:tcBorders>
          </w:tcPr>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3 этажа</w:t>
            </w: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tc>
        <w:tc>
          <w:tcPr>
            <w:tcW w:w="1701" w:type="dxa"/>
            <w:tcBorders>
              <w:top w:val="single" w:sz="4" w:space="0" w:color="000000"/>
              <w:left w:val="single" w:sz="4" w:space="0" w:color="000000"/>
              <w:bottom w:val="single" w:sz="4" w:space="0" w:color="auto"/>
              <w:right w:val="single" w:sz="4" w:space="0" w:color="000000"/>
            </w:tcBorders>
          </w:tcPr>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50%</w:t>
            </w: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tc>
        <w:tc>
          <w:tcPr>
            <w:tcW w:w="1701" w:type="dxa"/>
            <w:tcBorders>
              <w:top w:val="single" w:sz="4" w:space="0" w:color="000000"/>
              <w:left w:val="single" w:sz="4" w:space="0" w:color="000000"/>
              <w:bottom w:val="single" w:sz="4" w:space="0" w:color="auto"/>
              <w:right w:val="single" w:sz="4" w:space="0" w:color="000000"/>
            </w:tcBorders>
          </w:tcPr>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r w:rsidRPr="00F95795">
              <w:rPr>
                <w:rFonts w:ascii="Times New Roman" w:eastAsia="Times New Roman" w:hAnsi="Times New Roman"/>
                <w:sz w:val="16"/>
                <w:szCs w:val="16"/>
                <w:lang w:val="ru-RU"/>
              </w:rPr>
              <w:t>-</w:t>
            </w: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p w:rsidR="0089004E" w:rsidRPr="00F95795" w:rsidRDefault="0089004E" w:rsidP="005F6379">
            <w:pPr>
              <w:jc w:val="center"/>
              <w:rPr>
                <w:rFonts w:ascii="Times New Roman" w:eastAsia="Times New Roman" w:hAnsi="Times New Roman"/>
                <w:sz w:val="16"/>
                <w:szCs w:val="16"/>
                <w:lang w:val="ru-RU"/>
              </w:rPr>
            </w:pPr>
          </w:p>
        </w:tc>
      </w:tr>
    </w:tbl>
    <w:tbl>
      <w:tblPr>
        <w:tblStyle w:val="TableNormal29"/>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567"/>
        <w:gridCol w:w="1843"/>
        <w:gridCol w:w="1701"/>
        <w:gridCol w:w="1418"/>
        <w:gridCol w:w="1701"/>
        <w:gridCol w:w="1701"/>
      </w:tblGrid>
      <w:tr w:rsidR="005F7186" w:rsidRPr="00F95795" w:rsidTr="005F6379">
        <w:trPr>
          <w:trHeight w:val="1848"/>
        </w:trPr>
        <w:tc>
          <w:tcPr>
            <w:tcW w:w="1560" w:type="dxa"/>
            <w:tcBorders>
              <w:top w:val="single" w:sz="4" w:space="0" w:color="000000"/>
              <w:left w:val="single" w:sz="4" w:space="0" w:color="000000"/>
              <w:bottom w:val="single" w:sz="4" w:space="0" w:color="000000"/>
              <w:right w:val="single" w:sz="4" w:space="0" w:color="000000"/>
            </w:tcBorders>
            <w:hideMark/>
          </w:tcPr>
          <w:p w:rsidR="005F7186" w:rsidRPr="00F95795" w:rsidRDefault="005F7186" w:rsidP="005F7186">
            <w:pPr>
              <w:pStyle w:val="TableParagraph"/>
              <w:spacing w:before="1"/>
              <w:rPr>
                <w:sz w:val="16"/>
                <w:szCs w:val="16"/>
              </w:rPr>
            </w:pPr>
            <w:r w:rsidRPr="00F95795">
              <w:rPr>
                <w:spacing w:val="-2"/>
                <w:sz w:val="16"/>
                <w:szCs w:val="16"/>
                <w:lang w:val="ru-RU"/>
              </w:rPr>
              <w:t>Амбулаторно-</w:t>
            </w:r>
            <w:proofErr w:type="spellStart"/>
            <w:r w:rsidRPr="00F95795">
              <w:rPr>
                <w:spacing w:val="-2"/>
                <w:sz w:val="16"/>
                <w:szCs w:val="16"/>
              </w:rPr>
              <w:t>поликлиническое</w:t>
            </w:r>
            <w:proofErr w:type="spellEnd"/>
            <w:r w:rsidRPr="00F95795">
              <w:rPr>
                <w:spacing w:val="-2"/>
                <w:sz w:val="16"/>
                <w:szCs w:val="16"/>
              </w:rPr>
              <w:t xml:space="preserve"> </w:t>
            </w:r>
            <w:proofErr w:type="spellStart"/>
            <w:r w:rsidRPr="00F95795">
              <w:rPr>
                <w:spacing w:val="-2"/>
                <w:sz w:val="16"/>
                <w:szCs w:val="16"/>
              </w:rPr>
              <w:t>обслуживание</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5F7186" w:rsidRPr="00F95795" w:rsidRDefault="005F7186">
            <w:pPr>
              <w:pStyle w:val="TableParagraph"/>
              <w:rPr>
                <w:sz w:val="16"/>
                <w:szCs w:val="16"/>
                <w:lang w:val="ru-RU"/>
              </w:rPr>
            </w:pPr>
            <w:r w:rsidRPr="00F95795">
              <w:rPr>
                <w:sz w:val="16"/>
                <w:szCs w:val="16"/>
                <w:lang w:val="ru-RU"/>
              </w:rPr>
              <w:t>3.4.1</w:t>
            </w:r>
          </w:p>
        </w:tc>
        <w:tc>
          <w:tcPr>
            <w:tcW w:w="1843" w:type="dxa"/>
            <w:tcBorders>
              <w:top w:val="single" w:sz="4" w:space="0" w:color="000000"/>
              <w:left w:val="single" w:sz="4" w:space="0" w:color="000000"/>
              <w:bottom w:val="single" w:sz="4" w:space="0" w:color="000000"/>
              <w:right w:val="single" w:sz="4" w:space="0" w:color="000000"/>
            </w:tcBorders>
            <w:hideMark/>
          </w:tcPr>
          <w:p w:rsidR="005F7186" w:rsidRPr="00F95795" w:rsidRDefault="005F7186" w:rsidP="005F7186">
            <w:pPr>
              <w:pStyle w:val="TableParagraph"/>
              <w:spacing w:before="1"/>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5F7186" w:rsidRPr="00F95795" w:rsidRDefault="005F7186" w:rsidP="005F7186">
            <w:pPr>
              <w:pStyle w:val="TableParagraph"/>
              <w:spacing w:before="2"/>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0,05</w:t>
            </w:r>
            <w:r w:rsidRPr="00F95795">
              <w:rPr>
                <w:spacing w:val="-10"/>
                <w:sz w:val="16"/>
                <w:szCs w:val="16"/>
                <w:lang w:val="ru-RU"/>
              </w:rPr>
              <w:t xml:space="preserve"> </w:t>
            </w:r>
            <w:r w:rsidRPr="00F95795">
              <w:rPr>
                <w:sz w:val="16"/>
                <w:szCs w:val="16"/>
                <w:lang w:val="ru-RU"/>
              </w:rPr>
              <w:t>га. Максимальная площадь земельного участка – не подлежит</w:t>
            </w:r>
            <w:r w:rsidRPr="00F95795">
              <w:rPr>
                <w:spacing w:val="-13"/>
                <w:sz w:val="16"/>
                <w:szCs w:val="16"/>
                <w:lang w:val="ru-RU"/>
              </w:rPr>
              <w:t xml:space="preserve"> </w:t>
            </w:r>
            <w:r w:rsidRPr="00F95795">
              <w:rPr>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rsidP="005F7186">
            <w:pPr>
              <w:pStyle w:val="TableParagraph"/>
              <w:jc w:val="center"/>
              <w:rPr>
                <w:sz w:val="16"/>
                <w:szCs w:val="16"/>
                <w:lang w:val="ru-RU"/>
              </w:rPr>
            </w:pPr>
            <w:r w:rsidRPr="00F95795">
              <w:rPr>
                <w:sz w:val="16"/>
                <w:szCs w:val="16"/>
                <w:lang w:val="ru-RU"/>
              </w:rPr>
              <w:t>5 м</w:t>
            </w:r>
          </w:p>
        </w:tc>
        <w:tc>
          <w:tcPr>
            <w:tcW w:w="1418" w:type="dxa"/>
            <w:tcBorders>
              <w:top w:val="single" w:sz="4" w:space="0" w:color="000000"/>
              <w:left w:val="single" w:sz="4" w:space="0" w:color="000000"/>
              <w:bottom w:val="single" w:sz="4" w:space="0" w:color="000000"/>
              <w:right w:val="single" w:sz="4" w:space="0" w:color="000000"/>
            </w:tcBorders>
          </w:tcPr>
          <w:p w:rsidR="005F7186" w:rsidRPr="00F95795" w:rsidRDefault="005F7186" w:rsidP="005F7186">
            <w:pPr>
              <w:pStyle w:val="TableParagraph"/>
              <w:jc w:val="center"/>
              <w:rPr>
                <w:sz w:val="16"/>
                <w:szCs w:val="16"/>
                <w:lang w:val="ru-RU"/>
              </w:rPr>
            </w:pPr>
            <w:r w:rsidRPr="00F95795">
              <w:rPr>
                <w:sz w:val="16"/>
                <w:szCs w:val="16"/>
                <w:lang w:val="ru-RU"/>
              </w:rPr>
              <w:t>2 этажа</w:t>
            </w:r>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rsidP="005F7186">
            <w:pPr>
              <w:pStyle w:val="TableParagraph"/>
              <w:jc w:val="center"/>
              <w:rPr>
                <w:sz w:val="16"/>
                <w:szCs w:val="16"/>
                <w:lang w:val="ru-RU"/>
              </w:rPr>
            </w:pPr>
            <w:r w:rsidRPr="00F95795">
              <w:rPr>
                <w:sz w:val="16"/>
                <w:szCs w:val="16"/>
                <w:lang w:val="ru-RU"/>
              </w:rPr>
              <w:t>80%</w:t>
            </w:r>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rsidP="005F7186">
            <w:pPr>
              <w:pStyle w:val="TableParagraph"/>
              <w:jc w:val="center"/>
              <w:rPr>
                <w:sz w:val="16"/>
                <w:szCs w:val="16"/>
                <w:lang w:val="ru-RU"/>
              </w:rPr>
            </w:pPr>
            <w:r w:rsidRPr="00F95795">
              <w:rPr>
                <w:sz w:val="16"/>
                <w:szCs w:val="16"/>
                <w:lang w:val="ru-RU"/>
              </w:rPr>
              <w:t>-</w:t>
            </w:r>
          </w:p>
        </w:tc>
      </w:tr>
      <w:tr w:rsidR="005F7186" w:rsidRPr="00F95795" w:rsidTr="005F6379">
        <w:trPr>
          <w:trHeight w:val="994"/>
        </w:trPr>
        <w:tc>
          <w:tcPr>
            <w:tcW w:w="1560" w:type="dxa"/>
            <w:tcBorders>
              <w:top w:val="single" w:sz="4" w:space="0" w:color="000000"/>
              <w:left w:val="single" w:sz="4" w:space="0" w:color="000000"/>
              <w:bottom w:val="single" w:sz="4" w:space="0" w:color="000000"/>
              <w:right w:val="single" w:sz="4" w:space="0" w:color="000000"/>
            </w:tcBorders>
            <w:hideMark/>
          </w:tcPr>
          <w:p w:rsidR="005F7186" w:rsidRPr="00F95795" w:rsidRDefault="005F7186" w:rsidP="00F95795">
            <w:pPr>
              <w:pStyle w:val="TableParagraph"/>
              <w:spacing w:before="1"/>
              <w:rPr>
                <w:sz w:val="16"/>
                <w:szCs w:val="16"/>
              </w:rPr>
            </w:pPr>
            <w:proofErr w:type="spellStart"/>
            <w:r w:rsidRPr="00F95795">
              <w:rPr>
                <w:spacing w:val="-2"/>
                <w:sz w:val="16"/>
                <w:szCs w:val="16"/>
              </w:rPr>
              <w:t>Стационарное</w:t>
            </w:r>
            <w:proofErr w:type="spellEnd"/>
            <w:r w:rsidRPr="00F95795">
              <w:rPr>
                <w:spacing w:val="-2"/>
                <w:sz w:val="16"/>
                <w:szCs w:val="16"/>
              </w:rPr>
              <w:t xml:space="preserve"> </w:t>
            </w:r>
            <w:proofErr w:type="spellStart"/>
            <w:r w:rsidRPr="00F95795">
              <w:rPr>
                <w:spacing w:val="-2"/>
                <w:sz w:val="16"/>
                <w:szCs w:val="16"/>
              </w:rPr>
              <w:t>медицинское</w:t>
            </w:r>
            <w:proofErr w:type="spellEnd"/>
            <w:r w:rsidRPr="00F95795">
              <w:rPr>
                <w:spacing w:val="-2"/>
                <w:sz w:val="16"/>
                <w:szCs w:val="16"/>
              </w:rPr>
              <w:t xml:space="preserve"> </w:t>
            </w:r>
            <w:proofErr w:type="spellStart"/>
            <w:r w:rsidRPr="00F95795">
              <w:rPr>
                <w:spacing w:val="-2"/>
                <w:sz w:val="16"/>
                <w:szCs w:val="16"/>
              </w:rPr>
              <w:t>обслуживание</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5F7186" w:rsidRPr="00F95795" w:rsidRDefault="005F7186">
            <w:pPr>
              <w:pStyle w:val="TableParagraph"/>
              <w:spacing w:before="1"/>
              <w:ind w:right="49"/>
              <w:jc w:val="center"/>
              <w:rPr>
                <w:sz w:val="16"/>
                <w:szCs w:val="16"/>
              </w:rPr>
            </w:pPr>
            <w:r w:rsidRPr="00F95795">
              <w:rPr>
                <w:spacing w:val="-2"/>
                <w:sz w:val="16"/>
                <w:szCs w:val="16"/>
              </w:rPr>
              <w:t>3.4.2</w:t>
            </w:r>
          </w:p>
        </w:tc>
        <w:tc>
          <w:tcPr>
            <w:tcW w:w="1843" w:type="dxa"/>
            <w:tcBorders>
              <w:top w:val="single" w:sz="4" w:space="0" w:color="000000"/>
              <w:left w:val="single" w:sz="4" w:space="0" w:color="000000"/>
              <w:bottom w:val="single" w:sz="4" w:space="0" w:color="000000"/>
              <w:right w:val="single" w:sz="4" w:space="0" w:color="000000"/>
            </w:tcBorders>
            <w:hideMark/>
          </w:tcPr>
          <w:p w:rsidR="005F7186" w:rsidRPr="00F95795" w:rsidRDefault="005F7186" w:rsidP="005F7186">
            <w:pPr>
              <w:pStyle w:val="TableParagraph"/>
              <w:spacing w:before="1"/>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5F7186" w:rsidRPr="00F95795" w:rsidRDefault="005F7186" w:rsidP="005F7186">
            <w:pPr>
              <w:pStyle w:val="TableParagraph"/>
              <w:spacing w:before="4"/>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0,2</w:t>
            </w:r>
            <w:r w:rsidRPr="00F95795">
              <w:rPr>
                <w:spacing w:val="-10"/>
                <w:sz w:val="16"/>
                <w:szCs w:val="16"/>
                <w:lang w:val="ru-RU"/>
              </w:rPr>
              <w:t xml:space="preserve"> </w:t>
            </w:r>
            <w:r w:rsidRPr="00F95795">
              <w:rPr>
                <w:sz w:val="16"/>
                <w:szCs w:val="16"/>
                <w:lang w:val="ru-RU"/>
              </w:rPr>
              <w:t>га. Максимальная площадь земельного участка – не подлежит</w:t>
            </w:r>
            <w:r w:rsidRPr="00F95795">
              <w:rPr>
                <w:spacing w:val="-8"/>
                <w:sz w:val="16"/>
                <w:szCs w:val="16"/>
                <w:lang w:val="ru-RU"/>
              </w:rPr>
              <w:t xml:space="preserve"> </w:t>
            </w:r>
            <w:r w:rsidRPr="00F95795">
              <w:rPr>
                <w:spacing w:val="-2"/>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rsidP="005F7186">
            <w:pPr>
              <w:pStyle w:val="TableParagraph"/>
              <w:jc w:val="center"/>
              <w:rPr>
                <w:b/>
                <w:sz w:val="16"/>
                <w:szCs w:val="16"/>
                <w:lang w:val="ru-RU"/>
              </w:rPr>
            </w:pPr>
          </w:p>
          <w:p w:rsidR="005F7186" w:rsidRPr="00F95795" w:rsidRDefault="005F7186" w:rsidP="005F7186">
            <w:pPr>
              <w:pStyle w:val="TableParagraph"/>
              <w:jc w:val="center"/>
              <w:rPr>
                <w:b/>
                <w:sz w:val="16"/>
                <w:szCs w:val="16"/>
                <w:lang w:val="ru-RU"/>
              </w:rPr>
            </w:pPr>
          </w:p>
          <w:p w:rsidR="005F7186" w:rsidRPr="00F95795" w:rsidRDefault="005F7186" w:rsidP="005F7186">
            <w:pPr>
              <w:pStyle w:val="TableParagraph"/>
              <w:jc w:val="center"/>
              <w:rPr>
                <w:b/>
                <w:sz w:val="16"/>
                <w:szCs w:val="16"/>
                <w:lang w:val="ru-RU"/>
              </w:rPr>
            </w:pPr>
          </w:p>
          <w:p w:rsidR="005F7186" w:rsidRPr="00F95795" w:rsidRDefault="005F7186" w:rsidP="005F7186">
            <w:pPr>
              <w:pStyle w:val="TableParagraph"/>
              <w:spacing w:before="5"/>
              <w:jc w:val="center"/>
              <w:rPr>
                <w:b/>
                <w:sz w:val="16"/>
                <w:szCs w:val="16"/>
                <w:lang w:val="ru-RU"/>
              </w:rPr>
            </w:pPr>
          </w:p>
          <w:p w:rsidR="005F7186" w:rsidRPr="00F95795" w:rsidRDefault="005F7186" w:rsidP="005F7186">
            <w:pPr>
              <w:pStyle w:val="TableParagraph"/>
              <w:ind w:left="110"/>
              <w:jc w:val="center"/>
              <w:rPr>
                <w:sz w:val="16"/>
                <w:szCs w:val="16"/>
              </w:rPr>
            </w:pPr>
            <w:r w:rsidRPr="00F95795">
              <w:rPr>
                <w:sz w:val="16"/>
                <w:szCs w:val="16"/>
              </w:rPr>
              <w:t xml:space="preserve">5 </w:t>
            </w:r>
            <w:r w:rsidRPr="00F95795">
              <w:rPr>
                <w:spacing w:val="-10"/>
                <w:sz w:val="16"/>
                <w:szCs w:val="16"/>
              </w:rPr>
              <w:t>м</w:t>
            </w:r>
          </w:p>
        </w:tc>
        <w:tc>
          <w:tcPr>
            <w:tcW w:w="1418" w:type="dxa"/>
            <w:tcBorders>
              <w:top w:val="single" w:sz="4" w:space="0" w:color="000000"/>
              <w:left w:val="single" w:sz="4" w:space="0" w:color="000000"/>
              <w:bottom w:val="single" w:sz="4" w:space="0" w:color="000000"/>
              <w:right w:val="single" w:sz="4" w:space="0" w:color="000000"/>
            </w:tcBorders>
          </w:tcPr>
          <w:p w:rsidR="005F7186" w:rsidRPr="00F95795" w:rsidRDefault="005F7186" w:rsidP="005F7186">
            <w:pPr>
              <w:pStyle w:val="TableParagraph"/>
              <w:jc w:val="center"/>
              <w:rPr>
                <w:b/>
                <w:sz w:val="16"/>
                <w:szCs w:val="16"/>
              </w:rPr>
            </w:pPr>
          </w:p>
          <w:p w:rsidR="005F7186" w:rsidRPr="00F95795" w:rsidRDefault="005F7186" w:rsidP="005F7186">
            <w:pPr>
              <w:pStyle w:val="TableParagraph"/>
              <w:jc w:val="center"/>
              <w:rPr>
                <w:b/>
                <w:sz w:val="16"/>
                <w:szCs w:val="16"/>
              </w:rPr>
            </w:pPr>
          </w:p>
          <w:p w:rsidR="005F7186" w:rsidRPr="00F95795" w:rsidRDefault="005F7186" w:rsidP="005F7186">
            <w:pPr>
              <w:pStyle w:val="TableParagraph"/>
              <w:jc w:val="center"/>
              <w:rPr>
                <w:b/>
                <w:sz w:val="16"/>
                <w:szCs w:val="16"/>
              </w:rPr>
            </w:pPr>
          </w:p>
          <w:p w:rsidR="005F7186" w:rsidRPr="00F95795" w:rsidRDefault="005F7186" w:rsidP="005F7186">
            <w:pPr>
              <w:pStyle w:val="TableParagraph"/>
              <w:spacing w:before="5"/>
              <w:jc w:val="center"/>
              <w:rPr>
                <w:b/>
                <w:sz w:val="16"/>
                <w:szCs w:val="16"/>
              </w:rPr>
            </w:pPr>
          </w:p>
          <w:p w:rsidR="005F7186" w:rsidRPr="00F95795" w:rsidRDefault="005F7186" w:rsidP="005F7186">
            <w:pPr>
              <w:pStyle w:val="TableParagraph"/>
              <w:ind w:left="110"/>
              <w:jc w:val="center"/>
              <w:rPr>
                <w:sz w:val="16"/>
                <w:szCs w:val="16"/>
              </w:rPr>
            </w:pPr>
            <w:r w:rsidRPr="00F95795">
              <w:rPr>
                <w:sz w:val="16"/>
                <w:szCs w:val="16"/>
              </w:rPr>
              <w:t xml:space="preserve">2 </w:t>
            </w:r>
            <w:proofErr w:type="spellStart"/>
            <w:r w:rsidRPr="00F95795">
              <w:rPr>
                <w:spacing w:val="-2"/>
                <w:sz w:val="16"/>
                <w:szCs w:val="16"/>
              </w:rPr>
              <w:t>этажа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rsidP="005F7186">
            <w:pPr>
              <w:pStyle w:val="TableParagraph"/>
              <w:jc w:val="center"/>
              <w:rPr>
                <w:b/>
                <w:sz w:val="16"/>
                <w:szCs w:val="16"/>
              </w:rPr>
            </w:pPr>
          </w:p>
          <w:p w:rsidR="005F7186" w:rsidRPr="00F95795" w:rsidRDefault="005F7186" w:rsidP="005F7186">
            <w:pPr>
              <w:pStyle w:val="TableParagraph"/>
              <w:jc w:val="center"/>
              <w:rPr>
                <w:b/>
                <w:sz w:val="16"/>
                <w:szCs w:val="16"/>
              </w:rPr>
            </w:pPr>
          </w:p>
          <w:p w:rsidR="005F7186" w:rsidRPr="00F95795" w:rsidRDefault="005F7186" w:rsidP="005F7186">
            <w:pPr>
              <w:pStyle w:val="TableParagraph"/>
              <w:jc w:val="center"/>
              <w:rPr>
                <w:b/>
                <w:sz w:val="16"/>
                <w:szCs w:val="16"/>
              </w:rPr>
            </w:pPr>
          </w:p>
          <w:p w:rsidR="005F7186" w:rsidRPr="00F95795" w:rsidRDefault="005F7186" w:rsidP="005F7186">
            <w:pPr>
              <w:pStyle w:val="TableParagraph"/>
              <w:spacing w:before="5"/>
              <w:jc w:val="center"/>
              <w:rPr>
                <w:b/>
                <w:sz w:val="16"/>
                <w:szCs w:val="16"/>
              </w:rPr>
            </w:pPr>
          </w:p>
          <w:p w:rsidR="005F7186" w:rsidRPr="00F95795" w:rsidRDefault="005F7186" w:rsidP="005F7186">
            <w:pPr>
              <w:pStyle w:val="TableParagraph"/>
              <w:ind w:left="110"/>
              <w:jc w:val="center"/>
              <w:rPr>
                <w:sz w:val="16"/>
                <w:szCs w:val="16"/>
              </w:rPr>
            </w:pPr>
            <w:r w:rsidRPr="00F95795">
              <w:rPr>
                <w:spacing w:val="-5"/>
                <w:sz w:val="16"/>
                <w:szCs w:val="16"/>
              </w:rPr>
              <w:t>70%</w:t>
            </w:r>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rsidP="005F7186">
            <w:pPr>
              <w:pStyle w:val="TableParagraph"/>
              <w:jc w:val="center"/>
              <w:rPr>
                <w:b/>
                <w:sz w:val="16"/>
                <w:szCs w:val="16"/>
              </w:rPr>
            </w:pPr>
          </w:p>
          <w:p w:rsidR="005F7186" w:rsidRPr="00F95795" w:rsidRDefault="005F7186" w:rsidP="005F7186">
            <w:pPr>
              <w:pStyle w:val="TableParagraph"/>
              <w:jc w:val="center"/>
              <w:rPr>
                <w:b/>
                <w:sz w:val="16"/>
                <w:szCs w:val="16"/>
              </w:rPr>
            </w:pPr>
          </w:p>
          <w:p w:rsidR="005F7186" w:rsidRPr="00F95795" w:rsidRDefault="005F7186" w:rsidP="005F7186">
            <w:pPr>
              <w:pStyle w:val="TableParagraph"/>
              <w:jc w:val="center"/>
              <w:rPr>
                <w:b/>
                <w:sz w:val="16"/>
                <w:szCs w:val="16"/>
              </w:rPr>
            </w:pPr>
          </w:p>
          <w:p w:rsidR="005F7186" w:rsidRPr="00F95795" w:rsidRDefault="005F7186" w:rsidP="005F7186">
            <w:pPr>
              <w:pStyle w:val="TableParagraph"/>
              <w:spacing w:before="5"/>
              <w:jc w:val="center"/>
              <w:rPr>
                <w:b/>
                <w:sz w:val="16"/>
                <w:szCs w:val="16"/>
              </w:rPr>
            </w:pPr>
          </w:p>
          <w:p w:rsidR="005F7186" w:rsidRPr="00F95795" w:rsidRDefault="005F7186" w:rsidP="005F7186">
            <w:pPr>
              <w:pStyle w:val="TableParagraph"/>
              <w:ind w:left="110"/>
              <w:jc w:val="center"/>
              <w:rPr>
                <w:sz w:val="16"/>
                <w:szCs w:val="16"/>
              </w:rPr>
            </w:pPr>
            <w:r w:rsidRPr="00F95795">
              <w:rPr>
                <w:spacing w:val="-10"/>
                <w:sz w:val="16"/>
                <w:szCs w:val="16"/>
              </w:rPr>
              <w:t>-</w:t>
            </w:r>
          </w:p>
        </w:tc>
      </w:tr>
      <w:tr w:rsidR="005F7186" w:rsidRPr="00F95795" w:rsidTr="005F6379">
        <w:trPr>
          <w:trHeight w:val="2128"/>
        </w:trPr>
        <w:tc>
          <w:tcPr>
            <w:tcW w:w="1560" w:type="dxa"/>
            <w:tcBorders>
              <w:top w:val="single" w:sz="4" w:space="0" w:color="000000"/>
              <w:left w:val="single" w:sz="4" w:space="0" w:color="000000"/>
              <w:bottom w:val="single" w:sz="4" w:space="0" w:color="000000"/>
              <w:right w:val="single" w:sz="4" w:space="0" w:color="000000"/>
            </w:tcBorders>
            <w:hideMark/>
          </w:tcPr>
          <w:p w:rsidR="005F7186" w:rsidRPr="00F95795" w:rsidRDefault="005F7186" w:rsidP="00F95795">
            <w:pPr>
              <w:pStyle w:val="TableParagraph"/>
              <w:jc w:val="both"/>
              <w:rPr>
                <w:sz w:val="16"/>
                <w:szCs w:val="16"/>
                <w:lang w:val="ru-RU"/>
              </w:rPr>
            </w:pPr>
            <w:r w:rsidRPr="00F95795">
              <w:rPr>
                <w:sz w:val="16"/>
                <w:szCs w:val="16"/>
                <w:lang w:val="ru-RU"/>
              </w:rPr>
              <w:t>Среднее</w:t>
            </w:r>
            <w:r w:rsidR="00F95795">
              <w:rPr>
                <w:spacing w:val="-6"/>
                <w:sz w:val="16"/>
                <w:szCs w:val="16"/>
                <w:lang w:val="ru-RU"/>
              </w:rPr>
              <w:t xml:space="preserve"> </w:t>
            </w:r>
            <w:r w:rsidRPr="00F95795">
              <w:rPr>
                <w:sz w:val="16"/>
                <w:szCs w:val="16"/>
                <w:lang w:val="ru-RU"/>
              </w:rPr>
              <w:t>и</w:t>
            </w:r>
            <w:r w:rsidRPr="00F95795">
              <w:rPr>
                <w:spacing w:val="-7"/>
                <w:sz w:val="16"/>
                <w:szCs w:val="16"/>
                <w:lang w:val="ru-RU"/>
              </w:rPr>
              <w:t xml:space="preserve"> </w:t>
            </w:r>
            <w:r w:rsidR="005F6379" w:rsidRPr="00F95795">
              <w:rPr>
                <w:sz w:val="16"/>
                <w:szCs w:val="16"/>
                <w:lang w:val="ru-RU"/>
              </w:rPr>
              <w:t xml:space="preserve">высшее </w:t>
            </w:r>
            <w:r w:rsidR="005F6379" w:rsidRPr="00F95795">
              <w:rPr>
                <w:spacing w:val="-2"/>
                <w:sz w:val="16"/>
                <w:szCs w:val="16"/>
                <w:lang w:val="ru-RU"/>
              </w:rPr>
              <w:t>профессиональное образова</w:t>
            </w:r>
            <w:r w:rsidRPr="00F95795">
              <w:rPr>
                <w:spacing w:val="-2"/>
                <w:sz w:val="16"/>
                <w:szCs w:val="16"/>
                <w:lang w:val="ru-RU"/>
              </w:rPr>
              <w:t>ние</w:t>
            </w:r>
          </w:p>
        </w:tc>
        <w:tc>
          <w:tcPr>
            <w:tcW w:w="567" w:type="dxa"/>
            <w:tcBorders>
              <w:top w:val="single" w:sz="4" w:space="0" w:color="000000"/>
              <w:left w:val="single" w:sz="4" w:space="0" w:color="000000"/>
              <w:bottom w:val="single" w:sz="4" w:space="0" w:color="000000"/>
              <w:right w:val="single" w:sz="4" w:space="0" w:color="000000"/>
            </w:tcBorders>
            <w:hideMark/>
          </w:tcPr>
          <w:p w:rsidR="005F7186" w:rsidRPr="00F95795" w:rsidRDefault="005F7186">
            <w:pPr>
              <w:pStyle w:val="TableParagraph"/>
              <w:spacing w:line="229" w:lineRule="exact"/>
              <w:ind w:right="49"/>
              <w:jc w:val="center"/>
              <w:rPr>
                <w:sz w:val="16"/>
                <w:szCs w:val="16"/>
              </w:rPr>
            </w:pPr>
            <w:r w:rsidRPr="00F95795">
              <w:rPr>
                <w:spacing w:val="-2"/>
                <w:sz w:val="16"/>
                <w:szCs w:val="16"/>
              </w:rPr>
              <w:t>3.5.2</w:t>
            </w:r>
          </w:p>
        </w:tc>
        <w:tc>
          <w:tcPr>
            <w:tcW w:w="1843" w:type="dxa"/>
            <w:tcBorders>
              <w:top w:val="single" w:sz="4" w:space="0" w:color="000000"/>
              <w:left w:val="single" w:sz="4" w:space="0" w:color="000000"/>
              <w:bottom w:val="single" w:sz="4" w:space="0" w:color="000000"/>
              <w:right w:val="single" w:sz="4" w:space="0" w:color="000000"/>
            </w:tcBorders>
            <w:hideMark/>
          </w:tcPr>
          <w:p w:rsidR="005F7186" w:rsidRPr="00F95795" w:rsidRDefault="005F7186" w:rsidP="005F6379">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5F7186" w:rsidRPr="00F95795" w:rsidRDefault="005F7186" w:rsidP="005F6379">
            <w:pPr>
              <w:pStyle w:val="TableParagraph"/>
              <w:ind w:right="718"/>
              <w:rPr>
                <w:sz w:val="16"/>
                <w:szCs w:val="16"/>
                <w:lang w:val="ru-RU"/>
              </w:rPr>
            </w:pPr>
            <w:r w:rsidRPr="00F95795">
              <w:rPr>
                <w:sz w:val="16"/>
                <w:szCs w:val="16"/>
                <w:lang w:val="ru-RU"/>
              </w:rPr>
              <w:t xml:space="preserve">Минимальная площадь земельного участка – </w:t>
            </w:r>
            <w:r w:rsidR="005F6379" w:rsidRPr="00F95795">
              <w:rPr>
                <w:sz w:val="16"/>
                <w:szCs w:val="16"/>
                <w:lang w:val="ru-RU"/>
              </w:rPr>
              <w:t>не</w:t>
            </w:r>
            <w:r w:rsidRPr="00F95795">
              <w:rPr>
                <w:sz w:val="16"/>
                <w:szCs w:val="16"/>
                <w:lang w:val="ru-RU"/>
              </w:rPr>
              <w:t xml:space="preserve"> подлежит</w:t>
            </w:r>
            <w:r w:rsidR="005F6379" w:rsidRPr="00F95795">
              <w:rPr>
                <w:spacing w:val="-13"/>
                <w:sz w:val="16"/>
                <w:szCs w:val="16"/>
                <w:lang w:val="ru-RU"/>
              </w:rPr>
              <w:t xml:space="preserve"> </w:t>
            </w:r>
            <w:r w:rsidR="005F6379" w:rsidRPr="00F95795">
              <w:rPr>
                <w:sz w:val="16"/>
                <w:szCs w:val="16"/>
                <w:lang w:val="ru-RU"/>
              </w:rPr>
              <w:t>установлени</w:t>
            </w:r>
            <w:r w:rsidRPr="00F95795">
              <w:rPr>
                <w:sz w:val="16"/>
                <w:szCs w:val="16"/>
                <w:lang w:val="ru-RU"/>
              </w:rPr>
              <w:t xml:space="preserve">ю. </w:t>
            </w:r>
            <w:r w:rsidRPr="00F95795">
              <w:rPr>
                <w:sz w:val="16"/>
                <w:szCs w:val="16"/>
                <w:lang w:val="ru-RU"/>
              </w:rPr>
              <w:lastRenderedPageBreak/>
              <w:t>Максимальная площадь земельного участка – не</w:t>
            </w:r>
          </w:p>
          <w:p w:rsidR="005F7186" w:rsidRPr="00F95795" w:rsidRDefault="005F7186" w:rsidP="005F6379">
            <w:pPr>
              <w:pStyle w:val="TableParagraph"/>
              <w:spacing w:line="211" w:lineRule="exact"/>
              <w:rPr>
                <w:sz w:val="16"/>
                <w:szCs w:val="16"/>
                <w:lang w:val="ru-RU"/>
              </w:rPr>
            </w:pPr>
            <w:r w:rsidRPr="00F95795">
              <w:rPr>
                <w:sz w:val="16"/>
                <w:szCs w:val="16"/>
                <w:lang w:val="ru-RU"/>
              </w:rPr>
              <w:t>подлежит</w:t>
            </w:r>
            <w:r w:rsidRPr="00F95795">
              <w:rPr>
                <w:spacing w:val="-8"/>
                <w:sz w:val="16"/>
                <w:szCs w:val="16"/>
                <w:lang w:val="ru-RU"/>
              </w:rPr>
              <w:t xml:space="preserve"> </w:t>
            </w:r>
            <w:r w:rsidRPr="00F95795">
              <w:rPr>
                <w:spacing w:val="-2"/>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pPr>
              <w:pStyle w:val="TableParagraph"/>
              <w:rPr>
                <w:b/>
                <w:sz w:val="16"/>
                <w:szCs w:val="16"/>
                <w:lang w:val="ru-RU"/>
              </w:rPr>
            </w:pPr>
          </w:p>
          <w:p w:rsidR="005F7186" w:rsidRPr="00F95795" w:rsidRDefault="005F7186">
            <w:pPr>
              <w:pStyle w:val="TableParagraph"/>
              <w:rPr>
                <w:b/>
                <w:sz w:val="16"/>
                <w:szCs w:val="16"/>
                <w:lang w:val="ru-RU"/>
              </w:rPr>
            </w:pPr>
          </w:p>
          <w:p w:rsidR="005F7186" w:rsidRPr="00F95795" w:rsidRDefault="005F7186">
            <w:pPr>
              <w:pStyle w:val="TableParagraph"/>
              <w:rPr>
                <w:b/>
                <w:sz w:val="16"/>
                <w:szCs w:val="16"/>
                <w:lang w:val="ru-RU"/>
              </w:rPr>
            </w:pPr>
          </w:p>
          <w:p w:rsidR="005F7186" w:rsidRPr="00F95795" w:rsidRDefault="005F7186">
            <w:pPr>
              <w:pStyle w:val="TableParagraph"/>
              <w:spacing w:before="119"/>
              <w:rPr>
                <w:b/>
                <w:sz w:val="16"/>
                <w:szCs w:val="16"/>
                <w:lang w:val="ru-RU"/>
              </w:rPr>
            </w:pPr>
          </w:p>
          <w:p w:rsidR="005F7186" w:rsidRPr="00F95795" w:rsidRDefault="005F7186">
            <w:pPr>
              <w:pStyle w:val="TableParagraph"/>
              <w:ind w:left="110"/>
              <w:rPr>
                <w:sz w:val="16"/>
                <w:szCs w:val="16"/>
              </w:rPr>
            </w:pPr>
            <w:r w:rsidRPr="00F95795">
              <w:rPr>
                <w:sz w:val="16"/>
                <w:szCs w:val="16"/>
              </w:rPr>
              <w:t xml:space="preserve">5 </w:t>
            </w:r>
            <w:r w:rsidRPr="00F95795">
              <w:rPr>
                <w:spacing w:val="-10"/>
                <w:sz w:val="16"/>
                <w:szCs w:val="16"/>
              </w:rPr>
              <w:t>м</w:t>
            </w:r>
          </w:p>
        </w:tc>
        <w:tc>
          <w:tcPr>
            <w:tcW w:w="1418" w:type="dxa"/>
            <w:tcBorders>
              <w:top w:val="single" w:sz="4" w:space="0" w:color="000000"/>
              <w:left w:val="single" w:sz="4" w:space="0" w:color="000000"/>
              <w:bottom w:val="single" w:sz="4" w:space="0" w:color="000000"/>
              <w:right w:val="single" w:sz="4" w:space="0" w:color="000000"/>
            </w:tcBorders>
          </w:tcPr>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spacing w:before="119"/>
              <w:rPr>
                <w:b/>
                <w:sz w:val="16"/>
                <w:szCs w:val="16"/>
              </w:rPr>
            </w:pPr>
          </w:p>
          <w:p w:rsidR="005F7186" w:rsidRPr="00F95795" w:rsidRDefault="005F7186">
            <w:pPr>
              <w:pStyle w:val="TableParagraph"/>
              <w:ind w:left="110"/>
              <w:rPr>
                <w:sz w:val="16"/>
                <w:szCs w:val="16"/>
              </w:rPr>
            </w:pPr>
            <w:r w:rsidRPr="00F95795">
              <w:rPr>
                <w:sz w:val="16"/>
                <w:szCs w:val="16"/>
              </w:rPr>
              <w:t xml:space="preserve">4 </w:t>
            </w:r>
            <w:proofErr w:type="spellStart"/>
            <w:r w:rsidRPr="00F95795">
              <w:rPr>
                <w:spacing w:val="-2"/>
                <w:sz w:val="16"/>
                <w:szCs w:val="16"/>
              </w:rPr>
              <w:t>этажа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spacing w:before="119"/>
              <w:rPr>
                <w:b/>
                <w:sz w:val="16"/>
                <w:szCs w:val="16"/>
              </w:rPr>
            </w:pPr>
          </w:p>
          <w:p w:rsidR="005F7186" w:rsidRPr="00F95795" w:rsidRDefault="005F7186">
            <w:pPr>
              <w:pStyle w:val="TableParagraph"/>
              <w:ind w:left="110"/>
              <w:rPr>
                <w:sz w:val="16"/>
                <w:szCs w:val="16"/>
              </w:rPr>
            </w:pPr>
            <w:r w:rsidRPr="00F95795">
              <w:rPr>
                <w:spacing w:val="-5"/>
                <w:sz w:val="16"/>
                <w:szCs w:val="16"/>
              </w:rPr>
              <w:t>40%</w:t>
            </w:r>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spacing w:before="119"/>
              <w:rPr>
                <w:b/>
                <w:sz w:val="16"/>
                <w:szCs w:val="16"/>
              </w:rPr>
            </w:pPr>
          </w:p>
          <w:p w:rsidR="005F7186" w:rsidRPr="00F95795" w:rsidRDefault="005F7186">
            <w:pPr>
              <w:pStyle w:val="TableParagraph"/>
              <w:ind w:left="110"/>
              <w:rPr>
                <w:sz w:val="16"/>
                <w:szCs w:val="16"/>
              </w:rPr>
            </w:pPr>
            <w:r w:rsidRPr="00F95795">
              <w:rPr>
                <w:spacing w:val="-10"/>
                <w:sz w:val="16"/>
                <w:szCs w:val="16"/>
              </w:rPr>
              <w:t>-</w:t>
            </w:r>
          </w:p>
        </w:tc>
      </w:tr>
      <w:tr w:rsidR="005F7186" w:rsidRPr="00F95795" w:rsidTr="005F6379">
        <w:trPr>
          <w:trHeight w:val="2078"/>
        </w:trPr>
        <w:tc>
          <w:tcPr>
            <w:tcW w:w="1560" w:type="dxa"/>
            <w:tcBorders>
              <w:top w:val="single" w:sz="4" w:space="0" w:color="000000"/>
              <w:left w:val="single" w:sz="4" w:space="0" w:color="000000"/>
              <w:bottom w:val="single" w:sz="4" w:space="0" w:color="000000"/>
              <w:right w:val="single" w:sz="4" w:space="0" w:color="000000"/>
            </w:tcBorders>
            <w:hideMark/>
          </w:tcPr>
          <w:p w:rsidR="005F7186" w:rsidRPr="00F95795" w:rsidRDefault="005F6379" w:rsidP="005F6379">
            <w:pPr>
              <w:pStyle w:val="TableParagraph"/>
              <w:spacing w:line="229" w:lineRule="exact"/>
              <w:rPr>
                <w:sz w:val="16"/>
                <w:szCs w:val="16"/>
                <w:lang w:val="ru-RU"/>
              </w:rPr>
            </w:pPr>
            <w:r w:rsidRPr="00F95795">
              <w:rPr>
                <w:sz w:val="16"/>
                <w:szCs w:val="16"/>
                <w:lang w:val="ru-RU"/>
              </w:rPr>
              <w:lastRenderedPageBreak/>
              <w:t>Культурное развитие</w:t>
            </w:r>
          </w:p>
        </w:tc>
        <w:tc>
          <w:tcPr>
            <w:tcW w:w="567" w:type="dxa"/>
            <w:tcBorders>
              <w:top w:val="single" w:sz="4" w:space="0" w:color="000000"/>
              <w:left w:val="single" w:sz="4" w:space="0" w:color="000000"/>
              <w:bottom w:val="single" w:sz="4" w:space="0" w:color="000000"/>
              <w:right w:val="single" w:sz="4" w:space="0" w:color="000000"/>
            </w:tcBorders>
            <w:hideMark/>
          </w:tcPr>
          <w:p w:rsidR="005F7186" w:rsidRPr="00F95795" w:rsidRDefault="005F7186">
            <w:pPr>
              <w:pStyle w:val="TableParagraph"/>
              <w:spacing w:line="229" w:lineRule="exact"/>
              <w:ind w:right="199"/>
              <w:jc w:val="center"/>
              <w:rPr>
                <w:sz w:val="16"/>
                <w:szCs w:val="16"/>
              </w:rPr>
            </w:pPr>
            <w:r w:rsidRPr="00F95795">
              <w:rPr>
                <w:spacing w:val="-5"/>
                <w:sz w:val="16"/>
                <w:szCs w:val="16"/>
              </w:rPr>
              <w:t>3.6</w:t>
            </w:r>
          </w:p>
        </w:tc>
        <w:tc>
          <w:tcPr>
            <w:tcW w:w="1843" w:type="dxa"/>
            <w:tcBorders>
              <w:top w:val="single" w:sz="4" w:space="0" w:color="000000"/>
              <w:left w:val="single" w:sz="4" w:space="0" w:color="000000"/>
              <w:bottom w:val="single" w:sz="4" w:space="0" w:color="000000"/>
              <w:right w:val="single" w:sz="4" w:space="0" w:color="000000"/>
            </w:tcBorders>
            <w:hideMark/>
          </w:tcPr>
          <w:p w:rsidR="005F7186" w:rsidRPr="00F95795" w:rsidRDefault="005F7186" w:rsidP="005F6379">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5F7186" w:rsidRPr="00F95795" w:rsidRDefault="005F7186" w:rsidP="005F6379">
            <w:pPr>
              <w:pStyle w:val="TableParagraph"/>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0,05</w:t>
            </w:r>
            <w:r w:rsidRPr="00F95795">
              <w:rPr>
                <w:spacing w:val="-10"/>
                <w:sz w:val="16"/>
                <w:szCs w:val="16"/>
                <w:lang w:val="ru-RU"/>
              </w:rPr>
              <w:t xml:space="preserve"> </w:t>
            </w:r>
            <w:r w:rsidRPr="00F95795">
              <w:rPr>
                <w:sz w:val="16"/>
                <w:szCs w:val="16"/>
                <w:lang w:val="ru-RU"/>
              </w:rPr>
              <w:t>га. Максимальная площадь</w:t>
            </w:r>
            <w:r w:rsidR="005F6379" w:rsidRPr="00F95795">
              <w:rPr>
                <w:sz w:val="16"/>
                <w:szCs w:val="16"/>
                <w:lang w:val="ru-RU"/>
              </w:rPr>
              <w:t xml:space="preserve"> земельного участка – не </w:t>
            </w:r>
            <w:r w:rsidRPr="00F95795">
              <w:rPr>
                <w:sz w:val="16"/>
                <w:szCs w:val="16"/>
                <w:lang w:val="ru-RU"/>
              </w:rPr>
              <w:t>подлежит</w:t>
            </w:r>
            <w:r w:rsidR="005F6379" w:rsidRPr="00F95795">
              <w:rPr>
                <w:spacing w:val="-13"/>
                <w:sz w:val="16"/>
                <w:szCs w:val="16"/>
                <w:lang w:val="ru-RU"/>
              </w:rPr>
              <w:t xml:space="preserve"> </w:t>
            </w:r>
            <w:r w:rsidRPr="00F95795">
              <w:rPr>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pPr>
              <w:pStyle w:val="TableParagraph"/>
              <w:rPr>
                <w:b/>
                <w:sz w:val="16"/>
                <w:szCs w:val="16"/>
                <w:lang w:val="ru-RU"/>
              </w:rPr>
            </w:pPr>
          </w:p>
          <w:p w:rsidR="005F7186" w:rsidRPr="00F95795" w:rsidRDefault="005F7186">
            <w:pPr>
              <w:pStyle w:val="TableParagraph"/>
              <w:rPr>
                <w:b/>
                <w:sz w:val="16"/>
                <w:szCs w:val="16"/>
                <w:lang w:val="ru-RU"/>
              </w:rPr>
            </w:pPr>
          </w:p>
          <w:p w:rsidR="005F7186" w:rsidRPr="00F95795" w:rsidRDefault="005F7186">
            <w:pPr>
              <w:pStyle w:val="TableParagraph"/>
              <w:rPr>
                <w:b/>
                <w:sz w:val="16"/>
                <w:szCs w:val="16"/>
                <w:lang w:val="ru-RU"/>
              </w:rPr>
            </w:pPr>
          </w:p>
          <w:p w:rsidR="005F7186" w:rsidRPr="00F95795" w:rsidRDefault="005F7186">
            <w:pPr>
              <w:pStyle w:val="TableParagraph"/>
              <w:spacing w:before="3"/>
              <w:rPr>
                <w:b/>
                <w:sz w:val="16"/>
                <w:szCs w:val="16"/>
                <w:lang w:val="ru-RU"/>
              </w:rPr>
            </w:pPr>
          </w:p>
          <w:p w:rsidR="005F7186" w:rsidRPr="00F95795" w:rsidRDefault="005F7186">
            <w:pPr>
              <w:pStyle w:val="TableParagraph"/>
              <w:ind w:left="110"/>
              <w:rPr>
                <w:sz w:val="16"/>
                <w:szCs w:val="16"/>
              </w:rPr>
            </w:pPr>
            <w:r w:rsidRPr="00F95795">
              <w:rPr>
                <w:sz w:val="16"/>
                <w:szCs w:val="16"/>
              </w:rPr>
              <w:t xml:space="preserve">5 </w:t>
            </w:r>
            <w:r w:rsidRPr="00F95795">
              <w:rPr>
                <w:spacing w:val="-10"/>
                <w:sz w:val="16"/>
                <w:szCs w:val="16"/>
              </w:rPr>
              <w:t>м</w:t>
            </w:r>
          </w:p>
        </w:tc>
        <w:tc>
          <w:tcPr>
            <w:tcW w:w="1418" w:type="dxa"/>
            <w:tcBorders>
              <w:top w:val="single" w:sz="4" w:space="0" w:color="000000"/>
              <w:left w:val="single" w:sz="4" w:space="0" w:color="000000"/>
              <w:bottom w:val="single" w:sz="4" w:space="0" w:color="000000"/>
              <w:right w:val="single" w:sz="4" w:space="0" w:color="000000"/>
            </w:tcBorders>
          </w:tcPr>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spacing w:before="3"/>
              <w:rPr>
                <w:b/>
                <w:sz w:val="16"/>
                <w:szCs w:val="16"/>
              </w:rPr>
            </w:pPr>
          </w:p>
          <w:p w:rsidR="005F7186" w:rsidRPr="00F95795" w:rsidRDefault="005F7186">
            <w:pPr>
              <w:pStyle w:val="TableParagraph"/>
              <w:ind w:left="110"/>
              <w:rPr>
                <w:sz w:val="16"/>
                <w:szCs w:val="16"/>
              </w:rPr>
            </w:pPr>
            <w:r w:rsidRPr="00F95795">
              <w:rPr>
                <w:sz w:val="16"/>
                <w:szCs w:val="16"/>
              </w:rPr>
              <w:t xml:space="preserve">3 </w:t>
            </w:r>
            <w:proofErr w:type="spellStart"/>
            <w:r w:rsidRPr="00F95795">
              <w:rPr>
                <w:spacing w:val="-2"/>
                <w:sz w:val="16"/>
                <w:szCs w:val="16"/>
              </w:rPr>
              <w:t>этажа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spacing w:before="3"/>
              <w:rPr>
                <w:b/>
                <w:sz w:val="16"/>
                <w:szCs w:val="16"/>
              </w:rPr>
            </w:pPr>
          </w:p>
          <w:p w:rsidR="005F7186" w:rsidRPr="00F95795" w:rsidRDefault="005F7186">
            <w:pPr>
              <w:pStyle w:val="TableParagraph"/>
              <w:ind w:left="110"/>
              <w:rPr>
                <w:sz w:val="16"/>
                <w:szCs w:val="16"/>
              </w:rPr>
            </w:pPr>
            <w:r w:rsidRPr="00F95795">
              <w:rPr>
                <w:spacing w:val="-5"/>
                <w:sz w:val="16"/>
                <w:szCs w:val="16"/>
              </w:rPr>
              <w:t>70%</w:t>
            </w:r>
          </w:p>
        </w:tc>
        <w:tc>
          <w:tcPr>
            <w:tcW w:w="1701" w:type="dxa"/>
            <w:tcBorders>
              <w:top w:val="single" w:sz="4" w:space="0" w:color="000000"/>
              <w:left w:val="single" w:sz="4" w:space="0" w:color="000000"/>
              <w:bottom w:val="single" w:sz="4" w:space="0" w:color="000000"/>
              <w:right w:val="single" w:sz="4" w:space="0" w:color="000000"/>
            </w:tcBorders>
          </w:tcPr>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rPr>
                <w:b/>
                <w:sz w:val="16"/>
                <w:szCs w:val="16"/>
              </w:rPr>
            </w:pPr>
          </w:p>
          <w:p w:rsidR="005F7186" w:rsidRPr="00F95795" w:rsidRDefault="005F7186">
            <w:pPr>
              <w:pStyle w:val="TableParagraph"/>
              <w:spacing w:before="3"/>
              <w:rPr>
                <w:b/>
                <w:sz w:val="16"/>
                <w:szCs w:val="16"/>
              </w:rPr>
            </w:pPr>
          </w:p>
          <w:p w:rsidR="005F7186" w:rsidRPr="00F95795" w:rsidRDefault="005F7186">
            <w:pPr>
              <w:pStyle w:val="TableParagraph"/>
              <w:ind w:left="110"/>
              <w:rPr>
                <w:sz w:val="16"/>
                <w:szCs w:val="16"/>
              </w:rPr>
            </w:pPr>
            <w:r w:rsidRPr="00F95795">
              <w:rPr>
                <w:spacing w:val="-10"/>
                <w:sz w:val="16"/>
                <w:szCs w:val="16"/>
              </w:rPr>
              <w:t>-</w:t>
            </w:r>
          </w:p>
        </w:tc>
      </w:tr>
    </w:tbl>
    <w:tbl>
      <w:tblPr>
        <w:tblStyle w:val="TableNormal30"/>
        <w:tblW w:w="105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567"/>
        <w:gridCol w:w="1841"/>
        <w:gridCol w:w="1699"/>
        <w:gridCol w:w="1416"/>
        <w:gridCol w:w="1699"/>
        <w:gridCol w:w="1704"/>
        <w:gridCol w:w="30"/>
      </w:tblGrid>
      <w:tr w:rsidR="005F6379" w:rsidRPr="00F95795" w:rsidTr="005F6379">
        <w:trPr>
          <w:gridAfter w:val="1"/>
          <w:wAfter w:w="30" w:type="dxa"/>
          <w:trHeight w:val="1156"/>
        </w:trPr>
        <w:tc>
          <w:tcPr>
            <w:tcW w:w="1560" w:type="dxa"/>
            <w:tcBorders>
              <w:top w:val="single" w:sz="4" w:space="0" w:color="000000"/>
              <w:left w:val="single" w:sz="4" w:space="0" w:color="000000"/>
              <w:bottom w:val="single" w:sz="4" w:space="0" w:color="000000"/>
              <w:right w:val="single" w:sz="4" w:space="0" w:color="000000"/>
            </w:tcBorders>
          </w:tcPr>
          <w:p w:rsidR="005F6379" w:rsidRPr="00F95795" w:rsidRDefault="005F6379" w:rsidP="00B4050E">
            <w:pPr>
              <w:pStyle w:val="TableParagraph"/>
              <w:ind w:right="382"/>
              <w:rPr>
                <w:sz w:val="16"/>
                <w:szCs w:val="16"/>
                <w:lang w:val="ru-RU"/>
              </w:rPr>
            </w:pPr>
            <w:proofErr w:type="spellStart"/>
            <w:r w:rsidRPr="00F95795">
              <w:rPr>
                <w:sz w:val="16"/>
                <w:szCs w:val="16"/>
              </w:rPr>
              <w:t>Религиозное</w:t>
            </w:r>
            <w:proofErr w:type="spellEnd"/>
            <w:r w:rsidRPr="00F95795">
              <w:rPr>
                <w:sz w:val="16"/>
                <w:szCs w:val="16"/>
              </w:rPr>
              <w:t xml:space="preserve"> </w:t>
            </w:r>
            <w:proofErr w:type="spellStart"/>
            <w:r w:rsidRPr="00F95795">
              <w:rPr>
                <w:sz w:val="16"/>
                <w:szCs w:val="16"/>
              </w:rPr>
              <w:t>использова</w:t>
            </w:r>
            <w:r w:rsidRPr="00F95795">
              <w:rPr>
                <w:sz w:val="16"/>
                <w:szCs w:val="16"/>
                <w:lang w:val="ru-RU"/>
              </w:rPr>
              <w:t>ние</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5F6379" w:rsidRPr="00F95795" w:rsidRDefault="005F6379" w:rsidP="00B4050E">
            <w:pPr>
              <w:pStyle w:val="TableParagraph"/>
              <w:ind w:right="199"/>
              <w:jc w:val="center"/>
              <w:rPr>
                <w:sz w:val="16"/>
                <w:szCs w:val="16"/>
              </w:rPr>
            </w:pPr>
            <w:r w:rsidRPr="00F95795">
              <w:rPr>
                <w:spacing w:val="-5"/>
                <w:sz w:val="16"/>
                <w:szCs w:val="16"/>
              </w:rPr>
              <w:t>3.7</w:t>
            </w:r>
          </w:p>
        </w:tc>
        <w:tc>
          <w:tcPr>
            <w:tcW w:w="1842"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5F6379">
            <w:pPr>
              <w:pStyle w:val="TableParagraph"/>
              <w:spacing w:before="1"/>
              <w:rPr>
                <w:sz w:val="16"/>
                <w:szCs w:val="16"/>
                <w:lang w:val="ru-RU"/>
              </w:rPr>
            </w:pPr>
            <w:r w:rsidRPr="00F95795">
              <w:rPr>
                <w:sz w:val="16"/>
                <w:szCs w:val="16"/>
                <w:lang w:val="ru-RU"/>
              </w:rPr>
              <w:t>Предельные минимальные/максимальные размеры земельных участков не подлежат установлению.</w:t>
            </w:r>
          </w:p>
          <w:p w:rsidR="005F6379" w:rsidRPr="00F95795" w:rsidRDefault="005F6379" w:rsidP="005F6379">
            <w:pPr>
              <w:pStyle w:val="TableParagraph"/>
              <w:spacing w:before="1"/>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0,2</w:t>
            </w:r>
            <w:r w:rsidRPr="00F95795">
              <w:rPr>
                <w:spacing w:val="-10"/>
                <w:sz w:val="16"/>
                <w:szCs w:val="16"/>
                <w:lang w:val="ru-RU"/>
              </w:rPr>
              <w:t xml:space="preserve"> </w:t>
            </w:r>
            <w:r w:rsidRPr="00F95795">
              <w:rPr>
                <w:sz w:val="16"/>
                <w:szCs w:val="16"/>
                <w:lang w:val="ru-RU"/>
              </w:rPr>
              <w:t>га. Максимальная площадь земельного участка – не</w:t>
            </w:r>
          </w:p>
          <w:p w:rsidR="005F6379" w:rsidRPr="00F95795" w:rsidRDefault="005F6379" w:rsidP="005F6379">
            <w:pPr>
              <w:pStyle w:val="TableParagraph"/>
              <w:spacing w:before="4" w:line="211" w:lineRule="exact"/>
              <w:rPr>
                <w:sz w:val="16"/>
                <w:szCs w:val="16"/>
                <w:lang w:val="ru-RU"/>
              </w:rPr>
            </w:pPr>
            <w:r w:rsidRPr="00F95795">
              <w:rPr>
                <w:sz w:val="16"/>
                <w:szCs w:val="16"/>
                <w:lang w:val="ru-RU"/>
              </w:rPr>
              <w:t>подлежат</w:t>
            </w:r>
            <w:r w:rsidRPr="00F95795">
              <w:rPr>
                <w:spacing w:val="-5"/>
                <w:sz w:val="16"/>
                <w:szCs w:val="16"/>
                <w:lang w:val="ru-RU"/>
              </w:rPr>
              <w:t xml:space="preserve"> </w:t>
            </w:r>
            <w:r w:rsidRPr="00F95795">
              <w:rPr>
                <w:spacing w:val="-2"/>
                <w:sz w:val="16"/>
                <w:szCs w:val="16"/>
                <w:lang w:val="ru-RU"/>
              </w:rPr>
              <w:t>установлению.</w:t>
            </w:r>
          </w:p>
        </w:tc>
        <w:tc>
          <w:tcPr>
            <w:tcW w:w="1700" w:type="dxa"/>
            <w:tcBorders>
              <w:top w:val="single" w:sz="4" w:space="0" w:color="000000"/>
              <w:left w:val="single" w:sz="4" w:space="0" w:color="000000"/>
              <w:bottom w:val="single" w:sz="4" w:space="0" w:color="000000"/>
              <w:right w:val="single" w:sz="4" w:space="0" w:color="000000"/>
            </w:tcBorders>
          </w:tcPr>
          <w:p w:rsidR="005F6379" w:rsidRPr="00F95795" w:rsidRDefault="005F6379" w:rsidP="00B4050E">
            <w:pPr>
              <w:pStyle w:val="TableParagraph"/>
              <w:ind w:left="110"/>
              <w:rPr>
                <w:sz w:val="16"/>
                <w:szCs w:val="16"/>
              </w:rPr>
            </w:pPr>
            <w:r w:rsidRPr="00F95795">
              <w:rPr>
                <w:sz w:val="16"/>
                <w:szCs w:val="16"/>
              </w:rPr>
              <w:t xml:space="preserve">5 </w:t>
            </w:r>
            <w:r w:rsidRPr="00F95795">
              <w:rPr>
                <w:spacing w:val="-10"/>
                <w:sz w:val="16"/>
                <w:szCs w:val="16"/>
              </w:rPr>
              <w:t>м</w:t>
            </w:r>
          </w:p>
        </w:tc>
        <w:tc>
          <w:tcPr>
            <w:tcW w:w="1417" w:type="dxa"/>
            <w:tcBorders>
              <w:top w:val="single" w:sz="4" w:space="0" w:color="000000"/>
              <w:left w:val="single" w:sz="4" w:space="0" w:color="000000"/>
              <w:bottom w:val="single" w:sz="4" w:space="0" w:color="000000"/>
              <w:right w:val="single" w:sz="4" w:space="0" w:color="000000"/>
            </w:tcBorders>
          </w:tcPr>
          <w:p w:rsidR="005F6379" w:rsidRPr="00F95795" w:rsidRDefault="005F6379" w:rsidP="00B4050E">
            <w:pPr>
              <w:pStyle w:val="TableParagraph"/>
              <w:ind w:left="110"/>
              <w:rPr>
                <w:sz w:val="16"/>
                <w:szCs w:val="16"/>
              </w:rPr>
            </w:pPr>
            <w:proofErr w:type="spellStart"/>
            <w:r w:rsidRPr="00F95795">
              <w:rPr>
                <w:sz w:val="16"/>
                <w:szCs w:val="16"/>
              </w:rPr>
              <w:t>до</w:t>
            </w:r>
            <w:proofErr w:type="spellEnd"/>
            <w:r w:rsidRPr="00F95795">
              <w:rPr>
                <w:sz w:val="16"/>
                <w:szCs w:val="16"/>
              </w:rPr>
              <w:t xml:space="preserve"> 55 </w:t>
            </w:r>
            <w:r w:rsidRPr="00F95795">
              <w:rPr>
                <w:spacing w:val="-10"/>
                <w:sz w:val="16"/>
                <w:szCs w:val="16"/>
              </w:rPr>
              <w:t>м</w:t>
            </w:r>
          </w:p>
        </w:tc>
        <w:tc>
          <w:tcPr>
            <w:tcW w:w="1700" w:type="dxa"/>
            <w:tcBorders>
              <w:top w:val="single" w:sz="4" w:space="0" w:color="000000"/>
              <w:left w:val="single" w:sz="4" w:space="0" w:color="000000"/>
              <w:bottom w:val="single" w:sz="4" w:space="0" w:color="000000"/>
              <w:right w:val="single" w:sz="4" w:space="0" w:color="000000"/>
            </w:tcBorders>
          </w:tcPr>
          <w:p w:rsidR="005F6379" w:rsidRPr="00F95795" w:rsidRDefault="005F6379" w:rsidP="00B4050E">
            <w:pPr>
              <w:pStyle w:val="TableParagraph"/>
              <w:ind w:left="110"/>
              <w:rPr>
                <w:sz w:val="16"/>
                <w:szCs w:val="16"/>
              </w:rPr>
            </w:pPr>
            <w:r w:rsidRPr="00F95795">
              <w:rPr>
                <w:spacing w:val="-5"/>
                <w:sz w:val="16"/>
                <w:szCs w:val="16"/>
              </w:rPr>
              <w:t>50%</w:t>
            </w:r>
          </w:p>
        </w:tc>
        <w:tc>
          <w:tcPr>
            <w:tcW w:w="1700" w:type="dxa"/>
            <w:tcBorders>
              <w:top w:val="single" w:sz="4" w:space="0" w:color="000000"/>
              <w:left w:val="single" w:sz="4" w:space="0" w:color="000000"/>
              <w:bottom w:val="single" w:sz="4" w:space="0" w:color="000000"/>
              <w:right w:val="single" w:sz="4" w:space="0" w:color="000000"/>
            </w:tcBorders>
          </w:tcPr>
          <w:p w:rsidR="005F6379" w:rsidRPr="00F95795" w:rsidRDefault="005F6379" w:rsidP="00B4050E">
            <w:pPr>
              <w:pStyle w:val="TableParagraph"/>
              <w:ind w:left="110"/>
              <w:rPr>
                <w:sz w:val="16"/>
                <w:szCs w:val="16"/>
              </w:rPr>
            </w:pPr>
            <w:r w:rsidRPr="00F95795">
              <w:rPr>
                <w:spacing w:val="-10"/>
                <w:sz w:val="16"/>
                <w:szCs w:val="16"/>
              </w:rPr>
              <w:t>-</w:t>
            </w:r>
          </w:p>
        </w:tc>
      </w:tr>
      <w:tr w:rsidR="005F6379" w:rsidRPr="00F95795" w:rsidTr="005F6379">
        <w:trPr>
          <w:gridAfter w:val="1"/>
          <w:wAfter w:w="30" w:type="dxa"/>
          <w:trHeight w:val="2540"/>
        </w:trPr>
        <w:tc>
          <w:tcPr>
            <w:tcW w:w="1560"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5F6379">
            <w:pPr>
              <w:pStyle w:val="TableParagraph"/>
              <w:ind w:right="382"/>
              <w:rPr>
                <w:sz w:val="16"/>
                <w:szCs w:val="16"/>
              </w:rPr>
            </w:pPr>
            <w:proofErr w:type="spellStart"/>
            <w:r w:rsidRPr="00F95795">
              <w:rPr>
                <w:sz w:val="16"/>
                <w:szCs w:val="16"/>
              </w:rPr>
              <w:t>Обеспечение</w:t>
            </w:r>
            <w:proofErr w:type="spellEnd"/>
            <w:r w:rsidRPr="00F95795">
              <w:rPr>
                <w:spacing w:val="-13"/>
                <w:sz w:val="16"/>
                <w:szCs w:val="16"/>
              </w:rPr>
              <w:t xml:space="preserve"> </w:t>
            </w:r>
            <w:proofErr w:type="spellStart"/>
            <w:r w:rsidRPr="00F95795">
              <w:rPr>
                <w:sz w:val="16"/>
                <w:szCs w:val="16"/>
              </w:rPr>
              <w:t>научной</w:t>
            </w:r>
            <w:proofErr w:type="spellEnd"/>
            <w:r w:rsidRPr="00F95795">
              <w:rPr>
                <w:sz w:val="16"/>
                <w:szCs w:val="16"/>
              </w:rPr>
              <w:t xml:space="preserve"> </w:t>
            </w:r>
            <w:proofErr w:type="spellStart"/>
            <w:r w:rsidRPr="00F95795">
              <w:rPr>
                <w:spacing w:val="-2"/>
                <w:sz w:val="16"/>
                <w:szCs w:val="16"/>
              </w:rPr>
              <w:t>деятельности</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line="229" w:lineRule="exact"/>
              <w:ind w:left="110"/>
              <w:rPr>
                <w:sz w:val="16"/>
                <w:szCs w:val="16"/>
              </w:rPr>
            </w:pPr>
            <w:r w:rsidRPr="00F95795">
              <w:rPr>
                <w:spacing w:val="-5"/>
                <w:sz w:val="16"/>
                <w:szCs w:val="16"/>
              </w:rPr>
              <w:t>3.9</w:t>
            </w:r>
          </w:p>
        </w:tc>
        <w:tc>
          <w:tcPr>
            <w:tcW w:w="1842"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5F6379">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5F6379" w:rsidRPr="00F95795" w:rsidRDefault="005F6379" w:rsidP="005F6379">
            <w:pPr>
              <w:pStyle w:val="TableParagraph"/>
              <w:ind w:right="129"/>
              <w:rPr>
                <w:sz w:val="16"/>
                <w:szCs w:val="16"/>
                <w:lang w:val="ru-RU"/>
              </w:rPr>
            </w:pPr>
            <w:r w:rsidRPr="00F95795">
              <w:rPr>
                <w:sz w:val="16"/>
                <w:szCs w:val="16"/>
                <w:lang w:val="ru-RU"/>
              </w:rPr>
              <w:t>Предельные максимальные 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 не подлежат установлению.</w:t>
            </w:r>
          </w:p>
          <w:p w:rsidR="005F6379" w:rsidRPr="00F95795" w:rsidRDefault="005F6379" w:rsidP="005F6379">
            <w:pPr>
              <w:pStyle w:val="TableParagraph"/>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0,01</w:t>
            </w:r>
            <w:r w:rsidRPr="00F95795">
              <w:rPr>
                <w:spacing w:val="-10"/>
                <w:sz w:val="16"/>
                <w:szCs w:val="16"/>
                <w:lang w:val="ru-RU"/>
              </w:rPr>
              <w:t xml:space="preserve"> </w:t>
            </w:r>
            <w:r w:rsidRPr="00F95795">
              <w:rPr>
                <w:sz w:val="16"/>
                <w:szCs w:val="16"/>
                <w:lang w:val="ru-RU"/>
              </w:rPr>
              <w:t>га. Максимальная площадь земельного</w:t>
            </w:r>
            <w:r w:rsidRPr="00F95795">
              <w:rPr>
                <w:spacing w:val="-4"/>
                <w:sz w:val="16"/>
                <w:szCs w:val="16"/>
                <w:lang w:val="ru-RU"/>
              </w:rPr>
              <w:t xml:space="preserve"> </w:t>
            </w:r>
            <w:r w:rsidRPr="00F95795">
              <w:rPr>
                <w:sz w:val="16"/>
                <w:szCs w:val="16"/>
                <w:lang w:val="ru-RU"/>
              </w:rPr>
              <w:t>участка</w:t>
            </w:r>
            <w:r w:rsidRPr="00F95795">
              <w:rPr>
                <w:spacing w:val="-2"/>
                <w:sz w:val="16"/>
                <w:szCs w:val="16"/>
                <w:lang w:val="ru-RU"/>
              </w:rPr>
              <w:t xml:space="preserve"> </w:t>
            </w:r>
            <w:r w:rsidRPr="00F95795">
              <w:rPr>
                <w:sz w:val="16"/>
                <w:szCs w:val="16"/>
                <w:lang w:val="ru-RU"/>
              </w:rPr>
              <w:t>–</w:t>
            </w:r>
            <w:r w:rsidRPr="00F95795">
              <w:rPr>
                <w:spacing w:val="-1"/>
                <w:sz w:val="16"/>
                <w:szCs w:val="16"/>
                <w:lang w:val="ru-RU"/>
              </w:rPr>
              <w:t xml:space="preserve"> </w:t>
            </w:r>
            <w:r w:rsidRPr="00F95795">
              <w:rPr>
                <w:sz w:val="16"/>
                <w:szCs w:val="16"/>
                <w:lang w:val="ru-RU"/>
              </w:rPr>
              <w:t>5</w:t>
            </w:r>
            <w:r w:rsidRPr="00F95795">
              <w:rPr>
                <w:spacing w:val="-2"/>
                <w:sz w:val="16"/>
                <w:szCs w:val="16"/>
                <w:lang w:val="ru-RU"/>
              </w:rPr>
              <w:t xml:space="preserve"> </w:t>
            </w:r>
            <w:r w:rsidRPr="00F95795">
              <w:rPr>
                <w:spacing w:val="-5"/>
                <w:sz w:val="16"/>
                <w:szCs w:val="16"/>
                <w:lang w:val="ru-RU"/>
              </w:rPr>
              <w:t>га.</w:t>
            </w:r>
          </w:p>
        </w:tc>
        <w:tc>
          <w:tcPr>
            <w:tcW w:w="1700"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spacing w:before="5"/>
              <w:rPr>
                <w:b/>
                <w:sz w:val="16"/>
                <w:szCs w:val="16"/>
                <w:lang w:val="ru-RU"/>
              </w:rPr>
            </w:pPr>
          </w:p>
          <w:p w:rsidR="005F6379" w:rsidRPr="00F95795" w:rsidRDefault="005F6379">
            <w:pPr>
              <w:pStyle w:val="TableParagraph"/>
              <w:ind w:left="110"/>
              <w:rPr>
                <w:sz w:val="16"/>
                <w:szCs w:val="16"/>
              </w:rPr>
            </w:pPr>
            <w:r w:rsidRPr="00F95795">
              <w:rPr>
                <w:sz w:val="16"/>
                <w:szCs w:val="16"/>
              </w:rPr>
              <w:t xml:space="preserve">5 </w:t>
            </w:r>
            <w:r w:rsidRPr="00F95795">
              <w:rPr>
                <w:spacing w:val="-10"/>
                <w:sz w:val="16"/>
                <w:szCs w:val="16"/>
              </w:rPr>
              <w:t>м</w:t>
            </w:r>
          </w:p>
        </w:tc>
        <w:tc>
          <w:tcPr>
            <w:tcW w:w="1417"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5"/>
              <w:rPr>
                <w:b/>
                <w:sz w:val="16"/>
                <w:szCs w:val="16"/>
              </w:rPr>
            </w:pPr>
          </w:p>
          <w:p w:rsidR="005F6379" w:rsidRPr="00F95795" w:rsidRDefault="005F6379">
            <w:pPr>
              <w:pStyle w:val="TableParagraph"/>
              <w:ind w:left="110"/>
              <w:rPr>
                <w:sz w:val="16"/>
                <w:szCs w:val="16"/>
              </w:rPr>
            </w:pPr>
            <w:proofErr w:type="spellStart"/>
            <w:r w:rsidRPr="00F95795">
              <w:rPr>
                <w:sz w:val="16"/>
                <w:szCs w:val="16"/>
              </w:rPr>
              <w:t>до</w:t>
            </w:r>
            <w:proofErr w:type="spellEnd"/>
            <w:r w:rsidRPr="00F95795">
              <w:rPr>
                <w:sz w:val="16"/>
                <w:szCs w:val="16"/>
              </w:rPr>
              <w:t xml:space="preserve"> 55 </w:t>
            </w:r>
            <w:r w:rsidRPr="00F95795">
              <w:rPr>
                <w:spacing w:val="-10"/>
                <w:sz w:val="16"/>
                <w:szCs w:val="16"/>
              </w:rPr>
              <w:t>м</w:t>
            </w:r>
          </w:p>
        </w:tc>
        <w:tc>
          <w:tcPr>
            <w:tcW w:w="1700"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5"/>
              <w:rPr>
                <w:b/>
                <w:sz w:val="16"/>
                <w:szCs w:val="16"/>
              </w:rPr>
            </w:pPr>
          </w:p>
          <w:p w:rsidR="005F6379" w:rsidRPr="00F95795" w:rsidRDefault="005F6379">
            <w:pPr>
              <w:pStyle w:val="TableParagraph"/>
              <w:ind w:left="110"/>
              <w:rPr>
                <w:sz w:val="16"/>
                <w:szCs w:val="16"/>
              </w:rPr>
            </w:pPr>
            <w:r w:rsidRPr="00F95795">
              <w:rPr>
                <w:spacing w:val="-5"/>
                <w:sz w:val="16"/>
                <w:szCs w:val="16"/>
              </w:rPr>
              <w:t>50%</w:t>
            </w:r>
          </w:p>
        </w:tc>
        <w:tc>
          <w:tcPr>
            <w:tcW w:w="1700"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5"/>
              <w:rPr>
                <w:b/>
                <w:sz w:val="16"/>
                <w:szCs w:val="16"/>
              </w:rPr>
            </w:pPr>
          </w:p>
          <w:p w:rsidR="005F6379" w:rsidRPr="00F95795" w:rsidRDefault="005F6379">
            <w:pPr>
              <w:pStyle w:val="TableParagraph"/>
              <w:ind w:left="110"/>
              <w:rPr>
                <w:sz w:val="16"/>
                <w:szCs w:val="16"/>
              </w:rPr>
            </w:pPr>
            <w:proofErr w:type="spellStart"/>
            <w:r w:rsidRPr="00F95795">
              <w:rPr>
                <w:sz w:val="16"/>
                <w:szCs w:val="16"/>
              </w:rPr>
              <w:t>не</w:t>
            </w:r>
            <w:proofErr w:type="spellEnd"/>
            <w:r w:rsidRPr="00F95795">
              <w:rPr>
                <w:spacing w:val="-1"/>
                <w:sz w:val="16"/>
                <w:szCs w:val="16"/>
              </w:rPr>
              <w:t xml:space="preserve"> </w:t>
            </w:r>
            <w:proofErr w:type="spellStart"/>
            <w:r w:rsidRPr="00F95795">
              <w:rPr>
                <w:spacing w:val="-2"/>
                <w:sz w:val="16"/>
                <w:szCs w:val="16"/>
              </w:rPr>
              <w:t>установлены</w:t>
            </w:r>
            <w:proofErr w:type="spellEnd"/>
          </w:p>
        </w:tc>
      </w:tr>
      <w:tr w:rsidR="005F6379" w:rsidRPr="00F95795" w:rsidTr="005F6379">
        <w:trPr>
          <w:trHeight w:val="2310"/>
        </w:trPr>
        <w:tc>
          <w:tcPr>
            <w:tcW w:w="1560"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5F6379">
            <w:pPr>
              <w:pStyle w:val="TableParagraph"/>
              <w:spacing w:before="1"/>
              <w:rPr>
                <w:b/>
                <w:sz w:val="16"/>
                <w:szCs w:val="16"/>
              </w:rPr>
            </w:pPr>
            <w:proofErr w:type="spellStart"/>
            <w:r w:rsidRPr="00F95795">
              <w:rPr>
                <w:b/>
                <w:spacing w:val="-2"/>
                <w:sz w:val="16"/>
                <w:szCs w:val="16"/>
              </w:rPr>
              <w:t>Предпринимательство</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b/>
                <w:sz w:val="16"/>
                <w:szCs w:val="16"/>
              </w:rPr>
            </w:pPr>
            <w:r w:rsidRPr="00F95795">
              <w:rPr>
                <w:b/>
                <w:spacing w:val="-5"/>
                <w:sz w:val="16"/>
                <w:szCs w:val="16"/>
              </w:rPr>
              <w:t>4.0</w:t>
            </w:r>
          </w:p>
        </w:tc>
        <w:tc>
          <w:tcPr>
            <w:tcW w:w="1842"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F95795">
            <w:pPr>
              <w:pStyle w:val="TableParagraph"/>
              <w:tabs>
                <w:tab w:val="left" w:pos="1841"/>
              </w:tabs>
              <w:spacing w:before="1"/>
              <w:ind w:right="129"/>
              <w:rPr>
                <w:b/>
                <w:sz w:val="16"/>
                <w:szCs w:val="16"/>
                <w:lang w:val="ru-RU"/>
              </w:rPr>
            </w:pPr>
            <w:r w:rsidRPr="00F95795">
              <w:rPr>
                <w:b/>
                <w:spacing w:val="-2"/>
                <w:sz w:val="16"/>
                <w:szCs w:val="16"/>
                <w:lang w:val="ru-RU"/>
              </w:rPr>
              <w:t xml:space="preserve">Предельные минимальные/максимальные </w:t>
            </w:r>
            <w:r w:rsidRPr="00F95795">
              <w:rPr>
                <w:b/>
                <w:sz w:val="16"/>
                <w:szCs w:val="16"/>
                <w:lang w:val="ru-RU"/>
              </w:rPr>
              <w:t>размеры</w:t>
            </w:r>
            <w:r w:rsidRPr="00F95795">
              <w:rPr>
                <w:b/>
                <w:spacing w:val="-6"/>
                <w:sz w:val="16"/>
                <w:szCs w:val="16"/>
                <w:lang w:val="ru-RU"/>
              </w:rPr>
              <w:t xml:space="preserve"> </w:t>
            </w:r>
            <w:r w:rsidRPr="00F95795">
              <w:rPr>
                <w:b/>
                <w:sz w:val="16"/>
                <w:szCs w:val="16"/>
                <w:lang w:val="ru-RU"/>
              </w:rPr>
              <w:t>земельных</w:t>
            </w:r>
            <w:r w:rsidRPr="00F95795">
              <w:rPr>
                <w:b/>
                <w:spacing w:val="-4"/>
                <w:sz w:val="16"/>
                <w:szCs w:val="16"/>
                <w:lang w:val="ru-RU"/>
              </w:rPr>
              <w:t xml:space="preserve"> </w:t>
            </w:r>
            <w:r w:rsidRPr="00F95795">
              <w:rPr>
                <w:b/>
                <w:sz w:val="16"/>
                <w:szCs w:val="16"/>
                <w:lang w:val="ru-RU"/>
              </w:rPr>
              <w:t>участков не подлежат установлению.</w:t>
            </w:r>
          </w:p>
          <w:p w:rsidR="005F6379" w:rsidRPr="00F95795" w:rsidRDefault="005F6379" w:rsidP="00F95795">
            <w:pPr>
              <w:pStyle w:val="TableParagraph"/>
              <w:tabs>
                <w:tab w:val="left" w:pos="1841"/>
              </w:tabs>
              <w:spacing w:before="4"/>
              <w:ind w:right="596"/>
              <w:rPr>
                <w:b/>
                <w:sz w:val="16"/>
                <w:szCs w:val="16"/>
                <w:lang w:val="ru-RU"/>
              </w:rPr>
            </w:pPr>
            <w:r w:rsidRPr="00F95795">
              <w:rPr>
                <w:b/>
                <w:sz w:val="16"/>
                <w:szCs w:val="16"/>
                <w:lang w:val="ru-RU"/>
              </w:rPr>
              <w:t>Минимальная площадь земельного участка – не подлежит</w:t>
            </w:r>
            <w:r w:rsidRPr="00F95795">
              <w:rPr>
                <w:b/>
                <w:spacing w:val="-13"/>
                <w:sz w:val="16"/>
                <w:szCs w:val="16"/>
                <w:lang w:val="ru-RU"/>
              </w:rPr>
              <w:t xml:space="preserve"> </w:t>
            </w:r>
            <w:r w:rsidRPr="00F95795">
              <w:rPr>
                <w:b/>
                <w:sz w:val="16"/>
                <w:szCs w:val="16"/>
                <w:lang w:val="ru-RU"/>
              </w:rPr>
              <w:t>установлению. Максимальная</w:t>
            </w:r>
            <w:r w:rsidRPr="00F95795">
              <w:rPr>
                <w:b/>
                <w:spacing w:val="-9"/>
                <w:sz w:val="16"/>
                <w:szCs w:val="16"/>
                <w:lang w:val="ru-RU"/>
              </w:rPr>
              <w:t xml:space="preserve"> </w:t>
            </w:r>
            <w:r w:rsidRPr="00F95795">
              <w:rPr>
                <w:b/>
                <w:sz w:val="16"/>
                <w:szCs w:val="16"/>
                <w:lang w:val="ru-RU"/>
              </w:rPr>
              <w:t>площадь земельного участка – не подлежит</w:t>
            </w:r>
            <w:r w:rsidRPr="00F95795">
              <w:rPr>
                <w:b/>
                <w:spacing w:val="-5"/>
                <w:sz w:val="16"/>
                <w:szCs w:val="16"/>
                <w:lang w:val="ru-RU"/>
              </w:rPr>
              <w:t xml:space="preserve"> </w:t>
            </w:r>
            <w:r w:rsidRPr="00F95795">
              <w:rPr>
                <w:b/>
                <w:spacing w:val="-2"/>
                <w:sz w:val="16"/>
                <w:szCs w:val="16"/>
                <w:lang w:val="ru-RU"/>
              </w:rPr>
              <w:t>установлению.</w:t>
            </w:r>
          </w:p>
        </w:tc>
        <w:tc>
          <w:tcPr>
            <w:tcW w:w="1700"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spacing w:before="119"/>
              <w:rPr>
                <w:b/>
                <w:sz w:val="16"/>
                <w:szCs w:val="16"/>
                <w:lang w:val="ru-RU"/>
              </w:rPr>
            </w:pPr>
          </w:p>
          <w:p w:rsidR="005F6379" w:rsidRPr="00F95795" w:rsidRDefault="005F6379">
            <w:pPr>
              <w:pStyle w:val="TableParagraph"/>
              <w:ind w:left="110"/>
              <w:rPr>
                <w:b/>
                <w:sz w:val="16"/>
                <w:szCs w:val="16"/>
              </w:rPr>
            </w:pPr>
            <w:r w:rsidRPr="00F95795">
              <w:rPr>
                <w:b/>
                <w:sz w:val="16"/>
                <w:szCs w:val="16"/>
              </w:rPr>
              <w:t xml:space="preserve">0 </w:t>
            </w:r>
            <w:r w:rsidRPr="00F95795">
              <w:rPr>
                <w:b/>
                <w:spacing w:val="-10"/>
                <w:sz w:val="16"/>
                <w:szCs w:val="16"/>
              </w:rPr>
              <w:t>м</w:t>
            </w:r>
          </w:p>
        </w:tc>
        <w:tc>
          <w:tcPr>
            <w:tcW w:w="1417"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119"/>
              <w:rPr>
                <w:b/>
                <w:sz w:val="16"/>
                <w:szCs w:val="16"/>
              </w:rPr>
            </w:pPr>
          </w:p>
          <w:p w:rsidR="005F6379" w:rsidRPr="00F95795" w:rsidRDefault="005F6379">
            <w:pPr>
              <w:pStyle w:val="TableParagraph"/>
              <w:ind w:left="110"/>
              <w:rPr>
                <w:b/>
                <w:sz w:val="16"/>
                <w:szCs w:val="16"/>
              </w:rPr>
            </w:pPr>
            <w:r w:rsidRPr="00F95795">
              <w:rPr>
                <w:b/>
                <w:sz w:val="16"/>
                <w:szCs w:val="16"/>
              </w:rPr>
              <w:t xml:space="preserve">7 </w:t>
            </w:r>
            <w:proofErr w:type="spellStart"/>
            <w:r w:rsidRPr="00F95795">
              <w:rPr>
                <w:b/>
                <w:spacing w:val="-2"/>
                <w:sz w:val="16"/>
                <w:szCs w:val="16"/>
              </w:rPr>
              <w:t>этажей</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119"/>
              <w:rPr>
                <w:b/>
                <w:sz w:val="16"/>
                <w:szCs w:val="16"/>
              </w:rPr>
            </w:pPr>
          </w:p>
          <w:p w:rsidR="005F6379" w:rsidRPr="00F95795" w:rsidRDefault="005F6379">
            <w:pPr>
              <w:pStyle w:val="TableParagraph"/>
              <w:ind w:left="110"/>
              <w:rPr>
                <w:b/>
                <w:sz w:val="16"/>
                <w:szCs w:val="16"/>
              </w:rPr>
            </w:pPr>
            <w:r w:rsidRPr="00F95795">
              <w:rPr>
                <w:b/>
                <w:spacing w:val="-5"/>
                <w:sz w:val="16"/>
                <w:szCs w:val="16"/>
              </w:rPr>
              <w:t>70%</w:t>
            </w:r>
          </w:p>
        </w:tc>
        <w:tc>
          <w:tcPr>
            <w:tcW w:w="1705"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rsidP="005F6379">
            <w:pPr>
              <w:pStyle w:val="TableParagraph"/>
              <w:ind w:right="976"/>
              <w:rPr>
                <w:b/>
                <w:sz w:val="16"/>
                <w:szCs w:val="16"/>
              </w:rPr>
            </w:pPr>
          </w:p>
          <w:p w:rsidR="005F6379" w:rsidRPr="00F95795" w:rsidRDefault="005F6379">
            <w:pPr>
              <w:pStyle w:val="TableParagraph"/>
              <w:spacing w:before="119"/>
              <w:rPr>
                <w:b/>
                <w:sz w:val="16"/>
                <w:szCs w:val="16"/>
              </w:rPr>
            </w:pPr>
          </w:p>
          <w:p w:rsidR="005F6379" w:rsidRPr="00F95795" w:rsidRDefault="005F6379">
            <w:pPr>
              <w:pStyle w:val="TableParagraph"/>
              <w:ind w:left="110"/>
              <w:rPr>
                <w:b/>
                <w:sz w:val="16"/>
                <w:szCs w:val="16"/>
              </w:rPr>
            </w:pPr>
            <w:proofErr w:type="spellStart"/>
            <w:r w:rsidRPr="00F95795">
              <w:rPr>
                <w:b/>
                <w:sz w:val="16"/>
                <w:szCs w:val="16"/>
              </w:rPr>
              <w:t>не</w:t>
            </w:r>
            <w:proofErr w:type="spellEnd"/>
            <w:r w:rsidRPr="00F95795">
              <w:rPr>
                <w:b/>
                <w:spacing w:val="-1"/>
                <w:sz w:val="16"/>
                <w:szCs w:val="16"/>
              </w:rPr>
              <w:t xml:space="preserve"> </w:t>
            </w:r>
            <w:proofErr w:type="spellStart"/>
            <w:r w:rsidRPr="00F95795">
              <w:rPr>
                <w:b/>
                <w:spacing w:val="-2"/>
                <w:sz w:val="16"/>
                <w:szCs w:val="16"/>
              </w:rPr>
              <w:t>установлены</w:t>
            </w:r>
            <w:proofErr w:type="spellEnd"/>
          </w:p>
        </w:tc>
        <w:tc>
          <w:tcPr>
            <w:tcW w:w="25" w:type="dxa"/>
            <w:tcBorders>
              <w:top w:val="single" w:sz="4" w:space="0" w:color="000000"/>
              <w:left w:val="single" w:sz="4" w:space="0" w:color="000000"/>
              <w:bottom w:val="nil"/>
              <w:right w:val="nil"/>
            </w:tcBorders>
          </w:tcPr>
          <w:p w:rsidR="005F6379" w:rsidRPr="00F95795" w:rsidRDefault="005F6379">
            <w:pPr>
              <w:pStyle w:val="TableParagraph"/>
              <w:rPr>
                <w:sz w:val="16"/>
                <w:szCs w:val="16"/>
              </w:rPr>
            </w:pPr>
          </w:p>
        </w:tc>
      </w:tr>
      <w:tr w:rsidR="005F6379" w:rsidRPr="00F95795" w:rsidTr="005F6379">
        <w:trPr>
          <w:trHeight w:val="2310"/>
        </w:trPr>
        <w:tc>
          <w:tcPr>
            <w:tcW w:w="1560"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5F6379">
            <w:pPr>
              <w:pStyle w:val="TableParagraph"/>
              <w:spacing w:before="1"/>
              <w:rPr>
                <w:sz w:val="16"/>
                <w:szCs w:val="16"/>
              </w:rPr>
            </w:pPr>
            <w:proofErr w:type="spellStart"/>
            <w:r w:rsidRPr="00F95795">
              <w:rPr>
                <w:sz w:val="16"/>
                <w:szCs w:val="16"/>
              </w:rPr>
              <w:t>Деловое</w:t>
            </w:r>
            <w:proofErr w:type="spellEnd"/>
            <w:r w:rsidRPr="00F95795">
              <w:rPr>
                <w:spacing w:val="-5"/>
                <w:sz w:val="16"/>
                <w:szCs w:val="16"/>
              </w:rPr>
              <w:t xml:space="preserve"> </w:t>
            </w:r>
            <w:proofErr w:type="spellStart"/>
            <w:r w:rsidRPr="00F95795">
              <w:rPr>
                <w:spacing w:val="-2"/>
                <w:sz w:val="16"/>
                <w:szCs w:val="16"/>
              </w:rPr>
              <w:t>управление</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r w:rsidRPr="00F95795">
              <w:rPr>
                <w:spacing w:val="-5"/>
                <w:sz w:val="16"/>
                <w:szCs w:val="16"/>
              </w:rPr>
              <w:t>4.1</w:t>
            </w:r>
          </w:p>
        </w:tc>
        <w:tc>
          <w:tcPr>
            <w:tcW w:w="1842"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5F6379">
            <w:pPr>
              <w:pStyle w:val="TableParagraph"/>
              <w:spacing w:before="1"/>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5F6379" w:rsidRPr="00F95795" w:rsidRDefault="005F6379" w:rsidP="005F6379">
            <w:pPr>
              <w:pStyle w:val="TableParagraph"/>
              <w:spacing w:before="4"/>
              <w:ind w:right="718"/>
              <w:rPr>
                <w:sz w:val="16"/>
                <w:szCs w:val="16"/>
                <w:lang w:val="ru-RU"/>
              </w:rPr>
            </w:pPr>
            <w:r w:rsidRPr="00F95795">
              <w:rPr>
                <w:sz w:val="16"/>
                <w:szCs w:val="16"/>
                <w:lang w:val="ru-RU"/>
              </w:rPr>
              <w:t>Минимальная площадь земельного участка – не подлежит</w:t>
            </w:r>
            <w:r w:rsidRPr="00F95795">
              <w:rPr>
                <w:spacing w:val="-13"/>
                <w:sz w:val="16"/>
                <w:szCs w:val="16"/>
                <w:lang w:val="ru-RU"/>
              </w:rPr>
              <w:t xml:space="preserve"> </w:t>
            </w:r>
            <w:r w:rsidRPr="00F95795">
              <w:rPr>
                <w:sz w:val="16"/>
                <w:szCs w:val="16"/>
                <w:lang w:val="ru-RU"/>
              </w:rPr>
              <w:t>установлению. Максимальная площадь земельного участка – не</w:t>
            </w:r>
          </w:p>
          <w:p w:rsidR="005F6379" w:rsidRPr="00F95795" w:rsidRDefault="005F6379" w:rsidP="005F6379">
            <w:pPr>
              <w:pStyle w:val="TableParagraph"/>
              <w:spacing w:before="4" w:line="211" w:lineRule="exact"/>
              <w:rPr>
                <w:sz w:val="16"/>
                <w:szCs w:val="16"/>
                <w:lang w:val="ru-RU"/>
              </w:rPr>
            </w:pPr>
            <w:r w:rsidRPr="00F95795">
              <w:rPr>
                <w:sz w:val="16"/>
                <w:szCs w:val="16"/>
                <w:lang w:val="ru-RU"/>
              </w:rPr>
              <w:t>подлежит</w:t>
            </w:r>
            <w:r w:rsidRPr="00F95795">
              <w:rPr>
                <w:spacing w:val="-8"/>
                <w:sz w:val="16"/>
                <w:szCs w:val="16"/>
                <w:lang w:val="ru-RU"/>
              </w:rPr>
              <w:t xml:space="preserve"> </w:t>
            </w:r>
            <w:r w:rsidRPr="00F95795">
              <w:rPr>
                <w:spacing w:val="-2"/>
                <w:sz w:val="16"/>
                <w:szCs w:val="16"/>
                <w:lang w:val="ru-RU"/>
              </w:rPr>
              <w:t>установлению.</w:t>
            </w:r>
          </w:p>
        </w:tc>
        <w:tc>
          <w:tcPr>
            <w:tcW w:w="1700"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spacing w:before="119"/>
              <w:rPr>
                <w:b/>
                <w:sz w:val="16"/>
                <w:szCs w:val="16"/>
                <w:lang w:val="ru-RU"/>
              </w:rPr>
            </w:pPr>
          </w:p>
          <w:p w:rsidR="005F6379" w:rsidRPr="00F95795" w:rsidRDefault="005F6379">
            <w:pPr>
              <w:pStyle w:val="TableParagraph"/>
              <w:ind w:left="110"/>
              <w:rPr>
                <w:sz w:val="16"/>
                <w:szCs w:val="16"/>
              </w:rPr>
            </w:pPr>
            <w:r w:rsidRPr="00F95795">
              <w:rPr>
                <w:sz w:val="16"/>
                <w:szCs w:val="16"/>
              </w:rPr>
              <w:t xml:space="preserve">5 </w:t>
            </w:r>
            <w:r w:rsidRPr="00F95795">
              <w:rPr>
                <w:spacing w:val="-10"/>
                <w:sz w:val="16"/>
                <w:szCs w:val="16"/>
              </w:rPr>
              <w:t>м</w:t>
            </w:r>
          </w:p>
        </w:tc>
        <w:tc>
          <w:tcPr>
            <w:tcW w:w="1417"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119"/>
              <w:rPr>
                <w:b/>
                <w:sz w:val="16"/>
                <w:szCs w:val="16"/>
              </w:rPr>
            </w:pPr>
          </w:p>
          <w:p w:rsidR="005F6379" w:rsidRPr="00F95795" w:rsidRDefault="005F6379">
            <w:pPr>
              <w:pStyle w:val="TableParagraph"/>
              <w:ind w:left="110"/>
              <w:rPr>
                <w:sz w:val="16"/>
                <w:szCs w:val="16"/>
              </w:rPr>
            </w:pPr>
            <w:r w:rsidRPr="00F95795">
              <w:rPr>
                <w:sz w:val="16"/>
                <w:szCs w:val="16"/>
              </w:rPr>
              <w:t xml:space="preserve">7 </w:t>
            </w:r>
            <w:proofErr w:type="spellStart"/>
            <w:r w:rsidRPr="00F95795">
              <w:rPr>
                <w:spacing w:val="-2"/>
                <w:sz w:val="16"/>
                <w:szCs w:val="16"/>
              </w:rPr>
              <w:t>этажей</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119"/>
              <w:rPr>
                <w:b/>
                <w:sz w:val="16"/>
                <w:szCs w:val="16"/>
              </w:rPr>
            </w:pPr>
          </w:p>
          <w:p w:rsidR="005F6379" w:rsidRPr="00F95795" w:rsidRDefault="005F6379">
            <w:pPr>
              <w:pStyle w:val="TableParagraph"/>
              <w:ind w:left="110"/>
              <w:rPr>
                <w:sz w:val="16"/>
                <w:szCs w:val="16"/>
              </w:rPr>
            </w:pPr>
            <w:r w:rsidRPr="00F95795">
              <w:rPr>
                <w:spacing w:val="-5"/>
                <w:sz w:val="16"/>
                <w:szCs w:val="16"/>
              </w:rPr>
              <w:t>70%</w:t>
            </w:r>
          </w:p>
        </w:tc>
        <w:tc>
          <w:tcPr>
            <w:tcW w:w="1705"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119"/>
              <w:rPr>
                <w:b/>
                <w:sz w:val="16"/>
                <w:szCs w:val="16"/>
              </w:rPr>
            </w:pPr>
          </w:p>
          <w:p w:rsidR="005F6379" w:rsidRPr="00F95795" w:rsidRDefault="005F6379">
            <w:pPr>
              <w:pStyle w:val="TableParagraph"/>
              <w:ind w:left="110"/>
              <w:rPr>
                <w:sz w:val="16"/>
                <w:szCs w:val="16"/>
              </w:rPr>
            </w:pPr>
            <w:r w:rsidRPr="00F95795">
              <w:rPr>
                <w:spacing w:val="-10"/>
                <w:sz w:val="16"/>
                <w:szCs w:val="16"/>
              </w:rPr>
              <w:t>-</w:t>
            </w:r>
          </w:p>
        </w:tc>
        <w:tc>
          <w:tcPr>
            <w:tcW w:w="25" w:type="dxa"/>
            <w:tcBorders>
              <w:top w:val="nil"/>
              <w:left w:val="single" w:sz="4" w:space="0" w:color="000000"/>
              <w:bottom w:val="nil"/>
              <w:right w:val="nil"/>
            </w:tcBorders>
          </w:tcPr>
          <w:p w:rsidR="005F6379" w:rsidRPr="00F95795" w:rsidRDefault="005F6379">
            <w:pPr>
              <w:pStyle w:val="TableParagraph"/>
              <w:rPr>
                <w:sz w:val="16"/>
                <w:szCs w:val="16"/>
              </w:rPr>
            </w:pPr>
          </w:p>
        </w:tc>
      </w:tr>
      <w:tr w:rsidR="005F6379" w:rsidRPr="00F95795" w:rsidTr="005F6379">
        <w:trPr>
          <w:trHeight w:val="923"/>
        </w:trPr>
        <w:tc>
          <w:tcPr>
            <w:tcW w:w="1560"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5F6379">
            <w:pPr>
              <w:pStyle w:val="TableParagraph"/>
              <w:spacing w:before="1"/>
              <w:rPr>
                <w:sz w:val="16"/>
                <w:szCs w:val="16"/>
              </w:rPr>
            </w:pPr>
            <w:proofErr w:type="spellStart"/>
            <w:r w:rsidRPr="00F95795">
              <w:rPr>
                <w:sz w:val="16"/>
                <w:szCs w:val="16"/>
              </w:rPr>
              <w:lastRenderedPageBreak/>
              <w:t>Общественное</w:t>
            </w:r>
            <w:proofErr w:type="spellEnd"/>
            <w:r w:rsidRPr="00F95795">
              <w:rPr>
                <w:spacing w:val="-6"/>
                <w:sz w:val="16"/>
                <w:szCs w:val="16"/>
              </w:rPr>
              <w:t xml:space="preserve"> </w:t>
            </w:r>
            <w:proofErr w:type="spellStart"/>
            <w:r w:rsidRPr="00F95795">
              <w:rPr>
                <w:spacing w:val="-2"/>
                <w:sz w:val="16"/>
                <w:szCs w:val="16"/>
              </w:rPr>
              <w:t>питание</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r w:rsidRPr="00F95795">
              <w:rPr>
                <w:spacing w:val="-5"/>
                <w:sz w:val="16"/>
                <w:szCs w:val="16"/>
              </w:rPr>
              <w:t>4.6</w:t>
            </w:r>
          </w:p>
        </w:tc>
        <w:tc>
          <w:tcPr>
            <w:tcW w:w="1842"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5F6379">
            <w:pPr>
              <w:pStyle w:val="TableParagraph"/>
              <w:spacing w:before="1"/>
              <w:rPr>
                <w:sz w:val="16"/>
                <w:szCs w:val="16"/>
                <w:lang w:val="ru-RU"/>
              </w:rPr>
            </w:pPr>
            <w:r w:rsidRPr="00F95795">
              <w:rPr>
                <w:spacing w:val="-2"/>
                <w:sz w:val="16"/>
                <w:szCs w:val="16"/>
                <w:lang w:val="ru-RU"/>
              </w:rPr>
              <w:t>Предельные минимальные/максимальные</w:t>
            </w:r>
          </w:p>
          <w:p w:rsidR="005F6379" w:rsidRPr="00F95795" w:rsidRDefault="005F6379" w:rsidP="005F6379">
            <w:pPr>
              <w:pStyle w:val="TableParagraph"/>
              <w:spacing w:line="230" w:lineRule="atLeast"/>
              <w:rPr>
                <w:sz w:val="16"/>
                <w:szCs w:val="16"/>
                <w:lang w:val="ru-RU"/>
              </w:rPr>
            </w:pP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tc>
        <w:tc>
          <w:tcPr>
            <w:tcW w:w="1700"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r w:rsidRPr="00F95795">
              <w:rPr>
                <w:sz w:val="16"/>
                <w:szCs w:val="16"/>
              </w:rPr>
              <w:t xml:space="preserve">5 </w:t>
            </w:r>
            <w:r w:rsidRPr="00F95795">
              <w:rPr>
                <w:spacing w:val="-10"/>
                <w:sz w:val="16"/>
                <w:szCs w:val="16"/>
              </w:rPr>
              <w:t>м</w:t>
            </w:r>
          </w:p>
        </w:tc>
        <w:tc>
          <w:tcPr>
            <w:tcW w:w="1417"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r w:rsidRPr="00F95795">
              <w:rPr>
                <w:sz w:val="16"/>
                <w:szCs w:val="16"/>
              </w:rPr>
              <w:t xml:space="preserve">3 </w:t>
            </w:r>
            <w:proofErr w:type="spellStart"/>
            <w:r w:rsidRPr="00F95795">
              <w:rPr>
                <w:spacing w:val="-2"/>
                <w:sz w:val="16"/>
                <w:szCs w:val="16"/>
              </w:rPr>
              <w:t>этажа</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r w:rsidRPr="00F95795">
              <w:rPr>
                <w:spacing w:val="-5"/>
                <w:sz w:val="16"/>
                <w:szCs w:val="16"/>
              </w:rPr>
              <w:t>70%</w:t>
            </w:r>
          </w:p>
        </w:tc>
        <w:tc>
          <w:tcPr>
            <w:tcW w:w="1705"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r w:rsidRPr="00F95795">
              <w:rPr>
                <w:spacing w:val="-10"/>
                <w:sz w:val="16"/>
                <w:szCs w:val="16"/>
              </w:rPr>
              <w:t>-</w:t>
            </w:r>
          </w:p>
        </w:tc>
        <w:tc>
          <w:tcPr>
            <w:tcW w:w="25" w:type="dxa"/>
            <w:tcBorders>
              <w:top w:val="nil"/>
              <w:left w:val="single" w:sz="4" w:space="0" w:color="000000"/>
              <w:bottom w:val="nil"/>
              <w:right w:val="nil"/>
            </w:tcBorders>
          </w:tcPr>
          <w:p w:rsidR="005F6379" w:rsidRPr="00F95795" w:rsidRDefault="005F6379">
            <w:pPr>
              <w:pStyle w:val="TableParagraph"/>
              <w:rPr>
                <w:sz w:val="16"/>
                <w:szCs w:val="16"/>
              </w:rPr>
            </w:pPr>
          </w:p>
        </w:tc>
      </w:tr>
    </w:tbl>
    <w:tbl>
      <w:tblPr>
        <w:tblStyle w:val="TableNormal33"/>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567"/>
        <w:gridCol w:w="1843"/>
        <w:gridCol w:w="1701"/>
        <w:gridCol w:w="1418"/>
        <w:gridCol w:w="1701"/>
        <w:gridCol w:w="1701"/>
      </w:tblGrid>
      <w:tr w:rsidR="005F6379" w:rsidRPr="00F95795" w:rsidTr="009A3A2A">
        <w:trPr>
          <w:trHeight w:val="1618"/>
        </w:trPr>
        <w:tc>
          <w:tcPr>
            <w:tcW w:w="1560"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sz w:val="16"/>
                <w:szCs w:val="16"/>
              </w:rPr>
            </w:pPr>
          </w:p>
        </w:tc>
        <w:tc>
          <w:tcPr>
            <w:tcW w:w="1843"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F95795">
            <w:pPr>
              <w:pStyle w:val="TableParagraph"/>
              <w:spacing w:before="1"/>
              <w:ind w:right="129"/>
              <w:rPr>
                <w:sz w:val="16"/>
                <w:szCs w:val="16"/>
                <w:lang w:val="ru-RU"/>
              </w:rPr>
            </w:pPr>
            <w:r w:rsidRPr="00F95795">
              <w:rPr>
                <w:sz w:val="16"/>
                <w:szCs w:val="16"/>
                <w:lang w:val="ru-RU"/>
              </w:rPr>
              <w:t>Предельные максимальные 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 не подлежат установлению.</w:t>
            </w:r>
          </w:p>
          <w:p w:rsidR="005F6379" w:rsidRPr="00F95795" w:rsidRDefault="005F6379" w:rsidP="00F95795">
            <w:pPr>
              <w:pStyle w:val="TableParagraph"/>
              <w:spacing w:before="2"/>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0,04</w:t>
            </w:r>
            <w:r w:rsidRPr="00F95795">
              <w:rPr>
                <w:spacing w:val="-10"/>
                <w:sz w:val="16"/>
                <w:szCs w:val="16"/>
                <w:lang w:val="ru-RU"/>
              </w:rPr>
              <w:t xml:space="preserve"> </w:t>
            </w:r>
            <w:r w:rsidRPr="00F95795">
              <w:rPr>
                <w:sz w:val="16"/>
                <w:szCs w:val="16"/>
                <w:lang w:val="ru-RU"/>
              </w:rPr>
              <w:t>га. Максимальная площадь</w:t>
            </w:r>
            <w:r w:rsidR="00F95795">
              <w:rPr>
                <w:sz w:val="16"/>
                <w:szCs w:val="16"/>
                <w:lang w:val="ru-RU"/>
              </w:rPr>
              <w:t xml:space="preserve"> </w:t>
            </w:r>
            <w:r w:rsidRPr="00F95795">
              <w:rPr>
                <w:sz w:val="16"/>
                <w:szCs w:val="16"/>
                <w:lang w:val="ru-RU"/>
              </w:rPr>
              <w:t>земельного</w:t>
            </w:r>
            <w:r w:rsidRPr="00F95795">
              <w:rPr>
                <w:spacing w:val="-4"/>
                <w:sz w:val="16"/>
                <w:szCs w:val="16"/>
                <w:lang w:val="ru-RU"/>
              </w:rPr>
              <w:t xml:space="preserve"> </w:t>
            </w:r>
            <w:r w:rsidRPr="00F95795">
              <w:rPr>
                <w:sz w:val="16"/>
                <w:szCs w:val="16"/>
                <w:lang w:val="ru-RU"/>
              </w:rPr>
              <w:t>участка</w:t>
            </w:r>
            <w:r w:rsidRPr="00F95795">
              <w:rPr>
                <w:spacing w:val="-2"/>
                <w:sz w:val="16"/>
                <w:szCs w:val="16"/>
                <w:lang w:val="ru-RU"/>
              </w:rPr>
              <w:t xml:space="preserve"> </w:t>
            </w:r>
            <w:r w:rsidRPr="00F95795">
              <w:rPr>
                <w:sz w:val="16"/>
                <w:szCs w:val="16"/>
                <w:lang w:val="ru-RU"/>
              </w:rPr>
              <w:t>–</w:t>
            </w:r>
            <w:r w:rsidRPr="00F95795">
              <w:rPr>
                <w:spacing w:val="-1"/>
                <w:sz w:val="16"/>
                <w:szCs w:val="16"/>
                <w:lang w:val="ru-RU"/>
              </w:rPr>
              <w:t xml:space="preserve"> </w:t>
            </w:r>
            <w:r w:rsidRPr="00F95795">
              <w:rPr>
                <w:sz w:val="16"/>
                <w:szCs w:val="16"/>
                <w:lang w:val="ru-RU"/>
              </w:rPr>
              <w:t>0,5</w:t>
            </w:r>
            <w:r w:rsidRPr="00F95795">
              <w:rPr>
                <w:spacing w:val="-2"/>
                <w:sz w:val="16"/>
                <w:szCs w:val="16"/>
                <w:lang w:val="ru-RU"/>
              </w:rPr>
              <w:t xml:space="preserve"> </w:t>
            </w:r>
            <w:r w:rsidRPr="00F95795">
              <w:rPr>
                <w:spacing w:val="-5"/>
                <w:sz w:val="16"/>
                <w:szCs w:val="16"/>
                <w:lang w:val="ru-RU"/>
              </w:rPr>
              <w:t>га.</w:t>
            </w:r>
          </w:p>
        </w:tc>
        <w:tc>
          <w:tcPr>
            <w:tcW w:w="1701"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sz w:val="16"/>
                <w:szCs w:val="16"/>
                <w:lang w:val="ru-RU"/>
              </w:rPr>
            </w:pPr>
          </w:p>
        </w:tc>
        <w:tc>
          <w:tcPr>
            <w:tcW w:w="1418"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sz w:val="16"/>
                <w:szCs w:val="16"/>
                <w:lang w:val="ru-RU"/>
              </w:rPr>
            </w:pPr>
          </w:p>
        </w:tc>
        <w:tc>
          <w:tcPr>
            <w:tcW w:w="1701"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sz w:val="16"/>
                <w:szCs w:val="16"/>
                <w:lang w:val="ru-RU"/>
              </w:rPr>
            </w:pPr>
          </w:p>
        </w:tc>
        <w:tc>
          <w:tcPr>
            <w:tcW w:w="1701"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sz w:val="16"/>
                <w:szCs w:val="16"/>
                <w:lang w:val="ru-RU"/>
              </w:rPr>
            </w:pPr>
          </w:p>
        </w:tc>
      </w:tr>
      <w:tr w:rsidR="005F6379" w:rsidRPr="00F95795" w:rsidTr="009A3A2A">
        <w:trPr>
          <w:trHeight w:val="2077"/>
        </w:trPr>
        <w:tc>
          <w:tcPr>
            <w:tcW w:w="1560"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F95795">
            <w:pPr>
              <w:pStyle w:val="TableParagraph"/>
              <w:rPr>
                <w:sz w:val="16"/>
                <w:szCs w:val="16"/>
              </w:rPr>
            </w:pPr>
            <w:proofErr w:type="spellStart"/>
            <w:r w:rsidRPr="00F95795">
              <w:rPr>
                <w:spacing w:val="-2"/>
                <w:sz w:val="16"/>
                <w:szCs w:val="16"/>
              </w:rPr>
              <w:t>Гостиничное</w:t>
            </w:r>
            <w:proofErr w:type="spellEnd"/>
            <w:r w:rsidRPr="00F95795">
              <w:rPr>
                <w:spacing w:val="-2"/>
                <w:sz w:val="16"/>
                <w:szCs w:val="16"/>
              </w:rPr>
              <w:t xml:space="preserve"> </w:t>
            </w:r>
            <w:proofErr w:type="spellStart"/>
            <w:r w:rsidRPr="00F95795">
              <w:rPr>
                <w:spacing w:val="-2"/>
                <w:sz w:val="16"/>
                <w:szCs w:val="16"/>
              </w:rPr>
              <w:t>обслуживание</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line="229" w:lineRule="exact"/>
              <w:ind w:left="110"/>
              <w:rPr>
                <w:sz w:val="16"/>
                <w:szCs w:val="16"/>
              </w:rPr>
            </w:pPr>
            <w:r w:rsidRPr="00F95795">
              <w:rPr>
                <w:spacing w:val="-5"/>
                <w:sz w:val="16"/>
                <w:szCs w:val="16"/>
              </w:rPr>
              <w:t>4.7</w:t>
            </w:r>
          </w:p>
        </w:tc>
        <w:tc>
          <w:tcPr>
            <w:tcW w:w="1843"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F95795">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5F6379" w:rsidRPr="00F95795" w:rsidRDefault="005F6379" w:rsidP="00F95795">
            <w:pPr>
              <w:pStyle w:val="TableParagraph"/>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0,05</w:t>
            </w:r>
            <w:r w:rsidRPr="00F95795">
              <w:rPr>
                <w:spacing w:val="-10"/>
                <w:sz w:val="16"/>
                <w:szCs w:val="16"/>
                <w:lang w:val="ru-RU"/>
              </w:rPr>
              <w:t xml:space="preserve"> </w:t>
            </w:r>
            <w:r w:rsidRPr="00F95795">
              <w:rPr>
                <w:sz w:val="16"/>
                <w:szCs w:val="16"/>
                <w:lang w:val="ru-RU"/>
              </w:rPr>
              <w:t>га. Максимальная площадь</w:t>
            </w:r>
            <w:r w:rsidR="00F95795">
              <w:rPr>
                <w:sz w:val="16"/>
                <w:szCs w:val="16"/>
                <w:lang w:val="ru-RU"/>
              </w:rPr>
              <w:t xml:space="preserve"> </w:t>
            </w:r>
            <w:r w:rsidRPr="00F95795">
              <w:rPr>
                <w:sz w:val="16"/>
                <w:szCs w:val="16"/>
                <w:lang w:val="ru-RU"/>
              </w:rPr>
              <w:t>земельного участка – не подлежит</w:t>
            </w:r>
            <w:r w:rsidRPr="00F95795">
              <w:rPr>
                <w:spacing w:val="-13"/>
                <w:sz w:val="16"/>
                <w:szCs w:val="16"/>
                <w:lang w:val="ru-RU"/>
              </w:rPr>
              <w:t xml:space="preserve"> </w:t>
            </w:r>
            <w:r w:rsidRPr="00F95795">
              <w:rPr>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spacing w:before="117"/>
              <w:rPr>
                <w:b/>
                <w:sz w:val="16"/>
                <w:szCs w:val="16"/>
                <w:lang w:val="ru-RU"/>
              </w:rPr>
            </w:pPr>
          </w:p>
          <w:p w:rsidR="005F6379" w:rsidRPr="00F95795" w:rsidRDefault="005F6379">
            <w:pPr>
              <w:pStyle w:val="TableParagraph"/>
              <w:ind w:left="110"/>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r w:rsidRPr="00F95795">
              <w:rPr>
                <w:spacing w:val="-2"/>
                <w:sz w:val="16"/>
                <w:szCs w:val="16"/>
              </w:rPr>
              <w:t>.</w:t>
            </w:r>
          </w:p>
        </w:tc>
        <w:tc>
          <w:tcPr>
            <w:tcW w:w="1418"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line="229" w:lineRule="exact"/>
              <w:ind w:left="110"/>
              <w:rPr>
                <w:sz w:val="16"/>
                <w:szCs w:val="16"/>
              </w:rPr>
            </w:pPr>
            <w:r w:rsidRPr="00F95795">
              <w:rPr>
                <w:sz w:val="16"/>
                <w:szCs w:val="16"/>
              </w:rPr>
              <w:t xml:space="preserve">7 </w:t>
            </w:r>
            <w:proofErr w:type="spellStart"/>
            <w:r w:rsidRPr="00F95795">
              <w:rPr>
                <w:spacing w:val="-2"/>
                <w:sz w:val="16"/>
                <w:szCs w:val="16"/>
              </w:rPr>
              <w:t>этажей</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line="229" w:lineRule="exact"/>
              <w:ind w:left="110"/>
              <w:rPr>
                <w:sz w:val="16"/>
                <w:szCs w:val="16"/>
              </w:rPr>
            </w:pPr>
            <w:r w:rsidRPr="00F95795">
              <w:rPr>
                <w:spacing w:val="-5"/>
                <w:sz w:val="16"/>
                <w:szCs w:val="16"/>
              </w:rPr>
              <w:t>80%</w:t>
            </w:r>
          </w:p>
        </w:tc>
        <w:tc>
          <w:tcPr>
            <w:tcW w:w="1701"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line="229" w:lineRule="exact"/>
              <w:ind w:left="110"/>
              <w:rPr>
                <w:sz w:val="16"/>
                <w:szCs w:val="16"/>
              </w:rPr>
            </w:pPr>
            <w:r w:rsidRPr="00F95795">
              <w:rPr>
                <w:spacing w:val="-10"/>
                <w:sz w:val="16"/>
                <w:szCs w:val="16"/>
              </w:rPr>
              <w:t>-</w:t>
            </w:r>
          </w:p>
        </w:tc>
      </w:tr>
      <w:tr w:rsidR="005F6379" w:rsidRPr="00F95795" w:rsidTr="0089004E">
        <w:trPr>
          <w:trHeight w:val="1427"/>
        </w:trPr>
        <w:tc>
          <w:tcPr>
            <w:tcW w:w="1560"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F95795">
            <w:pPr>
              <w:pStyle w:val="TableParagraph"/>
              <w:ind w:right="518"/>
              <w:rPr>
                <w:sz w:val="16"/>
                <w:szCs w:val="16"/>
              </w:rPr>
            </w:pPr>
            <w:proofErr w:type="spellStart"/>
            <w:r w:rsidRPr="00F95795">
              <w:rPr>
                <w:sz w:val="16"/>
                <w:szCs w:val="16"/>
              </w:rPr>
              <w:t>Объекты</w:t>
            </w:r>
            <w:proofErr w:type="spellEnd"/>
            <w:r w:rsidRPr="00F95795">
              <w:rPr>
                <w:spacing w:val="-13"/>
                <w:sz w:val="16"/>
                <w:szCs w:val="16"/>
              </w:rPr>
              <w:t xml:space="preserve"> </w:t>
            </w:r>
            <w:proofErr w:type="spellStart"/>
            <w:r w:rsidRPr="00F95795">
              <w:rPr>
                <w:sz w:val="16"/>
                <w:szCs w:val="16"/>
              </w:rPr>
              <w:t>дорожного</w:t>
            </w:r>
            <w:proofErr w:type="spellEnd"/>
            <w:r w:rsidRPr="00F95795">
              <w:rPr>
                <w:sz w:val="16"/>
                <w:szCs w:val="16"/>
              </w:rPr>
              <w:t xml:space="preserve"> </w:t>
            </w:r>
            <w:proofErr w:type="spellStart"/>
            <w:r w:rsidRPr="00F95795">
              <w:rPr>
                <w:spacing w:val="-2"/>
                <w:sz w:val="16"/>
                <w:szCs w:val="16"/>
              </w:rPr>
              <w:t>сервиса</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ind w:left="110"/>
              <w:rPr>
                <w:sz w:val="16"/>
                <w:szCs w:val="16"/>
              </w:rPr>
            </w:pPr>
            <w:r w:rsidRPr="00F95795">
              <w:rPr>
                <w:spacing w:val="-2"/>
                <w:sz w:val="16"/>
                <w:szCs w:val="16"/>
              </w:rPr>
              <w:t>4.9.1</w:t>
            </w:r>
          </w:p>
        </w:tc>
        <w:tc>
          <w:tcPr>
            <w:tcW w:w="1843"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2"/>
              <w:rPr>
                <w:b/>
                <w:sz w:val="16"/>
                <w:szCs w:val="16"/>
              </w:rPr>
            </w:pPr>
          </w:p>
          <w:p w:rsidR="005F6379" w:rsidRPr="00F95795" w:rsidRDefault="005F6379">
            <w:pPr>
              <w:pStyle w:val="TableParagraph"/>
              <w:ind w:left="110"/>
              <w:rPr>
                <w:sz w:val="16"/>
                <w:szCs w:val="16"/>
              </w:rPr>
            </w:pPr>
            <w:proofErr w:type="spellStart"/>
            <w:r w:rsidRPr="00F95795">
              <w:rPr>
                <w:sz w:val="16"/>
                <w:szCs w:val="16"/>
              </w:rPr>
              <w:t>Не</w:t>
            </w:r>
            <w:proofErr w:type="spellEnd"/>
            <w:r w:rsidRPr="00F95795">
              <w:rPr>
                <w:spacing w:val="-3"/>
                <w:sz w:val="16"/>
                <w:szCs w:val="16"/>
              </w:rPr>
              <w:t xml:space="preserve"> </w:t>
            </w:r>
            <w:proofErr w:type="spellStart"/>
            <w:r w:rsidRPr="00F95795">
              <w:rPr>
                <w:sz w:val="16"/>
                <w:szCs w:val="16"/>
              </w:rPr>
              <w:t>подлежат</w:t>
            </w:r>
            <w:proofErr w:type="spellEnd"/>
            <w:r w:rsidRPr="00F95795">
              <w:rPr>
                <w:spacing w:val="-2"/>
                <w:sz w:val="16"/>
                <w:szCs w:val="16"/>
              </w:rPr>
              <w:t xml:space="preserve"> </w:t>
            </w:r>
            <w:proofErr w:type="spellStart"/>
            <w:r w:rsidRPr="00F95795">
              <w:rPr>
                <w:spacing w:val="-2"/>
                <w:sz w:val="16"/>
                <w:szCs w:val="16"/>
              </w:rPr>
              <w:t>установлению</w:t>
            </w:r>
            <w:proofErr w:type="spellEnd"/>
            <w:r w:rsidRPr="00F95795">
              <w:rPr>
                <w:spacing w:val="-2"/>
                <w:sz w:val="16"/>
                <w:szCs w:val="16"/>
              </w:rPr>
              <w:t>.</w:t>
            </w:r>
          </w:p>
        </w:tc>
        <w:tc>
          <w:tcPr>
            <w:tcW w:w="1701"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ind w:left="110" w:right="136"/>
              <w:rPr>
                <w:sz w:val="16"/>
                <w:szCs w:val="16"/>
                <w:lang w:val="ru-RU"/>
              </w:rPr>
            </w:pPr>
            <w:r w:rsidRPr="00F95795">
              <w:rPr>
                <w:sz w:val="16"/>
                <w:szCs w:val="16"/>
                <w:lang w:val="ru-RU"/>
              </w:rPr>
              <w:t xml:space="preserve">Определяются по основному виду </w:t>
            </w:r>
            <w:r w:rsidRPr="00F95795">
              <w:rPr>
                <w:spacing w:val="-2"/>
                <w:sz w:val="16"/>
                <w:szCs w:val="16"/>
                <w:lang w:val="ru-RU"/>
              </w:rPr>
              <w:t xml:space="preserve">использования </w:t>
            </w:r>
            <w:r w:rsidRPr="00F95795">
              <w:rPr>
                <w:sz w:val="16"/>
                <w:szCs w:val="16"/>
                <w:lang w:val="ru-RU"/>
              </w:rPr>
              <w:t>земельных</w:t>
            </w:r>
            <w:r w:rsidRPr="00F95795">
              <w:rPr>
                <w:spacing w:val="-13"/>
                <w:sz w:val="16"/>
                <w:szCs w:val="16"/>
                <w:lang w:val="ru-RU"/>
              </w:rPr>
              <w:t xml:space="preserve"> </w:t>
            </w:r>
            <w:r w:rsidRPr="00F95795">
              <w:rPr>
                <w:sz w:val="16"/>
                <w:szCs w:val="16"/>
                <w:lang w:val="ru-RU"/>
              </w:rPr>
              <w:t xml:space="preserve">участков и объектов </w:t>
            </w:r>
            <w:r w:rsidRPr="00F95795">
              <w:rPr>
                <w:spacing w:val="-2"/>
                <w:sz w:val="16"/>
                <w:szCs w:val="16"/>
                <w:lang w:val="ru-RU"/>
              </w:rPr>
              <w:t>капитального</w:t>
            </w:r>
          </w:p>
          <w:p w:rsidR="005F6379" w:rsidRPr="00F95795" w:rsidRDefault="005F6379">
            <w:pPr>
              <w:pStyle w:val="TableParagraph"/>
              <w:spacing w:before="6" w:line="211" w:lineRule="exact"/>
              <w:ind w:left="110"/>
              <w:rPr>
                <w:sz w:val="16"/>
                <w:szCs w:val="16"/>
              </w:rPr>
            </w:pPr>
            <w:proofErr w:type="spellStart"/>
            <w:r w:rsidRPr="00F95795">
              <w:rPr>
                <w:spacing w:val="-2"/>
                <w:sz w:val="16"/>
                <w:szCs w:val="16"/>
              </w:rPr>
              <w:t>строительства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2"/>
              <w:rPr>
                <w:b/>
                <w:sz w:val="16"/>
                <w:szCs w:val="16"/>
              </w:rPr>
            </w:pPr>
          </w:p>
          <w:p w:rsidR="005F6379" w:rsidRPr="00F95795" w:rsidRDefault="005F6379">
            <w:pPr>
              <w:pStyle w:val="TableParagraph"/>
              <w:ind w:left="110"/>
              <w:rPr>
                <w:sz w:val="16"/>
                <w:szCs w:val="16"/>
              </w:rPr>
            </w:pPr>
            <w:r w:rsidRPr="00F95795">
              <w:rPr>
                <w:sz w:val="16"/>
                <w:szCs w:val="16"/>
              </w:rPr>
              <w:t xml:space="preserve">1 </w:t>
            </w:r>
            <w:proofErr w:type="spellStart"/>
            <w:r w:rsidRPr="00F95795">
              <w:rPr>
                <w:spacing w:val="-4"/>
                <w:sz w:val="16"/>
                <w:szCs w:val="16"/>
              </w:rPr>
              <w:t>этаж</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lang w:val="ru-RU"/>
              </w:rPr>
            </w:pPr>
          </w:p>
          <w:p w:rsidR="005F6379" w:rsidRPr="00F95795" w:rsidRDefault="005F6379">
            <w:pPr>
              <w:pStyle w:val="TableParagraph"/>
              <w:ind w:left="110" w:right="134"/>
              <w:rPr>
                <w:sz w:val="16"/>
                <w:szCs w:val="16"/>
                <w:lang w:val="ru-RU"/>
              </w:rPr>
            </w:pPr>
            <w:r w:rsidRPr="00F95795">
              <w:rPr>
                <w:sz w:val="16"/>
                <w:szCs w:val="16"/>
                <w:lang w:val="ru-RU"/>
              </w:rPr>
              <w:t xml:space="preserve">Определяется по основному виду </w:t>
            </w:r>
            <w:r w:rsidRPr="00F95795">
              <w:rPr>
                <w:spacing w:val="-2"/>
                <w:sz w:val="16"/>
                <w:szCs w:val="16"/>
                <w:lang w:val="ru-RU"/>
              </w:rPr>
              <w:t xml:space="preserve">использования </w:t>
            </w:r>
            <w:r w:rsidRPr="00F95795">
              <w:rPr>
                <w:sz w:val="16"/>
                <w:szCs w:val="16"/>
                <w:lang w:val="ru-RU"/>
              </w:rPr>
              <w:t>земельных</w:t>
            </w:r>
            <w:r w:rsidRPr="00F95795">
              <w:rPr>
                <w:spacing w:val="-13"/>
                <w:sz w:val="16"/>
                <w:szCs w:val="16"/>
                <w:lang w:val="ru-RU"/>
              </w:rPr>
              <w:t xml:space="preserve"> </w:t>
            </w:r>
            <w:r w:rsidRPr="00F95795">
              <w:rPr>
                <w:sz w:val="16"/>
                <w:szCs w:val="16"/>
                <w:lang w:val="ru-RU"/>
              </w:rPr>
              <w:t>участков и объектов</w:t>
            </w:r>
          </w:p>
        </w:tc>
        <w:tc>
          <w:tcPr>
            <w:tcW w:w="1701"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spacing w:before="2"/>
              <w:rPr>
                <w:b/>
                <w:sz w:val="16"/>
                <w:szCs w:val="16"/>
                <w:lang w:val="ru-RU"/>
              </w:rPr>
            </w:pPr>
          </w:p>
          <w:p w:rsidR="005F6379" w:rsidRPr="00F95795" w:rsidRDefault="005F6379">
            <w:pPr>
              <w:pStyle w:val="TableParagraph"/>
              <w:ind w:left="110"/>
              <w:rPr>
                <w:sz w:val="16"/>
                <w:szCs w:val="16"/>
              </w:rPr>
            </w:pPr>
            <w:proofErr w:type="spellStart"/>
            <w:r w:rsidRPr="00F95795">
              <w:rPr>
                <w:sz w:val="16"/>
                <w:szCs w:val="16"/>
              </w:rPr>
              <w:t>не</w:t>
            </w:r>
            <w:proofErr w:type="spellEnd"/>
            <w:r w:rsidRPr="00F95795">
              <w:rPr>
                <w:spacing w:val="-1"/>
                <w:sz w:val="16"/>
                <w:szCs w:val="16"/>
              </w:rPr>
              <w:t xml:space="preserve"> </w:t>
            </w:r>
            <w:proofErr w:type="spellStart"/>
            <w:r w:rsidRPr="00F95795">
              <w:rPr>
                <w:spacing w:val="-2"/>
                <w:sz w:val="16"/>
                <w:szCs w:val="16"/>
              </w:rPr>
              <w:t>установлены</w:t>
            </w:r>
            <w:proofErr w:type="spellEnd"/>
          </w:p>
        </w:tc>
      </w:tr>
      <w:tr w:rsidR="005F6379" w:rsidRPr="00F95795" w:rsidTr="009A3A2A">
        <w:trPr>
          <w:trHeight w:val="2539"/>
        </w:trPr>
        <w:tc>
          <w:tcPr>
            <w:tcW w:w="1560"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F95795">
            <w:pPr>
              <w:pStyle w:val="TableParagraph"/>
              <w:rPr>
                <w:sz w:val="16"/>
                <w:szCs w:val="16"/>
              </w:rPr>
            </w:pPr>
            <w:proofErr w:type="spellStart"/>
            <w:r w:rsidRPr="00F95795">
              <w:rPr>
                <w:spacing w:val="-2"/>
                <w:sz w:val="16"/>
                <w:szCs w:val="16"/>
              </w:rPr>
              <w:t>Выставочно-ярмарочная</w:t>
            </w:r>
            <w:proofErr w:type="spellEnd"/>
            <w:r w:rsidRPr="00F95795">
              <w:rPr>
                <w:spacing w:val="-2"/>
                <w:sz w:val="16"/>
                <w:szCs w:val="16"/>
              </w:rPr>
              <w:t xml:space="preserve"> </w:t>
            </w:r>
            <w:proofErr w:type="spellStart"/>
            <w:r w:rsidRPr="00F95795">
              <w:rPr>
                <w:spacing w:val="-2"/>
                <w:sz w:val="16"/>
                <w:szCs w:val="16"/>
              </w:rPr>
              <w:t>деятельность</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line="229" w:lineRule="exact"/>
              <w:ind w:left="110"/>
              <w:rPr>
                <w:sz w:val="16"/>
                <w:szCs w:val="16"/>
              </w:rPr>
            </w:pPr>
            <w:r w:rsidRPr="00F95795">
              <w:rPr>
                <w:spacing w:val="-4"/>
                <w:sz w:val="16"/>
                <w:szCs w:val="16"/>
              </w:rPr>
              <w:t>4.10</w:t>
            </w:r>
          </w:p>
        </w:tc>
        <w:tc>
          <w:tcPr>
            <w:tcW w:w="1843"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F95795">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5F6379" w:rsidRPr="00F95795" w:rsidRDefault="005F6379" w:rsidP="00F95795">
            <w:pPr>
              <w:pStyle w:val="TableParagraph"/>
              <w:ind w:right="129"/>
              <w:rPr>
                <w:sz w:val="16"/>
                <w:szCs w:val="16"/>
                <w:lang w:val="ru-RU"/>
              </w:rPr>
            </w:pPr>
            <w:r w:rsidRPr="00F95795">
              <w:rPr>
                <w:sz w:val="16"/>
                <w:szCs w:val="16"/>
                <w:lang w:val="ru-RU"/>
              </w:rPr>
              <w:t>Предельные максимальные 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 не подлежат установлению.</w:t>
            </w:r>
          </w:p>
          <w:p w:rsidR="005F6379" w:rsidRPr="00F95795" w:rsidRDefault="005F6379" w:rsidP="00F95795">
            <w:pPr>
              <w:pStyle w:val="TableParagraph"/>
              <w:rPr>
                <w:sz w:val="16"/>
                <w:szCs w:val="16"/>
                <w:lang w:val="ru-RU"/>
              </w:rPr>
            </w:pPr>
            <w:r w:rsidRPr="00F95795">
              <w:rPr>
                <w:sz w:val="16"/>
                <w:szCs w:val="16"/>
                <w:lang w:val="ru-RU"/>
              </w:rPr>
              <w:t>Минимальная площадь земельного</w:t>
            </w:r>
            <w:r w:rsidRPr="00F95795">
              <w:rPr>
                <w:spacing w:val="-13"/>
                <w:sz w:val="16"/>
                <w:szCs w:val="16"/>
                <w:lang w:val="ru-RU"/>
              </w:rPr>
              <w:t xml:space="preserve"> </w:t>
            </w:r>
            <w:r w:rsidRPr="00F95795">
              <w:rPr>
                <w:sz w:val="16"/>
                <w:szCs w:val="16"/>
                <w:lang w:val="ru-RU"/>
              </w:rPr>
              <w:t>участка</w:t>
            </w:r>
            <w:r w:rsidRPr="00F95795">
              <w:rPr>
                <w:spacing w:val="-12"/>
                <w:sz w:val="16"/>
                <w:szCs w:val="16"/>
                <w:lang w:val="ru-RU"/>
              </w:rPr>
              <w:t xml:space="preserve"> </w:t>
            </w:r>
            <w:r w:rsidRPr="00F95795">
              <w:rPr>
                <w:sz w:val="16"/>
                <w:szCs w:val="16"/>
                <w:lang w:val="ru-RU"/>
              </w:rPr>
              <w:t>–0,01</w:t>
            </w:r>
            <w:r w:rsidRPr="00F95795">
              <w:rPr>
                <w:spacing w:val="-13"/>
                <w:sz w:val="16"/>
                <w:szCs w:val="16"/>
                <w:lang w:val="ru-RU"/>
              </w:rPr>
              <w:t xml:space="preserve"> </w:t>
            </w:r>
            <w:r w:rsidRPr="00F95795">
              <w:rPr>
                <w:sz w:val="16"/>
                <w:szCs w:val="16"/>
                <w:lang w:val="ru-RU"/>
              </w:rPr>
              <w:t>га. Максимальная площадь</w:t>
            </w:r>
            <w:r w:rsidR="00F95795">
              <w:rPr>
                <w:sz w:val="16"/>
                <w:szCs w:val="16"/>
                <w:lang w:val="ru-RU"/>
              </w:rPr>
              <w:t xml:space="preserve"> </w:t>
            </w:r>
            <w:r w:rsidRPr="00F95795">
              <w:rPr>
                <w:sz w:val="16"/>
                <w:szCs w:val="16"/>
                <w:lang w:val="ru-RU"/>
              </w:rPr>
              <w:t>земельного</w:t>
            </w:r>
            <w:r w:rsidRPr="00F95795">
              <w:rPr>
                <w:spacing w:val="-4"/>
                <w:sz w:val="16"/>
                <w:szCs w:val="16"/>
                <w:lang w:val="ru-RU"/>
              </w:rPr>
              <w:t xml:space="preserve"> </w:t>
            </w:r>
            <w:r w:rsidRPr="00F95795">
              <w:rPr>
                <w:sz w:val="16"/>
                <w:szCs w:val="16"/>
                <w:lang w:val="ru-RU"/>
              </w:rPr>
              <w:t>участка</w:t>
            </w:r>
            <w:r w:rsidRPr="00F95795">
              <w:rPr>
                <w:spacing w:val="-2"/>
                <w:sz w:val="16"/>
                <w:szCs w:val="16"/>
                <w:lang w:val="ru-RU"/>
              </w:rPr>
              <w:t xml:space="preserve"> </w:t>
            </w:r>
            <w:r w:rsidRPr="00F95795">
              <w:rPr>
                <w:sz w:val="16"/>
                <w:szCs w:val="16"/>
                <w:lang w:val="ru-RU"/>
              </w:rPr>
              <w:t>–</w:t>
            </w:r>
            <w:r w:rsidRPr="00F95795">
              <w:rPr>
                <w:spacing w:val="-1"/>
                <w:sz w:val="16"/>
                <w:szCs w:val="16"/>
                <w:lang w:val="ru-RU"/>
              </w:rPr>
              <w:t xml:space="preserve"> </w:t>
            </w:r>
            <w:r w:rsidRPr="00F95795">
              <w:rPr>
                <w:sz w:val="16"/>
                <w:szCs w:val="16"/>
                <w:lang w:val="ru-RU"/>
              </w:rPr>
              <w:t>5</w:t>
            </w:r>
            <w:r w:rsidRPr="00F95795">
              <w:rPr>
                <w:spacing w:val="-2"/>
                <w:sz w:val="16"/>
                <w:szCs w:val="16"/>
                <w:lang w:val="ru-RU"/>
              </w:rPr>
              <w:t xml:space="preserve"> </w:t>
            </w:r>
            <w:r w:rsidRPr="00F95795">
              <w:rPr>
                <w:spacing w:val="-5"/>
                <w:sz w:val="16"/>
                <w:szCs w:val="16"/>
                <w:lang w:val="ru-RU"/>
              </w:rPr>
              <w:t>га.</w:t>
            </w:r>
          </w:p>
        </w:tc>
        <w:tc>
          <w:tcPr>
            <w:tcW w:w="1701"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rPr>
                <w:b/>
                <w:sz w:val="16"/>
                <w:szCs w:val="16"/>
                <w:lang w:val="ru-RU"/>
              </w:rPr>
            </w:pPr>
          </w:p>
          <w:p w:rsidR="005F6379" w:rsidRPr="00F95795" w:rsidRDefault="005F6379">
            <w:pPr>
              <w:pStyle w:val="TableParagraph"/>
              <w:spacing w:before="5"/>
              <w:rPr>
                <w:b/>
                <w:sz w:val="16"/>
                <w:szCs w:val="16"/>
                <w:lang w:val="ru-RU"/>
              </w:rPr>
            </w:pPr>
          </w:p>
          <w:p w:rsidR="005F6379" w:rsidRPr="00F95795" w:rsidRDefault="005F6379">
            <w:pPr>
              <w:pStyle w:val="TableParagraph"/>
              <w:ind w:left="110"/>
              <w:rPr>
                <w:sz w:val="16"/>
                <w:szCs w:val="16"/>
              </w:rPr>
            </w:pPr>
            <w:r w:rsidRPr="00F95795">
              <w:rPr>
                <w:sz w:val="16"/>
                <w:szCs w:val="16"/>
              </w:rPr>
              <w:t xml:space="preserve">5 </w:t>
            </w:r>
            <w:r w:rsidRPr="00F95795">
              <w:rPr>
                <w:spacing w:val="-10"/>
                <w:sz w:val="16"/>
                <w:szCs w:val="16"/>
              </w:rPr>
              <w:t>м</w:t>
            </w:r>
          </w:p>
        </w:tc>
        <w:tc>
          <w:tcPr>
            <w:tcW w:w="1418"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5"/>
              <w:rPr>
                <w:b/>
                <w:sz w:val="16"/>
                <w:szCs w:val="16"/>
              </w:rPr>
            </w:pPr>
          </w:p>
          <w:p w:rsidR="005F6379" w:rsidRPr="00F95795" w:rsidRDefault="005F6379">
            <w:pPr>
              <w:pStyle w:val="TableParagraph"/>
              <w:ind w:left="110"/>
              <w:rPr>
                <w:sz w:val="16"/>
                <w:szCs w:val="16"/>
              </w:rPr>
            </w:pPr>
            <w:r w:rsidRPr="00F95795">
              <w:rPr>
                <w:sz w:val="16"/>
                <w:szCs w:val="16"/>
              </w:rPr>
              <w:t xml:space="preserve">5 </w:t>
            </w:r>
            <w:proofErr w:type="spellStart"/>
            <w:r w:rsidRPr="00F95795">
              <w:rPr>
                <w:spacing w:val="-5"/>
                <w:sz w:val="16"/>
                <w:szCs w:val="16"/>
              </w:rPr>
              <w:t>эт</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5"/>
              <w:rPr>
                <w:b/>
                <w:sz w:val="16"/>
                <w:szCs w:val="16"/>
              </w:rPr>
            </w:pPr>
          </w:p>
          <w:p w:rsidR="005F6379" w:rsidRPr="00F95795" w:rsidRDefault="005F6379">
            <w:pPr>
              <w:pStyle w:val="TableParagraph"/>
              <w:ind w:left="110"/>
              <w:rPr>
                <w:sz w:val="16"/>
                <w:szCs w:val="16"/>
              </w:rPr>
            </w:pPr>
            <w:r w:rsidRPr="00F95795">
              <w:rPr>
                <w:spacing w:val="-5"/>
                <w:sz w:val="16"/>
                <w:szCs w:val="16"/>
              </w:rPr>
              <w:t>50%</w:t>
            </w:r>
          </w:p>
        </w:tc>
        <w:tc>
          <w:tcPr>
            <w:tcW w:w="1701" w:type="dxa"/>
            <w:tcBorders>
              <w:top w:val="single" w:sz="4" w:space="0" w:color="000000"/>
              <w:left w:val="single" w:sz="4" w:space="0" w:color="000000"/>
              <w:bottom w:val="single" w:sz="4" w:space="0" w:color="000000"/>
              <w:right w:val="single" w:sz="4" w:space="0" w:color="000000"/>
            </w:tcBorders>
          </w:tcPr>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rPr>
                <w:b/>
                <w:sz w:val="16"/>
                <w:szCs w:val="16"/>
              </w:rPr>
            </w:pPr>
          </w:p>
          <w:p w:rsidR="005F6379" w:rsidRPr="00F95795" w:rsidRDefault="005F6379">
            <w:pPr>
              <w:pStyle w:val="TableParagraph"/>
              <w:spacing w:before="5"/>
              <w:rPr>
                <w:b/>
                <w:sz w:val="16"/>
                <w:szCs w:val="16"/>
              </w:rPr>
            </w:pPr>
          </w:p>
          <w:p w:rsidR="005F6379" w:rsidRPr="00F95795" w:rsidRDefault="005F6379">
            <w:pPr>
              <w:pStyle w:val="TableParagraph"/>
              <w:ind w:left="110"/>
              <w:rPr>
                <w:sz w:val="16"/>
                <w:szCs w:val="16"/>
              </w:rPr>
            </w:pPr>
            <w:proofErr w:type="spellStart"/>
            <w:r w:rsidRPr="00F95795">
              <w:rPr>
                <w:sz w:val="16"/>
                <w:szCs w:val="16"/>
              </w:rPr>
              <w:t>не</w:t>
            </w:r>
            <w:proofErr w:type="spellEnd"/>
            <w:r w:rsidRPr="00F95795">
              <w:rPr>
                <w:spacing w:val="-1"/>
                <w:sz w:val="16"/>
                <w:szCs w:val="16"/>
              </w:rPr>
              <w:t xml:space="preserve"> </w:t>
            </w:r>
            <w:proofErr w:type="spellStart"/>
            <w:r w:rsidRPr="00F95795">
              <w:rPr>
                <w:spacing w:val="-2"/>
                <w:sz w:val="16"/>
                <w:szCs w:val="16"/>
              </w:rPr>
              <w:t>установлены</w:t>
            </w:r>
            <w:proofErr w:type="spellEnd"/>
          </w:p>
        </w:tc>
      </w:tr>
      <w:tr w:rsidR="005F6379" w:rsidRPr="00F95795" w:rsidTr="009A3A2A">
        <w:trPr>
          <w:trHeight w:val="1386"/>
        </w:trPr>
        <w:tc>
          <w:tcPr>
            <w:tcW w:w="1560"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rsidP="00F95795">
            <w:pPr>
              <w:pStyle w:val="TableParagraph"/>
              <w:spacing w:before="1"/>
              <w:ind w:left="110" w:hanging="110"/>
              <w:rPr>
                <w:sz w:val="16"/>
                <w:szCs w:val="16"/>
              </w:rPr>
            </w:pPr>
            <w:proofErr w:type="spellStart"/>
            <w:r w:rsidRPr="00F95795">
              <w:rPr>
                <w:spacing w:val="-2"/>
                <w:sz w:val="16"/>
                <w:szCs w:val="16"/>
              </w:rPr>
              <w:t>Спорт</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r w:rsidRPr="00F95795">
              <w:rPr>
                <w:spacing w:val="-5"/>
                <w:sz w:val="16"/>
                <w:szCs w:val="16"/>
              </w:rPr>
              <w:t>5.1</w:t>
            </w:r>
          </w:p>
        </w:tc>
        <w:tc>
          <w:tcPr>
            <w:tcW w:w="1843"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5F6379" w:rsidRPr="00F95795" w:rsidRDefault="005F6379">
            <w:pPr>
              <w:pStyle w:val="TableParagraph"/>
              <w:spacing w:line="230" w:lineRule="atLeast"/>
              <w:ind w:left="110"/>
              <w:rPr>
                <w:sz w:val="16"/>
                <w:szCs w:val="16"/>
                <w:lang w:val="ru-RU"/>
              </w:rPr>
            </w:pPr>
            <w:r w:rsidRPr="00F95795">
              <w:rPr>
                <w:sz w:val="16"/>
                <w:szCs w:val="16"/>
                <w:lang w:val="ru-RU"/>
              </w:rPr>
              <w:t>Предельные максимальные 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w:t>
            </w:r>
          </w:p>
        </w:tc>
        <w:tc>
          <w:tcPr>
            <w:tcW w:w="1701"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proofErr w:type="spellStart"/>
            <w:r w:rsidRPr="00F95795">
              <w:rPr>
                <w:sz w:val="16"/>
                <w:szCs w:val="16"/>
              </w:rPr>
              <w:t>до</w:t>
            </w:r>
            <w:proofErr w:type="spellEnd"/>
            <w:r w:rsidRPr="00F95795">
              <w:rPr>
                <w:sz w:val="16"/>
                <w:szCs w:val="16"/>
              </w:rPr>
              <w:t xml:space="preserve"> 55 </w:t>
            </w:r>
            <w:r w:rsidRPr="00F95795">
              <w:rPr>
                <w:spacing w:val="-10"/>
                <w:sz w:val="16"/>
                <w:szCs w:val="16"/>
              </w:rPr>
              <w:t>м</w:t>
            </w:r>
          </w:p>
        </w:tc>
        <w:tc>
          <w:tcPr>
            <w:tcW w:w="1701"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r w:rsidRPr="00F95795">
              <w:rPr>
                <w:spacing w:val="-5"/>
                <w:sz w:val="16"/>
                <w:szCs w:val="16"/>
              </w:rPr>
              <w:t>80%</w:t>
            </w:r>
          </w:p>
        </w:tc>
        <w:tc>
          <w:tcPr>
            <w:tcW w:w="1701" w:type="dxa"/>
            <w:tcBorders>
              <w:top w:val="single" w:sz="4" w:space="0" w:color="000000"/>
              <w:left w:val="single" w:sz="4" w:space="0" w:color="000000"/>
              <w:bottom w:val="single" w:sz="4" w:space="0" w:color="000000"/>
              <w:right w:val="single" w:sz="4" w:space="0" w:color="000000"/>
            </w:tcBorders>
            <w:hideMark/>
          </w:tcPr>
          <w:p w:rsidR="005F6379" w:rsidRPr="00F95795" w:rsidRDefault="005F6379">
            <w:pPr>
              <w:pStyle w:val="TableParagraph"/>
              <w:spacing w:before="1"/>
              <w:ind w:left="110"/>
              <w:rPr>
                <w:sz w:val="16"/>
                <w:szCs w:val="16"/>
              </w:rPr>
            </w:pPr>
            <w:r w:rsidRPr="00F95795">
              <w:rPr>
                <w:spacing w:val="-10"/>
                <w:sz w:val="16"/>
                <w:szCs w:val="16"/>
              </w:rPr>
              <w:t>-</w:t>
            </w:r>
          </w:p>
        </w:tc>
      </w:tr>
    </w:tbl>
    <w:tbl>
      <w:tblPr>
        <w:tblStyle w:val="TableNormal34"/>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561"/>
        <w:gridCol w:w="1830"/>
        <w:gridCol w:w="1686"/>
        <w:gridCol w:w="1407"/>
        <w:gridCol w:w="38"/>
        <w:gridCol w:w="1722"/>
        <w:gridCol w:w="1701"/>
      </w:tblGrid>
      <w:tr w:rsidR="00B4050E" w:rsidRPr="00F95795" w:rsidTr="0089004E">
        <w:trPr>
          <w:trHeight w:val="134"/>
        </w:trPr>
        <w:tc>
          <w:tcPr>
            <w:tcW w:w="1546"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sz w:val="16"/>
                <w:szCs w:val="16"/>
              </w:rPr>
            </w:pPr>
          </w:p>
        </w:tc>
        <w:tc>
          <w:tcPr>
            <w:tcW w:w="56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sz w:val="16"/>
                <w:szCs w:val="16"/>
              </w:rPr>
            </w:pPr>
          </w:p>
        </w:tc>
        <w:tc>
          <w:tcPr>
            <w:tcW w:w="183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274ED7">
            <w:pPr>
              <w:pStyle w:val="TableParagraph"/>
              <w:spacing w:before="1"/>
              <w:rPr>
                <w:sz w:val="16"/>
                <w:szCs w:val="16"/>
              </w:rPr>
            </w:pPr>
            <w:r w:rsidRPr="00F95795">
              <w:rPr>
                <w:sz w:val="16"/>
                <w:szCs w:val="16"/>
                <w:lang w:val="ru-RU"/>
              </w:rPr>
              <w:t>не подлежат установлению. 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0,01</w:t>
            </w:r>
            <w:r w:rsidRPr="00F95795">
              <w:rPr>
                <w:spacing w:val="-10"/>
                <w:sz w:val="16"/>
                <w:szCs w:val="16"/>
                <w:lang w:val="ru-RU"/>
              </w:rPr>
              <w:t xml:space="preserve"> </w:t>
            </w:r>
            <w:r w:rsidRPr="00F95795">
              <w:rPr>
                <w:sz w:val="16"/>
                <w:szCs w:val="16"/>
                <w:lang w:val="ru-RU"/>
              </w:rPr>
              <w:t xml:space="preserve">га. </w:t>
            </w:r>
            <w:proofErr w:type="spellStart"/>
            <w:r w:rsidR="00274ED7">
              <w:rPr>
                <w:sz w:val="16"/>
                <w:szCs w:val="16"/>
              </w:rPr>
              <w:t>Максимальная</w:t>
            </w:r>
            <w:proofErr w:type="spellEnd"/>
            <w:r w:rsidR="00274ED7">
              <w:rPr>
                <w:sz w:val="16"/>
                <w:szCs w:val="16"/>
                <w:lang w:val="ru-RU"/>
              </w:rPr>
              <w:t xml:space="preserve"> </w:t>
            </w:r>
            <w:proofErr w:type="spellStart"/>
            <w:r w:rsidR="00274ED7">
              <w:rPr>
                <w:sz w:val="16"/>
                <w:szCs w:val="16"/>
              </w:rPr>
              <w:t>площадь</w:t>
            </w:r>
            <w:proofErr w:type="spellEnd"/>
            <w:r w:rsidR="00274ED7">
              <w:rPr>
                <w:sz w:val="16"/>
                <w:szCs w:val="16"/>
                <w:lang w:val="ru-RU"/>
              </w:rPr>
              <w:t xml:space="preserve"> </w:t>
            </w:r>
            <w:proofErr w:type="spellStart"/>
            <w:r w:rsidRPr="00F95795">
              <w:rPr>
                <w:sz w:val="16"/>
                <w:szCs w:val="16"/>
              </w:rPr>
              <w:t>земельного</w:t>
            </w:r>
            <w:proofErr w:type="spellEnd"/>
            <w:r w:rsidRPr="00F95795">
              <w:rPr>
                <w:spacing w:val="-4"/>
                <w:sz w:val="16"/>
                <w:szCs w:val="16"/>
              </w:rPr>
              <w:t xml:space="preserve"> </w:t>
            </w:r>
            <w:proofErr w:type="spellStart"/>
            <w:r w:rsidRPr="00F95795">
              <w:rPr>
                <w:sz w:val="16"/>
                <w:szCs w:val="16"/>
              </w:rPr>
              <w:t>участка</w:t>
            </w:r>
            <w:proofErr w:type="spellEnd"/>
            <w:r w:rsidRPr="00F95795">
              <w:rPr>
                <w:spacing w:val="-2"/>
                <w:sz w:val="16"/>
                <w:szCs w:val="16"/>
              </w:rPr>
              <w:t xml:space="preserve"> </w:t>
            </w:r>
            <w:r w:rsidRPr="00F95795">
              <w:rPr>
                <w:sz w:val="16"/>
                <w:szCs w:val="16"/>
              </w:rPr>
              <w:t>–</w:t>
            </w:r>
            <w:r w:rsidRPr="00F95795">
              <w:rPr>
                <w:spacing w:val="-1"/>
                <w:sz w:val="16"/>
                <w:szCs w:val="16"/>
              </w:rPr>
              <w:t xml:space="preserve"> </w:t>
            </w:r>
            <w:r w:rsidRPr="00F95795">
              <w:rPr>
                <w:sz w:val="16"/>
                <w:szCs w:val="16"/>
              </w:rPr>
              <w:t>5</w:t>
            </w:r>
            <w:r w:rsidRPr="00F95795">
              <w:rPr>
                <w:spacing w:val="-2"/>
                <w:sz w:val="16"/>
                <w:szCs w:val="16"/>
              </w:rPr>
              <w:t xml:space="preserve"> </w:t>
            </w:r>
            <w:proofErr w:type="spellStart"/>
            <w:r w:rsidRPr="00F95795">
              <w:rPr>
                <w:spacing w:val="-5"/>
                <w:sz w:val="16"/>
                <w:szCs w:val="16"/>
              </w:rPr>
              <w:t>га</w:t>
            </w:r>
            <w:proofErr w:type="spellEnd"/>
            <w:r w:rsidRPr="00F95795">
              <w:rPr>
                <w:spacing w:val="-5"/>
                <w:sz w:val="16"/>
                <w:szCs w:val="16"/>
              </w:rPr>
              <w:t>.</w:t>
            </w:r>
          </w:p>
        </w:tc>
        <w:tc>
          <w:tcPr>
            <w:tcW w:w="1686"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sz w:val="16"/>
                <w:szCs w:val="16"/>
              </w:rPr>
            </w:pPr>
          </w:p>
        </w:tc>
        <w:tc>
          <w:tcPr>
            <w:tcW w:w="1407"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sz w:val="16"/>
                <w:szCs w:val="16"/>
              </w:rPr>
            </w:pPr>
          </w:p>
        </w:tc>
        <w:tc>
          <w:tcPr>
            <w:tcW w:w="1760" w:type="dxa"/>
            <w:gridSpan w:val="2"/>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sz w:val="16"/>
                <w:szCs w:val="16"/>
              </w:rPr>
            </w:pPr>
          </w:p>
        </w:tc>
      </w:tr>
      <w:tr w:rsidR="00B4050E" w:rsidRPr="00F95795" w:rsidTr="00B4050E">
        <w:trPr>
          <w:trHeight w:val="2078"/>
        </w:trPr>
        <w:tc>
          <w:tcPr>
            <w:tcW w:w="1546"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F95795">
            <w:pPr>
              <w:pStyle w:val="TableParagraph"/>
              <w:ind w:right="280"/>
              <w:rPr>
                <w:sz w:val="16"/>
                <w:szCs w:val="16"/>
              </w:rPr>
            </w:pPr>
            <w:proofErr w:type="spellStart"/>
            <w:r w:rsidRPr="00F95795">
              <w:rPr>
                <w:spacing w:val="-2"/>
                <w:sz w:val="16"/>
                <w:szCs w:val="16"/>
              </w:rPr>
              <w:t>Туристическое</w:t>
            </w:r>
            <w:proofErr w:type="spellEnd"/>
            <w:r w:rsidRPr="00F95795">
              <w:rPr>
                <w:spacing w:val="-2"/>
                <w:sz w:val="16"/>
                <w:szCs w:val="16"/>
              </w:rPr>
              <w:t xml:space="preserve"> </w:t>
            </w:r>
            <w:proofErr w:type="spellStart"/>
            <w:r w:rsidRPr="00F95795">
              <w:rPr>
                <w:spacing w:val="-2"/>
                <w:sz w:val="16"/>
                <w:szCs w:val="16"/>
              </w:rPr>
              <w:t>обслуживание</w:t>
            </w:r>
            <w:proofErr w:type="spellEnd"/>
          </w:p>
        </w:tc>
        <w:tc>
          <w:tcPr>
            <w:tcW w:w="561"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line="229" w:lineRule="exact"/>
              <w:ind w:left="86"/>
              <w:rPr>
                <w:sz w:val="16"/>
                <w:szCs w:val="16"/>
              </w:rPr>
            </w:pPr>
            <w:r w:rsidRPr="00F95795">
              <w:rPr>
                <w:spacing w:val="-2"/>
                <w:sz w:val="16"/>
                <w:szCs w:val="16"/>
              </w:rPr>
              <w:t>5.2.1</w:t>
            </w:r>
          </w:p>
        </w:tc>
        <w:tc>
          <w:tcPr>
            <w:tcW w:w="183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274ED7">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B4050E" w:rsidRPr="00F95795" w:rsidRDefault="00B4050E" w:rsidP="00274ED7">
            <w:pPr>
              <w:pStyle w:val="TableParagraph"/>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0,05</w:t>
            </w:r>
            <w:r w:rsidRPr="00F95795">
              <w:rPr>
                <w:spacing w:val="-10"/>
                <w:sz w:val="16"/>
                <w:szCs w:val="16"/>
                <w:lang w:val="ru-RU"/>
              </w:rPr>
              <w:t xml:space="preserve"> </w:t>
            </w:r>
            <w:r w:rsidR="00274ED7">
              <w:rPr>
                <w:sz w:val="16"/>
                <w:szCs w:val="16"/>
                <w:lang w:val="ru-RU"/>
              </w:rPr>
              <w:t xml:space="preserve">га. Максимальная площадь </w:t>
            </w:r>
            <w:r w:rsidRPr="00F95795">
              <w:rPr>
                <w:sz w:val="16"/>
                <w:szCs w:val="16"/>
                <w:lang w:val="ru-RU"/>
              </w:rPr>
              <w:t>земельного</w:t>
            </w:r>
            <w:r w:rsidRPr="00F95795">
              <w:rPr>
                <w:spacing w:val="-1"/>
                <w:sz w:val="16"/>
                <w:szCs w:val="16"/>
                <w:lang w:val="ru-RU"/>
              </w:rPr>
              <w:t xml:space="preserve"> </w:t>
            </w:r>
            <w:r w:rsidRPr="00F95795">
              <w:rPr>
                <w:sz w:val="16"/>
                <w:szCs w:val="16"/>
                <w:lang w:val="ru-RU"/>
              </w:rPr>
              <w:t>участка –</w:t>
            </w:r>
            <w:r w:rsidRPr="00F95795">
              <w:rPr>
                <w:spacing w:val="-1"/>
                <w:sz w:val="16"/>
                <w:szCs w:val="16"/>
                <w:lang w:val="ru-RU"/>
              </w:rPr>
              <w:t xml:space="preserve"> </w:t>
            </w:r>
            <w:r w:rsidRPr="00F95795">
              <w:rPr>
                <w:sz w:val="16"/>
                <w:szCs w:val="16"/>
                <w:lang w:val="ru-RU"/>
              </w:rPr>
              <w:t>не подлежит</w:t>
            </w:r>
            <w:r w:rsidRPr="00F95795">
              <w:rPr>
                <w:spacing w:val="-6"/>
                <w:sz w:val="16"/>
                <w:szCs w:val="16"/>
                <w:lang w:val="ru-RU"/>
              </w:rPr>
              <w:t xml:space="preserve"> </w:t>
            </w:r>
            <w:r w:rsidRPr="00F95795">
              <w:rPr>
                <w:spacing w:val="-2"/>
                <w:sz w:val="16"/>
                <w:szCs w:val="16"/>
                <w:lang w:val="ru-RU"/>
              </w:rPr>
              <w:t>установлению</w:t>
            </w:r>
          </w:p>
        </w:tc>
        <w:tc>
          <w:tcPr>
            <w:tcW w:w="1686"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spacing w:before="117"/>
              <w:rPr>
                <w:b/>
                <w:sz w:val="16"/>
                <w:szCs w:val="16"/>
                <w:lang w:val="ru-RU"/>
              </w:rPr>
            </w:pPr>
          </w:p>
          <w:p w:rsidR="00B4050E" w:rsidRPr="00F95795" w:rsidRDefault="00B4050E">
            <w:pPr>
              <w:pStyle w:val="TableParagraph"/>
              <w:ind w:left="109"/>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40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line="229" w:lineRule="exact"/>
              <w:ind w:left="110"/>
              <w:rPr>
                <w:sz w:val="16"/>
                <w:szCs w:val="16"/>
              </w:rPr>
            </w:pPr>
            <w:r w:rsidRPr="00F95795">
              <w:rPr>
                <w:sz w:val="16"/>
                <w:szCs w:val="16"/>
              </w:rPr>
              <w:t xml:space="preserve">7 </w:t>
            </w:r>
            <w:proofErr w:type="spellStart"/>
            <w:r w:rsidRPr="00F95795">
              <w:rPr>
                <w:spacing w:val="-2"/>
                <w:sz w:val="16"/>
                <w:szCs w:val="16"/>
              </w:rPr>
              <w:t>этажей</w:t>
            </w:r>
            <w:proofErr w:type="spellEnd"/>
          </w:p>
        </w:tc>
        <w:tc>
          <w:tcPr>
            <w:tcW w:w="1760" w:type="dxa"/>
            <w:gridSpan w:val="2"/>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line="229" w:lineRule="exact"/>
              <w:ind w:left="101"/>
              <w:rPr>
                <w:sz w:val="16"/>
                <w:szCs w:val="16"/>
              </w:rPr>
            </w:pPr>
            <w:r w:rsidRPr="00F95795">
              <w:rPr>
                <w:spacing w:val="-5"/>
                <w:sz w:val="16"/>
                <w:szCs w:val="16"/>
              </w:rPr>
              <w:t>80%</w:t>
            </w:r>
          </w:p>
        </w:tc>
        <w:tc>
          <w:tcPr>
            <w:tcW w:w="1701"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line="229" w:lineRule="exact"/>
              <w:ind w:left="102"/>
              <w:rPr>
                <w:sz w:val="16"/>
                <w:szCs w:val="16"/>
              </w:rPr>
            </w:pPr>
            <w:r w:rsidRPr="00F95795">
              <w:rPr>
                <w:spacing w:val="-10"/>
                <w:sz w:val="16"/>
                <w:szCs w:val="16"/>
              </w:rPr>
              <w:t>-</w:t>
            </w:r>
          </w:p>
        </w:tc>
      </w:tr>
      <w:tr w:rsidR="00B4050E" w:rsidRPr="00F95795" w:rsidTr="00F95795">
        <w:trPr>
          <w:trHeight w:val="2540"/>
        </w:trPr>
        <w:tc>
          <w:tcPr>
            <w:tcW w:w="1546" w:type="dxa"/>
            <w:tcBorders>
              <w:top w:val="single" w:sz="4" w:space="0" w:color="000000"/>
              <w:left w:val="single" w:sz="4" w:space="0" w:color="000000"/>
              <w:bottom w:val="single" w:sz="4" w:space="0" w:color="000000"/>
              <w:right w:val="single" w:sz="4" w:space="0" w:color="000000"/>
            </w:tcBorders>
            <w:hideMark/>
          </w:tcPr>
          <w:p w:rsidR="00B4050E" w:rsidRPr="00F95795" w:rsidRDefault="00F95795" w:rsidP="00F95795">
            <w:pPr>
              <w:pStyle w:val="TableParagraph"/>
              <w:ind w:right="-14"/>
              <w:rPr>
                <w:sz w:val="16"/>
                <w:szCs w:val="16"/>
              </w:rPr>
            </w:pPr>
            <w:proofErr w:type="spellStart"/>
            <w:r>
              <w:rPr>
                <w:spacing w:val="-2"/>
                <w:sz w:val="16"/>
                <w:szCs w:val="16"/>
              </w:rPr>
              <w:lastRenderedPageBreak/>
              <w:t>Обесп</w:t>
            </w:r>
            <w:proofErr w:type="spellEnd"/>
            <w:r>
              <w:rPr>
                <w:spacing w:val="-2"/>
                <w:sz w:val="16"/>
                <w:szCs w:val="16"/>
                <w:lang w:val="ru-RU"/>
              </w:rPr>
              <w:t>е</w:t>
            </w:r>
            <w:proofErr w:type="spellStart"/>
            <w:r w:rsidR="00B4050E" w:rsidRPr="00F95795">
              <w:rPr>
                <w:spacing w:val="-2"/>
                <w:sz w:val="16"/>
                <w:szCs w:val="16"/>
              </w:rPr>
              <w:t>чение</w:t>
            </w:r>
            <w:proofErr w:type="spellEnd"/>
            <w:r w:rsidR="00B4050E" w:rsidRPr="00F95795">
              <w:rPr>
                <w:spacing w:val="-2"/>
                <w:sz w:val="16"/>
                <w:szCs w:val="16"/>
              </w:rPr>
              <w:t xml:space="preserve"> </w:t>
            </w:r>
            <w:proofErr w:type="spellStart"/>
            <w:r w:rsidR="00B4050E" w:rsidRPr="00F95795">
              <w:rPr>
                <w:spacing w:val="-2"/>
                <w:sz w:val="16"/>
                <w:szCs w:val="16"/>
              </w:rPr>
              <w:t>внутреннего</w:t>
            </w:r>
            <w:proofErr w:type="spellEnd"/>
            <w:r w:rsidR="00B4050E" w:rsidRPr="00F95795">
              <w:rPr>
                <w:spacing w:val="-2"/>
                <w:sz w:val="16"/>
                <w:szCs w:val="16"/>
              </w:rPr>
              <w:t xml:space="preserve"> </w:t>
            </w:r>
            <w:proofErr w:type="spellStart"/>
            <w:r w:rsidR="00B4050E" w:rsidRPr="00F95795">
              <w:rPr>
                <w:spacing w:val="-2"/>
                <w:sz w:val="16"/>
                <w:szCs w:val="16"/>
              </w:rPr>
              <w:t>правопорядка</w:t>
            </w:r>
            <w:proofErr w:type="spellEnd"/>
          </w:p>
        </w:tc>
        <w:tc>
          <w:tcPr>
            <w:tcW w:w="561"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ind w:left="118"/>
              <w:rPr>
                <w:sz w:val="16"/>
                <w:szCs w:val="16"/>
              </w:rPr>
            </w:pPr>
            <w:r w:rsidRPr="00F95795">
              <w:rPr>
                <w:spacing w:val="-5"/>
                <w:sz w:val="16"/>
                <w:szCs w:val="16"/>
              </w:rPr>
              <w:t>8.3</w:t>
            </w:r>
          </w:p>
        </w:tc>
        <w:tc>
          <w:tcPr>
            <w:tcW w:w="183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274ED7">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00274ED7">
              <w:rPr>
                <w:sz w:val="16"/>
                <w:szCs w:val="16"/>
                <w:lang w:val="ru-RU"/>
              </w:rPr>
              <w:t>не подлежат у</w:t>
            </w:r>
            <w:r w:rsidRPr="00F95795">
              <w:rPr>
                <w:sz w:val="16"/>
                <w:szCs w:val="16"/>
                <w:lang w:val="ru-RU"/>
              </w:rPr>
              <w:t>становлению.</w:t>
            </w:r>
          </w:p>
          <w:p w:rsidR="00B4050E" w:rsidRPr="00F95795" w:rsidRDefault="00B4050E" w:rsidP="00274ED7">
            <w:pPr>
              <w:pStyle w:val="TableParagraph"/>
              <w:spacing w:before="4"/>
              <w:ind w:right="132"/>
              <w:rPr>
                <w:sz w:val="16"/>
                <w:szCs w:val="16"/>
                <w:lang w:val="ru-RU"/>
              </w:rPr>
            </w:pPr>
            <w:r w:rsidRPr="00F95795">
              <w:rPr>
                <w:sz w:val="16"/>
                <w:szCs w:val="16"/>
                <w:lang w:val="ru-RU"/>
              </w:rPr>
              <w:t>Предельные максимальные 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 не подлежат установлению.</w:t>
            </w:r>
          </w:p>
          <w:p w:rsidR="00B4050E" w:rsidRPr="00F95795" w:rsidRDefault="00B4050E" w:rsidP="00274ED7">
            <w:pPr>
              <w:pStyle w:val="TableParagraph"/>
              <w:spacing w:before="2"/>
              <w:rPr>
                <w:sz w:val="16"/>
                <w:szCs w:val="16"/>
                <w:lang w:val="ru-RU"/>
              </w:rPr>
            </w:pPr>
            <w:r w:rsidRPr="00F95795">
              <w:rPr>
                <w:sz w:val="16"/>
                <w:szCs w:val="16"/>
                <w:lang w:val="ru-RU"/>
              </w:rPr>
              <w:t>Минимальная площадь земельного</w:t>
            </w:r>
            <w:r w:rsidRPr="00F95795">
              <w:rPr>
                <w:spacing w:val="-13"/>
                <w:sz w:val="16"/>
                <w:szCs w:val="16"/>
                <w:lang w:val="ru-RU"/>
              </w:rPr>
              <w:t xml:space="preserve"> </w:t>
            </w:r>
            <w:r w:rsidRPr="00F95795">
              <w:rPr>
                <w:sz w:val="16"/>
                <w:szCs w:val="16"/>
                <w:lang w:val="ru-RU"/>
              </w:rPr>
              <w:t>участка</w:t>
            </w:r>
            <w:r w:rsidRPr="00F95795">
              <w:rPr>
                <w:spacing w:val="-12"/>
                <w:sz w:val="16"/>
                <w:szCs w:val="16"/>
                <w:lang w:val="ru-RU"/>
              </w:rPr>
              <w:t xml:space="preserve"> </w:t>
            </w:r>
            <w:r w:rsidRPr="00F95795">
              <w:rPr>
                <w:sz w:val="16"/>
                <w:szCs w:val="16"/>
                <w:lang w:val="ru-RU"/>
              </w:rPr>
              <w:t>–0,01</w:t>
            </w:r>
            <w:r w:rsidRPr="00F95795">
              <w:rPr>
                <w:spacing w:val="-13"/>
                <w:sz w:val="16"/>
                <w:szCs w:val="16"/>
                <w:lang w:val="ru-RU"/>
              </w:rPr>
              <w:t xml:space="preserve"> </w:t>
            </w:r>
            <w:r w:rsidR="00274ED7">
              <w:rPr>
                <w:sz w:val="16"/>
                <w:szCs w:val="16"/>
                <w:lang w:val="ru-RU"/>
              </w:rPr>
              <w:t xml:space="preserve">га. Максимальная площадь </w:t>
            </w:r>
            <w:r w:rsidRPr="00F95795">
              <w:rPr>
                <w:sz w:val="16"/>
                <w:szCs w:val="16"/>
                <w:lang w:val="ru-RU"/>
              </w:rPr>
              <w:t>земельного</w:t>
            </w:r>
            <w:r w:rsidRPr="00F95795">
              <w:rPr>
                <w:spacing w:val="-4"/>
                <w:sz w:val="16"/>
                <w:szCs w:val="16"/>
                <w:lang w:val="ru-RU"/>
              </w:rPr>
              <w:t xml:space="preserve"> </w:t>
            </w:r>
            <w:r w:rsidRPr="00F95795">
              <w:rPr>
                <w:sz w:val="16"/>
                <w:szCs w:val="16"/>
                <w:lang w:val="ru-RU"/>
              </w:rPr>
              <w:t>участка</w:t>
            </w:r>
            <w:r w:rsidRPr="00F95795">
              <w:rPr>
                <w:spacing w:val="-2"/>
                <w:sz w:val="16"/>
                <w:szCs w:val="16"/>
                <w:lang w:val="ru-RU"/>
              </w:rPr>
              <w:t xml:space="preserve"> </w:t>
            </w:r>
            <w:r w:rsidRPr="00F95795">
              <w:rPr>
                <w:sz w:val="16"/>
                <w:szCs w:val="16"/>
                <w:lang w:val="ru-RU"/>
              </w:rPr>
              <w:t>–</w:t>
            </w:r>
            <w:r w:rsidRPr="00F95795">
              <w:rPr>
                <w:spacing w:val="-1"/>
                <w:sz w:val="16"/>
                <w:szCs w:val="16"/>
                <w:lang w:val="ru-RU"/>
              </w:rPr>
              <w:t xml:space="preserve"> </w:t>
            </w:r>
            <w:r w:rsidRPr="00F95795">
              <w:rPr>
                <w:sz w:val="16"/>
                <w:szCs w:val="16"/>
                <w:lang w:val="ru-RU"/>
              </w:rPr>
              <w:t>5</w:t>
            </w:r>
            <w:r w:rsidRPr="00F95795">
              <w:rPr>
                <w:spacing w:val="-2"/>
                <w:sz w:val="16"/>
                <w:szCs w:val="16"/>
                <w:lang w:val="ru-RU"/>
              </w:rPr>
              <w:t xml:space="preserve"> </w:t>
            </w:r>
            <w:r w:rsidRPr="00F95795">
              <w:rPr>
                <w:spacing w:val="-5"/>
                <w:sz w:val="16"/>
                <w:szCs w:val="16"/>
                <w:lang w:val="ru-RU"/>
              </w:rPr>
              <w:t>га.</w:t>
            </w:r>
          </w:p>
        </w:tc>
        <w:tc>
          <w:tcPr>
            <w:tcW w:w="1686"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spacing w:before="4"/>
              <w:rPr>
                <w:b/>
                <w:sz w:val="16"/>
                <w:szCs w:val="16"/>
                <w:lang w:val="ru-RU"/>
              </w:rPr>
            </w:pPr>
          </w:p>
          <w:p w:rsidR="00B4050E" w:rsidRPr="00F95795" w:rsidRDefault="00B4050E">
            <w:pPr>
              <w:pStyle w:val="TableParagraph"/>
              <w:ind w:left="109"/>
              <w:rPr>
                <w:sz w:val="16"/>
                <w:szCs w:val="16"/>
              </w:rPr>
            </w:pPr>
            <w:r w:rsidRPr="00F95795">
              <w:rPr>
                <w:sz w:val="16"/>
                <w:szCs w:val="16"/>
              </w:rPr>
              <w:t xml:space="preserve">5 </w:t>
            </w:r>
            <w:r w:rsidRPr="00F95795">
              <w:rPr>
                <w:spacing w:val="-10"/>
                <w:sz w:val="16"/>
                <w:szCs w:val="16"/>
              </w:rPr>
              <w:t>м</w:t>
            </w:r>
          </w:p>
        </w:tc>
        <w:tc>
          <w:tcPr>
            <w:tcW w:w="1407"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4"/>
              <w:rPr>
                <w:b/>
                <w:sz w:val="16"/>
                <w:szCs w:val="16"/>
              </w:rPr>
            </w:pPr>
          </w:p>
          <w:p w:rsidR="00B4050E" w:rsidRPr="00F95795" w:rsidRDefault="00B4050E">
            <w:pPr>
              <w:pStyle w:val="TableParagraph"/>
              <w:ind w:left="108"/>
              <w:rPr>
                <w:sz w:val="16"/>
                <w:szCs w:val="16"/>
              </w:rPr>
            </w:pPr>
            <w:r w:rsidRPr="00F95795">
              <w:rPr>
                <w:sz w:val="16"/>
                <w:szCs w:val="16"/>
              </w:rPr>
              <w:t xml:space="preserve">8 </w:t>
            </w:r>
            <w:proofErr w:type="spellStart"/>
            <w:r w:rsidRPr="00F95795">
              <w:rPr>
                <w:spacing w:val="-5"/>
                <w:sz w:val="16"/>
                <w:szCs w:val="16"/>
              </w:rPr>
              <w:t>эт</w:t>
            </w:r>
            <w:proofErr w:type="spellEnd"/>
          </w:p>
        </w:tc>
        <w:tc>
          <w:tcPr>
            <w:tcW w:w="1760" w:type="dxa"/>
            <w:gridSpan w:val="2"/>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4"/>
              <w:rPr>
                <w:b/>
                <w:sz w:val="16"/>
                <w:szCs w:val="16"/>
              </w:rPr>
            </w:pPr>
          </w:p>
          <w:p w:rsidR="00B4050E" w:rsidRPr="00F95795" w:rsidRDefault="00B4050E">
            <w:pPr>
              <w:pStyle w:val="TableParagraph"/>
              <w:ind w:left="111"/>
              <w:rPr>
                <w:sz w:val="16"/>
                <w:szCs w:val="16"/>
              </w:rPr>
            </w:pPr>
            <w:r w:rsidRPr="00F95795">
              <w:rPr>
                <w:spacing w:val="-5"/>
                <w:sz w:val="16"/>
                <w:szCs w:val="16"/>
              </w:rPr>
              <w:t>50%</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4"/>
              <w:rPr>
                <w:b/>
                <w:sz w:val="16"/>
                <w:szCs w:val="16"/>
              </w:rPr>
            </w:pPr>
          </w:p>
          <w:p w:rsidR="00B4050E" w:rsidRPr="00F95795" w:rsidRDefault="00B4050E">
            <w:pPr>
              <w:pStyle w:val="TableParagraph"/>
              <w:ind w:left="110"/>
              <w:rPr>
                <w:sz w:val="16"/>
                <w:szCs w:val="16"/>
              </w:rPr>
            </w:pPr>
            <w:r w:rsidRPr="00F95795">
              <w:rPr>
                <w:spacing w:val="-10"/>
                <w:sz w:val="16"/>
                <w:szCs w:val="16"/>
              </w:rPr>
              <w:t>-</w:t>
            </w:r>
          </w:p>
        </w:tc>
      </w:tr>
      <w:tr w:rsidR="00B4050E" w:rsidRPr="00F95795" w:rsidTr="00B4050E">
        <w:trPr>
          <w:trHeight w:val="2078"/>
        </w:trPr>
        <w:tc>
          <w:tcPr>
            <w:tcW w:w="1546"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F95795">
            <w:pPr>
              <w:pStyle w:val="TableParagraph"/>
              <w:ind w:left="110"/>
              <w:rPr>
                <w:sz w:val="16"/>
                <w:szCs w:val="16"/>
              </w:rPr>
            </w:pPr>
            <w:proofErr w:type="spellStart"/>
            <w:r w:rsidRPr="00F95795">
              <w:rPr>
                <w:spacing w:val="-2"/>
                <w:sz w:val="16"/>
                <w:szCs w:val="16"/>
              </w:rPr>
              <w:t>Курортная</w:t>
            </w:r>
            <w:proofErr w:type="spellEnd"/>
            <w:r w:rsidRPr="00F95795">
              <w:rPr>
                <w:spacing w:val="-2"/>
                <w:sz w:val="16"/>
                <w:szCs w:val="16"/>
              </w:rPr>
              <w:t xml:space="preserve"> </w:t>
            </w:r>
            <w:proofErr w:type="spellStart"/>
            <w:r w:rsidRPr="00F95795">
              <w:rPr>
                <w:spacing w:val="-2"/>
                <w:sz w:val="16"/>
                <w:szCs w:val="16"/>
              </w:rPr>
              <w:t>деятельность</w:t>
            </w:r>
            <w:proofErr w:type="spellEnd"/>
          </w:p>
        </w:tc>
        <w:tc>
          <w:tcPr>
            <w:tcW w:w="561"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line="229" w:lineRule="exact"/>
              <w:ind w:left="86"/>
              <w:rPr>
                <w:sz w:val="16"/>
                <w:szCs w:val="16"/>
              </w:rPr>
            </w:pPr>
            <w:r w:rsidRPr="00F95795">
              <w:rPr>
                <w:spacing w:val="-5"/>
                <w:sz w:val="16"/>
                <w:szCs w:val="16"/>
              </w:rPr>
              <w:t>9.2</w:t>
            </w:r>
          </w:p>
        </w:tc>
        <w:tc>
          <w:tcPr>
            <w:tcW w:w="183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274ED7">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B4050E" w:rsidRPr="00F95795" w:rsidRDefault="00B4050E" w:rsidP="00274ED7">
            <w:pPr>
              <w:pStyle w:val="TableParagraph"/>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0,05</w:t>
            </w:r>
            <w:r w:rsidRPr="00F95795">
              <w:rPr>
                <w:spacing w:val="-10"/>
                <w:sz w:val="16"/>
                <w:szCs w:val="16"/>
                <w:lang w:val="ru-RU"/>
              </w:rPr>
              <w:t xml:space="preserve"> </w:t>
            </w:r>
            <w:r w:rsidR="00274ED7">
              <w:rPr>
                <w:sz w:val="16"/>
                <w:szCs w:val="16"/>
                <w:lang w:val="ru-RU"/>
              </w:rPr>
              <w:t xml:space="preserve">га. Максимальная площадь </w:t>
            </w:r>
            <w:r w:rsidRPr="00F95795">
              <w:rPr>
                <w:sz w:val="16"/>
                <w:szCs w:val="16"/>
                <w:lang w:val="ru-RU"/>
              </w:rPr>
              <w:t>земельного</w:t>
            </w:r>
            <w:r w:rsidRPr="00F95795">
              <w:rPr>
                <w:spacing w:val="-1"/>
                <w:sz w:val="16"/>
                <w:szCs w:val="16"/>
                <w:lang w:val="ru-RU"/>
              </w:rPr>
              <w:t xml:space="preserve"> </w:t>
            </w:r>
            <w:r w:rsidRPr="00F95795">
              <w:rPr>
                <w:sz w:val="16"/>
                <w:szCs w:val="16"/>
                <w:lang w:val="ru-RU"/>
              </w:rPr>
              <w:t>участка –</w:t>
            </w:r>
            <w:r w:rsidRPr="00F95795">
              <w:rPr>
                <w:spacing w:val="-1"/>
                <w:sz w:val="16"/>
                <w:szCs w:val="16"/>
                <w:lang w:val="ru-RU"/>
              </w:rPr>
              <w:t xml:space="preserve"> </w:t>
            </w:r>
            <w:r w:rsidRPr="00F95795">
              <w:rPr>
                <w:sz w:val="16"/>
                <w:szCs w:val="16"/>
                <w:lang w:val="ru-RU"/>
              </w:rPr>
              <w:t>не подлежит</w:t>
            </w:r>
            <w:r w:rsidRPr="00F95795">
              <w:rPr>
                <w:spacing w:val="-6"/>
                <w:sz w:val="16"/>
                <w:szCs w:val="16"/>
                <w:lang w:val="ru-RU"/>
              </w:rPr>
              <w:t xml:space="preserve"> </w:t>
            </w:r>
            <w:r w:rsidRPr="00F95795">
              <w:rPr>
                <w:spacing w:val="-2"/>
                <w:sz w:val="16"/>
                <w:szCs w:val="16"/>
                <w:lang w:val="ru-RU"/>
              </w:rPr>
              <w:t>установлению</w:t>
            </w:r>
          </w:p>
        </w:tc>
        <w:tc>
          <w:tcPr>
            <w:tcW w:w="1686"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spacing w:before="117"/>
              <w:rPr>
                <w:b/>
                <w:sz w:val="16"/>
                <w:szCs w:val="16"/>
                <w:lang w:val="ru-RU"/>
              </w:rPr>
            </w:pPr>
          </w:p>
          <w:p w:rsidR="00B4050E" w:rsidRPr="00F95795" w:rsidRDefault="00B4050E">
            <w:pPr>
              <w:pStyle w:val="TableParagraph"/>
              <w:ind w:left="109"/>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40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line="229" w:lineRule="exact"/>
              <w:ind w:left="110"/>
              <w:rPr>
                <w:sz w:val="16"/>
                <w:szCs w:val="16"/>
              </w:rPr>
            </w:pPr>
            <w:r w:rsidRPr="00F95795">
              <w:rPr>
                <w:sz w:val="16"/>
                <w:szCs w:val="16"/>
              </w:rPr>
              <w:t xml:space="preserve">7 </w:t>
            </w:r>
            <w:proofErr w:type="spellStart"/>
            <w:r w:rsidRPr="00F95795">
              <w:rPr>
                <w:spacing w:val="-2"/>
                <w:sz w:val="16"/>
                <w:szCs w:val="16"/>
              </w:rPr>
              <w:t>этажей</w:t>
            </w:r>
            <w:proofErr w:type="spellEnd"/>
          </w:p>
        </w:tc>
        <w:tc>
          <w:tcPr>
            <w:tcW w:w="1760" w:type="dxa"/>
            <w:gridSpan w:val="2"/>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line="229" w:lineRule="exact"/>
              <w:ind w:left="101"/>
              <w:rPr>
                <w:sz w:val="16"/>
                <w:szCs w:val="16"/>
              </w:rPr>
            </w:pPr>
            <w:r w:rsidRPr="00F95795">
              <w:rPr>
                <w:spacing w:val="-5"/>
                <w:sz w:val="16"/>
                <w:szCs w:val="16"/>
              </w:rPr>
              <w:t>80%</w:t>
            </w:r>
          </w:p>
        </w:tc>
        <w:tc>
          <w:tcPr>
            <w:tcW w:w="1701"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line="229" w:lineRule="exact"/>
              <w:ind w:left="108"/>
              <w:rPr>
                <w:sz w:val="16"/>
                <w:szCs w:val="16"/>
              </w:rPr>
            </w:pPr>
            <w:r w:rsidRPr="00F95795">
              <w:rPr>
                <w:spacing w:val="-10"/>
                <w:sz w:val="16"/>
                <w:szCs w:val="16"/>
              </w:rPr>
              <w:t>-</w:t>
            </w:r>
          </w:p>
        </w:tc>
      </w:tr>
      <w:tr w:rsidR="00B4050E" w:rsidRPr="00F95795" w:rsidTr="00B4050E">
        <w:trPr>
          <w:trHeight w:val="923"/>
        </w:trPr>
        <w:tc>
          <w:tcPr>
            <w:tcW w:w="1546"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ind w:left="110" w:right="280"/>
              <w:rPr>
                <w:sz w:val="16"/>
                <w:szCs w:val="16"/>
                <w:lang w:val="ru-RU"/>
              </w:rPr>
            </w:pPr>
            <w:r w:rsidRPr="00F95795">
              <w:rPr>
                <w:sz w:val="16"/>
                <w:szCs w:val="16"/>
                <w:lang w:val="ru-RU"/>
              </w:rPr>
              <w:t>Земельные участки (территории)</w:t>
            </w:r>
            <w:r w:rsidRPr="00F95795">
              <w:rPr>
                <w:spacing w:val="-13"/>
                <w:sz w:val="16"/>
                <w:szCs w:val="16"/>
                <w:lang w:val="ru-RU"/>
              </w:rPr>
              <w:t xml:space="preserve"> </w:t>
            </w:r>
            <w:r w:rsidRPr="00F95795">
              <w:rPr>
                <w:sz w:val="16"/>
                <w:szCs w:val="16"/>
                <w:lang w:val="ru-RU"/>
              </w:rPr>
              <w:t xml:space="preserve">общего </w:t>
            </w:r>
            <w:r w:rsidRPr="00F95795">
              <w:rPr>
                <w:spacing w:val="-2"/>
                <w:sz w:val="16"/>
                <w:szCs w:val="16"/>
                <w:lang w:val="ru-RU"/>
              </w:rPr>
              <w:t>пользования</w:t>
            </w:r>
          </w:p>
        </w:tc>
        <w:tc>
          <w:tcPr>
            <w:tcW w:w="561"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ind w:left="118"/>
              <w:rPr>
                <w:sz w:val="16"/>
                <w:szCs w:val="16"/>
              </w:rPr>
            </w:pPr>
            <w:r w:rsidRPr="00F95795">
              <w:rPr>
                <w:spacing w:val="-4"/>
                <w:sz w:val="16"/>
                <w:szCs w:val="16"/>
              </w:rPr>
              <w:t>12.0</w:t>
            </w:r>
          </w:p>
        </w:tc>
        <w:tc>
          <w:tcPr>
            <w:tcW w:w="1830" w:type="dxa"/>
            <w:tcBorders>
              <w:top w:val="single" w:sz="4" w:space="0" w:color="000000"/>
              <w:left w:val="single" w:sz="4" w:space="0" w:color="000000"/>
              <w:bottom w:val="single" w:sz="4" w:space="0" w:color="000000"/>
              <w:right w:val="single" w:sz="4" w:space="0" w:color="000000"/>
            </w:tcBorders>
            <w:hideMark/>
          </w:tcPr>
          <w:p w:rsidR="00B4050E" w:rsidRPr="00274ED7" w:rsidRDefault="00B4050E" w:rsidP="00274ED7">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proofErr w:type="gramStart"/>
            <w:r w:rsidR="00274ED7">
              <w:rPr>
                <w:sz w:val="16"/>
                <w:szCs w:val="16"/>
                <w:lang w:val="ru-RU"/>
              </w:rPr>
              <w:t>-</w:t>
            </w:r>
            <w:r w:rsidRPr="00274ED7">
              <w:rPr>
                <w:sz w:val="16"/>
                <w:szCs w:val="16"/>
                <w:lang w:val="ru-RU"/>
              </w:rPr>
              <w:t>н</w:t>
            </w:r>
            <w:proofErr w:type="gramEnd"/>
            <w:r w:rsidRPr="00274ED7">
              <w:rPr>
                <w:sz w:val="16"/>
                <w:szCs w:val="16"/>
                <w:lang w:val="ru-RU"/>
              </w:rPr>
              <w:t>е</w:t>
            </w:r>
            <w:r w:rsidRPr="00274ED7">
              <w:rPr>
                <w:spacing w:val="-4"/>
                <w:sz w:val="16"/>
                <w:szCs w:val="16"/>
                <w:lang w:val="ru-RU"/>
              </w:rPr>
              <w:t xml:space="preserve"> </w:t>
            </w:r>
            <w:r w:rsidRPr="00274ED7">
              <w:rPr>
                <w:sz w:val="16"/>
                <w:szCs w:val="16"/>
                <w:lang w:val="ru-RU"/>
              </w:rPr>
              <w:t>подлежат</w:t>
            </w:r>
            <w:r w:rsidRPr="00274ED7">
              <w:rPr>
                <w:spacing w:val="-2"/>
                <w:sz w:val="16"/>
                <w:szCs w:val="16"/>
                <w:lang w:val="ru-RU"/>
              </w:rPr>
              <w:t xml:space="preserve"> установлению.</w:t>
            </w:r>
          </w:p>
        </w:tc>
        <w:tc>
          <w:tcPr>
            <w:tcW w:w="1686" w:type="dxa"/>
            <w:tcBorders>
              <w:top w:val="single" w:sz="4" w:space="0" w:color="000000"/>
              <w:left w:val="single" w:sz="4" w:space="0" w:color="000000"/>
              <w:bottom w:val="single" w:sz="4" w:space="0" w:color="000000"/>
              <w:right w:val="single" w:sz="4" w:space="0" w:color="000000"/>
            </w:tcBorders>
          </w:tcPr>
          <w:p w:rsidR="00B4050E" w:rsidRPr="00274ED7" w:rsidRDefault="00B4050E">
            <w:pPr>
              <w:pStyle w:val="TableParagraph"/>
              <w:rPr>
                <w:b/>
                <w:sz w:val="16"/>
                <w:szCs w:val="16"/>
                <w:lang w:val="ru-RU"/>
              </w:rPr>
            </w:pPr>
          </w:p>
          <w:p w:rsidR="00B4050E" w:rsidRPr="00F95795" w:rsidRDefault="00B4050E">
            <w:pPr>
              <w:pStyle w:val="TableParagraph"/>
              <w:ind w:left="109"/>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445" w:type="dxa"/>
            <w:gridSpan w:val="2"/>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ind w:left="108" w:right="640"/>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722"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ind w:left="108" w:right="654"/>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подлежит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spacing w:before="116"/>
              <w:rPr>
                <w:b/>
                <w:sz w:val="16"/>
                <w:szCs w:val="16"/>
              </w:rPr>
            </w:pPr>
          </w:p>
          <w:p w:rsidR="00B4050E" w:rsidRPr="00F95795" w:rsidRDefault="00B4050E">
            <w:pPr>
              <w:pStyle w:val="TableParagraph"/>
              <w:ind w:left="108"/>
              <w:rPr>
                <w:sz w:val="16"/>
                <w:szCs w:val="16"/>
              </w:rPr>
            </w:pPr>
            <w:r w:rsidRPr="00F95795">
              <w:rPr>
                <w:spacing w:val="-10"/>
                <w:sz w:val="16"/>
                <w:szCs w:val="16"/>
              </w:rPr>
              <w:t>-</w:t>
            </w:r>
          </w:p>
        </w:tc>
      </w:tr>
      <w:tr w:rsidR="00B4050E" w:rsidRPr="00F95795" w:rsidTr="00B4050E">
        <w:trPr>
          <w:trHeight w:val="240"/>
        </w:trPr>
        <w:tc>
          <w:tcPr>
            <w:tcW w:w="10491" w:type="dxa"/>
            <w:gridSpan w:val="8"/>
            <w:tcBorders>
              <w:top w:val="single" w:sz="4" w:space="0" w:color="000000"/>
              <w:left w:val="single" w:sz="4" w:space="0" w:color="000000"/>
              <w:bottom w:val="single" w:sz="4" w:space="0" w:color="000000"/>
              <w:right w:val="single" w:sz="4" w:space="0" w:color="000000"/>
            </w:tcBorders>
          </w:tcPr>
          <w:p w:rsidR="00B4050E" w:rsidRPr="00F95795" w:rsidRDefault="00B4050E" w:rsidP="00776731">
            <w:pPr>
              <w:jc w:val="center"/>
              <w:rPr>
                <w:rFonts w:ascii="Times New Roman" w:hAnsi="Times New Roman" w:cs="Times New Roman"/>
                <w:sz w:val="16"/>
                <w:szCs w:val="16"/>
                <w:lang w:val="ru-RU"/>
              </w:rPr>
            </w:pPr>
            <w:r w:rsidRPr="00F95795">
              <w:rPr>
                <w:rFonts w:ascii="Times New Roman" w:eastAsia="Times New Roman" w:hAnsi="Times New Roman" w:cs="Times New Roman"/>
                <w:b/>
                <w:sz w:val="16"/>
                <w:szCs w:val="16"/>
                <w:lang w:val="ru-RU" w:eastAsia="ru-RU"/>
              </w:rPr>
              <w:t>Вспомогательные</w:t>
            </w:r>
            <w:r w:rsidRPr="00F95795">
              <w:rPr>
                <w:rFonts w:ascii="Times New Roman" w:eastAsia="Times New Roman" w:hAnsi="Times New Roman" w:cs="Times New Roman"/>
                <w:b/>
                <w:spacing w:val="-5"/>
                <w:sz w:val="16"/>
                <w:szCs w:val="16"/>
                <w:lang w:val="ru-RU" w:eastAsia="ru-RU"/>
              </w:rPr>
              <w:t xml:space="preserve"> </w:t>
            </w:r>
            <w:r w:rsidRPr="00F95795">
              <w:rPr>
                <w:rFonts w:ascii="Times New Roman" w:eastAsia="Times New Roman" w:hAnsi="Times New Roman" w:cs="Times New Roman"/>
                <w:b/>
                <w:sz w:val="16"/>
                <w:szCs w:val="16"/>
                <w:lang w:val="ru-RU" w:eastAsia="ru-RU"/>
              </w:rPr>
              <w:t>виды</w:t>
            </w:r>
            <w:r w:rsidRPr="00F95795">
              <w:rPr>
                <w:rFonts w:ascii="Times New Roman" w:eastAsia="Times New Roman" w:hAnsi="Times New Roman" w:cs="Times New Roman"/>
                <w:b/>
                <w:spacing w:val="-6"/>
                <w:sz w:val="16"/>
                <w:szCs w:val="16"/>
                <w:lang w:val="ru-RU" w:eastAsia="ru-RU"/>
              </w:rPr>
              <w:t xml:space="preserve"> </w:t>
            </w:r>
            <w:r w:rsidRPr="00F95795">
              <w:rPr>
                <w:rFonts w:ascii="Times New Roman" w:eastAsia="Times New Roman" w:hAnsi="Times New Roman" w:cs="Times New Roman"/>
                <w:b/>
                <w:sz w:val="16"/>
                <w:szCs w:val="16"/>
                <w:lang w:val="ru-RU" w:eastAsia="ru-RU"/>
              </w:rPr>
              <w:t>разрешенного</w:t>
            </w:r>
            <w:r w:rsidRPr="00F95795">
              <w:rPr>
                <w:rFonts w:ascii="Times New Roman" w:eastAsia="Times New Roman" w:hAnsi="Times New Roman" w:cs="Times New Roman"/>
                <w:b/>
                <w:spacing w:val="-4"/>
                <w:sz w:val="16"/>
                <w:szCs w:val="16"/>
                <w:lang w:val="ru-RU" w:eastAsia="ru-RU"/>
              </w:rPr>
              <w:t xml:space="preserve"> </w:t>
            </w:r>
            <w:r w:rsidRPr="00F95795">
              <w:rPr>
                <w:rFonts w:ascii="Times New Roman" w:eastAsia="Times New Roman" w:hAnsi="Times New Roman" w:cs="Times New Roman"/>
                <w:b/>
                <w:sz w:val="16"/>
                <w:szCs w:val="16"/>
                <w:lang w:val="ru-RU" w:eastAsia="ru-RU"/>
              </w:rPr>
              <w:t>использования</w:t>
            </w:r>
            <w:r w:rsidRPr="00F95795">
              <w:rPr>
                <w:rFonts w:ascii="Times New Roman" w:eastAsia="Times New Roman" w:hAnsi="Times New Roman" w:cs="Times New Roman"/>
                <w:b/>
                <w:spacing w:val="-6"/>
                <w:sz w:val="16"/>
                <w:szCs w:val="16"/>
                <w:lang w:val="ru-RU" w:eastAsia="ru-RU"/>
              </w:rPr>
              <w:t xml:space="preserve"> </w:t>
            </w:r>
            <w:r w:rsidRPr="00F95795">
              <w:rPr>
                <w:rFonts w:ascii="Times New Roman" w:eastAsia="Times New Roman" w:hAnsi="Times New Roman" w:cs="Times New Roman"/>
                <w:b/>
                <w:sz w:val="16"/>
                <w:szCs w:val="16"/>
                <w:lang w:val="ru-RU" w:eastAsia="ru-RU"/>
              </w:rPr>
              <w:t>земельных</w:t>
            </w:r>
            <w:r w:rsidRPr="00F95795">
              <w:rPr>
                <w:rFonts w:ascii="Times New Roman" w:eastAsia="Times New Roman" w:hAnsi="Times New Roman" w:cs="Times New Roman"/>
                <w:b/>
                <w:spacing w:val="-5"/>
                <w:sz w:val="16"/>
                <w:szCs w:val="16"/>
                <w:lang w:val="ru-RU" w:eastAsia="ru-RU"/>
              </w:rPr>
              <w:t xml:space="preserve"> </w:t>
            </w:r>
            <w:r w:rsidRPr="00F95795">
              <w:rPr>
                <w:rFonts w:ascii="Times New Roman" w:eastAsia="Times New Roman" w:hAnsi="Times New Roman" w:cs="Times New Roman"/>
                <w:b/>
                <w:sz w:val="16"/>
                <w:szCs w:val="16"/>
                <w:lang w:val="ru-RU" w:eastAsia="ru-RU"/>
              </w:rPr>
              <w:t>участков</w:t>
            </w:r>
            <w:r w:rsidRPr="00F95795">
              <w:rPr>
                <w:rFonts w:ascii="Times New Roman" w:eastAsia="Times New Roman" w:hAnsi="Times New Roman" w:cs="Times New Roman"/>
                <w:b/>
                <w:spacing w:val="-5"/>
                <w:sz w:val="16"/>
                <w:szCs w:val="16"/>
                <w:lang w:val="ru-RU" w:eastAsia="ru-RU"/>
              </w:rPr>
              <w:t xml:space="preserve"> </w:t>
            </w:r>
            <w:r w:rsidRPr="00F95795">
              <w:rPr>
                <w:rFonts w:ascii="Times New Roman" w:eastAsia="Times New Roman" w:hAnsi="Times New Roman" w:cs="Times New Roman"/>
                <w:b/>
                <w:sz w:val="16"/>
                <w:szCs w:val="16"/>
                <w:lang w:val="ru-RU" w:eastAsia="ru-RU"/>
              </w:rPr>
              <w:t>и</w:t>
            </w:r>
            <w:r w:rsidRPr="00F95795">
              <w:rPr>
                <w:rFonts w:ascii="Times New Roman" w:eastAsia="Times New Roman" w:hAnsi="Times New Roman" w:cs="Times New Roman"/>
                <w:b/>
                <w:spacing w:val="-5"/>
                <w:sz w:val="16"/>
                <w:szCs w:val="16"/>
                <w:lang w:val="ru-RU" w:eastAsia="ru-RU"/>
              </w:rPr>
              <w:t xml:space="preserve"> </w:t>
            </w:r>
            <w:r w:rsidRPr="00F95795">
              <w:rPr>
                <w:rFonts w:ascii="Times New Roman" w:eastAsia="Times New Roman" w:hAnsi="Times New Roman" w:cs="Times New Roman"/>
                <w:b/>
                <w:sz w:val="16"/>
                <w:szCs w:val="16"/>
                <w:lang w:val="ru-RU" w:eastAsia="ru-RU"/>
              </w:rPr>
              <w:t>объектов</w:t>
            </w:r>
            <w:r w:rsidRPr="00F95795">
              <w:rPr>
                <w:rFonts w:ascii="Times New Roman" w:eastAsia="Times New Roman" w:hAnsi="Times New Roman" w:cs="Times New Roman"/>
                <w:b/>
                <w:spacing w:val="-5"/>
                <w:sz w:val="16"/>
                <w:szCs w:val="16"/>
                <w:lang w:val="ru-RU" w:eastAsia="ru-RU"/>
              </w:rPr>
              <w:t xml:space="preserve"> </w:t>
            </w:r>
            <w:r w:rsidRPr="00F95795">
              <w:rPr>
                <w:rFonts w:ascii="Times New Roman" w:eastAsia="Times New Roman" w:hAnsi="Times New Roman" w:cs="Times New Roman"/>
                <w:b/>
                <w:sz w:val="16"/>
                <w:szCs w:val="16"/>
                <w:lang w:val="ru-RU" w:eastAsia="ru-RU"/>
              </w:rPr>
              <w:t>капитального</w:t>
            </w:r>
            <w:r w:rsidRPr="00F95795">
              <w:rPr>
                <w:rFonts w:ascii="Times New Roman" w:eastAsia="Times New Roman" w:hAnsi="Times New Roman" w:cs="Times New Roman"/>
                <w:b/>
                <w:spacing w:val="-5"/>
                <w:sz w:val="16"/>
                <w:szCs w:val="16"/>
                <w:lang w:val="ru-RU" w:eastAsia="ru-RU"/>
              </w:rPr>
              <w:t xml:space="preserve"> </w:t>
            </w:r>
            <w:r w:rsidRPr="00F95795">
              <w:rPr>
                <w:rFonts w:ascii="Times New Roman" w:eastAsia="Times New Roman" w:hAnsi="Times New Roman" w:cs="Times New Roman"/>
                <w:b/>
                <w:spacing w:val="-2"/>
                <w:sz w:val="16"/>
                <w:szCs w:val="16"/>
                <w:lang w:val="ru-RU" w:eastAsia="ru-RU"/>
              </w:rPr>
              <w:t>строительства</w:t>
            </w:r>
          </w:p>
        </w:tc>
      </w:tr>
      <w:tr w:rsidR="00B4050E" w:rsidRPr="00F95795" w:rsidTr="00274ED7">
        <w:trPr>
          <w:trHeight w:val="240"/>
        </w:trPr>
        <w:tc>
          <w:tcPr>
            <w:tcW w:w="1546" w:type="dxa"/>
            <w:tcBorders>
              <w:top w:val="single" w:sz="4" w:space="0" w:color="000000"/>
              <w:left w:val="single" w:sz="4" w:space="0" w:color="000000"/>
              <w:bottom w:val="single" w:sz="4" w:space="0" w:color="000000"/>
              <w:right w:val="single" w:sz="4" w:space="0" w:color="000000"/>
            </w:tcBorders>
            <w:hideMark/>
          </w:tcPr>
          <w:p w:rsidR="00B4050E" w:rsidRPr="00A77BA0" w:rsidRDefault="00B4050E" w:rsidP="00A77BA0">
            <w:pPr>
              <w:pStyle w:val="TableParagraph"/>
              <w:spacing w:before="1" w:line="219" w:lineRule="exact"/>
              <w:rPr>
                <w:sz w:val="16"/>
                <w:szCs w:val="16"/>
                <w:lang w:val="ru-RU"/>
              </w:rPr>
            </w:pPr>
            <w:r w:rsidRPr="00F95795">
              <w:rPr>
                <w:spacing w:val="-2"/>
                <w:sz w:val="16"/>
                <w:szCs w:val="16"/>
              </w:rPr>
              <w:t>Предоставление</w:t>
            </w:r>
            <w:r w:rsidR="00A77BA0">
              <w:rPr>
                <w:spacing w:val="-2"/>
                <w:sz w:val="16"/>
                <w:szCs w:val="16"/>
                <w:lang w:val="ru-RU"/>
              </w:rPr>
              <w:t xml:space="preserve"> </w:t>
            </w:r>
            <w:r w:rsidR="00A77BA0" w:rsidRPr="00A77BA0">
              <w:rPr>
                <w:spacing w:val="-2"/>
                <w:sz w:val="16"/>
                <w:szCs w:val="16"/>
                <w:lang w:val="ru-RU"/>
              </w:rPr>
              <w:t>коммунальных услуг</w:t>
            </w:r>
          </w:p>
        </w:tc>
        <w:tc>
          <w:tcPr>
            <w:tcW w:w="561"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before="1" w:line="219" w:lineRule="exact"/>
              <w:ind w:left="118"/>
              <w:rPr>
                <w:sz w:val="16"/>
                <w:szCs w:val="16"/>
              </w:rPr>
            </w:pPr>
            <w:r w:rsidRPr="00F95795">
              <w:rPr>
                <w:spacing w:val="-2"/>
                <w:sz w:val="16"/>
                <w:szCs w:val="16"/>
              </w:rPr>
              <w:t>3.1.1</w:t>
            </w:r>
          </w:p>
        </w:tc>
        <w:tc>
          <w:tcPr>
            <w:tcW w:w="1830" w:type="dxa"/>
            <w:tcBorders>
              <w:top w:val="single" w:sz="4" w:space="0" w:color="000000"/>
              <w:left w:val="single" w:sz="4" w:space="0" w:color="000000"/>
              <w:bottom w:val="single" w:sz="4" w:space="0" w:color="000000"/>
              <w:right w:val="single" w:sz="4" w:space="0" w:color="000000"/>
            </w:tcBorders>
            <w:hideMark/>
          </w:tcPr>
          <w:p w:rsidR="00B4050E" w:rsidRPr="00A77BA0" w:rsidRDefault="00B4050E" w:rsidP="00274ED7">
            <w:pPr>
              <w:pStyle w:val="TableParagraph"/>
              <w:spacing w:before="1" w:line="219" w:lineRule="exact"/>
              <w:rPr>
                <w:sz w:val="16"/>
                <w:szCs w:val="16"/>
                <w:lang w:val="ru-RU"/>
              </w:rPr>
            </w:pPr>
            <w:r w:rsidRPr="00A77BA0">
              <w:rPr>
                <w:sz w:val="16"/>
                <w:szCs w:val="16"/>
                <w:lang w:val="ru-RU"/>
              </w:rPr>
              <w:t>Определяются</w:t>
            </w:r>
            <w:r w:rsidRPr="00A77BA0">
              <w:rPr>
                <w:spacing w:val="-5"/>
                <w:sz w:val="16"/>
                <w:szCs w:val="16"/>
                <w:lang w:val="ru-RU"/>
              </w:rPr>
              <w:t xml:space="preserve"> </w:t>
            </w:r>
            <w:r w:rsidRPr="00A77BA0">
              <w:rPr>
                <w:sz w:val="16"/>
                <w:szCs w:val="16"/>
                <w:lang w:val="ru-RU"/>
              </w:rPr>
              <w:t>по</w:t>
            </w:r>
            <w:r w:rsidRPr="00A77BA0">
              <w:rPr>
                <w:spacing w:val="-3"/>
                <w:sz w:val="16"/>
                <w:szCs w:val="16"/>
                <w:lang w:val="ru-RU"/>
              </w:rPr>
              <w:t xml:space="preserve"> </w:t>
            </w:r>
            <w:r w:rsidRPr="00A77BA0">
              <w:rPr>
                <w:spacing w:val="-2"/>
                <w:sz w:val="16"/>
                <w:szCs w:val="16"/>
                <w:lang w:val="ru-RU"/>
              </w:rPr>
              <w:t>основному</w:t>
            </w:r>
            <w:r w:rsidR="00A77BA0">
              <w:rPr>
                <w:spacing w:val="-2"/>
                <w:sz w:val="16"/>
                <w:szCs w:val="16"/>
                <w:lang w:val="ru-RU"/>
              </w:rPr>
              <w:t xml:space="preserve"> </w:t>
            </w:r>
            <w:r w:rsidR="00A77BA0" w:rsidRPr="00A77BA0">
              <w:rPr>
                <w:spacing w:val="-2"/>
                <w:sz w:val="16"/>
                <w:szCs w:val="16"/>
                <w:lang w:val="ru-RU"/>
              </w:rPr>
              <w:t>виду использования земельных участков и объектов капитального строительства</w:t>
            </w:r>
          </w:p>
        </w:tc>
        <w:tc>
          <w:tcPr>
            <w:tcW w:w="1686" w:type="dxa"/>
            <w:tcBorders>
              <w:top w:val="single" w:sz="4" w:space="0" w:color="000000"/>
              <w:left w:val="single" w:sz="4" w:space="0" w:color="000000"/>
              <w:bottom w:val="nil"/>
              <w:right w:val="single" w:sz="4" w:space="0" w:color="000000"/>
            </w:tcBorders>
            <w:hideMark/>
          </w:tcPr>
          <w:p w:rsidR="00B4050E" w:rsidRPr="00A77BA0" w:rsidRDefault="00B4050E">
            <w:pPr>
              <w:pStyle w:val="TableParagraph"/>
              <w:spacing w:before="1" w:line="219" w:lineRule="exact"/>
              <w:ind w:left="109"/>
              <w:rPr>
                <w:sz w:val="16"/>
                <w:szCs w:val="16"/>
                <w:lang w:val="ru-RU"/>
              </w:rPr>
            </w:pPr>
            <w:proofErr w:type="spellStart"/>
            <w:r w:rsidRPr="00F95795">
              <w:rPr>
                <w:sz w:val="16"/>
                <w:szCs w:val="16"/>
              </w:rPr>
              <w:t>Не</w:t>
            </w:r>
            <w:proofErr w:type="spellEnd"/>
            <w:r w:rsidRPr="00F95795">
              <w:rPr>
                <w:spacing w:val="-4"/>
                <w:sz w:val="16"/>
                <w:szCs w:val="16"/>
              </w:rPr>
              <w:t xml:space="preserve"> </w:t>
            </w:r>
            <w:proofErr w:type="spellStart"/>
            <w:r w:rsidRPr="00F95795">
              <w:rPr>
                <w:spacing w:val="-2"/>
                <w:sz w:val="16"/>
                <w:szCs w:val="16"/>
              </w:rPr>
              <w:t>подлежат</w:t>
            </w:r>
            <w:proofErr w:type="spellEnd"/>
            <w:r w:rsidR="00A77BA0">
              <w:rPr>
                <w:spacing w:val="-2"/>
                <w:sz w:val="16"/>
                <w:szCs w:val="16"/>
                <w:lang w:val="ru-RU"/>
              </w:rPr>
              <w:t xml:space="preserve"> </w:t>
            </w:r>
            <w:r w:rsidR="00A77BA0" w:rsidRPr="00A77BA0">
              <w:rPr>
                <w:spacing w:val="-2"/>
                <w:sz w:val="16"/>
                <w:szCs w:val="16"/>
                <w:lang w:val="ru-RU"/>
              </w:rPr>
              <w:t>установлению.</w:t>
            </w:r>
          </w:p>
        </w:tc>
        <w:tc>
          <w:tcPr>
            <w:tcW w:w="140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before="1" w:line="219" w:lineRule="exact"/>
              <w:ind w:left="108"/>
              <w:rPr>
                <w:sz w:val="16"/>
                <w:szCs w:val="16"/>
              </w:rPr>
            </w:pPr>
            <w:r w:rsidRPr="00F95795">
              <w:rPr>
                <w:sz w:val="16"/>
                <w:szCs w:val="16"/>
              </w:rPr>
              <w:t xml:space="preserve">1 </w:t>
            </w:r>
            <w:proofErr w:type="spellStart"/>
            <w:r w:rsidRPr="00F95795">
              <w:rPr>
                <w:spacing w:val="-4"/>
                <w:sz w:val="16"/>
                <w:szCs w:val="16"/>
              </w:rPr>
              <w:t>этаж</w:t>
            </w:r>
            <w:proofErr w:type="spellEnd"/>
          </w:p>
        </w:tc>
        <w:tc>
          <w:tcPr>
            <w:tcW w:w="1760" w:type="dxa"/>
            <w:gridSpan w:val="2"/>
            <w:tcBorders>
              <w:top w:val="single" w:sz="4" w:space="0" w:color="000000"/>
              <w:left w:val="single" w:sz="4" w:space="0" w:color="000000"/>
              <w:bottom w:val="single" w:sz="4" w:space="0" w:color="000000"/>
              <w:right w:val="single" w:sz="4" w:space="0" w:color="000000"/>
            </w:tcBorders>
            <w:hideMark/>
          </w:tcPr>
          <w:p w:rsidR="00B4050E" w:rsidRPr="00A77BA0" w:rsidRDefault="00B4050E">
            <w:pPr>
              <w:pStyle w:val="TableParagraph"/>
              <w:spacing w:before="1" w:line="219" w:lineRule="exact"/>
              <w:ind w:left="111"/>
              <w:rPr>
                <w:sz w:val="16"/>
                <w:szCs w:val="16"/>
                <w:lang w:val="ru-RU"/>
              </w:rPr>
            </w:pPr>
            <w:proofErr w:type="spellStart"/>
            <w:r w:rsidRPr="00F95795">
              <w:rPr>
                <w:sz w:val="16"/>
                <w:szCs w:val="16"/>
              </w:rPr>
              <w:t>Не</w:t>
            </w:r>
            <w:proofErr w:type="spellEnd"/>
            <w:r w:rsidRPr="00F95795">
              <w:rPr>
                <w:spacing w:val="-2"/>
                <w:sz w:val="16"/>
                <w:szCs w:val="16"/>
              </w:rPr>
              <w:t xml:space="preserve"> </w:t>
            </w:r>
            <w:proofErr w:type="spellStart"/>
            <w:r w:rsidRPr="00F95795">
              <w:rPr>
                <w:spacing w:val="-2"/>
                <w:sz w:val="16"/>
                <w:szCs w:val="16"/>
              </w:rPr>
              <w:t>подлежат</w:t>
            </w:r>
            <w:proofErr w:type="spellEnd"/>
            <w:r w:rsidR="00A77BA0">
              <w:rPr>
                <w:spacing w:val="-2"/>
                <w:sz w:val="16"/>
                <w:szCs w:val="16"/>
                <w:lang w:val="ru-RU"/>
              </w:rPr>
              <w:t xml:space="preserve"> </w:t>
            </w:r>
            <w:r w:rsidR="00A77BA0" w:rsidRPr="00A77BA0">
              <w:rPr>
                <w:spacing w:val="-2"/>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before="1" w:line="219" w:lineRule="exact"/>
              <w:ind w:left="110"/>
              <w:rPr>
                <w:sz w:val="16"/>
                <w:szCs w:val="16"/>
              </w:rPr>
            </w:pPr>
            <w:proofErr w:type="spellStart"/>
            <w:r w:rsidRPr="00F95795">
              <w:rPr>
                <w:sz w:val="16"/>
                <w:szCs w:val="16"/>
              </w:rPr>
              <w:t>не</w:t>
            </w:r>
            <w:proofErr w:type="spellEnd"/>
            <w:r w:rsidRPr="00F95795">
              <w:rPr>
                <w:spacing w:val="-1"/>
                <w:sz w:val="16"/>
                <w:szCs w:val="16"/>
              </w:rPr>
              <w:t xml:space="preserve"> </w:t>
            </w:r>
            <w:proofErr w:type="spellStart"/>
            <w:r w:rsidRPr="00F95795">
              <w:rPr>
                <w:spacing w:val="-2"/>
                <w:sz w:val="16"/>
                <w:szCs w:val="16"/>
              </w:rPr>
              <w:t>установлены</w:t>
            </w:r>
            <w:proofErr w:type="spellEnd"/>
          </w:p>
        </w:tc>
      </w:tr>
    </w:tbl>
    <w:tbl>
      <w:tblPr>
        <w:tblStyle w:val="TableNormal35"/>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567"/>
        <w:gridCol w:w="1843"/>
        <w:gridCol w:w="1701"/>
        <w:gridCol w:w="1418"/>
        <w:gridCol w:w="1701"/>
        <w:gridCol w:w="1701"/>
      </w:tblGrid>
      <w:tr w:rsidR="00B4050E" w:rsidRPr="00F95795" w:rsidTr="00B4050E">
        <w:trPr>
          <w:trHeight w:val="2077"/>
        </w:trPr>
        <w:tc>
          <w:tcPr>
            <w:tcW w:w="156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F95795">
            <w:pPr>
              <w:pStyle w:val="TableParagraph"/>
              <w:ind w:right="186"/>
              <w:rPr>
                <w:sz w:val="16"/>
                <w:szCs w:val="16"/>
              </w:rPr>
            </w:pPr>
            <w:proofErr w:type="spellStart"/>
            <w:r w:rsidRPr="00F95795">
              <w:rPr>
                <w:spacing w:val="-2"/>
                <w:sz w:val="16"/>
                <w:szCs w:val="16"/>
              </w:rPr>
              <w:t>Бытовое</w:t>
            </w:r>
            <w:proofErr w:type="spellEnd"/>
            <w:r w:rsidRPr="00F95795">
              <w:rPr>
                <w:spacing w:val="-2"/>
                <w:sz w:val="16"/>
                <w:szCs w:val="16"/>
              </w:rPr>
              <w:t xml:space="preserve"> </w:t>
            </w:r>
            <w:proofErr w:type="spellStart"/>
            <w:r w:rsidRPr="00F95795">
              <w:rPr>
                <w:spacing w:val="-2"/>
                <w:sz w:val="16"/>
                <w:szCs w:val="16"/>
              </w:rPr>
              <w:t>обслуживание</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line="229" w:lineRule="exact"/>
              <w:ind w:left="97"/>
              <w:rPr>
                <w:sz w:val="16"/>
                <w:szCs w:val="16"/>
              </w:rPr>
            </w:pPr>
            <w:r w:rsidRPr="00F95795">
              <w:rPr>
                <w:spacing w:val="-5"/>
                <w:sz w:val="16"/>
                <w:szCs w:val="16"/>
              </w:rPr>
              <w:t>3.3</w:t>
            </w:r>
          </w:p>
        </w:tc>
        <w:tc>
          <w:tcPr>
            <w:tcW w:w="1843"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89004E">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B4050E" w:rsidRPr="00F95795" w:rsidRDefault="00B4050E" w:rsidP="0089004E">
            <w:pPr>
              <w:pStyle w:val="TableParagraph"/>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9"/>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0,01</w:t>
            </w:r>
            <w:r w:rsidRPr="00F95795">
              <w:rPr>
                <w:spacing w:val="-10"/>
                <w:sz w:val="16"/>
                <w:szCs w:val="16"/>
                <w:lang w:val="ru-RU"/>
              </w:rPr>
              <w:t xml:space="preserve"> </w:t>
            </w:r>
            <w:r w:rsidR="0089004E">
              <w:rPr>
                <w:sz w:val="16"/>
                <w:szCs w:val="16"/>
                <w:lang w:val="ru-RU"/>
              </w:rPr>
              <w:t xml:space="preserve">га. Максимальная площадь </w:t>
            </w:r>
            <w:r w:rsidRPr="00F95795">
              <w:rPr>
                <w:sz w:val="16"/>
                <w:szCs w:val="16"/>
                <w:lang w:val="ru-RU"/>
              </w:rPr>
              <w:t>земельного</w:t>
            </w:r>
            <w:r w:rsidRPr="00F95795">
              <w:rPr>
                <w:spacing w:val="-1"/>
                <w:sz w:val="16"/>
                <w:szCs w:val="16"/>
                <w:lang w:val="ru-RU"/>
              </w:rPr>
              <w:t xml:space="preserve"> </w:t>
            </w:r>
            <w:r w:rsidRPr="00F95795">
              <w:rPr>
                <w:sz w:val="16"/>
                <w:szCs w:val="16"/>
                <w:lang w:val="ru-RU"/>
              </w:rPr>
              <w:t>участка –</w:t>
            </w:r>
            <w:r w:rsidRPr="00F95795">
              <w:rPr>
                <w:spacing w:val="-1"/>
                <w:sz w:val="16"/>
                <w:szCs w:val="16"/>
                <w:lang w:val="ru-RU"/>
              </w:rPr>
              <w:t xml:space="preserve"> </w:t>
            </w:r>
            <w:r w:rsidRPr="00F95795">
              <w:rPr>
                <w:sz w:val="16"/>
                <w:szCs w:val="16"/>
                <w:lang w:val="ru-RU"/>
              </w:rPr>
              <w:t>не подлежит</w:t>
            </w:r>
            <w:r w:rsidRPr="00F95795">
              <w:rPr>
                <w:spacing w:val="-6"/>
                <w:sz w:val="16"/>
                <w:szCs w:val="16"/>
                <w:lang w:val="ru-RU"/>
              </w:rPr>
              <w:t xml:space="preserve"> </w:t>
            </w:r>
            <w:r w:rsidRPr="00F95795">
              <w:rPr>
                <w:spacing w:val="-2"/>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spacing w:before="117"/>
              <w:rPr>
                <w:b/>
                <w:sz w:val="16"/>
                <w:szCs w:val="16"/>
                <w:lang w:val="ru-RU"/>
              </w:rPr>
            </w:pPr>
          </w:p>
          <w:p w:rsidR="00B4050E" w:rsidRPr="00F95795" w:rsidRDefault="00B4050E">
            <w:pPr>
              <w:pStyle w:val="TableParagraph"/>
              <w:ind w:left="110"/>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3"/>
              <w:rPr>
                <w:b/>
                <w:sz w:val="16"/>
                <w:szCs w:val="16"/>
              </w:rPr>
            </w:pPr>
          </w:p>
          <w:p w:rsidR="00B4050E" w:rsidRPr="00F95795" w:rsidRDefault="00B4050E">
            <w:pPr>
              <w:pStyle w:val="TableParagraph"/>
              <w:ind w:left="111"/>
              <w:rPr>
                <w:sz w:val="16"/>
                <w:szCs w:val="16"/>
              </w:rPr>
            </w:pPr>
            <w:r w:rsidRPr="00F95795">
              <w:rPr>
                <w:sz w:val="16"/>
                <w:szCs w:val="16"/>
              </w:rPr>
              <w:t xml:space="preserve">3 </w:t>
            </w:r>
            <w:proofErr w:type="spellStart"/>
            <w:r w:rsidRPr="00F95795">
              <w:rPr>
                <w:spacing w:val="-2"/>
                <w:sz w:val="16"/>
                <w:szCs w:val="16"/>
              </w:rPr>
              <w:t>этажа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3"/>
              <w:rPr>
                <w:b/>
                <w:sz w:val="16"/>
                <w:szCs w:val="16"/>
              </w:rPr>
            </w:pPr>
          </w:p>
          <w:p w:rsidR="00B4050E" w:rsidRPr="00F95795" w:rsidRDefault="00B4050E">
            <w:pPr>
              <w:pStyle w:val="TableParagraph"/>
              <w:ind w:left="112"/>
              <w:rPr>
                <w:sz w:val="16"/>
                <w:szCs w:val="16"/>
              </w:rPr>
            </w:pPr>
            <w:r w:rsidRPr="00F95795">
              <w:rPr>
                <w:spacing w:val="-5"/>
                <w:sz w:val="16"/>
                <w:szCs w:val="16"/>
              </w:rPr>
              <w:t>80%</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3"/>
              <w:rPr>
                <w:b/>
                <w:sz w:val="16"/>
                <w:szCs w:val="16"/>
              </w:rPr>
            </w:pPr>
          </w:p>
          <w:p w:rsidR="00B4050E" w:rsidRPr="00F95795" w:rsidRDefault="00B4050E">
            <w:pPr>
              <w:pStyle w:val="TableParagraph"/>
              <w:ind w:left="112"/>
              <w:rPr>
                <w:sz w:val="16"/>
                <w:szCs w:val="16"/>
              </w:rPr>
            </w:pPr>
            <w:r w:rsidRPr="00F95795">
              <w:rPr>
                <w:spacing w:val="-10"/>
                <w:sz w:val="16"/>
                <w:szCs w:val="16"/>
              </w:rPr>
              <w:t>-</w:t>
            </w:r>
          </w:p>
        </w:tc>
      </w:tr>
      <w:tr w:rsidR="00B4050E" w:rsidRPr="00F95795" w:rsidTr="0089004E">
        <w:trPr>
          <w:trHeight w:val="1988"/>
        </w:trPr>
        <w:tc>
          <w:tcPr>
            <w:tcW w:w="156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A77BA0">
            <w:pPr>
              <w:pStyle w:val="TableParagraph"/>
              <w:rPr>
                <w:sz w:val="16"/>
                <w:szCs w:val="16"/>
              </w:rPr>
            </w:pPr>
            <w:proofErr w:type="spellStart"/>
            <w:r w:rsidRPr="00F95795">
              <w:rPr>
                <w:spacing w:val="-2"/>
                <w:sz w:val="16"/>
                <w:szCs w:val="16"/>
              </w:rPr>
              <w:t>Недропользование</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ind w:left="110"/>
              <w:rPr>
                <w:sz w:val="16"/>
                <w:szCs w:val="16"/>
              </w:rPr>
            </w:pPr>
            <w:r w:rsidRPr="00F95795">
              <w:rPr>
                <w:spacing w:val="-5"/>
                <w:sz w:val="16"/>
                <w:szCs w:val="16"/>
              </w:rPr>
              <w:t>6.1</w:t>
            </w:r>
          </w:p>
        </w:tc>
        <w:tc>
          <w:tcPr>
            <w:tcW w:w="1843"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89004E">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B4050E" w:rsidRPr="0089004E" w:rsidRDefault="00B4050E" w:rsidP="0089004E">
            <w:pPr>
              <w:pStyle w:val="TableParagraph"/>
              <w:spacing w:before="4"/>
              <w:rPr>
                <w:sz w:val="16"/>
                <w:szCs w:val="16"/>
                <w:lang w:val="ru-RU"/>
              </w:rPr>
            </w:pPr>
            <w:r w:rsidRPr="00F95795">
              <w:rPr>
                <w:sz w:val="16"/>
                <w:szCs w:val="16"/>
                <w:lang w:val="ru-RU"/>
              </w:rPr>
              <w:t>Минимальная площадь земельного участка – не подлежит</w:t>
            </w:r>
            <w:r w:rsidRPr="00F95795">
              <w:rPr>
                <w:spacing w:val="-13"/>
                <w:sz w:val="16"/>
                <w:szCs w:val="16"/>
                <w:lang w:val="ru-RU"/>
              </w:rPr>
              <w:t xml:space="preserve"> </w:t>
            </w:r>
            <w:r w:rsidRPr="00F95795">
              <w:rPr>
                <w:sz w:val="16"/>
                <w:szCs w:val="16"/>
                <w:lang w:val="ru-RU"/>
              </w:rPr>
              <w:t xml:space="preserve">установлению. </w:t>
            </w:r>
            <w:r w:rsidRPr="0089004E">
              <w:rPr>
                <w:sz w:val="16"/>
                <w:szCs w:val="16"/>
                <w:lang w:val="ru-RU"/>
              </w:rPr>
              <w:t xml:space="preserve">Максимальная </w:t>
            </w:r>
            <w:r w:rsidR="0089004E">
              <w:rPr>
                <w:sz w:val="16"/>
                <w:szCs w:val="16"/>
                <w:lang w:val="ru-RU"/>
              </w:rPr>
              <w:t xml:space="preserve">площадь земельного участка – не </w:t>
            </w:r>
            <w:r w:rsidRPr="0089004E">
              <w:rPr>
                <w:sz w:val="16"/>
                <w:szCs w:val="16"/>
                <w:lang w:val="ru-RU"/>
              </w:rPr>
              <w:t>подлежит</w:t>
            </w:r>
            <w:r w:rsidRPr="0089004E">
              <w:rPr>
                <w:spacing w:val="-6"/>
                <w:sz w:val="16"/>
                <w:szCs w:val="16"/>
                <w:lang w:val="ru-RU"/>
              </w:rPr>
              <w:t xml:space="preserve"> </w:t>
            </w:r>
            <w:r w:rsidRPr="0089004E">
              <w:rPr>
                <w:spacing w:val="-2"/>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4050E" w:rsidRPr="0089004E" w:rsidRDefault="00B4050E">
            <w:pPr>
              <w:pStyle w:val="TableParagraph"/>
              <w:rPr>
                <w:b/>
                <w:sz w:val="16"/>
                <w:szCs w:val="16"/>
                <w:lang w:val="ru-RU"/>
              </w:rPr>
            </w:pPr>
          </w:p>
          <w:p w:rsidR="00B4050E" w:rsidRPr="0089004E" w:rsidRDefault="00B4050E">
            <w:pPr>
              <w:pStyle w:val="TableParagraph"/>
              <w:rPr>
                <w:b/>
                <w:sz w:val="16"/>
                <w:szCs w:val="16"/>
                <w:lang w:val="ru-RU"/>
              </w:rPr>
            </w:pPr>
          </w:p>
          <w:p w:rsidR="00B4050E" w:rsidRPr="0089004E" w:rsidRDefault="00B4050E">
            <w:pPr>
              <w:pStyle w:val="TableParagraph"/>
              <w:rPr>
                <w:b/>
                <w:sz w:val="16"/>
                <w:szCs w:val="16"/>
                <w:lang w:val="ru-RU"/>
              </w:rPr>
            </w:pPr>
          </w:p>
          <w:p w:rsidR="00B4050E" w:rsidRPr="0089004E" w:rsidRDefault="00B4050E">
            <w:pPr>
              <w:pStyle w:val="TableParagraph"/>
              <w:spacing w:before="4"/>
              <w:rPr>
                <w:b/>
                <w:sz w:val="16"/>
                <w:szCs w:val="16"/>
                <w:lang w:val="ru-RU"/>
              </w:rPr>
            </w:pPr>
          </w:p>
          <w:p w:rsidR="00B4050E" w:rsidRPr="00F95795" w:rsidRDefault="00B4050E">
            <w:pPr>
              <w:pStyle w:val="TableParagraph"/>
              <w:ind w:left="110"/>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4"/>
              <w:rPr>
                <w:b/>
                <w:sz w:val="16"/>
                <w:szCs w:val="16"/>
              </w:rPr>
            </w:pPr>
          </w:p>
          <w:p w:rsidR="00B4050E" w:rsidRPr="00F95795" w:rsidRDefault="00B4050E">
            <w:pPr>
              <w:pStyle w:val="TableParagraph"/>
              <w:ind w:left="110"/>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118"/>
              <w:rPr>
                <w:b/>
                <w:sz w:val="16"/>
                <w:szCs w:val="16"/>
              </w:rPr>
            </w:pPr>
          </w:p>
          <w:p w:rsidR="00B4050E" w:rsidRPr="00F95795" w:rsidRDefault="00B4050E">
            <w:pPr>
              <w:pStyle w:val="TableParagraph"/>
              <w:ind w:left="110"/>
              <w:rPr>
                <w:sz w:val="16"/>
                <w:szCs w:val="16"/>
              </w:rPr>
            </w:pPr>
            <w:r w:rsidRPr="00F95795">
              <w:rPr>
                <w:spacing w:val="-5"/>
                <w:sz w:val="16"/>
                <w:szCs w:val="16"/>
              </w:rPr>
              <w:t>80%</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118"/>
              <w:rPr>
                <w:b/>
                <w:sz w:val="16"/>
                <w:szCs w:val="16"/>
              </w:rPr>
            </w:pPr>
          </w:p>
          <w:p w:rsidR="00B4050E" w:rsidRPr="00F95795" w:rsidRDefault="00B4050E">
            <w:pPr>
              <w:pStyle w:val="TableParagraph"/>
              <w:ind w:left="110"/>
              <w:rPr>
                <w:sz w:val="16"/>
                <w:szCs w:val="16"/>
              </w:rPr>
            </w:pPr>
            <w:r w:rsidRPr="00F95795">
              <w:rPr>
                <w:spacing w:val="-10"/>
                <w:sz w:val="16"/>
                <w:szCs w:val="16"/>
              </w:rPr>
              <w:t>-</w:t>
            </w:r>
          </w:p>
        </w:tc>
      </w:tr>
      <w:tr w:rsidR="00B4050E" w:rsidRPr="00F95795" w:rsidTr="00A77BA0">
        <w:trPr>
          <w:trHeight w:val="1731"/>
        </w:trPr>
        <w:tc>
          <w:tcPr>
            <w:tcW w:w="156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A77BA0">
            <w:pPr>
              <w:pStyle w:val="TableParagraph"/>
              <w:spacing w:before="1"/>
              <w:ind w:right="156"/>
              <w:rPr>
                <w:sz w:val="16"/>
                <w:szCs w:val="16"/>
              </w:rPr>
            </w:pPr>
            <w:proofErr w:type="spellStart"/>
            <w:r w:rsidRPr="00F95795">
              <w:rPr>
                <w:spacing w:val="-2"/>
                <w:sz w:val="16"/>
                <w:szCs w:val="16"/>
              </w:rPr>
              <w:t>Обслуживание</w:t>
            </w:r>
            <w:proofErr w:type="spellEnd"/>
            <w:r w:rsidRPr="00F95795">
              <w:rPr>
                <w:spacing w:val="-2"/>
                <w:sz w:val="16"/>
                <w:szCs w:val="16"/>
              </w:rPr>
              <w:t xml:space="preserve"> </w:t>
            </w:r>
            <w:proofErr w:type="spellStart"/>
            <w:r w:rsidRPr="00F95795">
              <w:rPr>
                <w:sz w:val="16"/>
                <w:szCs w:val="16"/>
              </w:rPr>
              <w:t>перевозок</w:t>
            </w:r>
            <w:proofErr w:type="spellEnd"/>
            <w:r w:rsidRPr="00F95795">
              <w:rPr>
                <w:spacing w:val="-13"/>
                <w:sz w:val="16"/>
                <w:szCs w:val="16"/>
              </w:rPr>
              <w:t xml:space="preserve"> </w:t>
            </w:r>
            <w:proofErr w:type="spellStart"/>
            <w:r w:rsidRPr="00F95795">
              <w:rPr>
                <w:sz w:val="16"/>
                <w:szCs w:val="16"/>
              </w:rPr>
              <w:t>пассажиров</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before="1"/>
              <w:ind w:left="110"/>
              <w:rPr>
                <w:sz w:val="16"/>
                <w:szCs w:val="16"/>
              </w:rPr>
            </w:pPr>
            <w:r w:rsidRPr="00F95795">
              <w:rPr>
                <w:spacing w:val="-2"/>
                <w:sz w:val="16"/>
                <w:szCs w:val="16"/>
              </w:rPr>
              <w:t>7.2.2</w:t>
            </w:r>
          </w:p>
        </w:tc>
        <w:tc>
          <w:tcPr>
            <w:tcW w:w="1843"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89004E">
            <w:pPr>
              <w:pStyle w:val="TableParagraph"/>
              <w:spacing w:before="1"/>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0089004E">
              <w:rPr>
                <w:sz w:val="16"/>
                <w:szCs w:val="16"/>
                <w:lang w:val="ru-RU"/>
              </w:rPr>
              <w:t>не подлежат у</w:t>
            </w:r>
            <w:r w:rsidRPr="00F95795">
              <w:rPr>
                <w:sz w:val="16"/>
                <w:szCs w:val="16"/>
                <w:lang w:val="ru-RU"/>
              </w:rPr>
              <w:t>становлению.</w:t>
            </w:r>
          </w:p>
          <w:p w:rsidR="00B4050E" w:rsidRPr="00F95795" w:rsidRDefault="00B4050E" w:rsidP="0089004E">
            <w:pPr>
              <w:pStyle w:val="TableParagraph"/>
              <w:tabs>
                <w:tab w:val="left" w:pos="1354"/>
                <w:tab w:val="left" w:pos="2128"/>
                <w:tab w:val="left" w:pos="2289"/>
                <w:tab w:val="left" w:pos="2673"/>
              </w:tabs>
              <w:spacing w:before="4"/>
              <w:ind w:right="95"/>
              <w:rPr>
                <w:sz w:val="16"/>
                <w:szCs w:val="16"/>
                <w:lang w:val="ru-RU"/>
              </w:rPr>
            </w:pPr>
            <w:r w:rsidRPr="00F95795">
              <w:rPr>
                <w:sz w:val="16"/>
                <w:szCs w:val="16"/>
                <w:lang w:val="ru-RU"/>
              </w:rPr>
              <w:t xml:space="preserve">Минимальная площадь земельного участка – 0,02 га. </w:t>
            </w:r>
            <w:r w:rsidRPr="00F95795">
              <w:rPr>
                <w:spacing w:val="-2"/>
                <w:sz w:val="16"/>
                <w:szCs w:val="16"/>
                <w:lang w:val="ru-RU"/>
              </w:rPr>
              <w:t>Максимальная</w:t>
            </w:r>
            <w:r w:rsidRPr="00F95795">
              <w:rPr>
                <w:sz w:val="16"/>
                <w:szCs w:val="16"/>
                <w:lang w:val="ru-RU"/>
              </w:rPr>
              <w:tab/>
            </w:r>
            <w:r w:rsidRPr="00F95795">
              <w:rPr>
                <w:spacing w:val="-2"/>
                <w:sz w:val="16"/>
                <w:szCs w:val="16"/>
                <w:lang w:val="ru-RU"/>
              </w:rPr>
              <w:t>площадь земельного</w:t>
            </w:r>
            <w:r w:rsidRPr="00F95795">
              <w:rPr>
                <w:sz w:val="16"/>
                <w:szCs w:val="16"/>
                <w:lang w:val="ru-RU"/>
              </w:rPr>
              <w:tab/>
            </w:r>
            <w:r w:rsidRPr="00F95795">
              <w:rPr>
                <w:spacing w:val="-2"/>
                <w:sz w:val="16"/>
                <w:szCs w:val="16"/>
                <w:lang w:val="ru-RU"/>
              </w:rPr>
              <w:t>участка</w:t>
            </w:r>
            <w:r w:rsidRPr="00F95795">
              <w:rPr>
                <w:sz w:val="16"/>
                <w:szCs w:val="16"/>
                <w:lang w:val="ru-RU"/>
              </w:rPr>
              <w:tab/>
            </w:r>
            <w:r w:rsidRPr="00F95795">
              <w:rPr>
                <w:sz w:val="16"/>
                <w:szCs w:val="16"/>
                <w:lang w:val="ru-RU"/>
              </w:rPr>
              <w:tab/>
            </w:r>
            <w:r w:rsidRPr="00F95795">
              <w:rPr>
                <w:spacing w:val="-10"/>
                <w:sz w:val="16"/>
                <w:szCs w:val="16"/>
                <w:lang w:val="ru-RU"/>
              </w:rPr>
              <w:t>–</w:t>
            </w:r>
            <w:r w:rsidRPr="00F95795">
              <w:rPr>
                <w:sz w:val="16"/>
                <w:szCs w:val="16"/>
                <w:lang w:val="ru-RU"/>
              </w:rPr>
              <w:tab/>
            </w:r>
            <w:r w:rsidRPr="00F95795">
              <w:rPr>
                <w:spacing w:val="-6"/>
                <w:sz w:val="16"/>
                <w:szCs w:val="16"/>
                <w:lang w:val="ru-RU"/>
              </w:rPr>
              <w:t>не</w:t>
            </w:r>
          </w:p>
          <w:p w:rsidR="00B4050E" w:rsidRPr="00F95795" w:rsidRDefault="0089004E" w:rsidP="0089004E">
            <w:pPr>
              <w:pStyle w:val="TableParagraph"/>
              <w:spacing w:before="4" w:line="211" w:lineRule="exact"/>
              <w:rPr>
                <w:sz w:val="16"/>
                <w:szCs w:val="16"/>
                <w:lang w:val="ru-RU"/>
              </w:rPr>
            </w:pPr>
            <w:r>
              <w:rPr>
                <w:sz w:val="16"/>
                <w:szCs w:val="16"/>
                <w:lang w:val="ru-RU"/>
              </w:rPr>
              <w:t xml:space="preserve">не </w:t>
            </w:r>
            <w:r w:rsidR="00B4050E" w:rsidRPr="00F95795">
              <w:rPr>
                <w:sz w:val="16"/>
                <w:szCs w:val="16"/>
                <w:lang w:val="ru-RU"/>
              </w:rPr>
              <w:t>подлежит</w:t>
            </w:r>
            <w:r>
              <w:rPr>
                <w:spacing w:val="-6"/>
                <w:sz w:val="16"/>
                <w:szCs w:val="16"/>
                <w:lang w:val="ru-RU"/>
              </w:rPr>
              <w:t xml:space="preserve"> </w:t>
            </w:r>
            <w:r w:rsidR="00B4050E" w:rsidRPr="00F95795">
              <w:rPr>
                <w:spacing w:val="-2"/>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rsidP="00A77BA0">
            <w:pPr>
              <w:pStyle w:val="TableParagraph"/>
              <w:tabs>
                <w:tab w:val="left" w:pos="1067"/>
              </w:tabs>
              <w:ind w:right="95"/>
              <w:rPr>
                <w:sz w:val="16"/>
                <w:szCs w:val="16"/>
              </w:rPr>
            </w:pPr>
            <w:proofErr w:type="spellStart"/>
            <w:r w:rsidRPr="00F95795">
              <w:rPr>
                <w:spacing w:val="-6"/>
                <w:sz w:val="16"/>
                <w:szCs w:val="16"/>
              </w:rPr>
              <w:t>Не</w:t>
            </w:r>
            <w:proofErr w:type="spellEnd"/>
            <w:r w:rsidR="00A77BA0">
              <w:rPr>
                <w:sz w:val="16"/>
                <w:szCs w:val="16"/>
                <w:lang w:val="ru-RU"/>
              </w:rPr>
              <w:t xml:space="preserve"> </w:t>
            </w:r>
            <w:proofErr w:type="spellStart"/>
            <w:r w:rsidRPr="00F95795">
              <w:rPr>
                <w:spacing w:val="-2"/>
                <w:sz w:val="16"/>
                <w:szCs w:val="16"/>
              </w:rPr>
              <w:t>подлежат</w:t>
            </w:r>
            <w:proofErr w:type="spellEnd"/>
            <w:r w:rsidRPr="00F95795">
              <w:rPr>
                <w:spacing w:val="-2"/>
                <w:sz w:val="16"/>
                <w:szCs w:val="16"/>
              </w:rPr>
              <w:t xml:space="preserve"> </w:t>
            </w:r>
            <w:proofErr w:type="spellStart"/>
            <w:r w:rsidRPr="00F95795">
              <w:rPr>
                <w:spacing w:val="-2"/>
                <w:sz w:val="16"/>
                <w:szCs w:val="16"/>
              </w:rPr>
              <w:t>установлению</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119"/>
              <w:rPr>
                <w:b/>
                <w:sz w:val="16"/>
                <w:szCs w:val="16"/>
              </w:rPr>
            </w:pPr>
          </w:p>
          <w:p w:rsidR="00B4050E" w:rsidRPr="00F95795" w:rsidRDefault="00B4050E" w:rsidP="00A77BA0">
            <w:pPr>
              <w:pStyle w:val="TableParagraph"/>
              <w:tabs>
                <w:tab w:val="left" w:pos="929"/>
              </w:tabs>
              <w:ind w:right="95"/>
              <w:rPr>
                <w:sz w:val="16"/>
                <w:szCs w:val="16"/>
              </w:rPr>
            </w:pPr>
            <w:proofErr w:type="spellStart"/>
            <w:r w:rsidRPr="00F95795">
              <w:rPr>
                <w:spacing w:val="-6"/>
                <w:sz w:val="16"/>
                <w:szCs w:val="16"/>
              </w:rPr>
              <w:t>Не</w:t>
            </w:r>
            <w:proofErr w:type="spellEnd"/>
            <w:r w:rsidR="00A77BA0">
              <w:rPr>
                <w:sz w:val="16"/>
                <w:szCs w:val="16"/>
                <w:lang w:val="ru-RU"/>
              </w:rPr>
              <w:t xml:space="preserve"> </w:t>
            </w:r>
            <w:proofErr w:type="spellStart"/>
            <w:r w:rsidRPr="00F95795">
              <w:rPr>
                <w:spacing w:val="-2"/>
                <w:sz w:val="16"/>
                <w:szCs w:val="16"/>
              </w:rPr>
              <w:t>подлежат</w:t>
            </w:r>
            <w:proofErr w:type="spellEnd"/>
            <w:r w:rsidRPr="00F95795">
              <w:rPr>
                <w:spacing w:val="-2"/>
                <w:sz w:val="16"/>
                <w:szCs w:val="16"/>
              </w:rPr>
              <w:t xml:space="preserve"> </w:t>
            </w:r>
            <w:proofErr w:type="spellStart"/>
            <w:r w:rsidRPr="00F95795">
              <w:rPr>
                <w:spacing w:val="-2"/>
                <w:sz w:val="16"/>
                <w:szCs w:val="16"/>
              </w:rPr>
              <w:t>установлению</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5"/>
              <w:rPr>
                <w:b/>
                <w:sz w:val="16"/>
                <w:szCs w:val="16"/>
              </w:rPr>
            </w:pPr>
          </w:p>
          <w:p w:rsidR="00B4050E" w:rsidRPr="00F95795" w:rsidRDefault="00B4050E">
            <w:pPr>
              <w:pStyle w:val="TableParagraph"/>
              <w:ind w:left="110"/>
              <w:rPr>
                <w:sz w:val="16"/>
                <w:szCs w:val="16"/>
              </w:rPr>
            </w:pPr>
            <w:r w:rsidRPr="00F95795">
              <w:rPr>
                <w:spacing w:val="-5"/>
                <w:sz w:val="16"/>
                <w:szCs w:val="16"/>
              </w:rPr>
              <w:t>80%</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5"/>
              <w:rPr>
                <w:b/>
                <w:sz w:val="16"/>
                <w:szCs w:val="16"/>
              </w:rPr>
            </w:pPr>
          </w:p>
          <w:p w:rsidR="00B4050E" w:rsidRPr="00F95795" w:rsidRDefault="00B4050E">
            <w:pPr>
              <w:pStyle w:val="TableParagraph"/>
              <w:ind w:left="110"/>
              <w:rPr>
                <w:sz w:val="16"/>
                <w:szCs w:val="16"/>
              </w:rPr>
            </w:pPr>
            <w:r w:rsidRPr="00F95795">
              <w:rPr>
                <w:spacing w:val="-10"/>
                <w:sz w:val="16"/>
                <w:szCs w:val="16"/>
              </w:rPr>
              <w:t>-</w:t>
            </w:r>
          </w:p>
        </w:tc>
      </w:tr>
      <w:tr w:rsidR="00B4050E" w:rsidRPr="00F95795" w:rsidTr="0089004E">
        <w:trPr>
          <w:trHeight w:val="1944"/>
        </w:trPr>
        <w:tc>
          <w:tcPr>
            <w:tcW w:w="156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A77BA0">
            <w:pPr>
              <w:pStyle w:val="TableParagraph"/>
              <w:ind w:right="186"/>
              <w:rPr>
                <w:sz w:val="16"/>
                <w:szCs w:val="16"/>
              </w:rPr>
            </w:pPr>
            <w:proofErr w:type="spellStart"/>
            <w:r w:rsidRPr="00F95795">
              <w:rPr>
                <w:spacing w:val="-2"/>
                <w:sz w:val="16"/>
                <w:szCs w:val="16"/>
              </w:rPr>
              <w:t>Санаторная</w:t>
            </w:r>
            <w:proofErr w:type="spellEnd"/>
            <w:r w:rsidRPr="00F95795">
              <w:rPr>
                <w:spacing w:val="-2"/>
                <w:sz w:val="16"/>
                <w:szCs w:val="16"/>
              </w:rPr>
              <w:t xml:space="preserve"> </w:t>
            </w:r>
            <w:proofErr w:type="spellStart"/>
            <w:r w:rsidRPr="00F95795">
              <w:rPr>
                <w:spacing w:val="-2"/>
                <w:sz w:val="16"/>
                <w:szCs w:val="16"/>
              </w:rPr>
              <w:t>деятельность</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line="229" w:lineRule="exact"/>
              <w:ind w:left="110"/>
              <w:rPr>
                <w:sz w:val="16"/>
                <w:szCs w:val="16"/>
              </w:rPr>
            </w:pPr>
            <w:r w:rsidRPr="00F95795">
              <w:rPr>
                <w:spacing w:val="-2"/>
                <w:sz w:val="16"/>
                <w:szCs w:val="16"/>
              </w:rPr>
              <w:t>9.2.1</w:t>
            </w:r>
          </w:p>
        </w:tc>
        <w:tc>
          <w:tcPr>
            <w:tcW w:w="1843"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89004E">
            <w:pPr>
              <w:pStyle w:val="TableParagraph"/>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B4050E" w:rsidRPr="00F95795" w:rsidRDefault="00B4050E" w:rsidP="0089004E">
            <w:pPr>
              <w:pStyle w:val="TableParagraph"/>
              <w:tabs>
                <w:tab w:val="left" w:pos="2128"/>
              </w:tabs>
              <w:ind w:right="95"/>
              <w:rPr>
                <w:sz w:val="16"/>
                <w:szCs w:val="16"/>
                <w:lang w:val="ru-RU"/>
              </w:rPr>
            </w:pPr>
            <w:r w:rsidRPr="00F95795">
              <w:rPr>
                <w:sz w:val="16"/>
                <w:szCs w:val="16"/>
                <w:lang w:val="ru-RU"/>
              </w:rPr>
              <w:t xml:space="preserve">Минимальная площадь земельного участка – 0,05 га. </w:t>
            </w:r>
            <w:r w:rsidRPr="00F95795">
              <w:rPr>
                <w:spacing w:val="-2"/>
                <w:sz w:val="16"/>
                <w:szCs w:val="16"/>
                <w:lang w:val="ru-RU"/>
              </w:rPr>
              <w:t>Максимальная</w:t>
            </w:r>
            <w:r w:rsidRPr="00F95795">
              <w:rPr>
                <w:sz w:val="16"/>
                <w:szCs w:val="16"/>
                <w:lang w:val="ru-RU"/>
              </w:rPr>
              <w:tab/>
            </w:r>
            <w:r w:rsidRPr="00F95795">
              <w:rPr>
                <w:spacing w:val="-2"/>
                <w:sz w:val="16"/>
                <w:szCs w:val="16"/>
                <w:lang w:val="ru-RU"/>
              </w:rPr>
              <w:t>площадь</w:t>
            </w:r>
          </w:p>
          <w:p w:rsidR="00B4050E" w:rsidRPr="00F95795" w:rsidRDefault="00B4050E" w:rsidP="0089004E">
            <w:pPr>
              <w:pStyle w:val="TableParagraph"/>
              <w:tabs>
                <w:tab w:val="left" w:pos="1354"/>
                <w:tab w:val="left" w:pos="2289"/>
                <w:tab w:val="left" w:pos="2673"/>
              </w:tabs>
              <w:spacing w:line="230" w:lineRule="atLeast"/>
              <w:ind w:right="95"/>
              <w:rPr>
                <w:sz w:val="16"/>
                <w:szCs w:val="16"/>
                <w:lang w:val="ru-RU"/>
              </w:rPr>
            </w:pPr>
            <w:proofErr w:type="gramStart"/>
            <w:r w:rsidRPr="00F95795">
              <w:rPr>
                <w:spacing w:val="-2"/>
                <w:sz w:val="16"/>
                <w:szCs w:val="16"/>
                <w:lang w:val="ru-RU"/>
              </w:rPr>
              <w:t>Земельного</w:t>
            </w:r>
            <w:proofErr w:type="gramEnd"/>
            <w:r w:rsidRPr="00F95795">
              <w:rPr>
                <w:sz w:val="16"/>
                <w:szCs w:val="16"/>
                <w:lang w:val="ru-RU"/>
              </w:rPr>
              <w:t xml:space="preserve"> </w:t>
            </w:r>
            <w:r w:rsidRPr="00F95795">
              <w:rPr>
                <w:spacing w:val="-2"/>
                <w:sz w:val="16"/>
                <w:szCs w:val="16"/>
                <w:lang w:val="ru-RU"/>
              </w:rPr>
              <w:t>участка</w:t>
            </w:r>
            <w:r w:rsidRPr="00F95795">
              <w:rPr>
                <w:spacing w:val="-10"/>
                <w:sz w:val="16"/>
                <w:szCs w:val="16"/>
                <w:lang w:val="ru-RU"/>
              </w:rPr>
              <w:t>–</w:t>
            </w:r>
            <w:r w:rsidRPr="00F95795">
              <w:rPr>
                <w:spacing w:val="-6"/>
                <w:sz w:val="16"/>
                <w:szCs w:val="16"/>
                <w:lang w:val="ru-RU"/>
              </w:rPr>
              <w:t xml:space="preserve">не </w:t>
            </w:r>
            <w:r w:rsidR="0089004E">
              <w:rPr>
                <w:sz w:val="16"/>
                <w:szCs w:val="16"/>
                <w:lang w:val="ru-RU"/>
              </w:rPr>
              <w:t xml:space="preserve">подлежит </w:t>
            </w:r>
            <w:r w:rsidRPr="00F95795">
              <w:rPr>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spacing w:before="117"/>
              <w:rPr>
                <w:b/>
                <w:sz w:val="16"/>
                <w:szCs w:val="16"/>
                <w:lang w:val="ru-RU"/>
              </w:rPr>
            </w:pPr>
          </w:p>
          <w:p w:rsidR="00B4050E" w:rsidRPr="00F95795" w:rsidRDefault="00B4050E">
            <w:pPr>
              <w:pStyle w:val="TableParagraph"/>
              <w:tabs>
                <w:tab w:val="left" w:pos="1067"/>
              </w:tabs>
              <w:ind w:left="110" w:right="95"/>
              <w:rPr>
                <w:sz w:val="16"/>
                <w:szCs w:val="16"/>
              </w:rPr>
            </w:pPr>
            <w:proofErr w:type="spellStart"/>
            <w:r w:rsidRPr="00F95795">
              <w:rPr>
                <w:spacing w:val="-6"/>
                <w:sz w:val="16"/>
                <w:szCs w:val="16"/>
              </w:rPr>
              <w:t>Не</w:t>
            </w:r>
            <w:proofErr w:type="spellEnd"/>
            <w:r w:rsidRPr="00F95795">
              <w:rPr>
                <w:sz w:val="16"/>
                <w:szCs w:val="16"/>
                <w:lang w:val="ru-RU"/>
              </w:rPr>
              <w:t xml:space="preserve"> </w:t>
            </w:r>
            <w:proofErr w:type="spellStart"/>
            <w:r w:rsidRPr="00F95795">
              <w:rPr>
                <w:spacing w:val="-2"/>
                <w:sz w:val="16"/>
                <w:szCs w:val="16"/>
              </w:rPr>
              <w:t>подлежат</w:t>
            </w:r>
            <w:proofErr w:type="spellEnd"/>
            <w:r w:rsidRPr="00F95795">
              <w:rPr>
                <w:spacing w:val="-2"/>
                <w:sz w:val="16"/>
                <w:szCs w:val="16"/>
              </w:rPr>
              <w:t xml:space="preserve"> </w:t>
            </w:r>
            <w:proofErr w:type="spellStart"/>
            <w:r w:rsidRPr="00F95795">
              <w:rPr>
                <w:spacing w:val="-2"/>
                <w:sz w:val="16"/>
                <w:szCs w:val="16"/>
              </w:rPr>
              <w:t>установлению</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3"/>
              <w:rPr>
                <w:b/>
                <w:sz w:val="16"/>
                <w:szCs w:val="16"/>
              </w:rPr>
            </w:pPr>
          </w:p>
          <w:p w:rsidR="00B4050E" w:rsidRPr="00F95795" w:rsidRDefault="00B4050E">
            <w:pPr>
              <w:pStyle w:val="TableParagraph"/>
              <w:ind w:left="110"/>
              <w:rPr>
                <w:sz w:val="16"/>
                <w:szCs w:val="16"/>
              </w:rPr>
            </w:pPr>
            <w:r w:rsidRPr="00F95795">
              <w:rPr>
                <w:sz w:val="16"/>
                <w:szCs w:val="16"/>
              </w:rPr>
              <w:t xml:space="preserve">7 </w:t>
            </w:r>
            <w:proofErr w:type="spellStart"/>
            <w:r w:rsidRPr="00F95795">
              <w:rPr>
                <w:spacing w:val="-2"/>
                <w:sz w:val="16"/>
                <w:szCs w:val="16"/>
              </w:rPr>
              <w:t>этажей</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3"/>
              <w:rPr>
                <w:b/>
                <w:sz w:val="16"/>
                <w:szCs w:val="16"/>
              </w:rPr>
            </w:pPr>
          </w:p>
          <w:p w:rsidR="00B4050E" w:rsidRPr="00F95795" w:rsidRDefault="00B4050E">
            <w:pPr>
              <w:pStyle w:val="TableParagraph"/>
              <w:ind w:left="110"/>
              <w:rPr>
                <w:sz w:val="16"/>
                <w:szCs w:val="16"/>
              </w:rPr>
            </w:pPr>
            <w:r w:rsidRPr="00F95795">
              <w:rPr>
                <w:spacing w:val="-5"/>
                <w:sz w:val="16"/>
                <w:szCs w:val="16"/>
              </w:rPr>
              <w:t>80%</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3"/>
              <w:rPr>
                <w:b/>
                <w:sz w:val="16"/>
                <w:szCs w:val="16"/>
              </w:rPr>
            </w:pPr>
          </w:p>
          <w:p w:rsidR="00B4050E" w:rsidRPr="00F95795" w:rsidRDefault="00B4050E">
            <w:pPr>
              <w:pStyle w:val="TableParagraph"/>
              <w:ind w:left="110"/>
              <w:rPr>
                <w:sz w:val="16"/>
                <w:szCs w:val="16"/>
              </w:rPr>
            </w:pPr>
            <w:r w:rsidRPr="00F95795">
              <w:rPr>
                <w:spacing w:val="-10"/>
                <w:sz w:val="16"/>
                <w:szCs w:val="16"/>
              </w:rPr>
              <w:t>-</w:t>
            </w:r>
          </w:p>
        </w:tc>
      </w:tr>
    </w:tbl>
    <w:tbl>
      <w:tblPr>
        <w:tblStyle w:val="TableNormal36"/>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567"/>
        <w:gridCol w:w="1843"/>
        <w:gridCol w:w="1701"/>
        <w:gridCol w:w="1418"/>
        <w:gridCol w:w="1701"/>
        <w:gridCol w:w="1701"/>
      </w:tblGrid>
      <w:tr w:rsidR="00B4050E" w:rsidRPr="00F95795" w:rsidTr="00B4050E">
        <w:trPr>
          <w:trHeight w:val="924"/>
        </w:trPr>
        <w:tc>
          <w:tcPr>
            <w:tcW w:w="156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A77BA0">
            <w:pPr>
              <w:pStyle w:val="TableParagraph"/>
              <w:spacing w:before="1"/>
              <w:ind w:right="275"/>
              <w:rPr>
                <w:sz w:val="16"/>
                <w:szCs w:val="16"/>
                <w:lang w:val="ru-RU"/>
              </w:rPr>
            </w:pPr>
            <w:r w:rsidRPr="00F95795">
              <w:rPr>
                <w:sz w:val="16"/>
                <w:szCs w:val="16"/>
                <w:lang w:val="ru-RU"/>
              </w:rPr>
              <w:lastRenderedPageBreak/>
              <w:t>Земельные участки (территории)</w:t>
            </w:r>
            <w:r w:rsidRPr="00F95795">
              <w:rPr>
                <w:spacing w:val="-13"/>
                <w:sz w:val="16"/>
                <w:szCs w:val="16"/>
                <w:lang w:val="ru-RU"/>
              </w:rPr>
              <w:t xml:space="preserve"> </w:t>
            </w:r>
            <w:r w:rsidRPr="00F95795">
              <w:rPr>
                <w:sz w:val="16"/>
                <w:szCs w:val="16"/>
                <w:lang w:val="ru-RU"/>
              </w:rPr>
              <w:t xml:space="preserve">общего </w:t>
            </w:r>
            <w:r w:rsidRPr="00F95795">
              <w:rPr>
                <w:spacing w:val="-2"/>
                <w:sz w:val="16"/>
                <w:szCs w:val="16"/>
                <w:lang w:val="ru-RU"/>
              </w:rPr>
              <w:t>пользования</w:t>
            </w:r>
          </w:p>
        </w:tc>
        <w:tc>
          <w:tcPr>
            <w:tcW w:w="56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before="1"/>
              <w:ind w:left="123"/>
              <w:rPr>
                <w:sz w:val="16"/>
                <w:szCs w:val="16"/>
              </w:rPr>
            </w:pPr>
            <w:r w:rsidRPr="00F95795">
              <w:rPr>
                <w:spacing w:val="-4"/>
                <w:sz w:val="16"/>
                <w:szCs w:val="16"/>
              </w:rPr>
              <w:t>12.0</w:t>
            </w:r>
          </w:p>
        </w:tc>
        <w:tc>
          <w:tcPr>
            <w:tcW w:w="1843" w:type="dxa"/>
            <w:tcBorders>
              <w:top w:val="single" w:sz="4" w:space="0" w:color="000000"/>
              <w:left w:val="single" w:sz="4" w:space="0" w:color="000000"/>
              <w:bottom w:val="single" w:sz="4" w:space="0" w:color="000000"/>
              <w:right w:val="single" w:sz="4" w:space="0" w:color="000000"/>
            </w:tcBorders>
            <w:hideMark/>
          </w:tcPr>
          <w:p w:rsidR="00B4050E" w:rsidRPr="002A3769" w:rsidRDefault="00B4050E" w:rsidP="002A3769">
            <w:pPr>
              <w:pStyle w:val="TableParagraph"/>
              <w:spacing w:before="1"/>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002A3769">
              <w:rPr>
                <w:sz w:val="16"/>
                <w:szCs w:val="16"/>
                <w:lang w:val="ru-RU"/>
              </w:rPr>
              <w:t xml:space="preserve">- </w:t>
            </w:r>
            <w:r w:rsidRPr="002A3769">
              <w:rPr>
                <w:sz w:val="16"/>
                <w:szCs w:val="16"/>
                <w:lang w:val="ru-RU"/>
              </w:rPr>
              <w:t>не</w:t>
            </w:r>
            <w:r w:rsidRPr="002A3769">
              <w:rPr>
                <w:spacing w:val="-4"/>
                <w:sz w:val="16"/>
                <w:szCs w:val="16"/>
                <w:lang w:val="ru-RU"/>
              </w:rPr>
              <w:t xml:space="preserve"> </w:t>
            </w:r>
            <w:r w:rsidRPr="002A3769">
              <w:rPr>
                <w:sz w:val="16"/>
                <w:szCs w:val="16"/>
                <w:lang w:val="ru-RU"/>
              </w:rPr>
              <w:t>подлежат</w:t>
            </w:r>
            <w:r w:rsidRPr="002A3769">
              <w:rPr>
                <w:spacing w:val="-2"/>
                <w:sz w:val="16"/>
                <w:szCs w:val="16"/>
                <w:lang w:val="ru-RU"/>
              </w:rPr>
              <w:t xml:space="preserve">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4050E" w:rsidRPr="002A3769" w:rsidRDefault="00B4050E">
            <w:pPr>
              <w:pStyle w:val="TableParagraph"/>
              <w:spacing w:before="1"/>
              <w:rPr>
                <w:b/>
                <w:sz w:val="16"/>
                <w:szCs w:val="16"/>
                <w:lang w:val="ru-RU"/>
              </w:rPr>
            </w:pPr>
          </w:p>
          <w:p w:rsidR="00B4050E" w:rsidRPr="00F95795" w:rsidRDefault="00B4050E">
            <w:pPr>
              <w:pStyle w:val="TableParagraph"/>
              <w:ind w:left="124"/>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spacing w:before="1"/>
              <w:rPr>
                <w:b/>
                <w:sz w:val="16"/>
                <w:szCs w:val="16"/>
              </w:rPr>
            </w:pPr>
          </w:p>
          <w:p w:rsidR="00B4050E" w:rsidRPr="00F95795" w:rsidRDefault="00B4050E">
            <w:pPr>
              <w:pStyle w:val="TableParagraph"/>
              <w:ind w:left="123"/>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spacing w:before="1"/>
              <w:rPr>
                <w:b/>
                <w:sz w:val="16"/>
                <w:szCs w:val="16"/>
              </w:rPr>
            </w:pPr>
          </w:p>
          <w:p w:rsidR="00B4050E" w:rsidRPr="00F95795" w:rsidRDefault="00B4050E">
            <w:pPr>
              <w:pStyle w:val="TableParagraph"/>
              <w:ind w:left="80"/>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подлежит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spacing w:before="117"/>
              <w:rPr>
                <w:b/>
                <w:sz w:val="16"/>
                <w:szCs w:val="16"/>
              </w:rPr>
            </w:pPr>
          </w:p>
          <w:p w:rsidR="00B4050E" w:rsidRPr="00F95795" w:rsidRDefault="00B4050E">
            <w:pPr>
              <w:pStyle w:val="TableParagraph"/>
              <w:ind w:left="32"/>
              <w:rPr>
                <w:sz w:val="16"/>
                <w:szCs w:val="16"/>
              </w:rPr>
            </w:pPr>
            <w:r w:rsidRPr="00F95795">
              <w:rPr>
                <w:spacing w:val="-10"/>
                <w:sz w:val="16"/>
                <w:szCs w:val="16"/>
              </w:rPr>
              <w:t>-</w:t>
            </w:r>
          </w:p>
        </w:tc>
      </w:tr>
      <w:tr w:rsidR="00B4050E" w:rsidRPr="00F95795" w:rsidTr="00B4050E">
        <w:trPr>
          <w:trHeight w:val="923"/>
        </w:trPr>
        <w:tc>
          <w:tcPr>
            <w:tcW w:w="156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A77BA0">
            <w:pPr>
              <w:pStyle w:val="TableParagraph"/>
              <w:spacing w:before="1"/>
              <w:ind w:right="275"/>
              <w:rPr>
                <w:sz w:val="16"/>
                <w:szCs w:val="16"/>
              </w:rPr>
            </w:pPr>
            <w:proofErr w:type="spellStart"/>
            <w:r w:rsidRPr="00F95795">
              <w:rPr>
                <w:spacing w:val="-2"/>
                <w:sz w:val="16"/>
                <w:szCs w:val="16"/>
              </w:rPr>
              <w:t>Специальная</w:t>
            </w:r>
            <w:proofErr w:type="spellEnd"/>
            <w:r w:rsidRPr="00F95795">
              <w:rPr>
                <w:spacing w:val="-2"/>
                <w:sz w:val="16"/>
                <w:szCs w:val="16"/>
              </w:rPr>
              <w:t xml:space="preserve"> </w:t>
            </w:r>
            <w:proofErr w:type="spellStart"/>
            <w:r w:rsidRPr="00F95795">
              <w:rPr>
                <w:spacing w:val="-2"/>
                <w:sz w:val="16"/>
                <w:szCs w:val="16"/>
              </w:rPr>
              <w:t>деятельность</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before="1"/>
              <w:ind w:left="123"/>
              <w:rPr>
                <w:sz w:val="16"/>
                <w:szCs w:val="16"/>
              </w:rPr>
            </w:pPr>
            <w:r w:rsidRPr="00F95795">
              <w:rPr>
                <w:spacing w:val="-4"/>
                <w:sz w:val="16"/>
                <w:szCs w:val="16"/>
              </w:rPr>
              <w:t>12.2</w:t>
            </w:r>
          </w:p>
        </w:tc>
        <w:tc>
          <w:tcPr>
            <w:tcW w:w="1843" w:type="dxa"/>
            <w:tcBorders>
              <w:top w:val="single" w:sz="4" w:space="0" w:color="000000"/>
              <w:left w:val="single" w:sz="4" w:space="0" w:color="000000"/>
              <w:bottom w:val="single" w:sz="4" w:space="0" w:color="000000"/>
              <w:right w:val="single" w:sz="4" w:space="0" w:color="000000"/>
            </w:tcBorders>
            <w:hideMark/>
          </w:tcPr>
          <w:p w:rsidR="00B4050E" w:rsidRPr="002A3769" w:rsidRDefault="00B4050E" w:rsidP="002A3769">
            <w:pPr>
              <w:pStyle w:val="TableParagraph"/>
              <w:spacing w:before="1"/>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proofErr w:type="gramStart"/>
            <w:r w:rsidR="002A3769">
              <w:rPr>
                <w:sz w:val="16"/>
                <w:szCs w:val="16"/>
                <w:lang w:val="ru-RU"/>
              </w:rPr>
              <w:t>-</w:t>
            </w:r>
            <w:r w:rsidRPr="002A3769">
              <w:rPr>
                <w:sz w:val="16"/>
                <w:szCs w:val="16"/>
                <w:lang w:val="ru-RU"/>
              </w:rPr>
              <w:t>н</w:t>
            </w:r>
            <w:proofErr w:type="gramEnd"/>
            <w:r w:rsidRPr="002A3769">
              <w:rPr>
                <w:sz w:val="16"/>
                <w:szCs w:val="16"/>
                <w:lang w:val="ru-RU"/>
              </w:rPr>
              <w:t>е</w:t>
            </w:r>
            <w:r w:rsidRPr="002A3769">
              <w:rPr>
                <w:spacing w:val="-4"/>
                <w:sz w:val="16"/>
                <w:szCs w:val="16"/>
                <w:lang w:val="ru-RU"/>
              </w:rPr>
              <w:t xml:space="preserve"> </w:t>
            </w:r>
            <w:r w:rsidRPr="002A3769">
              <w:rPr>
                <w:sz w:val="16"/>
                <w:szCs w:val="16"/>
                <w:lang w:val="ru-RU"/>
              </w:rPr>
              <w:t>подлежат</w:t>
            </w:r>
            <w:r w:rsidRPr="002A3769">
              <w:rPr>
                <w:spacing w:val="-2"/>
                <w:sz w:val="16"/>
                <w:szCs w:val="16"/>
                <w:lang w:val="ru-RU"/>
              </w:rPr>
              <w:t xml:space="preserve">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4050E" w:rsidRPr="002A3769" w:rsidRDefault="00B4050E">
            <w:pPr>
              <w:pStyle w:val="TableParagraph"/>
              <w:spacing w:before="1"/>
              <w:rPr>
                <w:b/>
                <w:sz w:val="16"/>
                <w:szCs w:val="16"/>
                <w:lang w:val="ru-RU"/>
              </w:rPr>
            </w:pPr>
          </w:p>
          <w:p w:rsidR="00B4050E" w:rsidRPr="00F95795" w:rsidRDefault="00B4050E">
            <w:pPr>
              <w:pStyle w:val="TableParagraph"/>
              <w:ind w:left="124"/>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spacing w:before="1"/>
              <w:rPr>
                <w:b/>
                <w:sz w:val="16"/>
                <w:szCs w:val="16"/>
              </w:rPr>
            </w:pPr>
          </w:p>
          <w:p w:rsidR="00B4050E" w:rsidRPr="00F95795" w:rsidRDefault="00B4050E">
            <w:pPr>
              <w:pStyle w:val="TableParagraph"/>
              <w:ind w:left="123"/>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подлежат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spacing w:before="1"/>
              <w:rPr>
                <w:b/>
                <w:sz w:val="16"/>
                <w:szCs w:val="16"/>
              </w:rPr>
            </w:pPr>
          </w:p>
          <w:p w:rsidR="00B4050E" w:rsidRPr="00F95795" w:rsidRDefault="00B4050E">
            <w:pPr>
              <w:pStyle w:val="TableParagraph"/>
              <w:ind w:left="80"/>
              <w:rPr>
                <w:sz w:val="16"/>
                <w:szCs w:val="16"/>
              </w:rPr>
            </w:pPr>
            <w:proofErr w:type="spellStart"/>
            <w:r w:rsidRPr="00F95795">
              <w:rPr>
                <w:sz w:val="16"/>
                <w:szCs w:val="16"/>
              </w:rPr>
              <w:t>Не</w:t>
            </w:r>
            <w:proofErr w:type="spellEnd"/>
            <w:r w:rsidRPr="00F95795">
              <w:rPr>
                <w:sz w:val="16"/>
                <w:szCs w:val="16"/>
              </w:rPr>
              <w:t xml:space="preserve"> </w:t>
            </w:r>
            <w:proofErr w:type="spellStart"/>
            <w:r w:rsidRPr="00F95795">
              <w:rPr>
                <w:sz w:val="16"/>
                <w:szCs w:val="16"/>
              </w:rPr>
              <w:t>подлежит</w:t>
            </w:r>
            <w:proofErr w:type="spellEnd"/>
            <w:r w:rsidRPr="00F95795">
              <w:rPr>
                <w:sz w:val="16"/>
                <w:szCs w:val="16"/>
              </w:rPr>
              <w:t xml:space="preserve"> </w:t>
            </w:r>
            <w:proofErr w:type="spellStart"/>
            <w:r w:rsidRPr="00F95795">
              <w:rPr>
                <w:spacing w:val="-2"/>
                <w:sz w:val="16"/>
                <w:szCs w:val="16"/>
              </w:rPr>
              <w:t>установлению</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spacing w:before="117"/>
              <w:rPr>
                <w:b/>
                <w:sz w:val="16"/>
                <w:szCs w:val="16"/>
              </w:rPr>
            </w:pPr>
          </w:p>
          <w:p w:rsidR="00B4050E" w:rsidRPr="00F95795" w:rsidRDefault="00B4050E">
            <w:pPr>
              <w:pStyle w:val="TableParagraph"/>
              <w:ind w:left="110"/>
              <w:rPr>
                <w:sz w:val="16"/>
                <w:szCs w:val="16"/>
              </w:rPr>
            </w:pPr>
            <w:proofErr w:type="spellStart"/>
            <w:r w:rsidRPr="00F95795">
              <w:rPr>
                <w:sz w:val="16"/>
                <w:szCs w:val="16"/>
              </w:rPr>
              <w:t>не</w:t>
            </w:r>
            <w:proofErr w:type="spellEnd"/>
            <w:r w:rsidRPr="00F95795">
              <w:rPr>
                <w:spacing w:val="-1"/>
                <w:sz w:val="16"/>
                <w:szCs w:val="16"/>
              </w:rPr>
              <w:t xml:space="preserve"> </w:t>
            </w:r>
            <w:proofErr w:type="spellStart"/>
            <w:r w:rsidRPr="00F95795">
              <w:rPr>
                <w:spacing w:val="-2"/>
                <w:sz w:val="16"/>
                <w:szCs w:val="16"/>
              </w:rPr>
              <w:t>установлены</w:t>
            </w:r>
            <w:proofErr w:type="spellEnd"/>
          </w:p>
        </w:tc>
      </w:tr>
      <w:tr w:rsidR="00B4050E" w:rsidRPr="00F95795" w:rsidTr="00B4050E">
        <w:trPr>
          <w:trHeight w:val="240"/>
        </w:trPr>
        <w:tc>
          <w:tcPr>
            <w:tcW w:w="10491" w:type="dxa"/>
            <w:gridSpan w:val="7"/>
            <w:tcBorders>
              <w:top w:val="single" w:sz="4" w:space="0" w:color="000000"/>
              <w:left w:val="single" w:sz="4" w:space="0" w:color="000000"/>
              <w:bottom w:val="single" w:sz="4" w:space="0" w:color="000000"/>
              <w:right w:val="single" w:sz="4" w:space="0" w:color="000000"/>
            </w:tcBorders>
            <w:hideMark/>
          </w:tcPr>
          <w:p w:rsidR="00B4050E" w:rsidRPr="00F95795" w:rsidRDefault="00B4050E" w:rsidP="00776731">
            <w:pPr>
              <w:pStyle w:val="TableParagraph"/>
              <w:spacing w:before="1" w:line="219" w:lineRule="exact"/>
              <w:ind w:left="110"/>
              <w:jc w:val="center"/>
              <w:rPr>
                <w:b/>
                <w:sz w:val="16"/>
                <w:szCs w:val="16"/>
                <w:lang w:val="ru-RU"/>
              </w:rPr>
            </w:pPr>
            <w:r w:rsidRPr="00F95795">
              <w:rPr>
                <w:b/>
                <w:sz w:val="16"/>
                <w:szCs w:val="16"/>
                <w:lang w:val="ru-RU"/>
              </w:rPr>
              <w:t>Условно</w:t>
            </w:r>
            <w:r w:rsidRPr="00F95795">
              <w:rPr>
                <w:b/>
                <w:spacing w:val="-7"/>
                <w:sz w:val="16"/>
                <w:szCs w:val="16"/>
                <w:lang w:val="ru-RU"/>
              </w:rPr>
              <w:t xml:space="preserve"> </w:t>
            </w:r>
            <w:r w:rsidRPr="00F95795">
              <w:rPr>
                <w:b/>
                <w:sz w:val="16"/>
                <w:szCs w:val="16"/>
                <w:lang w:val="ru-RU"/>
              </w:rPr>
              <w:t>разрешенные</w:t>
            </w:r>
            <w:r w:rsidRPr="00F95795">
              <w:rPr>
                <w:b/>
                <w:spacing w:val="-4"/>
                <w:sz w:val="16"/>
                <w:szCs w:val="16"/>
                <w:lang w:val="ru-RU"/>
              </w:rPr>
              <w:t xml:space="preserve"> </w:t>
            </w:r>
            <w:r w:rsidRPr="00F95795">
              <w:rPr>
                <w:b/>
                <w:sz w:val="16"/>
                <w:szCs w:val="16"/>
                <w:lang w:val="ru-RU"/>
              </w:rPr>
              <w:t>виды</w:t>
            </w:r>
            <w:r w:rsidRPr="00F95795">
              <w:rPr>
                <w:b/>
                <w:spacing w:val="-5"/>
                <w:sz w:val="16"/>
                <w:szCs w:val="16"/>
                <w:lang w:val="ru-RU"/>
              </w:rPr>
              <w:t xml:space="preserve"> </w:t>
            </w:r>
            <w:r w:rsidRPr="00F95795">
              <w:rPr>
                <w:b/>
                <w:sz w:val="16"/>
                <w:szCs w:val="16"/>
                <w:lang w:val="ru-RU"/>
              </w:rPr>
              <w:t>разрешенного</w:t>
            </w:r>
            <w:r w:rsidRPr="00F95795">
              <w:rPr>
                <w:b/>
                <w:spacing w:val="-4"/>
                <w:sz w:val="16"/>
                <w:szCs w:val="16"/>
                <w:lang w:val="ru-RU"/>
              </w:rPr>
              <w:t xml:space="preserve"> </w:t>
            </w:r>
            <w:r w:rsidRPr="00F95795">
              <w:rPr>
                <w:b/>
                <w:sz w:val="16"/>
                <w:szCs w:val="16"/>
                <w:lang w:val="ru-RU"/>
              </w:rPr>
              <w:t>использования</w:t>
            </w:r>
            <w:r w:rsidRPr="00F95795">
              <w:rPr>
                <w:b/>
                <w:spacing w:val="-5"/>
                <w:sz w:val="16"/>
                <w:szCs w:val="16"/>
                <w:lang w:val="ru-RU"/>
              </w:rPr>
              <w:t xml:space="preserve"> </w:t>
            </w:r>
            <w:r w:rsidRPr="00F95795">
              <w:rPr>
                <w:b/>
                <w:sz w:val="16"/>
                <w:szCs w:val="16"/>
                <w:lang w:val="ru-RU"/>
              </w:rPr>
              <w:t>земельных</w:t>
            </w:r>
            <w:r w:rsidRPr="00F95795">
              <w:rPr>
                <w:b/>
                <w:spacing w:val="-4"/>
                <w:sz w:val="16"/>
                <w:szCs w:val="16"/>
                <w:lang w:val="ru-RU"/>
              </w:rPr>
              <w:t xml:space="preserve"> </w:t>
            </w:r>
            <w:r w:rsidRPr="00F95795">
              <w:rPr>
                <w:b/>
                <w:sz w:val="16"/>
                <w:szCs w:val="16"/>
                <w:lang w:val="ru-RU"/>
              </w:rPr>
              <w:t>участков</w:t>
            </w:r>
            <w:r w:rsidRPr="00F95795">
              <w:rPr>
                <w:b/>
                <w:spacing w:val="-5"/>
                <w:sz w:val="16"/>
                <w:szCs w:val="16"/>
                <w:lang w:val="ru-RU"/>
              </w:rPr>
              <w:t xml:space="preserve"> </w:t>
            </w:r>
            <w:r w:rsidRPr="00F95795">
              <w:rPr>
                <w:b/>
                <w:sz w:val="16"/>
                <w:szCs w:val="16"/>
                <w:lang w:val="ru-RU"/>
              </w:rPr>
              <w:t>и</w:t>
            </w:r>
            <w:r w:rsidRPr="00F95795">
              <w:rPr>
                <w:b/>
                <w:spacing w:val="-4"/>
                <w:sz w:val="16"/>
                <w:szCs w:val="16"/>
                <w:lang w:val="ru-RU"/>
              </w:rPr>
              <w:t xml:space="preserve"> </w:t>
            </w:r>
            <w:r w:rsidRPr="00F95795">
              <w:rPr>
                <w:b/>
                <w:sz w:val="16"/>
                <w:szCs w:val="16"/>
                <w:lang w:val="ru-RU"/>
              </w:rPr>
              <w:t>объектов</w:t>
            </w:r>
            <w:r w:rsidRPr="00F95795">
              <w:rPr>
                <w:b/>
                <w:spacing w:val="-5"/>
                <w:sz w:val="16"/>
                <w:szCs w:val="16"/>
                <w:lang w:val="ru-RU"/>
              </w:rPr>
              <w:t xml:space="preserve"> </w:t>
            </w:r>
            <w:r w:rsidRPr="00F95795">
              <w:rPr>
                <w:b/>
                <w:sz w:val="16"/>
                <w:szCs w:val="16"/>
                <w:lang w:val="ru-RU"/>
              </w:rPr>
              <w:t>капитального</w:t>
            </w:r>
            <w:r w:rsidRPr="00F95795">
              <w:rPr>
                <w:b/>
                <w:spacing w:val="-4"/>
                <w:sz w:val="16"/>
                <w:szCs w:val="16"/>
                <w:lang w:val="ru-RU"/>
              </w:rPr>
              <w:t xml:space="preserve"> </w:t>
            </w:r>
            <w:r w:rsidRPr="00F95795">
              <w:rPr>
                <w:b/>
                <w:spacing w:val="-2"/>
                <w:sz w:val="16"/>
                <w:szCs w:val="16"/>
                <w:lang w:val="ru-RU"/>
              </w:rPr>
              <w:t>строительства</w:t>
            </w:r>
          </w:p>
        </w:tc>
      </w:tr>
      <w:tr w:rsidR="00B4050E" w:rsidRPr="00F95795" w:rsidTr="00B4050E">
        <w:trPr>
          <w:trHeight w:val="2771"/>
        </w:trPr>
        <w:tc>
          <w:tcPr>
            <w:tcW w:w="156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A77BA0">
            <w:pPr>
              <w:pStyle w:val="TableParagraph"/>
              <w:spacing w:before="1"/>
              <w:ind w:right="196"/>
              <w:rPr>
                <w:sz w:val="16"/>
                <w:szCs w:val="16"/>
              </w:rPr>
            </w:pPr>
            <w:proofErr w:type="spellStart"/>
            <w:r w:rsidRPr="00F95795">
              <w:rPr>
                <w:sz w:val="16"/>
                <w:szCs w:val="16"/>
              </w:rPr>
              <w:t>Для</w:t>
            </w:r>
            <w:proofErr w:type="spellEnd"/>
            <w:r w:rsidRPr="00F95795">
              <w:rPr>
                <w:spacing w:val="-13"/>
                <w:sz w:val="16"/>
                <w:szCs w:val="16"/>
              </w:rPr>
              <w:t xml:space="preserve"> </w:t>
            </w:r>
            <w:proofErr w:type="spellStart"/>
            <w:r w:rsidRPr="00F95795">
              <w:rPr>
                <w:sz w:val="16"/>
                <w:szCs w:val="16"/>
              </w:rPr>
              <w:t>индивидуального</w:t>
            </w:r>
            <w:proofErr w:type="spellEnd"/>
            <w:r w:rsidRPr="00F95795">
              <w:rPr>
                <w:sz w:val="16"/>
                <w:szCs w:val="16"/>
              </w:rPr>
              <w:t xml:space="preserve"> </w:t>
            </w:r>
            <w:proofErr w:type="spellStart"/>
            <w:r w:rsidRPr="00F95795">
              <w:rPr>
                <w:spacing w:val="-2"/>
                <w:sz w:val="16"/>
                <w:szCs w:val="16"/>
              </w:rPr>
              <w:t>жилищного</w:t>
            </w:r>
            <w:proofErr w:type="spellEnd"/>
            <w:r w:rsidRPr="00F95795">
              <w:rPr>
                <w:spacing w:val="-2"/>
                <w:sz w:val="16"/>
                <w:szCs w:val="16"/>
              </w:rPr>
              <w:t xml:space="preserve"> </w:t>
            </w:r>
            <w:proofErr w:type="spellStart"/>
            <w:r w:rsidRPr="00F95795">
              <w:rPr>
                <w:spacing w:val="-2"/>
                <w:sz w:val="16"/>
                <w:szCs w:val="16"/>
              </w:rPr>
              <w:t>строительства</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before="1"/>
              <w:ind w:left="103"/>
              <w:rPr>
                <w:sz w:val="16"/>
                <w:szCs w:val="16"/>
              </w:rPr>
            </w:pPr>
            <w:r w:rsidRPr="00F95795">
              <w:rPr>
                <w:spacing w:val="-5"/>
                <w:sz w:val="16"/>
                <w:szCs w:val="16"/>
              </w:rPr>
              <w:t>2.1</w:t>
            </w:r>
          </w:p>
        </w:tc>
        <w:tc>
          <w:tcPr>
            <w:tcW w:w="1843"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A77BA0">
            <w:pPr>
              <w:pStyle w:val="TableParagraph"/>
              <w:spacing w:before="115"/>
              <w:ind w:right="117"/>
              <w:rPr>
                <w:sz w:val="16"/>
                <w:szCs w:val="16"/>
                <w:lang w:val="ru-RU"/>
              </w:rPr>
            </w:pPr>
            <w:r w:rsidRPr="00F95795">
              <w:rPr>
                <w:sz w:val="16"/>
                <w:szCs w:val="16"/>
                <w:lang w:val="ru-RU"/>
              </w:rPr>
              <w:t>Предельные минимальные 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 не подлежат установлению.</w:t>
            </w:r>
          </w:p>
          <w:p w:rsidR="00B4050E" w:rsidRPr="00F95795" w:rsidRDefault="00B4050E" w:rsidP="00A77BA0">
            <w:pPr>
              <w:pStyle w:val="TableParagraph"/>
              <w:spacing w:before="4"/>
              <w:ind w:right="117"/>
              <w:rPr>
                <w:sz w:val="16"/>
                <w:szCs w:val="16"/>
                <w:lang w:val="ru-RU"/>
              </w:rPr>
            </w:pPr>
            <w:r w:rsidRPr="00F95795">
              <w:rPr>
                <w:sz w:val="16"/>
                <w:szCs w:val="16"/>
                <w:lang w:val="ru-RU"/>
              </w:rPr>
              <w:t>Предельные максимальные 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 не подлежат установлению.</w:t>
            </w:r>
          </w:p>
          <w:p w:rsidR="00B4050E" w:rsidRPr="00F95795" w:rsidRDefault="00B4050E" w:rsidP="00A77BA0">
            <w:pPr>
              <w:pStyle w:val="TableParagraph"/>
              <w:spacing w:before="2"/>
              <w:rPr>
                <w:sz w:val="16"/>
                <w:szCs w:val="16"/>
                <w:lang w:val="ru-RU"/>
              </w:rPr>
            </w:pPr>
            <w:r w:rsidRPr="00F95795">
              <w:rPr>
                <w:sz w:val="16"/>
                <w:szCs w:val="16"/>
                <w:lang w:val="ru-RU"/>
              </w:rPr>
              <w:t>Минимальная площадь земельного</w:t>
            </w:r>
            <w:r w:rsidRPr="00F95795">
              <w:rPr>
                <w:spacing w:val="-10"/>
                <w:sz w:val="16"/>
                <w:szCs w:val="16"/>
                <w:lang w:val="ru-RU"/>
              </w:rPr>
              <w:t xml:space="preserve"> </w:t>
            </w:r>
            <w:r w:rsidRPr="00F95795">
              <w:rPr>
                <w:sz w:val="16"/>
                <w:szCs w:val="16"/>
                <w:lang w:val="ru-RU"/>
              </w:rPr>
              <w:t>участка</w:t>
            </w:r>
            <w:r w:rsidRPr="00F95795">
              <w:rPr>
                <w:spacing w:val="-10"/>
                <w:sz w:val="16"/>
                <w:szCs w:val="16"/>
                <w:lang w:val="ru-RU"/>
              </w:rPr>
              <w:t xml:space="preserve"> </w:t>
            </w:r>
            <w:r w:rsidRPr="00F95795">
              <w:rPr>
                <w:sz w:val="16"/>
                <w:szCs w:val="16"/>
                <w:lang w:val="ru-RU"/>
              </w:rPr>
              <w:t>–</w:t>
            </w:r>
            <w:r w:rsidRPr="00F95795">
              <w:rPr>
                <w:spacing w:val="-10"/>
                <w:sz w:val="16"/>
                <w:szCs w:val="16"/>
                <w:lang w:val="ru-RU"/>
              </w:rPr>
              <w:t xml:space="preserve"> </w:t>
            </w:r>
            <w:r w:rsidRPr="00F95795">
              <w:rPr>
                <w:sz w:val="16"/>
                <w:szCs w:val="16"/>
                <w:lang w:val="ru-RU"/>
              </w:rPr>
              <w:t>0,04</w:t>
            </w:r>
            <w:r w:rsidRPr="00F95795">
              <w:rPr>
                <w:spacing w:val="-10"/>
                <w:sz w:val="16"/>
                <w:szCs w:val="16"/>
                <w:lang w:val="ru-RU"/>
              </w:rPr>
              <w:t xml:space="preserve"> </w:t>
            </w:r>
            <w:r w:rsidRPr="00F95795">
              <w:rPr>
                <w:sz w:val="16"/>
                <w:szCs w:val="16"/>
                <w:lang w:val="ru-RU"/>
              </w:rPr>
              <w:t>га. Максимальная площадь земельного участка – 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before="1"/>
              <w:ind w:left="90" w:right="155"/>
              <w:rPr>
                <w:sz w:val="16"/>
                <w:szCs w:val="16"/>
                <w:lang w:val="ru-RU"/>
              </w:rPr>
            </w:pPr>
            <w:r w:rsidRPr="00F95795">
              <w:rPr>
                <w:sz w:val="16"/>
                <w:szCs w:val="16"/>
                <w:lang w:val="ru-RU"/>
              </w:rPr>
              <w:t>От</w:t>
            </w:r>
            <w:r w:rsidRPr="00F95795">
              <w:rPr>
                <w:spacing w:val="-13"/>
                <w:sz w:val="16"/>
                <w:szCs w:val="16"/>
                <w:lang w:val="ru-RU"/>
              </w:rPr>
              <w:t xml:space="preserve"> </w:t>
            </w:r>
            <w:r w:rsidRPr="00F95795">
              <w:rPr>
                <w:sz w:val="16"/>
                <w:szCs w:val="16"/>
                <w:lang w:val="ru-RU"/>
              </w:rPr>
              <w:t>границ</w:t>
            </w:r>
            <w:r w:rsidRPr="00F95795">
              <w:rPr>
                <w:spacing w:val="-12"/>
                <w:sz w:val="16"/>
                <w:szCs w:val="16"/>
                <w:lang w:val="ru-RU"/>
              </w:rPr>
              <w:t xml:space="preserve"> </w:t>
            </w:r>
            <w:r w:rsidRPr="00F95795">
              <w:rPr>
                <w:sz w:val="16"/>
                <w:szCs w:val="16"/>
                <w:lang w:val="ru-RU"/>
              </w:rPr>
              <w:t>смежных земельных</w:t>
            </w:r>
            <w:r w:rsidRPr="00F95795">
              <w:rPr>
                <w:spacing w:val="-13"/>
                <w:sz w:val="16"/>
                <w:szCs w:val="16"/>
                <w:lang w:val="ru-RU"/>
              </w:rPr>
              <w:t xml:space="preserve"> </w:t>
            </w:r>
            <w:r w:rsidRPr="00F95795">
              <w:rPr>
                <w:sz w:val="16"/>
                <w:szCs w:val="16"/>
                <w:lang w:val="ru-RU"/>
              </w:rPr>
              <w:t>участков до основного строения</w:t>
            </w:r>
            <w:r w:rsidRPr="00F95795">
              <w:rPr>
                <w:spacing w:val="-1"/>
                <w:sz w:val="16"/>
                <w:szCs w:val="16"/>
                <w:lang w:val="ru-RU"/>
              </w:rPr>
              <w:t xml:space="preserve"> </w:t>
            </w:r>
            <w:r w:rsidRPr="00F95795">
              <w:rPr>
                <w:sz w:val="16"/>
                <w:szCs w:val="16"/>
                <w:lang w:val="ru-RU"/>
              </w:rPr>
              <w:t>-</w:t>
            </w:r>
            <w:r w:rsidRPr="00F95795">
              <w:rPr>
                <w:spacing w:val="-1"/>
                <w:sz w:val="16"/>
                <w:szCs w:val="16"/>
                <w:lang w:val="ru-RU"/>
              </w:rPr>
              <w:t xml:space="preserve"> </w:t>
            </w:r>
            <w:r w:rsidRPr="00F95795">
              <w:rPr>
                <w:sz w:val="16"/>
                <w:szCs w:val="16"/>
                <w:lang w:val="ru-RU"/>
              </w:rPr>
              <w:t>не</w:t>
            </w:r>
            <w:r w:rsidRPr="00F95795">
              <w:rPr>
                <w:spacing w:val="-1"/>
                <w:sz w:val="16"/>
                <w:szCs w:val="16"/>
                <w:lang w:val="ru-RU"/>
              </w:rPr>
              <w:t xml:space="preserve"> </w:t>
            </w:r>
            <w:r w:rsidRPr="00F95795">
              <w:rPr>
                <w:sz w:val="16"/>
                <w:szCs w:val="16"/>
                <w:lang w:val="ru-RU"/>
              </w:rPr>
              <w:t xml:space="preserve">менее 3 м, до </w:t>
            </w:r>
            <w:r w:rsidRPr="00F95795">
              <w:rPr>
                <w:spacing w:val="-2"/>
                <w:sz w:val="16"/>
                <w:szCs w:val="16"/>
                <w:lang w:val="ru-RU"/>
              </w:rPr>
              <w:t xml:space="preserve">хозяйственных </w:t>
            </w:r>
            <w:r w:rsidRPr="00F95795">
              <w:rPr>
                <w:sz w:val="16"/>
                <w:szCs w:val="16"/>
                <w:lang w:val="ru-RU"/>
              </w:rPr>
              <w:t>построек,</w:t>
            </w:r>
            <w:r w:rsidRPr="00F95795">
              <w:rPr>
                <w:spacing w:val="-13"/>
                <w:sz w:val="16"/>
                <w:szCs w:val="16"/>
                <w:lang w:val="ru-RU"/>
              </w:rPr>
              <w:t xml:space="preserve"> </w:t>
            </w:r>
            <w:r w:rsidRPr="00F95795">
              <w:rPr>
                <w:sz w:val="16"/>
                <w:szCs w:val="16"/>
                <w:lang w:val="ru-RU"/>
              </w:rPr>
              <w:t xml:space="preserve">строений, </w:t>
            </w:r>
            <w:r w:rsidRPr="00F95795">
              <w:rPr>
                <w:spacing w:val="-2"/>
                <w:sz w:val="16"/>
                <w:szCs w:val="16"/>
                <w:lang w:val="ru-RU"/>
              </w:rPr>
              <w:t xml:space="preserve">сооружений вспомогательного </w:t>
            </w:r>
            <w:r w:rsidRPr="00F95795">
              <w:rPr>
                <w:sz w:val="16"/>
                <w:szCs w:val="16"/>
                <w:lang w:val="ru-RU"/>
              </w:rPr>
              <w:t>использования - не менее 1 м.</w:t>
            </w:r>
          </w:p>
        </w:tc>
        <w:tc>
          <w:tcPr>
            <w:tcW w:w="1418"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spacing w:before="121"/>
              <w:rPr>
                <w:b/>
                <w:sz w:val="16"/>
                <w:szCs w:val="16"/>
                <w:lang w:val="ru-RU"/>
              </w:rPr>
            </w:pPr>
          </w:p>
          <w:p w:rsidR="00B4050E" w:rsidRPr="00F95795" w:rsidRDefault="00B4050E">
            <w:pPr>
              <w:pStyle w:val="TableParagraph"/>
              <w:ind w:left="93"/>
              <w:rPr>
                <w:sz w:val="16"/>
                <w:szCs w:val="16"/>
              </w:rPr>
            </w:pPr>
            <w:r w:rsidRPr="00F95795">
              <w:rPr>
                <w:sz w:val="16"/>
                <w:szCs w:val="16"/>
              </w:rPr>
              <w:t xml:space="preserve">3 </w:t>
            </w:r>
            <w:proofErr w:type="spellStart"/>
            <w:r w:rsidRPr="00F95795">
              <w:rPr>
                <w:spacing w:val="-2"/>
                <w:sz w:val="16"/>
                <w:szCs w:val="16"/>
              </w:rPr>
              <w:t>этажа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121"/>
              <w:rPr>
                <w:b/>
                <w:sz w:val="16"/>
                <w:szCs w:val="16"/>
              </w:rPr>
            </w:pPr>
          </w:p>
          <w:p w:rsidR="00B4050E" w:rsidRPr="00F95795" w:rsidRDefault="00B4050E">
            <w:pPr>
              <w:pStyle w:val="TableParagraph"/>
              <w:ind w:left="133"/>
              <w:rPr>
                <w:sz w:val="16"/>
                <w:szCs w:val="16"/>
              </w:rPr>
            </w:pPr>
            <w:r w:rsidRPr="00F95795">
              <w:rPr>
                <w:spacing w:val="-5"/>
                <w:sz w:val="16"/>
                <w:szCs w:val="16"/>
              </w:rPr>
              <w:t>50%</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121"/>
              <w:rPr>
                <w:b/>
                <w:sz w:val="16"/>
                <w:szCs w:val="16"/>
              </w:rPr>
            </w:pPr>
          </w:p>
          <w:p w:rsidR="00B4050E" w:rsidRPr="00F95795" w:rsidRDefault="00B4050E">
            <w:pPr>
              <w:pStyle w:val="TableParagraph"/>
              <w:ind w:left="172"/>
              <w:rPr>
                <w:sz w:val="16"/>
                <w:szCs w:val="16"/>
              </w:rPr>
            </w:pPr>
            <w:r w:rsidRPr="00F95795">
              <w:rPr>
                <w:spacing w:val="-10"/>
                <w:sz w:val="16"/>
                <w:szCs w:val="16"/>
              </w:rPr>
              <w:t>-</w:t>
            </w:r>
          </w:p>
        </w:tc>
      </w:tr>
      <w:tr w:rsidR="00B4050E" w:rsidRPr="00F95795" w:rsidTr="002A3769">
        <w:trPr>
          <w:trHeight w:val="2839"/>
        </w:trPr>
        <w:tc>
          <w:tcPr>
            <w:tcW w:w="1560"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A77BA0">
            <w:pPr>
              <w:pStyle w:val="TableParagraph"/>
              <w:spacing w:before="1"/>
              <w:ind w:right="197"/>
              <w:rPr>
                <w:sz w:val="16"/>
                <w:szCs w:val="16"/>
              </w:rPr>
            </w:pPr>
            <w:proofErr w:type="spellStart"/>
            <w:r w:rsidRPr="00F95795">
              <w:rPr>
                <w:sz w:val="16"/>
                <w:szCs w:val="16"/>
              </w:rPr>
              <w:t>Блокированная</w:t>
            </w:r>
            <w:proofErr w:type="spellEnd"/>
            <w:r w:rsidRPr="00F95795">
              <w:rPr>
                <w:spacing w:val="-13"/>
                <w:sz w:val="16"/>
                <w:szCs w:val="16"/>
              </w:rPr>
              <w:t xml:space="preserve"> </w:t>
            </w:r>
            <w:proofErr w:type="spellStart"/>
            <w:r w:rsidRPr="00F95795">
              <w:rPr>
                <w:sz w:val="16"/>
                <w:szCs w:val="16"/>
              </w:rPr>
              <w:t>жилая</w:t>
            </w:r>
            <w:proofErr w:type="spellEnd"/>
            <w:r w:rsidRPr="00F95795">
              <w:rPr>
                <w:sz w:val="16"/>
                <w:szCs w:val="16"/>
              </w:rPr>
              <w:t xml:space="preserve"> </w:t>
            </w:r>
            <w:proofErr w:type="spellStart"/>
            <w:r w:rsidRPr="00F95795">
              <w:rPr>
                <w:spacing w:val="-2"/>
                <w:sz w:val="16"/>
                <w:szCs w:val="16"/>
              </w:rPr>
              <w:t>застройка</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pPr>
              <w:pStyle w:val="TableParagraph"/>
              <w:spacing w:before="1"/>
              <w:ind w:left="91"/>
              <w:rPr>
                <w:sz w:val="16"/>
                <w:szCs w:val="16"/>
              </w:rPr>
            </w:pPr>
            <w:r w:rsidRPr="00F95795">
              <w:rPr>
                <w:spacing w:val="-5"/>
                <w:sz w:val="16"/>
                <w:szCs w:val="16"/>
              </w:rPr>
              <w:t>2.3</w:t>
            </w:r>
          </w:p>
        </w:tc>
        <w:tc>
          <w:tcPr>
            <w:tcW w:w="1843" w:type="dxa"/>
            <w:tcBorders>
              <w:top w:val="single" w:sz="4" w:space="0" w:color="000000"/>
              <w:left w:val="single" w:sz="4" w:space="0" w:color="000000"/>
              <w:bottom w:val="single" w:sz="4" w:space="0" w:color="000000"/>
              <w:right w:val="single" w:sz="4" w:space="0" w:color="000000"/>
            </w:tcBorders>
            <w:hideMark/>
          </w:tcPr>
          <w:p w:rsidR="00B4050E" w:rsidRPr="00F95795" w:rsidRDefault="00B4050E" w:rsidP="00A77BA0">
            <w:pPr>
              <w:pStyle w:val="TableParagraph"/>
              <w:spacing w:before="1"/>
              <w:rPr>
                <w:sz w:val="16"/>
                <w:szCs w:val="16"/>
                <w:lang w:val="ru-RU"/>
              </w:rPr>
            </w:pPr>
            <w:r w:rsidRPr="00F95795">
              <w:rPr>
                <w:spacing w:val="-2"/>
                <w:sz w:val="16"/>
                <w:szCs w:val="16"/>
                <w:lang w:val="ru-RU"/>
              </w:rPr>
              <w:t xml:space="preserve">Предельные минимальные/максимальные </w:t>
            </w:r>
            <w:r w:rsidRPr="00F95795">
              <w:rPr>
                <w:sz w:val="16"/>
                <w:szCs w:val="16"/>
                <w:lang w:val="ru-RU"/>
              </w:rPr>
              <w:t>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не подлежат установлению.</w:t>
            </w:r>
          </w:p>
          <w:p w:rsidR="00B4050E" w:rsidRPr="00F95795" w:rsidRDefault="00B4050E" w:rsidP="00A77BA0">
            <w:pPr>
              <w:pStyle w:val="TableParagraph"/>
              <w:spacing w:before="4"/>
              <w:ind w:right="117"/>
              <w:rPr>
                <w:sz w:val="16"/>
                <w:szCs w:val="16"/>
                <w:lang w:val="ru-RU"/>
              </w:rPr>
            </w:pPr>
            <w:r w:rsidRPr="00F95795">
              <w:rPr>
                <w:sz w:val="16"/>
                <w:szCs w:val="16"/>
                <w:lang w:val="ru-RU"/>
              </w:rPr>
              <w:t>Предельные максимальные размеры</w:t>
            </w:r>
            <w:r w:rsidRPr="00F95795">
              <w:rPr>
                <w:spacing w:val="-13"/>
                <w:sz w:val="16"/>
                <w:szCs w:val="16"/>
                <w:lang w:val="ru-RU"/>
              </w:rPr>
              <w:t xml:space="preserve"> </w:t>
            </w:r>
            <w:r w:rsidRPr="00F95795">
              <w:rPr>
                <w:sz w:val="16"/>
                <w:szCs w:val="16"/>
                <w:lang w:val="ru-RU"/>
              </w:rPr>
              <w:t>земельных</w:t>
            </w:r>
            <w:r w:rsidRPr="00F95795">
              <w:rPr>
                <w:spacing w:val="-12"/>
                <w:sz w:val="16"/>
                <w:szCs w:val="16"/>
                <w:lang w:val="ru-RU"/>
              </w:rPr>
              <w:t xml:space="preserve"> </w:t>
            </w:r>
            <w:r w:rsidRPr="00F95795">
              <w:rPr>
                <w:sz w:val="16"/>
                <w:szCs w:val="16"/>
                <w:lang w:val="ru-RU"/>
              </w:rPr>
              <w:t>участков</w:t>
            </w:r>
            <w:r w:rsidRPr="00F95795">
              <w:rPr>
                <w:spacing w:val="-13"/>
                <w:sz w:val="16"/>
                <w:szCs w:val="16"/>
                <w:lang w:val="ru-RU"/>
              </w:rPr>
              <w:t xml:space="preserve"> </w:t>
            </w:r>
            <w:r w:rsidRPr="00F95795">
              <w:rPr>
                <w:sz w:val="16"/>
                <w:szCs w:val="16"/>
                <w:lang w:val="ru-RU"/>
              </w:rPr>
              <w:t>- не подлежат установлению.</w:t>
            </w:r>
          </w:p>
          <w:p w:rsidR="00B4050E" w:rsidRPr="00F95795" w:rsidRDefault="00A77BA0" w:rsidP="00A77BA0">
            <w:pPr>
              <w:pStyle w:val="TableParagraph"/>
              <w:spacing w:before="2"/>
              <w:rPr>
                <w:sz w:val="16"/>
                <w:szCs w:val="16"/>
                <w:lang w:val="ru-RU"/>
              </w:rPr>
            </w:pPr>
            <w:r>
              <w:rPr>
                <w:sz w:val="16"/>
                <w:szCs w:val="16"/>
                <w:lang w:val="ru-RU"/>
              </w:rPr>
              <w:t xml:space="preserve">Минимальная площадь земельного участка 0,02 </w:t>
            </w:r>
            <w:r w:rsidR="00B4050E" w:rsidRPr="00F95795">
              <w:rPr>
                <w:sz w:val="16"/>
                <w:szCs w:val="16"/>
                <w:lang w:val="ru-RU"/>
              </w:rPr>
              <w:t>га.</w:t>
            </w:r>
          </w:p>
          <w:p w:rsidR="00B4050E" w:rsidRPr="00F95795" w:rsidRDefault="00B4050E" w:rsidP="00A77BA0">
            <w:pPr>
              <w:pStyle w:val="TableParagraph"/>
              <w:spacing w:before="4"/>
              <w:rPr>
                <w:sz w:val="16"/>
                <w:szCs w:val="16"/>
                <w:lang w:val="ru-RU"/>
              </w:rPr>
            </w:pPr>
            <w:r w:rsidRPr="00F95795">
              <w:rPr>
                <w:sz w:val="16"/>
                <w:szCs w:val="16"/>
                <w:lang w:val="ru-RU"/>
              </w:rPr>
              <w:t>Максимальная</w:t>
            </w:r>
            <w:r w:rsidRPr="00F95795">
              <w:rPr>
                <w:spacing w:val="-13"/>
                <w:sz w:val="16"/>
                <w:szCs w:val="16"/>
                <w:lang w:val="ru-RU"/>
              </w:rPr>
              <w:t xml:space="preserve"> </w:t>
            </w:r>
            <w:r w:rsidR="00A77BA0">
              <w:rPr>
                <w:sz w:val="16"/>
                <w:szCs w:val="16"/>
                <w:lang w:val="ru-RU"/>
              </w:rPr>
              <w:t xml:space="preserve">площадь </w:t>
            </w:r>
            <w:r w:rsidRPr="00F95795">
              <w:rPr>
                <w:sz w:val="16"/>
                <w:szCs w:val="16"/>
                <w:lang w:val="ru-RU"/>
              </w:rPr>
              <w:t>земельного</w:t>
            </w:r>
            <w:r w:rsidRPr="00F95795">
              <w:rPr>
                <w:spacing w:val="-5"/>
                <w:sz w:val="16"/>
                <w:szCs w:val="16"/>
                <w:lang w:val="ru-RU"/>
              </w:rPr>
              <w:t xml:space="preserve"> </w:t>
            </w:r>
            <w:r w:rsidRPr="00F95795">
              <w:rPr>
                <w:sz w:val="16"/>
                <w:szCs w:val="16"/>
                <w:lang w:val="ru-RU"/>
              </w:rPr>
              <w:t>участка</w:t>
            </w:r>
            <w:r w:rsidRPr="00F95795">
              <w:rPr>
                <w:spacing w:val="-2"/>
                <w:sz w:val="16"/>
                <w:szCs w:val="16"/>
                <w:lang w:val="ru-RU"/>
              </w:rPr>
              <w:t xml:space="preserve"> </w:t>
            </w:r>
            <w:r w:rsidRPr="00F95795">
              <w:rPr>
                <w:sz w:val="16"/>
                <w:szCs w:val="16"/>
                <w:lang w:val="ru-RU"/>
              </w:rPr>
              <w:t>–</w:t>
            </w:r>
            <w:r w:rsidRPr="00F95795">
              <w:rPr>
                <w:spacing w:val="-2"/>
                <w:sz w:val="16"/>
                <w:szCs w:val="16"/>
                <w:lang w:val="ru-RU"/>
              </w:rPr>
              <w:t xml:space="preserve"> </w:t>
            </w:r>
            <w:r w:rsidRPr="00F95795">
              <w:rPr>
                <w:spacing w:val="-5"/>
                <w:sz w:val="16"/>
                <w:szCs w:val="16"/>
                <w:lang w:val="ru-RU"/>
              </w:rPr>
              <w:t>не</w:t>
            </w:r>
          </w:p>
          <w:p w:rsidR="00B4050E" w:rsidRPr="00F95795" w:rsidRDefault="00B4050E" w:rsidP="00A77BA0">
            <w:pPr>
              <w:pStyle w:val="TableParagraph"/>
              <w:spacing w:before="2" w:line="211" w:lineRule="exact"/>
              <w:rPr>
                <w:sz w:val="16"/>
                <w:szCs w:val="16"/>
                <w:lang w:val="ru-RU"/>
              </w:rPr>
            </w:pPr>
            <w:r w:rsidRPr="00F95795">
              <w:rPr>
                <w:sz w:val="16"/>
                <w:szCs w:val="16"/>
                <w:lang w:val="ru-RU"/>
              </w:rPr>
              <w:t>подлежит</w:t>
            </w:r>
            <w:r w:rsidRPr="00F95795">
              <w:rPr>
                <w:spacing w:val="-8"/>
                <w:sz w:val="16"/>
                <w:szCs w:val="16"/>
                <w:lang w:val="ru-RU"/>
              </w:rPr>
              <w:t xml:space="preserve"> </w:t>
            </w:r>
            <w:r w:rsidRPr="00F95795">
              <w:rPr>
                <w:spacing w:val="-2"/>
                <w:sz w:val="16"/>
                <w:szCs w:val="16"/>
                <w:lang w:val="ru-RU"/>
              </w:rPr>
              <w:t>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spacing w:before="5"/>
              <w:rPr>
                <w:b/>
                <w:sz w:val="16"/>
                <w:szCs w:val="16"/>
                <w:lang w:val="ru-RU"/>
              </w:rPr>
            </w:pPr>
          </w:p>
          <w:p w:rsidR="00B4050E" w:rsidRPr="00F95795" w:rsidRDefault="00B4050E">
            <w:pPr>
              <w:pStyle w:val="TableParagraph"/>
              <w:ind w:left="98" w:right="163"/>
              <w:rPr>
                <w:sz w:val="16"/>
                <w:szCs w:val="16"/>
                <w:lang w:val="ru-RU"/>
              </w:rPr>
            </w:pPr>
            <w:r w:rsidRPr="00F95795">
              <w:rPr>
                <w:sz w:val="16"/>
                <w:szCs w:val="16"/>
                <w:lang w:val="ru-RU"/>
              </w:rPr>
              <w:t>От земель общего пользования 0 м.</w:t>
            </w:r>
            <w:r w:rsidRPr="00F95795">
              <w:rPr>
                <w:spacing w:val="40"/>
                <w:sz w:val="16"/>
                <w:szCs w:val="16"/>
                <w:lang w:val="ru-RU"/>
              </w:rPr>
              <w:t xml:space="preserve"> </w:t>
            </w:r>
            <w:r w:rsidRPr="00F95795">
              <w:rPr>
                <w:sz w:val="16"/>
                <w:szCs w:val="16"/>
                <w:lang w:val="ru-RU"/>
              </w:rPr>
              <w:t>От</w:t>
            </w:r>
            <w:r w:rsidRPr="00F95795">
              <w:rPr>
                <w:spacing w:val="-13"/>
                <w:sz w:val="16"/>
                <w:szCs w:val="16"/>
                <w:lang w:val="ru-RU"/>
              </w:rPr>
              <w:t xml:space="preserve"> </w:t>
            </w:r>
            <w:r w:rsidRPr="00F95795">
              <w:rPr>
                <w:sz w:val="16"/>
                <w:szCs w:val="16"/>
                <w:lang w:val="ru-RU"/>
              </w:rPr>
              <w:t>границ</w:t>
            </w:r>
            <w:r w:rsidRPr="00F95795">
              <w:rPr>
                <w:spacing w:val="-12"/>
                <w:sz w:val="16"/>
                <w:szCs w:val="16"/>
                <w:lang w:val="ru-RU"/>
              </w:rPr>
              <w:t xml:space="preserve"> </w:t>
            </w:r>
            <w:r w:rsidRPr="00F95795">
              <w:rPr>
                <w:sz w:val="16"/>
                <w:szCs w:val="16"/>
                <w:lang w:val="ru-RU"/>
              </w:rPr>
              <w:t xml:space="preserve">смежных </w:t>
            </w:r>
            <w:r w:rsidRPr="00F95795">
              <w:rPr>
                <w:spacing w:val="-2"/>
                <w:sz w:val="16"/>
                <w:szCs w:val="16"/>
                <w:lang w:val="ru-RU"/>
              </w:rPr>
              <w:t xml:space="preserve">землепользователей </w:t>
            </w:r>
            <w:r w:rsidRPr="00F95795">
              <w:rPr>
                <w:sz w:val="16"/>
                <w:szCs w:val="16"/>
                <w:lang w:val="ru-RU"/>
              </w:rPr>
              <w:t>0 м</w:t>
            </w:r>
          </w:p>
        </w:tc>
        <w:tc>
          <w:tcPr>
            <w:tcW w:w="1418"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rPr>
                <w:b/>
                <w:sz w:val="16"/>
                <w:szCs w:val="16"/>
                <w:lang w:val="ru-RU"/>
              </w:rPr>
            </w:pPr>
          </w:p>
          <w:p w:rsidR="00B4050E" w:rsidRPr="00F95795" w:rsidRDefault="00B4050E">
            <w:pPr>
              <w:pStyle w:val="TableParagraph"/>
              <w:spacing w:before="7"/>
              <w:rPr>
                <w:b/>
                <w:sz w:val="16"/>
                <w:szCs w:val="16"/>
                <w:lang w:val="ru-RU"/>
              </w:rPr>
            </w:pPr>
          </w:p>
          <w:p w:rsidR="00B4050E" w:rsidRPr="00F95795" w:rsidRDefault="00B4050E">
            <w:pPr>
              <w:pStyle w:val="TableParagraph"/>
              <w:ind w:left="93"/>
              <w:rPr>
                <w:sz w:val="16"/>
                <w:szCs w:val="16"/>
              </w:rPr>
            </w:pPr>
            <w:r w:rsidRPr="00F95795">
              <w:rPr>
                <w:sz w:val="16"/>
                <w:szCs w:val="16"/>
              </w:rPr>
              <w:t xml:space="preserve">3 </w:t>
            </w:r>
            <w:proofErr w:type="spellStart"/>
            <w:r w:rsidRPr="00F95795">
              <w:rPr>
                <w:spacing w:val="-2"/>
                <w:sz w:val="16"/>
                <w:szCs w:val="16"/>
              </w:rPr>
              <w:t>этажа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7"/>
              <w:rPr>
                <w:b/>
                <w:sz w:val="16"/>
                <w:szCs w:val="16"/>
              </w:rPr>
            </w:pPr>
          </w:p>
          <w:p w:rsidR="00B4050E" w:rsidRPr="00F95795" w:rsidRDefault="00B4050E">
            <w:pPr>
              <w:pStyle w:val="TableParagraph"/>
              <w:ind w:left="133"/>
              <w:rPr>
                <w:sz w:val="16"/>
                <w:szCs w:val="16"/>
              </w:rPr>
            </w:pPr>
            <w:r w:rsidRPr="00F95795">
              <w:rPr>
                <w:spacing w:val="-5"/>
                <w:sz w:val="16"/>
                <w:szCs w:val="16"/>
              </w:rPr>
              <w:t>80%</w:t>
            </w:r>
          </w:p>
        </w:tc>
        <w:tc>
          <w:tcPr>
            <w:tcW w:w="1701" w:type="dxa"/>
            <w:tcBorders>
              <w:top w:val="single" w:sz="4" w:space="0" w:color="000000"/>
              <w:left w:val="single" w:sz="4" w:space="0" w:color="000000"/>
              <w:bottom w:val="single" w:sz="4" w:space="0" w:color="000000"/>
              <w:right w:val="single" w:sz="4" w:space="0" w:color="000000"/>
            </w:tcBorders>
          </w:tcPr>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rPr>
                <w:b/>
                <w:sz w:val="16"/>
                <w:szCs w:val="16"/>
              </w:rPr>
            </w:pPr>
          </w:p>
          <w:p w:rsidR="00B4050E" w:rsidRPr="00F95795" w:rsidRDefault="00B4050E">
            <w:pPr>
              <w:pStyle w:val="TableParagraph"/>
              <w:spacing w:before="7"/>
              <w:rPr>
                <w:b/>
                <w:sz w:val="16"/>
                <w:szCs w:val="16"/>
              </w:rPr>
            </w:pPr>
          </w:p>
          <w:p w:rsidR="00B4050E" w:rsidRPr="00F95795" w:rsidRDefault="00B4050E">
            <w:pPr>
              <w:pStyle w:val="TableParagraph"/>
              <w:ind w:left="172"/>
              <w:rPr>
                <w:sz w:val="16"/>
                <w:szCs w:val="16"/>
              </w:rPr>
            </w:pPr>
            <w:r w:rsidRPr="00F95795">
              <w:rPr>
                <w:spacing w:val="-10"/>
                <w:sz w:val="16"/>
                <w:szCs w:val="16"/>
              </w:rPr>
              <w:t>-</w:t>
            </w:r>
          </w:p>
        </w:tc>
      </w:tr>
    </w:tbl>
    <w:p w:rsidR="005D35A5" w:rsidRPr="005D35A5" w:rsidRDefault="005D35A5" w:rsidP="005D35A5">
      <w:pPr>
        <w:autoSpaceDE w:val="0"/>
        <w:autoSpaceDN w:val="0"/>
        <w:adjustRightInd w:val="0"/>
        <w:spacing w:after="0" w:line="240" w:lineRule="auto"/>
        <w:jc w:val="both"/>
        <w:rPr>
          <w:rFonts w:ascii="Times New Roman" w:eastAsia="Times New Roman" w:hAnsi="Times New Roman" w:cs="Times New Roman"/>
          <w:b/>
          <w:sz w:val="18"/>
          <w:szCs w:val="18"/>
        </w:rPr>
      </w:pPr>
    </w:p>
    <w:p w:rsidR="005D35A5" w:rsidRPr="005D35A5" w:rsidRDefault="005D35A5" w:rsidP="00596C03">
      <w:pPr>
        <w:autoSpaceDE w:val="0"/>
        <w:autoSpaceDN w:val="0"/>
        <w:adjustRightInd w:val="0"/>
        <w:spacing w:after="0" w:line="240" w:lineRule="auto"/>
        <w:jc w:val="center"/>
        <w:rPr>
          <w:rFonts w:ascii="Times New Roman" w:eastAsia="Times New Roman" w:hAnsi="Times New Roman" w:cs="Times New Roman"/>
          <w:b/>
          <w:sz w:val="18"/>
          <w:szCs w:val="18"/>
        </w:rPr>
      </w:pPr>
      <w:r w:rsidRPr="005D35A5">
        <w:rPr>
          <w:rFonts w:ascii="Times New Roman" w:eastAsia="Times New Roman" w:hAnsi="Times New Roman" w:cs="Times New Roman"/>
          <w:b/>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p w:rsidR="005D35A5" w:rsidRPr="005D35A5" w:rsidRDefault="005D35A5" w:rsidP="005D35A5">
      <w:pPr>
        <w:autoSpaceDE w:val="0"/>
        <w:autoSpaceDN w:val="0"/>
        <w:adjustRightInd w:val="0"/>
        <w:spacing w:after="0" w:line="240" w:lineRule="auto"/>
        <w:jc w:val="both"/>
        <w:rPr>
          <w:rFonts w:ascii="Times New Roman" w:eastAsia="Times New Roman" w:hAnsi="Times New Roman" w:cs="Times New Roman"/>
          <w:b/>
          <w:sz w:val="18"/>
          <w:szCs w:val="18"/>
        </w:rPr>
      </w:pPr>
    </w:p>
    <w:tbl>
      <w:tblPr>
        <w:tblStyle w:val="TableNormal131"/>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992"/>
        <w:gridCol w:w="851"/>
        <w:gridCol w:w="992"/>
        <w:gridCol w:w="1985"/>
        <w:gridCol w:w="871"/>
        <w:gridCol w:w="1985"/>
        <w:gridCol w:w="969"/>
      </w:tblGrid>
      <w:tr w:rsidR="005D35A5" w:rsidRPr="005D35A5" w:rsidTr="00B4050E">
        <w:trPr>
          <w:trHeight w:val="2194"/>
        </w:trPr>
        <w:tc>
          <w:tcPr>
            <w:tcW w:w="1846" w:type="dxa"/>
            <w:tcBorders>
              <w:top w:val="single" w:sz="4" w:space="0" w:color="000000"/>
              <w:left w:val="single" w:sz="4" w:space="0" w:color="000000"/>
              <w:bottom w:val="nil"/>
              <w:right w:val="single" w:sz="4" w:space="0" w:color="000000"/>
            </w:tcBorders>
            <w:hideMark/>
          </w:tcPr>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Причины отнесения</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 xml:space="preserve">земельного участка </w:t>
            </w:r>
            <w:proofErr w:type="gramStart"/>
            <w:r w:rsidRPr="005D35A5">
              <w:rPr>
                <w:rFonts w:ascii="Times New Roman" w:eastAsia="Times New Roman" w:hAnsi="Times New Roman"/>
                <w:sz w:val="16"/>
                <w:szCs w:val="16"/>
                <w:lang w:val="ru-RU"/>
              </w:rPr>
              <w:t>к</w:t>
            </w:r>
            <w:proofErr w:type="gramEnd"/>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виду земельного</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участка, на который</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действие</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градостроительного</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регламента</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не распространяется</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или для которого</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градостроительный</w:t>
            </w:r>
          </w:p>
          <w:p w:rsidR="005D35A5" w:rsidRPr="005D35A5" w:rsidRDefault="005D35A5" w:rsidP="005D35A5">
            <w:pPr>
              <w:spacing w:before="12" w:line="211" w:lineRule="exact"/>
              <w:rPr>
                <w:rFonts w:ascii="Times New Roman" w:eastAsia="Times New Roman" w:hAnsi="Times New Roman"/>
                <w:sz w:val="16"/>
                <w:szCs w:val="16"/>
              </w:rPr>
            </w:pPr>
            <w:proofErr w:type="spellStart"/>
            <w:r w:rsidRPr="005D35A5">
              <w:rPr>
                <w:rFonts w:ascii="Times New Roman" w:eastAsia="Times New Roman" w:hAnsi="Times New Roman"/>
                <w:sz w:val="16"/>
                <w:szCs w:val="16"/>
              </w:rPr>
              <w:t>регламент</w:t>
            </w:r>
            <w:proofErr w:type="spellEnd"/>
            <w:r w:rsidRPr="005D35A5">
              <w:rPr>
                <w:rFonts w:ascii="Times New Roman" w:eastAsia="Times New Roman" w:hAnsi="Times New Roman"/>
                <w:sz w:val="16"/>
                <w:szCs w:val="16"/>
              </w:rPr>
              <w:t xml:space="preserve"> </w:t>
            </w:r>
            <w:proofErr w:type="spellStart"/>
            <w:r w:rsidRPr="005D35A5">
              <w:rPr>
                <w:rFonts w:ascii="Times New Roman" w:eastAsia="Times New Roman" w:hAnsi="Times New Roman"/>
                <w:sz w:val="16"/>
                <w:szCs w:val="16"/>
              </w:rPr>
              <w:t>не</w:t>
            </w:r>
            <w:proofErr w:type="spellEnd"/>
          </w:p>
          <w:p w:rsidR="005D35A5" w:rsidRPr="005D35A5" w:rsidRDefault="005D35A5" w:rsidP="005D35A5">
            <w:pPr>
              <w:spacing w:before="12" w:line="211" w:lineRule="exact"/>
              <w:rPr>
                <w:rFonts w:ascii="Times New Roman" w:eastAsia="Times New Roman" w:hAnsi="Times New Roman"/>
                <w:sz w:val="16"/>
                <w:szCs w:val="16"/>
              </w:rPr>
            </w:pPr>
            <w:proofErr w:type="spellStart"/>
            <w:r w:rsidRPr="005D35A5">
              <w:rPr>
                <w:rFonts w:ascii="Times New Roman" w:eastAsia="Times New Roman" w:hAnsi="Times New Roman"/>
                <w:sz w:val="16"/>
                <w:szCs w:val="16"/>
              </w:rPr>
              <w:t>устанавливается</w:t>
            </w:r>
            <w:proofErr w:type="spellEnd"/>
          </w:p>
        </w:tc>
        <w:tc>
          <w:tcPr>
            <w:tcW w:w="992" w:type="dxa"/>
            <w:tcBorders>
              <w:top w:val="single" w:sz="4" w:space="0" w:color="000000"/>
              <w:left w:val="single" w:sz="4" w:space="0" w:color="000000"/>
              <w:bottom w:val="nil"/>
              <w:right w:val="single" w:sz="4" w:space="0" w:color="000000"/>
            </w:tcBorders>
            <w:hideMark/>
          </w:tcPr>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Реквизиты акта,</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регулирующего</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использование</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земельного</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участка</w:t>
            </w:r>
          </w:p>
        </w:tc>
        <w:tc>
          <w:tcPr>
            <w:tcW w:w="851" w:type="dxa"/>
            <w:tcBorders>
              <w:top w:val="single" w:sz="4" w:space="0" w:color="000000"/>
              <w:left w:val="single" w:sz="4" w:space="0" w:color="000000"/>
              <w:bottom w:val="nil"/>
              <w:right w:val="single" w:sz="4" w:space="0" w:color="000000"/>
            </w:tcBorders>
            <w:hideMark/>
          </w:tcPr>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 xml:space="preserve">Требования </w:t>
            </w:r>
            <w:proofErr w:type="gramStart"/>
            <w:r w:rsidRPr="005D35A5">
              <w:rPr>
                <w:rFonts w:ascii="Times New Roman" w:eastAsia="Times New Roman" w:hAnsi="Times New Roman"/>
                <w:sz w:val="16"/>
                <w:szCs w:val="16"/>
                <w:lang w:val="ru-RU"/>
              </w:rPr>
              <w:t>к</w:t>
            </w:r>
            <w:proofErr w:type="gramEnd"/>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использованию</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земельного</w:t>
            </w:r>
          </w:p>
          <w:p w:rsidR="005D35A5" w:rsidRPr="005D35A5" w:rsidRDefault="005D35A5" w:rsidP="005D35A5">
            <w:pPr>
              <w:spacing w:before="12" w:line="21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участка</w:t>
            </w:r>
          </w:p>
        </w:tc>
        <w:tc>
          <w:tcPr>
            <w:tcW w:w="3848" w:type="dxa"/>
            <w:gridSpan w:val="3"/>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1"/>
              <w:ind w:left="11" w:right="2"/>
              <w:jc w:val="center"/>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Требования</w:t>
            </w:r>
            <w:r w:rsidRPr="005D35A5">
              <w:rPr>
                <w:rFonts w:ascii="Times New Roman" w:eastAsia="Times New Roman" w:hAnsi="Times New Roman"/>
                <w:spacing w:val="-5"/>
                <w:sz w:val="16"/>
                <w:szCs w:val="16"/>
                <w:lang w:val="ru-RU"/>
              </w:rPr>
              <w:t xml:space="preserve"> </w:t>
            </w:r>
            <w:r w:rsidRPr="005D35A5">
              <w:rPr>
                <w:rFonts w:ascii="Times New Roman" w:eastAsia="Times New Roman" w:hAnsi="Times New Roman"/>
                <w:sz w:val="16"/>
                <w:szCs w:val="16"/>
                <w:lang w:val="ru-RU"/>
              </w:rPr>
              <w:t>к</w:t>
            </w:r>
            <w:r w:rsidRPr="005D35A5">
              <w:rPr>
                <w:rFonts w:ascii="Times New Roman" w:eastAsia="Times New Roman" w:hAnsi="Times New Roman"/>
                <w:spacing w:val="-4"/>
                <w:sz w:val="16"/>
                <w:szCs w:val="16"/>
                <w:lang w:val="ru-RU"/>
              </w:rPr>
              <w:t xml:space="preserve"> </w:t>
            </w:r>
            <w:r w:rsidRPr="005D35A5">
              <w:rPr>
                <w:rFonts w:ascii="Times New Roman" w:eastAsia="Times New Roman" w:hAnsi="Times New Roman"/>
                <w:sz w:val="16"/>
                <w:szCs w:val="16"/>
                <w:lang w:val="ru-RU"/>
              </w:rPr>
              <w:t>параметрам</w:t>
            </w:r>
            <w:r w:rsidRPr="005D35A5">
              <w:rPr>
                <w:rFonts w:ascii="Times New Roman" w:eastAsia="Times New Roman" w:hAnsi="Times New Roman"/>
                <w:spacing w:val="-3"/>
                <w:sz w:val="16"/>
                <w:szCs w:val="16"/>
                <w:lang w:val="ru-RU"/>
              </w:rPr>
              <w:t xml:space="preserve"> </w:t>
            </w:r>
            <w:r w:rsidRPr="005D35A5">
              <w:rPr>
                <w:rFonts w:ascii="Times New Roman" w:eastAsia="Times New Roman" w:hAnsi="Times New Roman"/>
                <w:sz w:val="16"/>
                <w:szCs w:val="16"/>
                <w:lang w:val="ru-RU"/>
              </w:rPr>
              <w:t>объекта</w:t>
            </w:r>
            <w:r w:rsidRPr="005D35A5">
              <w:rPr>
                <w:rFonts w:ascii="Times New Roman" w:eastAsia="Times New Roman" w:hAnsi="Times New Roman"/>
                <w:spacing w:val="-4"/>
                <w:sz w:val="16"/>
                <w:szCs w:val="16"/>
                <w:lang w:val="ru-RU"/>
              </w:rPr>
              <w:t xml:space="preserve"> </w:t>
            </w:r>
            <w:r w:rsidRPr="005D35A5">
              <w:rPr>
                <w:rFonts w:ascii="Times New Roman" w:eastAsia="Times New Roman" w:hAnsi="Times New Roman"/>
                <w:spacing w:val="-2"/>
                <w:sz w:val="16"/>
                <w:szCs w:val="16"/>
                <w:lang w:val="ru-RU"/>
              </w:rPr>
              <w:t>капитального</w:t>
            </w:r>
          </w:p>
          <w:p w:rsidR="005D35A5" w:rsidRPr="005D35A5" w:rsidRDefault="005D35A5" w:rsidP="005D35A5">
            <w:pPr>
              <w:spacing w:before="12" w:line="211" w:lineRule="exact"/>
              <w:ind w:left="11"/>
              <w:jc w:val="center"/>
              <w:rPr>
                <w:rFonts w:ascii="Times New Roman" w:eastAsia="Times New Roman" w:hAnsi="Times New Roman"/>
                <w:sz w:val="16"/>
                <w:szCs w:val="16"/>
                <w:lang w:val="ru-RU"/>
              </w:rPr>
            </w:pPr>
            <w:r w:rsidRPr="005D35A5">
              <w:rPr>
                <w:rFonts w:ascii="Times New Roman" w:eastAsia="Times New Roman" w:hAnsi="Times New Roman"/>
                <w:spacing w:val="-2"/>
                <w:sz w:val="16"/>
                <w:szCs w:val="16"/>
                <w:lang w:val="ru-RU"/>
              </w:rPr>
              <w:t>строительства</w:t>
            </w:r>
          </w:p>
        </w:tc>
        <w:tc>
          <w:tcPr>
            <w:tcW w:w="2954" w:type="dxa"/>
            <w:gridSpan w:val="2"/>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1"/>
              <w:ind w:left="14" w:right="1"/>
              <w:jc w:val="center"/>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Требования</w:t>
            </w:r>
            <w:r w:rsidRPr="005D35A5">
              <w:rPr>
                <w:rFonts w:ascii="Times New Roman" w:eastAsia="Times New Roman" w:hAnsi="Times New Roman"/>
                <w:spacing w:val="-5"/>
                <w:sz w:val="16"/>
                <w:szCs w:val="16"/>
                <w:lang w:val="ru-RU"/>
              </w:rPr>
              <w:t xml:space="preserve"> </w:t>
            </w:r>
            <w:r w:rsidRPr="005D35A5">
              <w:rPr>
                <w:rFonts w:ascii="Times New Roman" w:eastAsia="Times New Roman" w:hAnsi="Times New Roman"/>
                <w:sz w:val="16"/>
                <w:szCs w:val="16"/>
                <w:lang w:val="ru-RU"/>
              </w:rPr>
              <w:t>к</w:t>
            </w:r>
            <w:r w:rsidRPr="005D35A5">
              <w:rPr>
                <w:rFonts w:ascii="Times New Roman" w:eastAsia="Times New Roman" w:hAnsi="Times New Roman"/>
                <w:spacing w:val="-4"/>
                <w:sz w:val="16"/>
                <w:szCs w:val="16"/>
                <w:lang w:val="ru-RU"/>
              </w:rPr>
              <w:t xml:space="preserve"> </w:t>
            </w:r>
            <w:r w:rsidRPr="005D35A5">
              <w:rPr>
                <w:rFonts w:ascii="Times New Roman" w:eastAsia="Times New Roman" w:hAnsi="Times New Roman"/>
                <w:sz w:val="16"/>
                <w:szCs w:val="16"/>
                <w:lang w:val="ru-RU"/>
              </w:rPr>
              <w:t>размещению</w:t>
            </w:r>
            <w:r w:rsidRPr="005D35A5">
              <w:rPr>
                <w:rFonts w:ascii="Times New Roman" w:eastAsia="Times New Roman" w:hAnsi="Times New Roman"/>
                <w:spacing w:val="-4"/>
                <w:sz w:val="16"/>
                <w:szCs w:val="16"/>
                <w:lang w:val="ru-RU"/>
              </w:rPr>
              <w:t xml:space="preserve"> </w:t>
            </w:r>
            <w:r w:rsidRPr="005D35A5">
              <w:rPr>
                <w:rFonts w:ascii="Times New Roman" w:eastAsia="Times New Roman" w:hAnsi="Times New Roman"/>
                <w:spacing w:val="-2"/>
                <w:sz w:val="16"/>
                <w:szCs w:val="16"/>
                <w:lang w:val="ru-RU"/>
              </w:rPr>
              <w:t>объектов</w:t>
            </w:r>
          </w:p>
          <w:p w:rsidR="005D35A5" w:rsidRPr="005D35A5" w:rsidRDefault="005D35A5" w:rsidP="005D35A5">
            <w:pPr>
              <w:spacing w:before="12" w:line="211" w:lineRule="exact"/>
              <w:ind w:left="14"/>
              <w:jc w:val="center"/>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капитального</w:t>
            </w:r>
            <w:r w:rsidRPr="005D35A5">
              <w:rPr>
                <w:rFonts w:ascii="Times New Roman" w:eastAsia="Times New Roman" w:hAnsi="Times New Roman"/>
                <w:spacing w:val="-7"/>
                <w:sz w:val="16"/>
                <w:szCs w:val="16"/>
                <w:lang w:val="ru-RU"/>
              </w:rPr>
              <w:t xml:space="preserve"> </w:t>
            </w:r>
            <w:r w:rsidRPr="005D35A5">
              <w:rPr>
                <w:rFonts w:ascii="Times New Roman" w:eastAsia="Times New Roman" w:hAnsi="Times New Roman"/>
                <w:spacing w:val="-2"/>
                <w:sz w:val="16"/>
                <w:szCs w:val="16"/>
                <w:lang w:val="ru-RU"/>
              </w:rPr>
              <w:t>строительства</w:t>
            </w:r>
          </w:p>
        </w:tc>
      </w:tr>
      <w:tr w:rsidR="005D35A5" w:rsidRPr="005D35A5" w:rsidTr="00B4050E">
        <w:trPr>
          <w:trHeight w:val="240"/>
        </w:trPr>
        <w:tc>
          <w:tcPr>
            <w:tcW w:w="1846" w:type="dxa"/>
            <w:tcBorders>
              <w:top w:val="nil"/>
              <w:left w:val="single" w:sz="4" w:space="0" w:color="000000"/>
              <w:bottom w:val="nil"/>
              <w:right w:val="single" w:sz="4" w:space="0" w:color="000000"/>
            </w:tcBorders>
          </w:tcPr>
          <w:p w:rsidR="005D35A5" w:rsidRPr="005D35A5" w:rsidRDefault="005D35A5" w:rsidP="005D35A5">
            <w:pPr>
              <w:spacing w:before="1" w:line="219" w:lineRule="exact"/>
              <w:ind w:right="4"/>
              <w:rPr>
                <w:rFonts w:ascii="Times New Roman" w:eastAsia="Times New Roman" w:hAnsi="Times New Roman"/>
                <w:sz w:val="16"/>
                <w:szCs w:val="16"/>
                <w:lang w:val="ru-RU"/>
              </w:rPr>
            </w:pPr>
          </w:p>
        </w:tc>
        <w:tc>
          <w:tcPr>
            <w:tcW w:w="992" w:type="dxa"/>
            <w:tcBorders>
              <w:top w:val="nil"/>
              <w:left w:val="single" w:sz="4" w:space="0" w:color="000000"/>
              <w:bottom w:val="nil"/>
              <w:right w:val="single" w:sz="4" w:space="0" w:color="000000"/>
            </w:tcBorders>
          </w:tcPr>
          <w:p w:rsidR="005D35A5" w:rsidRPr="005D35A5" w:rsidRDefault="005D35A5" w:rsidP="005D35A5">
            <w:pPr>
              <w:spacing w:before="1" w:line="219" w:lineRule="exact"/>
              <w:ind w:left="16" w:right="3"/>
              <w:jc w:val="center"/>
              <w:rPr>
                <w:rFonts w:ascii="Times New Roman" w:eastAsia="Times New Roman" w:hAnsi="Times New Roman"/>
                <w:sz w:val="16"/>
                <w:szCs w:val="16"/>
                <w:lang w:val="ru-RU"/>
              </w:rPr>
            </w:pPr>
          </w:p>
        </w:tc>
        <w:tc>
          <w:tcPr>
            <w:tcW w:w="851" w:type="dxa"/>
            <w:tcBorders>
              <w:top w:val="nil"/>
              <w:left w:val="single" w:sz="4" w:space="0" w:color="000000"/>
              <w:bottom w:val="nil"/>
              <w:right w:val="single" w:sz="4" w:space="0" w:color="000000"/>
            </w:tcBorders>
          </w:tcPr>
          <w:p w:rsidR="005D35A5" w:rsidRPr="005D35A5" w:rsidRDefault="005D35A5" w:rsidP="005D35A5">
            <w:pPr>
              <w:spacing w:before="1" w:line="219" w:lineRule="exact"/>
              <w:ind w:left="16" w:right="3"/>
              <w:jc w:val="center"/>
              <w:rPr>
                <w:rFonts w:ascii="Times New Roman" w:eastAsia="Times New Roman" w:hAnsi="Times New Roman"/>
                <w:sz w:val="16"/>
                <w:szCs w:val="16"/>
                <w:lang w:val="ru-RU"/>
              </w:rPr>
            </w:pPr>
          </w:p>
        </w:tc>
        <w:tc>
          <w:tcPr>
            <w:tcW w:w="992" w:type="dxa"/>
            <w:tcBorders>
              <w:top w:val="single" w:sz="4" w:space="0" w:color="000000"/>
              <w:left w:val="single" w:sz="4" w:space="0" w:color="000000"/>
              <w:bottom w:val="nil"/>
              <w:right w:val="single" w:sz="4" w:space="0" w:color="000000"/>
            </w:tcBorders>
            <w:hideMark/>
          </w:tcPr>
          <w:p w:rsidR="005D35A5" w:rsidRPr="005D35A5" w:rsidRDefault="005D35A5" w:rsidP="005D35A5">
            <w:pPr>
              <w:spacing w:line="221" w:lineRule="exact"/>
              <w:ind w:right="4"/>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Предельное</w:t>
            </w:r>
          </w:p>
          <w:p w:rsidR="005D35A5" w:rsidRPr="005D35A5" w:rsidRDefault="005D35A5" w:rsidP="005D35A5">
            <w:pPr>
              <w:spacing w:line="221" w:lineRule="exact"/>
              <w:ind w:right="4"/>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количество</w:t>
            </w:r>
          </w:p>
          <w:p w:rsidR="005D35A5" w:rsidRPr="005D35A5" w:rsidRDefault="005D35A5" w:rsidP="005D35A5">
            <w:pPr>
              <w:spacing w:line="221" w:lineRule="exact"/>
              <w:ind w:right="4"/>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этажей и (или)</w:t>
            </w:r>
          </w:p>
          <w:p w:rsidR="005D35A5" w:rsidRPr="005D35A5" w:rsidRDefault="005D35A5" w:rsidP="005D35A5">
            <w:pPr>
              <w:spacing w:line="221" w:lineRule="exact"/>
              <w:ind w:right="4"/>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предельная</w:t>
            </w:r>
          </w:p>
          <w:p w:rsidR="005D35A5" w:rsidRPr="005D35A5" w:rsidRDefault="005D35A5" w:rsidP="005D35A5">
            <w:pPr>
              <w:spacing w:line="221" w:lineRule="exact"/>
              <w:ind w:right="4"/>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высота зданий,</w:t>
            </w:r>
          </w:p>
          <w:p w:rsidR="005D35A5" w:rsidRPr="005D35A5" w:rsidRDefault="005D35A5" w:rsidP="005D35A5">
            <w:pPr>
              <w:spacing w:line="221" w:lineRule="exact"/>
              <w:ind w:right="4"/>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строений,</w:t>
            </w:r>
          </w:p>
          <w:p w:rsidR="005D35A5" w:rsidRPr="005D35A5" w:rsidRDefault="005D35A5" w:rsidP="005D35A5">
            <w:pPr>
              <w:spacing w:line="221" w:lineRule="exact"/>
              <w:ind w:right="4"/>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сооружений</w:t>
            </w:r>
          </w:p>
        </w:tc>
        <w:tc>
          <w:tcPr>
            <w:tcW w:w="1985" w:type="dxa"/>
            <w:tcBorders>
              <w:top w:val="single" w:sz="4" w:space="0" w:color="000000"/>
              <w:left w:val="single" w:sz="4" w:space="0" w:color="000000"/>
              <w:bottom w:val="nil"/>
              <w:right w:val="single" w:sz="4" w:space="0" w:color="000000"/>
            </w:tcBorders>
            <w:hideMark/>
          </w:tcPr>
          <w:p w:rsidR="005D35A5" w:rsidRPr="005D35A5" w:rsidRDefault="005D35A5" w:rsidP="005D35A5">
            <w:pPr>
              <w:spacing w:line="22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Максимальный</w:t>
            </w:r>
          </w:p>
          <w:p w:rsidR="005D35A5" w:rsidRPr="005D35A5" w:rsidRDefault="005D35A5" w:rsidP="005D35A5">
            <w:pPr>
              <w:spacing w:line="22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 xml:space="preserve">процент застройки </w:t>
            </w:r>
            <w:proofErr w:type="gramStart"/>
            <w:r w:rsidRPr="005D35A5">
              <w:rPr>
                <w:rFonts w:ascii="Times New Roman" w:eastAsia="Times New Roman" w:hAnsi="Times New Roman"/>
                <w:sz w:val="16"/>
                <w:szCs w:val="16"/>
                <w:lang w:val="ru-RU"/>
              </w:rPr>
              <w:t>в</w:t>
            </w:r>
            <w:proofErr w:type="gramEnd"/>
          </w:p>
          <w:p w:rsidR="005D35A5" w:rsidRPr="005D35A5" w:rsidRDefault="005D35A5" w:rsidP="005D35A5">
            <w:pPr>
              <w:spacing w:line="22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 xml:space="preserve">границах земельного участка, </w:t>
            </w:r>
            <w:proofErr w:type="gramStart"/>
            <w:r w:rsidRPr="005D35A5">
              <w:rPr>
                <w:rFonts w:ascii="Times New Roman" w:eastAsia="Times New Roman" w:hAnsi="Times New Roman"/>
                <w:sz w:val="16"/>
                <w:szCs w:val="16"/>
                <w:lang w:val="ru-RU"/>
              </w:rPr>
              <w:t>определяемый</w:t>
            </w:r>
            <w:proofErr w:type="gramEnd"/>
            <w:r w:rsidRPr="005D35A5">
              <w:rPr>
                <w:rFonts w:ascii="Times New Roman" w:eastAsia="Times New Roman" w:hAnsi="Times New Roman"/>
                <w:sz w:val="16"/>
                <w:szCs w:val="16"/>
                <w:lang w:val="ru-RU"/>
              </w:rPr>
              <w:t xml:space="preserve"> как отношение суммарной площади земельного участка, которая может быть застроена, ко всей площади земельного</w:t>
            </w:r>
          </w:p>
          <w:p w:rsidR="005D35A5" w:rsidRPr="005D35A5" w:rsidRDefault="005D35A5" w:rsidP="005D35A5">
            <w:pPr>
              <w:spacing w:line="221" w:lineRule="exact"/>
              <w:rPr>
                <w:rFonts w:ascii="Times New Roman" w:eastAsia="Times New Roman" w:hAnsi="Times New Roman"/>
                <w:sz w:val="16"/>
                <w:szCs w:val="16"/>
              </w:rPr>
            </w:pPr>
            <w:proofErr w:type="spellStart"/>
            <w:r w:rsidRPr="005D35A5">
              <w:rPr>
                <w:rFonts w:ascii="Times New Roman" w:eastAsia="Times New Roman" w:hAnsi="Times New Roman"/>
                <w:sz w:val="16"/>
                <w:szCs w:val="16"/>
              </w:rPr>
              <w:t>участка</w:t>
            </w:r>
            <w:proofErr w:type="spellEnd"/>
          </w:p>
        </w:tc>
        <w:tc>
          <w:tcPr>
            <w:tcW w:w="871" w:type="dxa"/>
            <w:tcBorders>
              <w:top w:val="single" w:sz="4" w:space="0" w:color="000000"/>
              <w:left w:val="single" w:sz="4" w:space="0" w:color="000000"/>
              <w:bottom w:val="nil"/>
              <w:right w:val="single" w:sz="4" w:space="0" w:color="000000"/>
            </w:tcBorders>
            <w:hideMark/>
          </w:tcPr>
          <w:p w:rsidR="005D35A5" w:rsidRPr="005D35A5" w:rsidRDefault="005D35A5" w:rsidP="005D35A5">
            <w:pPr>
              <w:spacing w:line="221" w:lineRule="exact"/>
              <w:ind w:right="3"/>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 xml:space="preserve">Иные требования </w:t>
            </w:r>
            <w:proofErr w:type="gramStart"/>
            <w:r w:rsidRPr="005D35A5">
              <w:rPr>
                <w:rFonts w:ascii="Times New Roman" w:eastAsia="Times New Roman" w:hAnsi="Times New Roman"/>
                <w:sz w:val="16"/>
                <w:szCs w:val="16"/>
                <w:lang w:val="ru-RU"/>
              </w:rPr>
              <w:t>к</w:t>
            </w:r>
            <w:proofErr w:type="gramEnd"/>
          </w:p>
          <w:p w:rsidR="005D35A5" w:rsidRPr="005D35A5" w:rsidRDefault="005D35A5" w:rsidP="005D35A5">
            <w:pPr>
              <w:spacing w:line="221" w:lineRule="exact"/>
              <w:ind w:right="3"/>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параметрам</w:t>
            </w:r>
          </w:p>
          <w:p w:rsidR="005D35A5" w:rsidRPr="005D35A5" w:rsidRDefault="005D35A5" w:rsidP="005D35A5">
            <w:pPr>
              <w:spacing w:line="221" w:lineRule="exact"/>
              <w:ind w:right="3"/>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объекта</w:t>
            </w:r>
          </w:p>
          <w:p w:rsidR="005D35A5" w:rsidRPr="005D35A5" w:rsidRDefault="005D35A5" w:rsidP="005D35A5">
            <w:pPr>
              <w:spacing w:line="221" w:lineRule="exact"/>
              <w:ind w:right="3"/>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капитального</w:t>
            </w:r>
          </w:p>
          <w:p w:rsidR="005D35A5" w:rsidRPr="005D35A5" w:rsidRDefault="005D35A5" w:rsidP="005D35A5">
            <w:pPr>
              <w:spacing w:line="221" w:lineRule="exact"/>
              <w:ind w:right="3"/>
              <w:rPr>
                <w:rFonts w:ascii="Times New Roman" w:eastAsia="Times New Roman" w:hAnsi="Times New Roman"/>
                <w:sz w:val="16"/>
                <w:szCs w:val="16"/>
              </w:rPr>
            </w:pPr>
            <w:proofErr w:type="spellStart"/>
            <w:r w:rsidRPr="005D35A5">
              <w:rPr>
                <w:rFonts w:ascii="Times New Roman" w:eastAsia="Times New Roman" w:hAnsi="Times New Roman"/>
                <w:sz w:val="16"/>
                <w:szCs w:val="16"/>
              </w:rPr>
              <w:t>строительства</w:t>
            </w:r>
            <w:proofErr w:type="spellEnd"/>
          </w:p>
        </w:tc>
        <w:tc>
          <w:tcPr>
            <w:tcW w:w="1985" w:type="dxa"/>
            <w:tcBorders>
              <w:top w:val="single" w:sz="4" w:space="0" w:color="000000"/>
              <w:left w:val="single" w:sz="4" w:space="0" w:color="000000"/>
              <w:bottom w:val="nil"/>
              <w:right w:val="single" w:sz="4" w:space="0" w:color="000000"/>
            </w:tcBorders>
            <w:hideMark/>
          </w:tcPr>
          <w:p w:rsidR="005D35A5" w:rsidRPr="005D35A5" w:rsidRDefault="005D35A5" w:rsidP="005D35A5">
            <w:pPr>
              <w:spacing w:line="22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 xml:space="preserve">Минимальные отступы </w:t>
            </w:r>
            <w:proofErr w:type="gramStart"/>
            <w:r w:rsidRPr="005D35A5">
              <w:rPr>
                <w:rFonts w:ascii="Times New Roman" w:eastAsia="Times New Roman" w:hAnsi="Times New Roman"/>
                <w:sz w:val="16"/>
                <w:szCs w:val="16"/>
                <w:lang w:val="ru-RU"/>
              </w:rPr>
              <w:t>от</w:t>
            </w:r>
            <w:proofErr w:type="gramEnd"/>
          </w:p>
          <w:p w:rsidR="005D35A5" w:rsidRPr="005D35A5" w:rsidRDefault="005D35A5" w:rsidP="005D35A5">
            <w:pPr>
              <w:spacing w:line="22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Границ земельного участка в целях определения мест</w:t>
            </w:r>
          </w:p>
          <w:p w:rsidR="005D35A5" w:rsidRPr="005D35A5" w:rsidRDefault="005D35A5" w:rsidP="005D35A5">
            <w:pPr>
              <w:spacing w:line="22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Допустимого размещения</w:t>
            </w:r>
          </w:p>
          <w:p w:rsidR="005D35A5" w:rsidRPr="005D35A5" w:rsidRDefault="005D35A5" w:rsidP="005D35A5">
            <w:pPr>
              <w:spacing w:line="22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зданий, строений, сооружений, за пределами которых</w:t>
            </w:r>
          </w:p>
          <w:p w:rsidR="005D35A5" w:rsidRPr="005D35A5" w:rsidRDefault="005D35A5" w:rsidP="005D35A5">
            <w:pPr>
              <w:spacing w:line="22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запрещено строительство</w:t>
            </w:r>
          </w:p>
          <w:p w:rsidR="005D35A5" w:rsidRPr="005D35A5" w:rsidRDefault="005D35A5" w:rsidP="005D35A5">
            <w:pPr>
              <w:spacing w:line="221" w:lineRule="exact"/>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зданий, строений, сооружений</w:t>
            </w:r>
          </w:p>
        </w:tc>
        <w:tc>
          <w:tcPr>
            <w:tcW w:w="969" w:type="dxa"/>
            <w:tcBorders>
              <w:top w:val="single" w:sz="4" w:space="0" w:color="000000"/>
              <w:left w:val="single" w:sz="4" w:space="0" w:color="000000"/>
              <w:bottom w:val="nil"/>
              <w:right w:val="single" w:sz="4" w:space="0" w:color="000000"/>
            </w:tcBorders>
            <w:hideMark/>
          </w:tcPr>
          <w:p w:rsidR="005D35A5" w:rsidRPr="005D35A5" w:rsidRDefault="005D35A5" w:rsidP="005D35A5">
            <w:pPr>
              <w:spacing w:line="221" w:lineRule="exact"/>
              <w:ind w:right="2"/>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Иные требования</w:t>
            </w:r>
          </w:p>
          <w:p w:rsidR="005D35A5" w:rsidRPr="005D35A5" w:rsidRDefault="005D35A5" w:rsidP="005D35A5">
            <w:pPr>
              <w:spacing w:line="221" w:lineRule="exact"/>
              <w:ind w:right="2"/>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к размещению</w:t>
            </w:r>
          </w:p>
          <w:p w:rsidR="005D35A5" w:rsidRPr="005D35A5" w:rsidRDefault="005D35A5" w:rsidP="005D35A5">
            <w:pPr>
              <w:spacing w:line="221" w:lineRule="exact"/>
              <w:ind w:right="2"/>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объектов</w:t>
            </w:r>
          </w:p>
          <w:p w:rsidR="005D35A5" w:rsidRPr="005D35A5" w:rsidRDefault="005D35A5" w:rsidP="005D35A5">
            <w:pPr>
              <w:spacing w:line="221" w:lineRule="exact"/>
              <w:ind w:right="2"/>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капитального</w:t>
            </w:r>
          </w:p>
          <w:p w:rsidR="005D35A5" w:rsidRPr="005D35A5" w:rsidRDefault="005D35A5" w:rsidP="005D35A5">
            <w:pPr>
              <w:spacing w:line="221" w:lineRule="exact"/>
              <w:ind w:right="2"/>
              <w:rPr>
                <w:rFonts w:ascii="Times New Roman" w:eastAsia="Times New Roman" w:hAnsi="Times New Roman"/>
                <w:sz w:val="16"/>
                <w:szCs w:val="16"/>
              </w:rPr>
            </w:pPr>
            <w:proofErr w:type="spellStart"/>
            <w:r w:rsidRPr="005D35A5">
              <w:rPr>
                <w:rFonts w:ascii="Times New Roman" w:eastAsia="Times New Roman" w:hAnsi="Times New Roman"/>
                <w:sz w:val="16"/>
                <w:szCs w:val="16"/>
              </w:rPr>
              <w:t>строительства</w:t>
            </w:r>
            <w:proofErr w:type="spellEnd"/>
          </w:p>
        </w:tc>
      </w:tr>
      <w:tr w:rsidR="005D35A5" w:rsidRPr="005D35A5" w:rsidTr="00B4050E">
        <w:trPr>
          <w:trHeight w:val="242"/>
        </w:trPr>
        <w:tc>
          <w:tcPr>
            <w:tcW w:w="1846" w:type="dxa"/>
            <w:tcBorders>
              <w:top w:val="nil"/>
              <w:left w:val="single" w:sz="4" w:space="0" w:color="000000"/>
              <w:bottom w:val="nil"/>
              <w:right w:val="single" w:sz="4" w:space="0" w:color="000000"/>
            </w:tcBorders>
          </w:tcPr>
          <w:p w:rsidR="005D35A5" w:rsidRPr="005D35A5" w:rsidRDefault="005D35A5" w:rsidP="005D35A5">
            <w:pPr>
              <w:spacing w:before="2" w:line="219" w:lineRule="exact"/>
              <w:ind w:left="16" w:right="5"/>
              <w:jc w:val="center"/>
              <w:rPr>
                <w:rFonts w:ascii="Times New Roman" w:eastAsia="Times New Roman" w:hAnsi="Times New Roman"/>
                <w:sz w:val="16"/>
                <w:szCs w:val="16"/>
              </w:rPr>
            </w:pPr>
          </w:p>
        </w:tc>
        <w:tc>
          <w:tcPr>
            <w:tcW w:w="992" w:type="dxa"/>
            <w:tcBorders>
              <w:top w:val="nil"/>
              <w:left w:val="single" w:sz="4" w:space="0" w:color="000000"/>
              <w:bottom w:val="nil"/>
              <w:right w:val="single" w:sz="4" w:space="0" w:color="000000"/>
            </w:tcBorders>
          </w:tcPr>
          <w:p w:rsidR="005D35A5" w:rsidRPr="005D35A5" w:rsidRDefault="005D35A5" w:rsidP="005D35A5">
            <w:pPr>
              <w:spacing w:before="2" w:line="219" w:lineRule="exact"/>
              <w:ind w:left="16" w:right="3"/>
              <w:jc w:val="center"/>
              <w:rPr>
                <w:rFonts w:ascii="Times New Roman" w:eastAsia="Times New Roman" w:hAnsi="Times New Roman"/>
                <w:sz w:val="16"/>
                <w:szCs w:val="16"/>
              </w:rPr>
            </w:pPr>
          </w:p>
        </w:tc>
        <w:tc>
          <w:tcPr>
            <w:tcW w:w="851" w:type="dxa"/>
            <w:tcBorders>
              <w:top w:val="nil"/>
              <w:left w:val="single" w:sz="4" w:space="0" w:color="000000"/>
              <w:bottom w:val="nil"/>
              <w:right w:val="single" w:sz="4" w:space="0" w:color="000000"/>
            </w:tcBorders>
          </w:tcPr>
          <w:p w:rsidR="005D35A5" w:rsidRPr="005D35A5" w:rsidRDefault="005D35A5" w:rsidP="005D35A5">
            <w:pPr>
              <w:spacing w:before="2" w:line="219" w:lineRule="exact"/>
              <w:ind w:left="16" w:right="2"/>
              <w:jc w:val="center"/>
              <w:rPr>
                <w:rFonts w:ascii="Times New Roman" w:eastAsia="Times New Roman" w:hAnsi="Times New Roman"/>
                <w:sz w:val="16"/>
                <w:szCs w:val="16"/>
              </w:rPr>
            </w:pPr>
          </w:p>
        </w:tc>
        <w:tc>
          <w:tcPr>
            <w:tcW w:w="992" w:type="dxa"/>
            <w:tcBorders>
              <w:top w:val="nil"/>
              <w:left w:val="single" w:sz="4" w:space="0" w:color="000000"/>
              <w:bottom w:val="nil"/>
              <w:right w:val="single" w:sz="4" w:space="0" w:color="000000"/>
            </w:tcBorders>
          </w:tcPr>
          <w:p w:rsidR="005D35A5" w:rsidRPr="005D35A5" w:rsidRDefault="005D35A5" w:rsidP="005D35A5">
            <w:pPr>
              <w:spacing w:line="221" w:lineRule="exact"/>
              <w:ind w:left="15" w:right="4"/>
              <w:jc w:val="center"/>
              <w:rPr>
                <w:rFonts w:ascii="Times New Roman" w:eastAsia="Times New Roman" w:hAnsi="Times New Roman"/>
                <w:sz w:val="16"/>
                <w:szCs w:val="16"/>
              </w:rPr>
            </w:pPr>
          </w:p>
        </w:tc>
        <w:tc>
          <w:tcPr>
            <w:tcW w:w="1985" w:type="dxa"/>
            <w:tcBorders>
              <w:top w:val="nil"/>
              <w:left w:val="single" w:sz="4" w:space="0" w:color="000000"/>
              <w:bottom w:val="nil"/>
              <w:right w:val="single" w:sz="4" w:space="0" w:color="000000"/>
            </w:tcBorders>
          </w:tcPr>
          <w:p w:rsidR="005D35A5" w:rsidRPr="005D35A5" w:rsidRDefault="005D35A5" w:rsidP="005D35A5">
            <w:pPr>
              <w:spacing w:line="221" w:lineRule="exact"/>
              <w:ind w:left="16" w:right="3"/>
              <w:jc w:val="center"/>
              <w:rPr>
                <w:rFonts w:ascii="Times New Roman" w:eastAsia="Times New Roman" w:hAnsi="Times New Roman"/>
                <w:sz w:val="16"/>
                <w:szCs w:val="16"/>
              </w:rPr>
            </w:pPr>
          </w:p>
        </w:tc>
        <w:tc>
          <w:tcPr>
            <w:tcW w:w="871" w:type="dxa"/>
            <w:tcBorders>
              <w:top w:val="nil"/>
              <w:left w:val="single" w:sz="4" w:space="0" w:color="000000"/>
              <w:bottom w:val="nil"/>
              <w:right w:val="single" w:sz="4" w:space="0" w:color="000000"/>
            </w:tcBorders>
          </w:tcPr>
          <w:p w:rsidR="005D35A5" w:rsidRPr="005D35A5" w:rsidRDefault="005D35A5" w:rsidP="005D35A5">
            <w:pPr>
              <w:spacing w:line="221" w:lineRule="exact"/>
              <w:ind w:left="14" w:right="5"/>
              <w:jc w:val="center"/>
              <w:rPr>
                <w:rFonts w:ascii="Times New Roman" w:eastAsia="Times New Roman" w:hAnsi="Times New Roman"/>
                <w:sz w:val="16"/>
                <w:szCs w:val="16"/>
              </w:rPr>
            </w:pPr>
          </w:p>
        </w:tc>
        <w:tc>
          <w:tcPr>
            <w:tcW w:w="1985" w:type="dxa"/>
            <w:tcBorders>
              <w:top w:val="nil"/>
              <w:left w:val="single" w:sz="4" w:space="0" w:color="000000"/>
              <w:bottom w:val="nil"/>
              <w:right w:val="single" w:sz="4" w:space="0" w:color="000000"/>
            </w:tcBorders>
          </w:tcPr>
          <w:p w:rsidR="005D35A5" w:rsidRPr="005D35A5" w:rsidRDefault="005D35A5" w:rsidP="005D35A5">
            <w:pPr>
              <w:spacing w:line="221" w:lineRule="exact"/>
              <w:ind w:left="14"/>
              <w:jc w:val="center"/>
              <w:rPr>
                <w:rFonts w:ascii="Times New Roman" w:eastAsia="Times New Roman" w:hAnsi="Times New Roman"/>
                <w:sz w:val="16"/>
                <w:szCs w:val="16"/>
              </w:rPr>
            </w:pPr>
          </w:p>
        </w:tc>
        <w:tc>
          <w:tcPr>
            <w:tcW w:w="969" w:type="dxa"/>
            <w:tcBorders>
              <w:top w:val="nil"/>
              <w:left w:val="single" w:sz="4" w:space="0" w:color="000000"/>
              <w:bottom w:val="nil"/>
              <w:right w:val="single" w:sz="4" w:space="0" w:color="000000"/>
            </w:tcBorders>
          </w:tcPr>
          <w:p w:rsidR="005D35A5" w:rsidRPr="005D35A5" w:rsidRDefault="005D35A5" w:rsidP="005D35A5">
            <w:pPr>
              <w:spacing w:line="221" w:lineRule="exact"/>
              <w:ind w:left="16" w:right="4"/>
              <w:jc w:val="center"/>
              <w:rPr>
                <w:rFonts w:ascii="Times New Roman" w:eastAsia="Times New Roman" w:hAnsi="Times New Roman"/>
                <w:sz w:val="16"/>
                <w:szCs w:val="16"/>
              </w:rPr>
            </w:pPr>
          </w:p>
        </w:tc>
      </w:tr>
      <w:tr w:rsidR="005D35A5" w:rsidRPr="005D35A5" w:rsidTr="00B4050E">
        <w:trPr>
          <w:trHeight w:val="74"/>
        </w:trPr>
        <w:tc>
          <w:tcPr>
            <w:tcW w:w="1846" w:type="dxa"/>
            <w:tcBorders>
              <w:top w:val="nil"/>
              <w:left w:val="single" w:sz="4" w:space="0" w:color="000000"/>
              <w:bottom w:val="single" w:sz="4" w:space="0" w:color="auto"/>
              <w:right w:val="single" w:sz="4" w:space="0" w:color="000000"/>
            </w:tcBorders>
          </w:tcPr>
          <w:p w:rsidR="005D35A5" w:rsidRPr="005D35A5" w:rsidRDefault="005D35A5" w:rsidP="005D35A5">
            <w:pPr>
              <w:spacing w:before="2" w:line="219" w:lineRule="exact"/>
              <w:ind w:left="16" w:right="3"/>
              <w:jc w:val="center"/>
              <w:rPr>
                <w:rFonts w:ascii="Times New Roman" w:eastAsia="Times New Roman" w:hAnsi="Times New Roman"/>
                <w:sz w:val="16"/>
                <w:szCs w:val="16"/>
              </w:rPr>
            </w:pPr>
          </w:p>
        </w:tc>
        <w:tc>
          <w:tcPr>
            <w:tcW w:w="992" w:type="dxa"/>
            <w:tcBorders>
              <w:top w:val="nil"/>
              <w:left w:val="single" w:sz="4" w:space="0" w:color="000000"/>
              <w:bottom w:val="single" w:sz="4" w:space="0" w:color="auto"/>
              <w:right w:val="single" w:sz="4" w:space="0" w:color="000000"/>
            </w:tcBorders>
          </w:tcPr>
          <w:p w:rsidR="005D35A5" w:rsidRPr="005D35A5" w:rsidRDefault="005D35A5" w:rsidP="005D35A5">
            <w:pPr>
              <w:spacing w:before="2" w:line="219" w:lineRule="exact"/>
              <w:ind w:left="16" w:right="2"/>
              <w:jc w:val="center"/>
              <w:rPr>
                <w:rFonts w:ascii="Times New Roman" w:eastAsia="Times New Roman" w:hAnsi="Times New Roman"/>
                <w:sz w:val="16"/>
                <w:szCs w:val="16"/>
              </w:rPr>
            </w:pPr>
          </w:p>
        </w:tc>
        <w:tc>
          <w:tcPr>
            <w:tcW w:w="851" w:type="dxa"/>
            <w:tcBorders>
              <w:top w:val="nil"/>
              <w:left w:val="single" w:sz="4" w:space="0" w:color="000000"/>
              <w:bottom w:val="single" w:sz="4" w:space="0" w:color="auto"/>
              <w:right w:val="single" w:sz="4" w:space="0" w:color="000000"/>
            </w:tcBorders>
          </w:tcPr>
          <w:p w:rsidR="005D35A5" w:rsidRPr="005D35A5" w:rsidRDefault="005D35A5" w:rsidP="005D35A5">
            <w:pPr>
              <w:rPr>
                <w:rFonts w:ascii="Times New Roman" w:eastAsia="Times New Roman" w:hAnsi="Times New Roman"/>
                <w:sz w:val="16"/>
                <w:szCs w:val="16"/>
              </w:rPr>
            </w:pPr>
          </w:p>
        </w:tc>
        <w:tc>
          <w:tcPr>
            <w:tcW w:w="992" w:type="dxa"/>
            <w:tcBorders>
              <w:top w:val="nil"/>
              <w:left w:val="single" w:sz="4" w:space="0" w:color="000000"/>
              <w:bottom w:val="single" w:sz="4" w:space="0" w:color="auto"/>
              <w:right w:val="single" w:sz="4" w:space="0" w:color="000000"/>
            </w:tcBorders>
          </w:tcPr>
          <w:p w:rsidR="005D35A5" w:rsidRPr="005D35A5" w:rsidRDefault="005D35A5" w:rsidP="005D35A5">
            <w:pPr>
              <w:spacing w:line="221" w:lineRule="exact"/>
              <w:ind w:left="15"/>
              <w:jc w:val="center"/>
              <w:rPr>
                <w:rFonts w:ascii="Times New Roman" w:eastAsia="Times New Roman" w:hAnsi="Times New Roman"/>
                <w:sz w:val="16"/>
                <w:szCs w:val="16"/>
              </w:rPr>
            </w:pPr>
          </w:p>
        </w:tc>
        <w:tc>
          <w:tcPr>
            <w:tcW w:w="1985" w:type="dxa"/>
            <w:tcBorders>
              <w:top w:val="nil"/>
              <w:left w:val="single" w:sz="4" w:space="0" w:color="000000"/>
              <w:bottom w:val="single" w:sz="4" w:space="0" w:color="auto"/>
              <w:right w:val="single" w:sz="4" w:space="0" w:color="000000"/>
            </w:tcBorders>
          </w:tcPr>
          <w:p w:rsidR="005D35A5" w:rsidRPr="005D35A5" w:rsidRDefault="005D35A5" w:rsidP="005D35A5">
            <w:pPr>
              <w:spacing w:line="221" w:lineRule="exact"/>
              <w:ind w:left="16" w:right="4"/>
              <w:jc w:val="center"/>
              <w:rPr>
                <w:rFonts w:ascii="Times New Roman" w:eastAsia="Times New Roman" w:hAnsi="Times New Roman"/>
                <w:sz w:val="16"/>
                <w:szCs w:val="16"/>
              </w:rPr>
            </w:pPr>
          </w:p>
        </w:tc>
        <w:tc>
          <w:tcPr>
            <w:tcW w:w="871" w:type="dxa"/>
            <w:tcBorders>
              <w:top w:val="nil"/>
              <w:left w:val="single" w:sz="4" w:space="0" w:color="000000"/>
              <w:bottom w:val="single" w:sz="4" w:space="0" w:color="auto"/>
              <w:right w:val="single" w:sz="4" w:space="0" w:color="000000"/>
            </w:tcBorders>
          </w:tcPr>
          <w:p w:rsidR="005D35A5" w:rsidRPr="005D35A5" w:rsidRDefault="005D35A5" w:rsidP="005D35A5">
            <w:pPr>
              <w:spacing w:line="221" w:lineRule="exact"/>
              <w:ind w:left="14" w:right="1"/>
              <w:jc w:val="center"/>
              <w:rPr>
                <w:rFonts w:ascii="Times New Roman" w:eastAsia="Times New Roman" w:hAnsi="Times New Roman"/>
                <w:sz w:val="16"/>
                <w:szCs w:val="16"/>
              </w:rPr>
            </w:pPr>
          </w:p>
        </w:tc>
        <w:tc>
          <w:tcPr>
            <w:tcW w:w="1985" w:type="dxa"/>
            <w:tcBorders>
              <w:top w:val="nil"/>
              <w:left w:val="single" w:sz="4" w:space="0" w:color="000000"/>
              <w:bottom w:val="single" w:sz="4" w:space="0" w:color="auto"/>
              <w:right w:val="single" w:sz="4" w:space="0" w:color="000000"/>
            </w:tcBorders>
          </w:tcPr>
          <w:p w:rsidR="005D35A5" w:rsidRPr="005D35A5" w:rsidRDefault="005D35A5" w:rsidP="005D35A5">
            <w:pPr>
              <w:spacing w:line="221" w:lineRule="exact"/>
              <w:ind w:left="14" w:right="2"/>
              <w:jc w:val="center"/>
              <w:rPr>
                <w:rFonts w:ascii="Times New Roman" w:eastAsia="Times New Roman" w:hAnsi="Times New Roman"/>
                <w:sz w:val="16"/>
                <w:szCs w:val="16"/>
              </w:rPr>
            </w:pPr>
          </w:p>
        </w:tc>
        <w:tc>
          <w:tcPr>
            <w:tcW w:w="969" w:type="dxa"/>
            <w:tcBorders>
              <w:top w:val="nil"/>
              <w:left w:val="single" w:sz="4" w:space="0" w:color="000000"/>
              <w:bottom w:val="single" w:sz="4" w:space="0" w:color="auto"/>
              <w:right w:val="single" w:sz="4" w:space="0" w:color="000000"/>
            </w:tcBorders>
          </w:tcPr>
          <w:p w:rsidR="005D35A5" w:rsidRPr="005D35A5" w:rsidRDefault="005D35A5" w:rsidP="005D35A5">
            <w:pPr>
              <w:spacing w:line="221" w:lineRule="exact"/>
              <w:ind w:left="16" w:right="3"/>
              <w:jc w:val="center"/>
              <w:rPr>
                <w:rFonts w:ascii="Times New Roman" w:eastAsia="Times New Roman" w:hAnsi="Times New Roman"/>
                <w:sz w:val="16"/>
                <w:szCs w:val="16"/>
              </w:rPr>
            </w:pPr>
          </w:p>
        </w:tc>
      </w:tr>
      <w:tr w:rsidR="005D35A5" w:rsidRPr="005D35A5" w:rsidTr="00B4050E">
        <w:trPr>
          <w:trHeight w:val="232"/>
        </w:trPr>
        <w:tc>
          <w:tcPr>
            <w:tcW w:w="1846"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1" w:line="211" w:lineRule="exact"/>
              <w:ind w:left="1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1</w:t>
            </w:r>
          </w:p>
        </w:tc>
        <w:tc>
          <w:tcPr>
            <w:tcW w:w="992"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1" w:line="211" w:lineRule="exact"/>
              <w:ind w:left="1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2</w:t>
            </w:r>
          </w:p>
        </w:tc>
        <w:tc>
          <w:tcPr>
            <w:tcW w:w="851"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1" w:line="211" w:lineRule="exact"/>
              <w:ind w:left="1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3</w:t>
            </w:r>
          </w:p>
        </w:tc>
        <w:tc>
          <w:tcPr>
            <w:tcW w:w="992"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1" w:line="211" w:lineRule="exact"/>
              <w:ind w:left="15" w:right="1"/>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4</w:t>
            </w:r>
          </w:p>
        </w:tc>
        <w:tc>
          <w:tcPr>
            <w:tcW w:w="1985"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1" w:line="211" w:lineRule="exact"/>
              <w:ind w:left="1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5</w:t>
            </w:r>
          </w:p>
        </w:tc>
        <w:tc>
          <w:tcPr>
            <w:tcW w:w="871"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1" w:line="211" w:lineRule="exact"/>
              <w:ind w:left="1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6</w:t>
            </w:r>
          </w:p>
        </w:tc>
        <w:tc>
          <w:tcPr>
            <w:tcW w:w="1985"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1" w:line="211" w:lineRule="exact"/>
              <w:ind w:left="1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7</w:t>
            </w:r>
          </w:p>
        </w:tc>
        <w:tc>
          <w:tcPr>
            <w:tcW w:w="969"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1" w:line="211" w:lineRule="exact"/>
              <w:ind w:left="1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8</w:t>
            </w:r>
          </w:p>
        </w:tc>
      </w:tr>
      <w:tr w:rsidR="005D35A5" w:rsidRPr="005D35A5" w:rsidTr="00B4050E">
        <w:trPr>
          <w:trHeight w:val="230"/>
        </w:trPr>
        <w:tc>
          <w:tcPr>
            <w:tcW w:w="1846"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10" w:lineRule="exact"/>
              <w:ind w:left="16" w:right="2"/>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992"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10" w:lineRule="exact"/>
              <w:ind w:left="16" w:right="2"/>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851"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10" w:lineRule="exact"/>
              <w:ind w:left="16" w:right="2"/>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992"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10" w:lineRule="exact"/>
              <w:ind w:left="15" w:right="3"/>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1985"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10" w:lineRule="exact"/>
              <w:ind w:left="16" w:right="2"/>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871"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10" w:lineRule="exact"/>
              <w:ind w:left="14" w:right="2"/>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1985"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10" w:lineRule="exact"/>
              <w:ind w:left="14" w:right="2"/>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969"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10" w:lineRule="exact"/>
              <w:ind w:left="16" w:right="2"/>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r>
    </w:tbl>
    <w:p w:rsidR="005D35A5" w:rsidRPr="005D35A5" w:rsidRDefault="005D35A5" w:rsidP="005D35A5">
      <w:pPr>
        <w:autoSpaceDE w:val="0"/>
        <w:autoSpaceDN w:val="0"/>
        <w:adjustRightInd w:val="0"/>
        <w:spacing w:after="0" w:line="240" w:lineRule="auto"/>
        <w:jc w:val="both"/>
        <w:rPr>
          <w:rFonts w:ascii="Times New Roman" w:eastAsia="Times New Roman" w:hAnsi="Times New Roman" w:cs="Times New Roman"/>
          <w:b/>
          <w:sz w:val="18"/>
          <w:szCs w:val="18"/>
        </w:rPr>
      </w:pPr>
    </w:p>
    <w:p w:rsidR="005D35A5" w:rsidRPr="005D35A5" w:rsidRDefault="005D35A5" w:rsidP="00596C03">
      <w:pPr>
        <w:autoSpaceDE w:val="0"/>
        <w:autoSpaceDN w:val="0"/>
        <w:adjustRightInd w:val="0"/>
        <w:spacing w:after="0" w:line="240" w:lineRule="auto"/>
        <w:jc w:val="center"/>
        <w:rPr>
          <w:rFonts w:ascii="Times New Roman" w:eastAsia="Times New Roman" w:hAnsi="Times New Roman" w:cs="Times New Roman"/>
          <w:b/>
          <w:sz w:val="18"/>
          <w:szCs w:val="18"/>
        </w:rPr>
      </w:pPr>
      <w:r w:rsidRPr="005D35A5">
        <w:rPr>
          <w:rFonts w:ascii="Times New Roman" w:eastAsia="Times New Roman" w:hAnsi="Times New Roman" w:cs="Times New Roman"/>
          <w:b/>
          <w:sz w:val="18"/>
          <w:szCs w:val="18"/>
        </w:rPr>
        <w:lastRenderedPageBreak/>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5D35A5" w:rsidRPr="005D35A5" w:rsidRDefault="005D35A5" w:rsidP="005D35A5">
      <w:pPr>
        <w:autoSpaceDE w:val="0"/>
        <w:autoSpaceDN w:val="0"/>
        <w:adjustRightInd w:val="0"/>
        <w:spacing w:after="0" w:line="240" w:lineRule="auto"/>
        <w:jc w:val="both"/>
        <w:rPr>
          <w:rFonts w:ascii="Times New Roman" w:eastAsia="Times New Roman" w:hAnsi="Times New Roman" w:cs="Times New Roman"/>
          <w:b/>
          <w:sz w:val="18"/>
          <w:szCs w:val="18"/>
        </w:rPr>
      </w:pPr>
    </w:p>
    <w:tbl>
      <w:tblPr>
        <w:tblStyle w:val="TableNormal141"/>
        <w:tblW w:w="1035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991"/>
        <w:gridCol w:w="992"/>
        <w:gridCol w:w="996"/>
        <w:gridCol w:w="566"/>
        <w:gridCol w:w="851"/>
        <w:gridCol w:w="850"/>
        <w:gridCol w:w="1275"/>
        <w:gridCol w:w="851"/>
        <w:gridCol w:w="1046"/>
        <w:gridCol w:w="659"/>
      </w:tblGrid>
      <w:tr w:rsidR="005D35A5" w:rsidRPr="005D35A5" w:rsidTr="00A77BA0">
        <w:trPr>
          <w:trHeight w:val="410"/>
        </w:trPr>
        <w:tc>
          <w:tcPr>
            <w:tcW w:w="1275" w:type="dxa"/>
            <w:vMerge w:val="restart"/>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52" w:lineRule="auto"/>
              <w:ind w:left="1" w:hanging="1"/>
              <w:jc w:val="center"/>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Причины</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отнесения</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земельного</w:t>
            </w:r>
            <w:r w:rsidRPr="005D35A5">
              <w:rPr>
                <w:rFonts w:ascii="Times New Roman" w:eastAsia="Times New Roman" w:hAnsi="Times New Roman"/>
                <w:spacing w:val="-10"/>
                <w:sz w:val="16"/>
                <w:szCs w:val="16"/>
                <w:lang w:val="ru-RU"/>
              </w:rPr>
              <w:t xml:space="preserve"> </w:t>
            </w:r>
            <w:r w:rsidRPr="005D35A5">
              <w:rPr>
                <w:rFonts w:ascii="Times New Roman" w:eastAsia="Times New Roman" w:hAnsi="Times New Roman"/>
                <w:sz w:val="16"/>
                <w:szCs w:val="16"/>
                <w:lang w:val="ru-RU"/>
              </w:rPr>
              <w:t>участка</w:t>
            </w:r>
            <w:r w:rsidRPr="005D35A5">
              <w:rPr>
                <w:rFonts w:ascii="Times New Roman" w:eastAsia="Times New Roman" w:hAnsi="Times New Roman"/>
                <w:spacing w:val="-10"/>
                <w:sz w:val="16"/>
                <w:szCs w:val="16"/>
                <w:lang w:val="ru-RU"/>
              </w:rPr>
              <w:t xml:space="preserve"> </w:t>
            </w:r>
            <w:r w:rsidRPr="005D35A5">
              <w:rPr>
                <w:rFonts w:ascii="Times New Roman" w:eastAsia="Times New Roman" w:hAnsi="Times New Roman"/>
                <w:sz w:val="16"/>
                <w:szCs w:val="16"/>
                <w:lang w:val="ru-RU"/>
              </w:rPr>
              <w:t>к</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виду</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земельного</w:t>
            </w:r>
            <w:r w:rsidRPr="005D35A5">
              <w:rPr>
                <w:rFonts w:ascii="Times New Roman" w:eastAsia="Times New Roman" w:hAnsi="Times New Roman"/>
                <w:spacing w:val="40"/>
                <w:sz w:val="16"/>
                <w:szCs w:val="16"/>
                <w:lang w:val="ru-RU"/>
              </w:rPr>
              <w:t xml:space="preserve"> </w:t>
            </w:r>
            <w:proofErr w:type="gramStart"/>
            <w:r w:rsidRPr="005D35A5">
              <w:rPr>
                <w:rFonts w:ascii="Times New Roman" w:eastAsia="Times New Roman" w:hAnsi="Times New Roman"/>
                <w:sz w:val="16"/>
                <w:szCs w:val="16"/>
                <w:lang w:val="ru-RU"/>
              </w:rPr>
              <w:t>участка</w:t>
            </w:r>
            <w:proofErr w:type="gramEnd"/>
            <w:r w:rsidRPr="005D35A5">
              <w:rPr>
                <w:rFonts w:ascii="Times New Roman" w:eastAsia="Times New Roman" w:hAnsi="Times New Roman"/>
                <w:spacing w:val="-10"/>
                <w:sz w:val="16"/>
                <w:szCs w:val="16"/>
                <w:lang w:val="ru-RU"/>
              </w:rPr>
              <w:t xml:space="preserve"> </w:t>
            </w:r>
            <w:r w:rsidRPr="005D35A5">
              <w:rPr>
                <w:rFonts w:ascii="Times New Roman" w:eastAsia="Times New Roman" w:hAnsi="Times New Roman"/>
                <w:sz w:val="16"/>
                <w:szCs w:val="16"/>
                <w:lang w:val="ru-RU"/>
              </w:rPr>
              <w:t>для</w:t>
            </w:r>
            <w:r w:rsidRPr="005D35A5">
              <w:rPr>
                <w:rFonts w:ascii="Times New Roman" w:eastAsia="Times New Roman" w:hAnsi="Times New Roman"/>
                <w:spacing w:val="-10"/>
                <w:sz w:val="16"/>
                <w:szCs w:val="16"/>
                <w:lang w:val="ru-RU"/>
              </w:rPr>
              <w:t xml:space="preserve"> </w:t>
            </w:r>
            <w:r w:rsidRPr="005D35A5">
              <w:rPr>
                <w:rFonts w:ascii="Times New Roman" w:eastAsia="Times New Roman" w:hAnsi="Times New Roman"/>
                <w:sz w:val="16"/>
                <w:szCs w:val="16"/>
                <w:lang w:val="ru-RU"/>
              </w:rPr>
              <w:t>которого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градостроительный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регламент</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не</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устанавливается</w:t>
            </w:r>
          </w:p>
        </w:tc>
        <w:tc>
          <w:tcPr>
            <w:tcW w:w="991" w:type="dxa"/>
            <w:vMerge w:val="restart"/>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52" w:lineRule="auto"/>
              <w:ind w:left="1" w:hanging="1"/>
              <w:rPr>
                <w:rFonts w:ascii="Times New Roman" w:eastAsia="Times New Roman" w:hAnsi="Times New Roman"/>
                <w:sz w:val="16"/>
                <w:szCs w:val="16"/>
                <w:lang w:val="ru-RU"/>
              </w:rPr>
            </w:pPr>
            <w:r w:rsidRPr="005D35A5">
              <w:rPr>
                <w:rFonts w:ascii="Times New Roman" w:eastAsia="Times New Roman" w:hAnsi="Times New Roman"/>
                <w:spacing w:val="-2"/>
                <w:sz w:val="16"/>
                <w:szCs w:val="16"/>
                <w:lang w:val="ru-RU"/>
              </w:rPr>
              <w:t>Реквизиты</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Положения</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об</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особо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охраняемой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природной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территории</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52" w:lineRule="auto"/>
              <w:ind w:firstLine="2"/>
              <w:rPr>
                <w:rFonts w:ascii="Times New Roman" w:eastAsia="Times New Roman" w:hAnsi="Times New Roman"/>
                <w:sz w:val="16"/>
                <w:szCs w:val="16"/>
                <w:lang w:val="ru-RU"/>
              </w:rPr>
            </w:pPr>
            <w:r w:rsidRPr="005D35A5">
              <w:rPr>
                <w:rFonts w:ascii="Times New Roman" w:eastAsia="Times New Roman" w:hAnsi="Times New Roman"/>
                <w:spacing w:val="-2"/>
                <w:sz w:val="16"/>
                <w:szCs w:val="16"/>
                <w:lang w:val="ru-RU"/>
              </w:rPr>
              <w:t>Реквизиты</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утвержденной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документации</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по</w:t>
            </w:r>
            <w:r w:rsidR="00A77BA0">
              <w:rPr>
                <w:rFonts w:ascii="Times New Roman" w:eastAsia="Times New Roman" w:hAnsi="Times New Roman"/>
                <w:spacing w:val="-10"/>
                <w:sz w:val="16"/>
                <w:szCs w:val="16"/>
                <w:lang w:val="ru-RU"/>
              </w:rPr>
              <w:t xml:space="preserve"> </w:t>
            </w:r>
            <w:r w:rsidRPr="005D35A5">
              <w:rPr>
                <w:rFonts w:ascii="Times New Roman" w:eastAsia="Times New Roman" w:hAnsi="Times New Roman"/>
                <w:sz w:val="16"/>
                <w:szCs w:val="16"/>
                <w:lang w:val="ru-RU"/>
              </w:rPr>
              <w:t>планировке</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территории</w:t>
            </w:r>
          </w:p>
        </w:tc>
        <w:tc>
          <w:tcPr>
            <w:tcW w:w="7094" w:type="dxa"/>
            <w:gridSpan w:val="8"/>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ind w:left="25"/>
              <w:jc w:val="center"/>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Зонирование</w:t>
            </w:r>
            <w:r w:rsidRPr="005D35A5">
              <w:rPr>
                <w:rFonts w:ascii="Times New Roman" w:eastAsia="Times New Roman" w:hAnsi="Times New Roman"/>
                <w:spacing w:val="-8"/>
                <w:sz w:val="16"/>
                <w:szCs w:val="16"/>
                <w:lang w:val="ru-RU"/>
              </w:rPr>
              <w:t xml:space="preserve"> </w:t>
            </w:r>
            <w:r w:rsidRPr="005D35A5">
              <w:rPr>
                <w:rFonts w:ascii="Times New Roman" w:eastAsia="Times New Roman" w:hAnsi="Times New Roman"/>
                <w:sz w:val="16"/>
                <w:szCs w:val="16"/>
                <w:lang w:val="ru-RU"/>
              </w:rPr>
              <w:t>особо</w:t>
            </w:r>
            <w:r w:rsidRPr="005D35A5">
              <w:rPr>
                <w:rFonts w:ascii="Times New Roman" w:eastAsia="Times New Roman" w:hAnsi="Times New Roman"/>
                <w:spacing w:val="-7"/>
                <w:sz w:val="16"/>
                <w:szCs w:val="16"/>
                <w:lang w:val="ru-RU"/>
              </w:rPr>
              <w:t xml:space="preserve"> </w:t>
            </w:r>
            <w:r w:rsidRPr="005D35A5">
              <w:rPr>
                <w:rFonts w:ascii="Times New Roman" w:eastAsia="Times New Roman" w:hAnsi="Times New Roman"/>
                <w:sz w:val="16"/>
                <w:szCs w:val="16"/>
                <w:lang w:val="ru-RU"/>
              </w:rPr>
              <w:t>охраняемой</w:t>
            </w:r>
            <w:r w:rsidRPr="005D35A5">
              <w:rPr>
                <w:rFonts w:ascii="Times New Roman" w:eastAsia="Times New Roman" w:hAnsi="Times New Roman"/>
                <w:spacing w:val="-6"/>
                <w:sz w:val="16"/>
                <w:szCs w:val="16"/>
                <w:lang w:val="ru-RU"/>
              </w:rPr>
              <w:t xml:space="preserve"> </w:t>
            </w:r>
            <w:r w:rsidRPr="005D35A5">
              <w:rPr>
                <w:rFonts w:ascii="Times New Roman" w:eastAsia="Times New Roman" w:hAnsi="Times New Roman"/>
                <w:sz w:val="16"/>
                <w:szCs w:val="16"/>
                <w:lang w:val="ru-RU"/>
              </w:rPr>
              <w:t>природной</w:t>
            </w:r>
            <w:r w:rsidRPr="005D35A5">
              <w:rPr>
                <w:rFonts w:ascii="Times New Roman" w:eastAsia="Times New Roman" w:hAnsi="Times New Roman"/>
                <w:spacing w:val="-9"/>
                <w:sz w:val="16"/>
                <w:szCs w:val="16"/>
                <w:lang w:val="ru-RU"/>
              </w:rPr>
              <w:t xml:space="preserve"> </w:t>
            </w:r>
            <w:r w:rsidRPr="005D35A5">
              <w:rPr>
                <w:rFonts w:ascii="Times New Roman" w:eastAsia="Times New Roman" w:hAnsi="Times New Roman"/>
                <w:sz w:val="16"/>
                <w:szCs w:val="16"/>
                <w:lang w:val="ru-RU"/>
              </w:rPr>
              <w:t>территории</w:t>
            </w:r>
            <w:r w:rsidRPr="005D35A5">
              <w:rPr>
                <w:rFonts w:ascii="Times New Roman" w:eastAsia="Times New Roman" w:hAnsi="Times New Roman"/>
                <w:spacing w:val="-5"/>
                <w:sz w:val="16"/>
                <w:szCs w:val="16"/>
                <w:lang w:val="ru-RU"/>
              </w:rPr>
              <w:t xml:space="preserve"> </w:t>
            </w:r>
            <w:r w:rsidRPr="005D35A5">
              <w:rPr>
                <w:rFonts w:ascii="Times New Roman" w:eastAsia="Times New Roman" w:hAnsi="Times New Roman"/>
                <w:spacing w:val="-2"/>
                <w:sz w:val="16"/>
                <w:szCs w:val="16"/>
                <w:lang w:val="ru-RU"/>
              </w:rPr>
              <w:t>(да/</w:t>
            </w:r>
            <w:r w:rsidRPr="005D35A5">
              <w:rPr>
                <w:rFonts w:ascii="Times New Roman" w:eastAsia="Times New Roman" w:hAnsi="Times New Roman"/>
                <w:spacing w:val="-2"/>
                <w:sz w:val="16"/>
                <w:szCs w:val="16"/>
                <w:u w:val="single"/>
                <w:lang w:val="ru-RU"/>
              </w:rPr>
              <w:t>нет</w:t>
            </w:r>
            <w:r w:rsidRPr="005D35A5">
              <w:rPr>
                <w:rFonts w:ascii="Times New Roman" w:eastAsia="Times New Roman" w:hAnsi="Times New Roman"/>
                <w:spacing w:val="-2"/>
                <w:sz w:val="16"/>
                <w:szCs w:val="16"/>
                <w:lang w:val="ru-RU"/>
              </w:rPr>
              <w:t>)</w:t>
            </w:r>
          </w:p>
        </w:tc>
      </w:tr>
      <w:tr w:rsidR="005D35A5" w:rsidRPr="005D35A5" w:rsidTr="00A77BA0">
        <w:trPr>
          <w:trHeight w:val="2198"/>
        </w:trPr>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D35A5" w:rsidRPr="005D35A5" w:rsidRDefault="005D35A5" w:rsidP="005D35A5">
            <w:pPr>
              <w:rPr>
                <w:rFonts w:ascii="Times New Roman" w:eastAsia="Times New Roman" w:hAnsi="Times New Roman"/>
                <w:sz w:val="16"/>
                <w:szCs w:val="16"/>
                <w:lang w:val="ru-RU"/>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5D35A5" w:rsidRPr="005D35A5" w:rsidRDefault="005D35A5" w:rsidP="005D35A5">
            <w:pPr>
              <w:rPr>
                <w:rFonts w:ascii="Times New Roman" w:eastAsia="Times New Roman" w:hAnsi="Times New Roman"/>
                <w:sz w:val="16"/>
                <w:szCs w:val="16"/>
                <w:lang w:val="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5D35A5" w:rsidRPr="005D35A5" w:rsidRDefault="005D35A5" w:rsidP="005D35A5">
            <w:pPr>
              <w:rPr>
                <w:rFonts w:ascii="Times New Roman" w:eastAsia="Times New Roman" w:hAnsi="Times New Roman"/>
                <w:sz w:val="16"/>
                <w:szCs w:val="16"/>
                <w:lang w:val="ru-RU"/>
              </w:rPr>
            </w:pPr>
          </w:p>
        </w:tc>
        <w:tc>
          <w:tcPr>
            <w:tcW w:w="996" w:type="dxa"/>
            <w:vMerge w:val="restart"/>
            <w:tcBorders>
              <w:top w:val="single" w:sz="4" w:space="0" w:color="000000"/>
              <w:left w:val="single" w:sz="4" w:space="0" w:color="000000"/>
              <w:bottom w:val="single" w:sz="4" w:space="0" w:color="000000"/>
              <w:right w:val="single" w:sz="4" w:space="0" w:color="000000"/>
            </w:tcBorders>
            <w:hideMark/>
          </w:tcPr>
          <w:p w:rsidR="005D35A5" w:rsidRPr="00A77BA0" w:rsidRDefault="00A77BA0" w:rsidP="00A77BA0">
            <w:pPr>
              <w:spacing w:line="247" w:lineRule="auto"/>
              <w:ind w:left="3"/>
              <w:rPr>
                <w:rFonts w:ascii="Times New Roman" w:eastAsia="Times New Roman" w:hAnsi="Times New Roman"/>
                <w:sz w:val="16"/>
                <w:szCs w:val="16"/>
                <w:lang w:val="ru-RU"/>
              </w:rPr>
            </w:pPr>
            <w:r>
              <w:rPr>
                <w:rFonts w:ascii="Times New Roman" w:eastAsia="Times New Roman" w:hAnsi="Times New Roman"/>
                <w:spacing w:val="-2"/>
                <w:sz w:val="16"/>
                <w:szCs w:val="16"/>
                <w:lang w:val="ru-RU"/>
              </w:rPr>
              <w:t>Функциональная зона</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47" w:lineRule="auto"/>
              <w:ind w:left="548" w:hanging="548"/>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Виды</w:t>
            </w:r>
            <w:r w:rsidRPr="005D35A5">
              <w:rPr>
                <w:rFonts w:ascii="Times New Roman" w:eastAsia="Times New Roman" w:hAnsi="Times New Roman"/>
                <w:spacing w:val="-10"/>
                <w:sz w:val="16"/>
                <w:szCs w:val="16"/>
                <w:lang w:val="ru-RU"/>
              </w:rPr>
              <w:t xml:space="preserve"> </w:t>
            </w:r>
            <w:r w:rsidRPr="005D35A5">
              <w:rPr>
                <w:rFonts w:ascii="Times New Roman" w:eastAsia="Times New Roman" w:hAnsi="Times New Roman"/>
                <w:sz w:val="16"/>
                <w:szCs w:val="16"/>
                <w:lang w:val="ru-RU"/>
              </w:rPr>
              <w:t>разрешенного</w:t>
            </w:r>
            <w:r w:rsidRPr="005D35A5">
              <w:rPr>
                <w:rFonts w:ascii="Times New Roman" w:eastAsia="Times New Roman" w:hAnsi="Times New Roman"/>
                <w:spacing w:val="-10"/>
                <w:sz w:val="16"/>
                <w:szCs w:val="16"/>
                <w:lang w:val="ru-RU"/>
              </w:rPr>
              <w:t xml:space="preserve"> </w:t>
            </w:r>
            <w:r w:rsidRPr="005D35A5">
              <w:rPr>
                <w:rFonts w:ascii="Times New Roman" w:eastAsia="Times New Roman" w:hAnsi="Times New Roman"/>
                <w:sz w:val="16"/>
                <w:szCs w:val="16"/>
                <w:lang w:val="ru-RU"/>
              </w:rPr>
              <w:t>использования</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земельного</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участка</w:t>
            </w:r>
          </w:p>
        </w:tc>
        <w:tc>
          <w:tcPr>
            <w:tcW w:w="4022" w:type="dxa"/>
            <w:gridSpan w:val="4"/>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Требования</w:t>
            </w:r>
            <w:r w:rsidRPr="005D35A5">
              <w:rPr>
                <w:rFonts w:ascii="Times New Roman" w:eastAsia="Times New Roman" w:hAnsi="Times New Roman"/>
                <w:spacing w:val="-5"/>
                <w:sz w:val="16"/>
                <w:szCs w:val="16"/>
                <w:lang w:val="ru-RU"/>
              </w:rPr>
              <w:t xml:space="preserve"> </w:t>
            </w:r>
            <w:r w:rsidRPr="005D35A5">
              <w:rPr>
                <w:rFonts w:ascii="Times New Roman" w:eastAsia="Times New Roman" w:hAnsi="Times New Roman"/>
                <w:sz w:val="16"/>
                <w:szCs w:val="16"/>
                <w:lang w:val="ru-RU"/>
              </w:rPr>
              <w:t>к</w:t>
            </w:r>
            <w:r w:rsidRPr="005D35A5">
              <w:rPr>
                <w:rFonts w:ascii="Times New Roman" w:eastAsia="Times New Roman" w:hAnsi="Times New Roman"/>
                <w:spacing w:val="-7"/>
                <w:sz w:val="16"/>
                <w:szCs w:val="16"/>
                <w:lang w:val="ru-RU"/>
              </w:rPr>
              <w:t xml:space="preserve"> </w:t>
            </w:r>
            <w:r w:rsidRPr="005D35A5">
              <w:rPr>
                <w:rFonts w:ascii="Times New Roman" w:eastAsia="Times New Roman" w:hAnsi="Times New Roman"/>
                <w:sz w:val="16"/>
                <w:szCs w:val="16"/>
                <w:lang w:val="ru-RU"/>
              </w:rPr>
              <w:t>параметрам</w:t>
            </w:r>
            <w:r w:rsidRPr="005D35A5">
              <w:rPr>
                <w:rFonts w:ascii="Times New Roman" w:eastAsia="Times New Roman" w:hAnsi="Times New Roman"/>
                <w:spacing w:val="-5"/>
                <w:sz w:val="16"/>
                <w:szCs w:val="16"/>
                <w:lang w:val="ru-RU"/>
              </w:rPr>
              <w:t xml:space="preserve"> </w:t>
            </w:r>
            <w:r w:rsidRPr="005D35A5">
              <w:rPr>
                <w:rFonts w:ascii="Times New Roman" w:eastAsia="Times New Roman" w:hAnsi="Times New Roman"/>
                <w:sz w:val="16"/>
                <w:szCs w:val="16"/>
                <w:lang w:val="ru-RU"/>
              </w:rPr>
              <w:t>объекта</w:t>
            </w:r>
            <w:r w:rsidRPr="005D35A5">
              <w:rPr>
                <w:rFonts w:ascii="Times New Roman" w:eastAsia="Times New Roman" w:hAnsi="Times New Roman"/>
                <w:spacing w:val="-5"/>
                <w:sz w:val="16"/>
                <w:szCs w:val="16"/>
                <w:lang w:val="ru-RU"/>
              </w:rPr>
              <w:t xml:space="preserve"> </w:t>
            </w:r>
            <w:r w:rsidRPr="005D35A5">
              <w:rPr>
                <w:rFonts w:ascii="Times New Roman" w:eastAsia="Times New Roman" w:hAnsi="Times New Roman"/>
                <w:sz w:val="16"/>
                <w:szCs w:val="16"/>
                <w:lang w:val="ru-RU"/>
              </w:rPr>
              <w:t>капитального</w:t>
            </w:r>
            <w:r w:rsidRPr="005D35A5">
              <w:rPr>
                <w:rFonts w:ascii="Times New Roman" w:eastAsia="Times New Roman" w:hAnsi="Times New Roman"/>
                <w:spacing w:val="-4"/>
                <w:sz w:val="16"/>
                <w:szCs w:val="16"/>
                <w:lang w:val="ru-RU"/>
              </w:rPr>
              <w:t xml:space="preserve"> </w:t>
            </w:r>
            <w:r w:rsidRPr="005D35A5">
              <w:rPr>
                <w:rFonts w:ascii="Times New Roman" w:eastAsia="Times New Roman" w:hAnsi="Times New Roman"/>
                <w:spacing w:val="-2"/>
                <w:sz w:val="16"/>
                <w:szCs w:val="16"/>
                <w:lang w:val="ru-RU"/>
              </w:rPr>
              <w:t>строительства</w:t>
            </w:r>
          </w:p>
        </w:tc>
        <w:tc>
          <w:tcPr>
            <w:tcW w:w="659"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52" w:lineRule="auto"/>
              <w:rPr>
                <w:rFonts w:ascii="Times New Roman" w:eastAsia="Times New Roman" w:hAnsi="Times New Roman"/>
                <w:sz w:val="16"/>
                <w:szCs w:val="16"/>
                <w:lang w:val="ru-RU"/>
              </w:rPr>
            </w:pPr>
            <w:r w:rsidRPr="005D35A5">
              <w:rPr>
                <w:rFonts w:ascii="Times New Roman" w:eastAsia="Times New Roman" w:hAnsi="Times New Roman"/>
                <w:sz w:val="16"/>
                <w:szCs w:val="16"/>
                <w:lang w:val="ru-RU"/>
              </w:rPr>
              <w:t>Требования</w:t>
            </w:r>
            <w:r w:rsidRPr="005D35A5">
              <w:rPr>
                <w:rFonts w:ascii="Times New Roman" w:eastAsia="Times New Roman" w:hAnsi="Times New Roman"/>
                <w:spacing w:val="-10"/>
                <w:sz w:val="16"/>
                <w:szCs w:val="16"/>
                <w:lang w:val="ru-RU"/>
              </w:rPr>
              <w:t xml:space="preserve"> </w:t>
            </w:r>
            <w:r w:rsidRPr="005D35A5">
              <w:rPr>
                <w:rFonts w:ascii="Times New Roman" w:eastAsia="Times New Roman" w:hAnsi="Times New Roman"/>
                <w:sz w:val="16"/>
                <w:szCs w:val="16"/>
                <w:lang w:val="ru-RU"/>
              </w:rPr>
              <w:t>к</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размещению</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объектов</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капитального</w:t>
            </w:r>
          </w:p>
          <w:p w:rsidR="005D35A5" w:rsidRPr="005D35A5" w:rsidRDefault="005D35A5" w:rsidP="005D35A5">
            <w:pPr>
              <w:spacing w:line="163" w:lineRule="exact"/>
              <w:rPr>
                <w:rFonts w:ascii="Times New Roman" w:eastAsia="Times New Roman" w:hAnsi="Times New Roman"/>
                <w:sz w:val="16"/>
                <w:szCs w:val="16"/>
                <w:lang w:val="ru-RU"/>
              </w:rPr>
            </w:pPr>
            <w:r w:rsidRPr="005D35A5">
              <w:rPr>
                <w:rFonts w:ascii="Times New Roman" w:eastAsia="Times New Roman" w:hAnsi="Times New Roman"/>
                <w:spacing w:val="-2"/>
                <w:sz w:val="16"/>
                <w:szCs w:val="16"/>
                <w:lang w:val="ru-RU"/>
              </w:rPr>
              <w:t>строительства</w:t>
            </w:r>
          </w:p>
        </w:tc>
      </w:tr>
      <w:tr w:rsidR="005D35A5" w:rsidRPr="005D35A5" w:rsidTr="00A77BA0">
        <w:trPr>
          <w:trHeight w:val="3850"/>
        </w:trPr>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D35A5" w:rsidRPr="005D35A5" w:rsidRDefault="005D35A5" w:rsidP="005D35A5">
            <w:pPr>
              <w:rPr>
                <w:rFonts w:ascii="Times New Roman" w:eastAsia="Times New Roman" w:hAnsi="Times New Roman"/>
                <w:sz w:val="16"/>
                <w:szCs w:val="16"/>
                <w:lang w:val="ru-RU"/>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5D35A5" w:rsidRPr="005D35A5" w:rsidRDefault="005D35A5" w:rsidP="005D35A5">
            <w:pPr>
              <w:rPr>
                <w:rFonts w:ascii="Times New Roman" w:eastAsia="Times New Roman" w:hAnsi="Times New Roman"/>
                <w:sz w:val="16"/>
                <w:szCs w:val="16"/>
                <w:lang w:val="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5D35A5" w:rsidRPr="005D35A5" w:rsidRDefault="005D35A5" w:rsidP="005D35A5">
            <w:pPr>
              <w:rPr>
                <w:rFonts w:ascii="Times New Roman" w:eastAsia="Times New Roman" w:hAnsi="Times New Roman"/>
                <w:sz w:val="16"/>
                <w:szCs w:val="16"/>
                <w:lang w:val="ru-RU"/>
              </w:rPr>
            </w:pPr>
          </w:p>
        </w:tc>
        <w:tc>
          <w:tcPr>
            <w:tcW w:w="996" w:type="dxa"/>
            <w:vMerge/>
            <w:tcBorders>
              <w:top w:val="single" w:sz="4" w:space="0" w:color="000000"/>
              <w:left w:val="single" w:sz="4" w:space="0" w:color="000000"/>
              <w:bottom w:val="single" w:sz="4" w:space="0" w:color="000000"/>
              <w:right w:val="single" w:sz="4" w:space="0" w:color="000000"/>
            </w:tcBorders>
            <w:vAlign w:val="center"/>
            <w:hideMark/>
          </w:tcPr>
          <w:p w:rsidR="005D35A5" w:rsidRPr="005D35A5" w:rsidRDefault="005D35A5" w:rsidP="005D35A5">
            <w:pPr>
              <w:rPr>
                <w:rFonts w:ascii="Times New Roman" w:eastAsia="Times New Roman" w:hAnsi="Times New Roman"/>
                <w:sz w:val="16"/>
                <w:szCs w:val="16"/>
                <w:lang w:val="ru-RU"/>
              </w:rPr>
            </w:pPr>
          </w:p>
        </w:tc>
        <w:tc>
          <w:tcPr>
            <w:tcW w:w="566"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52" w:lineRule="auto"/>
              <w:jc w:val="center"/>
              <w:rPr>
                <w:rFonts w:ascii="Times New Roman" w:eastAsia="Times New Roman" w:hAnsi="Times New Roman"/>
                <w:sz w:val="16"/>
                <w:szCs w:val="16"/>
              </w:rPr>
            </w:pPr>
            <w:proofErr w:type="spellStart"/>
            <w:r w:rsidRPr="005D35A5">
              <w:rPr>
                <w:rFonts w:ascii="Times New Roman" w:eastAsia="Times New Roman" w:hAnsi="Times New Roman"/>
                <w:sz w:val="16"/>
                <w:szCs w:val="16"/>
              </w:rPr>
              <w:t>Основные</w:t>
            </w:r>
            <w:proofErr w:type="spellEnd"/>
            <w:r w:rsidRPr="005D35A5">
              <w:rPr>
                <w:rFonts w:ascii="Times New Roman" w:eastAsia="Times New Roman" w:hAnsi="Times New Roman"/>
                <w:spacing w:val="-10"/>
                <w:sz w:val="16"/>
                <w:szCs w:val="16"/>
              </w:rPr>
              <w:t xml:space="preserve"> </w:t>
            </w:r>
            <w:proofErr w:type="spellStart"/>
            <w:r w:rsidRPr="005D35A5">
              <w:rPr>
                <w:rFonts w:ascii="Times New Roman" w:eastAsia="Times New Roman" w:hAnsi="Times New Roman"/>
                <w:sz w:val="16"/>
                <w:szCs w:val="16"/>
              </w:rPr>
              <w:t>виды</w:t>
            </w:r>
            <w:proofErr w:type="spellEnd"/>
            <w:r w:rsidRPr="005D35A5">
              <w:rPr>
                <w:rFonts w:ascii="Times New Roman" w:eastAsia="Times New Roman" w:hAnsi="Times New Roman"/>
                <w:spacing w:val="40"/>
                <w:sz w:val="16"/>
                <w:szCs w:val="16"/>
              </w:rPr>
              <w:t xml:space="preserve"> </w:t>
            </w:r>
            <w:proofErr w:type="spellStart"/>
            <w:r w:rsidRPr="005D35A5">
              <w:rPr>
                <w:rFonts w:ascii="Times New Roman" w:eastAsia="Times New Roman" w:hAnsi="Times New Roman"/>
                <w:spacing w:val="-2"/>
                <w:sz w:val="16"/>
                <w:szCs w:val="16"/>
              </w:rPr>
              <w:t>разрешенного</w:t>
            </w:r>
            <w:proofErr w:type="spellEnd"/>
            <w:r w:rsidRPr="005D35A5">
              <w:rPr>
                <w:rFonts w:ascii="Times New Roman" w:eastAsia="Times New Roman" w:hAnsi="Times New Roman"/>
                <w:spacing w:val="40"/>
                <w:sz w:val="16"/>
                <w:szCs w:val="16"/>
              </w:rPr>
              <w:t xml:space="preserve"> </w:t>
            </w:r>
            <w:proofErr w:type="spellStart"/>
            <w:r w:rsidRPr="005D35A5">
              <w:rPr>
                <w:rFonts w:ascii="Times New Roman" w:eastAsia="Times New Roman" w:hAnsi="Times New Roman"/>
                <w:spacing w:val="-2"/>
                <w:sz w:val="16"/>
                <w:szCs w:val="16"/>
              </w:rPr>
              <w:t>использования</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A77BA0">
            <w:pPr>
              <w:spacing w:line="252" w:lineRule="auto"/>
              <w:ind w:left="1" w:hanging="1"/>
              <w:jc w:val="center"/>
              <w:rPr>
                <w:rFonts w:ascii="Times New Roman" w:eastAsia="Times New Roman" w:hAnsi="Times New Roman"/>
                <w:sz w:val="16"/>
                <w:szCs w:val="16"/>
              </w:rPr>
            </w:pPr>
            <w:proofErr w:type="spellStart"/>
            <w:r w:rsidRPr="005D35A5">
              <w:rPr>
                <w:rFonts w:ascii="Times New Roman" w:eastAsia="Times New Roman" w:hAnsi="Times New Roman"/>
                <w:spacing w:val="-2"/>
                <w:sz w:val="16"/>
                <w:szCs w:val="16"/>
              </w:rPr>
              <w:t>Вспомогательные</w:t>
            </w:r>
            <w:proofErr w:type="spellEnd"/>
            <w:r w:rsidRPr="005D35A5">
              <w:rPr>
                <w:rFonts w:ascii="Times New Roman" w:eastAsia="Times New Roman" w:hAnsi="Times New Roman"/>
                <w:spacing w:val="40"/>
                <w:sz w:val="16"/>
                <w:szCs w:val="16"/>
              </w:rPr>
              <w:t xml:space="preserve"> </w:t>
            </w:r>
            <w:proofErr w:type="spellStart"/>
            <w:r w:rsidRPr="005D35A5">
              <w:rPr>
                <w:rFonts w:ascii="Times New Roman" w:eastAsia="Times New Roman" w:hAnsi="Times New Roman"/>
                <w:spacing w:val="-4"/>
                <w:sz w:val="16"/>
                <w:szCs w:val="16"/>
              </w:rPr>
              <w:t>виды</w:t>
            </w:r>
            <w:proofErr w:type="spellEnd"/>
            <w:r w:rsidRPr="005D35A5">
              <w:rPr>
                <w:rFonts w:ascii="Times New Roman" w:eastAsia="Times New Roman" w:hAnsi="Times New Roman"/>
                <w:spacing w:val="40"/>
                <w:sz w:val="16"/>
                <w:szCs w:val="16"/>
              </w:rPr>
              <w:t xml:space="preserve"> </w:t>
            </w:r>
            <w:proofErr w:type="spellStart"/>
            <w:r w:rsidR="00A77BA0">
              <w:rPr>
                <w:rFonts w:ascii="Times New Roman" w:eastAsia="Times New Roman" w:hAnsi="Times New Roman"/>
                <w:spacing w:val="-2"/>
                <w:sz w:val="16"/>
                <w:szCs w:val="16"/>
              </w:rPr>
              <w:t>разрешенн</w:t>
            </w:r>
            <w:proofErr w:type="spellEnd"/>
            <w:r w:rsidR="00A77BA0">
              <w:rPr>
                <w:rFonts w:ascii="Times New Roman" w:eastAsia="Times New Roman" w:hAnsi="Times New Roman"/>
                <w:spacing w:val="-2"/>
                <w:sz w:val="16"/>
                <w:szCs w:val="16"/>
                <w:lang w:val="ru-RU"/>
              </w:rPr>
              <w:t>о</w:t>
            </w:r>
            <w:proofErr w:type="spellStart"/>
            <w:r w:rsidRPr="005D35A5">
              <w:rPr>
                <w:rFonts w:ascii="Times New Roman" w:eastAsia="Times New Roman" w:hAnsi="Times New Roman"/>
                <w:spacing w:val="-2"/>
                <w:sz w:val="16"/>
                <w:szCs w:val="16"/>
              </w:rPr>
              <w:t>го</w:t>
            </w:r>
            <w:proofErr w:type="spellEnd"/>
            <w:r w:rsidRPr="005D35A5">
              <w:rPr>
                <w:rFonts w:ascii="Times New Roman" w:eastAsia="Times New Roman" w:hAnsi="Times New Roman"/>
                <w:spacing w:val="40"/>
                <w:sz w:val="16"/>
                <w:szCs w:val="16"/>
              </w:rPr>
              <w:t xml:space="preserve"> </w:t>
            </w:r>
            <w:proofErr w:type="spellStart"/>
            <w:r w:rsidRPr="005D35A5">
              <w:rPr>
                <w:rFonts w:ascii="Times New Roman" w:eastAsia="Times New Roman" w:hAnsi="Times New Roman"/>
                <w:spacing w:val="-2"/>
                <w:sz w:val="16"/>
                <w:szCs w:val="16"/>
              </w:rPr>
              <w:t>использования</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5D35A5" w:rsidRPr="005D35A5" w:rsidRDefault="00A77BA0" w:rsidP="00A77BA0">
            <w:pPr>
              <w:spacing w:line="252" w:lineRule="auto"/>
              <w:ind w:right="134"/>
              <w:rPr>
                <w:rFonts w:ascii="Times New Roman" w:eastAsia="Times New Roman" w:hAnsi="Times New Roman"/>
                <w:sz w:val="16"/>
                <w:szCs w:val="16"/>
                <w:lang w:val="ru-RU"/>
              </w:rPr>
            </w:pPr>
            <w:r>
              <w:rPr>
                <w:rFonts w:ascii="Times New Roman" w:eastAsia="Times New Roman" w:hAnsi="Times New Roman"/>
                <w:spacing w:val="-2"/>
                <w:sz w:val="16"/>
                <w:szCs w:val="16"/>
                <w:lang w:val="ru-RU"/>
              </w:rPr>
              <w:t>Предельн</w:t>
            </w:r>
            <w:r w:rsidR="005D35A5" w:rsidRPr="005D35A5">
              <w:rPr>
                <w:rFonts w:ascii="Times New Roman" w:eastAsia="Times New Roman" w:hAnsi="Times New Roman"/>
                <w:spacing w:val="-2"/>
                <w:sz w:val="16"/>
                <w:szCs w:val="16"/>
                <w:lang w:val="ru-RU"/>
              </w:rPr>
              <w:t>ое</w:t>
            </w:r>
            <w:r w:rsidR="005D35A5" w:rsidRPr="005D35A5">
              <w:rPr>
                <w:rFonts w:ascii="Times New Roman" w:eastAsia="Times New Roman" w:hAnsi="Times New Roman"/>
                <w:spacing w:val="40"/>
                <w:sz w:val="16"/>
                <w:szCs w:val="16"/>
                <w:lang w:val="ru-RU"/>
              </w:rPr>
              <w:t xml:space="preserve"> </w:t>
            </w:r>
            <w:r w:rsidR="005D35A5" w:rsidRPr="005D35A5">
              <w:rPr>
                <w:rFonts w:ascii="Times New Roman" w:eastAsia="Times New Roman" w:hAnsi="Times New Roman"/>
                <w:spacing w:val="-2"/>
                <w:sz w:val="16"/>
                <w:szCs w:val="16"/>
                <w:lang w:val="ru-RU"/>
              </w:rPr>
              <w:t>количество</w:t>
            </w:r>
            <w:r w:rsidR="005D35A5" w:rsidRPr="005D35A5">
              <w:rPr>
                <w:rFonts w:ascii="Times New Roman" w:eastAsia="Times New Roman" w:hAnsi="Times New Roman"/>
                <w:spacing w:val="40"/>
                <w:sz w:val="16"/>
                <w:szCs w:val="16"/>
                <w:lang w:val="ru-RU"/>
              </w:rPr>
              <w:t xml:space="preserve"> </w:t>
            </w:r>
            <w:r w:rsidR="005D35A5" w:rsidRPr="005D35A5">
              <w:rPr>
                <w:rFonts w:ascii="Times New Roman" w:eastAsia="Times New Roman" w:hAnsi="Times New Roman"/>
                <w:sz w:val="16"/>
                <w:szCs w:val="16"/>
                <w:lang w:val="ru-RU"/>
              </w:rPr>
              <w:t>этажей</w:t>
            </w:r>
            <w:r w:rsidR="005D35A5" w:rsidRPr="005D35A5">
              <w:rPr>
                <w:rFonts w:ascii="Times New Roman" w:eastAsia="Times New Roman" w:hAnsi="Times New Roman"/>
                <w:spacing w:val="-1"/>
                <w:sz w:val="16"/>
                <w:szCs w:val="16"/>
                <w:lang w:val="ru-RU"/>
              </w:rPr>
              <w:t xml:space="preserve"> </w:t>
            </w:r>
            <w:r w:rsidR="005D35A5" w:rsidRPr="005D35A5">
              <w:rPr>
                <w:rFonts w:ascii="Times New Roman" w:eastAsia="Times New Roman" w:hAnsi="Times New Roman"/>
                <w:sz w:val="16"/>
                <w:szCs w:val="16"/>
                <w:lang w:val="ru-RU"/>
              </w:rPr>
              <w:t>и</w:t>
            </w:r>
            <w:r w:rsidR="005D35A5" w:rsidRPr="005D35A5">
              <w:rPr>
                <w:rFonts w:ascii="Times New Roman" w:eastAsia="Times New Roman" w:hAnsi="Times New Roman"/>
                <w:spacing w:val="40"/>
                <w:sz w:val="16"/>
                <w:szCs w:val="16"/>
                <w:lang w:val="ru-RU"/>
              </w:rPr>
              <w:t xml:space="preserve"> </w:t>
            </w:r>
            <w:r w:rsidR="005D35A5" w:rsidRPr="005D35A5">
              <w:rPr>
                <w:rFonts w:ascii="Times New Roman" w:eastAsia="Times New Roman" w:hAnsi="Times New Roman"/>
                <w:spacing w:val="-2"/>
                <w:sz w:val="16"/>
                <w:szCs w:val="16"/>
                <w:lang w:val="ru-RU"/>
              </w:rPr>
              <w:t>(или)</w:t>
            </w:r>
            <w:r w:rsidR="005D35A5" w:rsidRPr="005D35A5">
              <w:rPr>
                <w:rFonts w:ascii="Times New Roman" w:eastAsia="Times New Roman" w:hAnsi="Times New Roman"/>
                <w:spacing w:val="40"/>
                <w:sz w:val="16"/>
                <w:szCs w:val="16"/>
                <w:lang w:val="ru-RU"/>
              </w:rPr>
              <w:t xml:space="preserve"> </w:t>
            </w:r>
            <w:r w:rsidR="005D35A5" w:rsidRPr="005D35A5">
              <w:rPr>
                <w:rFonts w:ascii="Times New Roman" w:eastAsia="Times New Roman" w:hAnsi="Times New Roman"/>
                <w:spacing w:val="-2"/>
                <w:sz w:val="16"/>
                <w:szCs w:val="16"/>
                <w:lang w:val="ru-RU"/>
              </w:rPr>
              <w:t>предельная</w:t>
            </w:r>
            <w:r w:rsidR="005D35A5" w:rsidRPr="005D35A5">
              <w:rPr>
                <w:rFonts w:ascii="Times New Roman" w:eastAsia="Times New Roman" w:hAnsi="Times New Roman"/>
                <w:spacing w:val="40"/>
                <w:sz w:val="16"/>
                <w:szCs w:val="16"/>
                <w:lang w:val="ru-RU"/>
              </w:rPr>
              <w:t xml:space="preserve"> </w:t>
            </w:r>
            <w:r w:rsidR="005D35A5" w:rsidRPr="005D35A5">
              <w:rPr>
                <w:rFonts w:ascii="Times New Roman" w:eastAsia="Times New Roman" w:hAnsi="Times New Roman"/>
                <w:spacing w:val="-2"/>
                <w:sz w:val="16"/>
                <w:szCs w:val="16"/>
                <w:lang w:val="ru-RU"/>
              </w:rPr>
              <w:t>высота</w:t>
            </w:r>
            <w:r w:rsidR="005D35A5" w:rsidRPr="005D35A5">
              <w:rPr>
                <w:rFonts w:ascii="Times New Roman" w:eastAsia="Times New Roman" w:hAnsi="Times New Roman"/>
                <w:spacing w:val="40"/>
                <w:sz w:val="16"/>
                <w:szCs w:val="16"/>
                <w:lang w:val="ru-RU"/>
              </w:rPr>
              <w:t xml:space="preserve"> </w:t>
            </w:r>
            <w:r w:rsidR="005D35A5" w:rsidRPr="005D35A5">
              <w:rPr>
                <w:rFonts w:ascii="Times New Roman" w:eastAsia="Times New Roman" w:hAnsi="Times New Roman"/>
                <w:spacing w:val="-2"/>
                <w:sz w:val="16"/>
                <w:szCs w:val="16"/>
                <w:lang w:val="ru-RU"/>
              </w:rPr>
              <w:t>зданий,</w:t>
            </w:r>
            <w:r w:rsidR="005D35A5" w:rsidRPr="005D35A5">
              <w:rPr>
                <w:rFonts w:ascii="Times New Roman" w:eastAsia="Times New Roman" w:hAnsi="Times New Roman"/>
                <w:spacing w:val="40"/>
                <w:sz w:val="16"/>
                <w:szCs w:val="16"/>
                <w:lang w:val="ru-RU"/>
              </w:rPr>
              <w:t xml:space="preserve"> </w:t>
            </w:r>
            <w:r w:rsidR="005D35A5" w:rsidRPr="005D35A5">
              <w:rPr>
                <w:rFonts w:ascii="Times New Roman" w:eastAsia="Times New Roman" w:hAnsi="Times New Roman"/>
                <w:spacing w:val="-2"/>
                <w:sz w:val="16"/>
                <w:szCs w:val="16"/>
                <w:lang w:val="ru-RU"/>
              </w:rPr>
              <w:t>строений,</w:t>
            </w:r>
            <w:r w:rsidR="005D35A5" w:rsidRPr="005D35A5">
              <w:rPr>
                <w:rFonts w:ascii="Times New Roman" w:eastAsia="Times New Roman" w:hAnsi="Times New Roman"/>
                <w:spacing w:val="40"/>
                <w:sz w:val="16"/>
                <w:szCs w:val="16"/>
                <w:lang w:val="ru-RU"/>
              </w:rPr>
              <w:t xml:space="preserve"> </w:t>
            </w:r>
            <w:r w:rsidR="005D35A5" w:rsidRPr="005D35A5">
              <w:rPr>
                <w:rFonts w:ascii="Times New Roman" w:eastAsia="Times New Roman" w:hAnsi="Times New Roman"/>
                <w:spacing w:val="-2"/>
                <w:sz w:val="16"/>
                <w:szCs w:val="16"/>
                <w:lang w:val="ru-RU"/>
              </w:rPr>
              <w:t>сооружений</w:t>
            </w:r>
          </w:p>
        </w:tc>
        <w:tc>
          <w:tcPr>
            <w:tcW w:w="1275"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52" w:lineRule="auto"/>
              <w:ind w:left="121" w:right="96" w:firstLine="2"/>
              <w:jc w:val="center"/>
              <w:rPr>
                <w:rFonts w:ascii="Times New Roman" w:eastAsia="Times New Roman" w:hAnsi="Times New Roman"/>
                <w:sz w:val="16"/>
                <w:szCs w:val="16"/>
                <w:lang w:val="ru-RU"/>
              </w:rPr>
            </w:pPr>
            <w:r w:rsidRPr="005D35A5">
              <w:rPr>
                <w:rFonts w:ascii="Times New Roman" w:eastAsia="Times New Roman" w:hAnsi="Times New Roman"/>
                <w:spacing w:val="-2"/>
                <w:sz w:val="16"/>
                <w:szCs w:val="16"/>
                <w:lang w:val="ru-RU"/>
              </w:rPr>
              <w:t>Максимальный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процент</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застройки</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в</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границах</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земельного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участка,</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определяемый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как</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отношение</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суммарной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площади</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земельного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участка,</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которая</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может</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быть</w:t>
            </w:r>
            <w:r w:rsidRPr="005D35A5">
              <w:rPr>
                <w:rFonts w:ascii="Times New Roman" w:eastAsia="Times New Roman" w:hAnsi="Times New Roman"/>
                <w:spacing w:val="-10"/>
                <w:sz w:val="16"/>
                <w:szCs w:val="16"/>
                <w:lang w:val="ru-RU"/>
              </w:rPr>
              <w:t xml:space="preserve"> </w:t>
            </w:r>
            <w:r w:rsidRPr="005D35A5">
              <w:rPr>
                <w:rFonts w:ascii="Times New Roman" w:eastAsia="Times New Roman" w:hAnsi="Times New Roman"/>
                <w:sz w:val="16"/>
                <w:szCs w:val="16"/>
                <w:lang w:val="ru-RU"/>
              </w:rPr>
              <w:t>застроена,</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ко</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всей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площади</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земельного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участка</w:t>
            </w:r>
          </w:p>
        </w:tc>
        <w:tc>
          <w:tcPr>
            <w:tcW w:w="851"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52" w:lineRule="auto"/>
              <w:ind w:left="67" w:right="44"/>
              <w:jc w:val="center"/>
              <w:rPr>
                <w:rFonts w:ascii="Times New Roman" w:eastAsia="Times New Roman" w:hAnsi="Times New Roman"/>
                <w:sz w:val="16"/>
                <w:szCs w:val="16"/>
                <w:lang w:val="ru-RU"/>
              </w:rPr>
            </w:pPr>
            <w:r w:rsidRPr="005D35A5">
              <w:rPr>
                <w:rFonts w:ascii="Times New Roman" w:eastAsia="Times New Roman" w:hAnsi="Times New Roman"/>
                <w:spacing w:val="-4"/>
                <w:sz w:val="16"/>
                <w:szCs w:val="16"/>
                <w:lang w:val="ru-RU"/>
              </w:rPr>
              <w:t>Иные</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требования</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к</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параметрам</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объекта</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капитального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строительства</w:t>
            </w:r>
          </w:p>
        </w:tc>
        <w:tc>
          <w:tcPr>
            <w:tcW w:w="1046"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52" w:lineRule="auto"/>
              <w:ind w:left="121" w:right="96"/>
              <w:jc w:val="center"/>
              <w:rPr>
                <w:rFonts w:ascii="Times New Roman" w:eastAsia="Times New Roman" w:hAnsi="Times New Roman"/>
                <w:sz w:val="16"/>
                <w:szCs w:val="16"/>
                <w:lang w:val="ru-RU"/>
              </w:rPr>
            </w:pPr>
            <w:r w:rsidRPr="005D35A5">
              <w:rPr>
                <w:rFonts w:ascii="Times New Roman" w:eastAsia="Times New Roman" w:hAnsi="Times New Roman"/>
                <w:spacing w:val="-2"/>
                <w:sz w:val="16"/>
                <w:szCs w:val="16"/>
                <w:lang w:val="ru-RU"/>
              </w:rPr>
              <w:t>Минимальные</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отступы</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от</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границ</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земельного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участка</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в</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целях</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определения</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4"/>
                <w:sz w:val="16"/>
                <w:szCs w:val="16"/>
                <w:lang w:val="ru-RU"/>
              </w:rPr>
              <w:t>мест</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допустимого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размещения</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зданий,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строений,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сооружений,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за</w:t>
            </w:r>
            <w:r w:rsidRPr="005D35A5">
              <w:rPr>
                <w:rFonts w:ascii="Times New Roman" w:eastAsia="Times New Roman" w:hAnsi="Times New Roman"/>
                <w:spacing w:val="-5"/>
                <w:sz w:val="16"/>
                <w:szCs w:val="16"/>
                <w:lang w:val="ru-RU"/>
              </w:rPr>
              <w:t xml:space="preserve"> </w:t>
            </w:r>
            <w:r w:rsidRPr="005D35A5">
              <w:rPr>
                <w:rFonts w:ascii="Times New Roman" w:eastAsia="Times New Roman" w:hAnsi="Times New Roman"/>
                <w:sz w:val="16"/>
                <w:szCs w:val="16"/>
                <w:lang w:val="ru-RU"/>
              </w:rPr>
              <w:t>пределами</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которых</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запрещено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строительство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зданий,</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строений,</w:t>
            </w:r>
          </w:p>
          <w:p w:rsidR="005D35A5" w:rsidRPr="005D35A5" w:rsidRDefault="005D35A5" w:rsidP="005D35A5">
            <w:pPr>
              <w:spacing w:line="159" w:lineRule="exact"/>
              <w:ind w:left="22"/>
              <w:jc w:val="center"/>
              <w:rPr>
                <w:rFonts w:ascii="Times New Roman" w:eastAsia="Times New Roman" w:hAnsi="Times New Roman"/>
                <w:sz w:val="16"/>
                <w:szCs w:val="16"/>
              </w:rPr>
            </w:pPr>
            <w:proofErr w:type="spellStart"/>
            <w:r w:rsidRPr="005D35A5">
              <w:rPr>
                <w:rFonts w:ascii="Times New Roman" w:eastAsia="Times New Roman" w:hAnsi="Times New Roman"/>
                <w:spacing w:val="-2"/>
                <w:sz w:val="16"/>
                <w:szCs w:val="16"/>
              </w:rPr>
              <w:t>сооружений</w:t>
            </w:r>
            <w:proofErr w:type="spellEnd"/>
          </w:p>
        </w:tc>
        <w:tc>
          <w:tcPr>
            <w:tcW w:w="659"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line="252" w:lineRule="auto"/>
              <w:ind w:left="72" w:right="46"/>
              <w:jc w:val="center"/>
              <w:rPr>
                <w:rFonts w:ascii="Times New Roman" w:eastAsia="Times New Roman" w:hAnsi="Times New Roman"/>
                <w:sz w:val="16"/>
                <w:szCs w:val="16"/>
                <w:lang w:val="ru-RU"/>
              </w:rPr>
            </w:pPr>
            <w:r w:rsidRPr="005D35A5">
              <w:rPr>
                <w:rFonts w:ascii="Times New Roman" w:eastAsia="Times New Roman" w:hAnsi="Times New Roman"/>
                <w:spacing w:val="-4"/>
                <w:sz w:val="16"/>
                <w:szCs w:val="16"/>
                <w:lang w:val="ru-RU"/>
              </w:rPr>
              <w:t>Иные</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z w:val="16"/>
                <w:szCs w:val="16"/>
                <w:lang w:val="ru-RU"/>
              </w:rPr>
              <w:t>требования</w:t>
            </w:r>
            <w:r w:rsidRPr="005D35A5">
              <w:rPr>
                <w:rFonts w:ascii="Times New Roman" w:eastAsia="Times New Roman" w:hAnsi="Times New Roman"/>
                <w:spacing w:val="-1"/>
                <w:sz w:val="16"/>
                <w:szCs w:val="16"/>
                <w:lang w:val="ru-RU"/>
              </w:rPr>
              <w:t xml:space="preserve"> </w:t>
            </w:r>
            <w:r w:rsidRPr="005D35A5">
              <w:rPr>
                <w:rFonts w:ascii="Times New Roman" w:eastAsia="Times New Roman" w:hAnsi="Times New Roman"/>
                <w:sz w:val="16"/>
                <w:szCs w:val="16"/>
                <w:lang w:val="ru-RU"/>
              </w:rPr>
              <w:t>к</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размещению</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объектов</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капитального</w:t>
            </w:r>
            <w:r w:rsidRPr="005D35A5">
              <w:rPr>
                <w:rFonts w:ascii="Times New Roman" w:eastAsia="Times New Roman" w:hAnsi="Times New Roman"/>
                <w:spacing w:val="40"/>
                <w:sz w:val="16"/>
                <w:szCs w:val="16"/>
                <w:lang w:val="ru-RU"/>
              </w:rPr>
              <w:t xml:space="preserve"> </w:t>
            </w:r>
            <w:r w:rsidRPr="005D35A5">
              <w:rPr>
                <w:rFonts w:ascii="Times New Roman" w:eastAsia="Times New Roman" w:hAnsi="Times New Roman"/>
                <w:spacing w:val="-2"/>
                <w:sz w:val="16"/>
                <w:szCs w:val="16"/>
                <w:lang w:val="ru-RU"/>
              </w:rPr>
              <w:t>строительства</w:t>
            </w:r>
          </w:p>
        </w:tc>
      </w:tr>
      <w:tr w:rsidR="005D35A5" w:rsidRPr="005D35A5" w:rsidTr="00A77BA0">
        <w:trPr>
          <w:trHeight w:val="368"/>
        </w:trPr>
        <w:tc>
          <w:tcPr>
            <w:tcW w:w="1275"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69"/>
              <w:ind w:left="2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1</w:t>
            </w:r>
          </w:p>
        </w:tc>
        <w:tc>
          <w:tcPr>
            <w:tcW w:w="991"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69"/>
              <w:ind w:left="2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2</w:t>
            </w:r>
          </w:p>
        </w:tc>
        <w:tc>
          <w:tcPr>
            <w:tcW w:w="992"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69"/>
              <w:ind w:left="2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3</w:t>
            </w:r>
          </w:p>
        </w:tc>
        <w:tc>
          <w:tcPr>
            <w:tcW w:w="996"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69"/>
              <w:ind w:left="2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4</w:t>
            </w:r>
          </w:p>
        </w:tc>
        <w:tc>
          <w:tcPr>
            <w:tcW w:w="566"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92"/>
              <w:ind w:left="173" w:right="147"/>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5</w:t>
            </w:r>
          </w:p>
        </w:tc>
        <w:tc>
          <w:tcPr>
            <w:tcW w:w="851"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92"/>
              <w:ind w:left="173" w:right="147"/>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6</w:t>
            </w:r>
          </w:p>
        </w:tc>
        <w:tc>
          <w:tcPr>
            <w:tcW w:w="850"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92"/>
              <w:ind w:left="2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7</w:t>
            </w:r>
          </w:p>
        </w:tc>
        <w:tc>
          <w:tcPr>
            <w:tcW w:w="1275"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92"/>
              <w:ind w:left="2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8</w:t>
            </w:r>
          </w:p>
        </w:tc>
        <w:tc>
          <w:tcPr>
            <w:tcW w:w="851"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92"/>
              <w:ind w:left="68" w:right="4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9</w:t>
            </w:r>
          </w:p>
        </w:tc>
        <w:tc>
          <w:tcPr>
            <w:tcW w:w="1046"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92"/>
              <w:ind w:left="22"/>
              <w:jc w:val="center"/>
              <w:rPr>
                <w:rFonts w:ascii="Times New Roman" w:eastAsia="Times New Roman" w:hAnsi="Times New Roman"/>
                <w:sz w:val="16"/>
                <w:szCs w:val="16"/>
              </w:rPr>
            </w:pPr>
            <w:r w:rsidRPr="005D35A5">
              <w:rPr>
                <w:rFonts w:ascii="Times New Roman" w:eastAsia="Times New Roman" w:hAnsi="Times New Roman"/>
                <w:spacing w:val="-5"/>
                <w:sz w:val="16"/>
                <w:szCs w:val="16"/>
              </w:rPr>
              <w:t>10</w:t>
            </w:r>
          </w:p>
        </w:tc>
        <w:tc>
          <w:tcPr>
            <w:tcW w:w="659" w:type="dxa"/>
            <w:tcBorders>
              <w:top w:val="single" w:sz="4" w:space="0" w:color="000000"/>
              <w:left w:val="single" w:sz="4" w:space="0" w:color="000000"/>
              <w:bottom w:val="single" w:sz="4" w:space="0" w:color="000000"/>
              <w:right w:val="single" w:sz="4" w:space="0" w:color="000000"/>
            </w:tcBorders>
            <w:hideMark/>
          </w:tcPr>
          <w:p w:rsidR="005D35A5" w:rsidRPr="005D35A5" w:rsidRDefault="005D35A5" w:rsidP="005D35A5">
            <w:pPr>
              <w:spacing w:before="92"/>
              <w:ind w:left="72" w:right="46"/>
              <w:jc w:val="center"/>
              <w:rPr>
                <w:rFonts w:ascii="Times New Roman" w:eastAsia="Times New Roman" w:hAnsi="Times New Roman"/>
                <w:sz w:val="16"/>
                <w:szCs w:val="16"/>
              </w:rPr>
            </w:pPr>
            <w:r w:rsidRPr="005D35A5">
              <w:rPr>
                <w:rFonts w:ascii="Times New Roman" w:eastAsia="Times New Roman" w:hAnsi="Times New Roman"/>
                <w:spacing w:val="-5"/>
                <w:sz w:val="16"/>
                <w:szCs w:val="16"/>
              </w:rPr>
              <w:t>11</w:t>
            </w:r>
          </w:p>
        </w:tc>
      </w:tr>
      <w:tr w:rsidR="005D35A5" w:rsidRPr="005D35A5" w:rsidTr="00A77BA0">
        <w:trPr>
          <w:trHeight w:val="393"/>
        </w:trPr>
        <w:tc>
          <w:tcPr>
            <w:tcW w:w="1275"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6"/>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991"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992"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996"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566"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851"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850"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1275"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851"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2"/>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1046"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c>
          <w:tcPr>
            <w:tcW w:w="659" w:type="dxa"/>
            <w:tcBorders>
              <w:top w:val="single" w:sz="4" w:space="0" w:color="000000"/>
              <w:left w:val="single" w:sz="8" w:space="0" w:color="000000"/>
              <w:bottom w:val="single" w:sz="8" w:space="0" w:color="000000"/>
              <w:right w:val="single" w:sz="8" w:space="0" w:color="000000"/>
            </w:tcBorders>
            <w:hideMark/>
          </w:tcPr>
          <w:p w:rsidR="005D35A5" w:rsidRPr="005D35A5" w:rsidRDefault="005D35A5" w:rsidP="005D35A5">
            <w:pPr>
              <w:spacing w:before="81"/>
              <w:ind w:left="24"/>
              <w:jc w:val="center"/>
              <w:rPr>
                <w:rFonts w:ascii="Times New Roman" w:eastAsia="Times New Roman" w:hAnsi="Times New Roman"/>
                <w:sz w:val="16"/>
                <w:szCs w:val="16"/>
              </w:rPr>
            </w:pPr>
            <w:r w:rsidRPr="005D35A5">
              <w:rPr>
                <w:rFonts w:ascii="Times New Roman" w:eastAsia="Times New Roman" w:hAnsi="Times New Roman"/>
                <w:spacing w:val="-10"/>
                <w:sz w:val="16"/>
                <w:szCs w:val="16"/>
              </w:rPr>
              <w:t>-</w:t>
            </w:r>
          </w:p>
        </w:tc>
      </w:tr>
    </w:tbl>
    <w:p w:rsidR="00C55467" w:rsidRDefault="00C55467" w:rsidP="002A3769">
      <w:pPr>
        <w:autoSpaceDE w:val="0"/>
        <w:autoSpaceDN w:val="0"/>
        <w:adjustRightInd w:val="0"/>
        <w:spacing w:after="0" w:line="240" w:lineRule="auto"/>
        <w:jc w:val="both"/>
        <w:rPr>
          <w:rFonts w:ascii="Times New Roman" w:hAnsi="Times New Roman" w:cs="Times New Roman"/>
          <w:b/>
          <w:sz w:val="18"/>
          <w:szCs w:val="18"/>
        </w:rPr>
      </w:pPr>
    </w:p>
    <w:p w:rsidR="00C55467" w:rsidRDefault="00E43E62" w:rsidP="00E43E62">
      <w:pPr>
        <w:autoSpaceDE w:val="0"/>
        <w:autoSpaceDN w:val="0"/>
        <w:adjustRightInd w:val="0"/>
        <w:spacing w:after="0" w:line="240" w:lineRule="auto"/>
        <w:ind w:left="-426"/>
        <w:jc w:val="both"/>
        <w:rPr>
          <w:rFonts w:ascii="Times New Roman" w:hAnsi="Times New Roman" w:cs="Times New Roman"/>
          <w:b/>
          <w:sz w:val="18"/>
          <w:szCs w:val="18"/>
        </w:rPr>
      </w:pPr>
      <w:r>
        <w:rPr>
          <w:rFonts w:ascii="Times New Roman" w:hAnsi="Times New Roman" w:cs="Times New Roman"/>
          <w:b/>
          <w:sz w:val="18"/>
          <w:szCs w:val="18"/>
        </w:rPr>
        <w:t xml:space="preserve">Для лота № 3 </w:t>
      </w:r>
      <w:r w:rsidRPr="00E43E62">
        <w:rPr>
          <w:rFonts w:ascii="Times New Roman" w:hAnsi="Times New Roman" w:cs="Times New Roman"/>
          <w:b/>
          <w:sz w:val="18"/>
          <w:szCs w:val="18"/>
        </w:rPr>
        <w:t>Земельный участок расположен в террито</w:t>
      </w:r>
      <w:r>
        <w:rPr>
          <w:rFonts w:ascii="Times New Roman" w:hAnsi="Times New Roman" w:cs="Times New Roman"/>
          <w:b/>
          <w:sz w:val="18"/>
          <w:szCs w:val="18"/>
        </w:rPr>
        <w:t>риальной зоне Р</w:t>
      </w:r>
      <w:proofErr w:type="gramStart"/>
      <w:r>
        <w:rPr>
          <w:rFonts w:ascii="Times New Roman" w:hAnsi="Times New Roman" w:cs="Times New Roman"/>
          <w:b/>
          <w:sz w:val="18"/>
          <w:szCs w:val="18"/>
        </w:rPr>
        <w:t>2</w:t>
      </w:r>
      <w:proofErr w:type="gramEnd"/>
      <w:r>
        <w:rPr>
          <w:rFonts w:ascii="Times New Roman" w:hAnsi="Times New Roman" w:cs="Times New Roman"/>
          <w:b/>
          <w:sz w:val="18"/>
          <w:szCs w:val="18"/>
        </w:rPr>
        <w:t xml:space="preserve"> "Зона отдыха". </w:t>
      </w:r>
      <w:r w:rsidRPr="00E43E62">
        <w:rPr>
          <w:rFonts w:ascii="Times New Roman" w:hAnsi="Times New Roman" w:cs="Times New Roman"/>
          <w:b/>
          <w:sz w:val="18"/>
          <w:szCs w:val="18"/>
        </w:rPr>
        <w:t>Установлен градостроительный регламент.</w:t>
      </w:r>
    </w:p>
    <w:p w:rsidR="00C55467" w:rsidRDefault="0027435D" w:rsidP="002A3769">
      <w:pPr>
        <w:autoSpaceDE w:val="0"/>
        <w:autoSpaceDN w:val="0"/>
        <w:adjustRightInd w:val="0"/>
        <w:spacing w:after="0" w:line="240" w:lineRule="auto"/>
        <w:ind w:left="-426"/>
        <w:jc w:val="center"/>
        <w:rPr>
          <w:rFonts w:ascii="Times New Roman" w:hAnsi="Times New Roman" w:cs="Times New Roman"/>
          <w:b/>
          <w:sz w:val="18"/>
          <w:szCs w:val="18"/>
        </w:rPr>
      </w:pPr>
      <w:r w:rsidRPr="0027435D">
        <w:rPr>
          <w:rFonts w:ascii="Times New Roman" w:hAnsi="Times New Roman" w:cs="Times New Roman"/>
          <w:b/>
          <w:sz w:val="18"/>
          <w:szCs w:val="18"/>
        </w:rPr>
        <w:t>Основные</w:t>
      </w:r>
      <w:r w:rsidR="002A3769">
        <w:rPr>
          <w:rFonts w:ascii="Times New Roman" w:hAnsi="Times New Roman" w:cs="Times New Roman"/>
          <w:b/>
          <w:sz w:val="18"/>
          <w:szCs w:val="18"/>
        </w:rPr>
        <w:t xml:space="preserve"> виды разрешенного использования</w:t>
      </w:r>
      <w:r w:rsidR="008C0A7E">
        <w:rPr>
          <w:rFonts w:ascii="Times New Roman" w:hAnsi="Times New Roman" w:cs="Times New Roman"/>
          <w:b/>
          <w:sz w:val="18"/>
          <w:szCs w:val="18"/>
        </w:rPr>
        <w:t>:</w:t>
      </w:r>
    </w:p>
    <w:p w:rsidR="002A3769" w:rsidRDefault="002A3769" w:rsidP="002A3769">
      <w:pPr>
        <w:autoSpaceDE w:val="0"/>
        <w:autoSpaceDN w:val="0"/>
        <w:adjustRightInd w:val="0"/>
        <w:spacing w:after="0" w:line="240" w:lineRule="auto"/>
        <w:ind w:left="-426"/>
        <w:jc w:val="center"/>
        <w:rPr>
          <w:rFonts w:ascii="Times New Roman" w:hAnsi="Times New Roman" w:cs="Times New Roman"/>
          <w:b/>
          <w:sz w:val="18"/>
          <w:szCs w:val="18"/>
        </w:rPr>
      </w:pPr>
    </w:p>
    <w:p w:rsidR="0027435D" w:rsidRDefault="0027435D" w:rsidP="0027435D">
      <w:pPr>
        <w:autoSpaceDE w:val="0"/>
        <w:autoSpaceDN w:val="0"/>
        <w:adjustRightInd w:val="0"/>
        <w:spacing w:after="0" w:line="240" w:lineRule="auto"/>
        <w:ind w:left="-426"/>
        <w:jc w:val="both"/>
        <w:rPr>
          <w:rFonts w:ascii="Times New Roman" w:hAnsi="Times New Roman" w:cs="Times New Roman"/>
          <w:b/>
          <w:sz w:val="18"/>
          <w:szCs w:val="18"/>
        </w:rPr>
      </w:pPr>
      <w:r>
        <w:rPr>
          <w:rFonts w:ascii="Times New Roman" w:hAnsi="Times New Roman" w:cs="Times New Roman"/>
          <w:b/>
          <w:sz w:val="18"/>
          <w:szCs w:val="18"/>
        </w:rPr>
        <w:t>5.0</w:t>
      </w:r>
      <w:r>
        <w:rPr>
          <w:rFonts w:ascii="Times New Roman" w:hAnsi="Times New Roman" w:cs="Times New Roman"/>
          <w:b/>
          <w:sz w:val="18"/>
          <w:szCs w:val="18"/>
        </w:rPr>
        <w:tab/>
        <w:t xml:space="preserve">Отдых (рекреация) </w:t>
      </w:r>
    </w:p>
    <w:p w:rsidR="0027435D" w:rsidRPr="0027435D"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27435D">
        <w:rPr>
          <w:rFonts w:ascii="Times New Roman" w:hAnsi="Times New Roman" w:cs="Times New Roman"/>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w:t>
      </w:r>
      <w:r>
        <w:rPr>
          <w:rFonts w:ascii="Times New Roman" w:hAnsi="Times New Roman" w:cs="Times New Roman"/>
          <w:sz w:val="18"/>
          <w:szCs w:val="18"/>
        </w:rPr>
        <w:t xml:space="preserve">ы, рыбалки и иной деятельности; </w:t>
      </w:r>
      <w:r w:rsidRPr="0027435D">
        <w:rPr>
          <w:rFonts w:ascii="Times New Roman" w:hAnsi="Times New Roman" w:cs="Times New Roman"/>
          <w:sz w:val="18"/>
          <w:szCs w:val="18"/>
        </w:rPr>
        <w:t>создание и уход за городскими лесами, скверами, прудами, озерами, водохранилищами, пляжами, а также обустройство мест отдыха в них.</w:t>
      </w:r>
      <w:proofErr w:type="gramEnd"/>
    </w:p>
    <w:p w:rsidR="0027435D" w:rsidRPr="0027435D"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27435D">
        <w:rPr>
          <w:rFonts w:ascii="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Росреестра от 10.11.2020 N</w:t>
      </w:r>
      <w:proofErr w:type="gramEnd"/>
    </w:p>
    <w:p w:rsidR="00C55467"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27435D">
        <w:rPr>
          <w:rFonts w:ascii="Times New Roman" w:hAnsi="Times New Roman" w:cs="Times New Roman"/>
          <w:sz w:val="18"/>
          <w:szCs w:val="18"/>
        </w:rPr>
        <w:t>П</w:t>
      </w:r>
      <w:proofErr w:type="gramEnd"/>
      <w:r w:rsidRPr="0027435D">
        <w:rPr>
          <w:rFonts w:ascii="Times New Roman" w:hAnsi="Times New Roman" w:cs="Times New Roman"/>
          <w:sz w:val="18"/>
          <w:szCs w:val="18"/>
        </w:rPr>
        <w:t>/0412(ред. от 30.07.2021)).</w:t>
      </w:r>
    </w:p>
    <w:p w:rsidR="0027435D" w:rsidRPr="0027435D" w:rsidRDefault="0027435D" w:rsidP="0027435D">
      <w:pPr>
        <w:autoSpaceDE w:val="0"/>
        <w:autoSpaceDN w:val="0"/>
        <w:adjustRightInd w:val="0"/>
        <w:spacing w:after="0" w:line="240" w:lineRule="auto"/>
        <w:ind w:left="-426"/>
        <w:jc w:val="both"/>
        <w:rPr>
          <w:rFonts w:ascii="Times New Roman" w:hAnsi="Times New Roman" w:cs="Times New Roman"/>
          <w:b/>
          <w:sz w:val="18"/>
          <w:szCs w:val="18"/>
        </w:rPr>
      </w:pPr>
      <w:r w:rsidRPr="0027435D">
        <w:rPr>
          <w:rFonts w:ascii="Times New Roman" w:hAnsi="Times New Roman" w:cs="Times New Roman"/>
          <w:b/>
          <w:sz w:val="18"/>
          <w:szCs w:val="18"/>
        </w:rPr>
        <w:t>5.1.7</w:t>
      </w:r>
      <w:r w:rsidRPr="0027435D">
        <w:rPr>
          <w:rFonts w:ascii="Times New Roman" w:hAnsi="Times New Roman" w:cs="Times New Roman"/>
          <w:b/>
          <w:sz w:val="18"/>
          <w:szCs w:val="18"/>
        </w:rPr>
        <w:tab/>
        <w:t>Спортивные базы</w:t>
      </w:r>
      <w:r w:rsidRPr="0027435D">
        <w:rPr>
          <w:rFonts w:ascii="Times New Roman" w:hAnsi="Times New Roman" w:cs="Times New Roman"/>
          <w:b/>
          <w:sz w:val="18"/>
          <w:szCs w:val="18"/>
        </w:rPr>
        <w:tab/>
      </w:r>
    </w:p>
    <w:p w:rsidR="0027435D" w:rsidRPr="0027435D"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r w:rsidRPr="0027435D">
        <w:rPr>
          <w:rFonts w:ascii="Times New Roman" w:hAnsi="Times New Roman" w:cs="Times New Roman"/>
          <w:sz w:val="18"/>
          <w:szCs w:val="18"/>
        </w:rPr>
        <w:t>Размещение спортивных баз и лагерей, в которых осуще</w:t>
      </w:r>
      <w:r>
        <w:rPr>
          <w:rFonts w:ascii="Times New Roman" w:hAnsi="Times New Roman" w:cs="Times New Roman"/>
          <w:sz w:val="18"/>
          <w:szCs w:val="18"/>
        </w:rPr>
        <w:t xml:space="preserve">ствляется спортивная подготовка </w:t>
      </w:r>
      <w:r w:rsidRPr="0027435D">
        <w:rPr>
          <w:rFonts w:ascii="Times New Roman" w:hAnsi="Times New Roman" w:cs="Times New Roman"/>
          <w:sz w:val="18"/>
          <w:szCs w:val="18"/>
        </w:rPr>
        <w:t>длительно проживающих в них лиц.</w:t>
      </w:r>
    </w:p>
    <w:p w:rsidR="0027435D" w:rsidRDefault="0027435D" w:rsidP="0027435D">
      <w:pPr>
        <w:autoSpaceDE w:val="0"/>
        <w:autoSpaceDN w:val="0"/>
        <w:adjustRightInd w:val="0"/>
        <w:spacing w:after="0" w:line="240" w:lineRule="auto"/>
        <w:ind w:left="-426"/>
        <w:jc w:val="both"/>
        <w:rPr>
          <w:rFonts w:ascii="Times New Roman" w:hAnsi="Times New Roman" w:cs="Times New Roman"/>
          <w:b/>
          <w:sz w:val="18"/>
          <w:szCs w:val="18"/>
        </w:rPr>
      </w:pPr>
      <w:r>
        <w:rPr>
          <w:rFonts w:ascii="Times New Roman" w:hAnsi="Times New Roman" w:cs="Times New Roman"/>
          <w:b/>
          <w:sz w:val="18"/>
          <w:szCs w:val="18"/>
        </w:rPr>
        <w:t xml:space="preserve">5.2 </w:t>
      </w:r>
      <w:r w:rsidRPr="0027435D">
        <w:rPr>
          <w:rFonts w:ascii="Times New Roman" w:hAnsi="Times New Roman" w:cs="Times New Roman"/>
          <w:b/>
          <w:sz w:val="18"/>
          <w:szCs w:val="18"/>
        </w:rPr>
        <w:t>Природн</w:t>
      </w:r>
      <w:proofErr w:type="gramStart"/>
      <w:r w:rsidRPr="0027435D">
        <w:rPr>
          <w:rFonts w:ascii="Times New Roman" w:hAnsi="Times New Roman" w:cs="Times New Roman"/>
          <w:b/>
          <w:sz w:val="18"/>
          <w:szCs w:val="18"/>
        </w:rPr>
        <w:t>о-</w:t>
      </w:r>
      <w:proofErr w:type="gramEnd"/>
      <w:r w:rsidRPr="0027435D">
        <w:rPr>
          <w:rFonts w:ascii="Times New Roman" w:hAnsi="Times New Roman" w:cs="Times New Roman"/>
          <w:b/>
          <w:sz w:val="18"/>
          <w:szCs w:val="18"/>
        </w:rPr>
        <w:t xml:space="preserve"> познавательный туризм</w:t>
      </w:r>
      <w:r w:rsidRPr="0027435D">
        <w:rPr>
          <w:rFonts w:ascii="Times New Roman" w:hAnsi="Times New Roman" w:cs="Times New Roman"/>
          <w:b/>
          <w:sz w:val="18"/>
          <w:szCs w:val="18"/>
        </w:rPr>
        <w:tab/>
      </w:r>
    </w:p>
    <w:p w:rsidR="0027435D" w:rsidRPr="0027435D"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r w:rsidRPr="0027435D">
        <w:rPr>
          <w:rFonts w:ascii="Times New Roman" w:hAnsi="Times New Roman" w:cs="Times New Roman"/>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55467" w:rsidRPr="0027435D"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r w:rsidRPr="0027435D">
        <w:rPr>
          <w:rFonts w:ascii="Times New Roman" w:hAnsi="Times New Roman" w:cs="Times New Roman"/>
          <w:sz w:val="18"/>
          <w:szCs w:val="18"/>
        </w:rPr>
        <w:t xml:space="preserve">осуществление необходимых природоохранных и </w:t>
      </w:r>
      <w:proofErr w:type="spellStart"/>
      <w:r w:rsidRPr="0027435D">
        <w:rPr>
          <w:rFonts w:ascii="Times New Roman" w:hAnsi="Times New Roman" w:cs="Times New Roman"/>
          <w:sz w:val="18"/>
          <w:szCs w:val="18"/>
        </w:rPr>
        <w:t>природовосстановительных</w:t>
      </w:r>
      <w:proofErr w:type="spellEnd"/>
      <w:r w:rsidRPr="0027435D">
        <w:rPr>
          <w:rFonts w:ascii="Times New Roman" w:hAnsi="Times New Roman" w:cs="Times New Roman"/>
          <w:sz w:val="18"/>
          <w:szCs w:val="18"/>
        </w:rPr>
        <w:t xml:space="preserve"> мероприятий.</w:t>
      </w:r>
    </w:p>
    <w:p w:rsidR="0027435D" w:rsidRDefault="0027435D" w:rsidP="0027435D">
      <w:pPr>
        <w:autoSpaceDE w:val="0"/>
        <w:autoSpaceDN w:val="0"/>
        <w:adjustRightInd w:val="0"/>
        <w:spacing w:after="0" w:line="240" w:lineRule="auto"/>
        <w:ind w:left="-426"/>
        <w:jc w:val="both"/>
        <w:rPr>
          <w:rFonts w:ascii="Times New Roman" w:hAnsi="Times New Roman" w:cs="Times New Roman"/>
          <w:b/>
          <w:sz w:val="18"/>
          <w:szCs w:val="18"/>
        </w:rPr>
      </w:pPr>
      <w:r w:rsidRPr="0027435D">
        <w:rPr>
          <w:rFonts w:ascii="Times New Roman" w:hAnsi="Times New Roman" w:cs="Times New Roman"/>
          <w:b/>
          <w:sz w:val="18"/>
          <w:szCs w:val="18"/>
        </w:rPr>
        <w:t>5.2.1</w:t>
      </w:r>
      <w:r w:rsidRPr="0027435D">
        <w:rPr>
          <w:rFonts w:ascii="Times New Roman" w:hAnsi="Times New Roman" w:cs="Times New Roman"/>
          <w:b/>
          <w:sz w:val="18"/>
          <w:szCs w:val="18"/>
        </w:rPr>
        <w:tab/>
        <w:t>Туристическое обслуживание</w:t>
      </w:r>
      <w:r w:rsidRPr="0027435D">
        <w:rPr>
          <w:rFonts w:ascii="Times New Roman" w:hAnsi="Times New Roman" w:cs="Times New Roman"/>
          <w:b/>
          <w:sz w:val="18"/>
          <w:szCs w:val="18"/>
        </w:rPr>
        <w:tab/>
      </w:r>
    </w:p>
    <w:p w:rsidR="00C55467" w:rsidRPr="0027435D"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r w:rsidRPr="0027435D">
        <w:rPr>
          <w:rFonts w:ascii="Times New Roman" w:hAnsi="Times New Roman" w:cs="Times New Roman"/>
          <w:sz w:val="18"/>
          <w:szCs w:val="18"/>
        </w:rPr>
        <w:t>Размещение пансионатов, туристических гостиниц, кемпингов, домов о</w:t>
      </w:r>
      <w:r>
        <w:rPr>
          <w:rFonts w:ascii="Times New Roman" w:hAnsi="Times New Roman" w:cs="Times New Roman"/>
          <w:sz w:val="18"/>
          <w:szCs w:val="18"/>
        </w:rPr>
        <w:t xml:space="preserve">тдыха, не оказывающих услуги по </w:t>
      </w:r>
      <w:r w:rsidRPr="0027435D">
        <w:rPr>
          <w:rFonts w:ascii="Times New Roman" w:hAnsi="Times New Roman" w:cs="Times New Roman"/>
          <w:sz w:val="18"/>
          <w:szCs w:val="18"/>
        </w:rPr>
        <w:t>лечению, а также ин</w:t>
      </w:r>
      <w:r>
        <w:rPr>
          <w:rFonts w:ascii="Times New Roman" w:hAnsi="Times New Roman" w:cs="Times New Roman"/>
          <w:sz w:val="18"/>
          <w:szCs w:val="18"/>
        </w:rPr>
        <w:t xml:space="preserve">ых зданий, используемых с целью </w:t>
      </w:r>
      <w:r w:rsidRPr="0027435D">
        <w:rPr>
          <w:rFonts w:ascii="Times New Roman" w:hAnsi="Times New Roman" w:cs="Times New Roman"/>
          <w:sz w:val="18"/>
          <w:szCs w:val="18"/>
        </w:rPr>
        <w:t>извлечения предпринимательской выгоды из предоставления жилого помещения для временного проживан</w:t>
      </w:r>
      <w:r>
        <w:rPr>
          <w:rFonts w:ascii="Times New Roman" w:hAnsi="Times New Roman" w:cs="Times New Roman"/>
          <w:sz w:val="18"/>
          <w:szCs w:val="18"/>
        </w:rPr>
        <w:t xml:space="preserve">ия в них; </w:t>
      </w:r>
      <w:r w:rsidRPr="0027435D">
        <w:rPr>
          <w:rFonts w:ascii="Times New Roman" w:hAnsi="Times New Roman" w:cs="Times New Roman"/>
          <w:sz w:val="18"/>
          <w:szCs w:val="18"/>
        </w:rPr>
        <w:t>размещение детских лагерей.</w:t>
      </w:r>
    </w:p>
    <w:p w:rsidR="0027435D" w:rsidRPr="0027435D" w:rsidRDefault="0027435D" w:rsidP="0027435D">
      <w:pPr>
        <w:autoSpaceDE w:val="0"/>
        <w:autoSpaceDN w:val="0"/>
        <w:adjustRightInd w:val="0"/>
        <w:spacing w:after="0" w:line="240" w:lineRule="auto"/>
        <w:ind w:left="-426"/>
        <w:jc w:val="both"/>
        <w:rPr>
          <w:rFonts w:ascii="Times New Roman" w:hAnsi="Times New Roman" w:cs="Times New Roman"/>
          <w:b/>
          <w:sz w:val="18"/>
          <w:szCs w:val="18"/>
        </w:rPr>
      </w:pPr>
      <w:r>
        <w:rPr>
          <w:rFonts w:ascii="Times New Roman" w:hAnsi="Times New Roman" w:cs="Times New Roman"/>
          <w:b/>
          <w:sz w:val="18"/>
          <w:szCs w:val="18"/>
        </w:rPr>
        <w:t xml:space="preserve">5.3 </w:t>
      </w:r>
      <w:r w:rsidRPr="0027435D">
        <w:rPr>
          <w:rFonts w:ascii="Times New Roman" w:hAnsi="Times New Roman" w:cs="Times New Roman"/>
          <w:b/>
          <w:sz w:val="18"/>
          <w:szCs w:val="18"/>
        </w:rPr>
        <w:t>Охота и рыбалка</w:t>
      </w:r>
      <w:r w:rsidRPr="0027435D">
        <w:rPr>
          <w:rFonts w:ascii="Times New Roman" w:hAnsi="Times New Roman" w:cs="Times New Roman"/>
          <w:b/>
          <w:sz w:val="18"/>
          <w:szCs w:val="18"/>
        </w:rPr>
        <w:tab/>
      </w:r>
    </w:p>
    <w:p w:rsidR="00C55467" w:rsidRPr="0027435D"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r w:rsidRPr="0027435D">
        <w:rPr>
          <w:rFonts w:ascii="Times New Roman" w:hAnsi="Times New Roman" w:cs="Times New Roman"/>
          <w:sz w:val="18"/>
          <w:szCs w:val="18"/>
        </w:rPr>
        <w:t>Обустройство мест охоты и рыбалки, в том числе размещение дома охотника или рыболова, сооружений, необходимых для восстановления и п</w:t>
      </w:r>
      <w:r>
        <w:rPr>
          <w:rFonts w:ascii="Times New Roman" w:hAnsi="Times New Roman" w:cs="Times New Roman"/>
          <w:sz w:val="18"/>
          <w:szCs w:val="18"/>
        </w:rPr>
        <w:t xml:space="preserve">оддержания поголовья зверей или </w:t>
      </w:r>
      <w:r w:rsidRPr="0027435D">
        <w:rPr>
          <w:rFonts w:ascii="Times New Roman" w:hAnsi="Times New Roman" w:cs="Times New Roman"/>
          <w:sz w:val="18"/>
          <w:szCs w:val="18"/>
        </w:rPr>
        <w:t>количества рыбы.</w:t>
      </w:r>
    </w:p>
    <w:p w:rsidR="0027435D" w:rsidRDefault="0027435D" w:rsidP="0027435D">
      <w:pPr>
        <w:autoSpaceDE w:val="0"/>
        <w:autoSpaceDN w:val="0"/>
        <w:adjustRightInd w:val="0"/>
        <w:spacing w:after="0" w:line="240" w:lineRule="auto"/>
        <w:ind w:left="-426"/>
        <w:jc w:val="both"/>
        <w:rPr>
          <w:rFonts w:ascii="Times New Roman" w:hAnsi="Times New Roman" w:cs="Times New Roman"/>
          <w:b/>
          <w:sz w:val="18"/>
          <w:szCs w:val="18"/>
        </w:rPr>
      </w:pPr>
      <w:r w:rsidRPr="0027435D">
        <w:rPr>
          <w:rFonts w:ascii="Times New Roman" w:hAnsi="Times New Roman" w:cs="Times New Roman"/>
          <w:b/>
          <w:sz w:val="18"/>
          <w:szCs w:val="18"/>
        </w:rPr>
        <w:t>12.0</w:t>
      </w:r>
      <w:r w:rsidRPr="0027435D">
        <w:rPr>
          <w:rFonts w:ascii="Times New Roman" w:hAnsi="Times New Roman" w:cs="Times New Roman"/>
          <w:b/>
          <w:sz w:val="18"/>
          <w:szCs w:val="18"/>
        </w:rPr>
        <w:tab/>
        <w:t>Земельные участки (территории) общего пользования</w:t>
      </w:r>
      <w:r w:rsidRPr="0027435D">
        <w:rPr>
          <w:rFonts w:ascii="Times New Roman" w:hAnsi="Times New Roman" w:cs="Times New Roman"/>
          <w:b/>
          <w:sz w:val="18"/>
          <w:szCs w:val="18"/>
        </w:rPr>
        <w:tab/>
      </w:r>
    </w:p>
    <w:p w:rsidR="0027435D" w:rsidRPr="0027435D"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r w:rsidRPr="0027435D">
        <w:rPr>
          <w:rFonts w:ascii="Times New Roman" w:hAnsi="Times New Roman" w:cs="Times New Roman"/>
          <w:sz w:val="18"/>
          <w:szCs w:val="18"/>
        </w:rPr>
        <w:t>Земельные участки общего пользования.</w:t>
      </w:r>
    </w:p>
    <w:p w:rsidR="00C55467"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r w:rsidRPr="0027435D">
        <w:rPr>
          <w:rFonts w:ascii="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w:t>
      </w:r>
      <w:r>
        <w:rPr>
          <w:rFonts w:ascii="Times New Roman" w:hAnsi="Times New Roman" w:cs="Times New Roman"/>
          <w:sz w:val="18"/>
          <w:szCs w:val="18"/>
        </w:rPr>
        <w:t xml:space="preserve">азом Росреестра от 10.11.2020 N </w:t>
      </w:r>
      <w:proofErr w:type="gramStart"/>
      <w:r w:rsidRPr="0027435D">
        <w:rPr>
          <w:rFonts w:ascii="Times New Roman" w:hAnsi="Times New Roman" w:cs="Times New Roman"/>
          <w:sz w:val="18"/>
          <w:szCs w:val="18"/>
        </w:rPr>
        <w:t>П</w:t>
      </w:r>
      <w:proofErr w:type="gramEnd"/>
      <w:r w:rsidRPr="0027435D">
        <w:rPr>
          <w:rFonts w:ascii="Times New Roman" w:hAnsi="Times New Roman" w:cs="Times New Roman"/>
          <w:sz w:val="18"/>
          <w:szCs w:val="18"/>
        </w:rPr>
        <w:t>/0412(ред. от 30.07.2021)).</w:t>
      </w:r>
    </w:p>
    <w:p w:rsidR="008C0A7E" w:rsidRDefault="0027435D" w:rsidP="008C0A7E">
      <w:pPr>
        <w:autoSpaceDE w:val="0"/>
        <w:autoSpaceDN w:val="0"/>
        <w:adjustRightInd w:val="0"/>
        <w:spacing w:after="0" w:line="240" w:lineRule="auto"/>
        <w:ind w:left="-426"/>
        <w:jc w:val="center"/>
        <w:rPr>
          <w:rFonts w:ascii="Times New Roman" w:hAnsi="Times New Roman" w:cs="Times New Roman"/>
          <w:b/>
          <w:sz w:val="18"/>
          <w:szCs w:val="18"/>
        </w:rPr>
      </w:pPr>
      <w:r w:rsidRPr="0027435D">
        <w:rPr>
          <w:rFonts w:ascii="Times New Roman" w:hAnsi="Times New Roman" w:cs="Times New Roman"/>
          <w:b/>
          <w:sz w:val="18"/>
          <w:szCs w:val="18"/>
        </w:rPr>
        <w:t>Условно разрешенные виды использования</w:t>
      </w:r>
      <w:r w:rsidR="008C0A7E">
        <w:rPr>
          <w:rFonts w:ascii="Times New Roman" w:hAnsi="Times New Roman" w:cs="Times New Roman"/>
          <w:b/>
          <w:sz w:val="18"/>
          <w:szCs w:val="18"/>
        </w:rPr>
        <w:t>:</w:t>
      </w:r>
    </w:p>
    <w:p w:rsidR="008C0A7E" w:rsidRPr="0027435D" w:rsidRDefault="008C0A7E" w:rsidP="008C0A7E">
      <w:pPr>
        <w:autoSpaceDE w:val="0"/>
        <w:autoSpaceDN w:val="0"/>
        <w:adjustRightInd w:val="0"/>
        <w:spacing w:after="0" w:line="240" w:lineRule="auto"/>
        <w:ind w:left="-426"/>
        <w:jc w:val="center"/>
        <w:rPr>
          <w:rFonts w:ascii="Times New Roman" w:hAnsi="Times New Roman" w:cs="Times New Roman"/>
          <w:b/>
          <w:sz w:val="18"/>
          <w:szCs w:val="18"/>
        </w:rPr>
      </w:pPr>
    </w:p>
    <w:p w:rsidR="0027435D" w:rsidRDefault="0027435D" w:rsidP="0027435D">
      <w:pPr>
        <w:autoSpaceDE w:val="0"/>
        <w:autoSpaceDN w:val="0"/>
        <w:adjustRightInd w:val="0"/>
        <w:spacing w:after="0" w:line="240" w:lineRule="auto"/>
        <w:ind w:left="-426"/>
        <w:jc w:val="both"/>
        <w:rPr>
          <w:rFonts w:ascii="Times New Roman" w:hAnsi="Times New Roman" w:cs="Times New Roman"/>
          <w:b/>
          <w:sz w:val="18"/>
          <w:szCs w:val="18"/>
        </w:rPr>
      </w:pPr>
      <w:r>
        <w:rPr>
          <w:rFonts w:ascii="Times New Roman" w:hAnsi="Times New Roman" w:cs="Times New Roman"/>
          <w:b/>
          <w:sz w:val="18"/>
          <w:szCs w:val="18"/>
        </w:rPr>
        <w:t xml:space="preserve">5.0 </w:t>
      </w:r>
      <w:r w:rsidRPr="0027435D">
        <w:rPr>
          <w:rFonts w:ascii="Times New Roman" w:hAnsi="Times New Roman" w:cs="Times New Roman"/>
          <w:b/>
          <w:sz w:val="18"/>
          <w:szCs w:val="18"/>
        </w:rPr>
        <w:t>Отдых (рекреация)</w:t>
      </w:r>
      <w:r w:rsidRPr="0027435D">
        <w:rPr>
          <w:rFonts w:ascii="Times New Roman" w:hAnsi="Times New Roman" w:cs="Times New Roman"/>
          <w:b/>
          <w:sz w:val="18"/>
          <w:szCs w:val="18"/>
        </w:rPr>
        <w:tab/>
      </w:r>
    </w:p>
    <w:p w:rsidR="00C55467"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proofErr w:type="gramStart"/>
      <w:r w:rsidRPr="0027435D">
        <w:rPr>
          <w:rFonts w:ascii="Times New Roman" w:hAnsi="Times New Roman" w:cs="Times New Roman"/>
          <w:sz w:val="18"/>
          <w:szCs w:val="18"/>
        </w:rPr>
        <w:lastRenderedPageBreak/>
        <w:t>Обустройство мест для занятия спортом, физической культурой, пешими или верховыми прогулками, отдыха и туризма, наблюдения за природой, пикников, охот</w:t>
      </w:r>
      <w:r>
        <w:rPr>
          <w:rFonts w:ascii="Times New Roman" w:hAnsi="Times New Roman" w:cs="Times New Roman"/>
          <w:sz w:val="18"/>
          <w:szCs w:val="18"/>
        </w:rPr>
        <w:t xml:space="preserve">ы, рыбалки и иной деятельности; </w:t>
      </w:r>
      <w:r w:rsidRPr="0027435D">
        <w:rPr>
          <w:rFonts w:ascii="Times New Roman" w:hAnsi="Times New Roman" w:cs="Times New Roman"/>
          <w:sz w:val="18"/>
          <w:szCs w:val="18"/>
        </w:rPr>
        <w:t>создание и уход за городскими лесами, скверами, прудами, озерами, водохранилищами, пляжами, а также обустройство мест отдыха в них.</w:t>
      </w:r>
      <w:proofErr w:type="gramEnd"/>
      <w:r w:rsidRPr="0027435D">
        <w:rPr>
          <w:rFonts w:ascii="Times New Roman" w:hAnsi="Times New Roman" w:cs="Times New Roman"/>
          <w:sz w:val="18"/>
          <w:szCs w:val="18"/>
        </w:rPr>
        <w:t xml:space="preserve"> Содержание данного вида разрешенного использования включает в себя содержание видов разрешенного использования с кодами 5.1-5.5 (классификатор видов разрешенного использования земельных участков, утвержденный Приказом Р</w:t>
      </w:r>
      <w:r>
        <w:rPr>
          <w:rFonts w:ascii="Times New Roman" w:hAnsi="Times New Roman" w:cs="Times New Roman"/>
          <w:sz w:val="18"/>
          <w:szCs w:val="18"/>
        </w:rPr>
        <w:t>осреестра от 10.11.2020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/0412 </w:t>
      </w:r>
      <w:r w:rsidRPr="0027435D">
        <w:rPr>
          <w:rFonts w:ascii="Times New Roman" w:hAnsi="Times New Roman" w:cs="Times New Roman"/>
          <w:sz w:val="18"/>
          <w:szCs w:val="18"/>
        </w:rPr>
        <w:t>(ред. от 23.06.2022))</w:t>
      </w:r>
    </w:p>
    <w:p w:rsidR="0027435D" w:rsidRPr="0027435D" w:rsidRDefault="0027435D" w:rsidP="0027435D">
      <w:pPr>
        <w:autoSpaceDE w:val="0"/>
        <w:autoSpaceDN w:val="0"/>
        <w:adjustRightInd w:val="0"/>
        <w:spacing w:after="0" w:line="240" w:lineRule="auto"/>
        <w:ind w:left="-426"/>
        <w:jc w:val="both"/>
        <w:rPr>
          <w:rFonts w:ascii="Times New Roman" w:hAnsi="Times New Roman" w:cs="Times New Roman"/>
          <w:sz w:val="18"/>
          <w:szCs w:val="18"/>
        </w:rPr>
      </w:pPr>
    </w:p>
    <w:p w:rsidR="00F749D1" w:rsidRDefault="0027435D" w:rsidP="0027435D">
      <w:pPr>
        <w:autoSpaceDE w:val="0"/>
        <w:autoSpaceDN w:val="0"/>
        <w:adjustRightInd w:val="0"/>
        <w:spacing w:after="0" w:line="240" w:lineRule="auto"/>
        <w:ind w:left="-426"/>
        <w:jc w:val="center"/>
        <w:rPr>
          <w:rFonts w:ascii="Times New Roman" w:hAnsi="Times New Roman" w:cs="Times New Roman"/>
          <w:b/>
          <w:sz w:val="18"/>
          <w:szCs w:val="18"/>
        </w:rPr>
      </w:pPr>
      <w:r w:rsidRPr="0027435D">
        <w:rPr>
          <w:rFonts w:ascii="Times New Roman" w:hAnsi="Times New Roman" w:cs="Times New Roman"/>
          <w:b/>
          <w:sz w:val="18"/>
          <w:szCs w:val="18"/>
        </w:rPr>
        <w:t>Вспомогательные виды разрешенного использования</w:t>
      </w:r>
      <w:r w:rsidR="008C0A7E">
        <w:rPr>
          <w:rFonts w:ascii="Times New Roman" w:hAnsi="Times New Roman" w:cs="Times New Roman"/>
          <w:b/>
          <w:sz w:val="18"/>
          <w:szCs w:val="18"/>
        </w:rPr>
        <w:t>:</w:t>
      </w:r>
    </w:p>
    <w:p w:rsidR="008C0A7E" w:rsidRDefault="008C0A7E" w:rsidP="0027435D">
      <w:pPr>
        <w:autoSpaceDE w:val="0"/>
        <w:autoSpaceDN w:val="0"/>
        <w:adjustRightInd w:val="0"/>
        <w:spacing w:after="0" w:line="240" w:lineRule="auto"/>
        <w:ind w:left="-426"/>
        <w:jc w:val="center"/>
        <w:rPr>
          <w:rFonts w:ascii="Times New Roman" w:hAnsi="Times New Roman" w:cs="Times New Roman"/>
          <w:b/>
          <w:sz w:val="18"/>
          <w:szCs w:val="18"/>
        </w:rPr>
      </w:pPr>
    </w:p>
    <w:p w:rsidR="0027435D" w:rsidRDefault="0027435D" w:rsidP="0027435D">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3.1.1 </w:t>
      </w:r>
      <w:r w:rsidRPr="0027435D">
        <w:rPr>
          <w:rFonts w:ascii="Times New Roman" w:hAnsi="Times New Roman" w:cs="Times New Roman"/>
          <w:b/>
          <w:sz w:val="18"/>
          <w:szCs w:val="18"/>
        </w:rPr>
        <w:t>Предоставление коммунальных услуг</w:t>
      </w:r>
      <w:r w:rsidRPr="0027435D">
        <w:rPr>
          <w:rFonts w:ascii="Times New Roman" w:hAnsi="Times New Roman" w:cs="Times New Roman"/>
          <w:b/>
          <w:sz w:val="18"/>
          <w:szCs w:val="18"/>
        </w:rPr>
        <w:tab/>
      </w:r>
    </w:p>
    <w:p w:rsidR="0027435D" w:rsidRPr="0027435D" w:rsidRDefault="0027435D" w:rsidP="0027435D">
      <w:pPr>
        <w:autoSpaceDE w:val="0"/>
        <w:autoSpaceDN w:val="0"/>
        <w:adjustRightInd w:val="0"/>
        <w:spacing w:after="0" w:line="240" w:lineRule="auto"/>
        <w:jc w:val="both"/>
        <w:rPr>
          <w:rFonts w:ascii="Times New Roman" w:hAnsi="Times New Roman" w:cs="Times New Roman"/>
          <w:sz w:val="18"/>
          <w:szCs w:val="18"/>
        </w:rPr>
      </w:pPr>
      <w:proofErr w:type="gramStart"/>
      <w:r w:rsidRPr="0027435D">
        <w:rPr>
          <w:rFonts w:ascii="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p w:rsidR="0027435D" w:rsidRPr="0027435D" w:rsidRDefault="0027435D" w:rsidP="0027435D">
      <w:pPr>
        <w:autoSpaceDE w:val="0"/>
        <w:autoSpaceDN w:val="0"/>
        <w:adjustRightInd w:val="0"/>
        <w:spacing w:after="0" w:line="240" w:lineRule="auto"/>
        <w:jc w:val="both"/>
        <w:rPr>
          <w:rFonts w:ascii="Times New Roman" w:hAnsi="Times New Roman" w:cs="Times New Roman"/>
          <w:sz w:val="18"/>
          <w:szCs w:val="18"/>
        </w:rPr>
      </w:pPr>
      <w:r w:rsidRPr="0027435D">
        <w:rPr>
          <w:rFonts w:ascii="Times New Roman" w:hAnsi="Times New Roman" w:cs="Times New Roman"/>
          <w:sz w:val="18"/>
          <w:szCs w:val="18"/>
        </w:rPr>
        <w:t>Предельные (минимальные и (или) максимальные) размеры земельного участка:</w:t>
      </w:r>
    </w:p>
    <w:p w:rsidR="0027435D" w:rsidRPr="0027435D" w:rsidRDefault="0027435D" w:rsidP="0027435D">
      <w:pPr>
        <w:autoSpaceDE w:val="0"/>
        <w:autoSpaceDN w:val="0"/>
        <w:adjustRightInd w:val="0"/>
        <w:spacing w:after="0" w:line="240" w:lineRule="auto"/>
        <w:jc w:val="both"/>
        <w:rPr>
          <w:rFonts w:ascii="Times New Roman" w:hAnsi="Times New Roman" w:cs="Times New Roman"/>
          <w:sz w:val="18"/>
          <w:szCs w:val="18"/>
        </w:rPr>
      </w:pPr>
      <w:r w:rsidRPr="0027435D">
        <w:rPr>
          <w:rFonts w:ascii="Times New Roman" w:hAnsi="Times New Roman" w:cs="Times New Roman"/>
          <w:sz w:val="18"/>
          <w:szCs w:val="18"/>
        </w:rPr>
        <w:t>Размеры земельных участков для котельных, работающих на твёрдом топливе — 0,7-4,3 га в зависимости от мощности.</w:t>
      </w:r>
    </w:p>
    <w:p w:rsidR="0027435D" w:rsidRPr="0027435D" w:rsidRDefault="0027435D" w:rsidP="0027435D">
      <w:pPr>
        <w:autoSpaceDE w:val="0"/>
        <w:autoSpaceDN w:val="0"/>
        <w:adjustRightInd w:val="0"/>
        <w:spacing w:after="0" w:line="240" w:lineRule="auto"/>
        <w:jc w:val="both"/>
        <w:rPr>
          <w:rFonts w:ascii="Times New Roman" w:hAnsi="Times New Roman" w:cs="Times New Roman"/>
          <w:sz w:val="18"/>
          <w:szCs w:val="18"/>
        </w:rPr>
      </w:pPr>
      <w:r w:rsidRPr="0027435D">
        <w:rPr>
          <w:rFonts w:ascii="Times New Roman" w:hAnsi="Times New Roman" w:cs="Times New Roman"/>
          <w:sz w:val="18"/>
          <w:szCs w:val="18"/>
        </w:rPr>
        <w:t>Размеры земельных участков для котельных, работающих на газовом топливе, — 0,3-3,5 га в зависимости от мощности.</w:t>
      </w:r>
    </w:p>
    <w:p w:rsidR="0027435D" w:rsidRPr="0027435D" w:rsidRDefault="0027435D" w:rsidP="0027435D">
      <w:pPr>
        <w:autoSpaceDE w:val="0"/>
        <w:autoSpaceDN w:val="0"/>
        <w:adjustRightInd w:val="0"/>
        <w:spacing w:after="0" w:line="240" w:lineRule="auto"/>
        <w:jc w:val="both"/>
        <w:rPr>
          <w:rFonts w:ascii="Times New Roman" w:hAnsi="Times New Roman" w:cs="Times New Roman"/>
          <w:sz w:val="18"/>
          <w:szCs w:val="18"/>
        </w:rPr>
      </w:pPr>
      <w:r w:rsidRPr="0027435D">
        <w:rPr>
          <w:rFonts w:ascii="Times New Roman" w:hAnsi="Times New Roman" w:cs="Times New Roman"/>
          <w:sz w:val="18"/>
          <w:szCs w:val="18"/>
        </w:rPr>
        <w:t>Размеры земельных участков для жилищно-эксплуатационных организаций:</w:t>
      </w:r>
    </w:p>
    <w:p w:rsidR="0027435D" w:rsidRPr="0027435D" w:rsidRDefault="0027435D" w:rsidP="0027435D">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27435D">
        <w:rPr>
          <w:rFonts w:ascii="Times New Roman" w:hAnsi="Times New Roman" w:cs="Times New Roman"/>
          <w:sz w:val="18"/>
          <w:szCs w:val="18"/>
        </w:rPr>
        <w:t>на микрорайон — 0,3 га (1 объект на 20 тыс. жителей); Диспетчерский пункт (из расчета 1 объект на 5 км городских коллекторов), площадью в 120 м</w:t>
      </w:r>
      <w:proofErr w:type="gramStart"/>
      <w:r w:rsidRPr="0027435D">
        <w:rPr>
          <w:rFonts w:ascii="Times New Roman" w:hAnsi="Times New Roman" w:cs="Times New Roman"/>
          <w:sz w:val="18"/>
          <w:szCs w:val="18"/>
        </w:rPr>
        <w:t>2</w:t>
      </w:r>
      <w:proofErr w:type="gramEnd"/>
      <w:r w:rsidRPr="0027435D">
        <w:rPr>
          <w:rFonts w:ascii="Times New Roman" w:hAnsi="Times New Roman" w:cs="Times New Roman"/>
          <w:sz w:val="18"/>
          <w:szCs w:val="18"/>
        </w:rPr>
        <w:t xml:space="preserve"> (0,04-0,05 га).</w:t>
      </w:r>
    </w:p>
    <w:p w:rsidR="0027435D" w:rsidRPr="0027435D" w:rsidRDefault="0027435D" w:rsidP="0027435D">
      <w:pPr>
        <w:autoSpaceDE w:val="0"/>
        <w:autoSpaceDN w:val="0"/>
        <w:adjustRightInd w:val="0"/>
        <w:spacing w:after="0" w:line="240" w:lineRule="auto"/>
        <w:jc w:val="both"/>
        <w:rPr>
          <w:rFonts w:ascii="Times New Roman" w:hAnsi="Times New Roman" w:cs="Times New Roman"/>
          <w:sz w:val="18"/>
          <w:szCs w:val="18"/>
        </w:rPr>
      </w:pPr>
      <w:r w:rsidRPr="0027435D">
        <w:rPr>
          <w:rFonts w:ascii="Times New Roman" w:hAnsi="Times New Roman" w:cs="Times New Roman"/>
          <w:sz w:val="18"/>
          <w:szCs w:val="18"/>
        </w:rPr>
        <w:t>Ремонтно-производственная база (из расчета 1 объект на каждые 100 км городских коллекторов), площадью в 1500 м</w:t>
      </w:r>
      <w:proofErr w:type="gramStart"/>
      <w:r w:rsidRPr="0027435D">
        <w:rPr>
          <w:rFonts w:ascii="Times New Roman" w:hAnsi="Times New Roman" w:cs="Times New Roman"/>
          <w:sz w:val="18"/>
          <w:szCs w:val="18"/>
        </w:rPr>
        <w:t>2</w:t>
      </w:r>
      <w:proofErr w:type="gramEnd"/>
      <w:r w:rsidRPr="0027435D">
        <w:rPr>
          <w:rFonts w:ascii="Times New Roman" w:hAnsi="Times New Roman" w:cs="Times New Roman"/>
          <w:sz w:val="18"/>
          <w:szCs w:val="18"/>
        </w:rPr>
        <w:t xml:space="preserve"> (1,0 га на объект).</w:t>
      </w:r>
    </w:p>
    <w:p w:rsidR="0027435D" w:rsidRPr="0027435D" w:rsidRDefault="0027435D" w:rsidP="0027435D">
      <w:pPr>
        <w:autoSpaceDE w:val="0"/>
        <w:autoSpaceDN w:val="0"/>
        <w:adjustRightInd w:val="0"/>
        <w:spacing w:after="0" w:line="240" w:lineRule="auto"/>
        <w:jc w:val="both"/>
        <w:rPr>
          <w:rFonts w:ascii="Times New Roman" w:hAnsi="Times New Roman" w:cs="Times New Roman"/>
          <w:sz w:val="18"/>
          <w:szCs w:val="18"/>
        </w:rPr>
      </w:pPr>
      <w:r w:rsidRPr="0027435D">
        <w:rPr>
          <w:rFonts w:ascii="Times New Roman" w:hAnsi="Times New Roman" w:cs="Times New Roman"/>
          <w:sz w:val="18"/>
          <w:szCs w:val="18"/>
        </w:rPr>
        <w:t>Производственное помещение для обслуживания внутриквартирных коллекторов (из расчета 1 объект на каждый административный округ), площадью в 500-700 м</w:t>
      </w:r>
      <w:proofErr w:type="gramStart"/>
      <w:r w:rsidRPr="0027435D">
        <w:rPr>
          <w:rFonts w:ascii="Times New Roman" w:hAnsi="Times New Roman" w:cs="Times New Roman"/>
          <w:sz w:val="18"/>
          <w:szCs w:val="18"/>
        </w:rPr>
        <w:t>2</w:t>
      </w:r>
      <w:proofErr w:type="gramEnd"/>
    </w:p>
    <w:p w:rsidR="00F749D1" w:rsidRPr="0027435D" w:rsidRDefault="0027435D" w:rsidP="00F749D1">
      <w:pPr>
        <w:autoSpaceDE w:val="0"/>
        <w:autoSpaceDN w:val="0"/>
        <w:adjustRightInd w:val="0"/>
        <w:spacing w:after="0" w:line="240" w:lineRule="auto"/>
        <w:jc w:val="both"/>
        <w:rPr>
          <w:rFonts w:ascii="Times New Roman" w:hAnsi="Times New Roman" w:cs="Times New Roman"/>
          <w:sz w:val="18"/>
          <w:szCs w:val="18"/>
        </w:rPr>
      </w:pPr>
      <w:r w:rsidRPr="0027435D">
        <w:rPr>
          <w:rFonts w:ascii="Times New Roman" w:hAnsi="Times New Roman" w:cs="Times New Roman"/>
          <w:sz w:val="18"/>
          <w:szCs w:val="18"/>
        </w:rPr>
        <w:t>(0,25-0,3 га).</w:t>
      </w:r>
    </w:p>
    <w:p w:rsidR="0027435D" w:rsidRDefault="0027435D" w:rsidP="0027435D">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12.0 </w:t>
      </w:r>
      <w:r w:rsidRPr="0027435D">
        <w:rPr>
          <w:rFonts w:ascii="Times New Roman" w:hAnsi="Times New Roman" w:cs="Times New Roman"/>
          <w:b/>
          <w:sz w:val="18"/>
          <w:szCs w:val="18"/>
        </w:rPr>
        <w:t>Земельные участки (территории) общего пользования</w:t>
      </w:r>
      <w:r w:rsidRPr="0027435D">
        <w:rPr>
          <w:rFonts w:ascii="Times New Roman" w:hAnsi="Times New Roman" w:cs="Times New Roman"/>
          <w:b/>
          <w:sz w:val="18"/>
          <w:szCs w:val="18"/>
        </w:rPr>
        <w:tab/>
      </w:r>
    </w:p>
    <w:p w:rsidR="0027435D" w:rsidRPr="0027435D" w:rsidRDefault="0027435D" w:rsidP="0027435D">
      <w:pPr>
        <w:autoSpaceDE w:val="0"/>
        <w:autoSpaceDN w:val="0"/>
        <w:adjustRightInd w:val="0"/>
        <w:spacing w:after="0" w:line="240" w:lineRule="auto"/>
        <w:jc w:val="both"/>
        <w:rPr>
          <w:rFonts w:ascii="Times New Roman" w:hAnsi="Times New Roman" w:cs="Times New Roman"/>
          <w:sz w:val="18"/>
          <w:szCs w:val="18"/>
        </w:rPr>
      </w:pPr>
      <w:r w:rsidRPr="0027435D">
        <w:rPr>
          <w:rFonts w:ascii="Times New Roman" w:hAnsi="Times New Roman" w:cs="Times New Roman"/>
          <w:sz w:val="18"/>
          <w:szCs w:val="18"/>
        </w:rPr>
        <w:t>Земельные участки общего пользования.</w:t>
      </w:r>
    </w:p>
    <w:p w:rsidR="00981245" w:rsidRDefault="0027435D" w:rsidP="0027435D">
      <w:pPr>
        <w:autoSpaceDE w:val="0"/>
        <w:autoSpaceDN w:val="0"/>
        <w:adjustRightInd w:val="0"/>
        <w:spacing w:after="0" w:line="240" w:lineRule="auto"/>
        <w:jc w:val="both"/>
        <w:rPr>
          <w:rFonts w:ascii="Times New Roman" w:hAnsi="Times New Roman" w:cs="Times New Roman"/>
          <w:sz w:val="18"/>
          <w:szCs w:val="18"/>
        </w:rPr>
      </w:pPr>
      <w:r w:rsidRPr="0027435D">
        <w:rPr>
          <w:rFonts w:ascii="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12.0.1 - 12.0.2 (классификат</w:t>
      </w:r>
      <w:r>
        <w:rPr>
          <w:rFonts w:ascii="Times New Roman" w:hAnsi="Times New Roman" w:cs="Times New Roman"/>
          <w:sz w:val="18"/>
          <w:szCs w:val="18"/>
        </w:rPr>
        <w:t xml:space="preserve">ор видов </w:t>
      </w:r>
      <w:r w:rsidRPr="0027435D">
        <w:rPr>
          <w:rFonts w:ascii="Times New Roman" w:hAnsi="Times New Roman" w:cs="Times New Roman"/>
          <w:sz w:val="18"/>
          <w:szCs w:val="18"/>
        </w:rPr>
        <w:t>разрешенного ис</w:t>
      </w:r>
      <w:r>
        <w:rPr>
          <w:rFonts w:ascii="Times New Roman" w:hAnsi="Times New Roman" w:cs="Times New Roman"/>
          <w:sz w:val="18"/>
          <w:szCs w:val="18"/>
        </w:rPr>
        <w:t xml:space="preserve">пользования земельных участков, </w:t>
      </w:r>
      <w:r w:rsidRPr="0027435D">
        <w:rPr>
          <w:rFonts w:ascii="Times New Roman" w:hAnsi="Times New Roman" w:cs="Times New Roman"/>
          <w:sz w:val="18"/>
          <w:szCs w:val="18"/>
        </w:rPr>
        <w:t xml:space="preserve">утвержденный Приказом Росреестра от 10.11.2020 N </w:t>
      </w:r>
      <w:proofErr w:type="gramStart"/>
      <w:r w:rsidRPr="0027435D">
        <w:rPr>
          <w:rFonts w:ascii="Times New Roman" w:hAnsi="Times New Roman" w:cs="Times New Roman"/>
          <w:sz w:val="18"/>
          <w:szCs w:val="18"/>
        </w:rPr>
        <w:t>П</w:t>
      </w:r>
      <w:proofErr w:type="gramEnd"/>
      <w:r w:rsidRPr="0027435D">
        <w:rPr>
          <w:rFonts w:ascii="Times New Roman" w:hAnsi="Times New Roman" w:cs="Times New Roman"/>
          <w:sz w:val="18"/>
          <w:szCs w:val="18"/>
        </w:rPr>
        <w:t>/0412(ред. от 30.07.2021)).</w:t>
      </w:r>
    </w:p>
    <w:p w:rsidR="002220E8" w:rsidRDefault="002220E8" w:rsidP="002220E8">
      <w:pPr>
        <w:tabs>
          <w:tab w:val="left" w:pos="10065"/>
        </w:tabs>
        <w:autoSpaceDE w:val="0"/>
        <w:autoSpaceDN w:val="0"/>
        <w:adjustRightInd w:val="0"/>
        <w:spacing w:after="0" w:line="240" w:lineRule="auto"/>
        <w:ind w:right="283"/>
        <w:jc w:val="center"/>
        <w:rPr>
          <w:rFonts w:ascii="Times New Roman" w:hAnsi="Times New Roman" w:cs="Times New Roman"/>
          <w:b/>
          <w:sz w:val="18"/>
          <w:szCs w:val="18"/>
        </w:rPr>
      </w:pPr>
      <w:r w:rsidRPr="002220E8">
        <w:rPr>
          <w:rFonts w:ascii="Times New Roman" w:hAnsi="Times New Roman" w:cs="Times New Roman"/>
          <w:b/>
          <w:sz w:val="18"/>
          <w:szCs w:val="18"/>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(Р</w:t>
      </w:r>
      <w:proofErr w:type="gramStart"/>
      <w:r w:rsidRPr="002220E8">
        <w:rPr>
          <w:rFonts w:ascii="Times New Roman" w:hAnsi="Times New Roman" w:cs="Times New Roman"/>
          <w:b/>
          <w:sz w:val="18"/>
          <w:szCs w:val="18"/>
        </w:rPr>
        <w:t>2</w:t>
      </w:r>
      <w:proofErr w:type="gramEnd"/>
      <w:r w:rsidRPr="002220E8">
        <w:rPr>
          <w:rFonts w:ascii="Times New Roman" w:hAnsi="Times New Roman" w:cs="Times New Roman"/>
          <w:b/>
          <w:sz w:val="18"/>
          <w:szCs w:val="18"/>
        </w:rPr>
        <w:t>)</w:t>
      </w:r>
      <w:r>
        <w:rPr>
          <w:rFonts w:ascii="Times New Roman" w:hAnsi="Times New Roman" w:cs="Times New Roman"/>
          <w:b/>
          <w:sz w:val="18"/>
          <w:szCs w:val="18"/>
        </w:rPr>
        <w:t>:</w:t>
      </w:r>
    </w:p>
    <w:p w:rsidR="002220E8" w:rsidRDefault="002220E8" w:rsidP="002220E8">
      <w:pPr>
        <w:tabs>
          <w:tab w:val="left" w:pos="10065"/>
        </w:tabs>
        <w:autoSpaceDE w:val="0"/>
        <w:autoSpaceDN w:val="0"/>
        <w:adjustRightInd w:val="0"/>
        <w:spacing w:after="0" w:line="240" w:lineRule="auto"/>
        <w:ind w:right="283"/>
        <w:jc w:val="center"/>
        <w:rPr>
          <w:rFonts w:ascii="Times New Roman" w:hAnsi="Times New Roman" w:cs="Times New Roman"/>
          <w:b/>
          <w:sz w:val="18"/>
          <w:szCs w:val="18"/>
        </w:rPr>
      </w:pPr>
    </w:p>
    <w:p w:rsidR="002220E8" w:rsidRPr="002220E8" w:rsidRDefault="002220E8" w:rsidP="002220E8">
      <w:pPr>
        <w:numPr>
          <w:ilvl w:val="0"/>
          <w:numId w:val="27"/>
        </w:numPr>
        <w:tabs>
          <w:tab w:val="left" w:pos="10065"/>
        </w:tabs>
        <w:autoSpaceDE w:val="0"/>
        <w:autoSpaceDN w:val="0"/>
        <w:adjustRightInd w:val="0"/>
        <w:spacing w:after="0" w:line="240" w:lineRule="auto"/>
        <w:ind w:right="283"/>
        <w:jc w:val="both"/>
        <w:rPr>
          <w:rFonts w:ascii="Times New Roman" w:hAnsi="Times New Roman" w:cs="Times New Roman"/>
          <w:sz w:val="18"/>
          <w:szCs w:val="18"/>
        </w:rPr>
      </w:pPr>
      <w:r w:rsidRPr="002220E8">
        <w:rPr>
          <w:rFonts w:ascii="Times New Roman" w:hAnsi="Times New Roman" w:cs="Times New Roman"/>
          <w:sz w:val="18"/>
          <w:szCs w:val="18"/>
        </w:rPr>
        <w:t>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rsidR="002220E8" w:rsidRDefault="002220E8" w:rsidP="002220E8">
      <w:pPr>
        <w:numPr>
          <w:ilvl w:val="0"/>
          <w:numId w:val="27"/>
        </w:numPr>
        <w:tabs>
          <w:tab w:val="left" w:pos="10065"/>
        </w:tabs>
        <w:autoSpaceDE w:val="0"/>
        <w:autoSpaceDN w:val="0"/>
        <w:adjustRightInd w:val="0"/>
        <w:spacing w:after="0" w:line="240" w:lineRule="auto"/>
        <w:ind w:right="283"/>
        <w:jc w:val="both"/>
        <w:rPr>
          <w:rFonts w:ascii="Times New Roman" w:hAnsi="Times New Roman" w:cs="Times New Roman"/>
          <w:sz w:val="18"/>
          <w:szCs w:val="18"/>
        </w:rPr>
      </w:pPr>
      <w:r w:rsidRPr="002220E8">
        <w:rPr>
          <w:rFonts w:ascii="Times New Roman" w:hAnsi="Times New Roman" w:cs="Times New Roman"/>
          <w:sz w:val="18"/>
          <w:szCs w:val="18"/>
        </w:rPr>
        <w:t>Параметры дорожной сети на территории объектов рекреации (лесопарки, парки в зонах отдыха, туризма и лечения) должны соответствовать нормам, приведенным в таблице:</w:t>
      </w:r>
    </w:p>
    <w:p w:rsidR="002220E8" w:rsidRPr="002220E8" w:rsidRDefault="002220E8" w:rsidP="002220E8">
      <w:pPr>
        <w:tabs>
          <w:tab w:val="left" w:pos="10065"/>
        </w:tabs>
        <w:autoSpaceDE w:val="0"/>
        <w:autoSpaceDN w:val="0"/>
        <w:adjustRightInd w:val="0"/>
        <w:spacing w:after="0" w:line="240" w:lineRule="auto"/>
        <w:ind w:left="190" w:right="283"/>
        <w:jc w:val="both"/>
        <w:rPr>
          <w:rFonts w:ascii="Times New Roman" w:hAnsi="Times New Roman" w:cs="Times New Roman"/>
          <w:sz w:val="18"/>
          <w:szCs w:val="1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828"/>
        <w:gridCol w:w="3267"/>
      </w:tblGrid>
      <w:tr w:rsidR="002220E8" w:rsidRPr="00776731" w:rsidTr="00D639F7">
        <w:trPr>
          <w:trHeight w:val="243"/>
        </w:trPr>
        <w:tc>
          <w:tcPr>
            <w:tcW w:w="3544" w:type="dxa"/>
          </w:tcPr>
          <w:p w:rsidR="002220E8" w:rsidRPr="00776731" w:rsidRDefault="002220E8" w:rsidP="00D639F7">
            <w:pPr>
              <w:widowControl w:val="0"/>
              <w:autoSpaceDE w:val="0"/>
              <w:autoSpaceDN w:val="0"/>
              <w:spacing w:after="0" w:line="249" w:lineRule="auto"/>
              <w:ind w:right="348"/>
              <w:jc w:val="center"/>
              <w:rPr>
                <w:rFonts w:ascii="Times New Roman" w:eastAsia="Times New Roman" w:hAnsi="Times New Roman" w:cs="Times New Roman"/>
                <w:b/>
                <w:sz w:val="16"/>
                <w:szCs w:val="16"/>
                <w:lang w:eastAsia="en-US"/>
              </w:rPr>
            </w:pPr>
            <w:r w:rsidRPr="00776731">
              <w:rPr>
                <w:rFonts w:ascii="Times New Roman" w:eastAsia="Times New Roman" w:hAnsi="Times New Roman" w:cs="Times New Roman"/>
                <w:b/>
                <w:sz w:val="16"/>
                <w:szCs w:val="16"/>
                <w:lang w:eastAsia="en-US"/>
              </w:rPr>
              <w:t>Тип дорог и аллей</w:t>
            </w:r>
          </w:p>
          <w:p w:rsidR="002220E8" w:rsidRPr="00776731" w:rsidRDefault="002220E8" w:rsidP="00D639F7">
            <w:pPr>
              <w:autoSpaceDE w:val="0"/>
              <w:autoSpaceDN w:val="0"/>
              <w:adjustRightInd w:val="0"/>
              <w:spacing w:after="0" w:line="240" w:lineRule="auto"/>
              <w:ind w:left="-66"/>
              <w:jc w:val="center"/>
              <w:rPr>
                <w:rFonts w:ascii="Times New Roman" w:hAnsi="Times New Roman" w:cs="Times New Roman"/>
                <w:b/>
                <w:sz w:val="16"/>
                <w:szCs w:val="16"/>
              </w:rPr>
            </w:pPr>
          </w:p>
        </w:tc>
        <w:tc>
          <w:tcPr>
            <w:tcW w:w="3828" w:type="dxa"/>
            <w:shd w:val="clear" w:color="auto" w:fill="auto"/>
          </w:tcPr>
          <w:p w:rsidR="002220E8" w:rsidRPr="00776731" w:rsidRDefault="002220E8" w:rsidP="00D639F7">
            <w:pPr>
              <w:widowControl w:val="0"/>
              <w:autoSpaceDE w:val="0"/>
              <w:autoSpaceDN w:val="0"/>
              <w:spacing w:after="0" w:line="249" w:lineRule="auto"/>
              <w:ind w:right="32"/>
              <w:jc w:val="center"/>
              <w:rPr>
                <w:rFonts w:ascii="Times New Roman" w:eastAsia="Times New Roman" w:hAnsi="Times New Roman" w:cs="Times New Roman"/>
                <w:b/>
                <w:sz w:val="16"/>
                <w:szCs w:val="16"/>
                <w:lang w:eastAsia="en-US"/>
              </w:rPr>
            </w:pPr>
            <w:r w:rsidRPr="00776731">
              <w:rPr>
                <w:rFonts w:ascii="Times New Roman" w:eastAsia="Times New Roman" w:hAnsi="Times New Roman" w:cs="Times New Roman"/>
                <w:b/>
                <w:sz w:val="16"/>
                <w:szCs w:val="16"/>
                <w:lang w:eastAsia="en-US"/>
              </w:rPr>
              <w:t>Ширина,</w:t>
            </w:r>
            <w:r w:rsidRPr="00776731">
              <w:rPr>
                <w:rFonts w:ascii="Times New Roman" w:eastAsia="Times New Roman" w:hAnsi="Times New Roman" w:cs="Times New Roman"/>
                <w:b/>
                <w:spacing w:val="-14"/>
                <w:sz w:val="16"/>
                <w:szCs w:val="16"/>
                <w:lang w:eastAsia="en-US"/>
              </w:rPr>
              <w:t xml:space="preserve"> </w:t>
            </w:r>
            <w:proofErr w:type="gramStart"/>
            <w:r w:rsidRPr="00776731">
              <w:rPr>
                <w:rFonts w:ascii="Times New Roman" w:eastAsia="Times New Roman" w:hAnsi="Times New Roman" w:cs="Times New Roman"/>
                <w:b/>
                <w:sz w:val="16"/>
                <w:szCs w:val="16"/>
                <w:lang w:eastAsia="en-US"/>
              </w:rPr>
              <w:t>м</w:t>
            </w:r>
            <w:proofErr w:type="gramEnd"/>
          </w:p>
          <w:p w:rsidR="002220E8" w:rsidRPr="00776731" w:rsidRDefault="002220E8" w:rsidP="00D639F7">
            <w:pPr>
              <w:widowControl w:val="0"/>
              <w:autoSpaceDE w:val="0"/>
              <w:autoSpaceDN w:val="0"/>
              <w:spacing w:after="0" w:line="240" w:lineRule="auto"/>
              <w:jc w:val="center"/>
              <w:rPr>
                <w:rFonts w:ascii="Times New Roman" w:eastAsia="Times New Roman" w:hAnsi="Times New Roman" w:cs="Times New Roman"/>
                <w:b/>
                <w:sz w:val="16"/>
                <w:szCs w:val="16"/>
                <w:lang w:eastAsia="en-US"/>
              </w:rPr>
            </w:pPr>
          </w:p>
          <w:p w:rsidR="002220E8" w:rsidRPr="00776731" w:rsidRDefault="002220E8" w:rsidP="00D639F7">
            <w:pPr>
              <w:widowControl w:val="0"/>
              <w:autoSpaceDE w:val="0"/>
              <w:autoSpaceDN w:val="0"/>
              <w:spacing w:before="10" w:after="0" w:line="240" w:lineRule="auto"/>
              <w:jc w:val="center"/>
              <w:rPr>
                <w:rFonts w:ascii="Times New Roman" w:eastAsia="Times New Roman" w:hAnsi="Times New Roman" w:cs="Times New Roman"/>
                <w:b/>
                <w:sz w:val="16"/>
                <w:szCs w:val="16"/>
                <w:lang w:eastAsia="en-US"/>
              </w:rPr>
            </w:pPr>
          </w:p>
          <w:p w:rsidR="002220E8" w:rsidRPr="00776731" w:rsidRDefault="002220E8" w:rsidP="00D639F7">
            <w:pPr>
              <w:widowControl w:val="0"/>
              <w:autoSpaceDE w:val="0"/>
              <w:autoSpaceDN w:val="0"/>
              <w:spacing w:after="0" w:line="240" w:lineRule="auto"/>
              <w:ind w:left="108"/>
              <w:jc w:val="center"/>
              <w:rPr>
                <w:rFonts w:ascii="Times New Roman" w:hAnsi="Times New Roman" w:cs="Times New Roman"/>
                <w:b/>
                <w:sz w:val="16"/>
                <w:szCs w:val="16"/>
              </w:rPr>
            </w:pPr>
          </w:p>
        </w:tc>
        <w:tc>
          <w:tcPr>
            <w:tcW w:w="3267" w:type="dxa"/>
            <w:shd w:val="clear" w:color="auto" w:fill="auto"/>
          </w:tcPr>
          <w:p w:rsidR="00D639F7" w:rsidRPr="00776731" w:rsidRDefault="00D639F7" w:rsidP="00D639F7">
            <w:pPr>
              <w:spacing w:after="0" w:line="240" w:lineRule="auto"/>
              <w:jc w:val="center"/>
              <w:rPr>
                <w:rFonts w:ascii="Times New Roman" w:hAnsi="Times New Roman" w:cs="Times New Roman"/>
                <w:b/>
                <w:sz w:val="16"/>
                <w:szCs w:val="16"/>
              </w:rPr>
            </w:pPr>
            <w:r w:rsidRPr="00776731">
              <w:rPr>
                <w:rFonts w:ascii="Times New Roman" w:hAnsi="Times New Roman" w:cs="Times New Roman"/>
                <w:b/>
                <w:sz w:val="16"/>
                <w:szCs w:val="16"/>
              </w:rPr>
              <w:t>Назначение</w:t>
            </w:r>
          </w:p>
          <w:p w:rsidR="002220E8" w:rsidRPr="00776731" w:rsidRDefault="002220E8" w:rsidP="00D639F7">
            <w:pPr>
              <w:jc w:val="center"/>
              <w:rPr>
                <w:rFonts w:ascii="Times New Roman" w:hAnsi="Times New Roman" w:cs="Times New Roman"/>
                <w:b/>
                <w:sz w:val="16"/>
                <w:szCs w:val="16"/>
              </w:rPr>
            </w:pPr>
          </w:p>
        </w:tc>
      </w:tr>
      <w:tr w:rsidR="002220E8" w:rsidRPr="00776731" w:rsidTr="00D639F7">
        <w:trPr>
          <w:trHeight w:val="291"/>
        </w:trPr>
        <w:tc>
          <w:tcPr>
            <w:tcW w:w="3544" w:type="dxa"/>
          </w:tcPr>
          <w:p w:rsidR="002220E8" w:rsidRPr="00776731" w:rsidRDefault="00D639F7" w:rsidP="00D639F7">
            <w:pPr>
              <w:autoSpaceDE w:val="0"/>
              <w:autoSpaceDN w:val="0"/>
              <w:adjustRightInd w:val="0"/>
              <w:spacing w:after="0" w:line="240" w:lineRule="auto"/>
              <w:ind w:left="-66"/>
              <w:jc w:val="center"/>
              <w:rPr>
                <w:rFonts w:ascii="Times New Roman" w:hAnsi="Times New Roman" w:cs="Times New Roman"/>
                <w:sz w:val="16"/>
                <w:szCs w:val="16"/>
              </w:rPr>
            </w:pPr>
            <w:r w:rsidRPr="00776731">
              <w:rPr>
                <w:rFonts w:ascii="Times New Roman" w:hAnsi="Times New Roman" w:cs="Times New Roman"/>
                <w:sz w:val="16"/>
                <w:szCs w:val="16"/>
              </w:rPr>
              <w:t>П</w:t>
            </w:r>
            <w:r w:rsidR="002220E8" w:rsidRPr="00776731">
              <w:rPr>
                <w:rFonts w:ascii="Times New Roman" w:hAnsi="Times New Roman" w:cs="Times New Roman"/>
                <w:sz w:val="16"/>
                <w:szCs w:val="16"/>
              </w:rPr>
              <w:t>ешеходные дороги</w:t>
            </w:r>
          </w:p>
          <w:p w:rsidR="002220E8" w:rsidRPr="00776731" w:rsidRDefault="002220E8" w:rsidP="00D639F7">
            <w:pPr>
              <w:autoSpaceDE w:val="0"/>
              <w:autoSpaceDN w:val="0"/>
              <w:adjustRightInd w:val="0"/>
              <w:spacing w:after="0" w:line="240" w:lineRule="auto"/>
              <w:ind w:left="-66"/>
              <w:jc w:val="center"/>
              <w:rPr>
                <w:rFonts w:ascii="Times New Roman" w:hAnsi="Times New Roman" w:cs="Times New Roman"/>
                <w:b/>
                <w:sz w:val="16"/>
                <w:szCs w:val="16"/>
              </w:rPr>
            </w:pPr>
          </w:p>
        </w:tc>
        <w:tc>
          <w:tcPr>
            <w:tcW w:w="3828" w:type="dxa"/>
            <w:shd w:val="clear" w:color="auto" w:fill="auto"/>
          </w:tcPr>
          <w:p w:rsidR="002220E8" w:rsidRPr="00776731" w:rsidRDefault="002220E8" w:rsidP="00D639F7">
            <w:pPr>
              <w:jc w:val="center"/>
              <w:rPr>
                <w:rFonts w:ascii="Times New Roman" w:hAnsi="Times New Roman" w:cs="Times New Roman"/>
                <w:sz w:val="16"/>
                <w:szCs w:val="16"/>
              </w:rPr>
            </w:pPr>
            <w:r w:rsidRPr="00776731">
              <w:rPr>
                <w:rFonts w:ascii="Times New Roman" w:hAnsi="Times New Roman" w:cs="Times New Roman"/>
                <w:sz w:val="16"/>
                <w:szCs w:val="16"/>
              </w:rPr>
              <w:t>1,5 - 2,5</w:t>
            </w:r>
          </w:p>
        </w:tc>
        <w:tc>
          <w:tcPr>
            <w:tcW w:w="3267" w:type="dxa"/>
            <w:shd w:val="clear" w:color="auto" w:fill="auto"/>
          </w:tcPr>
          <w:p w:rsidR="002220E8" w:rsidRPr="00776731" w:rsidRDefault="00D639F7" w:rsidP="00D639F7">
            <w:pPr>
              <w:spacing w:after="0" w:line="240" w:lineRule="auto"/>
              <w:rPr>
                <w:rFonts w:ascii="Times New Roman" w:hAnsi="Times New Roman" w:cs="Times New Roman"/>
                <w:sz w:val="16"/>
                <w:szCs w:val="16"/>
              </w:rPr>
            </w:pPr>
            <w:r w:rsidRPr="00776731">
              <w:rPr>
                <w:rFonts w:ascii="Times New Roman" w:hAnsi="Times New Roman" w:cs="Times New Roman"/>
                <w:sz w:val="16"/>
                <w:szCs w:val="16"/>
              </w:rPr>
              <w:t>Пешеходное движение малой интенсивности. Проезд транспорта не допускается. Подводят к отдельным парковым сооружениям.</w:t>
            </w:r>
          </w:p>
        </w:tc>
      </w:tr>
      <w:tr w:rsidR="002220E8" w:rsidRPr="00776731" w:rsidTr="00D639F7">
        <w:trPr>
          <w:trHeight w:val="427"/>
        </w:trPr>
        <w:tc>
          <w:tcPr>
            <w:tcW w:w="3544" w:type="dxa"/>
          </w:tcPr>
          <w:p w:rsidR="002220E8" w:rsidRPr="00776731" w:rsidRDefault="00D639F7" w:rsidP="00D639F7">
            <w:pPr>
              <w:autoSpaceDE w:val="0"/>
              <w:autoSpaceDN w:val="0"/>
              <w:adjustRightInd w:val="0"/>
              <w:spacing w:after="0" w:line="240" w:lineRule="auto"/>
              <w:ind w:left="-66"/>
              <w:jc w:val="center"/>
              <w:rPr>
                <w:rFonts w:ascii="Times New Roman" w:hAnsi="Times New Roman" w:cs="Times New Roman"/>
                <w:sz w:val="16"/>
                <w:szCs w:val="16"/>
              </w:rPr>
            </w:pPr>
            <w:r w:rsidRPr="00776731">
              <w:rPr>
                <w:rFonts w:ascii="Times New Roman" w:hAnsi="Times New Roman" w:cs="Times New Roman"/>
                <w:sz w:val="16"/>
                <w:szCs w:val="16"/>
              </w:rPr>
              <w:t>Т</w:t>
            </w:r>
            <w:r w:rsidR="002220E8" w:rsidRPr="00776731">
              <w:rPr>
                <w:rFonts w:ascii="Times New Roman" w:hAnsi="Times New Roman" w:cs="Times New Roman"/>
                <w:sz w:val="16"/>
                <w:szCs w:val="16"/>
              </w:rPr>
              <w:t>ропы</w:t>
            </w:r>
          </w:p>
        </w:tc>
        <w:tc>
          <w:tcPr>
            <w:tcW w:w="3828" w:type="dxa"/>
            <w:shd w:val="clear" w:color="auto" w:fill="auto"/>
          </w:tcPr>
          <w:p w:rsidR="002220E8" w:rsidRPr="00776731" w:rsidRDefault="002220E8" w:rsidP="00D639F7">
            <w:pPr>
              <w:jc w:val="center"/>
              <w:rPr>
                <w:rFonts w:ascii="Times New Roman" w:hAnsi="Times New Roman" w:cs="Times New Roman"/>
                <w:sz w:val="16"/>
                <w:szCs w:val="16"/>
              </w:rPr>
            </w:pPr>
            <w:r w:rsidRPr="00776731">
              <w:rPr>
                <w:rFonts w:ascii="Times New Roman" w:hAnsi="Times New Roman" w:cs="Times New Roman"/>
                <w:sz w:val="16"/>
                <w:szCs w:val="16"/>
              </w:rPr>
              <w:t>0,75 – 1,0</w:t>
            </w:r>
          </w:p>
        </w:tc>
        <w:tc>
          <w:tcPr>
            <w:tcW w:w="3267" w:type="dxa"/>
            <w:shd w:val="clear" w:color="auto" w:fill="auto"/>
          </w:tcPr>
          <w:p w:rsidR="002220E8" w:rsidRPr="00776731" w:rsidRDefault="00D639F7" w:rsidP="00D639F7">
            <w:pPr>
              <w:spacing w:after="0" w:line="240" w:lineRule="auto"/>
              <w:rPr>
                <w:rFonts w:ascii="Times New Roman" w:hAnsi="Times New Roman" w:cs="Times New Roman"/>
                <w:sz w:val="16"/>
                <w:szCs w:val="16"/>
              </w:rPr>
            </w:pPr>
            <w:r w:rsidRPr="00776731">
              <w:rPr>
                <w:rFonts w:ascii="Times New Roman" w:hAnsi="Times New Roman" w:cs="Times New Roman"/>
                <w:sz w:val="16"/>
                <w:szCs w:val="16"/>
              </w:rPr>
              <w:t>Дополнительная прогулочная сеть с естественным характером ландшафта.</w:t>
            </w:r>
          </w:p>
        </w:tc>
      </w:tr>
      <w:tr w:rsidR="002220E8" w:rsidRPr="00776731" w:rsidTr="00D639F7">
        <w:trPr>
          <w:trHeight w:val="263"/>
        </w:trPr>
        <w:tc>
          <w:tcPr>
            <w:tcW w:w="3544" w:type="dxa"/>
          </w:tcPr>
          <w:p w:rsidR="002220E8" w:rsidRPr="00776731" w:rsidRDefault="00D639F7" w:rsidP="00D639F7">
            <w:pPr>
              <w:autoSpaceDE w:val="0"/>
              <w:autoSpaceDN w:val="0"/>
              <w:adjustRightInd w:val="0"/>
              <w:spacing w:after="0" w:line="240" w:lineRule="auto"/>
              <w:jc w:val="center"/>
              <w:rPr>
                <w:rFonts w:ascii="Times New Roman" w:hAnsi="Times New Roman" w:cs="Times New Roman"/>
                <w:sz w:val="16"/>
                <w:szCs w:val="16"/>
              </w:rPr>
            </w:pPr>
            <w:r w:rsidRPr="00776731">
              <w:rPr>
                <w:rFonts w:ascii="Times New Roman" w:hAnsi="Times New Roman" w:cs="Times New Roman"/>
                <w:sz w:val="16"/>
                <w:szCs w:val="16"/>
              </w:rPr>
              <w:t>В</w:t>
            </w:r>
            <w:r w:rsidR="002220E8" w:rsidRPr="00776731">
              <w:rPr>
                <w:rFonts w:ascii="Times New Roman" w:hAnsi="Times New Roman" w:cs="Times New Roman"/>
                <w:sz w:val="16"/>
                <w:szCs w:val="16"/>
              </w:rPr>
              <w:t>елосипедные дорожки</w:t>
            </w:r>
          </w:p>
        </w:tc>
        <w:tc>
          <w:tcPr>
            <w:tcW w:w="3828" w:type="dxa"/>
          </w:tcPr>
          <w:p w:rsidR="002220E8" w:rsidRPr="00776731" w:rsidRDefault="002220E8" w:rsidP="00D639F7">
            <w:pPr>
              <w:jc w:val="center"/>
              <w:rPr>
                <w:rFonts w:ascii="Times New Roman" w:hAnsi="Times New Roman" w:cs="Times New Roman"/>
                <w:sz w:val="16"/>
                <w:szCs w:val="16"/>
              </w:rPr>
            </w:pPr>
            <w:r w:rsidRPr="00776731">
              <w:rPr>
                <w:rFonts w:ascii="Times New Roman" w:hAnsi="Times New Roman" w:cs="Times New Roman"/>
                <w:sz w:val="16"/>
                <w:szCs w:val="16"/>
              </w:rPr>
              <w:t>1,5 – 2,25</w:t>
            </w:r>
          </w:p>
          <w:p w:rsidR="002220E8" w:rsidRPr="00776731" w:rsidRDefault="002220E8" w:rsidP="00D639F7">
            <w:pPr>
              <w:autoSpaceDE w:val="0"/>
              <w:autoSpaceDN w:val="0"/>
              <w:adjustRightInd w:val="0"/>
              <w:spacing w:after="0" w:line="240" w:lineRule="auto"/>
              <w:jc w:val="center"/>
              <w:rPr>
                <w:rFonts w:ascii="Times New Roman" w:hAnsi="Times New Roman" w:cs="Times New Roman"/>
                <w:sz w:val="16"/>
                <w:szCs w:val="16"/>
              </w:rPr>
            </w:pPr>
          </w:p>
        </w:tc>
        <w:tc>
          <w:tcPr>
            <w:tcW w:w="3267" w:type="dxa"/>
          </w:tcPr>
          <w:p w:rsidR="002220E8" w:rsidRPr="00776731" w:rsidRDefault="00D639F7" w:rsidP="00D639F7">
            <w:pPr>
              <w:spacing w:after="0" w:line="240" w:lineRule="auto"/>
              <w:rPr>
                <w:rFonts w:ascii="Times New Roman" w:hAnsi="Times New Roman" w:cs="Times New Roman"/>
                <w:sz w:val="16"/>
                <w:szCs w:val="16"/>
              </w:rPr>
            </w:pPr>
            <w:r w:rsidRPr="00776731">
              <w:rPr>
                <w:rFonts w:ascii="Times New Roman" w:hAnsi="Times New Roman" w:cs="Times New Roman"/>
                <w:sz w:val="16"/>
                <w:szCs w:val="16"/>
              </w:rPr>
              <w:t>Велосипедные прогулки</w:t>
            </w:r>
          </w:p>
        </w:tc>
      </w:tr>
      <w:tr w:rsidR="002220E8" w:rsidRPr="00776731" w:rsidTr="00D639F7">
        <w:trPr>
          <w:trHeight w:val="921"/>
        </w:trPr>
        <w:tc>
          <w:tcPr>
            <w:tcW w:w="3544" w:type="dxa"/>
          </w:tcPr>
          <w:p w:rsidR="002220E8" w:rsidRPr="00776731" w:rsidRDefault="00D639F7" w:rsidP="00D639F7">
            <w:pPr>
              <w:autoSpaceDE w:val="0"/>
              <w:autoSpaceDN w:val="0"/>
              <w:adjustRightInd w:val="0"/>
              <w:spacing w:after="0" w:line="240" w:lineRule="auto"/>
              <w:jc w:val="center"/>
              <w:rPr>
                <w:rFonts w:ascii="Times New Roman" w:hAnsi="Times New Roman" w:cs="Times New Roman"/>
                <w:sz w:val="16"/>
                <w:szCs w:val="16"/>
              </w:rPr>
            </w:pPr>
            <w:r w:rsidRPr="00776731">
              <w:rPr>
                <w:rFonts w:ascii="Times New Roman" w:hAnsi="Times New Roman" w:cs="Times New Roman"/>
                <w:sz w:val="16"/>
                <w:szCs w:val="16"/>
              </w:rPr>
              <w:t>А</w:t>
            </w:r>
            <w:r w:rsidR="002220E8" w:rsidRPr="00776731">
              <w:rPr>
                <w:rFonts w:ascii="Times New Roman" w:hAnsi="Times New Roman" w:cs="Times New Roman"/>
                <w:sz w:val="16"/>
                <w:szCs w:val="16"/>
              </w:rPr>
              <w:t>втомобильная дорога</w:t>
            </w:r>
          </w:p>
        </w:tc>
        <w:tc>
          <w:tcPr>
            <w:tcW w:w="3828" w:type="dxa"/>
          </w:tcPr>
          <w:p w:rsidR="002220E8" w:rsidRPr="00776731" w:rsidRDefault="002220E8" w:rsidP="00D639F7">
            <w:pPr>
              <w:jc w:val="center"/>
              <w:rPr>
                <w:rFonts w:ascii="Times New Roman" w:hAnsi="Times New Roman" w:cs="Times New Roman"/>
                <w:sz w:val="16"/>
                <w:szCs w:val="16"/>
              </w:rPr>
            </w:pPr>
            <w:r w:rsidRPr="00776731">
              <w:rPr>
                <w:rFonts w:ascii="Times New Roman" w:hAnsi="Times New Roman" w:cs="Times New Roman"/>
                <w:sz w:val="16"/>
                <w:szCs w:val="16"/>
              </w:rPr>
              <w:t>4,5 – 7.0</w:t>
            </w:r>
          </w:p>
          <w:p w:rsidR="002220E8" w:rsidRPr="00776731" w:rsidRDefault="002220E8" w:rsidP="00D639F7">
            <w:pPr>
              <w:jc w:val="center"/>
              <w:rPr>
                <w:rFonts w:ascii="Times New Roman" w:hAnsi="Times New Roman" w:cs="Times New Roman"/>
                <w:sz w:val="16"/>
                <w:szCs w:val="16"/>
              </w:rPr>
            </w:pPr>
          </w:p>
          <w:p w:rsidR="002220E8" w:rsidRPr="00776731" w:rsidRDefault="002220E8" w:rsidP="00D639F7">
            <w:pPr>
              <w:autoSpaceDE w:val="0"/>
              <w:autoSpaceDN w:val="0"/>
              <w:adjustRightInd w:val="0"/>
              <w:spacing w:after="0" w:line="240" w:lineRule="auto"/>
              <w:rPr>
                <w:rFonts w:ascii="Times New Roman" w:hAnsi="Times New Roman" w:cs="Times New Roman"/>
                <w:sz w:val="16"/>
                <w:szCs w:val="16"/>
              </w:rPr>
            </w:pPr>
          </w:p>
        </w:tc>
        <w:tc>
          <w:tcPr>
            <w:tcW w:w="3267" w:type="dxa"/>
          </w:tcPr>
          <w:p w:rsidR="002220E8" w:rsidRPr="00776731" w:rsidRDefault="00D639F7" w:rsidP="00D639F7">
            <w:pPr>
              <w:spacing w:after="0" w:line="240" w:lineRule="auto"/>
              <w:rPr>
                <w:rFonts w:ascii="Times New Roman" w:hAnsi="Times New Roman" w:cs="Times New Roman"/>
                <w:sz w:val="16"/>
                <w:szCs w:val="16"/>
              </w:rPr>
            </w:pPr>
            <w:r w:rsidRPr="00776731">
              <w:rPr>
                <w:rFonts w:ascii="Times New Roman" w:hAnsi="Times New Roman" w:cs="Times New Roman"/>
                <w:sz w:val="16"/>
                <w:szCs w:val="16"/>
              </w:rPr>
              <w:t xml:space="preserve">автомобильные прогулки и проезды </w:t>
            </w:r>
            <w:proofErr w:type="spellStart"/>
            <w:r w:rsidRPr="00776731">
              <w:rPr>
                <w:rFonts w:ascii="Times New Roman" w:hAnsi="Times New Roman" w:cs="Times New Roman"/>
                <w:sz w:val="16"/>
                <w:szCs w:val="16"/>
              </w:rPr>
              <w:t>внутрипаркового</w:t>
            </w:r>
            <w:proofErr w:type="spellEnd"/>
            <w:r w:rsidRPr="00776731">
              <w:rPr>
                <w:rFonts w:ascii="Times New Roman" w:hAnsi="Times New Roman" w:cs="Times New Roman"/>
                <w:sz w:val="16"/>
                <w:szCs w:val="16"/>
              </w:rPr>
              <w:t xml:space="preserve"> транспорта. Допускается проезд эксплуатационного транспорта</w:t>
            </w:r>
          </w:p>
        </w:tc>
      </w:tr>
      <w:tr w:rsidR="00D639F7" w:rsidRPr="00776731" w:rsidTr="00D639F7">
        <w:trPr>
          <w:trHeight w:val="1673"/>
        </w:trPr>
        <w:tc>
          <w:tcPr>
            <w:tcW w:w="10639" w:type="dxa"/>
            <w:gridSpan w:val="3"/>
          </w:tcPr>
          <w:p w:rsidR="00D639F7" w:rsidRPr="00776731" w:rsidRDefault="00D639F7" w:rsidP="00D639F7">
            <w:pPr>
              <w:pStyle w:val="aa"/>
              <w:numPr>
                <w:ilvl w:val="0"/>
                <w:numId w:val="27"/>
              </w:numPr>
              <w:autoSpaceDE w:val="0"/>
              <w:autoSpaceDN w:val="0"/>
              <w:adjustRightInd w:val="0"/>
              <w:spacing w:after="0" w:line="240" w:lineRule="auto"/>
              <w:jc w:val="both"/>
              <w:rPr>
                <w:rFonts w:ascii="Times New Roman" w:hAnsi="Times New Roman" w:cs="Times New Roman"/>
                <w:sz w:val="16"/>
                <w:szCs w:val="16"/>
              </w:rPr>
            </w:pPr>
            <w:proofErr w:type="gramStart"/>
            <w:r w:rsidRPr="00776731">
              <w:rPr>
                <w:rFonts w:ascii="Times New Roman" w:hAnsi="Times New Roman" w:cs="Times New Roman"/>
                <w:sz w:val="16"/>
                <w:szCs w:val="16"/>
              </w:rPr>
              <w:t>Требования к архитектурно-градостроительному облику объектов капитального строительства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roofErr w:type="gramEnd"/>
          </w:p>
          <w:p w:rsidR="00D639F7" w:rsidRPr="00776731" w:rsidRDefault="00D639F7" w:rsidP="00D639F7">
            <w:pPr>
              <w:autoSpaceDE w:val="0"/>
              <w:autoSpaceDN w:val="0"/>
              <w:adjustRightInd w:val="0"/>
              <w:spacing w:after="0" w:line="240" w:lineRule="auto"/>
              <w:ind w:left="709"/>
              <w:jc w:val="both"/>
              <w:rPr>
                <w:rFonts w:ascii="Times New Roman" w:hAnsi="Times New Roman" w:cs="Times New Roman"/>
                <w:sz w:val="16"/>
                <w:szCs w:val="16"/>
              </w:rPr>
            </w:pPr>
            <w:r w:rsidRPr="00776731">
              <w:rPr>
                <w:rFonts w:ascii="Times New Roman" w:hAnsi="Times New Roman" w:cs="Times New Roman"/>
                <w:sz w:val="16"/>
                <w:szCs w:val="16"/>
              </w:rPr>
              <w:t>—</w:t>
            </w:r>
            <w:r w:rsidRPr="00776731">
              <w:rPr>
                <w:rFonts w:ascii="Times New Roman" w:hAnsi="Times New Roman" w:cs="Times New Roman"/>
                <w:sz w:val="16"/>
                <w:szCs w:val="16"/>
              </w:rPr>
              <w:tab/>
              <w:t>объёмно-пространственные характеристики объектов капитального строительства;</w:t>
            </w:r>
          </w:p>
          <w:p w:rsidR="00D639F7" w:rsidRPr="00776731" w:rsidRDefault="00D639F7" w:rsidP="00D639F7">
            <w:pPr>
              <w:autoSpaceDE w:val="0"/>
              <w:autoSpaceDN w:val="0"/>
              <w:adjustRightInd w:val="0"/>
              <w:spacing w:after="0" w:line="240" w:lineRule="auto"/>
              <w:ind w:left="709"/>
              <w:jc w:val="both"/>
              <w:rPr>
                <w:rFonts w:ascii="Times New Roman" w:hAnsi="Times New Roman" w:cs="Times New Roman"/>
                <w:sz w:val="16"/>
                <w:szCs w:val="16"/>
              </w:rPr>
            </w:pPr>
            <w:r w:rsidRPr="00776731">
              <w:rPr>
                <w:rFonts w:ascii="Times New Roman" w:hAnsi="Times New Roman" w:cs="Times New Roman"/>
                <w:sz w:val="16"/>
                <w:szCs w:val="16"/>
              </w:rPr>
              <w:t>—</w:t>
            </w:r>
            <w:r w:rsidRPr="00776731">
              <w:rPr>
                <w:rFonts w:ascii="Times New Roman" w:hAnsi="Times New Roman" w:cs="Times New Roman"/>
                <w:sz w:val="16"/>
                <w:szCs w:val="16"/>
              </w:rPr>
              <w:tab/>
              <w:t>архитектурно-стилистические характеристики объектов капитального строительства;</w:t>
            </w:r>
          </w:p>
          <w:p w:rsidR="00D639F7" w:rsidRPr="00776731" w:rsidRDefault="00D639F7" w:rsidP="00D639F7">
            <w:pPr>
              <w:autoSpaceDE w:val="0"/>
              <w:autoSpaceDN w:val="0"/>
              <w:adjustRightInd w:val="0"/>
              <w:spacing w:after="0" w:line="240" w:lineRule="auto"/>
              <w:ind w:left="709"/>
              <w:jc w:val="both"/>
              <w:rPr>
                <w:rFonts w:ascii="Times New Roman" w:hAnsi="Times New Roman" w:cs="Times New Roman"/>
                <w:sz w:val="16"/>
                <w:szCs w:val="16"/>
              </w:rPr>
            </w:pPr>
            <w:r w:rsidRPr="00776731">
              <w:rPr>
                <w:rFonts w:ascii="Times New Roman" w:hAnsi="Times New Roman" w:cs="Times New Roman"/>
                <w:sz w:val="16"/>
                <w:szCs w:val="16"/>
              </w:rPr>
              <w:t>—</w:t>
            </w:r>
            <w:r w:rsidRPr="00776731">
              <w:rPr>
                <w:rFonts w:ascii="Times New Roman" w:hAnsi="Times New Roman" w:cs="Times New Roman"/>
                <w:sz w:val="16"/>
                <w:szCs w:val="16"/>
              </w:rPr>
              <w:tab/>
              <w:t>цветовые решения объектов капитального строительства;</w:t>
            </w:r>
          </w:p>
          <w:p w:rsidR="00D639F7" w:rsidRPr="00776731" w:rsidRDefault="00D639F7" w:rsidP="00D639F7">
            <w:pPr>
              <w:autoSpaceDE w:val="0"/>
              <w:autoSpaceDN w:val="0"/>
              <w:adjustRightInd w:val="0"/>
              <w:spacing w:after="0" w:line="240" w:lineRule="auto"/>
              <w:ind w:left="709"/>
              <w:jc w:val="both"/>
              <w:rPr>
                <w:rFonts w:ascii="Times New Roman" w:hAnsi="Times New Roman" w:cs="Times New Roman"/>
                <w:sz w:val="16"/>
                <w:szCs w:val="16"/>
              </w:rPr>
            </w:pPr>
            <w:r w:rsidRPr="00776731">
              <w:rPr>
                <w:rFonts w:ascii="Times New Roman" w:hAnsi="Times New Roman" w:cs="Times New Roman"/>
                <w:sz w:val="16"/>
                <w:szCs w:val="16"/>
              </w:rPr>
              <w:t>—</w:t>
            </w:r>
            <w:r w:rsidRPr="00776731">
              <w:rPr>
                <w:rFonts w:ascii="Times New Roman" w:hAnsi="Times New Roman" w:cs="Times New Roman"/>
                <w:sz w:val="16"/>
                <w:szCs w:val="16"/>
              </w:rPr>
              <w:tab/>
              <w:t>отделочные и (или) строительные материалы, определяющие архитектурный облик объектов капитального строительства;</w:t>
            </w:r>
          </w:p>
          <w:p w:rsidR="00D639F7" w:rsidRPr="00776731" w:rsidRDefault="00D639F7" w:rsidP="00D639F7">
            <w:pPr>
              <w:autoSpaceDE w:val="0"/>
              <w:autoSpaceDN w:val="0"/>
              <w:adjustRightInd w:val="0"/>
              <w:spacing w:after="0" w:line="240" w:lineRule="auto"/>
              <w:ind w:left="709"/>
              <w:jc w:val="both"/>
              <w:rPr>
                <w:rFonts w:ascii="Times New Roman" w:hAnsi="Times New Roman" w:cs="Times New Roman"/>
                <w:sz w:val="16"/>
                <w:szCs w:val="16"/>
              </w:rPr>
            </w:pPr>
            <w:r w:rsidRPr="00776731">
              <w:rPr>
                <w:rFonts w:ascii="Times New Roman" w:hAnsi="Times New Roman" w:cs="Times New Roman"/>
                <w:sz w:val="16"/>
                <w:szCs w:val="16"/>
              </w:rPr>
              <w:t>—</w:t>
            </w:r>
            <w:r w:rsidRPr="00776731">
              <w:rPr>
                <w:rFonts w:ascii="Times New Roman" w:hAnsi="Times New Roman" w:cs="Times New Roman"/>
                <w:sz w:val="16"/>
                <w:szCs w:val="16"/>
              </w:rPr>
              <w:tab/>
              <w:t>размещение технического и инженерного оборудования на фасадах и кровлях объектов капитального строительства;</w:t>
            </w:r>
          </w:p>
          <w:p w:rsidR="00D639F7" w:rsidRPr="00776731" w:rsidRDefault="00D639F7" w:rsidP="00D639F7">
            <w:pPr>
              <w:autoSpaceDE w:val="0"/>
              <w:autoSpaceDN w:val="0"/>
              <w:adjustRightInd w:val="0"/>
              <w:spacing w:after="0" w:line="240" w:lineRule="auto"/>
              <w:ind w:left="709"/>
              <w:jc w:val="both"/>
              <w:rPr>
                <w:rFonts w:ascii="Times New Roman" w:hAnsi="Times New Roman" w:cs="Times New Roman"/>
                <w:sz w:val="16"/>
                <w:szCs w:val="16"/>
              </w:rPr>
            </w:pPr>
            <w:r w:rsidRPr="00776731">
              <w:rPr>
                <w:rFonts w:ascii="Times New Roman" w:hAnsi="Times New Roman" w:cs="Times New Roman"/>
                <w:sz w:val="16"/>
                <w:szCs w:val="16"/>
              </w:rPr>
              <w:t>—</w:t>
            </w:r>
            <w:r w:rsidRPr="00776731">
              <w:rPr>
                <w:rFonts w:ascii="Times New Roman" w:hAnsi="Times New Roman" w:cs="Times New Roman"/>
                <w:sz w:val="16"/>
                <w:szCs w:val="16"/>
              </w:rPr>
              <w:tab/>
              <w:t>подсветка фасадов объектов капитального строительства.</w:t>
            </w:r>
          </w:p>
        </w:tc>
      </w:tr>
    </w:tbl>
    <w:p w:rsidR="002220E8" w:rsidRPr="0027435D" w:rsidRDefault="002220E8" w:rsidP="00981245">
      <w:pPr>
        <w:autoSpaceDE w:val="0"/>
        <w:autoSpaceDN w:val="0"/>
        <w:adjustRightInd w:val="0"/>
        <w:spacing w:after="0" w:line="240" w:lineRule="auto"/>
        <w:jc w:val="both"/>
        <w:rPr>
          <w:rFonts w:ascii="Times New Roman" w:hAnsi="Times New Roman" w:cs="Times New Roman"/>
          <w:sz w:val="18"/>
          <w:szCs w:val="18"/>
        </w:rPr>
      </w:pPr>
    </w:p>
    <w:p w:rsidR="00AE33AC" w:rsidRDefault="0027435D" w:rsidP="00F70282">
      <w:pPr>
        <w:autoSpaceDE w:val="0"/>
        <w:autoSpaceDN w:val="0"/>
        <w:adjustRightInd w:val="0"/>
        <w:spacing w:after="0" w:line="240" w:lineRule="auto"/>
        <w:jc w:val="center"/>
        <w:rPr>
          <w:rFonts w:ascii="Times New Roman" w:hAnsi="Times New Roman" w:cs="Times New Roman"/>
          <w:b/>
          <w:sz w:val="18"/>
          <w:szCs w:val="18"/>
        </w:rPr>
      </w:pPr>
      <w:r w:rsidRPr="0027435D">
        <w:rPr>
          <w:rFonts w:ascii="Times New Roman" w:hAnsi="Times New Roman" w:cs="Times New Roman"/>
          <w:b/>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w:t>
      </w:r>
      <w:r w:rsidR="00D639F7">
        <w:rPr>
          <w:rFonts w:ascii="Times New Roman" w:hAnsi="Times New Roman" w:cs="Times New Roman"/>
          <w:b/>
          <w:sz w:val="18"/>
          <w:szCs w:val="18"/>
        </w:rPr>
        <w:t xml:space="preserve">адостроительным регламентом для </w:t>
      </w:r>
      <w:r w:rsidRPr="0027435D">
        <w:rPr>
          <w:rFonts w:ascii="Times New Roman" w:hAnsi="Times New Roman" w:cs="Times New Roman"/>
          <w:b/>
          <w:sz w:val="18"/>
          <w:szCs w:val="18"/>
        </w:rPr>
        <w:t>территориальной зоны, в которой расположен земельный участок:</w:t>
      </w:r>
    </w:p>
    <w:tbl>
      <w:tblPr>
        <w:tblStyle w:val="TableNormal37"/>
        <w:tblpPr w:leftFromText="180" w:rightFromText="180" w:vertAnchor="text" w:horzAnchor="page" w:tblpX="432" w:tblpY="361"/>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
        <w:gridCol w:w="1398"/>
        <w:gridCol w:w="567"/>
        <w:gridCol w:w="1549"/>
        <w:gridCol w:w="7"/>
        <w:gridCol w:w="1977"/>
        <w:gridCol w:w="7"/>
        <w:gridCol w:w="1416"/>
        <w:gridCol w:w="2413"/>
        <w:gridCol w:w="1561"/>
      </w:tblGrid>
      <w:tr w:rsidR="00F70282" w:rsidRPr="00F70282" w:rsidTr="00F70282">
        <w:trPr>
          <w:trHeight w:val="505"/>
        </w:trPr>
        <w:tc>
          <w:tcPr>
            <w:tcW w:w="1423" w:type="dxa"/>
            <w:gridSpan w:val="2"/>
            <w:vMerge w:val="restart"/>
          </w:tcPr>
          <w:p w:rsidR="0027435D" w:rsidRPr="0027435D" w:rsidRDefault="0027435D" w:rsidP="00F70282">
            <w:pPr>
              <w:tabs>
                <w:tab w:val="left" w:pos="1423"/>
              </w:tabs>
              <w:rPr>
                <w:rFonts w:ascii="Times New Roman" w:eastAsia="Times New Roman" w:hAnsi="Times New Roman" w:cs="Times New Roman"/>
                <w:sz w:val="16"/>
                <w:szCs w:val="16"/>
              </w:rPr>
            </w:pPr>
            <w:proofErr w:type="spellStart"/>
            <w:r w:rsidRPr="0027435D">
              <w:rPr>
                <w:rFonts w:ascii="Times New Roman" w:eastAsia="Times New Roman" w:hAnsi="Times New Roman" w:cs="Times New Roman"/>
                <w:sz w:val="16"/>
                <w:szCs w:val="16"/>
              </w:rPr>
              <w:t>Виды</w:t>
            </w:r>
            <w:proofErr w:type="spellEnd"/>
            <w:r w:rsidRPr="0027435D">
              <w:rPr>
                <w:rFonts w:ascii="Times New Roman" w:eastAsia="Times New Roman" w:hAnsi="Times New Roman" w:cs="Times New Roman"/>
                <w:spacing w:val="-14"/>
                <w:sz w:val="16"/>
                <w:szCs w:val="16"/>
              </w:rPr>
              <w:t xml:space="preserve"> </w:t>
            </w:r>
            <w:proofErr w:type="spellStart"/>
            <w:r w:rsidRPr="0027435D">
              <w:rPr>
                <w:rFonts w:ascii="Times New Roman" w:eastAsia="Times New Roman" w:hAnsi="Times New Roman" w:cs="Times New Roman"/>
                <w:sz w:val="16"/>
                <w:szCs w:val="16"/>
              </w:rPr>
              <w:t>разрешенного</w:t>
            </w:r>
            <w:proofErr w:type="spellEnd"/>
            <w:r w:rsidRPr="0027435D">
              <w:rPr>
                <w:rFonts w:ascii="Times New Roman" w:eastAsia="Times New Roman" w:hAnsi="Times New Roman" w:cs="Times New Roman"/>
                <w:sz w:val="16"/>
                <w:szCs w:val="16"/>
              </w:rPr>
              <w:t xml:space="preserve"> </w:t>
            </w:r>
            <w:proofErr w:type="spellStart"/>
            <w:r w:rsidRPr="0027435D">
              <w:rPr>
                <w:rFonts w:ascii="Times New Roman" w:eastAsia="Times New Roman" w:hAnsi="Times New Roman" w:cs="Times New Roman"/>
                <w:spacing w:val="-2"/>
                <w:sz w:val="16"/>
                <w:szCs w:val="16"/>
              </w:rPr>
              <w:t>использования</w:t>
            </w:r>
            <w:proofErr w:type="spellEnd"/>
          </w:p>
        </w:tc>
        <w:tc>
          <w:tcPr>
            <w:tcW w:w="567" w:type="dxa"/>
            <w:vMerge w:val="restart"/>
          </w:tcPr>
          <w:p w:rsidR="0027435D" w:rsidRPr="0027435D" w:rsidRDefault="0027435D" w:rsidP="00F70282">
            <w:pPr>
              <w:ind w:left="89"/>
              <w:rPr>
                <w:rFonts w:ascii="Times New Roman" w:eastAsia="Times New Roman" w:hAnsi="Times New Roman" w:cs="Times New Roman"/>
                <w:sz w:val="16"/>
                <w:szCs w:val="16"/>
              </w:rPr>
            </w:pPr>
            <w:proofErr w:type="spellStart"/>
            <w:r w:rsidRPr="0027435D">
              <w:rPr>
                <w:rFonts w:ascii="Times New Roman" w:eastAsia="Times New Roman" w:hAnsi="Times New Roman" w:cs="Times New Roman"/>
                <w:spacing w:val="-5"/>
                <w:sz w:val="16"/>
                <w:szCs w:val="16"/>
              </w:rPr>
              <w:t>Код</w:t>
            </w:r>
            <w:proofErr w:type="spellEnd"/>
          </w:p>
        </w:tc>
        <w:tc>
          <w:tcPr>
            <w:tcW w:w="8930" w:type="dxa"/>
            <w:gridSpan w:val="7"/>
          </w:tcPr>
          <w:p w:rsidR="0027435D" w:rsidRPr="0027435D" w:rsidRDefault="0027435D" w:rsidP="00F70282">
            <w:pPr>
              <w:ind w:left="112" w:right="862"/>
              <w:rPr>
                <w:rFonts w:ascii="Times New Roman" w:eastAsia="Times New Roman" w:hAnsi="Times New Roman" w:cs="Times New Roman"/>
                <w:sz w:val="16"/>
                <w:szCs w:val="16"/>
                <w:lang w:val="ru-RU"/>
              </w:rPr>
            </w:pPr>
            <w:r w:rsidRPr="0027435D">
              <w:rPr>
                <w:rFonts w:ascii="Times New Roman" w:eastAsia="Times New Roman" w:hAnsi="Times New Roman" w:cs="Times New Roman"/>
                <w:sz w:val="16"/>
                <w:szCs w:val="16"/>
                <w:lang w:val="ru-RU"/>
              </w:rPr>
              <w:t>Предельные</w:t>
            </w:r>
            <w:r w:rsidRPr="0027435D">
              <w:rPr>
                <w:rFonts w:ascii="Times New Roman" w:eastAsia="Times New Roman" w:hAnsi="Times New Roman" w:cs="Times New Roman"/>
                <w:spacing w:val="-7"/>
                <w:sz w:val="16"/>
                <w:szCs w:val="16"/>
                <w:lang w:val="ru-RU"/>
              </w:rPr>
              <w:t xml:space="preserve"> </w:t>
            </w:r>
            <w:r w:rsidRPr="0027435D">
              <w:rPr>
                <w:rFonts w:ascii="Times New Roman" w:eastAsia="Times New Roman" w:hAnsi="Times New Roman" w:cs="Times New Roman"/>
                <w:sz w:val="16"/>
                <w:szCs w:val="16"/>
                <w:lang w:val="ru-RU"/>
              </w:rPr>
              <w:t>(минимальные</w:t>
            </w:r>
            <w:r w:rsidRPr="0027435D">
              <w:rPr>
                <w:rFonts w:ascii="Times New Roman" w:eastAsia="Times New Roman" w:hAnsi="Times New Roman" w:cs="Times New Roman"/>
                <w:spacing w:val="-7"/>
                <w:sz w:val="16"/>
                <w:szCs w:val="16"/>
                <w:lang w:val="ru-RU"/>
              </w:rPr>
              <w:t xml:space="preserve"> </w:t>
            </w:r>
            <w:r w:rsidRPr="0027435D">
              <w:rPr>
                <w:rFonts w:ascii="Times New Roman" w:eastAsia="Times New Roman" w:hAnsi="Times New Roman" w:cs="Times New Roman"/>
                <w:sz w:val="16"/>
                <w:szCs w:val="16"/>
                <w:lang w:val="ru-RU"/>
              </w:rPr>
              <w:t>и</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(или)</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максимальные)</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размеры</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земельных</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участков</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и</w:t>
            </w:r>
            <w:r w:rsidRPr="0027435D">
              <w:rPr>
                <w:rFonts w:ascii="Times New Roman" w:eastAsia="Times New Roman" w:hAnsi="Times New Roman" w:cs="Times New Roman"/>
                <w:spacing w:val="-7"/>
                <w:sz w:val="16"/>
                <w:szCs w:val="16"/>
                <w:lang w:val="ru-RU"/>
              </w:rPr>
              <w:t xml:space="preserve"> </w:t>
            </w:r>
            <w:r w:rsidRPr="0027435D">
              <w:rPr>
                <w:rFonts w:ascii="Times New Roman" w:eastAsia="Times New Roman" w:hAnsi="Times New Roman" w:cs="Times New Roman"/>
                <w:sz w:val="16"/>
                <w:szCs w:val="16"/>
                <w:lang w:val="ru-RU"/>
              </w:rPr>
              <w:t>предельные</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параметры</w:t>
            </w:r>
            <w:r w:rsidRPr="0027435D">
              <w:rPr>
                <w:rFonts w:ascii="Times New Roman" w:eastAsia="Times New Roman" w:hAnsi="Times New Roman" w:cs="Times New Roman"/>
                <w:spacing w:val="-7"/>
                <w:sz w:val="16"/>
                <w:szCs w:val="16"/>
                <w:lang w:val="ru-RU"/>
              </w:rPr>
              <w:t xml:space="preserve"> </w:t>
            </w:r>
            <w:r w:rsidRPr="0027435D">
              <w:rPr>
                <w:rFonts w:ascii="Times New Roman" w:eastAsia="Times New Roman" w:hAnsi="Times New Roman" w:cs="Times New Roman"/>
                <w:sz w:val="16"/>
                <w:szCs w:val="16"/>
                <w:lang w:val="ru-RU"/>
              </w:rPr>
              <w:t>разрешенного строительства, реконструкции объектов капитального строительства</w:t>
            </w:r>
          </w:p>
        </w:tc>
      </w:tr>
      <w:tr w:rsidR="00F70282" w:rsidRPr="00F70282" w:rsidTr="003E016A">
        <w:trPr>
          <w:trHeight w:val="1832"/>
        </w:trPr>
        <w:tc>
          <w:tcPr>
            <w:tcW w:w="1423" w:type="dxa"/>
            <w:gridSpan w:val="2"/>
            <w:vMerge/>
            <w:tcBorders>
              <w:top w:val="nil"/>
            </w:tcBorders>
          </w:tcPr>
          <w:p w:rsidR="0027435D" w:rsidRPr="0027435D" w:rsidRDefault="0027435D" w:rsidP="0027435D">
            <w:pPr>
              <w:rPr>
                <w:rFonts w:ascii="Times New Roman" w:eastAsia="Times New Roman" w:hAnsi="Times New Roman" w:cs="Times New Roman"/>
                <w:sz w:val="16"/>
                <w:szCs w:val="16"/>
                <w:lang w:val="ru-RU"/>
              </w:rPr>
            </w:pPr>
          </w:p>
        </w:tc>
        <w:tc>
          <w:tcPr>
            <w:tcW w:w="567" w:type="dxa"/>
            <w:vMerge/>
            <w:tcBorders>
              <w:top w:val="nil"/>
            </w:tcBorders>
          </w:tcPr>
          <w:p w:rsidR="0027435D" w:rsidRPr="0027435D" w:rsidRDefault="0027435D" w:rsidP="0027435D">
            <w:pPr>
              <w:rPr>
                <w:rFonts w:ascii="Times New Roman" w:eastAsia="Times New Roman" w:hAnsi="Times New Roman" w:cs="Times New Roman"/>
                <w:sz w:val="16"/>
                <w:szCs w:val="16"/>
                <w:lang w:val="ru-RU"/>
              </w:rPr>
            </w:pPr>
          </w:p>
        </w:tc>
        <w:tc>
          <w:tcPr>
            <w:tcW w:w="1549" w:type="dxa"/>
          </w:tcPr>
          <w:p w:rsidR="0027435D" w:rsidRPr="0027435D" w:rsidRDefault="0027435D" w:rsidP="00F70282">
            <w:pPr>
              <w:ind w:right="-10"/>
              <w:rPr>
                <w:rFonts w:ascii="Times New Roman" w:eastAsia="Times New Roman" w:hAnsi="Times New Roman" w:cs="Times New Roman"/>
                <w:sz w:val="16"/>
                <w:szCs w:val="16"/>
                <w:lang w:val="ru-RU"/>
              </w:rPr>
            </w:pPr>
            <w:r w:rsidRPr="0027435D">
              <w:rPr>
                <w:rFonts w:ascii="Times New Roman" w:eastAsia="Times New Roman" w:hAnsi="Times New Roman" w:cs="Times New Roman"/>
                <w:sz w:val="16"/>
                <w:szCs w:val="16"/>
                <w:lang w:val="ru-RU"/>
              </w:rPr>
              <w:t>предельные</w:t>
            </w:r>
            <w:r w:rsidRPr="0027435D">
              <w:rPr>
                <w:rFonts w:ascii="Times New Roman" w:eastAsia="Times New Roman" w:hAnsi="Times New Roman" w:cs="Times New Roman"/>
                <w:spacing w:val="-14"/>
                <w:sz w:val="16"/>
                <w:szCs w:val="16"/>
                <w:lang w:val="ru-RU"/>
              </w:rPr>
              <w:t xml:space="preserve"> </w:t>
            </w:r>
            <w:r w:rsidRPr="0027435D">
              <w:rPr>
                <w:rFonts w:ascii="Times New Roman" w:eastAsia="Times New Roman" w:hAnsi="Times New Roman" w:cs="Times New Roman"/>
                <w:sz w:val="16"/>
                <w:szCs w:val="16"/>
                <w:lang w:val="ru-RU"/>
              </w:rPr>
              <w:t>(минимальные</w:t>
            </w:r>
            <w:r w:rsidRPr="0027435D">
              <w:rPr>
                <w:rFonts w:ascii="Times New Roman" w:eastAsia="Times New Roman" w:hAnsi="Times New Roman" w:cs="Times New Roman"/>
                <w:spacing w:val="-14"/>
                <w:sz w:val="16"/>
                <w:szCs w:val="16"/>
                <w:lang w:val="ru-RU"/>
              </w:rPr>
              <w:t xml:space="preserve"> </w:t>
            </w:r>
            <w:r w:rsidRPr="0027435D">
              <w:rPr>
                <w:rFonts w:ascii="Times New Roman" w:eastAsia="Times New Roman" w:hAnsi="Times New Roman" w:cs="Times New Roman"/>
                <w:sz w:val="16"/>
                <w:szCs w:val="16"/>
                <w:lang w:val="ru-RU"/>
              </w:rPr>
              <w:t xml:space="preserve">и (или) максимальные) размеры земельных участков, в том числе их </w:t>
            </w:r>
            <w:r w:rsidRPr="0027435D">
              <w:rPr>
                <w:rFonts w:ascii="Times New Roman" w:eastAsia="Times New Roman" w:hAnsi="Times New Roman" w:cs="Times New Roman"/>
                <w:spacing w:val="-2"/>
                <w:sz w:val="16"/>
                <w:szCs w:val="16"/>
                <w:lang w:val="ru-RU"/>
              </w:rPr>
              <w:t>площадь</w:t>
            </w:r>
          </w:p>
        </w:tc>
        <w:tc>
          <w:tcPr>
            <w:tcW w:w="1984" w:type="dxa"/>
            <w:gridSpan w:val="2"/>
          </w:tcPr>
          <w:p w:rsidR="0027435D" w:rsidRPr="0027435D" w:rsidRDefault="0027435D" w:rsidP="00F70282">
            <w:pPr>
              <w:ind w:right="69"/>
              <w:rPr>
                <w:rFonts w:ascii="Times New Roman" w:eastAsia="Times New Roman" w:hAnsi="Times New Roman" w:cs="Times New Roman"/>
                <w:sz w:val="16"/>
                <w:szCs w:val="16"/>
                <w:lang w:val="ru-RU"/>
              </w:rPr>
            </w:pPr>
            <w:r w:rsidRPr="0027435D">
              <w:rPr>
                <w:rFonts w:ascii="Times New Roman" w:eastAsia="Times New Roman" w:hAnsi="Times New Roman" w:cs="Times New Roman"/>
                <w:spacing w:val="-2"/>
                <w:sz w:val="16"/>
                <w:szCs w:val="16"/>
                <w:lang w:val="ru-RU"/>
              </w:rPr>
              <w:t xml:space="preserve">минимальные </w:t>
            </w:r>
            <w:r w:rsidRPr="0027435D">
              <w:rPr>
                <w:rFonts w:ascii="Times New Roman" w:eastAsia="Times New Roman" w:hAnsi="Times New Roman" w:cs="Times New Roman"/>
                <w:sz w:val="16"/>
                <w:szCs w:val="16"/>
                <w:lang w:val="ru-RU"/>
              </w:rPr>
              <w:t xml:space="preserve">отступы от границ </w:t>
            </w:r>
            <w:r w:rsidRPr="0027435D">
              <w:rPr>
                <w:rFonts w:ascii="Times New Roman" w:eastAsia="Times New Roman" w:hAnsi="Times New Roman" w:cs="Times New Roman"/>
                <w:spacing w:val="-2"/>
                <w:sz w:val="16"/>
                <w:szCs w:val="16"/>
                <w:lang w:val="ru-RU"/>
              </w:rPr>
              <w:t>земельных</w:t>
            </w:r>
            <w:r w:rsidRPr="0027435D">
              <w:rPr>
                <w:rFonts w:ascii="Times New Roman" w:eastAsia="Times New Roman" w:hAnsi="Times New Roman" w:cs="Times New Roman"/>
                <w:spacing w:val="40"/>
                <w:sz w:val="16"/>
                <w:szCs w:val="16"/>
                <w:lang w:val="ru-RU"/>
              </w:rPr>
              <w:t xml:space="preserve"> </w:t>
            </w:r>
            <w:r w:rsidRPr="0027435D">
              <w:rPr>
                <w:rFonts w:ascii="Times New Roman" w:eastAsia="Times New Roman" w:hAnsi="Times New Roman" w:cs="Times New Roman"/>
                <w:sz w:val="16"/>
                <w:szCs w:val="16"/>
                <w:lang w:val="ru-RU"/>
              </w:rPr>
              <w:t xml:space="preserve">участков в целях определения мест </w:t>
            </w:r>
            <w:r w:rsidRPr="0027435D">
              <w:rPr>
                <w:rFonts w:ascii="Times New Roman" w:eastAsia="Times New Roman" w:hAnsi="Times New Roman" w:cs="Times New Roman"/>
                <w:spacing w:val="-2"/>
                <w:sz w:val="16"/>
                <w:szCs w:val="16"/>
                <w:lang w:val="ru-RU"/>
              </w:rPr>
              <w:t>допустимого размещения</w:t>
            </w:r>
            <w:r w:rsidRPr="0027435D">
              <w:rPr>
                <w:rFonts w:ascii="Times New Roman" w:eastAsia="Times New Roman" w:hAnsi="Times New Roman" w:cs="Times New Roman"/>
                <w:spacing w:val="40"/>
                <w:sz w:val="16"/>
                <w:szCs w:val="16"/>
                <w:lang w:val="ru-RU"/>
              </w:rPr>
              <w:t xml:space="preserve"> </w:t>
            </w:r>
            <w:r w:rsidRPr="0027435D">
              <w:rPr>
                <w:rFonts w:ascii="Times New Roman" w:eastAsia="Times New Roman" w:hAnsi="Times New Roman" w:cs="Times New Roman"/>
                <w:sz w:val="16"/>
                <w:szCs w:val="16"/>
                <w:lang w:val="ru-RU"/>
              </w:rPr>
              <w:t>зданий, строений, сооружений, за пределами</w:t>
            </w:r>
            <w:r w:rsidRPr="0027435D">
              <w:rPr>
                <w:rFonts w:ascii="Times New Roman" w:eastAsia="Times New Roman" w:hAnsi="Times New Roman" w:cs="Times New Roman"/>
                <w:spacing w:val="-14"/>
                <w:sz w:val="16"/>
                <w:szCs w:val="16"/>
                <w:lang w:val="ru-RU"/>
              </w:rPr>
              <w:t xml:space="preserve"> </w:t>
            </w:r>
            <w:r w:rsidRPr="0027435D">
              <w:rPr>
                <w:rFonts w:ascii="Times New Roman" w:eastAsia="Times New Roman" w:hAnsi="Times New Roman" w:cs="Times New Roman"/>
                <w:sz w:val="16"/>
                <w:szCs w:val="16"/>
                <w:lang w:val="ru-RU"/>
              </w:rPr>
              <w:t xml:space="preserve">которых </w:t>
            </w:r>
            <w:r w:rsidRPr="0027435D">
              <w:rPr>
                <w:rFonts w:ascii="Times New Roman" w:eastAsia="Times New Roman" w:hAnsi="Times New Roman" w:cs="Times New Roman"/>
                <w:spacing w:val="-2"/>
                <w:sz w:val="16"/>
                <w:szCs w:val="16"/>
                <w:lang w:val="ru-RU"/>
              </w:rPr>
              <w:t xml:space="preserve">запрещено строительство </w:t>
            </w:r>
            <w:r w:rsidRPr="0027435D">
              <w:rPr>
                <w:rFonts w:ascii="Times New Roman" w:eastAsia="Times New Roman" w:hAnsi="Times New Roman" w:cs="Times New Roman"/>
                <w:sz w:val="16"/>
                <w:szCs w:val="16"/>
                <w:lang w:val="ru-RU"/>
              </w:rPr>
              <w:t xml:space="preserve">зданий, строений, </w:t>
            </w:r>
            <w:r w:rsidRPr="0027435D">
              <w:rPr>
                <w:rFonts w:ascii="Times New Roman" w:eastAsia="Times New Roman" w:hAnsi="Times New Roman" w:cs="Times New Roman"/>
                <w:spacing w:val="-2"/>
                <w:sz w:val="16"/>
                <w:szCs w:val="16"/>
                <w:lang w:val="ru-RU"/>
              </w:rPr>
              <w:t>сооружений</w:t>
            </w:r>
          </w:p>
        </w:tc>
        <w:tc>
          <w:tcPr>
            <w:tcW w:w="1423" w:type="dxa"/>
            <w:gridSpan w:val="2"/>
          </w:tcPr>
          <w:p w:rsidR="0027435D" w:rsidRPr="0027435D" w:rsidRDefault="0027435D" w:rsidP="00F70282">
            <w:pPr>
              <w:ind w:right="-5"/>
              <w:rPr>
                <w:rFonts w:ascii="Times New Roman" w:eastAsia="Times New Roman" w:hAnsi="Times New Roman" w:cs="Times New Roman"/>
                <w:sz w:val="16"/>
                <w:szCs w:val="16"/>
                <w:lang w:val="ru-RU"/>
              </w:rPr>
            </w:pPr>
            <w:r w:rsidRPr="0027435D">
              <w:rPr>
                <w:rFonts w:ascii="Times New Roman" w:eastAsia="Times New Roman" w:hAnsi="Times New Roman" w:cs="Times New Roman"/>
                <w:spacing w:val="-2"/>
                <w:sz w:val="16"/>
                <w:szCs w:val="16"/>
                <w:lang w:val="ru-RU"/>
              </w:rPr>
              <w:t xml:space="preserve">предельное количество </w:t>
            </w:r>
            <w:r w:rsidRPr="0027435D">
              <w:rPr>
                <w:rFonts w:ascii="Times New Roman" w:eastAsia="Times New Roman" w:hAnsi="Times New Roman" w:cs="Times New Roman"/>
                <w:sz w:val="16"/>
                <w:szCs w:val="16"/>
                <w:lang w:val="ru-RU"/>
              </w:rPr>
              <w:t xml:space="preserve">этажей или </w:t>
            </w:r>
            <w:r w:rsidRPr="0027435D">
              <w:rPr>
                <w:rFonts w:ascii="Times New Roman" w:eastAsia="Times New Roman" w:hAnsi="Times New Roman" w:cs="Times New Roman"/>
                <w:spacing w:val="-2"/>
                <w:sz w:val="16"/>
                <w:szCs w:val="16"/>
                <w:lang w:val="ru-RU"/>
              </w:rPr>
              <w:t xml:space="preserve">предельную </w:t>
            </w:r>
            <w:r w:rsidRPr="0027435D">
              <w:rPr>
                <w:rFonts w:ascii="Times New Roman" w:eastAsia="Times New Roman" w:hAnsi="Times New Roman" w:cs="Times New Roman"/>
                <w:sz w:val="16"/>
                <w:szCs w:val="16"/>
                <w:lang w:val="ru-RU"/>
              </w:rPr>
              <w:t>высоту</w:t>
            </w:r>
            <w:r w:rsidRPr="0027435D">
              <w:rPr>
                <w:rFonts w:ascii="Times New Roman" w:eastAsia="Times New Roman" w:hAnsi="Times New Roman" w:cs="Times New Roman"/>
                <w:spacing w:val="-14"/>
                <w:sz w:val="16"/>
                <w:szCs w:val="16"/>
                <w:lang w:val="ru-RU"/>
              </w:rPr>
              <w:t xml:space="preserve"> </w:t>
            </w:r>
            <w:r w:rsidRPr="0027435D">
              <w:rPr>
                <w:rFonts w:ascii="Times New Roman" w:eastAsia="Times New Roman" w:hAnsi="Times New Roman" w:cs="Times New Roman"/>
                <w:sz w:val="16"/>
                <w:szCs w:val="16"/>
                <w:lang w:val="ru-RU"/>
              </w:rPr>
              <w:t xml:space="preserve">зданий, </w:t>
            </w:r>
            <w:r w:rsidRPr="0027435D">
              <w:rPr>
                <w:rFonts w:ascii="Times New Roman" w:eastAsia="Times New Roman" w:hAnsi="Times New Roman" w:cs="Times New Roman"/>
                <w:spacing w:val="-2"/>
                <w:sz w:val="16"/>
                <w:szCs w:val="16"/>
                <w:lang w:val="ru-RU"/>
              </w:rPr>
              <w:t>строений, сооружений</w:t>
            </w:r>
          </w:p>
        </w:tc>
        <w:tc>
          <w:tcPr>
            <w:tcW w:w="2413" w:type="dxa"/>
          </w:tcPr>
          <w:p w:rsidR="0027435D" w:rsidRPr="0027435D" w:rsidRDefault="0027435D" w:rsidP="00F70282">
            <w:pPr>
              <w:ind w:right="-2"/>
              <w:rPr>
                <w:rFonts w:ascii="Times New Roman" w:eastAsia="Times New Roman" w:hAnsi="Times New Roman" w:cs="Times New Roman"/>
                <w:sz w:val="16"/>
                <w:szCs w:val="16"/>
                <w:lang w:val="ru-RU"/>
              </w:rPr>
            </w:pPr>
            <w:r w:rsidRPr="0027435D">
              <w:rPr>
                <w:rFonts w:ascii="Times New Roman" w:eastAsia="Times New Roman" w:hAnsi="Times New Roman" w:cs="Times New Roman"/>
                <w:spacing w:val="-2"/>
                <w:sz w:val="16"/>
                <w:szCs w:val="16"/>
                <w:lang w:val="ru-RU"/>
              </w:rPr>
              <w:t xml:space="preserve">максимальный </w:t>
            </w:r>
            <w:r w:rsidRPr="0027435D">
              <w:rPr>
                <w:rFonts w:ascii="Times New Roman" w:eastAsia="Times New Roman" w:hAnsi="Times New Roman" w:cs="Times New Roman"/>
                <w:sz w:val="16"/>
                <w:szCs w:val="16"/>
                <w:lang w:val="ru-RU"/>
              </w:rPr>
              <w:t>процент</w:t>
            </w:r>
            <w:r w:rsidRPr="0027435D">
              <w:rPr>
                <w:rFonts w:ascii="Times New Roman" w:eastAsia="Times New Roman" w:hAnsi="Times New Roman" w:cs="Times New Roman"/>
                <w:spacing w:val="-14"/>
                <w:sz w:val="16"/>
                <w:szCs w:val="16"/>
                <w:lang w:val="ru-RU"/>
              </w:rPr>
              <w:t xml:space="preserve"> </w:t>
            </w:r>
            <w:r w:rsidRPr="0027435D">
              <w:rPr>
                <w:rFonts w:ascii="Times New Roman" w:eastAsia="Times New Roman" w:hAnsi="Times New Roman" w:cs="Times New Roman"/>
                <w:sz w:val="16"/>
                <w:szCs w:val="16"/>
                <w:lang w:val="ru-RU"/>
              </w:rPr>
              <w:t xml:space="preserve">застройки в границах </w:t>
            </w:r>
            <w:r w:rsidRPr="0027435D">
              <w:rPr>
                <w:rFonts w:ascii="Times New Roman" w:eastAsia="Times New Roman" w:hAnsi="Times New Roman" w:cs="Times New Roman"/>
                <w:spacing w:val="-2"/>
                <w:sz w:val="16"/>
                <w:szCs w:val="16"/>
                <w:lang w:val="ru-RU"/>
              </w:rPr>
              <w:t xml:space="preserve">земельного участка, </w:t>
            </w:r>
            <w:r w:rsidRPr="0027435D">
              <w:rPr>
                <w:rFonts w:ascii="Times New Roman" w:eastAsia="Times New Roman" w:hAnsi="Times New Roman" w:cs="Times New Roman"/>
                <w:sz w:val="16"/>
                <w:szCs w:val="16"/>
                <w:lang w:val="ru-RU"/>
              </w:rPr>
              <w:t>определяемый</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 xml:space="preserve">как </w:t>
            </w:r>
            <w:r w:rsidRPr="0027435D">
              <w:rPr>
                <w:rFonts w:ascii="Times New Roman" w:eastAsia="Times New Roman" w:hAnsi="Times New Roman" w:cs="Times New Roman"/>
                <w:spacing w:val="-2"/>
                <w:sz w:val="16"/>
                <w:szCs w:val="16"/>
                <w:lang w:val="ru-RU"/>
              </w:rPr>
              <w:t xml:space="preserve">отношение суммарной площади земельного </w:t>
            </w:r>
            <w:r w:rsidRPr="0027435D">
              <w:rPr>
                <w:rFonts w:ascii="Times New Roman" w:eastAsia="Times New Roman" w:hAnsi="Times New Roman" w:cs="Times New Roman"/>
                <w:sz w:val="16"/>
                <w:szCs w:val="16"/>
                <w:lang w:val="ru-RU"/>
              </w:rPr>
              <w:t xml:space="preserve">участка, которая может быть застроена, ко всей </w:t>
            </w:r>
            <w:r w:rsidRPr="0027435D">
              <w:rPr>
                <w:rFonts w:ascii="Times New Roman" w:eastAsia="Times New Roman" w:hAnsi="Times New Roman" w:cs="Times New Roman"/>
                <w:spacing w:val="-2"/>
                <w:sz w:val="16"/>
                <w:szCs w:val="16"/>
                <w:lang w:val="ru-RU"/>
              </w:rPr>
              <w:t>площади</w:t>
            </w:r>
            <w:r w:rsidR="00F70282" w:rsidRPr="00F70282">
              <w:rPr>
                <w:rFonts w:ascii="Times New Roman" w:eastAsia="Times New Roman" w:hAnsi="Times New Roman" w:cs="Times New Roman"/>
                <w:sz w:val="16"/>
                <w:szCs w:val="16"/>
                <w:lang w:val="ru-RU"/>
              </w:rPr>
              <w:t xml:space="preserve"> </w:t>
            </w:r>
            <w:r w:rsidRPr="0027435D">
              <w:rPr>
                <w:rFonts w:ascii="Times New Roman" w:eastAsia="Times New Roman" w:hAnsi="Times New Roman" w:cs="Times New Roman"/>
                <w:spacing w:val="-2"/>
                <w:sz w:val="16"/>
                <w:szCs w:val="16"/>
                <w:lang w:val="ru-RU"/>
              </w:rPr>
              <w:t>земельного участка</w:t>
            </w:r>
          </w:p>
        </w:tc>
        <w:tc>
          <w:tcPr>
            <w:tcW w:w="1561" w:type="dxa"/>
          </w:tcPr>
          <w:p w:rsidR="0027435D" w:rsidRPr="0027435D" w:rsidRDefault="0027435D" w:rsidP="00F70282">
            <w:pPr>
              <w:tabs>
                <w:tab w:val="left" w:pos="1561"/>
              </w:tabs>
              <w:rPr>
                <w:rFonts w:ascii="Times New Roman" w:eastAsia="Times New Roman" w:hAnsi="Times New Roman" w:cs="Times New Roman"/>
                <w:sz w:val="16"/>
                <w:szCs w:val="16"/>
                <w:lang w:val="ru-RU"/>
              </w:rPr>
            </w:pPr>
            <w:r w:rsidRPr="0027435D">
              <w:rPr>
                <w:rFonts w:ascii="Times New Roman" w:eastAsia="Times New Roman" w:hAnsi="Times New Roman" w:cs="Times New Roman"/>
                <w:sz w:val="16"/>
                <w:szCs w:val="16"/>
                <w:lang w:val="ru-RU"/>
              </w:rPr>
              <w:t>иные</w:t>
            </w:r>
            <w:r w:rsidRPr="0027435D">
              <w:rPr>
                <w:rFonts w:ascii="Times New Roman" w:eastAsia="Times New Roman" w:hAnsi="Times New Roman" w:cs="Times New Roman"/>
                <w:spacing w:val="-1"/>
                <w:sz w:val="16"/>
                <w:szCs w:val="16"/>
                <w:lang w:val="ru-RU"/>
              </w:rPr>
              <w:t xml:space="preserve"> </w:t>
            </w:r>
            <w:r w:rsidR="00F70282" w:rsidRPr="00F70282">
              <w:rPr>
                <w:rFonts w:ascii="Times New Roman" w:eastAsia="Times New Roman" w:hAnsi="Times New Roman" w:cs="Times New Roman"/>
                <w:sz w:val="16"/>
                <w:szCs w:val="16"/>
                <w:lang w:val="ru-RU"/>
              </w:rPr>
              <w:t>предельные параметры разрешен</w:t>
            </w:r>
            <w:r w:rsidRPr="0027435D">
              <w:rPr>
                <w:rFonts w:ascii="Times New Roman" w:eastAsia="Times New Roman" w:hAnsi="Times New Roman" w:cs="Times New Roman"/>
                <w:sz w:val="16"/>
                <w:szCs w:val="16"/>
                <w:lang w:val="ru-RU"/>
              </w:rPr>
              <w:t>ного</w:t>
            </w:r>
            <w:r w:rsidRPr="0027435D">
              <w:rPr>
                <w:rFonts w:ascii="Times New Roman" w:eastAsia="Times New Roman" w:hAnsi="Times New Roman" w:cs="Times New Roman"/>
                <w:spacing w:val="-14"/>
                <w:sz w:val="16"/>
                <w:szCs w:val="16"/>
                <w:lang w:val="ru-RU"/>
              </w:rPr>
              <w:t xml:space="preserve"> </w:t>
            </w:r>
            <w:r w:rsidRPr="0027435D">
              <w:rPr>
                <w:rFonts w:ascii="Times New Roman" w:eastAsia="Times New Roman" w:hAnsi="Times New Roman" w:cs="Times New Roman"/>
                <w:sz w:val="16"/>
                <w:szCs w:val="16"/>
                <w:lang w:val="ru-RU"/>
              </w:rPr>
              <w:t>строительства, реконструкции объектов капитального строительства</w:t>
            </w:r>
          </w:p>
        </w:tc>
      </w:tr>
      <w:tr w:rsidR="00F70282" w:rsidRPr="0027435D" w:rsidTr="00F70282">
        <w:trPr>
          <w:trHeight w:val="247"/>
        </w:trPr>
        <w:tc>
          <w:tcPr>
            <w:tcW w:w="25" w:type="dxa"/>
            <w:vMerge w:val="restart"/>
            <w:tcBorders>
              <w:left w:val="nil"/>
              <w:bottom w:val="nil"/>
            </w:tcBorders>
          </w:tcPr>
          <w:p w:rsidR="0027435D" w:rsidRPr="0027435D" w:rsidRDefault="0027435D" w:rsidP="0027435D">
            <w:pPr>
              <w:rPr>
                <w:rFonts w:ascii="Times New Roman" w:eastAsia="Times New Roman" w:hAnsi="Times New Roman" w:cs="Times New Roman"/>
                <w:sz w:val="16"/>
                <w:szCs w:val="16"/>
                <w:lang w:val="ru-RU"/>
              </w:rPr>
            </w:pPr>
          </w:p>
        </w:tc>
        <w:tc>
          <w:tcPr>
            <w:tcW w:w="10895" w:type="dxa"/>
            <w:gridSpan w:val="9"/>
          </w:tcPr>
          <w:p w:rsidR="0027435D" w:rsidRPr="0027435D" w:rsidRDefault="0027435D" w:rsidP="0027435D">
            <w:pPr>
              <w:spacing w:line="228" w:lineRule="exact"/>
              <w:ind w:left="110"/>
              <w:rPr>
                <w:rFonts w:ascii="Times New Roman" w:eastAsia="Times New Roman" w:hAnsi="Times New Roman" w:cs="Times New Roman"/>
                <w:b/>
                <w:sz w:val="16"/>
                <w:szCs w:val="16"/>
                <w:lang w:val="ru-RU"/>
              </w:rPr>
            </w:pPr>
            <w:r w:rsidRPr="0027435D">
              <w:rPr>
                <w:rFonts w:ascii="Times New Roman" w:eastAsia="Times New Roman" w:hAnsi="Times New Roman" w:cs="Times New Roman"/>
                <w:b/>
                <w:sz w:val="16"/>
                <w:szCs w:val="16"/>
                <w:lang w:val="ru-RU"/>
              </w:rPr>
              <w:t>Основные</w:t>
            </w:r>
            <w:r w:rsidRPr="0027435D">
              <w:rPr>
                <w:rFonts w:ascii="Times New Roman" w:eastAsia="Times New Roman" w:hAnsi="Times New Roman" w:cs="Times New Roman"/>
                <w:b/>
                <w:spacing w:val="-4"/>
                <w:sz w:val="16"/>
                <w:szCs w:val="16"/>
                <w:lang w:val="ru-RU"/>
              </w:rPr>
              <w:t xml:space="preserve"> </w:t>
            </w:r>
            <w:r w:rsidRPr="0027435D">
              <w:rPr>
                <w:rFonts w:ascii="Times New Roman" w:eastAsia="Times New Roman" w:hAnsi="Times New Roman" w:cs="Times New Roman"/>
                <w:b/>
                <w:sz w:val="16"/>
                <w:szCs w:val="16"/>
                <w:lang w:val="ru-RU"/>
              </w:rPr>
              <w:t>виды</w:t>
            </w:r>
            <w:r w:rsidRPr="0027435D">
              <w:rPr>
                <w:rFonts w:ascii="Times New Roman" w:eastAsia="Times New Roman" w:hAnsi="Times New Roman" w:cs="Times New Roman"/>
                <w:b/>
                <w:spacing w:val="-5"/>
                <w:sz w:val="16"/>
                <w:szCs w:val="16"/>
                <w:lang w:val="ru-RU"/>
              </w:rPr>
              <w:t xml:space="preserve"> </w:t>
            </w:r>
            <w:r w:rsidRPr="0027435D">
              <w:rPr>
                <w:rFonts w:ascii="Times New Roman" w:eastAsia="Times New Roman" w:hAnsi="Times New Roman" w:cs="Times New Roman"/>
                <w:b/>
                <w:sz w:val="16"/>
                <w:szCs w:val="16"/>
                <w:lang w:val="ru-RU"/>
              </w:rPr>
              <w:t>разрешенного</w:t>
            </w:r>
            <w:r w:rsidRPr="0027435D">
              <w:rPr>
                <w:rFonts w:ascii="Times New Roman" w:eastAsia="Times New Roman" w:hAnsi="Times New Roman" w:cs="Times New Roman"/>
                <w:b/>
                <w:spacing w:val="-4"/>
                <w:sz w:val="16"/>
                <w:szCs w:val="16"/>
                <w:lang w:val="ru-RU"/>
              </w:rPr>
              <w:t xml:space="preserve"> </w:t>
            </w:r>
            <w:r w:rsidRPr="0027435D">
              <w:rPr>
                <w:rFonts w:ascii="Times New Roman" w:eastAsia="Times New Roman" w:hAnsi="Times New Roman" w:cs="Times New Roman"/>
                <w:b/>
                <w:sz w:val="16"/>
                <w:szCs w:val="16"/>
                <w:lang w:val="ru-RU"/>
              </w:rPr>
              <w:t>использования</w:t>
            </w:r>
            <w:r w:rsidRPr="0027435D">
              <w:rPr>
                <w:rFonts w:ascii="Times New Roman" w:eastAsia="Times New Roman" w:hAnsi="Times New Roman" w:cs="Times New Roman"/>
                <w:b/>
                <w:spacing w:val="-2"/>
                <w:sz w:val="16"/>
                <w:szCs w:val="16"/>
                <w:lang w:val="ru-RU"/>
              </w:rPr>
              <w:t xml:space="preserve"> </w:t>
            </w:r>
            <w:r w:rsidRPr="0027435D">
              <w:rPr>
                <w:rFonts w:ascii="Times New Roman" w:eastAsia="Times New Roman" w:hAnsi="Times New Roman" w:cs="Times New Roman"/>
                <w:b/>
                <w:sz w:val="16"/>
                <w:szCs w:val="16"/>
                <w:lang w:val="ru-RU"/>
              </w:rPr>
              <w:t>земельных</w:t>
            </w:r>
            <w:r w:rsidRPr="0027435D">
              <w:rPr>
                <w:rFonts w:ascii="Times New Roman" w:eastAsia="Times New Roman" w:hAnsi="Times New Roman" w:cs="Times New Roman"/>
                <w:b/>
                <w:spacing w:val="-4"/>
                <w:sz w:val="16"/>
                <w:szCs w:val="16"/>
                <w:lang w:val="ru-RU"/>
              </w:rPr>
              <w:t xml:space="preserve"> </w:t>
            </w:r>
            <w:r w:rsidRPr="0027435D">
              <w:rPr>
                <w:rFonts w:ascii="Times New Roman" w:eastAsia="Times New Roman" w:hAnsi="Times New Roman" w:cs="Times New Roman"/>
                <w:b/>
                <w:sz w:val="16"/>
                <w:szCs w:val="16"/>
                <w:lang w:val="ru-RU"/>
              </w:rPr>
              <w:t>участков</w:t>
            </w:r>
            <w:r w:rsidRPr="0027435D">
              <w:rPr>
                <w:rFonts w:ascii="Times New Roman" w:eastAsia="Times New Roman" w:hAnsi="Times New Roman" w:cs="Times New Roman"/>
                <w:b/>
                <w:spacing w:val="-4"/>
                <w:sz w:val="16"/>
                <w:szCs w:val="16"/>
                <w:lang w:val="ru-RU"/>
              </w:rPr>
              <w:t xml:space="preserve"> </w:t>
            </w:r>
            <w:r w:rsidRPr="0027435D">
              <w:rPr>
                <w:rFonts w:ascii="Times New Roman" w:eastAsia="Times New Roman" w:hAnsi="Times New Roman" w:cs="Times New Roman"/>
                <w:b/>
                <w:sz w:val="16"/>
                <w:szCs w:val="16"/>
                <w:lang w:val="ru-RU"/>
              </w:rPr>
              <w:t>и</w:t>
            </w:r>
            <w:r w:rsidRPr="0027435D">
              <w:rPr>
                <w:rFonts w:ascii="Times New Roman" w:eastAsia="Times New Roman" w:hAnsi="Times New Roman" w:cs="Times New Roman"/>
                <w:b/>
                <w:spacing w:val="-6"/>
                <w:sz w:val="16"/>
                <w:szCs w:val="16"/>
                <w:lang w:val="ru-RU"/>
              </w:rPr>
              <w:t xml:space="preserve"> </w:t>
            </w:r>
            <w:r w:rsidRPr="0027435D">
              <w:rPr>
                <w:rFonts w:ascii="Times New Roman" w:eastAsia="Times New Roman" w:hAnsi="Times New Roman" w:cs="Times New Roman"/>
                <w:b/>
                <w:sz w:val="16"/>
                <w:szCs w:val="16"/>
                <w:lang w:val="ru-RU"/>
              </w:rPr>
              <w:t>объектов</w:t>
            </w:r>
            <w:r w:rsidRPr="0027435D">
              <w:rPr>
                <w:rFonts w:ascii="Times New Roman" w:eastAsia="Times New Roman" w:hAnsi="Times New Roman" w:cs="Times New Roman"/>
                <w:b/>
                <w:spacing w:val="-4"/>
                <w:sz w:val="16"/>
                <w:szCs w:val="16"/>
                <w:lang w:val="ru-RU"/>
              </w:rPr>
              <w:t xml:space="preserve"> </w:t>
            </w:r>
            <w:r w:rsidRPr="0027435D">
              <w:rPr>
                <w:rFonts w:ascii="Times New Roman" w:eastAsia="Times New Roman" w:hAnsi="Times New Roman" w:cs="Times New Roman"/>
                <w:b/>
                <w:sz w:val="16"/>
                <w:szCs w:val="16"/>
                <w:lang w:val="ru-RU"/>
              </w:rPr>
              <w:t>капитального</w:t>
            </w:r>
            <w:r w:rsidRPr="0027435D">
              <w:rPr>
                <w:rFonts w:ascii="Times New Roman" w:eastAsia="Times New Roman" w:hAnsi="Times New Roman" w:cs="Times New Roman"/>
                <w:b/>
                <w:spacing w:val="-2"/>
                <w:sz w:val="16"/>
                <w:szCs w:val="16"/>
                <w:lang w:val="ru-RU"/>
              </w:rPr>
              <w:t xml:space="preserve"> строительства</w:t>
            </w:r>
          </w:p>
        </w:tc>
      </w:tr>
      <w:tr w:rsidR="00F70282" w:rsidRPr="00F70282" w:rsidTr="00F70282">
        <w:trPr>
          <w:trHeight w:val="505"/>
        </w:trPr>
        <w:tc>
          <w:tcPr>
            <w:tcW w:w="25" w:type="dxa"/>
            <w:vMerge/>
            <w:tcBorders>
              <w:top w:val="nil"/>
              <w:left w:val="nil"/>
              <w:bottom w:val="nil"/>
            </w:tcBorders>
          </w:tcPr>
          <w:p w:rsidR="0027435D" w:rsidRPr="0027435D" w:rsidRDefault="0027435D" w:rsidP="0027435D">
            <w:pPr>
              <w:rPr>
                <w:rFonts w:ascii="Times New Roman" w:eastAsia="Times New Roman" w:hAnsi="Times New Roman" w:cs="Times New Roman"/>
                <w:sz w:val="16"/>
                <w:szCs w:val="16"/>
                <w:lang w:val="ru-RU"/>
              </w:rPr>
            </w:pPr>
          </w:p>
        </w:tc>
        <w:tc>
          <w:tcPr>
            <w:tcW w:w="1398" w:type="dxa"/>
          </w:tcPr>
          <w:p w:rsidR="0027435D" w:rsidRPr="0027435D" w:rsidRDefault="0027435D" w:rsidP="0027435D">
            <w:pPr>
              <w:ind w:left="110"/>
              <w:rPr>
                <w:rFonts w:ascii="Times New Roman" w:eastAsia="Times New Roman" w:hAnsi="Times New Roman" w:cs="Times New Roman"/>
                <w:b/>
                <w:sz w:val="16"/>
                <w:szCs w:val="16"/>
              </w:rPr>
            </w:pPr>
            <w:proofErr w:type="spellStart"/>
            <w:r w:rsidRPr="0027435D">
              <w:rPr>
                <w:rFonts w:ascii="Times New Roman" w:eastAsia="Times New Roman" w:hAnsi="Times New Roman" w:cs="Times New Roman"/>
                <w:b/>
                <w:sz w:val="16"/>
                <w:szCs w:val="16"/>
              </w:rPr>
              <w:t>Отдых</w:t>
            </w:r>
            <w:proofErr w:type="spellEnd"/>
            <w:r w:rsidRPr="0027435D">
              <w:rPr>
                <w:rFonts w:ascii="Times New Roman" w:eastAsia="Times New Roman" w:hAnsi="Times New Roman" w:cs="Times New Roman"/>
                <w:b/>
                <w:spacing w:val="-5"/>
                <w:sz w:val="16"/>
                <w:szCs w:val="16"/>
              </w:rPr>
              <w:t xml:space="preserve"> </w:t>
            </w:r>
            <w:r w:rsidRPr="0027435D">
              <w:rPr>
                <w:rFonts w:ascii="Times New Roman" w:eastAsia="Times New Roman" w:hAnsi="Times New Roman" w:cs="Times New Roman"/>
                <w:b/>
                <w:spacing w:val="-2"/>
                <w:sz w:val="16"/>
                <w:szCs w:val="16"/>
              </w:rPr>
              <w:t>(</w:t>
            </w:r>
            <w:proofErr w:type="spellStart"/>
            <w:r w:rsidRPr="0027435D">
              <w:rPr>
                <w:rFonts w:ascii="Times New Roman" w:eastAsia="Times New Roman" w:hAnsi="Times New Roman" w:cs="Times New Roman"/>
                <w:b/>
                <w:spacing w:val="-2"/>
                <w:sz w:val="16"/>
                <w:szCs w:val="16"/>
              </w:rPr>
              <w:t>рекреация</w:t>
            </w:r>
            <w:proofErr w:type="spellEnd"/>
            <w:r w:rsidRPr="0027435D">
              <w:rPr>
                <w:rFonts w:ascii="Times New Roman" w:eastAsia="Times New Roman" w:hAnsi="Times New Roman" w:cs="Times New Roman"/>
                <w:b/>
                <w:spacing w:val="-2"/>
                <w:sz w:val="16"/>
                <w:szCs w:val="16"/>
              </w:rPr>
              <w:t>)</w:t>
            </w:r>
          </w:p>
        </w:tc>
        <w:tc>
          <w:tcPr>
            <w:tcW w:w="567" w:type="dxa"/>
          </w:tcPr>
          <w:p w:rsidR="0027435D" w:rsidRPr="0027435D" w:rsidRDefault="0027435D" w:rsidP="0027435D">
            <w:pPr>
              <w:ind w:left="121"/>
              <w:rPr>
                <w:rFonts w:ascii="Times New Roman" w:eastAsia="Times New Roman" w:hAnsi="Times New Roman" w:cs="Times New Roman"/>
                <w:b/>
                <w:sz w:val="16"/>
                <w:szCs w:val="16"/>
              </w:rPr>
            </w:pPr>
            <w:r w:rsidRPr="0027435D">
              <w:rPr>
                <w:rFonts w:ascii="Times New Roman" w:eastAsia="Times New Roman" w:hAnsi="Times New Roman" w:cs="Times New Roman"/>
                <w:b/>
                <w:spacing w:val="-5"/>
                <w:sz w:val="16"/>
                <w:szCs w:val="16"/>
              </w:rPr>
              <w:t>5.0</w:t>
            </w:r>
          </w:p>
        </w:tc>
        <w:tc>
          <w:tcPr>
            <w:tcW w:w="1549" w:type="dxa"/>
          </w:tcPr>
          <w:p w:rsidR="0027435D" w:rsidRPr="0027435D" w:rsidRDefault="0027435D" w:rsidP="0027435D">
            <w:pPr>
              <w:spacing w:before="126"/>
              <w:ind w:left="110"/>
              <w:rPr>
                <w:rFonts w:ascii="Times New Roman" w:eastAsia="Times New Roman" w:hAnsi="Times New Roman" w:cs="Times New Roman"/>
                <w:b/>
                <w:sz w:val="16"/>
                <w:szCs w:val="16"/>
              </w:rPr>
            </w:pPr>
            <w:proofErr w:type="spellStart"/>
            <w:r w:rsidRPr="0027435D">
              <w:rPr>
                <w:rFonts w:ascii="Times New Roman" w:eastAsia="Times New Roman" w:hAnsi="Times New Roman" w:cs="Times New Roman"/>
                <w:b/>
                <w:sz w:val="16"/>
                <w:szCs w:val="16"/>
              </w:rPr>
              <w:t>Не</w:t>
            </w:r>
            <w:proofErr w:type="spellEnd"/>
            <w:r w:rsidRPr="0027435D">
              <w:rPr>
                <w:rFonts w:ascii="Times New Roman" w:eastAsia="Times New Roman" w:hAnsi="Times New Roman" w:cs="Times New Roman"/>
                <w:b/>
                <w:spacing w:val="-4"/>
                <w:sz w:val="16"/>
                <w:szCs w:val="16"/>
              </w:rPr>
              <w:t xml:space="preserve"> </w:t>
            </w:r>
            <w:proofErr w:type="spellStart"/>
            <w:r w:rsidRPr="0027435D">
              <w:rPr>
                <w:rFonts w:ascii="Times New Roman" w:eastAsia="Times New Roman" w:hAnsi="Times New Roman" w:cs="Times New Roman"/>
                <w:b/>
                <w:sz w:val="16"/>
                <w:szCs w:val="16"/>
              </w:rPr>
              <w:t>подлежат</w:t>
            </w:r>
            <w:proofErr w:type="spellEnd"/>
            <w:r w:rsidRPr="0027435D">
              <w:rPr>
                <w:rFonts w:ascii="Times New Roman" w:eastAsia="Times New Roman" w:hAnsi="Times New Roman" w:cs="Times New Roman"/>
                <w:b/>
                <w:spacing w:val="-3"/>
                <w:sz w:val="16"/>
                <w:szCs w:val="16"/>
              </w:rPr>
              <w:t xml:space="preserve"> </w:t>
            </w:r>
            <w:proofErr w:type="spellStart"/>
            <w:r w:rsidRPr="0027435D">
              <w:rPr>
                <w:rFonts w:ascii="Times New Roman" w:eastAsia="Times New Roman" w:hAnsi="Times New Roman" w:cs="Times New Roman"/>
                <w:b/>
                <w:spacing w:val="-2"/>
                <w:sz w:val="16"/>
                <w:szCs w:val="16"/>
              </w:rPr>
              <w:t>установлению</w:t>
            </w:r>
            <w:proofErr w:type="spellEnd"/>
          </w:p>
        </w:tc>
        <w:tc>
          <w:tcPr>
            <w:tcW w:w="1984" w:type="dxa"/>
            <w:gridSpan w:val="2"/>
          </w:tcPr>
          <w:p w:rsidR="0027435D" w:rsidRPr="0027435D" w:rsidRDefault="0027435D" w:rsidP="0027435D">
            <w:pPr>
              <w:spacing w:line="252" w:lineRule="exact"/>
              <w:ind w:left="110" w:right="69"/>
              <w:rPr>
                <w:rFonts w:ascii="Times New Roman" w:eastAsia="Times New Roman" w:hAnsi="Times New Roman" w:cs="Times New Roman"/>
                <w:b/>
                <w:sz w:val="16"/>
                <w:szCs w:val="16"/>
              </w:rPr>
            </w:pPr>
            <w:proofErr w:type="spellStart"/>
            <w:r w:rsidRPr="0027435D">
              <w:rPr>
                <w:rFonts w:ascii="Times New Roman" w:eastAsia="Times New Roman" w:hAnsi="Times New Roman" w:cs="Times New Roman"/>
                <w:b/>
                <w:sz w:val="16"/>
                <w:szCs w:val="16"/>
              </w:rPr>
              <w:t>Не</w:t>
            </w:r>
            <w:proofErr w:type="spellEnd"/>
            <w:r w:rsidRPr="0027435D">
              <w:rPr>
                <w:rFonts w:ascii="Times New Roman" w:eastAsia="Times New Roman" w:hAnsi="Times New Roman" w:cs="Times New Roman"/>
                <w:b/>
                <w:sz w:val="16"/>
                <w:szCs w:val="16"/>
              </w:rPr>
              <w:t xml:space="preserve"> </w:t>
            </w:r>
            <w:proofErr w:type="spellStart"/>
            <w:r w:rsidRPr="0027435D">
              <w:rPr>
                <w:rFonts w:ascii="Times New Roman" w:eastAsia="Times New Roman" w:hAnsi="Times New Roman" w:cs="Times New Roman"/>
                <w:b/>
                <w:sz w:val="16"/>
                <w:szCs w:val="16"/>
              </w:rPr>
              <w:t>подлежат</w:t>
            </w:r>
            <w:proofErr w:type="spellEnd"/>
            <w:r w:rsidRPr="0027435D">
              <w:rPr>
                <w:rFonts w:ascii="Times New Roman" w:eastAsia="Times New Roman" w:hAnsi="Times New Roman" w:cs="Times New Roman"/>
                <w:b/>
                <w:sz w:val="16"/>
                <w:szCs w:val="16"/>
              </w:rPr>
              <w:t xml:space="preserve"> </w:t>
            </w:r>
            <w:proofErr w:type="spellStart"/>
            <w:r w:rsidRPr="0027435D">
              <w:rPr>
                <w:rFonts w:ascii="Times New Roman" w:eastAsia="Times New Roman" w:hAnsi="Times New Roman" w:cs="Times New Roman"/>
                <w:b/>
                <w:spacing w:val="-2"/>
                <w:sz w:val="16"/>
                <w:szCs w:val="16"/>
              </w:rPr>
              <w:t>установлению</w:t>
            </w:r>
            <w:proofErr w:type="spellEnd"/>
          </w:p>
        </w:tc>
        <w:tc>
          <w:tcPr>
            <w:tcW w:w="1423" w:type="dxa"/>
            <w:gridSpan w:val="2"/>
          </w:tcPr>
          <w:p w:rsidR="0027435D" w:rsidRPr="0027435D" w:rsidRDefault="0027435D" w:rsidP="0027435D">
            <w:pPr>
              <w:spacing w:line="252" w:lineRule="exact"/>
              <w:ind w:left="109" w:right="432"/>
              <w:rPr>
                <w:rFonts w:ascii="Times New Roman" w:eastAsia="Times New Roman" w:hAnsi="Times New Roman" w:cs="Times New Roman"/>
                <w:b/>
                <w:sz w:val="16"/>
                <w:szCs w:val="16"/>
              </w:rPr>
            </w:pPr>
            <w:proofErr w:type="spellStart"/>
            <w:r w:rsidRPr="0027435D">
              <w:rPr>
                <w:rFonts w:ascii="Times New Roman" w:eastAsia="Times New Roman" w:hAnsi="Times New Roman" w:cs="Times New Roman"/>
                <w:b/>
                <w:sz w:val="16"/>
                <w:szCs w:val="16"/>
              </w:rPr>
              <w:t>Не</w:t>
            </w:r>
            <w:proofErr w:type="spellEnd"/>
            <w:r w:rsidRPr="0027435D">
              <w:rPr>
                <w:rFonts w:ascii="Times New Roman" w:eastAsia="Times New Roman" w:hAnsi="Times New Roman" w:cs="Times New Roman"/>
                <w:b/>
                <w:sz w:val="16"/>
                <w:szCs w:val="16"/>
              </w:rPr>
              <w:t xml:space="preserve"> </w:t>
            </w:r>
            <w:proofErr w:type="spellStart"/>
            <w:r w:rsidRPr="0027435D">
              <w:rPr>
                <w:rFonts w:ascii="Times New Roman" w:eastAsia="Times New Roman" w:hAnsi="Times New Roman" w:cs="Times New Roman"/>
                <w:b/>
                <w:sz w:val="16"/>
                <w:szCs w:val="16"/>
              </w:rPr>
              <w:t>подлежат</w:t>
            </w:r>
            <w:proofErr w:type="spellEnd"/>
            <w:r w:rsidRPr="0027435D">
              <w:rPr>
                <w:rFonts w:ascii="Times New Roman" w:eastAsia="Times New Roman" w:hAnsi="Times New Roman" w:cs="Times New Roman"/>
                <w:b/>
                <w:sz w:val="16"/>
                <w:szCs w:val="16"/>
              </w:rPr>
              <w:t xml:space="preserve"> </w:t>
            </w:r>
            <w:proofErr w:type="spellStart"/>
            <w:r w:rsidRPr="0027435D">
              <w:rPr>
                <w:rFonts w:ascii="Times New Roman" w:eastAsia="Times New Roman" w:hAnsi="Times New Roman" w:cs="Times New Roman"/>
                <w:b/>
                <w:spacing w:val="-2"/>
                <w:sz w:val="16"/>
                <w:szCs w:val="16"/>
              </w:rPr>
              <w:t>установлению</w:t>
            </w:r>
            <w:proofErr w:type="spellEnd"/>
          </w:p>
        </w:tc>
        <w:tc>
          <w:tcPr>
            <w:tcW w:w="2413" w:type="dxa"/>
          </w:tcPr>
          <w:p w:rsidR="0027435D" w:rsidRPr="0027435D" w:rsidRDefault="0027435D" w:rsidP="0027435D">
            <w:pPr>
              <w:spacing w:line="252" w:lineRule="exact"/>
              <w:ind w:left="110" w:right="69"/>
              <w:rPr>
                <w:rFonts w:ascii="Times New Roman" w:eastAsia="Times New Roman" w:hAnsi="Times New Roman" w:cs="Times New Roman"/>
                <w:b/>
                <w:sz w:val="16"/>
                <w:szCs w:val="16"/>
              </w:rPr>
            </w:pPr>
            <w:proofErr w:type="spellStart"/>
            <w:r w:rsidRPr="0027435D">
              <w:rPr>
                <w:rFonts w:ascii="Times New Roman" w:eastAsia="Times New Roman" w:hAnsi="Times New Roman" w:cs="Times New Roman"/>
                <w:b/>
                <w:sz w:val="16"/>
                <w:szCs w:val="16"/>
              </w:rPr>
              <w:t>Не</w:t>
            </w:r>
            <w:proofErr w:type="spellEnd"/>
            <w:r w:rsidRPr="0027435D">
              <w:rPr>
                <w:rFonts w:ascii="Times New Roman" w:eastAsia="Times New Roman" w:hAnsi="Times New Roman" w:cs="Times New Roman"/>
                <w:b/>
                <w:sz w:val="16"/>
                <w:szCs w:val="16"/>
              </w:rPr>
              <w:t xml:space="preserve"> </w:t>
            </w:r>
            <w:proofErr w:type="spellStart"/>
            <w:r w:rsidRPr="0027435D">
              <w:rPr>
                <w:rFonts w:ascii="Times New Roman" w:eastAsia="Times New Roman" w:hAnsi="Times New Roman" w:cs="Times New Roman"/>
                <w:b/>
                <w:sz w:val="16"/>
                <w:szCs w:val="16"/>
              </w:rPr>
              <w:t>подлежит</w:t>
            </w:r>
            <w:proofErr w:type="spellEnd"/>
            <w:r w:rsidRPr="0027435D">
              <w:rPr>
                <w:rFonts w:ascii="Times New Roman" w:eastAsia="Times New Roman" w:hAnsi="Times New Roman" w:cs="Times New Roman"/>
                <w:b/>
                <w:sz w:val="16"/>
                <w:szCs w:val="16"/>
              </w:rPr>
              <w:t xml:space="preserve"> </w:t>
            </w:r>
            <w:proofErr w:type="spellStart"/>
            <w:r w:rsidRPr="0027435D">
              <w:rPr>
                <w:rFonts w:ascii="Times New Roman" w:eastAsia="Times New Roman" w:hAnsi="Times New Roman" w:cs="Times New Roman"/>
                <w:b/>
                <w:spacing w:val="-2"/>
                <w:sz w:val="16"/>
                <w:szCs w:val="16"/>
              </w:rPr>
              <w:t>установлению</w:t>
            </w:r>
            <w:proofErr w:type="spellEnd"/>
          </w:p>
        </w:tc>
        <w:tc>
          <w:tcPr>
            <w:tcW w:w="1561" w:type="dxa"/>
          </w:tcPr>
          <w:p w:rsidR="0027435D" w:rsidRPr="0027435D" w:rsidRDefault="0027435D" w:rsidP="0027435D">
            <w:pPr>
              <w:spacing w:before="126"/>
              <w:ind w:left="110"/>
              <w:rPr>
                <w:rFonts w:ascii="Times New Roman" w:eastAsia="Times New Roman" w:hAnsi="Times New Roman" w:cs="Times New Roman"/>
                <w:b/>
                <w:sz w:val="16"/>
                <w:szCs w:val="16"/>
              </w:rPr>
            </w:pPr>
            <w:proofErr w:type="spellStart"/>
            <w:r w:rsidRPr="0027435D">
              <w:rPr>
                <w:rFonts w:ascii="Times New Roman" w:eastAsia="Times New Roman" w:hAnsi="Times New Roman" w:cs="Times New Roman"/>
                <w:b/>
                <w:sz w:val="16"/>
                <w:szCs w:val="16"/>
              </w:rPr>
              <w:t>не</w:t>
            </w:r>
            <w:proofErr w:type="spellEnd"/>
            <w:r w:rsidRPr="0027435D">
              <w:rPr>
                <w:rFonts w:ascii="Times New Roman" w:eastAsia="Times New Roman" w:hAnsi="Times New Roman" w:cs="Times New Roman"/>
                <w:b/>
                <w:sz w:val="16"/>
                <w:szCs w:val="16"/>
              </w:rPr>
              <w:t xml:space="preserve"> </w:t>
            </w:r>
            <w:proofErr w:type="spellStart"/>
            <w:r w:rsidRPr="0027435D">
              <w:rPr>
                <w:rFonts w:ascii="Times New Roman" w:eastAsia="Times New Roman" w:hAnsi="Times New Roman" w:cs="Times New Roman"/>
                <w:b/>
                <w:spacing w:val="-2"/>
                <w:sz w:val="16"/>
                <w:szCs w:val="16"/>
              </w:rPr>
              <w:t>установлены</w:t>
            </w:r>
            <w:proofErr w:type="spellEnd"/>
          </w:p>
        </w:tc>
      </w:tr>
      <w:tr w:rsidR="00F70282" w:rsidRPr="0027435D" w:rsidTr="00F70282">
        <w:trPr>
          <w:trHeight w:val="1266"/>
        </w:trPr>
        <w:tc>
          <w:tcPr>
            <w:tcW w:w="25" w:type="dxa"/>
            <w:vMerge/>
            <w:tcBorders>
              <w:top w:val="nil"/>
              <w:left w:val="nil"/>
              <w:bottom w:val="nil"/>
            </w:tcBorders>
          </w:tcPr>
          <w:p w:rsidR="0027435D" w:rsidRPr="0027435D" w:rsidRDefault="0027435D" w:rsidP="0027435D">
            <w:pPr>
              <w:rPr>
                <w:rFonts w:ascii="Times New Roman" w:eastAsia="Times New Roman" w:hAnsi="Times New Roman" w:cs="Times New Roman"/>
                <w:sz w:val="16"/>
                <w:szCs w:val="16"/>
              </w:rPr>
            </w:pPr>
          </w:p>
        </w:tc>
        <w:tc>
          <w:tcPr>
            <w:tcW w:w="10895" w:type="dxa"/>
            <w:gridSpan w:val="9"/>
          </w:tcPr>
          <w:p w:rsidR="0027435D" w:rsidRPr="0027435D" w:rsidRDefault="0027435D" w:rsidP="0027435D">
            <w:pPr>
              <w:ind w:left="110"/>
              <w:rPr>
                <w:rFonts w:ascii="Times New Roman" w:eastAsia="Times New Roman" w:hAnsi="Times New Roman" w:cs="Times New Roman"/>
                <w:sz w:val="16"/>
                <w:szCs w:val="16"/>
                <w:lang w:val="ru-RU"/>
              </w:rPr>
            </w:pPr>
            <w:r w:rsidRPr="0027435D">
              <w:rPr>
                <w:rFonts w:ascii="Times New Roman" w:eastAsia="Times New Roman" w:hAnsi="Times New Roman" w:cs="Times New Roman"/>
                <w:sz w:val="16"/>
                <w:szCs w:val="16"/>
                <w:lang w:val="ru-RU"/>
              </w:rPr>
              <w:t>Обустройство</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мест</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для</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занятия</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спортом,</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физической</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культурой,</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пешими</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или</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верховыми</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прогулками,</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отдыха</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и</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туризма,</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наблюдения</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за</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природой,</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пикников, охоты, рыбалки и иной деятельности;</w:t>
            </w:r>
          </w:p>
          <w:p w:rsidR="0027435D" w:rsidRPr="0027435D" w:rsidRDefault="0027435D" w:rsidP="0027435D">
            <w:pPr>
              <w:spacing w:line="252" w:lineRule="exact"/>
              <w:ind w:left="110"/>
              <w:rPr>
                <w:rFonts w:ascii="Times New Roman" w:eastAsia="Times New Roman" w:hAnsi="Times New Roman" w:cs="Times New Roman"/>
                <w:sz w:val="16"/>
                <w:szCs w:val="16"/>
                <w:lang w:val="ru-RU"/>
              </w:rPr>
            </w:pPr>
            <w:r w:rsidRPr="0027435D">
              <w:rPr>
                <w:rFonts w:ascii="Times New Roman" w:eastAsia="Times New Roman" w:hAnsi="Times New Roman" w:cs="Times New Roman"/>
                <w:sz w:val="16"/>
                <w:szCs w:val="16"/>
                <w:lang w:val="ru-RU"/>
              </w:rPr>
              <w:t>создание</w:t>
            </w:r>
            <w:r w:rsidRPr="0027435D">
              <w:rPr>
                <w:rFonts w:ascii="Times New Roman" w:eastAsia="Times New Roman" w:hAnsi="Times New Roman" w:cs="Times New Roman"/>
                <w:spacing w:val="-7"/>
                <w:sz w:val="16"/>
                <w:szCs w:val="16"/>
                <w:lang w:val="ru-RU"/>
              </w:rPr>
              <w:t xml:space="preserve"> </w:t>
            </w:r>
            <w:r w:rsidRPr="0027435D">
              <w:rPr>
                <w:rFonts w:ascii="Times New Roman" w:eastAsia="Times New Roman" w:hAnsi="Times New Roman" w:cs="Times New Roman"/>
                <w:sz w:val="16"/>
                <w:szCs w:val="16"/>
                <w:lang w:val="ru-RU"/>
              </w:rPr>
              <w:t>и</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уход</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за</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городскими</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лесами,</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скверами,</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прудами,</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озерами,</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водохранилищами,</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пляжами,</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а</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также</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обустройство</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мест</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отдыха</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в</w:t>
            </w:r>
            <w:r w:rsidRPr="0027435D">
              <w:rPr>
                <w:rFonts w:ascii="Times New Roman" w:eastAsia="Times New Roman" w:hAnsi="Times New Roman" w:cs="Times New Roman"/>
                <w:spacing w:val="-4"/>
                <w:sz w:val="16"/>
                <w:szCs w:val="16"/>
                <w:lang w:val="ru-RU"/>
              </w:rPr>
              <w:t xml:space="preserve"> них.</w:t>
            </w:r>
          </w:p>
          <w:p w:rsidR="0027435D" w:rsidRPr="0027435D" w:rsidRDefault="0027435D" w:rsidP="0027435D">
            <w:pPr>
              <w:spacing w:line="254" w:lineRule="exact"/>
              <w:ind w:left="110"/>
              <w:rPr>
                <w:rFonts w:ascii="Times New Roman" w:eastAsia="Times New Roman" w:hAnsi="Times New Roman" w:cs="Times New Roman"/>
                <w:sz w:val="16"/>
                <w:szCs w:val="16"/>
                <w:lang w:val="ru-RU"/>
              </w:rPr>
            </w:pPr>
            <w:r w:rsidRPr="0027435D">
              <w:rPr>
                <w:rFonts w:ascii="Times New Roman" w:eastAsia="Times New Roman" w:hAnsi="Times New Roman" w:cs="Times New Roman"/>
                <w:sz w:val="16"/>
                <w:szCs w:val="16"/>
                <w:lang w:val="ru-RU"/>
              </w:rPr>
              <w:t>Содержание</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данного</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вида</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разрешенного</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использования</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включает</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в</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себя</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содержание</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видов</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разрешенного</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использования</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с</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кодами</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5.1.1,</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5.1.3</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 xml:space="preserve">(классификатор видов разрешенного использования земельных участков, утвержденный Приказом Росреестра от 10.11.2020 № </w:t>
            </w:r>
            <w:proofErr w:type="gramStart"/>
            <w:r w:rsidRPr="0027435D">
              <w:rPr>
                <w:rFonts w:ascii="Times New Roman" w:eastAsia="Times New Roman" w:hAnsi="Times New Roman" w:cs="Times New Roman"/>
                <w:sz w:val="16"/>
                <w:szCs w:val="16"/>
                <w:lang w:val="ru-RU"/>
              </w:rPr>
              <w:t>П</w:t>
            </w:r>
            <w:proofErr w:type="gramEnd"/>
            <w:r w:rsidRPr="0027435D">
              <w:rPr>
                <w:rFonts w:ascii="Times New Roman" w:eastAsia="Times New Roman" w:hAnsi="Times New Roman" w:cs="Times New Roman"/>
                <w:sz w:val="16"/>
                <w:szCs w:val="16"/>
                <w:lang w:val="ru-RU"/>
              </w:rPr>
              <w:t>/0412 (ред. от 30.07.2021)).</w:t>
            </w:r>
          </w:p>
        </w:tc>
      </w:tr>
      <w:tr w:rsidR="00F70282" w:rsidRPr="00F70282" w:rsidTr="00F70282">
        <w:trPr>
          <w:trHeight w:val="1011"/>
        </w:trPr>
        <w:tc>
          <w:tcPr>
            <w:tcW w:w="25" w:type="dxa"/>
            <w:vMerge/>
            <w:tcBorders>
              <w:top w:val="nil"/>
              <w:left w:val="nil"/>
              <w:bottom w:val="nil"/>
            </w:tcBorders>
          </w:tcPr>
          <w:p w:rsidR="0027435D" w:rsidRPr="0027435D" w:rsidRDefault="0027435D" w:rsidP="0027435D">
            <w:pPr>
              <w:rPr>
                <w:rFonts w:ascii="Times New Roman" w:eastAsia="Times New Roman" w:hAnsi="Times New Roman" w:cs="Times New Roman"/>
                <w:sz w:val="16"/>
                <w:szCs w:val="16"/>
                <w:lang w:val="ru-RU"/>
              </w:rPr>
            </w:pPr>
          </w:p>
        </w:tc>
        <w:tc>
          <w:tcPr>
            <w:tcW w:w="1398" w:type="dxa"/>
          </w:tcPr>
          <w:p w:rsidR="0027435D" w:rsidRPr="0027435D" w:rsidRDefault="0027435D" w:rsidP="0027435D">
            <w:pPr>
              <w:spacing w:line="251" w:lineRule="exact"/>
              <w:ind w:left="110"/>
              <w:rPr>
                <w:rFonts w:ascii="Times New Roman" w:eastAsia="Times New Roman" w:hAnsi="Times New Roman" w:cs="Times New Roman"/>
                <w:sz w:val="16"/>
                <w:szCs w:val="16"/>
              </w:rPr>
            </w:pPr>
            <w:proofErr w:type="spellStart"/>
            <w:r w:rsidRPr="0027435D">
              <w:rPr>
                <w:rFonts w:ascii="Times New Roman" w:eastAsia="Times New Roman" w:hAnsi="Times New Roman" w:cs="Times New Roman"/>
                <w:spacing w:val="-2"/>
                <w:sz w:val="16"/>
                <w:szCs w:val="16"/>
              </w:rPr>
              <w:t>Спорт</w:t>
            </w:r>
            <w:proofErr w:type="spellEnd"/>
          </w:p>
        </w:tc>
        <w:tc>
          <w:tcPr>
            <w:tcW w:w="567" w:type="dxa"/>
          </w:tcPr>
          <w:p w:rsidR="0027435D" w:rsidRPr="0027435D" w:rsidRDefault="0027435D" w:rsidP="0027435D">
            <w:pPr>
              <w:spacing w:line="251" w:lineRule="exact"/>
              <w:ind w:left="121"/>
              <w:rPr>
                <w:rFonts w:ascii="Times New Roman" w:eastAsia="Times New Roman" w:hAnsi="Times New Roman" w:cs="Times New Roman"/>
                <w:sz w:val="16"/>
                <w:szCs w:val="16"/>
              </w:rPr>
            </w:pPr>
            <w:r w:rsidRPr="0027435D">
              <w:rPr>
                <w:rFonts w:ascii="Times New Roman" w:eastAsia="Times New Roman" w:hAnsi="Times New Roman" w:cs="Times New Roman"/>
                <w:spacing w:val="-5"/>
                <w:sz w:val="16"/>
                <w:szCs w:val="16"/>
              </w:rPr>
              <w:t>5.1</w:t>
            </w:r>
          </w:p>
        </w:tc>
        <w:tc>
          <w:tcPr>
            <w:tcW w:w="1556" w:type="dxa"/>
            <w:gridSpan w:val="2"/>
          </w:tcPr>
          <w:p w:rsidR="0027435D" w:rsidRPr="0027435D" w:rsidRDefault="0027435D" w:rsidP="0027435D">
            <w:pPr>
              <w:ind w:left="110"/>
              <w:rPr>
                <w:rFonts w:ascii="Times New Roman" w:eastAsia="Times New Roman" w:hAnsi="Times New Roman" w:cs="Times New Roman"/>
                <w:sz w:val="16"/>
                <w:szCs w:val="16"/>
                <w:lang w:val="ru-RU"/>
              </w:rPr>
            </w:pPr>
            <w:r w:rsidRPr="0027435D">
              <w:rPr>
                <w:rFonts w:ascii="Times New Roman" w:eastAsia="Times New Roman" w:hAnsi="Times New Roman" w:cs="Times New Roman"/>
                <w:sz w:val="16"/>
                <w:szCs w:val="16"/>
                <w:lang w:val="ru-RU"/>
              </w:rPr>
              <w:t>Минимальная площадь земельного</w:t>
            </w:r>
            <w:r w:rsidRPr="0027435D">
              <w:rPr>
                <w:rFonts w:ascii="Times New Roman" w:eastAsia="Times New Roman" w:hAnsi="Times New Roman" w:cs="Times New Roman"/>
                <w:spacing w:val="-10"/>
                <w:sz w:val="16"/>
                <w:szCs w:val="16"/>
                <w:lang w:val="ru-RU"/>
              </w:rPr>
              <w:t xml:space="preserve"> </w:t>
            </w:r>
            <w:r w:rsidRPr="0027435D">
              <w:rPr>
                <w:rFonts w:ascii="Times New Roman" w:eastAsia="Times New Roman" w:hAnsi="Times New Roman" w:cs="Times New Roman"/>
                <w:sz w:val="16"/>
                <w:szCs w:val="16"/>
                <w:lang w:val="ru-RU"/>
              </w:rPr>
              <w:t>участка</w:t>
            </w:r>
            <w:r w:rsidRPr="0027435D">
              <w:rPr>
                <w:rFonts w:ascii="Times New Roman" w:eastAsia="Times New Roman" w:hAnsi="Times New Roman" w:cs="Times New Roman"/>
                <w:spacing w:val="-10"/>
                <w:sz w:val="16"/>
                <w:szCs w:val="16"/>
                <w:lang w:val="ru-RU"/>
              </w:rPr>
              <w:t xml:space="preserve"> </w:t>
            </w:r>
            <w:r w:rsidRPr="0027435D">
              <w:rPr>
                <w:rFonts w:ascii="Times New Roman" w:eastAsia="Times New Roman" w:hAnsi="Times New Roman" w:cs="Times New Roman"/>
                <w:sz w:val="16"/>
                <w:szCs w:val="16"/>
                <w:lang w:val="ru-RU"/>
              </w:rPr>
              <w:t>–</w:t>
            </w:r>
            <w:r w:rsidRPr="0027435D">
              <w:rPr>
                <w:rFonts w:ascii="Times New Roman" w:eastAsia="Times New Roman" w:hAnsi="Times New Roman" w:cs="Times New Roman"/>
                <w:spacing w:val="-12"/>
                <w:sz w:val="16"/>
                <w:szCs w:val="16"/>
                <w:lang w:val="ru-RU"/>
              </w:rPr>
              <w:t xml:space="preserve"> </w:t>
            </w:r>
            <w:r w:rsidRPr="0027435D">
              <w:rPr>
                <w:rFonts w:ascii="Times New Roman" w:eastAsia="Times New Roman" w:hAnsi="Times New Roman" w:cs="Times New Roman"/>
                <w:sz w:val="16"/>
                <w:szCs w:val="16"/>
                <w:lang w:val="ru-RU"/>
              </w:rPr>
              <w:t>0,01</w:t>
            </w:r>
            <w:r w:rsidRPr="0027435D">
              <w:rPr>
                <w:rFonts w:ascii="Times New Roman" w:eastAsia="Times New Roman" w:hAnsi="Times New Roman" w:cs="Times New Roman"/>
                <w:spacing w:val="-12"/>
                <w:sz w:val="16"/>
                <w:szCs w:val="16"/>
                <w:lang w:val="ru-RU"/>
              </w:rPr>
              <w:t xml:space="preserve"> </w:t>
            </w:r>
            <w:r w:rsidRPr="0027435D">
              <w:rPr>
                <w:rFonts w:ascii="Times New Roman" w:eastAsia="Times New Roman" w:hAnsi="Times New Roman" w:cs="Times New Roman"/>
                <w:sz w:val="16"/>
                <w:szCs w:val="16"/>
                <w:lang w:val="ru-RU"/>
              </w:rPr>
              <w:t>га. Максимальная площадь</w:t>
            </w:r>
          </w:p>
          <w:p w:rsidR="0027435D" w:rsidRPr="0027435D" w:rsidRDefault="0027435D" w:rsidP="0027435D">
            <w:pPr>
              <w:spacing w:line="233" w:lineRule="exact"/>
              <w:ind w:left="110"/>
              <w:rPr>
                <w:rFonts w:ascii="Times New Roman" w:eastAsia="Times New Roman" w:hAnsi="Times New Roman" w:cs="Times New Roman"/>
                <w:sz w:val="16"/>
                <w:szCs w:val="16"/>
                <w:lang w:val="ru-RU"/>
              </w:rPr>
            </w:pPr>
            <w:r w:rsidRPr="0027435D">
              <w:rPr>
                <w:rFonts w:ascii="Times New Roman" w:eastAsia="Times New Roman" w:hAnsi="Times New Roman" w:cs="Times New Roman"/>
                <w:sz w:val="16"/>
                <w:szCs w:val="16"/>
                <w:lang w:val="ru-RU"/>
              </w:rPr>
              <w:t>земельного</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участка</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z w:val="16"/>
                <w:szCs w:val="16"/>
                <w:lang w:val="ru-RU"/>
              </w:rPr>
              <w:t>–</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5</w:t>
            </w:r>
            <w:r w:rsidRPr="0027435D">
              <w:rPr>
                <w:rFonts w:ascii="Times New Roman" w:eastAsia="Times New Roman" w:hAnsi="Times New Roman" w:cs="Times New Roman"/>
                <w:spacing w:val="-3"/>
                <w:sz w:val="16"/>
                <w:szCs w:val="16"/>
                <w:lang w:val="ru-RU"/>
              </w:rPr>
              <w:t xml:space="preserve"> </w:t>
            </w:r>
            <w:r w:rsidRPr="0027435D">
              <w:rPr>
                <w:rFonts w:ascii="Times New Roman" w:eastAsia="Times New Roman" w:hAnsi="Times New Roman" w:cs="Times New Roman"/>
                <w:spacing w:val="-5"/>
                <w:sz w:val="16"/>
                <w:szCs w:val="16"/>
                <w:lang w:val="ru-RU"/>
              </w:rPr>
              <w:t>га.</w:t>
            </w:r>
          </w:p>
        </w:tc>
        <w:tc>
          <w:tcPr>
            <w:tcW w:w="1984" w:type="dxa"/>
            <w:gridSpan w:val="2"/>
          </w:tcPr>
          <w:p w:rsidR="0027435D" w:rsidRPr="0027435D" w:rsidRDefault="0027435D" w:rsidP="0027435D">
            <w:pPr>
              <w:ind w:left="110" w:right="69"/>
              <w:rPr>
                <w:rFonts w:ascii="Times New Roman" w:eastAsia="Times New Roman" w:hAnsi="Times New Roman" w:cs="Times New Roman"/>
                <w:sz w:val="16"/>
                <w:szCs w:val="16"/>
              </w:rPr>
            </w:pPr>
            <w:proofErr w:type="spellStart"/>
            <w:r w:rsidRPr="0027435D">
              <w:rPr>
                <w:rFonts w:ascii="Times New Roman" w:eastAsia="Times New Roman" w:hAnsi="Times New Roman" w:cs="Times New Roman"/>
                <w:sz w:val="16"/>
                <w:szCs w:val="16"/>
              </w:rPr>
              <w:t>Не</w:t>
            </w:r>
            <w:proofErr w:type="spellEnd"/>
            <w:r w:rsidRPr="0027435D">
              <w:rPr>
                <w:rFonts w:ascii="Times New Roman" w:eastAsia="Times New Roman" w:hAnsi="Times New Roman" w:cs="Times New Roman"/>
                <w:sz w:val="16"/>
                <w:szCs w:val="16"/>
              </w:rPr>
              <w:t xml:space="preserve"> </w:t>
            </w:r>
            <w:proofErr w:type="spellStart"/>
            <w:r w:rsidRPr="0027435D">
              <w:rPr>
                <w:rFonts w:ascii="Times New Roman" w:eastAsia="Times New Roman" w:hAnsi="Times New Roman" w:cs="Times New Roman"/>
                <w:sz w:val="16"/>
                <w:szCs w:val="16"/>
              </w:rPr>
              <w:t>подлежат</w:t>
            </w:r>
            <w:proofErr w:type="spellEnd"/>
            <w:r w:rsidRPr="0027435D">
              <w:rPr>
                <w:rFonts w:ascii="Times New Roman" w:eastAsia="Times New Roman" w:hAnsi="Times New Roman" w:cs="Times New Roman"/>
                <w:sz w:val="16"/>
                <w:szCs w:val="16"/>
              </w:rPr>
              <w:t xml:space="preserve"> </w:t>
            </w:r>
            <w:proofErr w:type="spellStart"/>
            <w:r w:rsidRPr="0027435D">
              <w:rPr>
                <w:rFonts w:ascii="Times New Roman" w:eastAsia="Times New Roman" w:hAnsi="Times New Roman" w:cs="Times New Roman"/>
                <w:spacing w:val="-2"/>
                <w:sz w:val="16"/>
                <w:szCs w:val="16"/>
              </w:rPr>
              <w:t>установлению</w:t>
            </w:r>
            <w:proofErr w:type="spellEnd"/>
          </w:p>
        </w:tc>
        <w:tc>
          <w:tcPr>
            <w:tcW w:w="1416" w:type="dxa"/>
          </w:tcPr>
          <w:p w:rsidR="0027435D" w:rsidRPr="0027435D" w:rsidRDefault="0027435D" w:rsidP="0027435D">
            <w:pPr>
              <w:spacing w:line="251" w:lineRule="exact"/>
              <w:ind w:left="109"/>
              <w:rPr>
                <w:rFonts w:ascii="Times New Roman" w:eastAsia="Times New Roman" w:hAnsi="Times New Roman" w:cs="Times New Roman"/>
                <w:sz w:val="16"/>
                <w:szCs w:val="16"/>
              </w:rPr>
            </w:pPr>
            <w:proofErr w:type="spellStart"/>
            <w:r w:rsidRPr="0027435D">
              <w:rPr>
                <w:rFonts w:ascii="Times New Roman" w:eastAsia="Times New Roman" w:hAnsi="Times New Roman" w:cs="Times New Roman"/>
                <w:sz w:val="16"/>
                <w:szCs w:val="16"/>
              </w:rPr>
              <w:t>до</w:t>
            </w:r>
            <w:proofErr w:type="spellEnd"/>
            <w:r w:rsidRPr="0027435D">
              <w:rPr>
                <w:rFonts w:ascii="Times New Roman" w:eastAsia="Times New Roman" w:hAnsi="Times New Roman" w:cs="Times New Roman"/>
                <w:sz w:val="16"/>
                <w:szCs w:val="16"/>
              </w:rPr>
              <w:t xml:space="preserve"> 55</w:t>
            </w:r>
            <w:r w:rsidRPr="0027435D">
              <w:rPr>
                <w:rFonts w:ascii="Times New Roman" w:eastAsia="Times New Roman" w:hAnsi="Times New Roman" w:cs="Times New Roman"/>
                <w:spacing w:val="-2"/>
                <w:sz w:val="16"/>
                <w:szCs w:val="16"/>
              </w:rPr>
              <w:t xml:space="preserve"> </w:t>
            </w:r>
            <w:r w:rsidRPr="0027435D">
              <w:rPr>
                <w:rFonts w:ascii="Times New Roman" w:eastAsia="Times New Roman" w:hAnsi="Times New Roman" w:cs="Times New Roman"/>
                <w:spacing w:val="-10"/>
                <w:sz w:val="16"/>
                <w:szCs w:val="16"/>
              </w:rPr>
              <w:t>м</w:t>
            </w:r>
          </w:p>
        </w:tc>
        <w:tc>
          <w:tcPr>
            <w:tcW w:w="2413" w:type="dxa"/>
          </w:tcPr>
          <w:p w:rsidR="0027435D" w:rsidRPr="0027435D" w:rsidRDefault="0027435D" w:rsidP="0027435D">
            <w:pPr>
              <w:spacing w:line="251" w:lineRule="exact"/>
              <w:ind w:left="110"/>
              <w:rPr>
                <w:rFonts w:ascii="Times New Roman" w:eastAsia="Times New Roman" w:hAnsi="Times New Roman" w:cs="Times New Roman"/>
                <w:sz w:val="16"/>
                <w:szCs w:val="16"/>
              </w:rPr>
            </w:pPr>
            <w:r w:rsidRPr="0027435D">
              <w:rPr>
                <w:rFonts w:ascii="Times New Roman" w:eastAsia="Times New Roman" w:hAnsi="Times New Roman" w:cs="Times New Roman"/>
                <w:spacing w:val="-5"/>
                <w:sz w:val="16"/>
                <w:szCs w:val="16"/>
              </w:rPr>
              <w:t>80%</w:t>
            </w:r>
          </w:p>
        </w:tc>
        <w:tc>
          <w:tcPr>
            <w:tcW w:w="1561" w:type="dxa"/>
          </w:tcPr>
          <w:p w:rsidR="0027435D" w:rsidRPr="0027435D" w:rsidRDefault="0027435D" w:rsidP="0027435D">
            <w:pPr>
              <w:spacing w:line="251" w:lineRule="exact"/>
              <w:ind w:left="110"/>
              <w:rPr>
                <w:rFonts w:ascii="Times New Roman" w:eastAsia="Times New Roman" w:hAnsi="Times New Roman" w:cs="Times New Roman"/>
                <w:sz w:val="16"/>
                <w:szCs w:val="16"/>
              </w:rPr>
            </w:pPr>
            <w:r w:rsidRPr="0027435D">
              <w:rPr>
                <w:rFonts w:ascii="Times New Roman" w:eastAsia="Times New Roman" w:hAnsi="Times New Roman" w:cs="Times New Roman"/>
                <w:spacing w:val="-10"/>
                <w:sz w:val="16"/>
                <w:szCs w:val="16"/>
              </w:rPr>
              <w:t>-</w:t>
            </w:r>
          </w:p>
        </w:tc>
      </w:tr>
      <w:tr w:rsidR="00F70282" w:rsidRPr="0027435D" w:rsidTr="00F70282">
        <w:trPr>
          <w:trHeight w:val="506"/>
        </w:trPr>
        <w:tc>
          <w:tcPr>
            <w:tcW w:w="25" w:type="dxa"/>
            <w:vMerge/>
            <w:tcBorders>
              <w:top w:val="nil"/>
              <w:left w:val="nil"/>
              <w:bottom w:val="nil"/>
            </w:tcBorders>
          </w:tcPr>
          <w:p w:rsidR="0027435D" w:rsidRPr="0027435D" w:rsidRDefault="0027435D" w:rsidP="0027435D">
            <w:pPr>
              <w:rPr>
                <w:rFonts w:ascii="Times New Roman" w:eastAsia="Times New Roman" w:hAnsi="Times New Roman" w:cs="Times New Roman"/>
                <w:sz w:val="16"/>
                <w:szCs w:val="16"/>
              </w:rPr>
            </w:pPr>
          </w:p>
        </w:tc>
        <w:tc>
          <w:tcPr>
            <w:tcW w:w="10895" w:type="dxa"/>
            <w:gridSpan w:val="9"/>
          </w:tcPr>
          <w:p w:rsidR="0027435D" w:rsidRPr="0027435D" w:rsidRDefault="0027435D" w:rsidP="0027435D">
            <w:pPr>
              <w:spacing w:line="252" w:lineRule="exact"/>
              <w:ind w:left="110"/>
              <w:rPr>
                <w:rFonts w:ascii="Times New Roman" w:eastAsia="Times New Roman" w:hAnsi="Times New Roman" w:cs="Times New Roman"/>
                <w:sz w:val="16"/>
                <w:szCs w:val="16"/>
                <w:lang w:val="ru-RU"/>
              </w:rPr>
            </w:pPr>
            <w:r w:rsidRPr="0027435D">
              <w:rPr>
                <w:rFonts w:ascii="Times New Roman" w:eastAsia="Times New Roman" w:hAnsi="Times New Roman" w:cs="Times New Roman"/>
                <w:sz w:val="16"/>
                <w:szCs w:val="16"/>
                <w:lang w:val="ru-RU"/>
              </w:rPr>
              <w:t>Размещение</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зданий</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и</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сооружений</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для</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занятия</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pacing w:val="-2"/>
                <w:sz w:val="16"/>
                <w:szCs w:val="16"/>
                <w:lang w:val="ru-RU"/>
              </w:rPr>
              <w:t>спортом.</w:t>
            </w:r>
          </w:p>
          <w:p w:rsidR="0027435D" w:rsidRPr="0027435D" w:rsidRDefault="0027435D" w:rsidP="0027435D">
            <w:pPr>
              <w:spacing w:before="1" w:line="233" w:lineRule="exact"/>
              <w:ind w:left="110"/>
              <w:rPr>
                <w:rFonts w:ascii="Times New Roman" w:eastAsia="Times New Roman" w:hAnsi="Times New Roman" w:cs="Times New Roman"/>
                <w:sz w:val="16"/>
                <w:szCs w:val="16"/>
                <w:lang w:val="ru-RU"/>
              </w:rPr>
            </w:pPr>
            <w:r w:rsidRPr="0027435D">
              <w:rPr>
                <w:rFonts w:ascii="Times New Roman" w:eastAsia="Times New Roman" w:hAnsi="Times New Roman" w:cs="Times New Roman"/>
                <w:sz w:val="16"/>
                <w:szCs w:val="16"/>
                <w:lang w:val="ru-RU"/>
              </w:rPr>
              <w:t>Содержание</w:t>
            </w:r>
            <w:r w:rsidRPr="0027435D">
              <w:rPr>
                <w:rFonts w:ascii="Times New Roman" w:eastAsia="Times New Roman" w:hAnsi="Times New Roman" w:cs="Times New Roman"/>
                <w:spacing w:val="-8"/>
                <w:sz w:val="16"/>
                <w:szCs w:val="16"/>
                <w:lang w:val="ru-RU"/>
              </w:rPr>
              <w:t xml:space="preserve"> </w:t>
            </w:r>
            <w:r w:rsidRPr="0027435D">
              <w:rPr>
                <w:rFonts w:ascii="Times New Roman" w:eastAsia="Times New Roman" w:hAnsi="Times New Roman" w:cs="Times New Roman"/>
                <w:sz w:val="16"/>
                <w:szCs w:val="16"/>
                <w:lang w:val="ru-RU"/>
              </w:rPr>
              <w:t>данного</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вида</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разрешенного</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использования</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включает</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в</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себя</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содержание</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видов</w:t>
            </w:r>
            <w:r w:rsidRPr="0027435D">
              <w:rPr>
                <w:rFonts w:ascii="Times New Roman" w:eastAsia="Times New Roman" w:hAnsi="Times New Roman" w:cs="Times New Roman"/>
                <w:spacing w:val="-7"/>
                <w:sz w:val="16"/>
                <w:szCs w:val="16"/>
                <w:lang w:val="ru-RU"/>
              </w:rPr>
              <w:t xml:space="preserve"> </w:t>
            </w:r>
            <w:r w:rsidRPr="0027435D">
              <w:rPr>
                <w:rFonts w:ascii="Times New Roman" w:eastAsia="Times New Roman" w:hAnsi="Times New Roman" w:cs="Times New Roman"/>
                <w:sz w:val="16"/>
                <w:szCs w:val="16"/>
                <w:lang w:val="ru-RU"/>
              </w:rPr>
              <w:t>разрешенного</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использования</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с</w:t>
            </w:r>
            <w:r w:rsidRPr="0027435D">
              <w:rPr>
                <w:rFonts w:ascii="Times New Roman" w:eastAsia="Times New Roman" w:hAnsi="Times New Roman" w:cs="Times New Roman"/>
                <w:spacing w:val="-5"/>
                <w:sz w:val="16"/>
                <w:szCs w:val="16"/>
                <w:lang w:val="ru-RU"/>
              </w:rPr>
              <w:t xml:space="preserve"> </w:t>
            </w:r>
            <w:r w:rsidRPr="0027435D">
              <w:rPr>
                <w:rFonts w:ascii="Times New Roman" w:eastAsia="Times New Roman" w:hAnsi="Times New Roman" w:cs="Times New Roman"/>
                <w:sz w:val="16"/>
                <w:szCs w:val="16"/>
                <w:lang w:val="ru-RU"/>
              </w:rPr>
              <w:t>кодами</w:t>
            </w:r>
            <w:r w:rsidRPr="0027435D">
              <w:rPr>
                <w:rFonts w:ascii="Times New Roman" w:eastAsia="Times New Roman" w:hAnsi="Times New Roman" w:cs="Times New Roman"/>
                <w:spacing w:val="-6"/>
                <w:sz w:val="16"/>
                <w:szCs w:val="16"/>
                <w:lang w:val="ru-RU"/>
              </w:rPr>
              <w:t xml:space="preserve"> </w:t>
            </w:r>
            <w:r w:rsidRPr="0027435D">
              <w:rPr>
                <w:rFonts w:ascii="Times New Roman" w:eastAsia="Times New Roman" w:hAnsi="Times New Roman" w:cs="Times New Roman"/>
                <w:sz w:val="16"/>
                <w:szCs w:val="16"/>
                <w:lang w:val="ru-RU"/>
              </w:rPr>
              <w:t>5.1.2,</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z w:val="16"/>
                <w:szCs w:val="16"/>
                <w:lang w:val="ru-RU"/>
              </w:rPr>
              <w:t>5.1.4</w:t>
            </w:r>
            <w:r w:rsidRPr="0027435D">
              <w:rPr>
                <w:rFonts w:ascii="Times New Roman" w:eastAsia="Times New Roman" w:hAnsi="Times New Roman" w:cs="Times New Roman"/>
                <w:spacing w:val="-7"/>
                <w:sz w:val="16"/>
                <w:szCs w:val="16"/>
                <w:lang w:val="ru-RU"/>
              </w:rPr>
              <w:t xml:space="preserve"> </w:t>
            </w:r>
            <w:r w:rsidRPr="0027435D">
              <w:rPr>
                <w:rFonts w:ascii="Times New Roman" w:eastAsia="Times New Roman" w:hAnsi="Times New Roman" w:cs="Times New Roman"/>
                <w:sz w:val="16"/>
                <w:szCs w:val="16"/>
                <w:lang w:val="ru-RU"/>
              </w:rPr>
              <w:t>-</w:t>
            </w:r>
            <w:r w:rsidRPr="0027435D">
              <w:rPr>
                <w:rFonts w:ascii="Times New Roman" w:eastAsia="Times New Roman" w:hAnsi="Times New Roman" w:cs="Times New Roman"/>
                <w:spacing w:val="-4"/>
                <w:sz w:val="16"/>
                <w:szCs w:val="16"/>
                <w:lang w:val="ru-RU"/>
              </w:rPr>
              <w:t xml:space="preserve"> </w:t>
            </w:r>
            <w:r w:rsidRPr="0027435D">
              <w:rPr>
                <w:rFonts w:ascii="Times New Roman" w:eastAsia="Times New Roman" w:hAnsi="Times New Roman" w:cs="Times New Roman"/>
                <w:spacing w:val="-2"/>
                <w:sz w:val="16"/>
                <w:szCs w:val="16"/>
                <w:lang w:val="ru-RU"/>
              </w:rPr>
              <w:t>5.1.6</w:t>
            </w:r>
            <w:r w:rsidR="00F70282" w:rsidRPr="00F70282">
              <w:rPr>
                <w:rFonts w:ascii="Times New Roman" w:eastAsia="Times New Roman" w:hAnsi="Times New Roman" w:cs="Times New Roman"/>
                <w:spacing w:val="-2"/>
                <w:sz w:val="16"/>
                <w:szCs w:val="16"/>
                <w:lang w:val="ru-RU"/>
              </w:rPr>
              <w:t xml:space="preserve"> (классификатор видов разрешенного использования земельных участков, утвержденный Приказом Росреестра от 10.11.2020 № </w:t>
            </w:r>
            <w:proofErr w:type="gramStart"/>
            <w:r w:rsidR="00F70282" w:rsidRPr="00F70282">
              <w:rPr>
                <w:rFonts w:ascii="Times New Roman" w:eastAsia="Times New Roman" w:hAnsi="Times New Roman" w:cs="Times New Roman"/>
                <w:spacing w:val="-2"/>
                <w:sz w:val="16"/>
                <w:szCs w:val="16"/>
                <w:lang w:val="ru-RU"/>
              </w:rPr>
              <w:t>П</w:t>
            </w:r>
            <w:proofErr w:type="gramEnd"/>
            <w:r w:rsidR="00F70282" w:rsidRPr="00F70282">
              <w:rPr>
                <w:rFonts w:ascii="Times New Roman" w:eastAsia="Times New Roman" w:hAnsi="Times New Roman" w:cs="Times New Roman"/>
                <w:spacing w:val="-2"/>
                <w:sz w:val="16"/>
                <w:szCs w:val="16"/>
                <w:lang w:val="ru-RU"/>
              </w:rPr>
              <w:t>/0412)</w:t>
            </w:r>
          </w:p>
        </w:tc>
      </w:tr>
    </w:tbl>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67"/>
        <w:gridCol w:w="1559"/>
        <w:gridCol w:w="1985"/>
        <w:gridCol w:w="1417"/>
        <w:gridCol w:w="2410"/>
        <w:gridCol w:w="1559"/>
      </w:tblGrid>
      <w:tr w:rsidR="00F70282" w:rsidRPr="00F70282" w:rsidTr="00F70282">
        <w:trPr>
          <w:trHeight w:val="2781"/>
        </w:trPr>
        <w:tc>
          <w:tcPr>
            <w:tcW w:w="1418"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Спортивные базы</w:t>
            </w:r>
          </w:p>
        </w:tc>
        <w:tc>
          <w:tcPr>
            <w:tcW w:w="567"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5.1.7</w:t>
            </w:r>
          </w:p>
        </w:tc>
        <w:tc>
          <w:tcPr>
            <w:tcW w:w="1559"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Предельные минимальные/максимальные размеры земельных участков не подлежат установлению. Предельные максимальные размеры земельных участков</w:t>
            </w: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 не подлежат установлению. Минимальная площадь земельного участка – 0,5 га.</w:t>
            </w: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Максимальная площадь земельного участка – 10 га.</w:t>
            </w:r>
          </w:p>
        </w:tc>
        <w:tc>
          <w:tcPr>
            <w:tcW w:w="1985"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3 м</w:t>
            </w:r>
          </w:p>
        </w:tc>
        <w:tc>
          <w:tcPr>
            <w:tcW w:w="1417"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3 этажа</w:t>
            </w:r>
          </w:p>
        </w:tc>
        <w:tc>
          <w:tcPr>
            <w:tcW w:w="2410"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40%</w:t>
            </w:r>
          </w:p>
        </w:tc>
        <w:tc>
          <w:tcPr>
            <w:tcW w:w="1559"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w:t>
            </w:r>
          </w:p>
        </w:tc>
      </w:tr>
      <w:tr w:rsidR="00F70282" w:rsidRPr="00F70282" w:rsidTr="00F70282">
        <w:trPr>
          <w:trHeight w:val="506"/>
        </w:trPr>
        <w:tc>
          <w:tcPr>
            <w:tcW w:w="10915" w:type="dxa"/>
            <w:gridSpan w:val="7"/>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Размещение спортивных баз и лагерей, в которых осуществляется спортивная подготовка длительно проживающих в них лиц.</w:t>
            </w:r>
          </w:p>
        </w:tc>
      </w:tr>
      <w:tr w:rsidR="00F70282" w:rsidRPr="00F70282" w:rsidTr="00F70282">
        <w:trPr>
          <w:trHeight w:val="760"/>
        </w:trPr>
        <w:tc>
          <w:tcPr>
            <w:tcW w:w="1418"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Природн</w:t>
            </w:r>
            <w:proofErr w:type="gramStart"/>
            <w:r w:rsidRPr="00F70282">
              <w:rPr>
                <w:rFonts w:ascii="Times New Roman" w:hAnsi="Times New Roman" w:cs="Times New Roman"/>
                <w:sz w:val="16"/>
                <w:szCs w:val="16"/>
              </w:rPr>
              <w:t>о-</w:t>
            </w:r>
            <w:proofErr w:type="gramEnd"/>
            <w:r w:rsidRPr="00F70282">
              <w:rPr>
                <w:rFonts w:ascii="Times New Roman" w:hAnsi="Times New Roman" w:cs="Times New Roman"/>
                <w:sz w:val="16"/>
                <w:szCs w:val="16"/>
              </w:rPr>
              <w:t xml:space="preserve"> познавательный</w:t>
            </w: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туризм</w:t>
            </w:r>
          </w:p>
        </w:tc>
        <w:tc>
          <w:tcPr>
            <w:tcW w:w="567"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5.2.</w:t>
            </w:r>
          </w:p>
        </w:tc>
        <w:tc>
          <w:tcPr>
            <w:tcW w:w="1559"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Не подлежат установлению.</w:t>
            </w:r>
          </w:p>
        </w:tc>
        <w:tc>
          <w:tcPr>
            <w:tcW w:w="1985"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Не подлежат установлению</w:t>
            </w:r>
          </w:p>
        </w:tc>
        <w:tc>
          <w:tcPr>
            <w:tcW w:w="1417"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Не подлежат установлению</w:t>
            </w:r>
          </w:p>
        </w:tc>
        <w:tc>
          <w:tcPr>
            <w:tcW w:w="2410"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Не подлежит установлению</w:t>
            </w:r>
          </w:p>
        </w:tc>
        <w:tc>
          <w:tcPr>
            <w:tcW w:w="1559"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 xml:space="preserve">не </w:t>
            </w:r>
            <w:proofErr w:type="gramStart"/>
            <w:r w:rsidRPr="00F70282">
              <w:rPr>
                <w:rFonts w:ascii="Times New Roman" w:hAnsi="Times New Roman" w:cs="Times New Roman"/>
                <w:sz w:val="16"/>
                <w:szCs w:val="16"/>
              </w:rPr>
              <w:t>установлены</w:t>
            </w:r>
            <w:proofErr w:type="gramEnd"/>
          </w:p>
        </w:tc>
      </w:tr>
      <w:tr w:rsidR="00F70282" w:rsidRPr="00F70282" w:rsidTr="00F70282">
        <w:trPr>
          <w:trHeight w:val="757"/>
        </w:trPr>
        <w:tc>
          <w:tcPr>
            <w:tcW w:w="10915" w:type="dxa"/>
            <w:gridSpan w:val="7"/>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 xml:space="preserve">осуществление необходимых природоохранных и </w:t>
            </w:r>
            <w:proofErr w:type="spellStart"/>
            <w:r w:rsidRPr="00F70282">
              <w:rPr>
                <w:rFonts w:ascii="Times New Roman" w:hAnsi="Times New Roman" w:cs="Times New Roman"/>
                <w:sz w:val="16"/>
                <w:szCs w:val="16"/>
              </w:rPr>
              <w:t>природовосстановительных</w:t>
            </w:r>
            <w:proofErr w:type="spellEnd"/>
            <w:r w:rsidRPr="00F70282">
              <w:rPr>
                <w:rFonts w:ascii="Times New Roman" w:hAnsi="Times New Roman" w:cs="Times New Roman"/>
                <w:sz w:val="16"/>
                <w:szCs w:val="16"/>
              </w:rPr>
              <w:t xml:space="preserve"> мероприятий.</w:t>
            </w:r>
          </w:p>
        </w:tc>
      </w:tr>
      <w:tr w:rsidR="00F70282" w:rsidRPr="00F70282" w:rsidTr="00F70282">
        <w:trPr>
          <w:trHeight w:val="3290"/>
        </w:trPr>
        <w:tc>
          <w:tcPr>
            <w:tcW w:w="1418"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lastRenderedPageBreak/>
              <w:t>Туристическое обслуживание</w:t>
            </w:r>
          </w:p>
        </w:tc>
        <w:tc>
          <w:tcPr>
            <w:tcW w:w="567"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5.2.1</w:t>
            </w:r>
          </w:p>
        </w:tc>
        <w:tc>
          <w:tcPr>
            <w:tcW w:w="1559"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Предельные минимальные/максимальные размеры земельных участков не подлежат установлению. Предельные максимальные размеры земельных участков</w:t>
            </w: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 не подлежат установлению. Минимальная площадь земельного участка – не подлежит установлению.</w:t>
            </w: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Максимальная площадь земельного участка – не</w:t>
            </w: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подлежит установлению.</w:t>
            </w:r>
          </w:p>
        </w:tc>
        <w:tc>
          <w:tcPr>
            <w:tcW w:w="1985"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0 м</w:t>
            </w:r>
          </w:p>
        </w:tc>
        <w:tc>
          <w:tcPr>
            <w:tcW w:w="1417"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3 этажа</w:t>
            </w:r>
          </w:p>
        </w:tc>
        <w:tc>
          <w:tcPr>
            <w:tcW w:w="2410"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80%</w:t>
            </w:r>
          </w:p>
        </w:tc>
        <w:tc>
          <w:tcPr>
            <w:tcW w:w="1559"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 xml:space="preserve">не </w:t>
            </w:r>
            <w:proofErr w:type="gramStart"/>
            <w:r w:rsidRPr="00F70282">
              <w:rPr>
                <w:rFonts w:ascii="Times New Roman" w:hAnsi="Times New Roman" w:cs="Times New Roman"/>
                <w:sz w:val="16"/>
                <w:szCs w:val="16"/>
              </w:rPr>
              <w:t>установлены</w:t>
            </w:r>
            <w:proofErr w:type="gramEnd"/>
          </w:p>
        </w:tc>
      </w:tr>
      <w:tr w:rsidR="00F70282" w:rsidRPr="00F70282" w:rsidTr="00F70282">
        <w:trPr>
          <w:trHeight w:val="506"/>
        </w:trPr>
        <w:tc>
          <w:tcPr>
            <w:tcW w:w="10915" w:type="dxa"/>
            <w:gridSpan w:val="7"/>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F70282" w:rsidRPr="00F70282" w:rsidTr="00F70282">
        <w:trPr>
          <w:trHeight w:val="249"/>
        </w:trPr>
        <w:tc>
          <w:tcPr>
            <w:tcW w:w="1418"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Охота и рыбалка</w:t>
            </w:r>
          </w:p>
        </w:tc>
        <w:tc>
          <w:tcPr>
            <w:tcW w:w="567"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5.3.</w:t>
            </w:r>
          </w:p>
        </w:tc>
        <w:tc>
          <w:tcPr>
            <w:tcW w:w="1559"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Предельные</w:t>
            </w:r>
            <w:r>
              <w:t xml:space="preserve"> </w:t>
            </w:r>
            <w:r w:rsidRPr="00F70282">
              <w:rPr>
                <w:rFonts w:ascii="Times New Roman" w:hAnsi="Times New Roman" w:cs="Times New Roman"/>
                <w:sz w:val="16"/>
                <w:szCs w:val="16"/>
              </w:rPr>
              <w:t>минимальные/максимальные размеры земельных участков не подлежат установлению. Предельные максимальные размеры земельных участков</w:t>
            </w: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 не подлежат установлению. Минимальная площадь земельного участка – 0,01 га.</w:t>
            </w:r>
          </w:p>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Максимальная площадь земельного участка – 0,4 га.</w:t>
            </w:r>
          </w:p>
        </w:tc>
        <w:tc>
          <w:tcPr>
            <w:tcW w:w="1985"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3 м</w:t>
            </w:r>
          </w:p>
        </w:tc>
        <w:tc>
          <w:tcPr>
            <w:tcW w:w="1417"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1 этаж</w:t>
            </w:r>
          </w:p>
        </w:tc>
        <w:tc>
          <w:tcPr>
            <w:tcW w:w="2410"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60%</w:t>
            </w:r>
          </w:p>
        </w:tc>
        <w:tc>
          <w:tcPr>
            <w:tcW w:w="1559" w:type="dxa"/>
          </w:tcPr>
          <w:p w:rsidR="00F70282" w:rsidRPr="00F70282" w:rsidRDefault="00F70282" w:rsidP="00F70282">
            <w:pPr>
              <w:autoSpaceDE w:val="0"/>
              <w:autoSpaceDN w:val="0"/>
              <w:adjustRightInd w:val="0"/>
              <w:spacing w:after="0" w:line="240" w:lineRule="auto"/>
              <w:jc w:val="center"/>
              <w:rPr>
                <w:rFonts w:ascii="Times New Roman" w:hAnsi="Times New Roman" w:cs="Times New Roman"/>
                <w:sz w:val="16"/>
                <w:szCs w:val="16"/>
              </w:rPr>
            </w:pPr>
            <w:r w:rsidRPr="00F70282">
              <w:rPr>
                <w:rFonts w:ascii="Times New Roman" w:hAnsi="Times New Roman" w:cs="Times New Roman"/>
                <w:sz w:val="16"/>
                <w:szCs w:val="16"/>
              </w:rPr>
              <w:t xml:space="preserve">не </w:t>
            </w:r>
            <w:proofErr w:type="gramStart"/>
            <w:r w:rsidRPr="00F70282">
              <w:rPr>
                <w:rFonts w:ascii="Times New Roman" w:hAnsi="Times New Roman" w:cs="Times New Roman"/>
                <w:sz w:val="16"/>
                <w:szCs w:val="16"/>
              </w:rPr>
              <w:t>установлены</w:t>
            </w:r>
            <w:proofErr w:type="gramEnd"/>
          </w:p>
        </w:tc>
      </w:tr>
    </w:tbl>
    <w:tbl>
      <w:tblPr>
        <w:tblStyle w:val="TableNormal38"/>
        <w:tblW w:w="1105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67"/>
        <w:gridCol w:w="1559"/>
        <w:gridCol w:w="1985"/>
        <w:gridCol w:w="1417"/>
        <w:gridCol w:w="2410"/>
        <w:gridCol w:w="1701"/>
      </w:tblGrid>
      <w:tr w:rsidR="00F70282" w:rsidRPr="00F70282" w:rsidTr="00F70282">
        <w:trPr>
          <w:trHeight w:val="506"/>
        </w:trPr>
        <w:tc>
          <w:tcPr>
            <w:tcW w:w="11057" w:type="dxa"/>
            <w:gridSpan w:val="7"/>
          </w:tcPr>
          <w:p w:rsidR="00F70282" w:rsidRPr="00F70282" w:rsidRDefault="00F70282" w:rsidP="00737C3D">
            <w:pPr>
              <w:pStyle w:val="TableParagraph"/>
              <w:spacing w:line="252" w:lineRule="exact"/>
              <w:ind w:left="110"/>
              <w:rPr>
                <w:sz w:val="16"/>
                <w:szCs w:val="16"/>
                <w:lang w:val="ru-RU"/>
              </w:rPr>
            </w:pPr>
            <w:r w:rsidRPr="00F70282">
              <w:rPr>
                <w:sz w:val="16"/>
                <w:szCs w:val="16"/>
                <w:lang w:val="ru-RU"/>
              </w:rPr>
              <w:t>Обустройство</w:t>
            </w:r>
            <w:r w:rsidRPr="00F70282">
              <w:rPr>
                <w:spacing w:val="-5"/>
                <w:sz w:val="16"/>
                <w:szCs w:val="16"/>
                <w:lang w:val="ru-RU"/>
              </w:rPr>
              <w:t xml:space="preserve"> </w:t>
            </w:r>
            <w:r w:rsidRPr="00F70282">
              <w:rPr>
                <w:sz w:val="16"/>
                <w:szCs w:val="16"/>
                <w:lang w:val="ru-RU"/>
              </w:rPr>
              <w:t>мест</w:t>
            </w:r>
            <w:r w:rsidRPr="00F70282">
              <w:rPr>
                <w:spacing w:val="-5"/>
                <w:sz w:val="16"/>
                <w:szCs w:val="16"/>
                <w:lang w:val="ru-RU"/>
              </w:rPr>
              <w:t xml:space="preserve"> </w:t>
            </w:r>
            <w:r w:rsidRPr="00F70282">
              <w:rPr>
                <w:sz w:val="16"/>
                <w:szCs w:val="16"/>
                <w:lang w:val="ru-RU"/>
              </w:rPr>
              <w:t>охоты</w:t>
            </w:r>
            <w:r w:rsidRPr="00F70282">
              <w:rPr>
                <w:spacing w:val="-4"/>
                <w:sz w:val="16"/>
                <w:szCs w:val="16"/>
                <w:lang w:val="ru-RU"/>
              </w:rPr>
              <w:t xml:space="preserve"> </w:t>
            </w:r>
            <w:r w:rsidRPr="00F70282">
              <w:rPr>
                <w:sz w:val="16"/>
                <w:szCs w:val="16"/>
                <w:lang w:val="ru-RU"/>
              </w:rPr>
              <w:t>и</w:t>
            </w:r>
            <w:r w:rsidRPr="00F70282">
              <w:rPr>
                <w:spacing w:val="-5"/>
                <w:sz w:val="16"/>
                <w:szCs w:val="16"/>
                <w:lang w:val="ru-RU"/>
              </w:rPr>
              <w:t xml:space="preserve"> </w:t>
            </w:r>
            <w:r w:rsidRPr="00F70282">
              <w:rPr>
                <w:sz w:val="16"/>
                <w:szCs w:val="16"/>
                <w:lang w:val="ru-RU"/>
              </w:rPr>
              <w:t>рыбалки,</w:t>
            </w:r>
            <w:r w:rsidRPr="00F70282">
              <w:rPr>
                <w:spacing w:val="-3"/>
                <w:sz w:val="16"/>
                <w:szCs w:val="16"/>
                <w:lang w:val="ru-RU"/>
              </w:rPr>
              <w:t xml:space="preserve"> </w:t>
            </w:r>
            <w:r w:rsidRPr="00F70282">
              <w:rPr>
                <w:sz w:val="16"/>
                <w:szCs w:val="16"/>
                <w:lang w:val="ru-RU"/>
              </w:rPr>
              <w:t>в</w:t>
            </w:r>
            <w:r w:rsidRPr="00F70282">
              <w:rPr>
                <w:spacing w:val="-5"/>
                <w:sz w:val="16"/>
                <w:szCs w:val="16"/>
                <w:lang w:val="ru-RU"/>
              </w:rPr>
              <w:t xml:space="preserve"> </w:t>
            </w:r>
            <w:r w:rsidRPr="00F70282">
              <w:rPr>
                <w:sz w:val="16"/>
                <w:szCs w:val="16"/>
                <w:lang w:val="ru-RU"/>
              </w:rPr>
              <w:t>том</w:t>
            </w:r>
            <w:r w:rsidRPr="00F70282">
              <w:rPr>
                <w:spacing w:val="-5"/>
                <w:sz w:val="16"/>
                <w:szCs w:val="16"/>
                <w:lang w:val="ru-RU"/>
              </w:rPr>
              <w:t xml:space="preserve"> </w:t>
            </w:r>
            <w:r w:rsidRPr="00F70282">
              <w:rPr>
                <w:sz w:val="16"/>
                <w:szCs w:val="16"/>
                <w:lang w:val="ru-RU"/>
              </w:rPr>
              <w:t>числе</w:t>
            </w:r>
            <w:r w:rsidRPr="00F70282">
              <w:rPr>
                <w:spacing w:val="-4"/>
                <w:sz w:val="16"/>
                <w:szCs w:val="16"/>
                <w:lang w:val="ru-RU"/>
              </w:rPr>
              <w:t xml:space="preserve"> </w:t>
            </w:r>
            <w:r w:rsidRPr="00F70282">
              <w:rPr>
                <w:sz w:val="16"/>
                <w:szCs w:val="16"/>
                <w:lang w:val="ru-RU"/>
              </w:rPr>
              <w:t>размещение</w:t>
            </w:r>
            <w:r w:rsidRPr="00F70282">
              <w:rPr>
                <w:spacing w:val="-4"/>
                <w:sz w:val="16"/>
                <w:szCs w:val="16"/>
                <w:lang w:val="ru-RU"/>
              </w:rPr>
              <w:t xml:space="preserve"> </w:t>
            </w:r>
            <w:r w:rsidRPr="00F70282">
              <w:rPr>
                <w:sz w:val="16"/>
                <w:szCs w:val="16"/>
                <w:lang w:val="ru-RU"/>
              </w:rPr>
              <w:t>дома</w:t>
            </w:r>
            <w:r w:rsidRPr="00F70282">
              <w:rPr>
                <w:spacing w:val="-4"/>
                <w:sz w:val="16"/>
                <w:szCs w:val="16"/>
                <w:lang w:val="ru-RU"/>
              </w:rPr>
              <w:t xml:space="preserve"> </w:t>
            </w:r>
            <w:r w:rsidRPr="00F70282">
              <w:rPr>
                <w:sz w:val="16"/>
                <w:szCs w:val="16"/>
                <w:lang w:val="ru-RU"/>
              </w:rPr>
              <w:t>охотника</w:t>
            </w:r>
            <w:r w:rsidRPr="00F70282">
              <w:rPr>
                <w:spacing w:val="-5"/>
                <w:sz w:val="16"/>
                <w:szCs w:val="16"/>
                <w:lang w:val="ru-RU"/>
              </w:rPr>
              <w:t xml:space="preserve"> </w:t>
            </w:r>
            <w:r w:rsidRPr="00F70282">
              <w:rPr>
                <w:sz w:val="16"/>
                <w:szCs w:val="16"/>
                <w:lang w:val="ru-RU"/>
              </w:rPr>
              <w:t>или</w:t>
            </w:r>
            <w:r w:rsidRPr="00F70282">
              <w:rPr>
                <w:spacing w:val="-5"/>
                <w:sz w:val="16"/>
                <w:szCs w:val="16"/>
                <w:lang w:val="ru-RU"/>
              </w:rPr>
              <w:t xml:space="preserve"> </w:t>
            </w:r>
            <w:r w:rsidRPr="00F70282">
              <w:rPr>
                <w:sz w:val="16"/>
                <w:szCs w:val="16"/>
                <w:lang w:val="ru-RU"/>
              </w:rPr>
              <w:t>рыболова,</w:t>
            </w:r>
            <w:r w:rsidRPr="00F70282">
              <w:rPr>
                <w:spacing w:val="-3"/>
                <w:sz w:val="16"/>
                <w:szCs w:val="16"/>
                <w:lang w:val="ru-RU"/>
              </w:rPr>
              <w:t xml:space="preserve"> </w:t>
            </w:r>
            <w:r w:rsidRPr="00F70282">
              <w:rPr>
                <w:sz w:val="16"/>
                <w:szCs w:val="16"/>
                <w:lang w:val="ru-RU"/>
              </w:rPr>
              <w:t>сооружений,</w:t>
            </w:r>
            <w:r w:rsidRPr="00F70282">
              <w:rPr>
                <w:spacing w:val="-5"/>
                <w:sz w:val="16"/>
                <w:szCs w:val="16"/>
                <w:lang w:val="ru-RU"/>
              </w:rPr>
              <w:t xml:space="preserve"> </w:t>
            </w:r>
            <w:r w:rsidRPr="00F70282">
              <w:rPr>
                <w:sz w:val="16"/>
                <w:szCs w:val="16"/>
                <w:lang w:val="ru-RU"/>
              </w:rPr>
              <w:t>необходимых</w:t>
            </w:r>
            <w:r w:rsidRPr="00F70282">
              <w:rPr>
                <w:spacing w:val="-4"/>
                <w:sz w:val="16"/>
                <w:szCs w:val="16"/>
                <w:lang w:val="ru-RU"/>
              </w:rPr>
              <w:t xml:space="preserve"> </w:t>
            </w:r>
            <w:r w:rsidRPr="00F70282">
              <w:rPr>
                <w:sz w:val="16"/>
                <w:szCs w:val="16"/>
                <w:lang w:val="ru-RU"/>
              </w:rPr>
              <w:t>для</w:t>
            </w:r>
            <w:r w:rsidRPr="00F70282">
              <w:rPr>
                <w:spacing w:val="-3"/>
                <w:sz w:val="16"/>
                <w:szCs w:val="16"/>
                <w:lang w:val="ru-RU"/>
              </w:rPr>
              <w:t xml:space="preserve"> </w:t>
            </w:r>
            <w:r w:rsidRPr="00F70282">
              <w:rPr>
                <w:sz w:val="16"/>
                <w:szCs w:val="16"/>
                <w:lang w:val="ru-RU"/>
              </w:rPr>
              <w:t>восстановления</w:t>
            </w:r>
            <w:r w:rsidRPr="00F70282">
              <w:rPr>
                <w:spacing w:val="-5"/>
                <w:sz w:val="16"/>
                <w:szCs w:val="16"/>
                <w:lang w:val="ru-RU"/>
              </w:rPr>
              <w:t xml:space="preserve"> </w:t>
            </w:r>
            <w:r w:rsidRPr="00F70282">
              <w:rPr>
                <w:sz w:val="16"/>
                <w:szCs w:val="16"/>
                <w:lang w:val="ru-RU"/>
              </w:rPr>
              <w:t>и</w:t>
            </w:r>
            <w:r w:rsidRPr="00F70282">
              <w:rPr>
                <w:spacing w:val="-4"/>
                <w:sz w:val="16"/>
                <w:szCs w:val="16"/>
                <w:lang w:val="ru-RU"/>
              </w:rPr>
              <w:t xml:space="preserve"> </w:t>
            </w:r>
            <w:r w:rsidRPr="00F70282">
              <w:rPr>
                <w:sz w:val="16"/>
                <w:szCs w:val="16"/>
                <w:lang w:val="ru-RU"/>
              </w:rPr>
              <w:t>поддержания поголовья зверей или количества рыбы.</w:t>
            </w:r>
          </w:p>
        </w:tc>
      </w:tr>
      <w:tr w:rsidR="00F70282" w:rsidRPr="00F70282" w:rsidTr="00F70282">
        <w:trPr>
          <w:trHeight w:val="1012"/>
        </w:trPr>
        <w:tc>
          <w:tcPr>
            <w:tcW w:w="1418" w:type="dxa"/>
          </w:tcPr>
          <w:p w:rsidR="00F70282" w:rsidRPr="00B5347A" w:rsidRDefault="00F70282" w:rsidP="00737C3D">
            <w:pPr>
              <w:pStyle w:val="TableParagraph"/>
              <w:ind w:left="110" w:right="202"/>
              <w:rPr>
                <w:sz w:val="16"/>
                <w:szCs w:val="16"/>
                <w:lang w:val="ru-RU"/>
              </w:rPr>
            </w:pPr>
            <w:r w:rsidRPr="00B5347A">
              <w:rPr>
                <w:sz w:val="16"/>
                <w:szCs w:val="16"/>
                <w:lang w:val="ru-RU"/>
              </w:rPr>
              <w:t>Земельные участки (территории)</w:t>
            </w:r>
            <w:r w:rsidRPr="00B5347A">
              <w:rPr>
                <w:spacing w:val="-14"/>
                <w:sz w:val="16"/>
                <w:szCs w:val="16"/>
                <w:lang w:val="ru-RU"/>
              </w:rPr>
              <w:t xml:space="preserve"> </w:t>
            </w:r>
            <w:r w:rsidRPr="00B5347A">
              <w:rPr>
                <w:sz w:val="16"/>
                <w:szCs w:val="16"/>
                <w:lang w:val="ru-RU"/>
              </w:rPr>
              <w:t xml:space="preserve">общего </w:t>
            </w:r>
            <w:r w:rsidRPr="00B5347A">
              <w:rPr>
                <w:spacing w:val="-2"/>
                <w:sz w:val="16"/>
                <w:szCs w:val="16"/>
                <w:lang w:val="ru-RU"/>
              </w:rPr>
              <w:t>пользования</w:t>
            </w:r>
          </w:p>
        </w:tc>
        <w:tc>
          <w:tcPr>
            <w:tcW w:w="567" w:type="dxa"/>
          </w:tcPr>
          <w:p w:rsidR="00F70282" w:rsidRPr="00F70282" w:rsidRDefault="00F70282" w:rsidP="00737C3D">
            <w:pPr>
              <w:pStyle w:val="TableParagraph"/>
              <w:ind w:left="110"/>
              <w:rPr>
                <w:sz w:val="16"/>
                <w:szCs w:val="16"/>
              </w:rPr>
            </w:pPr>
            <w:r w:rsidRPr="00F70282">
              <w:rPr>
                <w:spacing w:val="-2"/>
                <w:sz w:val="16"/>
                <w:szCs w:val="16"/>
              </w:rPr>
              <w:t>12.0.</w:t>
            </w:r>
          </w:p>
        </w:tc>
        <w:tc>
          <w:tcPr>
            <w:tcW w:w="1559" w:type="dxa"/>
          </w:tcPr>
          <w:p w:rsidR="00F70282" w:rsidRPr="00B5347A" w:rsidRDefault="00F70282" w:rsidP="00737C3D">
            <w:pPr>
              <w:pStyle w:val="TableParagraph"/>
              <w:ind w:left="110"/>
              <w:rPr>
                <w:sz w:val="16"/>
                <w:szCs w:val="16"/>
                <w:lang w:val="ru-RU"/>
              </w:rPr>
            </w:pPr>
            <w:r w:rsidRPr="00B5347A">
              <w:rPr>
                <w:spacing w:val="-2"/>
                <w:sz w:val="16"/>
                <w:szCs w:val="16"/>
                <w:lang w:val="ru-RU"/>
              </w:rPr>
              <w:t xml:space="preserve">Предельные минимальные/максимальные </w:t>
            </w:r>
            <w:r w:rsidRPr="00B5347A">
              <w:rPr>
                <w:sz w:val="16"/>
                <w:szCs w:val="16"/>
                <w:lang w:val="ru-RU"/>
              </w:rPr>
              <w:t>размеры</w:t>
            </w:r>
            <w:r w:rsidRPr="00B5347A">
              <w:rPr>
                <w:spacing w:val="-8"/>
                <w:sz w:val="16"/>
                <w:szCs w:val="16"/>
                <w:lang w:val="ru-RU"/>
              </w:rPr>
              <w:t xml:space="preserve"> </w:t>
            </w:r>
            <w:r w:rsidRPr="00B5347A">
              <w:rPr>
                <w:sz w:val="16"/>
                <w:szCs w:val="16"/>
                <w:lang w:val="ru-RU"/>
              </w:rPr>
              <w:t>земельных</w:t>
            </w:r>
            <w:r w:rsidRPr="00B5347A">
              <w:rPr>
                <w:spacing w:val="-5"/>
                <w:sz w:val="16"/>
                <w:szCs w:val="16"/>
                <w:lang w:val="ru-RU"/>
              </w:rPr>
              <w:t xml:space="preserve"> </w:t>
            </w:r>
            <w:r w:rsidRPr="00B5347A">
              <w:rPr>
                <w:spacing w:val="-2"/>
                <w:sz w:val="16"/>
                <w:szCs w:val="16"/>
                <w:lang w:val="ru-RU"/>
              </w:rPr>
              <w:t>участков</w:t>
            </w:r>
          </w:p>
          <w:p w:rsidR="00F70282" w:rsidRPr="00F70282" w:rsidRDefault="00F70282" w:rsidP="00737C3D">
            <w:pPr>
              <w:pStyle w:val="TableParagraph"/>
              <w:spacing w:line="232" w:lineRule="exact"/>
              <w:ind w:left="110"/>
              <w:rPr>
                <w:sz w:val="16"/>
                <w:szCs w:val="16"/>
              </w:rPr>
            </w:pPr>
            <w:r w:rsidRPr="00F70282">
              <w:rPr>
                <w:sz w:val="16"/>
                <w:szCs w:val="16"/>
              </w:rPr>
              <w:t>-</w:t>
            </w:r>
            <w:r w:rsidRPr="00F70282">
              <w:rPr>
                <w:spacing w:val="-4"/>
                <w:sz w:val="16"/>
                <w:szCs w:val="16"/>
              </w:rPr>
              <w:t xml:space="preserve"> </w:t>
            </w:r>
            <w:proofErr w:type="spellStart"/>
            <w:proofErr w:type="gramStart"/>
            <w:r w:rsidRPr="00F70282">
              <w:rPr>
                <w:sz w:val="16"/>
                <w:szCs w:val="16"/>
              </w:rPr>
              <w:t>не</w:t>
            </w:r>
            <w:proofErr w:type="spellEnd"/>
            <w:proofErr w:type="gramEnd"/>
            <w:r w:rsidRPr="00F70282">
              <w:rPr>
                <w:spacing w:val="-4"/>
                <w:sz w:val="16"/>
                <w:szCs w:val="16"/>
              </w:rPr>
              <w:t xml:space="preserve"> </w:t>
            </w:r>
            <w:proofErr w:type="spellStart"/>
            <w:r w:rsidRPr="00F70282">
              <w:rPr>
                <w:sz w:val="16"/>
                <w:szCs w:val="16"/>
              </w:rPr>
              <w:t>подлежат</w:t>
            </w:r>
            <w:proofErr w:type="spellEnd"/>
            <w:r w:rsidRPr="00F70282">
              <w:rPr>
                <w:spacing w:val="-3"/>
                <w:sz w:val="16"/>
                <w:szCs w:val="16"/>
              </w:rPr>
              <w:t xml:space="preserve"> </w:t>
            </w:r>
            <w:proofErr w:type="spellStart"/>
            <w:r w:rsidRPr="00F70282">
              <w:rPr>
                <w:spacing w:val="-2"/>
                <w:sz w:val="16"/>
                <w:szCs w:val="16"/>
              </w:rPr>
              <w:t>установлению</w:t>
            </w:r>
            <w:proofErr w:type="spellEnd"/>
            <w:r w:rsidRPr="00F70282">
              <w:rPr>
                <w:spacing w:val="-2"/>
                <w:sz w:val="16"/>
                <w:szCs w:val="16"/>
              </w:rPr>
              <w:t>.</w:t>
            </w:r>
          </w:p>
        </w:tc>
        <w:tc>
          <w:tcPr>
            <w:tcW w:w="1985" w:type="dxa"/>
          </w:tcPr>
          <w:p w:rsidR="00F70282" w:rsidRPr="00F70282" w:rsidRDefault="00F70282" w:rsidP="00737C3D">
            <w:pPr>
              <w:pStyle w:val="TableParagraph"/>
              <w:spacing w:before="252"/>
              <w:ind w:left="110" w:right="69"/>
              <w:rPr>
                <w:sz w:val="16"/>
                <w:szCs w:val="16"/>
              </w:rPr>
            </w:pPr>
            <w:r w:rsidRPr="00F70282">
              <w:rPr>
                <w:sz w:val="16"/>
                <w:szCs w:val="16"/>
              </w:rPr>
              <w:t xml:space="preserve">Не подлежат </w:t>
            </w:r>
            <w:r w:rsidRPr="00F70282">
              <w:rPr>
                <w:spacing w:val="-2"/>
                <w:sz w:val="16"/>
                <w:szCs w:val="16"/>
              </w:rPr>
              <w:t>установлению</w:t>
            </w:r>
          </w:p>
        </w:tc>
        <w:tc>
          <w:tcPr>
            <w:tcW w:w="1417" w:type="dxa"/>
          </w:tcPr>
          <w:p w:rsidR="00F70282" w:rsidRPr="00F70282" w:rsidRDefault="00F70282" w:rsidP="00737C3D">
            <w:pPr>
              <w:pStyle w:val="TableParagraph"/>
              <w:spacing w:before="252"/>
              <w:ind w:left="109"/>
              <w:rPr>
                <w:sz w:val="16"/>
                <w:szCs w:val="16"/>
              </w:rPr>
            </w:pPr>
            <w:r w:rsidRPr="00F70282">
              <w:rPr>
                <w:sz w:val="16"/>
                <w:szCs w:val="16"/>
              </w:rPr>
              <w:t xml:space="preserve">Не подлежат </w:t>
            </w:r>
            <w:r w:rsidRPr="00F70282">
              <w:rPr>
                <w:spacing w:val="-2"/>
                <w:sz w:val="16"/>
                <w:szCs w:val="16"/>
              </w:rPr>
              <w:t>установлению</w:t>
            </w:r>
          </w:p>
        </w:tc>
        <w:tc>
          <w:tcPr>
            <w:tcW w:w="2410" w:type="dxa"/>
          </w:tcPr>
          <w:p w:rsidR="00F70282" w:rsidRPr="00F70282" w:rsidRDefault="00F70282" w:rsidP="00737C3D">
            <w:pPr>
              <w:pStyle w:val="TableParagraph"/>
              <w:spacing w:before="252"/>
              <w:ind w:left="110" w:right="69"/>
              <w:rPr>
                <w:sz w:val="16"/>
                <w:szCs w:val="16"/>
              </w:rPr>
            </w:pPr>
            <w:r w:rsidRPr="00F70282">
              <w:rPr>
                <w:sz w:val="16"/>
                <w:szCs w:val="16"/>
              </w:rPr>
              <w:t xml:space="preserve">Не подлежит </w:t>
            </w:r>
            <w:r w:rsidRPr="00F70282">
              <w:rPr>
                <w:spacing w:val="-2"/>
                <w:sz w:val="16"/>
                <w:szCs w:val="16"/>
              </w:rPr>
              <w:t>установлению</w:t>
            </w:r>
          </w:p>
        </w:tc>
        <w:tc>
          <w:tcPr>
            <w:tcW w:w="1701" w:type="dxa"/>
          </w:tcPr>
          <w:p w:rsidR="00F70282" w:rsidRPr="00F70282" w:rsidRDefault="00F70282" w:rsidP="00737C3D">
            <w:pPr>
              <w:pStyle w:val="TableParagraph"/>
              <w:spacing w:before="125"/>
              <w:rPr>
                <w:b/>
                <w:sz w:val="16"/>
                <w:szCs w:val="16"/>
              </w:rPr>
            </w:pPr>
          </w:p>
          <w:p w:rsidR="00F70282" w:rsidRPr="00F70282" w:rsidRDefault="00F70282" w:rsidP="00737C3D">
            <w:pPr>
              <w:pStyle w:val="TableParagraph"/>
              <w:ind w:left="110"/>
              <w:rPr>
                <w:sz w:val="16"/>
                <w:szCs w:val="16"/>
              </w:rPr>
            </w:pPr>
            <w:r w:rsidRPr="00F70282">
              <w:rPr>
                <w:spacing w:val="-10"/>
                <w:sz w:val="16"/>
                <w:szCs w:val="16"/>
              </w:rPr>
              <w:t>-</w:t>
            </w:r>
          </w:p>
        </w:tc>
      </w:tr>
      <w:tr w:rsidR="00F70282" w:rsidRPr="00F70282" w:rsidTr="00F70282">
        <w:trPr>
          <w:trHeight w:val="760"/>
        </w:trPr>
        <w:tc>
          <w:tcPr>
            <w:tcW w:w="11057" w:type="dxa"/>
            <w:gridSpan w:val="7"/>
          </w:tcPr>
          <w:p w:rsidR="00F70282" w:rsidRPr="00B5347A" w:rsidRDefault="00F70282" w:rsidP="00737C3D">
            <w:pPr>
              <w:pStyle w:val="TableParagraph"/>
              <w:spacing w:line="252" w:lineRule="exact"/>
              <w:ind w:left="110"/>
              <w:rPr>
                <w:sz w:val="16"/>
                <w:szCs w:val="16"/>
                <w:lang w:val="ru-RU"/>
              </w:rPr>
            </w:pPr>
            <w:r w:rsidRPr="00B5347A">
              <w:rPr>
                <w:sz w:val="16"/>
                <w:szCs w:val="16"/>
                <w:lang w:val="ru-RU"/>
              </w:rPr>
              <w:t>Земельные</w:t>
            </w:r>
            <w:r w:rsidRPr="00B5347A">
              <w:rPr>
                <w:spacing w:val="-6"/>
                <w:sz w:val="16"/>
                <w:szCs w:val="16"/>
                <w:lang w:val="ru-RU"/>
              </w:rPr>
              <w:t xml:space="preserve"> </w:t>
            </w:r>
            <w:r w:rsidRPr="00B5347A">
              <w:rPr>
                <w:sz w:val="16"/>
                <w:szCs w:val="16"/>
                <w:lang w:val="ru-RU"/>
              </w:rPr>
              <w:t>участки</w:t>
            </w:r>
            <w:r w:rsidRPr="00B5347A">
              <w:rPr>
                <w:spacing w:val="-4"/>
                <w:sz w:val="16"/>
                <w:szCs w:val="16"/>
                <w:lang w:val="ru-RU"/>
              </w:rPr>
              <w:t xml:space="preserve"> </w:t>
            </w:r>
            <w:r w:rsidRPr="00B5347A">
              <w:rPr>
                <w:sz w:val="16"/>
                <w:szCs w:val="16"/>
                <w:lang w:val="ru-RU"/>
              </w:rPr>
              <w:t>общего</w:t>
            </w:r>
            <w:r w:rsidRPr="00B5347A">
              <w:rPr>
                <w:spacing w:val="-5"/>
                <w:sz w:val="16"/>
                <w:szCs w:val="16"/>
                <w:lang w:val="ru-RU"/>
              </w:rPr>
              <w:t xml:space="preserve"> </w:t>
            </w:r>
            <w:r w:rsidRPr="00B5347A">
              <w:rPr>
                <w:spacing w:val="-2"/>
                <w:sz w:val="16"/>
                <w:szCs w:val="16"/>
                <w:lang w:val="ru-RU"/>
              </w:rPr>
              <w:t>пользования.</w:t>
            </w:r>
          </w:p>
          <w:p w:rsidR="00F70282" w:rsidRPr="00B5347A" w:rsidRDefault="00F70282" w:rsidP="00737C3D">
            <w:pPr>
              <w:pStyle w:val="TableParagraph"/>
              <w:spacing w:line="254" w:lineRule="exact"/>
              <w:ind w:left="110"/>
              <w:rPr>
                <w:sz w:val="16"/>
                <w:szCs w:val="16"/>
                <w:lang w:val="ru-RU"/>
              </w:rPr>
            </w:pPr>
            <w:r w:rsidRPr="00B5347A">
              <w:rPr>
                <w:sz w:val="16"/>
                <w:szCs w:val="16"/>
                <w:lang w:val="ru-RU"/>
              </w:rPr>
              <w:t>Содержание</w:t>
            </w:r>
            <w:r w:rsidRPr="00B5347A">
              <w:rPr>
                <w:spacing w:val="-4"/>
                <w:sz w:val="16"/>
                <w:szCs w:val="16"/>
                <w:lang w:val="ru-RU"/>
              </w:rPr>
              <w:t xml:space="preserve"> </w:t>
            </w:r>
            <w:r w:rsidRPr="00B5347A">
              <w:rPr>
                <w:sz w:val="16"/>
                <w:szCs w:val="16"/>
                <w:lang w:val="ru-RU"/>
              </w:rPr>
              <w:t>данного</w:t>
            </w:r>
            <w:r w:rsidRPr="00B5347A">
              <w:rPr>
                <w:spacing w:val="-4"/>
                <w:sz w:val="16"/>
                <w:szCs w:val="16"/>
                <w:lang w:val="ru-RU"/>
              </w:rPr>
              <w:t xml:space="preserve"> </w:t>
            </w:r>
            <w:r w:rsidRPr="00B5347A">
              <w:rPr>
                <w:sz w:val="16"/>
                <w:szCs w:val="16"/>
                <w:lang w:val="ru-RU"/>
              </w:rPr>
              <w:t>вида</w:t>
            </w:r>
            <w:r w:rsidRPr="00B5347A">
              <w:rPr>
                <w:spacing w:val="-4"/>
                <w:sz w:val="16"/>
                <w:szCs w:val="16"/>
                <w:lang w:val="ru-RU"/>
              </w:rPr>
              <w:t xml:space="preserve"> </w:t>
            </w:r>
            <w:r w:rsidRPr="00B5347A">
              <w:rPr>
                <w:sz w:val="16"/>
                <w:szCs w:val="16"/>
                <w:lang w:val="ru-RU"/>
              </w:rPr>
              <w:t>разрешенного</w:t>
            </w:r>
            <w:r w:rsidRPr="00B5347A">
              <w:rPr>
                <w:spacing w:val="-4"/>
                <w:sz w:val="16"/>
                <w:szCs w:val="16"/>
                <w:lang w:val="ru-RU"/>
              </w:rPr>
              <w:t xml:space="preserve"> </w:t>
            </w:r>
            <w:r w:rsidRPr="00B5347A">
              <w:rPr>
                <w:sz w:val="16"/>
                <w:szCs w:val="16"/>
                <w:lang w:val="ru-RU"/>
              </w:rPr>
              <w:t>использования</w:t>
            </w:r>
            <w:r w:rsidRPr="00B5347A">
              <w:rPr>
                <w:spacing w:val="-5"/>
                <w:sz w:val="16"/>
                <w:szCs w:val="16"/>
                <w:lang w:val="ru-RU"/>
              </w:rPr>
              <w:t xml:space="preserve"> </w:t>
            </w:r>
            <w:r w:rsidRPr="00B5347A">
              <w:rPr>
                <w:sz w:val="16"/>
                <w:szCs w:val="16"/>
                <w:lang w:val="ru-RU"/>
              </w:rPr>
              <w:t>включает</w:t>
            </w:r>
            <w:r w:rsidRPr="00B5347A">
              <w:rPr>
                <w:spacing w:val="-4"/>
                <w:sz w:val="16"/>
                <w:szCs w:val="16"/>
                <w:lang w:val="ru-RU"/>
              </w:rPr>
              <w:t xml:space="preserve"> </w:t>
            </w:r>
            <w:r w:rsidRPr="00B5347A">
              <w:rPr>
                <w:sz w:val="16"/>
                <w:szCs w:val="16"/>
                <w:lang w:val="ru-RU"/>
              </w:rPr>
              <w:t>в</w:t>
            </w:r>
            <w:r w:rsidRPr="00B5347A">
              <w:rPr>
                <w:spacing w:val="-4"/>
                <w:sz w:val="16"/>
                <w:szCs w:val="16"/>
                <w:lang w:val="ru-RU"/>
              </w:rPr>
              <w:t xml:space="preserve"> </w:t>
            </w:r>
            <w:r w:rsidRPr="00B5347A">
              <w:rPr>
                <w:sz w:val="16"/>
                <w:szCs w:val="16"/>
                <w:lang w:val="ru-RU"/>
              </w:rPr>
              <w:t>себя</w:t>
            </w:r>
            <w:r w:rsidRPr="00B5347A">
              <w:rPr>
                <w:spacing w:val="-5"/>
                <w:sz w:val="16"/>
                <w:szCs w:val="16"/>
                <w:lang w:val="ru-RU"/>
              </w:rPr>
              <w:t xml:space="preserve"> </w:t>
            </w:r>
            <w:r w:rsidRPr="00B5347A">
              <w:rPr>
                <w:sz w:val="16"/>
                <w:szCs w:val="16"/>
                <w:lang w:val="ru-RU"/>
              </w:rPr>
              <w:t>содержание</w:t>
            </w:r>
            <w:r w:rsidRPr="00B5347A">
              <w:rPr>
                <w:spacing w:val="-4"/>
                <w:sz w:val="16"/>
                <w:szCs w:val="16"/>
                <w:lang w:val="ru-RU"/>
              </w:rPr>
              <w:t xml:space="preserve"> </w:t>
            </w:r>
            <w:r w:rsidRPr="00B5347A">
              <w:rPr>
                <w:sz w:val="16"/>
                <w:szCs w:val="16"/>
                <w:lang w:val="ru-RU"/>
              </w:rPr>
              <w:t>видов</w:t>
            </w:r>
            <w:r w:rsidRPr="00B5347A">
              <w:rPr>
                <w:spacing w:val="-6"/>
                <w:sz w:val="16"/>
                <w:szCs w:val="16"/>
                <w:lang w:val="ru-RU"/>
              </w:rPr>
              <w:t xml:space="preserve"> </w:t>
            </w:r>
            <w:r w:rsidRPr="00B5347A">
              <w:rPr>
                <w:sz w:val="16"/>
                <w:szCs w:val="16"/>
                <w:lang w:val="ru-RU"/>
              </w:rPr>
              <w:t>разрешенного</w:t>
            </w:r>
            <w:r w:rsidRPr="00B5347A">
              <w:rPr>
                <w:spacing w:val="-4"/>
                <w:sz w:val="16"/>
                <w:szCs w:val="16"/>
                <w:lang w:val="ru-RU"/>
              </w:rPr>
              <w:t xml:space="preserve"> </w:t>
            </w:r>
            <w:r w:rsidRPr="00B5347A">
              <w:rPr>
                <w:sz w:val="16"/>
                <w:szCs w:val="16"/>
                <w:lang w:val="ru-RU"/>
              </w:rPr>
              <w:t>использования</w:t>
            </w:r>
            <w:r w:rsidRPr="00B5347A">
              <w:rPr>
                <w:spacing w:val="-5"/>
                <w:sz w:val="16"/>
                <w:szCs w:val="16"/>
                <w:lang w:val="ru-RU"/>
              </w:rPr>
              <w:t xml:space="preserve"> </w:t>
            </w:r>
            <w:r w:rsidRPr="00B5347A">
              <w:rPr>
                <w:sz w:val="16"/>
                <w:szCs w:val="16"/>
                <w:lang w:val="ru-RU"/>
              </w:rPr>
              <w:t>с</w:t>
            </w:r>
            <w:r w:rsidRPr="00B5347A">
              <w:rPr>
                <w:spacing w:val="-4"/>
                <w:sz w:val="16"/>
                <w:szCs w:val="16"/>
                <w:lang w:val="ru-RU"/>
              </w:rPr>
              <w:t xml:space="preserve"> </w:t>
            </w:r>
            <w:r w:rsidRPr="00B5347A">
              <w:rPr>
                <w:sz w:val="16"/>
                <w:szCs w:val="16"/>
                <w:lang w:val="ru-RU"/>
              </w:rPr>
              <w:t>кодами</w:t>
            </w:r>
            <w:r w:rsidRPr="00B5347A">
              <w:rPr>
                <w:spacing w:val="-4"/>
                <w:sz w:val="16"/>
                <w:szCs w:val="16"/>
                <w:lang w:val="ru-RU"/>
              </w:rPr>
              <w:t xml:space="preserve"> </w:t>
            </w:r>
            <w:r w:rsidRPr="00B5347A">
              <w:rPr>
                <w:sz w:val="16"/>
                <w:szCs w:val="16"/>
                <w:lang w:val="ru-RU"/>
              </w:rPr>
              <w:t>12.0.1</w:t>
            </w:r>
            <w:r w:rsidRPr="00B5347A">
              <w:rPr>
                <w:spacing w:val="-6"/>
                <w:sz w:val="16"/>
                <w:szCs w:val="16"/>
                <w:lang w:val="ru-RU"/>
              </w:rPr>
              <w:t xml:space="preserve"> </w:t>
            </w:r>
            <w:r w:rsidRPr="00B5347A">
              <w:rPr>
                <w:sz w:val="16"/>
                <w:szCs w:val="16"/>
                <w:lang w:val="ru-RU"/>
              </w:rPr>
              <w:t>-</w:t>
            </w:r>
            <w:r w:rsidRPr="00B5347A">
              <w:rPr>
                <w:spacing w:val="-3"/>
                <w:sz w:val="16"/>
                <w:szCs w:val="16"/>
                <w:lang w:val="ru-RU"/>
              </w:rPr>
              <w:t xml:space="preserve"> </w:t>
            </w:r>
            <w:r w:rsidRPr="00B5347A">
              <w:rPr>
                <w:sz w:val="16"/>
                <w:szCs w:val="16"/>
                <w:lang w:val="ru-RU"/>
              </w:rPr>
              <w:t>12.0.2</w:t>
            </w:r>
            <w:r w:rsidRPr="00B5347A">
              <w:rPr>
                <w:spacing w:val="-6"/>
                <w:sz w:val="16"/>
                <w:szCs w:val="16"/>
                <w:lang w:val="ru-RU"/>
              </w:rPr>
              <w:t xml:space="preserve"> </w:t>
            </w:r>
            <w:r w:rsidRPr="00B5347A">
              <w:rPr>
                <w:sz w:val="16"/>
                <w:szCs w:val="16"/>
                <w:lang w:val="ru-RU"/>
              </w:rPr>
              <w:t xml:space="preserve">(классификатор видов разрешенного использования земельных участков, утвержденный Приказом Росреестра от 10.11.2020 № </w:t>
            </w:r>
            <w:proofErr w:type="gramStart"/>
            <w:r w:rsidRPr="00B5347A">
              <w:rPr>
                <w:sz w:val="16"/>
                <w:szCs w:val="16"/>
                <w:lang w:val="ru-RU"/>
              </w:rPr>
              <w:t>П</w:t>
            </w:r>
            <w:proofErr w:type="gramEnd"/>
            <w:r w:rsidRPr="00B5347A">
              <w:rPr>
                <w:sz w:val="16"/>
                <w:szCs w:val="16"/>
                <w:lang w:val="ru-RU"/>
              </w:rPr>
              <w:t>/0412 (ред. от 30.07.2021)).</w:t>
            </w:r>
          </w:p>
        </w:tc>
      </w:tr>
      <w:tr w:rsidR="00F70282" w:rsidRPr="00F70282" w:rsidTr="00F70282">
        <w:trPr>
          <w:trHeight w:val="251"/>
        </w:trPr>
        <w:tc>
          <w:tcPr>
            <w:tcW w:w="11057" w:type="dxa"/>
            <w:gridSpan w:val="7"/>
          </w:tcPr>
          <w:p w:rsidR="00F70282" w:rsidRPr="00B5347A" w:rsidRDefault="00F70282" w:rsidP="00776731">
            <w:pPr>
              <w:pStyle w:val="TableParagraph"/>
              <w:spacing w:line="232" w:lineRule="exact"/>
              <w:ind w:left="110"/>
              <w:jc w:val="center"/>
              <w:rPr>
                <w:b/>
                <w:sz w:val="16"/>
                <w:szCs w:val="16"/>
                <w:lang w:val="ru-RU"/>
              </w:rPr>
            </w:pPr>
            <w:r w:rsidRPr="00B5347A">
              <w:rPr>
                <w:b/>
                <w:sz w:val="16"/>
                <w:szCs w:val="16"/>
                <w:lang w:val="ru-RU"/>
              </w:rPr>
              <w:t>Вспомогательные</w:t>
            </w:r>
            <w:r w:rsidRPr="00B5347A">
              <w:rPr>
                <w:b/>
                <w:spacing w:val="-8"/>
                <w:sz w:val="16"/>
                <w:szCs w:val="16"/>
                <w:lang w:val="ru-RU"/>
              </w:rPr>
              <w:t xml:space="preserve"> </w:t>
            </w:r>
            <w:r w:rsidRPr="00B5347A">
              <w:rPr>
                <w:b/>
                <w:sz w:val="16"/>
                <w:szCs w:val="16"/>
                <w:lang w:val="ru-RU"/>
              </w:rPr>
              <w:t>виды</w:t>
            </w:r>
            <w:r w:rsidRPr="00B5347A">
              <w:rPr>
                <w:b/>
                <w:spacing w:val="-5"/>
                <w:sz w:val="16"/>
                <w:szCs w:val="16"/>
                <w:lang w:val="ru-RU"/>
              </w:rPr>
              <w:t xml:space="preserve"> </w:t>
            </w:r>
            <w:r w:rsidRPr="00B5347A">
              <w:rPr>
                <w:b/>
                <w:sz w:val="16"/>
                <w:szCs w:val="16"/>
                <w:lang w:val="ru-RU"/>
              </w:rPr>
              <w:t>разрешенного</w:t>
            </w:r>
            <w:r w:rsidRPr="00B5347A">
              <w:rPr>
                <w:b/>
                <w:spacing w:val="-5"/>
                <w:sz w:val="16"/>
                <w:szCs w:val="16"/>
                <w:lang w:val="ru-RU"/>
              </w:rPr>
              <w:t xml:space="preserve"> </w:t>
            </w:r>
            <w:r w:rsidRPr="00B5347A">
              <w:rPr>
                <w:b/>
                <w:sz w:val="16"/>
                <w:szCs w:val="16"/>
                <w:lang w:val="ru-RU"/>
              </w:rPr>
              <w:t>использования</w:t>
            </w:r>
            <w:r w:rsidRPr="00B5347A">
              <w:rPr>
                <w:b/>
                <w:spacing w:val="-2"/>
                <w:sz w:val="16"/>
                <w:szCs w:val="16"/>
                <w:lang w:val="ru-RU"/>
              </w:rPr>
              <w:t xml:space="preserve"> </w:t>
            </w:r>
            <w:r w:rsidRPr="00B5347A">
              <w:rPr>
                <w:b/>
                <w:sz w:val="16"/>
                <w:szCs w:val="16"/>
                <w:lang w:val="ru-RU"/>
              </w:rPr>
              <w:t>земельных</w:t>
            </w:r>
            <w:r w:rsidRPr="00B5347A">
              <w:rPr>
                <w:b/>
                <w:spacing w:val="-5"/>
                <w:sz w:val="16"/>
                <w:szCs w:val="16"/>
                <w:lang w:val="ru-RU"/>
              </w:rPr>
              <w:t xml:space="preserve"> </w:t>
            </w:r>
            <w:r w:rsidRPr="00B5347A">
              <w:rPr>
                <w:b/>
                <w:sz w:val="16"/>
                <w:szCs w:val="16"/>
                <w:lang w:val="ru-RU"/>
              </w:rPr>
              <w:t>участков</w:t>
            </w:r>
            <w:r w:rsidRPr="00B5347A">
              <w:rPr>
                <w:b/>
                <w:spacing w:val="-6"/>
                <w:sz w:val="16"/>
                <w:szCs w:val="16"/>
                <w:lang w:val="ru-RU"/>
              </w:rPr>
              <w:t xml:space="preserve"> </w:t>
            </w:r>
            <w:r w:rsidRPr="00B5347A">
              <w:rPr>
                <w:b/>
                <w:sz w:val="16"/>
                <w:szCs w:val="16"/>
                <w:lang w:val="ru-RU"/>
              </w:rPr>
              <w:t>и</w:t>
            </w:r>
            <w:r w:rsidRPr="00B5347A">
              <w:rPr>
                <w:b/>
                <w:spacing w:val="-6"/>
                <w:sz w:val="16"/>
                <w:szCs w:val="16"/>
                <w:lang w:val="ru-RU"/>
              </w:rPr>
              <w:t xml:space="preserve"> </w:t>
            </w:r>
            <w:r w:rsidRPr="00B5347A">
              <w:rPr>
                <w:b/>
                <w:sz w:val="16"/>
                <w:szCs w:val="16"/>
                <w:lang w:val="ru-RU"/>
              </w:rPr>
              <w:t>объектов</w:t>
            </w:r>
            <w:r w:rsidRPr="00B5347A">
              <w:rPr>
                <w:b/>
                <w:spacing w:val="-4"/>
                <w:sz w:val="16"/>
                <w:szCs w:val="16"/>
                <w:lang w:val="ru-RU"/>
              </w:rPr>
              <w:t xml:space="preserve"> </w:t>
            </w:r>
            <w:r w:rsidRPr="00B5347A">
              <w:rPr>
                <w:b/>
                <w:sz w:val="16"/>
                <w:szCs w:val="16"/>
                <w:lang w:val="ru-RU"/>
              </w:rPr>
              <w:t>капитального</w:t>
            </w:r>
            <w:r w:rsidRPr="00B5347A">
              <w:rPr>
                <w:b/>
                <w:spacing w:val="-3"/>
                <w:sz w:val="16"/>
                <w:szCs w:val="16"/>
                <w:lang w:val="ru-RU"/>
              </w:rPr>
              <w:t xml:space="preserve"> </w:t>
            </w:r>
            <w:r w:rsidRPr="00B5347A">
              <w:rPr>
                <w:b/>
                <w:spacing w:val="-2"/>
                <w:sz w:val="16"/>
                <w:szCs w:val="16"/>
                <w:lang w:val="ru-RU"/>
              </w:rPr>
              <w:t>строительства</w:t>
            </w:r>
          </w:p>
        </w:tc>
      </w:tr>
      <w:tr w:rsidR="00F70282" w:rsidRPr="00F70282" w:rsidTr="00F70282">
        <w:trPr>
          <w:trHeight w:val="2024"/>
        </w:trPr>
        <w:tc>
          <w:tcPr>
            <w:tcW w:w="1418" w:type="dxa"/>
          </w:tcPr>
          <w:p w:rsidR="00F70282" w:rsidRPr="00F70282" w:rsidRDefault="00F70282" w:rsidP="00737C3D">
            <w:pPr>
              <w:pStyle w:val="TableParagraph"/>
              <w:ind w:left="110" w:right="196"/>
              <w:rPr>
                <w:sz w:val="16"/>
                <w:szCs w:val="16"/>
              </w:rPr>
            </w:pPr>
            <w:r w:rsidRPr="00F70282">
              <w:rPr>
                <w:spacing w:val="-2"/>
                <w:sz w:val="16"/>
                <w:szCs w:val="16"/>
              </w:rPr>
              <w:t xml:space="preserve">Предоставление </w:t>
            </w:r>
            <w:r w:rsidRPr="00F70282">
              <w:rPr>
                <w:sz w:val="16"/>
                <w:szCs w:val="16"/>
              </w:rPr>
              <w:t>коммунальных</w:t>
            </w:r>
            <w:r w:rsidRPr="00F70282">
              <w:rPr>
                <w:spacing w:val="-14"/>
                <w:sz w:val="16"/>
                <w:szCs w:val="16"/>
              </w:rPr>
              <w:t xml:space="preserve"> </w:t>
            </w:r>
            <w:r w:rsidRPr="00F70282">
              <w:rPr>
                <w:sz w:val="16"/>
                <w:szCs w:val="16"/>
              </w:rPr>
              <w:t>услуг</w:t>
            </w:r>
          </w:p>
        </w:tc>
        <w:tc>
          <w:tcPr>
            <w:tcW w:w="567" w:type="dxa"/>
          </w:tcPr>
          <w:p w:rsidR="00F70282" w:rsidRPr="00F70282" w:rsidRDefault="00F70282" w:rsidP="00737C3D">
            <w:pPr>
              <w:pStyle w:val="TableParagraph"/>
              <w:ind w:left="110"/>
              <w:rPr>
                <w:sz w:val="16"/>
                <w:szCs w:val="16"/>
              </w:rPr>
            </w:pPr>
            <w:r w:rsidRPr="00F70282">
              <w:rPr>
                <w:spacing w:val="-2"/>
                <w:sz w:val="16"/>
                <w:szCs w:val="16"/>
              </w:rPr>
              <w:t>3.1.1</w:t>
            </w:r>
          </w:p>
        </w:tc>
        <w:tc>
          <w:tcPr>
            <w:tcW w:w="1559" w:type="dxa"/>
          </w:tcPr>
          <w:p w:rsidR="00F70282" w:rsidRPr="00B5347A" w:rsidRDefault="00F70282" w:rsidP="00737C3D">
            <w:pPr>
              <w:pStyle w:val="TableParagraph"/>
              <w:spacing w:before="125"/>
              <w:rPr>
                <w:b/>
                <w:sz w:val="16"/>
                <w:szCs w:val="16"/>
                <w:lang w:val="ru-RU"/>
              </w:rPr>
            </w:pPr>
          </w:p>
          <w:p w:rsidR="00F70282" w:rsidRPr="00B5347A" w:rsidRDefault="00F70282" w:rsidP="00737C3D">
            <w:pPr>
              <w:pStyle w:val="TableParagraph"/>
              <w:ind w:left="110" w:right="134"/>
              <w:rPr>
                <w:sz w:val="16"/>
                <w:szCs w:val="16"/>
                <w:lang w:val="ru-RU"/>
              </w:rPr>
            </w:pPr>
            <w:r w:rsidRPr="00B5347A">
              <w:rPr>
                <w:sz w:val="16"/>
                <w:szCs w:val="16"/>
                <w:lang w:val="ru-RU"/>
              </w:rPr>
              <w:t>Определяются</w:t>
            </w:r>
            <w:r w:rsidRPr="00B5347A">
              <w:rPr>
                <w:spacing w:val="-14"/>
                <w:sz w:val="16"/>
                <w:szCs w:val="16"/>
                <w:lang w:val="ru-RU"/>
              </w:rPr>
              <w:t xml:space="preserve"> </w:t>
            </w:r>
            <w:r w:rsidRPr="00B5347A">
              <w:rPr>
                <w:sz w:val="16"/>
                <w:szCs w:val="16"/>
                <w:lang w:val="ru-RU"/>
              </w:rPr>
              <w:t>по</w:t>
            </w:r>
            <w:r w:rsidRPr="00B5347A">
              <w:rPr>
                <w:spacing w:val="-14"/>
                <w:sz w:val="16"/>
                <w:szCs w:val="16"/>
                <w:lang w:val="ru-RU"/>
              </w:rPr>
              <w:t xml:space="preserve"> </w:t>
            </w:r>
            <w:r w:rsidRPr="00B5347A">
              <w:rPr>
                <w:sz w:val="16"/>
                <w:szCs w:val="16"/>
                <w:lang w:val="ru-RU"/>
              </w:rPr>
              <w:t xml:space="preserve">основному виду использования земельных участков и объектов капитального </w:t>
            </w:r>
            <w:r w:rsidRPr="00B5347A">
              <w:rPr>
                <w:spacing w:val="-2"/>
                <w:sz w:val="16"/>
                <w:szCs w:val="16"/>
                <w:lang w:val="ru-RU"/>
              </w:rPr>
              <w:t>строительства</w:t>
            </w:r>
          </w:p>
        </w:tc>
        <w:tc>
          <w:tcPr>
            <w:tcW w:w="1985" w:type="dxa"/>
          </w:tcPr>
          <w:p w:rsidR="00F70282" w:rsidRPr="00B5347A" w:rsidRDefault="00F70282" w:rsidP="00737C3D">
            <w:pPr>
              <w:pStyle w:val="TableParagraph"/>
              <w:ind w:left="110" w:right="209"/>
              <w:rPr>
                <w:sz w:val="16"/>
                <w:szCs w:val="16"/>
                <w:lang w:val="ru-RU"/>
              </w:rPr>
            </w:pPr>
            <w:r w:rsidRPr="00B5347A">
              <w:rPr>
                <w:sz w:val="16"/>
                <w:szCs w:val="16"/>
                <w:lang w:val="ru-RU"/>
              </w:rPr>
              <w:t>Определяются</w:t>
            </w:r>
            <w:r w:rsidRPr="00B5347A">
              <w:rPr>
                <w:spacing w:val="-14"/>
                <w:sz w:val="16"/>
                <w:szCs w:val="16"/>
                <w:lang w:val="ru-RU"/>
              </w:rPr>
              <w:t xml:space="preserve"> </w:t>
            </w:r>
            <w:r w:rsidRPr="00B5347A">
              <w:rPr>
                <w:sz w:val="16"/>
                <w:szCs w:val="16"/>
                <w:lang w:val="ru-RU"/>
              </w:rPr>
              <w:t xml:space="preserve">по основному виду </w:t>
            </w:r>
            <w:r w:rsidRPr="00B5347A">
              <w:rPr>
                <w:spacing w:val="-2"/>
                <w:sz w:val="16"/>
                <w:szCs w:val="16"/>
                <w:lang w:val="ru-RU"/>
              </w:rPr>
              <w:t xml:space="preserve">использования земельных </w:t>
            </w:r>
            <w:r w:rsidRPr="00B5347A">
              <w:rPr>
                <w:sz w:val="16"/>
                <w:szCs w:val="16"/>
                <w:lang w:val="ru-RU"/>
              </w:rPr>
              <w:t xml:space="preserve">участков и </w:t>
            </w:r>
            <w:r w:rsidRPr="00B5347A">
              <w:rPr>
                <w:spacing w:val="-2"/>
                <w:sz w:val="16"/>
                <w:szCs w:val="16"/>
                <w:lang w:val="ru-RU"/>
              </w:rPr>
              <w:t>объектов капитального</w:t>
            </w:r>
          </w:p>
          <w:p w:rsidR="00F70282" w:rsidRPr="00F70282" w:rsidRDefault="00F70282" w:rsidP="00737C3D">
            <w:pPr>
              <w:pStyle w:val="TableParagraph"/>
              <w:spacing w:line="233" w:lineRule="exact"/>
              <w:ind w:left="110"/>
              <w:rPr>
                <w:sz w:val="16"/>
                <w:szCs w:val="16"/>
              </w:rPr>
            </w:pPr>
            <w:proofErr w:type="spellStart"/>
            <w:r w:rsidRPr="00F70282">
              <w:rPr>
                <w:spacing w:val="-2"/>
                <w:sz w:val="16"/>
                <w:szCs w:val="16"/>
              </w:rPr>
              <w:t>строительства</w:t>
            </w:r>
            <w:proofErr w:type="spellEnd"/>
          </w:p>
        </w:tc>
        <w:tc>
          <w:tcPr>
            <w:tcW w:w="1417" w:type="dxa"/>
          </w:tcPr>
          <w:p w:rsidR="00F70282" w:rsidRPr="00F70282" w:rsidRDefault="00F70282" w:rsidP="00737C3D">
            <w:pPr>
              <w:pStyle w:val="TableParagraph"/>
              <w:rPr>
                <w:b/>
                <w:sz w:val="16"/>
                <w:szCs w:val="16"/>
              </w:rPr>
            </w:pPr>
          </w:p>
          <w:p w:rsidR="00F70282" w:rsidRPr="00F70282" w:rsidRDefault="00F70282" w:rsidP="00737C3D">
            <w:pPr>
              <w:pStyle w:val="TableParagraph"/>
              <w:rPr>
                <w:b/>
                <w:sz w:val="16"/>
                <w:szCs w:val="16"/>
              </w:rPr>
            </w:pPr>
          </w:p>
          <w:p w:rsidR="00F70282" w:rsidRPr="00F70282" w:rsidRDefault="00F70282" w:rsidP="00737C3D">
            <w:pPr>
              <w:pStyle w:val="TableParagraph"/>
              <w:spacing w:before="125"/>
              <w:rPr>
                <w:b/>
                <w:sz w:val="16"/>
                <w:szCs w:val="16"/>
              </w:rPr>
            </w:pPr>
          </w:p>
          <w:p w:rsidR="00F70282" w:rsidRPr="00F70282" w:rsidRDefault="00F70282" w:rsidP="00737C3D">
            <w:pPr>
              <w:pStyle w:val="TableParagraph"/>
              <w:ind w:left="109"/>
              <w:rPr>
                <w:sz w:val="16"/>
                <w:szCs w:val="16"/>
              </w:rPr>
            </w:pPr>
            <w:r w:rsidRPr="00F70282">
              <w:rPr>
                <w:sz w:val="16"/>
                <w:szCs w:val="16"/>
              </w:rPr>
              <w:t xml:space="preserve">1 </w:t>
            </w:r>
            <w:r w:rsidRPr="00F70282">
              <w:rPr>
                <w:spacing w:val="-4"/>
                <w:sz w:val="16"/>
                <w:szCs w:val="16"/>
              </w:rPr>
              <w:t>этаж</w:t>
            </w:r>
          </w:p>
        </w:tc>
        <w:tc>
          <w:tcPr>
            <w:tcW w:w="2410" w:type="dxa"/>
          </w:tcPr>
          <w:p w:rsidR="00F70282" w:rsidRPr="00B5347A" w:rsidRDefault="00F70282" w:rsidP="00737C3D">
            <w:pPr>
              <w:pStyle w:val="TableParagraph"/>
              <w:spacing w:before="252"/>
              <w:ind w:left="110" w:right="275"/>
              <w:rPr>
                <w:sz w:val="16"/>
                <w:szCs w:val="16"/>
                <w:lang w:val="ru-RU"/>
              </w:rPr>
            </w:pPr>
            <w:r w:rsidRPr="00B5347A">
              <w:rPr>
                <w:sz w:val="16"/>
                <w:szCs w:val="16"/>
                <w:lang w:val="ru-RU"/>
              </w:rPr>
              <w:t>Определяется</w:t>
            </w:r>
            <w:r w:rsidRPr="00B5347A">
              <w:rPr>
                <w:spacing w:val="-14"/>
                <w:sz w:val="16"/>
                <w:szCs w:val="16"/>
                <w:lang w:val="ru-RU"/>
              </w:rPr>
              <w:t xml:space="preserve"> </w:t>
            </w:r>
            <w:r w:rsidRPr="00B5347A">
              <w:rPr>
                <w:sz w:val="16"/>
                <w:szCs w:val="16"/>
                <w:lang w:val="ru-RU"/>
              </w:rPr>
              <w:t xml:space="preserve">по основному виду </w:t>
            </w:r>
            <w:r w:rsidRPr="00B5347A">
              <w:rPr>
                <w:spacing w:val="-2"/>
                <w:sz w:val="16"/>
                <w:szCs w:val="16"/>
                <w:lang w:val="ru-RU"/>
              </w:rPr>
              <w:t xml:space="preserve">использования земельных </w:t>
            </w:r>
            <w:r w:rsidRPr="00B5347A">
              <w:rPr>
                <w:sz w:val="16"/>
                <w:szCs w:val="16"/>
                <w:lang w:val="ru-RU"/>
              </w:rPr>
              <w:t xml:space="preserve">участков и </w:t>
            </w:r>
            <w:r w:rsidRPr="00B5347A">
              <w:rPr>
                <w:spacing w:val="-2"/>
                <w:sz w:val="16"/>
                <w:szCs w:val="16"/>
                <w:lang w:val="ru-RU"/>
              </w:rPr>
              <w:t>объектов</w:t>
            </w:r>
          </w:p>
        </w:tc>
        <w:tc>
          <w:tcPr>
            <w:tcW w:w="1701" w:type="dxa"/>
          </w:tcPr>
          <w:p w:rsidR="00F70282" w:rsidRPr="00B5347A" w:rsidRDefault="00F70282" w:rsidP="00737C3D">
            <w:pPr>
              <w:pStyle w:val="TableParagraph"/>
              <w:rPr>
                <w:b/>
                <w:sz w:val="16"/>
                <w:szCs w:val="16"/>
                <w:lang w:val="ru-RU"/>
              </w:rPr>
            </w:pPr>
          </w:p>
          <w:p w:rsidR="00F70282" w:rsidRPr="00B5347A" w:rsidRDefault="00F70282" w:rsidP="00737C3D">
            <w:pPr>
              <w:pStyle w:val="TableParagraph"/>
              <w:rPr>
                <w:b/>
                <w:sz w:val="16"/>
                <w:szCs w:val="16"/>
                <w:lang w:val="ru-RU"/>
              </w:rPr>
            </w:pPr>
          </w:p>
          <w:p w:rsidR="00F70282" w:rsidRPr="00B5347A" w:rsidRDefault="00F70282" w:rsidP="00737C3D">
            <w:pPr>
              <w:pStyle w:val="TableParagraph"/>
              <w:spacing w:before="125"/>
              <w:rPr>
                <w:b/>
                <w:sz w:val="16"/>
                <w:szCs w:val="16"/>
                <w:lang w:val="ru-RU"/>
              </w:rPr>
            </w:pPr>
          </w:p>
          <w:p w:rsidR="00F70282" w:rsidRPr="00F70282" w:rsidRDefault="00F70282" w:rsidP="00737C3D">
            <w:pPr>
              <w:pStyle w:val="TableParagraph"/>
              <w:ind w:left="110"/>
              <w:rPr>
                <w:sz w:val="16"/>
                <w:szCs w:val="16"/>
              </w:rPr>
            </w:pPr>
            <w:proofErr w:type="spellStart"/>
            <w:r w:rsidRPr="00F70282">
              <w:rPr>
                <w:sz w:val="16"/>
                <w:szCs w:val="16"/>
              </w:rPr>
              <w:t>не</w:t>
            </w:r>
            <w:proofErr w:type="spellEnd"/>
            <w:r w:rsidRPr="00F70282">
              <w:rPr>
                <w:spacing w:val="-3"/>
                <w:sz w:val="16"/>
                <w:szCs w:val="16"/>
              </w:rPr>
              <w:t xml:space="preserve"> </w:t>
            </w:r>
            <w:proofErr w:type="spellStart"/>
            <w:r w:rsidRPr="00F70282">
              <w:rPr>
                <w:spacing w:val="-2"/>
                <w:sz w:val="16"/>
                <w:szCs w:val="16"/>
              </w:rPr>
              <w:t>установлены</w:t>
            </w:r>
            <w:proofErr w:type="spellEnd"/>
          </w:p>
        </w:tc>
      </w:tr>
      <w:tr w:rsidR="00F70282" w:rsidRPr="00F70282" w:rsidTr="00F70282">
        <w:trPr>
          <w:trHeight w:val="1714"/>
        </w:trPr>
        <w:tc>
          <w:tcPr>
            <w:tcW w:w="11057" w:type="dxa"/>
            <w:gridSpan w:val="7"/>
          </w:tcPr>
          <w:p w:rsidR="00F70282" w:rsidRPr="00F70282" w:rsidRDefault="00F70282" w:rsidP="00737C3D">
            <w:pPr>
              <w:pStyle w:val="TableParagraph"/>
              <w:ind w:left="110"/>
              <w:rPr>
                <w:sz w:val="16"/>
                <w:szCs w:val="16"/>
                <w:lang w:val="ru-RU"/>
              </w:rPr>
            </w:pPr>
            <w:proofErr w:type="gramStart"/>
            <w:r w:rsidRPr="00F70282">
              <w:rPr>
                <w:sz w:val="16"/>
                <w:szCs w:val="16"/>
                <w:lang w:val="ru-RU"/>
              </w:rPr>
              <w:lastRenderedPageBreak/>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w:t>
            </w:r>
            <w:r w:rsidRPr="00F70282">
              <w:rPr>
                <w:spacing w:val="-3"/>
                <w:sz w:val="16"/>
                <w:szCs w:val="16"/>
                <w:lang w:val="ru-RU"/>
              </w:rPr>
              <w:t xml:space="preserve"> </w:t>
            </w:r>
            <w:r w:rsidRPr="00F70282">
              <w:rPr>
                <w:sz w:val="16"/>
                <w:szCs w:val="16"/>
                <w:lang w:val="ru-RU"/>
              </w:rPr>
              <w:t>линий</w:t>
            </w:r>
            <w:r w:rsidRPr="00F70282">
              <w:rPr>
                <w:spacing w:val="-4"/>
                <w:sz w:val="16"/>
                <w:szCs w:val="16"/>
                <w:lang w:val="ru-RU"/>
              </w:rPr>
              <w:t xml:space="preserve"> </w:t>
            </w:r>
            <w:r w:rsidRPr="00F70282">
              <w:rPr>
                <w:sz w:val="16"/>
                <w:szCs w:val="16"/>
                <w:lang w:val="ru-RU"/>
              </w:rPr>
              <w:t>связи,</w:t>
            </w:r>
            <w:r w:rsidRPr="00F70282">
              <w:rPr>
                <w:spacing w:val="-5"/>
                <w:sz w:val="16"/>
                <w:szCs w:val="16"/>
                <w:lang w:val="ru-RU"/>
              </w:rPr>
              <w:t xml:space="preserve"> </w:t>
            </w:r>
            <w:r w:rsidRPr="00F70282">
              <w:rPr>
                <w:sz w:val="16"/>
                <w:szCs w:val="16"/>
                <w:lang w:val="ru-RU"/>
              </w:rPr>
              <w:t>телефонных</w:t>
            </w:r>
            <w:r w:rsidRPr="00F70282">
              <w:rPr>
                <w:spacing w:val="-6"/>
                <w:sz w:val="16"/>
                <w:szCs w:val="16"/>
                <w:lang w:val="ru-RU"/>
              </w:rPr>
              <w:t xml:space="preserve"> </w:t>
            </w:r>
            <w:r w:rsidRPr="00F70282">
              <w:rPr>
                <w:sz w:val="16"/>
                <w:szCs w:val="16"/>
                <w:lang w:val="ru-RU"/>
              </w:rPr>
              <w:t>станций,</w:t>
            </w:r>
            <w:r w:rsidRPr="00F70282">
              <w:rPr>
                <w:spacing w:val="-5"/>
                <w:sz w:val="16"/>
                <w:szCs w:val="16"/>
                <w:lang w:val="ru-RU"/>
              </w:rPr>
              <w:t xml:space="preserve"> </w:t>
            </w:r>
            <w:r w:rsidRPr="00F70282">
              <w:rPr>
                <w:sz w:val="16"/>
                <w:szCs w:val="16"/>
                <w:lang w:val="ru-RU"/>
              </w:rPr>
              <w:t>канализаций,</w:t>
            </w:r>
            <w:r w:rsidRPr="00F70282">
              <w:rPr>
                <w:spacing w:val="-3"/>
                <w:sz w:val="16"/>
                <w:szCs w:val="16"/>
                <w:lang w:val="ru-RU"/>
              </w:rPr>
              <w:t xml:space="preserve"> </w:t>
            </w:r>
            <w:r w:rsidRPr="00F70282">
              <w:rPr>
                <w:sz w:val="16"/>
                <w:szCs w:val="16"/>
                <w:lang w:val="ru-RU"/>
              </w:rPr>
              <w:t>стоянок,</w:t>
            </w:r>
            <w:r w:rsidRPr="00F70282">
              <w:rPr>
                <w:spacing w:val="-5"/>
                <w:sz w:val="16"/>
                <w:szCs w:val="16"/>
                <w:lang w:val="ru-RU"/>
              </w:rPr>
              <w:t xml:space="preserve"> </w:t>
            </w:r>
            <w:r w:rsidRPr="00F70282">
              <w:rPr>
                <w:sz w:val="16"/>
                <w:szCs w:val="16"/>
                <w:lang w:val="ru-RU"/>
              </w:rPr>
              <w:t>гаражей</w:t>
            </w:r>
            <w:r w:rsidRPr="00F70282">
              <w:rPr>
                <w:spacing w:val="-6"/>
                <w:sz w:val="16"/>
                <w:szCs w:val="16"/>
                <w:lang w:val="ru-RU"/>
              </w:rPr>
              <w:t xml:space="preserve"> </w:t>
            </w:r>
            <w:r w:rsidRPr="00F70282">
              <w:rPr>
                <w:sz w:val="16"/>
                <w:szCs w:val="16"/>
                <w:lang w:val="ru-RU"/>
              </w:rPr>
              <w:t>и</w:t>
            </w:r>
            <w:r w:rsidRPr="00F70282">
              <w:rPr>
                <w:spacing w:val="-4"/>
                <w:sz w:val="16"/>
                <w:szCs w:val="16"/>
                <w:lang w:val="ru-RU"/>
              </w:rPr>
              <w:t xml:space="preserve"> </w:t>
            </w:r>
            <w:r w:rsidRPr="00F70282">
              <w:rPr>
                <w:sz w:val="16"/>
                <w:szCs w:val="16"/>
                <w:lang w:val="ru-RU"/>
              </w:rPr>
              <w:t>мастерских</w:t>
            </w:r>
            <w:r w:rsidRPr="00F70282">
              <w:rPr>
                <w:spacing w:val="-6"/>
                <w:sz w:val="16"/>
                <w:szCs w:val="16"/>
                <w:lang w:val="ru-RU"/>
              </w:rPr>
              <w:t xml:space="preserve"> </w:t>
            </w:r>
            <w:r w:rsidRPr="00F70282">
              <w:rPr>
                <w:sz w:val="16"/>
                <w:szCs w:val="16"/>
                <w:lang w:val="ru-RU"/>
              </w:rPr>
              <w:t>для</w:t>
            </w:r>
            <w:r w:rsidRPr="00F70282">
              <w:rPr>
                <w:spacing w:val="-5"/>
                <w:sz w:val="16"/>
                <w:szCs w:val="16"/>
                <w:lang w:val="ru-RU"/>
              </w:rPr>
              <w:t xml:space="preserve"> </w:t>
            </w:r>
            <w:r w:rsidRPr="00F70282">
              <w:rPr>
                <w:sz w:val="16"/>
                <w:szCs w:val="16"/>
                <w:lang w:val="ru-RU"/>
              </w:rPr>
              <w:t>обслуживания</w:t>
            </w:r>
            <w:r w:rsidRPr="00F70282">
              <w:rPr>
                <w:spacing w:val="-5"/>
                <w:sz w:val="16"/>
                <w:szCs w:val="16"/>
                <w:lang w:val="ru-RU"/>
              </w:rPr>
              <w:t xml:space="preserve"> </w:t>
            </w:r>
            <w:r w:rsidRPr="00F70282">
              <w:rPr>
                <w:sz w:val="16"/>
                <w:szCs w:val="16"/>
                <w:lang w:val="ru-RU"/>
              </w:rPr>
              <w:t>уборочной</w:t>
            </w:r>
            <w:r w:rsidRPr="00F70282">
              <w:rPr>
                <w:spacing w:val="-4"/>
                <w:sz w:val="16"/>
                <w:szCs w:val="16"/>
                <w:lang w:val="ru-RU"/>
              </w:rPr>
              <w:t xml:space="preserve"> </w:t>
            </w:r>
            <w:r w:rsidRPr="00F70282">
              <w:rPr>
                <w:sz w:val="16"/>
                <w:szCs w:val="16"/>
                <w:lang w:val="ru-RU"/>
              </w:rPr>
              <w:t>и</w:t>
            </w:r>
            <w:r w:rsidRPr="00F70282">
              <w:rPr>
                <w:spacing w:val="-6"/>
                <w:sz w:val="16"/>
                <w:szCs w:val="16"/>
                <w:lang w:val="ru-RU"/>
              </w:rPr>
              <w:t xml:space="preserve"> </w:t>
            </w:r>
            <w:r w:rsidRPr="00F70282">
              <w:rPr>
                <w:sz w:val="16"/>
                <w:szCs w:val="16"/>
                <w:lang w:val="ru-RU"/>
              </w:rPr>
              <w:t>аварийной</w:t>
            </w:r>
            <w:r w:rsidRPr="00F70282">
              <w:rPr>
                <w:spacing w:val="-4"/>
                <w:sz w:val="16"/>
                <w:szCs w:val="16"/>
                <w:lang w:val="ru-RU"/>
              </w:rPr>
              <w:t xml:space="preserve"> </w:t>
            </w:r>
            <w:r w:rsidRPr="00F70282">
              <w:rPr>
                <w:sz w:val="16"/>
                <w:szCs w:val="16"/>
                <w:lang w:val="ru-RU"/>
              </w:rPr>
              <w:t>техники,</w:t>
            </w:r>
            <w:r w:rsidRPr="00F70282">
              <w:rPr>
                <w:spacing w:val="-3"/>
                <w:sz w:val="16"/>
                <w:szCs w:val="16"/>
                <w:lang w:val="ru-RU"/>
              </w:rPr>
              <w:t xml:space="preserve"> </w:t>
            </w:r>
            <w:r w:rsidRPr="00F70282">
              <w:rPr>
                <w:sz w:val="16"/>
                <w:szCs w:val="16"/>
                <w:lang w:val="ru-RU"/>
              </w:rPr>
              <w:t>сооружений, необходимых для сбора и плавки снега).</w:t>
            </w:r>
            <w:proofErr w:type="gramEnd"/>
          </w:p>
          <w:p w:rsidR="00F70282" w:rsidRPr="00B5347A" w:rsidRDefault="00F70282" w:rsidP="00737C3D">
            <w:pPr>
              <w:pStyle w:val="TableParagraph"/>
              <w:spacing w:line="252" w:lineRule="exact"/>
              <w:ind w:left="110"/>
              <w:rPr>
                <w:sz w:val="16"/>
                <w:szCs w:val="16"/>
                <w:lang w:val="ru-RU"/>
              </w:rPr>
            </w:pPr>
            <w:r w:rsidRPr="00B5347A">
              <w:rPr>
                <w:sz w:val="16"/>
                <w:szCs w:val="16"/>
                <w:lang w:val="ru-RU"/>
              </w:rPr>
              <w:t>Предельные</w:t>
            </w:r>
            <w:r w:rsidRPr="00B5347A">
              <w:rPr>
                <w:spacing w:val="-7"/>
                <w:sz w:val="16"/>
                <w:szCs w:val="16"/>
                <w:lang w:val="ru-RU"/>
              </w:rPr>
              <w:t xml:space="preserve"> </w:t>
            </w:r>
            <w:r w:rsidRPr="00B5347A">
              <w:rPr>
                <w:sz w:val="16"/>
                <w:szCs w:val="16"/>
                <w:lang w:val="ru-RU"/>
              </w:rPr>
              <w:t>(минимальные</w:t>
            </w:r>
            <w:r w:rsidRPr="00B5347A">
              <w:rPr>
                <w:spacing w:val="-7"/>
                <w:sz w:val="16"/>
                <w:szCs w:val="16"/>
                <w:lang w:val="ru-RU"/>
              </w:rPr>
              <w:t xml:space="preserve"> </w:t>
            </w:r>
            <w:r w:rsidRPr="00B5347A">
              <w:rPr>
                <w:sz w:val="16"/>
                <w:szCs w:val="16"/>
                <w:lang w:val="ru-RU"/>
              </w:rPr>
              <w:t>и</w:t>
            </w:r>
            <w:r w:rsidRPr="00B5347A">
              <w:rPr>
                <w:spacing w:val="-5"/>
                <w:sz w:val="16"/>
                <w:szCs w:val="16"/>
                <w:lang w:val="ru-RU"/>
              </w:rPr>
              <w:t xml:space="preserve"> </w:t>
            </w:r>
            <w:r w:rsidRPr="00B5347A">
              <w:rPr>
                <w:sz w:val="16"/>
                <w:szCs w:val="16"/>
                <w:lang w:val="ru-RU"/>
              </w:rPr>
              <w:t>(или)</w:t>
            </w:r>
            <w:r w:rsidRPr="00B5347A">
              <w:rPr>
                <w:spacing w:val="-6"/>
                <w:sz w:val="16"/>
                <w:szCs w:val="16"/>
                <w:lang w:val="ru-RU"/>
              </w:rPr>
              <w:t xml:space="preserve"> </w:t>
            </w:r>
            <w:r w:rsidRPr="00B5347A">
              <w:rPr>
                <w:sz w:val="16"/>
                <w:szCs w:val="16"/>
                <w:lang w:val="ru-RU"/>
              </w:rPr>
              <w:t>максимальные)</w:t>
            </w:r>
            <w:r w:rsidRPr="00B5347A">
              <w:rPr>
                <w:spacing w:val="-5"/>
                <w:sz w:val="16"/>
                <w:szCs w:val="16"/>
                <w:lang w:val="ru-RU"/>
              </w:rPr>
              <w:t xml:space="preserve"> </w:t>
            </w:r>
            <w:r w:rsidRPr="00B5347A">
              <w:rPr>
                <w:sz w:val="16"/>
                <w:szCs w:val="16"/>
                <w:lang w:val="ru-RU"/>
              </w:rPr>
              <w:t>размеры</w:t>
            </w:r>
            <w:r w:rsidRPr="00B5347A">
              <w:rPr>
                <w:spacing w:val="-5"/>
                <w:sz w:val="16"/>
                <w:szCs w:val="16"/>
                <w:lang w:val="ru-RU"/>
              </w:rPr>
              <w:t xml:space="preserve"> </w:t>
            </w:r>
            <w:r w:rsidRPr="00B5347A">
              <w:rPr>
                <w:sz w:val="16"/>
                <w:szCs w:val="16"/>
                <w:lang w:val="ru-RU"/>
              </w:rPr>
              <w:t>земельного</w:t>
            </w:r>
            <w:r w:rsidRPr="00B5347A">
              <w:rPr>
                <w:spacing w:val="-6"/>
                <w:sz w:val="16"/>
                <w:szCs w:val="16"/>
                <w:lang w:val="ru-RU"/>
              </w:rPr>
              <w:t xml:space="preserve"> </w:t>
            </w:r>
            <w:r w:rsidRPr="00B5347A">
              <w:rPr>
                <w:spacing w:val="-2"/>
                <w:sz w:val="16"/>
                <w:szCs w:val="16"/>
                <w:lang w:val="ru-RU"/>
              </w:rPr>
              <w:t>участка:</w:t>
            </w:r>
          </w:p>
          <w:p w:rsidR="00F70282" w:rsidRPr="00B5347A" w:rsidRDefault="00F70282" w:rsidP="00737C3D">
            <w:pPr>
              <w:pStyle w:val="TableParagraph"/>
              <w:spacing w:line="252" w:lineRule="exact"/>
              <w:ind w:left="110"/>
              <w:rPr>
                <w:sz w:val="16"/>
                <w:szCs w:val="16"/>
                <w:lang w:val="ru-RU"/>
              </w:rPr>
            </w:pPr>
            <w:r w:rsidRPr="00B5347A">
              <w:rPr>
                <w:sz w:val="16"/>
                <w:szCs w:val="16"/>
                <w:lang w:val="ru-RU"/>
              </w:rPr>
              <w:t>Размеры</w:t>
            </w:r>
            <w:r w:rsidRPr="00B5347A">
              <w:rPr>
                <w:spacing w:val="-7"/>
                <w:sz w:val="16"/>
                <w:szCs w:val="16"/>
                <w:lang w:val="ru-RU"/>
              </w:rPr>
              <w:t xml:space="preserve"> </w:t>
            </w:r>
            <w:r w:rsidRPr="00B5347A">
              <w:rPr>
                <w:sz w:val="16"/>
                <w:szCs w:val="16"/>
                <w:lang w:val="ru-RU"/>
              </w:rPr>
              <w:t>земельных</w:t>
            </w:r>
            <w:r w:rsidRPr="00B5347A">
              <w:rPr>
                <w:spacing w:val="-6"/>
                <w:sz w:val="16"/>
                <w:szCs w:val="16"/>
                <w:lang w:val="ru-RU"/>
              </w:rPr>
              <w:t xml:space="preserve"> </w:t>
            </w:r>
            <w:r w:rsidRPr="00B5347A">
              <w:rPr>
                <w:sz w:val="16"/>
                <w:szCs w:val="16"/>
                <w:lang w:val="ru-RU"/>
              </w:rPr>
              <w:t>участков</w:t>
            </w:r>
            <w:r w:rsidRPr="00B5347A">
              <w:rPr>
                <w:spacing w:val="-3"/>
                <w:sz w:val="16"/>
                <w:szCs w:val="16"/>
                <w:lang w:val="ru-RU"/>
              </w:rPr>
              <w:t xml:space="preserve"> </w:t>
            </w:r>
            <w:r w:rsidRPr="00B5347A">
              <w:rPr>
                <w:sz w:val="16"/>
                <w:szCs w:val="16"/>
                <w:lang w:val="ru-RU"/>
              </w:rPr>
              <w:t>для</w:t>
            </w:r>
            <w:r w:rsidRPr="00B5347A">
              <w:rPr>
                <w:spacing w:val="-2"/>
                <w:sz w:val="16"/>
                <w:szCs w:val="16"/>
                <w:lang w:val="ru-RU"/>
              </w:rPr>
              <w:t xml:space="preserve"> </w:t>
            </w:r>
            <w:r w:rsidRPr="00B5347A">
              <w:rPr>
                <w:sz w:val="16"/>
                <w:szCs w:val="16"/>
                <w:lang w:val="ru-RU"/>
              </w:rPr>
              <w:t>котельных,</w:t>
            </w:r>
            <w:r w:rsidRPr="00B5347A">
              <w:rPr>
                <w:spacing w:val="-4"/>
                <w:sz w:val="16"/>
                <w:szCs w:val="16"/>
                <w:lang w:val="ru-RU"/>
              </w:rPr>
              <w:t xml:space="preserve"> </w:t>
            </w:r>
            <w:r w:rsidRPr="00B5347A">
              <w:rPr>
                <w:sz w:val="16"/>
                <w:szCs w:val="16"/>
                <w:lang w:val="ru-RU"/>
              </w:rPr>
              <w:t>работающих</w:t>
            </w:r>
            <w:r w:rsidRPr="00B5347A">
              <w:rPr>
                <w:spacing w:val="-5"/>
                <w:sz w:val="16"/>
                <w:szCs w:val="16"/>
                <w:lang w:val="ru-RU"/>
              </w:rPr>
              <w:t xml:space="preserve"> </w:t>
            </w:r>
            <w:r w:rsidRPr="00B5347A">
              <w:rPr>
                <w:sz w:val="16"/>
                <w:szCs w:val="16"/>
                <w:lang w:val="ru-RU"/>
              </w:rPr>
              <w:t>на</w:t>
            </w:r>
            <w:r w:rsidRPr="00B5347A">
              <w:rPr>
                <w:spacing w:val="-5"/>
                <w:sz w:val="16"/>
                <w:szCs w:val="16"/>
                <w:lang w:val="ru-RU"/>
              </w:rPr>
              <w:t xml:space="preserve"> </w:t>
            </w:r>
            <w:r w:rsidRPr="00B5347A">
              <w:rPr>
                <w:sz w:val="16"/>
                <w:szCs w:val="16"/>
                <w:lang w:val="ru-RU"/>
              </w:rPr>
              <w:t>твёрдом</w:t>
            </w:r>
            <w:r w:rsidRPr="00B5347A">
              <w:rPr>
                <w:spacing w:val="-4"/>
                <w:sz w:val="16"/>
                <w:szCs w:val="16"/>
                <w:lang w:val="ru-RU"/>
              </w:rPr>
              <w:t xml:space="preserve"> </w:t>
            </w:r>
            <w:r w:rsidRPr="00B5347A">
              <w:rPr>
                <w:sz w:val="16"/>
                <w:szCs w:val="16"/>
                <w:lang w:val="ru-RU"/>
              </w:rPr>
              <w:t>топливе</w:t>
            </w:r>
            <w:r w:rsidRPr="00B5347A">
              <w:rPr>
                <w:spacing w:val="-5"/>
                <w:sz w:val="16"/>
                <w:szCs w:val="16"/>
                <w:lang w:val="ru-RU"/>
              </w:rPr>
              <w:t xml:space="preserve"> </w:t>
            </w:r>
            <w:r w:rsidRPr="00B5347A">
              <w:rPr>
                <w:sz w:val="16"/>
                <w:szCs w:val="16"/>
                <w:lang w:val="ru-RU"/>
              </w:rPr>
              <w:t>—</w:t>
            </w:r>
            <w:r w:rsidRPr="00B5347A">
              <w:rPr>
                <w:spacing w:val="-3"/>
                <w:sz w:val="16"/>
                <w:szCs w:val="16"/>
                <w:lang w:val="ru-RU"/>
              </w:rPr>
              <w:t xml:space="preserve"> </w:t>
            </w:r>
            <w:r w:rsidRPr="00B5347A">
              <w:rPr>
                <w:sz w:val="16"/>
                <w:szCs w:val="16"/>
                <w:lang w:val="ru-RU"/>
              </w:rPr>
              <w:t>0,7-4,3</w:t>
            </w:r>
            <w:r w:rsidRPr="00B5347A">
              <w:rPr>
                <w:spacing w:val="-3"/>
                <w:sz w:val="16"/>
                <w:szCs w:val="16"/>
                <w:lang w:val="ru-RU"/>
              </w:rPr>
              <w:t xml:space="preserve"> </w:t>
            </w:r>
            <w:r w:rsidRPr="00B5347A">
              <w:rPr>
                <w:sz w:val="16"/>
                <w:szCs w:val="16"/>
                <w:lang w:val="ru-RU"/>
              </w:rPr>
              <w:t>га</w:t>
            </w:r>
            <w:r w:rsidRPr="00B5347A">
              <w:rPr>
                <w:spacing w:val="-5"/>
                <w:sz w:val="16"/>
                <w:szCs w:val="16"/>
                <w:lang w:val="ru-RU"/>
              </w:rPr>
              <w:t xml:space="preserve"> </w:t>
            </w:r>
            <w:r w:rsidRPr="00B5347A">
              <w:rPr>
                <w:sz w:val="16"/>
                <w:szCs w:val="16"/>
                <w:lang w:val="ru-RU"/>
              </w:rPr>
              <w:t>в</w:t>
            </w:r>
            <w:r w:rsidRPr="00B5347A">
              <w:rPr>
                <w:spacing w:val="-3"/>
                <w:sz w:val="16"/>
                <w:szCs w:val="16"/>
                <w:lang w:val="ru-RU"/>
              </w:rPr>
              <w:t xml:space="preserve"> </w:t>
            </w:r>
            <w:r w:rsidRPr="00B5347A">
              <w:rPr>
                <w:sz w:val="16"/>
                <w:szCs w:val="16"/>
                <w:lang w:val="ru-RU"/>
              </w:rPr>
              <w:t>зависимости</w:t>
            </w:r>
            <w:r w:rsidRPr="00B5347A">
              <w:rPr>
                <w:spacing w:val="-5"/>
                <w:sz w:val="16"/>
                <w:szCs w:val="16"/>
                <w:lang w:val="ru-RU"/>
              </w:rPr>
              <w:t xml:space="preserve"> </w:t>
            </w:r>
            <w:r w:rsidRPr="00B5347A">
              <w:rPr>
                <w:sz w:val="16"/>
                <w:szCs w:val="16"/>
                <w:lang w:val="ru-RU"/>
              </w:rPr>
              <w:t>от</w:t>
            </w:r>
            <w:r w:rsidRPr="00B5347A">
              <w:rPr>
                <w:spacing w:val="-3"/>
                <w:sz w:val="16"/>
                <w:szCs w:val="16"/>
                <w:lang w:val="ru-RU"/>
              </w:rPr>
              <w:t xml:space="preserve"> </w:t>
            </w:r>
            <w:r w:rsidRPr="00B5347A">
              <w:rPr>
                <w:spacing w:val="-2"/>
                <w:sz w:val="16"/>
                <w:szCs w:val="16"/>
                <w:lang w:val="ru-RU"/>
              </w:rPr>
              <w:t>мощности.</w:t>
            </w:r>
          </w:p>
          <w:p w:rsidR="00F70282" w:rsidRPr="00F70282" w:rsidRDefault="00F70282" w:rsidP="00737C3D">
            <w:pPr>
              <w:pStyle w:val="TableParagraph"/>
              <w:spacing w:line="252" w:lineRule="exact"/>
              <w:ind w:left="110" w:right="3292"/>
              <w:rPr>
                <w:sz w:val="16"/>
                <w:szCs w:val="16"/>
              </w:rPr>
            </w:pPr>
            <w:r w:rsidRPr="00B5347A">
              <w:rPr>
                <w:sz w:val="16"/>
                <w:szCs w:val="16"/>
                <w:lang w:val="ru-RU"/>
              </w:rPr>
              <w:t>Размеры</w:t>
            </w:r>
            <w:r w:rsidRPr="00B5347A">
              <w:rPr>
                <w:spacing w:val="-5"/>
                <w:sz w:val="16"/>
                <w:szCs w:val="16"/>
                <w:lang w:val="ru-RU"/>
              </w:rPr>
              <w:t xml:space="preserve"> </w:t>
            </w:r>
            <w:r w:rsidRPr="00B5347A">
              <w:rPr>
                <w:sz w:val="16"/>
                <w:szCs w:val="16"/>
                <w:lang w:val="ru-RU"/>
              </w:rPr>
              <w:t>земельных</w:t>
            </w:r>
            <w:r w:rsidRPr="00B5347A">
              <w:rPr>
                <w:spacing w:val="-5"/>
                <w:sz w:val="16"/>
                <w:szCs w:val="16"/>
                <w:lang w:val="ru-RU"/>
              </w:rPr>
              <w:t xml:space="preserve"> </w:t>
            </w:r>
            <w:r w:rsidRPr="00B5347A">
              <w:rPr>
                <w:sz w:val="16"/>
                <w:szCs w:val="16"/>
                <w:lang w:val="ru-RU"/>
              </w:rPr>
              <w:t>участков</w:t>
            </w:r>
            <w:r w:rsidRPr="00B5347A">
              <w:rPr>
                <w:spacing w:val="-4"/>
                <w:sz w:val="16"/>
                <w:szCs w:val="16"/>
                <w:lang w:val="ru-RU"/>
              </w:rPr>
              <w:t xml:space="preserve"> </w:t>
            </w:r>
            <w:r w:rsidRPr="00B5347A">
              <w:rPr>
                <w:sz w:val="16"/>
                <w:szCs w:val="16"/>
                <w:lang w:val="ru-RU"/>
              </w:rPr>
              <w:t>для</w:t>
            </w:r>
            <w:r w:rsidRPr="00B5347A">
              <w:rPr>
                <w:spacing w:val="-3"/>
                <w:sz w:val="16"/>
                <w:szCs w:val="16"/>
                <w:lang w:val="ru-RU"/>
              </w:rPr>
              <w:t xml:space="preserve"> </w:t>
            </w:r>
            <w:r w:rsidRPr="00B5347A">
              <w:rPr>
                <w:sz w:val="16"/>
                <w:szCs w:val="16"/>
                <w:lang w:val="ru-RU"/>
              </w:rPr>
              <w:t>котельных,</w:t>
            </w:r>
            <w:r w:rsidRPr="00B5347A">
              <w:rPr>
                <w:spacing w:val="-5"/>
                <w:sz w:val="16"/>
                <w:szCs w:val="16"/>
                <w:lang w:val="ru-RU"/>
              </w:rPr>
              <w:t xml:space="preserve"> </w:t>
            </w:r>
            <w:r w:rsidRPr="00B5347A">
              <w:rPr>
                <w:sz w:val="16"/>
                <w:szCs w:val="16"/>
                <w:lang w:val="ru-RU"/>
              </w:rPr>
              <w:t>работающих</w:t>
            </w:r>
            <w:r w:rsidRPr="00B5347A">
              <w:rPr>
                <w:spacing w:val="-5"/>
                <w:sz w:val="16"/>
                <w:szCs w:val="16"/>
                <w:lang w:val="ru-RU"/>
              </w:rPr>
              <w:t xml:space="preserve"> </w:t>
            </w:r>
            <w:r w:rsidRPr="00B5347A">
              <w:rPr>
                <w:sz w:val="16"/>
                <w:szCs w:val="16"/>
                <w:lang w:val="ru-RU"/>
              </w:rPr>
              <w:t>на</w:t>
            </w:r>
            <w:r w:rsidRPr="00B5347A">
              <w:rPr>
                <w:spacing w:val="-5"/>
                <w:sz w:val="16"/>
                <w:szCs w:val="16"/>
                <w:lang w:val="ru-RU"/>
              </w:rPr>
              <w:t xml:space="preserve"> </w:t>
            </w:r>
            <w:r w:rsidRPr="00B5347A">
              <w:rPr>
                <w:sz w:val="16"/>
                <w:szCs w:val="16"/>
                <w:lang w:val="ru-RU"/>
              </w:rPr>
              <w:t>газовом</w:t>
            </w:r>
            <w:r w:rsidRPr="00B5347A">
              <w:rPr>
                <w:spacing w:val="-3"/>
                <w:sz w:val="16"/>
                <w:szCs w:val="16"/>
                <w:lang w:val="ru-RU"/>
              </w:rPr>
              <w:t xml:space="preserve"> </w:t>
            </w:r>
            <w:r w:rsidRPr="00B5347A">
              <w:rPr>
                <w:sz w:val="16"/>
                <w:szCs w:val="16"/>
                <w:lang w:val="ru-RU"/>
              </w:rPr>
              <w:t>топливе,</w:t>
            </w:r>
            <w:r w:rsidRPr="00B5347A">
              <w:rPr>
                <w:spacing w:val="-3"/>
                <w:sz w:val="16"/>
                <w:szCs w:val="16"/>
                <w:lang w:val="ru-RU"/>
              </w:rPr>
              <w:t xml:space="preserve"> </w:t>
            </w:r>
            <w:r w:rsidRPr="00B5347A">
              <w:rPr>
                <w:sz w:val="16"/>
                <w:szCs w:val="16"/>
                <w:lang w:val="ru-RU"/>
              </w:rPr>
              <w:t>—</w:t>
            </w:r>
            <w:r w:rsidRPr="00B5347A">
              <w:rPr>
                <w:spacing w:val="-5"/>
                <w:sz w:val="16"/>
                <w:szCs w:val="16"/>
                <w:lang w:val="ru-RU"/>
              </w:rPr>
              <w:t xml:space="preserve"> </w:t>
            </w:r>
            <w:r w:rsidRPr="00B5347A">
              <w:rPr>
                <w:sz w:val="16"/>
                <w:szCs w:val="16"/>
                <w:lang w:val="ru-RU"/>
              </w:rPr>
              <w:t>0,3-3,5</w:t>
            </w:r>
            <w:r w:rsidRPr="00B5347A">
              <w:rPr>
                <w:spacing w:val="-4"/>
                <w:sz w:val="16"/>
                <w:szCs w:val="16"/>
                <w:lang w:val="ru-RU"/>
              </w:rPr>
              <w:t xml:space="preserve"> </w:t>
            </w:r>
            <w:r w:rsidRPr="00B5347A">
              <w:rPr>
                <w:sz w:val="16"/>
                <w:szCs w:val="16"/>
                <w:lang w:val="ru-RU"/>
              </w:rPr>
              <w:t>га</w:t>
            </w:r>
            <w:r w:rsidRPr="00B5347A">
              <w:rPr>
                <w:spacing w:val="-5"/>
                <w:sz w:val="16"/>
                <w:szCs w:val="16"/>
                <w:lang w:val="ru-RU"/>
              </w:rPr>
              <w:t xml:space="preserve"> </w:t>
            </w:r>
            <w:r w:rsidRPr="00B5347A">
              <w:rPr>
                <w:sz w:val="16"/>
                <w:szCs w:val="16"/>
                <w:lang w:val="ru-RU"/>
              </w:rPr>
              <w:t>в</w:t>
            </w:r>
            <w:r w:rsidRPr="00B5347A">
              <w:rPr>
                <w:spacing w:val="-5"/>
                <w:sz w:val="16"/>
                <w:szCs w:val="16"/>
                <w:lang w:val="ru-RU"/>
              </w:rPr>
              <w:t xml:space="preserve"> </w:t>
            </w:r>
            <w:r w:rsidRPr="00B5347A">
              <w:rPr>
                <w:sz w:val="16"/>
                <w:szCs w:val="16"/>
                <w:lang w:val="ru-RU"/>
              </w:rPr>
              <w:t>зависимости</w:t>
            </w:r>
            <w:r w:rsidRPr="00B5347A">
              <w:rPr>
                <w:spacing w:val="-4"/>
                <w:sz w:val="16"/>
                <w:szCs w:val="16"/>
                <w:lang w:val="ru-RU"/>
              </w:rPr>
              <w:t xml:space="preserve"> </w:t>
            </w:r>
            <w:r w:rsidRPr="00B5347A">
              <w:rPr>
                <w:sz w:val="16"/>
                <w:szCs w:val="16"/>
                <w:lang w:val="ru-RU"/>
              </w:rPr>
              <w:t>от</w:t>
            </w:r>
            <w:r w:rsidRPr="00B5347A">
              <w:rPr>
                <w:spacing w:val="-4"/>
                <w:sz w:val="16"/>
                <w:szCs w:val="16"/>
                <w:lang w:val="ru-RU"/>
              </w:rPr>
              <w:t xml:space="preserve"> </w:t>
            </w:r>
            <w:r w:rsidRPr="00B5347A">
              <w:rPr>
                <w:sz w:val="16"/>
                <w:szCs w:val="16"/>
                <w:lang w:val="ru-RU"/>
              </w:rPr>
              <w:t xml:space="preserve">мощности. </w:t>
            </w:r>
            <w:proofErr w:type="spellStart"/>
            <w:r w:rsidRPr="00F70282">
              <w:rPr>
                <w:sz w:val="16"/>
                <w:szCs w:val="16"/>
              </w:rPr>
              <w:t>Размеры</w:t>
            </w:r>
            <w:proofErr w:type="spellEnd"/>
            <w:r w:rsidRPr="00F70282">
              <w:rPr>
                <w:sz w:val="16"/>
                <w:szCs w:val="16"/>
              </w:rPr>
              <w:t xml:space="preserve"> </w:t>
            </w:r>
            <w:proofErr w:type="spellStart"/>
            <w:r w:rsidRPr="00F70282">
              <w:rPr>
                <w:sz w:val="16"/>
                <w:szCs w:val="16"/>
              </w:rPr>
              <w:t>земельных</w:t>
            </w:r>
            <w:proofErr w:type="spellEnd"/>
            <w:r w:rsidRPr="00F70282">
              <w:rPr>
                <w:sz w:val="16"/>
                <w:szCs w:val="16"/>
              </w:rPr>
              <w:t xml:space="preserve"> </w:t>
            </w:r>
            <w:proofErr w:type="spellStart"/>
            <w:r w:rsidRPr="00F70282">
              <w:rPr>
                <w:sz w:val="16"/>
                <w:szCs w:val="16"/>
              </w:rPr>
              <w:t>участков</w:t>
            </w:r>
            <w:proofErr w:type="spellEnd"/>
            <w:r w:rsidRPr="00F70282">
              <w:rPr>
                <w:sz w:val="16"/>
                <w:szCs w:val="16"/>
              </w:rPr>
              <w:t xml:space="preserve"> </w:t>
            </w:r>
            <w:proofErr w:type="spellStart"/>
            <w:r w:rsidRPr="00F70282">
              <w:rPr>
                <w:sz w:val="16"/>
                <w:szCs w:val="16"/>
              </w:rPr>
              <w:t>для</w:t>
            </w:r>
            <w:proofErr w:type="spellEnd"/>
            <w:r w:rsidRPr="00F70282">
              <w:rPr>
                <w:sz w:val="16"/>
                <w:szCs w:val="16"/>
              </w:rPr>
              <w:t xml:space="preserve"> жилищно-эксплуатационных организаций:</w:t>
            </w:r>
          </w:p>
        </w:tc>
      </w:tr>
    </w:tbl>
    <w:tbl>
      <w:tblPr>
        <w:tblStyle w:val="TableNormal39"/>
        <w:tblW w:w="1105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566"/>
        <w:gridCol w:w="1560"/>
        <w:gridCol w:w="1984"/>
        <w:gridCol w:w="1418"/>
        <w:gridCol w:w="2411"/>
        <w:gridCol w:w="1706"/>
      </w:tblGrid>
      <w:tr w:rsidR="00737C3D" w:rsidRPr="00737C3D" w:rsidTr="00737C3D">
        <w:trPr>
          <w:trHeight w:val="1266"/>
        </w:trPr>
        <w:tc>
          <w:tcPr>
            <w:tcW w:w="11059" w:type="dxa"/>
            <w:gridSpan w:val="7"/>
          </w:tcPr>
          <w:p w:rsidR="00737C3D" w:rsidRPr="00B5347A" w:rsidRDefault="00737C3D" w:rsidP="00737C3D">
            <w:pPr>
              <w:pStyle w:val="TableParagraph"/>
              <w:numPr>
                <w:ilvl w:val="0"/>
                <w:numId w:val="25"/>
              </w:numPr>
              <w:tabs>
                <w:tab w:val="left" w:pos="817"/>
              </w:tabs>
              <w:spacing w:line="252" w:lineRule="exact"/>
              <w:ind w:left="817" w:hanging="707"/>
              <w:rPr>
                <w:sz w:val="16"/>
                <w:szCs w:val="16"/>
                <w:lang w:val="ru-RU"/>
              </w:rPr>
            </w:pPr>
            <w:r w:rsidRPr="00B5347A">
              <w:rPr>
                <w:sz w:val="16"/>
                <w:szCs w:val="16"/>
                <w:lang w:val="ru-RU"/>
              </w:rPr>
              <w:t>на</w:t>
            </w:r>
            <w:r w:rsidRPr="00B5347A">
              <w:rPr>
                <w:spacing w:val="-3"/>
                <w:sz w:val="16"/>
                <w:szCs w:val="16"/>
                <w:lang w:val="ru-RU"/>
              </w:rPr>
              <w:t xml:space="preserve"> </w:t>
            </w:r>
            <w:r w:rsidRPr="00B5347A">
              <w:rPr>
                <w:sz w:val="16"/>
                <w:szCs w:val="16"/>
                <w:lang w:val="ru-RU"/>
              </w:rPr>
              <w:t>микрорайон</w:t>
            </w:r>
            <w:r w:rsidRPr="00B5347A">
              <w:rPr>
                <w:spacing w:val="-2"/>
                <w:sz w:val="16"/>
                <w:szCs w:val="16"/>
                <w:lang w:val="ru-RU"/>
              </w:rPr>
              <w:t xml:space="preserve"> </w:t>
            </w:r>
            <w:r w:rsidRPr="00B5347A">
              <w:rPr>
                <w:sz w:val="16"/>
                <w:szCs w:val="16"/>
                <w:lang w:val="ru-RU"/>
              </w:rPr>
              <w:t>—</w:t>
            </w:r>
            <w:r w:rsidRPr="00B5347A">
              <w:rPr>
                <w:spacing w:val="-4"/>
                <w:sz w:val="16"/>
                <w:szCs w:val="16"/>
                <w:lang w:val="ru-RU"/>
              </w:rPr>
              <w:t xml:space="preserve"> </w:t>
            </w:r>
            <w:r w:rsidRPr="00B5347A">
              <w:rPr>
                <w:sz w:val="16"/>
                <w:szCs w:val="16"/>
                <w:lang w:val="ru-RU"/>
              </w:rPr>
              <w:t>0,3</w:t>
            </w:r>
            <w:r w:rsidRPr="00B5347A">
              <w:rPr>
                <w:spacing w:val="-4"/>
                <w:sz w:val="16"/>
                <w:szCs w:val="16"/>
                <w:lang w:val="ru-RU"/>
              </w:rPr>
              <w:t xml:space="preserve"> </w:t>
            </w:r>
            <w:r w:rsidRPr="00B5347A">
              <w:rPr>
                <w:sz w:val="16"/>
                <w:szCs w:val="16"/>
                <w:lang w:val="ru-RU"/>
              </w:rPr>
              <w:t>га</w:t>
            </w:r>
            <w:r w:rsidRPr="00B5347A">
              <w:rPr>
                <w:spacing w:val="-2"/>
                <w:sz w:val="16"/>
                <w:szCs w:val="16"/>
                <w:lang w:val="ru-RU"/>
              </w:rPr>
              <w:t xml:space="preserve"> </w:t>
            </w:r>
            <w:r w:rsidRPr="00B5347A">
              <w:rPr>
                <w:sz w:val="16"/>
                <w:szCs w:val="16"/>
                <w:lang w:val="ru-RU"/>
              </w:rPr>
              <w:t>(1</w:t>
            </w:r>
            <w:r w:rsidRPr="00B5347A">
              <w:rPr>
                <w:spacing w:val="-2"/>
                <w:sz w:val="16"/>
                <w:szCs w:val="16"/>
                <w:lang w:val="ru-RU"/>
              </w:rPr>
              <w:t xml:space="preserve"> </w:t>
            </w:r>
            <w:r w:rsidRPr="00B5347A">
              <w:rPr>
                <w:sz w:val="16"/>
                <w:szCs w:val="16"/>
                <w:lang w:val="ru-RU"/>
              </w:rPr>
              <w:t>объект</w:t>
            </w:r>
            <w:r w:rsidRPr="00B5347A">
              <w:rPr>
                <w:spacing w:val="-2"/>
                <w:sz w:val="16"/>
                <w:szCs w:val="16"/>
                <w:lang w:val="ru-RU"/>
              </w:rPr>
              <w:t xml:space="preserve"> </w:t>
            </w:r>
            <w:r w:rsidRPr="00B5347A">
              <w:rPr>
                <w:sz w:val="16"/>
                <w:szCs w:val="16"/>
                <w:lang w:val="ru-RU"/>
              </w:rPr>
              <w:t>на</w:t>
            </w:r>
            <w:r w:rsidRPr="00B5347A">
              <w:rPr>
                <w:spacing w:val="-2"/>
                <w:sz w:val="16"/>
                <w:szCs w:val="16"/>
                <w:lang w:val="ru-RU"/>
              </w:rPr>
              <w:t xml:space="preserve"> </w:t>
            </w:r>
            <w:r w:rsidRPr="00B5347A">
              <w:rPr>
                <w:sz w:val="16"/>
                <w:szCs w:val="16"/>
                <w:lang w:val="ru-RU"/>
              </w:rPr>
              <w:t>20</w:t>
            </w:r>
            <w:r w:rsidRPr="00B5347A">
              <w:rPr>
                <w:spacing w:val="-4"/>
                <w:sz w:val="16"/>
                <w:szCs w:val="16"/>
                <w:lang w:val="ru-RU"/>
              </w:rPr>
              <w:t xml:space="preserve"> </w:t>
            </w:r>
            <w:r w:rsidRPr="00B5347A">
              <w:rPr>
                <w:sz w:val="16"/>
                <w:szCs w:val="16"/>
                <w:lang w:val="ru-RU"/>
              </w:rPr>
              <w:t>тыс.</w:t>
            </w:r>
            <w:r w:rsidRPr="00B5347A">
              <w:rPr>
                <w:spacing w:val="-3"/>
                <w:sz w:val="16"/>
                <w:szCs w:val="16"/>
                <w:lang w:val="ru-RU"/>
              </w:rPr>
              <w:t xml:space="preserve"> </w:t>
            </w:r>
            <w:r w:rsidRPr="00B5347A">
              <w:rPr>
                <w:spacing w:val="-2"/>
                <w:sz w:val="16"/>
                <w:szCs w:val="16"/>
                <w:lang w:val="ru-RU"/>
              </w:rPr>
              <w:t>жителей);</w:t>
            </w:r>
          </w:p>
          <w:p w:rsidR="00737C3D" w:rsidRPr="00B5347A" w:rsidRDefault="00737C3D" w:rsidP="00737C3D">
            <w:pPr>
              <w:pStyle w:val="TableParagraph"/>
              <w:spacing w:line="252" w:lineRule="exact"/>
              <w:ind w:left="110"/>
              <w:rPr>
                <w:sz w:val="16"/>
                <w:szCs w:val="16"/>
                <w:lang w:val="ru-RU"/>
              </w:rPr>
            </w:pPr>
            <w:r w:rsidRPr="00B5347A">
              <w:rPr>
                <w:sz w:val="16"/>
                <w:szCs w:val="16"/>
                <w:lang w:val="ru-RU"/>
              </w:rPr>
              <w:t>Диспетчерский</w:t>
            </w:r>
            <w:r w:rsidRPr="00B5347A">
              <w:rPr>
                <w:spacing w:val="-5"/>
                <w:sz w:val="16"/>
                <w:szCs w:val="16"/>
                <w:lang w:val="ru-RU"/>
              </w:rPr>
              <w:t xml:space="preserve"> </w:t>
            </w:r>
            <w:r w:rsidRPr="00B5347A">
              <w:rPr>
                <w:sz w:val="16"/>
                <w:szCs w:val="16"/>
                <w:lang w:val="ru-RU"/>
              </w:rPr>
              <w:t>пункт</w:t>
            </w:r>
            <w:r w:rsidRPr="00B5347A">
              <w:rPr>
                <w:spacing w:val="-2"/>
                <w:sz w:val="16"/>
                <w:szCs w:val="16"/>
                <w:lang w:val="ru-RU"/>
              </w:rPr>
              <w:t xml:space="preserve"> </w:t>
            </w:r>
            <w:r w:rsidRPr="00B5347A">
              <w:rPr>
                <w:sz w:val="16"/>
                <w:szCs w:val="16"/>
                <w:lang w:val="ru-RU"/>
              </w:rPr>
              <w:t>(из</w:t>
            </w:r>
            <w:r w:rsidRPr="00B5347A">
              <w:rPr>
                <w:spacing w:val="-2"/>
                <w:sz w:val="16"/>
                <w:szCs w:val="16"/>
                <w:lang w:val="ru-RU"/>
              </w:rPr>
              <w:t xml:space="preserve"> </w:t>
            </w:r>
            <w:r w:rsidRPr="00B5347A">
              <w:rPr>
                <w:sz w:val="16"/>
                <w:szCs w:val="16"/>
                <w:lang w:val="ru-RU"/>
              </w:rPr>
              <w:t>расчета</w:t>
            </w:r>
            <w:r w:rsidRPr="00B5347A">
              <w:rPr>
                <w:spacing w:val="-4"/>
                <w:sz w:val="16"/>
                <w:szCs w:val="16"/>
                <w:lang w:val="ru-RU"/>
              </w:rPr>
              <w:t xml:space="preserve"> </w:t>
            </w:r>
            <w:r w:rsidRPr="00B5347A">
              <w:rPr>
                <w:sz w:val="16"/>
                <w:szCs w:val="16"/>
                <w:lang w:val="ru-RU"/>
              </w:rPr>
              <w:t>1</w:t>
            </w:r>
            <w:r w:rsidRPr="00B5347A">
              <w:rPr>
                <w:spacing w:val="-2"/>
                <w:sz w:val="16"/>
                <w:szCs w:val="16"/>
                <w:lang w:val="ru-RU"/>
              </w:rPr>
              <w:t xml:space="preserve"> </w:t>
            </w:r>
            <w:r w:rsidRPr="00B5347A">
              <w:rPr>
                <w:sz w:val="16"/>
                <w:szCs w:val="16"/>
                <w:lang w:val="ru-RU"/>
              </w:rPr>
              <w:t>объект</w:t>
            </w:r>
            <w:r w:rsidRPr="00B5347A">
              <w:rPr>
                <w:spacing w:val="-2"/>
                <w:sz w:val="16"/>
                <w:szCs w:val="16"/>
                <w:lang w:val="ru-RU"/>
              </w:rPr>
              <w:t xml:space="preserve"> </w:t>
            </w:r>
            <w:r w:rsidRPr="00B5347A">
              <w:rPr>
                <w:sz w:val="16"/>
                <w:szCs w:val="16"/>
                <w:lang w:val="ru-RU"/>
              </w:rPr>
              <w:t>на</w:t>
            </w:r>
            <w:r w:rsidRPr="00B5347A">
              <w:rPr>
                <w:spacing w:val="-2"/>
                <w:sz w:val="16"/>
                <w:szCs w:val="16"/>
                <w:lang w:val="ru-RU"/>
              </w:rPr>
              <w:t xml:space="preserve"> </w:t>
            </w:r>
            <w:r w:rsidRPr="00B5347A">
              <w:rPr>
                <w:sz w:val="16"/>
                <w:szCs w:val="16"/>
                <w:lang w:val="ru-RU"/>
              </w:rPr>
              <w:t>5</w:t>
            </w:r>
            <w:r w:rsidRPr="00B5347A">
              <w:rPr>
                <w:spacing w:val="-4"/>
                <w:sz w:val="16"/>
                <w:szCs w:val="16"/>
                <w:lang w:val="ru-RU"/>
              </w:rPr>
              <w:t xml:space="preserve"> </w:t>
            </w:r>
            <w:r w:rsidRPr="00B5347A">
              <w:rPr>
                <w:sz w:val="16"/>
                <w:szCs w:val="16"/>
                <w:lang w:val="ru-RU"/>
              </w:rPr>
              <w:t>км</w:t>
            </w:r>
            <w:r w:rsidRPr="00B5347A">
              <w:rPr>
                <w:spacing w:val="-1"/>
                <w:sz w:val="16"/>
                <w:szCs w:val="16"/>
                <w:lang w:val="ru-RU"/>
              </w:rPr>
              <w:t xml:space="preserve"> </w:t>
            </w:r>
            <w:r w:rsidRPr="00B5347A">
              <w:rPr>
                <w:sz w:val="16"/>
                <w:szCs w:val="16"/>
                <w:lang w:val="ru-RU"/>
              </w:rPr>
              <w:t>городских</w:t>
            </w:r>
            <w:r w:rsidRPr="00B5347A">
              <w:rPr>
                <w:spacing w:val="-2"/>
                <w:sz w:val="16"/>
                <w:szCs w:val="16"/>
                <w:lang w:val="ru-RU"/>
              </w:rPr>
              <w:t xml:space="preserve"> </w:t>
            </w:r>
            <w:r w:rsidRPr="00B5347A">
              <w:rPr>
                <w:sz w:val="16"/>
                <w:szCs w:val="16"/>
                <w:lang w:val="ru-RU"/>
              </w:rPr>
              <w:t>коллекторов),</w:t>
            </w:r>
            <w:r w:rsidRPr="00B5347A">
              <w:rPr>
                <w:spacing w:val="-3"/>
                <w:sz w:val="16"/>
                <w:szCs w:val="16"/>
                <w:lang w:val="ru-RU"/>
              </w:rPr>
              <w:t xml:space="preserve"> </w:t>
            </w:r>
            <w:r w:rsidRPr="00B5347A">
              <w:rPr>
                <w:sz w:val="16"/>
                <w:szCs w:val="16"/>
                <w:lang w:val="ru-RU"/>
              </w:rPr>
              <w:t>площадью</w:t>
            </w:r>
            <w:r w:rsidRPr="00B5347A">
              <w:rPr>
                <w:spacing w:val="-4"/>
                <w:sz w:val="16"/>
                <w:szCs w:val="16"/>
                <w:lang w:val="ru-RU"/>
              </w:rPr>
              <w:t xml:space="preserve"> </w:t>
            </w:r>
            <w:r w:rsidRPr="00B5347A">
              <w:rPr>
                <w:sz w:val="16"/>
                <w:szCs w:val="16"/>
                <w:lang w:val="ru-RU"/>
              </w:rPr>
              <w:t>в</w:t>
            </w:r>
            <w:r w:rsidRPr="00B5347A">
              <w:rPr>
                <w:spacing w:val="-2"/>
                <w:sz w:val="16"/>
                <w:szCs w:val="16"/>
                <w:lang w:val="ru-RU"/>
              </w:rPr>
              <w:t xml:space="preserve"> </w:t>
            </w:r>
            <w:r w:rsidRPr="00B5347A">
              <w:rPr>
                <w:sz w:val="16"/>
                <w:szCs w:val="16"/>
                <w:lang w:val="ru-RU"/>
              </w:rPr>
              <w:t>120</w:t>
            </w:r>
            <w:r w:rsidRPr="00B5347A">
              <w:rPr>
                <w:spacing w:val="-4"/>
                <w:sz w:val="16"/>
                <w:szCs w:val="16"/>
                <w:lang w:val="ru-RU"/>
              </w:rPr>
              <w:t xml:space="preserve"> </w:t>
            </w:r>
            <w:r w:rsidRPr="00B5347A">
              <w:rPr>
                <w:sz w:val="16"/>
                <w:szCs w:val="16"/>
                <w:lang w:val="ru-RU"/>
              </w:rPr>
              <w:t>м</w:t>
            </w:r>
            <w:proofErr w:type="gramStart"/>
            <w:r w:rsidRPr="00B5347A">
              <w:rPr>
                <w:sz w:val="16"/>
                <w:szCs w:val="16"/>
                <w:vertAlign w:val="superscript"/>
                <w:lang w:val="ru-RU"/>
              </w:rPr>
              <w:t>2</w:t>
            </w:r>
            <w:proofErr w:type="gramEnd"/>
            <w:r w:rsidRPr="00B5347A">
              <w:rPr>
                <w:spacing w:val="-4"/>
                <w:sz w:val="16"/>
                <w:szCs w:val="16"/>
                <w:lang w:val="ru-RU"/>
              </w:rPr>
              <w:t xml:space="preserve"> </w:t>
            </w:r>
            <w:r w:rsidRPr="00B5347A">
              <w:rPr>
                <w:sz w:val="16"/>
                <w:szCs w:val="16"/>
                <w:lang w:val="ru-RU"/>
              </w:rPr>
              <w:t>(0,04-0,05</w:t>
            </w:r>
            <w:r w:rsidRPr="00B5347A">
              <w:rPr>
                <w:spacing w:val="-4"/>
                <w:sz w:val="16"/>
                <w:szCs w:val="16"/>
                <w:lang w:val="ru-RU"/>
              </w:rPr>
              <w:t xml:space="preserve"> га).</w:t>
            </w:r>
          </w:p>
          <w:p w:rsidR="00737C3D" w:rsidRPr="00B5347A" w:rsidRDefault="00737C3D" w:rsidP="00737C3D">
            <w:pPr>
              <w:pStyle w:val="TableParagraph"/>
              <w:spacing w:before="1" w:line="252" w:lineRule="exact"/>
              <w:ind w:left="110"/>
              <w:rPr>
                <w:sz w:val="16"/>
                <w:szCs w:val="16"/>
                <w:lang w:val="ru-RU"/>
              </w:rPr>
            </w:pPr>
            <w:r w:rsidRPr="00B5347A">
              <w:rPr>
                <w:sz w:val="16"/>
                <w:szCs w:val="16"/>
                <w:lang w:val="ru-RU"/>
              </w:rPr>
              <w:t>Ремонтно-производственная</w:t>
            </w:r>
            <w:r w:rsidRPr="00B5347A">
              <w:rPr>
                <w:spacing w:val="-6"/>
                <w:sz w:val="16"/>
                <w:szCs w:val="16"/>
                <w:lang w:val="ru-RU"/>
              </w:rPr>
              <w:t xml:space="preserve"> </w:t>
            </w:r>
            <w:r w:rsidRPr="00B5347A">
              <w:rPr>
                <w:sz w:val="16"/>
                <w:szCs w:val="16"/>
                <w:lang w:val="ru-RU"/>
              </w:rPr>
              <w:t>база</w:t>
            </w:r>
            <w:r w:rsidRPr="00B5347A">
              <w:rPr>
                <w:spacing w:val="-2"/>
                <w:sz w:val="16"/>
                <w:szCs w:val="16"/>
                <w:lang w:val="ru-RU"/>
              </w:rPr>
              <w:t xml:space="preserve"> </w:t>
            </w:r>
            <w:r w:rsidRPr="00B5347A">
              <w:rPr>
                <w:sz w:val="16"/>
                <w:szCs w:val="16"/>
                <w:lang w:val="ru-RU"/>
              </w:rPr>
              <w:t>(из</w:t>
            </w:r>
            <w:r w:rsidRPr="00B5347A">
              <w:rPr>
                <w:spacing w:val="-3"/>
                <w:sz w:val="16"/>
                <w:szCs w:val="16"/>
                <w:lang w:val="ru-RU"/>
              </w:rPr>
              <w:t xml:space="preserve"> </w:t>
            </w:r>
            <w:r w:rsidRPr="00B5347A">
              <w:rPr>
                <w:sz w:val="16"/>
                <w:szCs w:val="16"/>
                <w:lang w:val="ru-RU"/>
              </w:rPr>
              <w:t>расчета</w:t>
            </w:r>
            <w:r w:rsidRPr="00B5347A">
              <w:rPr>
                <w:spacing w:val="-4"/>
                <w:sz w:val="16"/>
                <w:szCs w:val="16"/>
                <w:lang w:val="ru-RU"/>
              </w:rPr>
              <w:t xml:space="preserve"> </w:t>
            </w:r>
            <w:r w:rsidRPr="00B5347A">
              <w:rPr>
                <w:sz w:val="16"/>
                <w:szCs w:val="16"/>
                <w:lang w:val="ru-RU"/>
              </w:rPr>
              <w:t>1</w:t>
            </w:r>
            <w:r w:rsidRPr="00B5347A">
              <w:rPr>
                <w:spacing w:val="-2"/>
                <w:sz w:val="16"/>
                <w:szCs w:val="16"/>
                <w:lang w:val="ru-RU"/>
              </w:rPr>
              <w:t xml:space="preserve"> </w:t>
            </w:r>
            <w:r w:rsidRPr="00B5347A">
              <w:rPr>
                <w:sz w:val="16"/>
                <w:szCs w:val="16"/>
                <w:lang w:val="ru-RU"/>
              </w:rPr>
              <w:t>объект</w:t>
            </w:r>
            <w:r w:rsidRPr="00B5347A">
              <w:rPr>
                <w:spacing w:val="-2"/>
                <w:sz w:val="16"/>
                <w:szCs w:val="16"/>
                <w:lang w:val="ru-RU"/>
              </w:rPr>
              <w:t xml:space="preserve"> </w:t>
            </w:r>
            <w:r w:rsidRPr="00B5347A">
              <w:rPr>
                <w:sz w:val="16"/>
                <w:szCs w:val="16"/>
                <w:lang w:val="ru-RU"/>
              </w:rPr>
              <w:t>на</w:t>
            </w:r>
            <w:r w:rsidRPr="00B5347A">
              <w:rPr>
                <w:spacing w:val="-3"/>
                <w:sz w:val="16"/>
                <w:szCs w:val="16"/>
                <w:lang w:val="ru-RU"/>
              </w:rPr>
              <w:t xml:space="preserve"> </w:t>
            </w:r>
            <w:r w:rsidRPr="00B5347A">
              <w:rPr>
                <w:sz w:val="16"/>
                <w:szCs w:val="16"/>
                <w:lang w:val="ru-RU"/>
              </w:rPr>
              <w:t>каждые</w:t>
            </w:r>
            <w:r w:rsidRPr="00B5347A">
              <w:rPr>
                <w:spacing w:val="-4"/>
                <w:sz w:val="16"/>
                <w:szCs w:val="16"/>
                <w:lang w:val="ru-RU"/>
              </w:rPr>
              <w:t xml:space="preserve"> </w:t>
            </w:r>
            <w:r w:rsidRPr="00B5347A">
              <w:rPr>
                <w:sz w:val="16"/>
                <w:szCs w:val="16"/>
                <w:lang w:val="ru-RU"/>
              </w:rPr>
              <w:t>100</w:t>
            </w:r>
            <w:r w:rsidRPr="00B5347A">
              <w:rPr>
                <w:spacing w:val="-2"/>
                <w:sz w:val="16"/>
                <w:szCs w:val="16"/>
                <w:lang w:val="ru-RU"/>
              </w:rPr>
              <w:t xml:space="preserve"> </w:t>
            </w:r>
            <w:r w:rsidRPr="00B5347A">
              <w:rPr>
                <w:sz w:val="16"/>
                <w:szCs w:val="16"/>
                <w:lang w:val="ru-RU"/>
              </w:rPr>
              <w:t>км</w:t>
            </w:r>
            <w:r w:rsidRPr="00B5347A">
              <w:rPr>
                <w:spacing w:val="-3"/>
                <w:sz w:val="16"/>
                <w:szCs w:val="16"/>
                <w:lang w:val="ru-RU"/>
              </w:rPr>
              <w:t xml:space="preserve"> </w:t>
            </w:r>
            <w:r w:rsidRPr="00B5347A">
              <w:rPr>
                <w:sz w:val="16"/>
                <w:szCs w:val="16"/>
                <w:lang w:val="ru-RU"/>
              </w:rPr>
              <w:t>городских</w:t>
            </w:r>
            <w:r w:rsidRPr="00B5347A">
              <w:rPr>
                <w:spacing w:val="-2"/>
                <w:sz w:val="16"/>
                <w:szCs w:val="16"/>
                <w:lang w:val="ru-RU"/>
              </w:rPr>
              <w:t xml:space="preserve"> </w:t>
            </w:r>
            <w:r w:rsidRPr="00B5347A">
              <w:rPr>
                <w:sz w:val="16"/>
                <w:szCs w:val="16"/>
                <w:lang w:val="ru-RU"/>
              </w:rPr>
              <w:t>коллекторов),</w:t>
            </w:r>
            <w:r w:rsidRPr="00B5347A">
              <w:rPr>
                <w:spacing w:val="-3"/>
                <w:sz w:val="16"/>
                <w:szCs w:val="16"/>
                <w:lang w:val="ru-RU"/>
              </w:rPr>
              <w:t xml:space="preserve"> </w:t>
            </w:r>
            <w:r w:rsidRPr="00B5347A">
              <w:rPr>
                <w:sz w:val="16"/>
                <w:szCs w:val="16"/>
                <w:lang w:val="ru-RU"/>
              </w:rPr>
              <w:t>площадью</w:t>
            </w:r>
            <w:r w:rsidRPr="00B5347A">
              <w:rPr>
                <w:spacing w:val="-3"/>
                <w:sz w:val="16"/>
                <w:szCs w:val="16"/>
                <w:lang w:val="ru-RU"/>
              </w:rPr>
              <w:t xml:space="preserve"> </w:t>
            </w:r>
            <w:r w:rsidRPr="00B5347A">
              <w:rPr>
                <w:sz w:val="16"/>
                <w:szCs w:val="16"/>
                <w:lang w:val="ru-RU"/>
              </w:rPr>
              <w:t>в</w:t>
            </w:r>
            <w:r w:rsidRPr="00B5347A">
              <w:rPr>
                <w:spacing w:val="-2"/>
                <w:sz w:val="16"/>
                <w:szCs w:val="16"/>
                <w:lang w:val="ru-RU"/>
              </w:rPr>
              <w:t xml:space="preserve"> </w:t>
            </w:r>
            <w:r w:rsidRPr="00B5347A">
              <w:rPr>
                <w:sz w:val="16"/>
                <w:szCs w:val="16"/>
                <w:lang w:val="ru-RU"/>
              </w:rPr>
              <w:t>1500</w:t>
            </w:r>
            <w:r w:rsidRPr="00B5347A">
              <w:rPr>
                <w:spacing w:val="-4"/>
                <w:sz w:val="16"/>
                <w:szCs w:val="16"/>
                <w:lang w:val="ru-RU"/>
              </w:rPr>
              <w:t xml:space="preserve"> </w:t>
            </w:r>
            <w:r w:rsidRPr="00B5347A">
              <w:rPr>
                <w:sz w:val="16"/>
                <w:szCs w:val="16"/>
                <w:lang w:val="ru-RU"/>
              </w:rPr>
              <w:t>м</w:t>
            </w:r>
            <w:proofErr w:type="gramStart"/>
            <w:r w:rsidRPr="00B5347A">
              <w:rPr>
                <w:sz w:val="16"/>
                <w:szCs w:val="16"/>
                <w:vertAlign w:val="superscript"/>
                <w:lang w:val="ru-RU"/>
              </w:rPr>
              <w:t>2</w:t>
            </w:r>
            <w:proofErr w:type="gramEnd"/>
            <w:r w:rsidRPr="00B5347A">
              <w:rPr>
                <w:spacing w:val="-4"/>
                <w:sz w:val="16"/>
                <w:szCs w:val="16"/>
                <w:lang w:val="ru-RU"/>
              </w:rPr>
              <w:t xml:space="preserve"> </w:t>
            </w:r>
            <w:r w:rsidRPr="00B5347A">
              <w:rPr>
                <w:sz w:val="16"/>
                <w:szCs w:val="16"/>
                <w:lang w:val="ru-RU"/>
              </w:rPr>
              <w:t>(1,0</w:t>
            </w:r>
            <w:r w:rsidRPr="00B5347A">
              <w:rPr>
                <w:spacing w:val="-2"/>
                <w:sz w:val="16"/>
                <w:szCs w:val="16"/>
                <w:lang w:val="ru-RU"/>
              </w:rPr>
              <w:t xml:space="preserve"> </w:t>
            </w:r>
            <w:r w:rsidRPr="00B5347A">
              <w:rPr>
                <w:sz w:val="16"/>
                <w:szCs w:val="16"/>
                <w:lang w:val="ru-RU"/>
              </w:rPr>
              <w:t>га</w:t>
            </w:r>
            <w:r w:rsidRPr="00B5347A">
              <w:rPr>
                <w:spacing w:val="-4"/>
                <w:sz w:val="16"/>
                <w:szCs w:val="16"/>
                <w:lang w:val="ru-RU"/>
              </w:rPr>
              <w:t xml:space="preserve"> </w:t>
            </w:r>
            <w:r w:rsidRPr="00B5347A">
              <w:rPr>
                <w:sz w:val="16"/>
                <w:szCs w:val="16"/>
                <w:lang w:val="ru-RU"/>
              </w:rPr>
              <w:t>на</w:t>
            </w:r>
            <w:r w:rsidRPr="00B5347A">
              <w:rPr>
                <w:spacing w:val="-2"/>
                <w:sz w:val="16"/>
                <w:szCs w:val="16"/>
                <w:lang w:val="ru-RU"/>
              </w:rPr>
              <w:t xml:space="preserve"> объект).</w:t>
            </w:r>
          </w:p>
          <w:p w:rsidR="00737C3D" w:rsidRPr="00B5347A" w:rsidRDefault="00737C3D" w:rsidP="00737C3D">
            <w:pPr>
              <w:pStyle w:val="TableParagraph"/>
              <w:spacing w:line="254" w:lineRule="exact"/>
              <w:ind w:left="110" w:right="202"/>
              <w:rPr>
                <w:sz w:val="16"/>
                <w:szCs w:val="16"/>
                <w:lang w:val="ru-RU"/>
              </w:rPr>
            </w:pPr>
            <w:r w:rsidRPr="00B5347A">
              <w:rPr>
                <w:sz w:val="16"/>
                <w:szCs w:val="16"/>
                <w:lang w:val="ru-RU"/>
              </w:rPr>
              <w:t>Производственное</w:t>
            </w:r>
            <w:r w:rsidRPr="00B5347A">
              <w:rPr>
                <w:spacing w:val="-6"/>
                <w:sz w:val="16"/>
                <w:szCs w:val="16"/>
                <w:lang w:val="ru-RU"/>
              </w:rPr>
              <w:t xml:space="preserve"> </w:t>
            </w:r>
            <w:r w:rsidRPr="00B5347A">
              <w:rPr>
                <w:sz w:val="16"/>
                <w:szCs w:val="16"/>
                <w:lang w:val="ru-RU"/>
              </w:rPr>
              <w:t>помещение</w:t>
            </w:r>
            <w:r w:rsidRPr="00B5347A">
              <w:rPr>
                <w:spacing w:val="-4"/>
                <w:sz w:val="16"/>
                <w:szCs w:val="16"/>
                <w:lang w:val="ru-RU"/>
              </w:rPr>
              <w:t xml:space="preserve"> </w:t>
            </w:r>
            <w:r w:rsidRPr="00B5347A">
              <w:rPr>
                <w:sz w:val="16"/>
                <w:szCs w:val="16"/>
                <w:lang w:val="ru-RU"/>
              </w:rPr>
              <w:t>для</w:t>
            </w:r>
            <w:r w:rsidRPr="00B5347A">
              <w:rPr>
                <w:spacing w:val="-3"/>
                <w:sz w:val="16"/>
                <w:szCs w:val="16"/>
                <w:lang w:val="ru-RU"/>
              </w:rPr>
              <w:t xml:space="preserve"> </w:t>
            </w:r>
            <w:r w:rsidRPr="00B5347A">
              <w:rPr>
                <w:sz w:val="16"/>
                <w:szCs w:val="16"/>
                <w:lang w:val="ru-RU"/>
              </w:rPr>
              <w:t>обслуживания</w:t>
            </w:r>
            <w:r w:rsidRPr="00B5347A">
              <w:rPr>
                <w:spacing w:val="-3"/>
                <w:sz w:val="16"/>
                <w:szCs w:val="16"/>
                <w:lang w:val="ru-RU"/>
              </w:rPr>
              <w:t xml:space="preserve"> </w:t>
            </w:r>
            <w:r w:rsidRPr="00B5347A">
              <w:rPr>
                <w:sz w:val="16"/>
                <w:szCs w:val="16"/>
                <w:lang w:val="ru-RU"/>
              </w:rPr>
              <w:t>внутриквартирных</w:t>
            </w:r>
            <w:r w:rsidRPr="00B5347A">
              <w:rPr>
                <w:spacing w:val="-4"/>
                <w:sz w:val="16"/>
                <w:szCs w:val="16"/>
                <w:lang w:val="ru-RU"/>
              </w:rPr>
              <w:t xml:space="preserve"> </w:t>
            </w:r>
            <w:r w:rsidRPr="00B5347A">
              <w:rPr>
                <w:sz w:val="16"/>
                <w:szCs w:val="16"/>
                <w:lang w:val="ru-RU"/>
              </w:rPr>
              <w:t>коллекторов</w:t>
            </w:r>
            <w:r w:rsidRPr="00B5347A">
              <w:rPr>
                <w:spacing w:val="-4"/>
                <w:sz w:val="16"/>
                <w:szCs w:val="16"/>
                <w:lang w:val="ru-RU"/>
              </w:rPr>
              <w:t xml:space="preserve"> </w:t>
            </w:r>
            <w:r w:rsidRPr="00B5347A">
              <w:rPr>
                <w:sz w:val="16"/>
                <w:szCs w:val="16"/>
                <w:lang w:val="ru-RU"/>
              </w:rPr>
              <w:t>(из</w:t>
            </w:r>
            <w:r w:rsidRPr="00B5347A">
              <w:rPr>
                <w:spacing w:val="-5"/>
                <w:sz w:val="16"/>
                <w:szCs w:val="16"/>
                <w:lang w:val="ru-RU"/>
              </w:rPr>
              <w:t xml:space="preserve"> </w:t>
            </w:r>
            <w:r w:rsidRPr="00B5347A">
              <w:rPr>
                <w:sz w:val="16"/>
                <w:szCs w:val="16"/>
                <w:lang w:val="ru-RU"/>
              </w:rPr>
              <w:t>расчета</w:t>
            </w:r>
            <w:r w:rsidRPr="00B5347A">
              <w:rPr>
                <w:spacing w:val="-4"/>
                <w:sz w:val="16"/>
                <w:szCs w:val="16"/>
                <w:lang w:val="ru-RU"/>
              </w:rPr>
              <w:t xml:space="preserve"> </w:t>
            </w:r>
            <w:r w:rsidRPr="00B5347A">
              <w:rPr>
                <w:sz w:val="16"/>
                <w:szCs w:val="16"/>
                <w:lang w:val="ru-RU"/>
              </w:rPr>
              <w:t>1</w:t>
            </w:r>
            <w:r w:rsidRPr="00B5347A">
              <w:rPr>
                <w:spacing w:val="-6"/>
                <w:sz w:val="16"/>
                <w:szCs w:val="16"/>
                <w:lang w:val="ru-RU"/>
              </w:rPr>
              <w:t xml:space="preserve"> </w:t>
            </w:r>
            <w:r w:rsidRPr="00B5347A">
              <w:rPr>
                <w:sz w:val="16"/>
                <w:szCs w:val="16"/>
                <w:lang w:val="ru-RU"/>
              </w:rPr>
              <w:t>объект</w:t>
            </w:r>
            <w:r w:rsidRPr="00B5347A">
              <w:rPr>
                <w:spacing w:val="-4"/>
                <w:sz w:val="16"/>
                <w:szCs w:val="16"/>
                <w:lang w:val="ru-RU"/>
              </w:rPr>
              <w:t xml:space="preserve"> </w:t>
            </w:r>
            <w:r w:rsidRPr="00B5347A">
              <w:rPr>
                <w:sz w:val="16"/>
                <w:szCs w:val="16"/>
                <w:lang w:val="ru-RU"/>
              </w:rPr>
              <w:t>на</w:t>
            </w:r>
            <w:r w:rsidRPr="00B5347A">
              <w:rPr>
                <w:spacing w:val="-4"/>
                <w:sz w:val="16"/>
                <w:szCs w:val="16"/>
                <w:lang w:val="ru-RU"/>
              </w:rPr>
              <w:t xml:space="preserve"> </w:t>
            </w:r>
            <w:r w:rsidRPr="00B5347A">
              <w:rPr>
                <w:sz w:val="16"/>
                <w:szCs w:val="16"/>
                <w:lang w:val="ru-RU"/>
              </w:rPr>
              <w:t>каждый</w:t>
            </w:r>
            <w:r w:rsidRPr="00B5347A">
              <w:rPr>
                <w:spacing w:val="-6"/>
                <w:sz w:val="16"/>
                <w:szCs w:val="16"/>
                <w:lang w:val="ru-RU"/>
              </w:rPr>
              <w:t xml:space="preserve"> </w:t>
            </w:r>
            <w:r w:rsidRPr="00B5347A">
              <w:rPr>
                <w:sz w:val="16"/>
                <w:szCs w:val="16"/>
                <w:lang w:val="ru-RU"/>
              </w:rPr>
              <w:t>административный</w:t>
            </w:r>
            <w:r w:rsidRPr="00B5347A">
              <w:rPr>
                <w:spacing w:val="-6"/>
                <w:sz w:val="16"/>
                <w:szCs w:val="16"/>
                <w:lang w:val="ru-RU"/>
              </w:rPr>
              <w:t xml:space="preserve"> </w:t>
            </w:r>
            <w:r w:rsidRPr="00B5347A">
              <w:rPr>
                <w:sz w:val="16"/>
                <w:szCs w:val="16"/>
                <w:lang w:val="ru-RU"/>
              </w:rPr>
              <w:t>округ),</w:t>
            </w:r>
            <w:r w:rsidRPr="00B5347A">
              <w:rPr>
                <w:spacing w:val="-5"/>
                <w:sz w:val="16"/>
                <w:szCs w:val="16"/>
                <w:lang w:val="ru-RU"/>
              </w:rPr>
              <w:t xml:space="preserve"> </w:t>
            </w:r>
            <w:r w:rsidRPr="00B5347A">
              <w:rPr>
                <w:sz w:val="16"/>
                <w:szCs w:val="16"/>
                <w:lang w:val="ru-RU"/>
              </w:rPr>
              <w:t>площадью</w:t>
            </w:r>
            <w:r w:rsidRPr="00B5347A">
              <w:rPr>
                <w:spacing w:val="-4"/>
                <w:sz w:val="16"/>
                <w:szCs w:val="16"/>
                <w:lang w:val="ru-RU"/>
              </w:rPr>
              <w:t xml:space="preserve"> </w:t>
            </w:r>
            <w:r w:rsidRPr="00B5347A">
              <w:rPr>
                <w:sz w:val="16"/>
                <w:szCs w:val="16"/>
                <w:lang w:val="ru-RU"/>
              </w:rPr>
              <w:t>в</w:t>
            </w:r>
            <w:r w:rsidRPr="00B5347A">
              <w:rPr>
                <w:spacing w:val="-4"/>
                <w:sz w:val="16"/>
                <w:szCs w:val="16"/>
                <w:lang w:val="ru-RU"/>
              </w:rPr>
              <w:t xml:space="preserve"> </w:t>
            </w:r>
            <w:r w:rsidRPr="00B5347A">
              <w:rPr>
                <w:sz w:val="16"/>
                <w:szCs w:val="16"/>
                <w:lang w:val="ru-RU"/>
              </w:rPr>
              <w:t>500- 700 м</w:t>
            </w:r>
            <w:proofErr w:type="gramStart"/>
            <w:r w:rsidRPr="00B5347A">
              <w:rPr>
                <w:sz w:val="16"/>
                <w:szCs w:val="16"/>
                <w:vertAlign w:val="superscript"/>
                <w:lang w:val="ru-RU"/>
              </w:rPr>
              <w:t>2</w:t>
            </w:r>
            <w:proofErr w:type="gramEnd"/>
            <w:r w:rsidRPr="00B5347A">
              <w:rPr>
                <w:sz w:val="16"/>
                <w:szCs w:val="16"/>
                <w:lang w:val="ru-RU"/>
              </w:rPr>
              <w:t xml:space="preserve"> (0,25-0,3 га).</w:t>
            </w:r>
          </w:p>
        </w:tc>
      </w:tr>
      <w:tr w:rsidR="00737C3D" w:rsidRPr="00737C3D" w:rsidTr="00737C3D">
        <w:trPr>
          <w:trHeight w:val="1012"/>
        </w:trPr>
        <w:tc>
          <w:tcPr>
            <w:tcW w:w="1414" w:type="dxa"/>
          </w:tcPr>
          <w:p w:rsidR="00737C3D" w:rsidRPr="00B5347A" w:rsidRDefault="00737C3D" w:rsidP="00737C3D">
            <w:pPr>
              <w:pStyle w:val="TableParagraph"/>
              <w:ind w:left="110" w:right="202"/>
              <w:rPr>
                <w:sz w:val="16"/>
                <w:szCs w:val="16"/>
                <w:lang w:val="ru-RU"/>
              </w:rPr>
            </w:pPr>
            <w:r w:rsidRPr="00B5347A">
              <w:rPr>
                <w:sz w:val="16"/>
                <w:szCs w:val="16"/>
                <w:lang w:val="ru-RU"/>
              </w:rPr>
              <w:t>Земельные участки (территории)</w:t>
            </w:r>
            <w:r w:rsidRPr="00B5347A">
              <w:rPr>
                <w:spacing w:val="-14"/>
                <w:sz w:val="16"/>
                <w:szCs w:val="16"/>
                <w:lang w:val="ru-RU"/>
              </w:rPr>
              <w:t xml:space="preserve"> </w:t>
            </w:r>
            <w:r w:rsidRPr="00B5347A">
              <w:rPr>
                <w:sz w:val="16"/>
                <w:szCs w:val="16"/>
                <w:lang w:val="ru-RU"/>
              </w:rPr>
              <w:t xml:space="preserve">общего </w:t>
            </w:r>
            <w:r w:rsidRPr="00B5347A">
              <w:rPr>
                <w:spacing w:val="-2"/>
                <w:sz w:val="16"/>
                <w:szCs w:val="16"/>
                <w:lang w:val="ru-RU"/>
              </w:rPr>
              <w:t>пользования</w:t>
            </w:r>
          </w:p>
        </w:tc>
        <w:tc>
          <w:tcPr>
            <w:tcW w:w="566" w:type="dxa"/>
          </w:tcPr>
          <w:p w:rsidR="00737C3D" w:rsidRPr="00737C3D" w:rsidRDefault="00737C3D" w:rsidP="00737C3D">
            <w:pPr>
              <w:pStyle w:val="TableParagraph"/>
              <w:spacing w:line="251" w:lineRule="exact"/>
              <w:ind w:left="110"/>
              <w:rPr>
                <w:sz w:val="16"/>
                <w:szCs w:val="16"/>
              </w:rPr>
            </w:pPr>
            <w:r w:rsidRPr="00737C3D">
              <w:rPr>
                <w:spacing w:val="-2"/>
                <w:sz w:val="16"/>
                <w:szCs w:val="16"/>
              </w:rPr>
              <w:t>12.0.</w:t>
            </w:r>
          </w:p>
        </w:tc>
        <w:tc>
          <w:tcPr>
            <w:tcW w:w="1560" w:type="dxa"/>
          </w:tcPr>
          <w:p w:rsidR="00737C3D" w:rsidRPr="00B5347A" w:rsidRDefault="00737C3D" w:rsidP="00737C3D">
            <w:pPr>
              <w:pStyle w:val="TableParagraph"/>
              <w:ind w:left="110"/>
              <w:rPr>
                <w:sz w:val="16"/>
                <w:szCs w:val="16"/>
                <w:lang w:val="ru-RU"/>
              </w:rPr>
            </w:pPr>
            <w:r w:rsidRPr="00B5347A">
              <w:rPr>
                <w:spacing w:val="-2"/>
                <w:sz w:val="16"/>
                <w:szCs w:val="16"/>
                <w:lang w:val="ru-RU"/>
              </w:rPr>
              <w:t xml:space="preserve">Предельные минимальные/максимальные </w:t>
            </w:r>
            <w:r w:rsidRPr="00B5347A">
              <w:rPr>
                <w:sz w:val="16"/>
                <w:szCs w:val="16"/>
                <w:lang w:val="ru-RU"/>
              </w:rPr>
              <w:t>размеры</w:t>
            </w:r>
            <w:r w:rsidRPr="00B5347A">
              <w:rPr>
                <w:spacing w:val="-8"/>
                <w:sz w:val="16"/>
                <w:szCs w:val="16"/>
                <w:lang w:val="ru-RU"/>
              </w:rPr>
              <w:t xml:space="preserve"> </w:t>
            </w:r>
            <w:r w:rsidRPr="00B5347A">
              <w:rPr>
                <w:sz w:val="16"/>
                <w:szCs w:val="16"/>
                <w:lang w:val="ru-RU"/>
              </w:rPr>
              <w:t>земельных</w:t>
            </w:r>
            <w:r w:rsidRPr="00B5347A">
              <w:rPr>
                <w:spacing w:val="-5"/>
                <w:sz w:val="16"/>
                <w:szCs w:val="16"/>
                <w:lang w:val="ru-RU"/>
              </w:rPr>
              <w:t xml:space="preserve"> </w:t>
            </w:r>
            <w:r w:rsidRPr="00B5347A">
              <w:rPr>
                <w:spacing w:val="-2"/>
                <w:sz w:val="16"/>
                <w:szCs w:val="16"/>
                <w:lang w:val="ru-RU"/>
              </w:rPr>
              <w:t>участков</w:t>
            </w:r>
          </w:p>
          <w:p w:rsidR="00737C3D" w:rsidRPr="00737C3D" w:rsidRDefault="00737C3D" w:rsidP="00737C3D">
            <w:pPr>
              <w:pStyle w:val="TableParagraph"/>
              <w:spacing w:line="233" w:lineRule="exact"/>
              <w:ind w:left="110"/>
              <w:rPr>
                <w:sz w:val="16"/>
                <w:szCs w:val="16"/>
              </w:rPr>
            </w:pPr>
            <w:r w:rsidRPr="00737C3D">
              <w:rPr>
                <w:sz w:val="16"/>
                <w:szCs w:val="16"/>
              </w:rPr>
              <w:t>-</w:t>
            </w:r>
            <w:r w:rsidRPr="00737C3D">
              <w:rPr>
                <w:spacing w:val="-4"/>
                <w:sz w:val="16"/>
                <w:szCs w:val="16"/>
              </w:rPr>
              <w:t xml:space="preserve"> </w:t>
            </w:r>
            <w:proofErr w:type="spellStart"/>
            <w:proofErr w:type="gramStart"/>
            <w:r w:rsidRPr="00737C3D">
              <w:rPr>
                <w:sz w:val="16"/>
                <w:szCs w:val="16"/>
              </w:rPr>
              <w:t>не</w:t>
            </w:r>
            <w:proofErr w:type="spellEnd"/>
            <w:proofErr w:type="gramEnd"/>
            <w:r w:rsidRPr="00737C3D">
              <w:rPr>
                <w:spacing w:val="-4"/>
                <w:sz w:val="16"/>
                <w:szCs w:val="16"/>
              </w:rPr>
              <w:t xml:space="preserve"> </w:t>
            </w:r>
            <w:proofErr w:type="spellStart"/>
            <w:r w:rsidRPr="00737C3D">
              <w:rPr>
                <w:sz w:val="16"/>
                <w:szCs w:val="16"/>
              </w:rPr>
              <w:t>подлежат</w:t>
            </w:r>
            <w:proofErr w:type="spellEnd"/>
            <w:r w:rsidRPr="00737C3D">
              <w:rPr>
                <w:spacing w:val="-3"/>
                <w:sz w:val="16"/>
                <w:szCs w:val="16"/>
              </w:rPr>
              <w:t xml:space="preserve"> </w:t>
            </w:r>
            <w:proofErr w:type="spellStart"/>
            <w:r w:rsidRPr="00737C3D">
              <w:rPr>
                <w:spacing w:val="-2"/>
                <w:sz w:val="16"/>
                <w:szCs w:val="16"/>
              </w:rPr>
              <w:t>установлению</w:t>
            </w:r>
            <w:proofErr w:type="spellEnd"/>
            <w:r w:rsidRPr="00737C3D">
              <w:rPr>
                <w:spacing w:val="-2"/>
                <w:sz w:val="16"/>
                <w:szCs w:val="16"/>
              </w:rPr>
              <w:t>.</w:t>
            </w:r>
          </w:p>
        </w:tc>
        <w:tc>
          <w:tcPr>
            <w:tcW w:w="1984" w:type="dxa"/>
          </w:tcPr>
          <w:p w:rsidR="00737C3D" w:rsidRPr="00737C3D" w:rsidRDefault="00737C3D" w:rsidP="00737C3D">
            <w:pPr>
              <w:pStyle w:val="TableParagraph"/>
              <w:spacing w:before="252"/>
              <w:ind w:left="110" w:right="69"/>
              <w:rPr>
                <w:sz w:val="16"/>
                <w:szCs w:val="16"/>
              </w:rPr>
            </w:pPr>
            <w:r w:rsidRPr="00737C3D">
              <w:rPr>
                <w:sz w:val="16"/>
                <w:szCs w:val="16"/>
              </w:rPr>
              <w:t xml:space="preserve">Не подлежат </w:t>
            </w:r>
            <w:r w:rsidRPr="00737C3D">
              <w:rPr>
                <w:spacing w:val="-2"/>
                <w:sz w:val="16"/>
                <w:szCs w:val="16"/>
              </w:rPr>
              <w:t>установлению</w:t>
            </w:r>
          </w:p>
        </w:tc>
        <w:tc>
          <w:tcPr>
            <w:tcW w:w="1418" w:type="dxa"/>
          </w:tcPr>
          <w:p w:rsidR="00737C3D" w:rsidRPr="00737C3D" w:rsidRDefault="00737C3D" w:rsidP="00737C3D">
            <w:pPr>
              <w:pStyle w:val="TableParagraph"/>
              <w:spacing w:before="252"/>
              <w:ind w:left="109"/>
              <w:rPr>
                <w:sz w:val="16"/>
                <w:szCs w:val="16"/>
              </w:rPr>
            </w:pPr>
            <w:r w:rsidRPr="00737C3D">
              <w:rPr>
                <w:sz w:val="16"/>
                <w:szCs w:val="16"/>
              </w:rPr>
              <w:t xml:space="preserve">Не подлежат </w:t>
            </w:r>
            <w:r w:rsidRPr="00737C3D">
              <w:rPr>
                <w:spacing w:val="-2"/>
                <w:sz w:val="16"/>
                <w:szCs w:val="16"/>
              </w:rPr>
              <w:t>установлению</w:t>
            </w:r>
          </w:p>
        </w:tc>
        <w:tc>
          <w:tcPr>
            <w:tcW w:w="2411" w:type="dxa"/>
          </w:tcPr>
          <w:p w:rsidR="00737C3D" w:rsidRPr="00737C3D" w:rsidRDefault="00737C3D" w:rsidP="00737C3D">
            <w:pPr>
              <w:pStyle w:val="TableParagraph"/>
              <w:spacing w:before="252"/>
              <w:ind w:left="110" w:right="69"/>
              <w:rPr>
                <w:sz w:val="16"/>
                <w:szCs w:val="16"/>
              </w:rPr>
            </w:pPr>
            <w:r w:rsidRPr="00737C3D">
              <w:rPr>
                <w:sz w:val="16"/>
                <w:szCs w:val="16"/>
              </w:rPr>
              <w:t xml:space="preserve">Не подлежит </w:t>
            </w:r>
            <w:r w:rsidRPr="00737C3D">
              <w:rPr>
                <w:spacing w:val="-2"/>
                <w:sz w:val="16"/>
                <w:szCs w:val="16"/>
              </w:rPr>
              <w:t>установлению</w:t>
            </w:r>
          </w:p>
        </w:tc>
        <w:tc>
          <w:tcPr>
            <w:tcW w:w="1706" w:type="dxa"/>
          </w:tcPr>
          <w:p w:rsidR="00737C3D" w:rsidRPr="00737C3D" w:rsidRDefault="00737C3D" w:rsidP="00737C3D">
            <w:pPr>
              <w:pStyle w:val="TableParagraph"/>
              <w:spacing w:line="251" w:lineRule="exact"/>
              <w:ind w:left="110"/>
              <w:rPr>
                <w:sz w:val="16"/>
                <w:szCs w:val="16"/>
              </w:rPr>
            </w:pPr>
            <w:r w:rsidRPr="00737C3D">
              <w:rPr>
                <w:spacing w:val="-10"/>
                <w:sz w:val="16"/>
                <w:szCs w:val="16"/>
              </w:rPr>
              <w:t>-</w:t>
            </w:r>
          </w:p>
        </w:tc>
      </w:tr>
      <w:tr w:rsidR="00737C3D" w:rsidRPr="00737C3D" w:rsidTr="00737C3D">
        <w:trPr>
          <w:trHeight w:val="757"/>
        </w:trPr>
        <w:tc>
          <w:tcPr>
            <w:tcW w:w="11059" w:type="dxa"/>
            <w:gridSpan w:val="7"/>
          </w:tcPr>
          <w:p w:rsidR="00737C3D" w:rsidRPr="00B5347A" w:rsidRDefault="00737C3D" w:rsidP="00737C3D">
            <w:pPr>
              <w:pStyle w:val="TableParagraph"/>
              <w:spacing w:line="252" w:lineRule="exact"/>
              <w:ind w:left="110"/>
              <w:rPr>
                <w:sz w:val="16"/>
                <w:szCs w:val="16"/>
                <w:lang w:val="ru-RU"/>
              </w:rPr>
            </w:pPr>
            <w:r w:rsidRPr="00B5347A">
              <w:rPr>
                <w:sz w:val="16"/>
                <w:szCs w:val="16"/>
                <w:lang w:val="ru-RU"/>
              </w:rPr>
              <w:t>Земельные</w:t>
            </w:r>
            <w:r w:rsidRPr="00B5347A">
              <w:rPr>
                <w:spacing w:val="-6"/>
                <w:sz w:val="16"/>
                <w:szCs w:val="16"/>
                <w:lang w:val="ru-RU"/>
              </w:rPr>
              <w:t xml:space="preserve"> </w:t>
            </w:r>
            <w:r w:rsidRPr="00B5347A">
              <w:rPr>
                <w:sz w:val="16"/>
                <w:szCs w:val="16"/>
                <w:lang w:val="ru-RU"/>
              </w:rPr>
              <w:t>участки</w:t>
            </w:r>
            <w:r w:rsidRPr="00B5347A">
              <w:rPr>
                <w:spacing w:val="-4"/>
                <w:sz w:val="16"/>
                <w:szCs w:val="16"/>
                <w:lang w:val="ru-RU"/>
              </w:rPr>
              <w:t xml:space="preserve"> </w:t>
            </w:r>
            <w:r w:rsidRPr="00B5347A">
              <w:rPr>
                <w:sz w:val="16"/>
                <w:szCs w:val="16"/>
                <w:lang w:val="ru-RU"/>
              </w:rPr>
              <w:t>общего</w:t>
            </w:r>
            <w:r w:rsidRPr="00B5347A">
              <w:rPr>
                <w:spacing w:val="-5"/>
                <w:sz w:val="16"/>
                <w:szCs w:val="16"/>
                <w:lang w:val="ru-RU"/>
              </w:rPr>
              <w:t xml:space="preserve"> </w:t>
            </w:r>
            <w:r w:rsidRPr="00B5347A">
              <w:rPr>
                <w:spacing w:val="-2"/>
                <w:sz w:val="16"/>
                <w:szCs w:val="16"/>
                <w:lang w:val="ru-RU"/>
              </w:rPr>
              <w:t>пользования.</w:t>
            </w:r>
          </w:p>
          <w:p w:rsidR="00737C3D" w:rsidRPr="00B5347A" w:rsidRDefault="00737C3D" w:rsidP="00737C3D">
            <w:pPr>
              <w:pStyle w:val="TableParagraph"/>
              <w:spacing w:line="252" w:lineRule="exact"/>
              <w:ind w:left="110"/>
              <w:rPr>
                <w:sz w:val="16"/>
                <w:szCs w:val="16"/>
                <w:lang w:val="ru-RU"/>
              </w:rPr>
            </w:pPr>
            <w:r w:rsidRPr="00B5347A">
              <w:rPr>
                <w:sz w:val="16"/>
                <w:szCs w:val="16"/>
                <w:lang w:val="ru-RU"/>
              </w:rPr>
              <w:t>Содержание</w:t>
            </w:r>
            <w:r w:rsidRPr="00B5347A">
              <w:rPr>
                <w:spacing w:val="-4"/>
                <w:sz w:val="16"/>
                <w:szCs w:val="16"/>
                <w:lang w:val="ru-RU"/>
              </w:rPr>
              <w:t xml:space="preserve"> </w:t>
            </w:r>
            <w:r w:rsidRPr="00B5347A">
              <w:rPr>
                <w:sz w:val="16"/>
                <w:szCs w:val="16"/>
                <w:lang w:val="ru-RU"/>
              </w:rPr>
              <w:t>данного</w:t>
            </w:r>
            <w:r w:rsidRPr="00B5347A">
              <w:rPr>
                <w:spacing w:val="-4"/>
                <w:sz w:val="16"/>
                <w:szCs w:val="16"/>
                <w:lang w:val="ru-RU"/>
              </w:rPr>
              <w:t xml:space="preserve"> </w:t>
            </w:r>
            <w:r w:rsidRPr="00B5347A">
              <w:rPr>
                <w:sz w:val="16"/>
                <w:szCs w:val="16"/>
                <w:lang w:val="ru-RU"/>
              </w:rPr>
              <w:t>вида</w:t>
            </w:r>
            <w:r w:rsidRPr="00B5347A">
              <w:rPr>
                <w:spacing w:val="-4"/>
                <w:sz w:val="16"/>
                <w:szCs w:val="16"/>
                <w:lang w:val="ru-RU"/>
              </w:rPr>
              <w:t xml:space="preserve"> </w:t>
            </w:r>
            <w:r w:rsidRPr="00B5347A">
              <w:rPr>
                <w:sz w:val="16"/>
                <w:szCs w:val="16"/>
                <w:lang w:val="ru-RU"/>
              </w:rPr>
              <w:t>разрешенного</w:t>
            </w:r>
            <w:r w:rsidRPr="00B5347A">
              <w:rPr>
                <w:spacing w:val="-4"/>
                <w:sz w:val="16"/>
                <w:szCs w:val="16"/>
                <w:lang w:val="ru-RU"/>
              </w:rPr>
              <w:t xml:space="preserve"> </w:t>
            </w:r>
            <w:r w:rsidRPr="00B5347A">
              <w:rPr>
                <w:sz w:val="16"/>
                <w:szCs w:val="16"/>
                <w:lang w:val="ru-RU"/>
              </w:rPr>
              <w:t>использования</w:t>
            </w:r>
            <w:r w:rsidRPr="00B5347A">
              <w:rPr>
                <w:spacing w:val="-5"/>
                <w:sz w:val="16"/>
                <w:szCs w:val="16"/>
                <w:lang w:val="ru-RU"/>
              </w:rPr>
              <w:t xml:space="preserve"> </w:t>
            </w:r>
            <w:r w:rsidRPr="00B5347A">
              <w:rPr>
                <w:sz w:val="16"/>
                <w:szCs w:val="16"/>
                <w:lang w:val="ru-RU"/>
              </w:rPr>
              <w:t>включает</w:t>
            </w:r>
            <w:r w:rsidRPr="00B5347A">
              <w:rPr>
                <w:spacing w:val="-4"/>
                <w:sz w:val="16"/>
                <w:szCs w:val="16"/>
                <w:lang w:val="ru-RU"/>
              </w:rPr>
              <w:t xml:space="preserve"> </w:t>
            </w:r>
            <w:r w:rsidRPr="00B5347A">
              <w:rPr>
                <w:sz w:val="16"/>
                <w:szCs w:val="16"/>
                <w:lang w:val="ru-RU"/>
              </w:rPr>
              <w:t>в</w:t>
            </w:r>
            <w:r w:rsidRPr="00B5347A">
              <w:rPr>
                <w:spacing w:val="-4"/>
                <w:sz w:val="16"/>
                <w:szCs w:val="16"/>
                <w:lang w:val="ru-RU"/>
              </w:rPr>
              <w:t xml:space="preserve"> </w:t>
            </w:r>
            <w:r w:rsidRPr="00B5347A">
              <w:rPr>
                <w:sz w:val="16"/>
                <w:szCs w:val="16"/>
                <w:lang w:val="ru-RU"/>
              </w:rPr>
              <w:t>себя</w:t>
            </w:r>
            <w:r w:rsidRPr="00B5347A">
              <w:rPr>
                <w:spacing w:val="-5"/>
                <w:sz w:val="16"/>
                <w:szCs w:val="16"/>
                <w:lang w:val="ru-RU"/>
              </w:rPr>
              <w:t xml:space="preserve"> </w:t>
            </w:r>
            <w:r w:rsidRPr="00B5347A">
              <w:rPr>
                <w:sz w:val="16"/>
                <w:szCs w:val="16"/>
                <w:lang w:val="ru-RU"/>
              </w:rPr>
              <w:t>содержание</w:t>
            </w:r>
            <w:r w:rsidRPr="00B5347A">
              <w:rPr>
                <w:spacing w:val="-4"/>
                <w:sz w:val="16"/>
                <w:szCs w:val="16"/>
                <w:lang w:val="ru-RU"/>
              </w:rPr>
              <w:t xml:space="preserve"> </w:t>
            </w:r>
            <w:r w:rsidRPr="00B5347A">
              <w:rPr>
                <w:sz w:val="16"/>
                <w:szCs w:val="16"/>
                <w:lang w:val="ru-RU"/>
              </w:rPr>
              <w:t>видов</w:t>
            </w:r>
            <w:r w:rsidRPr="00B5347A">
              <w:rPr>
                <w:spacing w:val="-6"/>
                <w:sz w:val="16"/>
                <w:szCs w:val="16"/>
                <w:lang w:val="ru-RU"/>
              </w:rPr>
              <w:t xml:space="preserve"> </w:t>
            </w:r>
            <w:r w:rsidRPr="00B5347A">
              <w:rPr>
                <w:sz w:val="16"/>
                <w:szCs w:val="16"/>
                <w:lang w:val="ru-RU"/>
              </w:rPr>
              <w:t>разрешенного</w:t>
            </w:r>
            <w:r w:rsidRPr="00B5347A">
              <w:rPr>
                <w:spacing w:val="-4"/>
                <w:sz w:val="16"/>
                <w:szCs w:val="16"/>
                <w:lang w:val="ru-RU"/>
              </w:rPr>
              <w:t xml:space="preserve"> </w:t>
            </w:r>
            <w:r w:rsidRPr="00B5347A">
              <w:rPr>
                <w:sz w:val="16"/>
                <w:szCs w:val="16"/>
                <w:lang w:val="ru-RU"/>
              </w:rPr>
              <w:t>использования</w:t>
            </w:r>
            <w:r w:rsidRPr="00B5347A">
              <w:rPr>
                <w:spacing w:val="-5"/>
                <w:sz w:val="16"/>
                <w:szCs w:val="16"/>
                <w:lang w:val="ru-RU"/>
              </w:rPr>
              <w:t xml:space="preserve"> </w:t>
            </w:r>
            <w:r w:rsidRPr="00B5347A">
              <w:rPr>
                <w:sz w:val="16"/>
                <w:szCs w:val="16"/>
                <w:lang w:val="ru-RU"/>
              </w:rPr>
              <w:t>с</w:t>
            </w:r>
            <w:r w:rsidRPr="00B5347A">
              <w:rPr>
                <w:spacing w:val="-4"/>
                <w:sz w:val="16"/>
                <w:szCs w:val="16"/>
                <w:lang w:val="ru-RU"/>
              </w:rPr>
              <w:t xml:space="preserve"> </w:t>
            </w:r>
            <w:r w:rsidRPr="00B5347A">
              <w:rPr>
                <w:sz w:val="16"/>
                <w:szCs w:val="16"/>
                <w:lang w:val="ru-RU"/>
              </w:rPr>
              <w:t>кодами</w:t>
            </w:r>
            <w:r w:rsidRPr="00B5347A">
              <w:rPr>
                <w:spacing w:val="-4"/>
                <w:sz w:val="16"/>
                <w:szCs w:val="16"/>
                <w:lang w:val="ru-RU"/>
              </w:rPr>
              <w:t xml:space="preserve"> </w:t>
            </w:r>
            <w:r w:rsidRPr="00B5347A">
              <w:rPr>
                <w:sz w:val="16"/>
                <w:szCs w:val="16"/>
                <w:lang w:val="ru-RU"/>
              </w:rPr>
              <w:t>12.0.1</w:t>
            </w:r>
            <w:r w:rsidRPr="00B5347A">
              <w:rPr>
                <w:spacing w:val="-6"/>
                <w:sz w:val="16"/>
                <w:szCs w:val="16"/>
                <w:lang w:val="ru-RU"/>
              </w:rPr>
              <w:t xml:space="preserve"> </w:t>
            </w:r>
            <w:r w:rsidRPr="00B5347A">
              <w:rPr>
                <w:sz w:val="16"/>
                <w:szCs w:val="16"/>
                <w:lang w:val="ru-RU"/>
              </w:rPr>
              <w:t>-</w:t>
            </w:r>
            <w:r w:rsidRPr="00B5347A">
              <w:rPr>
                <w:spacing w:val="-3"/>
                <w:sz w:val="16"/>
                <w:szCs w:val="16"/>
                <w:lang w:val="ru-RU"/>
              </w:rPr>
              <w:t xml:space="preserve"> </w:t>
            </w:r>
            <w:r w:rsidRPr="00B5347A">
              <w:rPr>
                <w:sz w:val="16"/>
                <w:szCs w:val="16"/>
                <w:lang w:val="ru-RU"/>
              </w:rPr>
              <w:t>12.0.2</w:t>
            </w:r>
            <w:r w:rsidRPr="00B5347A">
              <w:rPr>
                <w:spacing w:val="-6"/>
                <w:sz w:val="16"/>
                <w:szCs w:val="16"/>
                <w:lang w:val="ru-RU"/>
              </w:rPr>
              <w:t xml:space="preserve"> </w:t>
            </w:r>
            <w:r w:rsidRPr="00B5347A">
              <w:rPr>
                <w:sz w:val="16"/>
                <w:szCs w:val="16"/>
                <w:lang w:val="ru-RU"/>
              </w:rPr>
              <w:t xml:space="preserve">(классификатор видов разрешенного использования земельных участков, утвержденный Приказом Росреестра от 10.11.2020 № </w:t>
            </w:r>
            <w:proofErr w:type="gramStart"/>
            <w:r w:rsidRPr="00B5347A">
              <w:rPr>
                <w:sz w:val="16"/>
                <w:szCs w:val="16"/>
                <w:lang w:val="ru-RU"/>
              </w:rPr>
              <w:t>П</w:t>
            </w:r>
            <w:proofErr w:type="gramEnd"/>
            <w:r w:rsidRPr="00B5347A">
              <w:rPr>
                <w:sz w:val="16"/>
                <w:szCs w:val="16"/>
                <w:lang w:val="ru-RU"/>
              </w:rPr>
              <w:t>/0412 (ред. от 30.07.2021)).</w:t>
            </w:r>
          </w:p>
        </w:tc>
      </w:tr>
      <w:tr w:rsidR="00737C3D" w:rsidRPr="00737C3D" w:rsidTr="00737C3D">
        <w:trPr>
          <w:trHeight w:val="253"/>
        </w:trPr>
        <w:tc>
          <w:tcPr>
            <w:tcW w:w="11059" w:type="dxa"/>
            <w:gridSpan w:val="7"/>
          </w:tcPr>
          <w:p w:rsidR="00737C3D" w:rsidRPr="00B5347A" w:rsidRDefault="00737C3D" w:rsidP="00737C3D">
            <w:pPr>
              <w:pStyle w:val="TableParagraph"/>
              <w:spacing w:line="233" w:lineRule="exact"/>
              <w:ind w:left="57"/>
              <w:rPr>
                <w:b/>
                <w:sz w:val="16"/>
                <w:szCs w:val="16"/>
                <w:lang w:val="ru-RU"/>
              </w:rPr>
            </w:pPr>
            <w:r w:rsidRPr="00B5347A">
              <w:rPr>
                <w:b/>
                <w:sz w:val="16"/>
                <w:szCs w:val="16"/>
                <w:lang w:val="ru-RU"/>
              </w:rPr>
              <w:t>Условно</w:t>
            </w:r>
            <w:r w:rsidRPr="00B5347A">
              <w:rPr>
                <w:b/>
                <w:spacing w:val="-7"/>
                <w:sz w:val="16"/>
                <w:szCs w:val="16"/>
                <w:lang w:val="ru-RU"/>
              </w:rPr>
              <w:t xml:space="preserve"> </w:t>
            </w:r>
            <w:r w:rsidRPr="00B5347A">
              <w:rPr>
                <w:b/>
                <w:sz w:val="16"/>
                <w:szCs w:val="16"/>
                <w:lang w:val="ru-RU"/>
              </w:rPr>
              <w:t>разрешенные</w:t>
            </w:r>
            <w:r w:rsidRPr="00B5347A">
              <w:rPr>
                <w:b/>
                <w:spacing w:val="-3"/>
                <w:sz w:val="16"/>
                <w:szCs w:val="16"/>
                <w:lang w:val="ru-RU"/>
              </w:rPr>
              <w:t xml:space="preserve"> </w:t>
            </w:r>
            <w:r w:rsidRPr="00B5347A">
              <w:rPr>
                <w:b/>
                <w:sz w:val="16"/>
                <w:szCs w:val="16"/>
                <w:lang w:val="ru-RU"/>
              </w:rPr>
              <w:t>виды</w:t>
            </w:r>
            <w:r w:rsidRPr="00B5347A">
              <w:rPr>
                <w:b/>
                <w:spacing w:val="-4"/>
                <w:sz w:val="16"/>
                <w:szCs w:val="16"/>
                <w:lang w:val="ru-RU"/>
              </w:rPr>
              <w:t xml:space="preserve"> </w:t>
            </w:r>
            <w:r w:rsidRPr="00B5347A">
              <w:rPr>
                <w:b/>
                <w:sz w:val="16"/>
                <w:szCs w:val="16"/>
                <w:lang w:val="ru-RU"/>
              </w:rPr>
              <w:t>разрешенного</w:t>
            </w:r>
            <w:r w:rsidRPr="00B5347A">
              <w:rPr>
                <w:b/>
                <w:spacing w:val="-4"/>
                <w:sz w:val="16"/>
                <w:szCs w:val="16"/>
                <w:lang w:val="ru-RU"/>
              </w:rPr>
              <w:t xml:space="preserve"> </w:t>
            </w:r>
            <w:r w:rsidRPr="00B5347A">
              <w:rPr>
                <w:b/>
                <w:sz w:val="16"/>
                <w:szCs w:val="16"/>
                <w:lang w:val="ru-RU"/>
              </w:rPr>
              <w:t>использования</w:t>
            </w:r>
            <w:r w:rsidRPr="00B5347A">
              <w:rPr>
                <w:b/>
                <w:spacing w:val="-3"/>
                <w:sz w:val="16"/>
                <w:szCs w:val="16"/>
                <w:lang w:val="ru-RU"/>
              </w:rPr>
              <w:t xml:space="preserve"> </w:t>
            </w:r>
            <w:r w:rsidRPr="00B5347A">
              <w:rPr>
                <w:b/>
                <w:sz w:val="16"/>
                <w:szCs w:val="16"/>
                <w:lang w:val="ru-RU"/>
              </w:rPr>
              <w:t>земельных</w:t>
            </w:r>
            <w:r w:rsidRPr="00B5347A">
              <w:rPr>
                <w:b/>
                <w:spacing w:val="-4"/>
                <w:sz w:val="16"/>
                <w:szCs w:val="16"/>
                <w:lang w:val="ru-RU"/>
              </w:rPr>
              <w:t xml:space="preserve"> </w:t>
            </w:r>
            <w:r w:rsidRPr="00B5347A">
              <w:rPr>
                <w:b/>
                <w:sz w:val="16"/>
                <w:szCs w:val="16"/>
                <w:lang w:val="ru-RU"/>
              </w:rPr>
              <w:t>участков</w:t>
            </w:r>
            <w:r w:rsidRPr="00B5347A">
              <w:rPr>
                <w:b/>
                <w:spacing w:val="-4"/>
                <w:sz w:val="16"/>
                <w:szCs w:val="16"/>
                <w:lang w:val="ru-RU"/>
              </w:rPr>
              <w:t xml:space="preserve"> </w:t>
            </w:r>
            <w:r w:rsidRPr="00B5347A">
              <w:rPr>
                <w:b/>
                <w:sz w:val="16"/>
                <w:szCs w:val="16"/>
                <w:lang w:val="ru-RU"/>
              </w:rPr>
              <w:t>и</w:t>
            </w:r>
            <w:r w:rsidRPr="00B5347A">
              <w:rPr>
                <w:b/>
                <w:spacing w:val="-4"/>
                <w:sz w:val="16"/>
                <w:szCs w:val="16"/>
                <w:lang w:val="ru-RU"/>
              </w:rPr>
              <w:t xml:space="preserve"> </w:t>
            </w:r>
            <w:r w:rsidRPr="00B5347A">
              <w:rPr>
                <w:b/>
                <w:sz w:val="16"/>
                <w:szCs w:val="16"/>
                <w:lang w:val="ru-RU"/>
              </w:rPr>
              <w:t>объектов</w:t>
            </w:r>
            <w:r w:rsidRPr="00B5347A">
              <w:rPr>
                <w:b/>
                <w:spacing w:val="-5"/>
                <w:sz w:val="16"/>
                <w:szCs w:val="16"/>
                <w:lang w:val="ru-RU"/>
              </w:rPr>
              <w:t xml:space="preserve"> </w:t>
            </w:r>
            <w:r w:rsidRPr="00B5347A">
              <w:rPr>
                <w:b/>
                <w:sz w:val="16"/>
                <w:szCs w:val="16"/>
                <w:lang w:val="ru-RU"/>
              </w:rPr>
              <w:t>капитального</w:t>
            </w:r>
            <w:r w:rsidRPr="00B5347A">
              <w:rPr>
                <w:b/>
                <w:spacing w:val="-2"/>
                <w:sz w:val="16"/>
                <w:szCs w:val="16"/>
                <w:lang w:val="ru-RU"/>
              </w:rPr>
              <w:t xml:space="preserve"> строительства</w:t>
            </w:r>
          </w:p>
        </w:tc>
      </w:tr>
      <w:tr w:rsidR="00737C3D" w:rsidRPr="00737C3D" w:rsidTr="00737C3D">
        <w:trPr>
          <w:trHeight w:val="506"/>
        </w:trPr>
        <w:tc>
          <w:tcPr>
            <w:tcW w:w="1414" w:type="dxa"/>
          </w:tcPr>
          <w:p w:rsidR="00737C3D" w:rsidRPr="00737C3D" w:rsidRDefault="00737C3D" w:rsidP="00737C3D">
            <w:pPr>
              <w:pStyle w:val="TableParagraph"/>
              <w:spacing w:line="252" w:lineRule="exact"/>
              <w:ind w:left="110"/>
              <w:rPr>
                <w:sz w:val="16"/>
                <w:szCs w:val="16"/>
              </w:rPr>
            </w:pPr>
            <w:r w:rsidRPr="00737C3D">
              <w:rPr>
                <w:sz w:val="16"/>
                <w:szCs w:val="16"/>
              </w:rPr>
              <w:t>Отдых</w:t>
            </w:r>
            <w:r w:rsidRPr="00737C3D">
              <w:rPr>
                <w:spacing w:val="-3"/>
                <w:sz w:val="16"/>
                <w:szCs w:val="16"/>
              </w:rPr>
              <w:t xml:space="preserve"> </w:t>
            </w:r>
            <w:r w:rsidRPr="00737C3D">
              <w:rPr>
                <w:spacing w:val="-2"/>
                <w:sz w:val="16"/>
                <w:szCs w:val="16"/>
              </w:rPr>
              <w:t>(рекреация)</w:t>
            </w:r>
          </w:p>
        </w:tc>
        <w:tc>
          <w:tcPr>
            <w:tcW w:w="566" w:type="dxa"/>
          </w:tcPr>
          <w:p w:rsidR="00737C3D" w:rsidRPr="00737C3D" w:rsidRDefault="00737C3D" w:rsidP="00737C3D">
            <w:pPr>
              <w:pStyle w:val="TableParagraph"/>
              <w:spacing w:line="252" w:lineRule="exact"/>
              <w:ind w:left="110"/>
              <w:rPr>
                <w:sz w:val="16"/>
                <w:szCs w:val="16"/>
              </w:rPr>
            </w:pPr>
            <w:r w:rsidRPr="00737C3D">
              <w:rPr>
                <w:spacing w:val="-4"/>
                <w:sz w:val="16"/>
                <w:szCs w:val="16"/>
              </w:rPr>
              <w:t>5.0.</w:t>
            </w:r>
          </w:p>
        </w:tc>
        <w:tc>
          <w:tcPr>
            <w:tcW w:w="1560" w:type="dxa"/>
          </w:tcPr>
          <w:p w:rsidR="00737C3D" w:rsidRPr="00737C3D" w:rsidRDefault="00737C3D" w:rsidP="00737C3D">
            <w:pPr>
              <w:pStyle w:val="TableParagraph"/>
              <w:spacing w:before="124"/>
              <w:ind w:left="110"/>
              <w:rPr>
                <w:sz w:val="16"/>
                <w:szCs w:val="16"/>
              </w:rPr>
            </w:pPr>
            <w:r w:rsidRPr="00737C3D">
              <w:rPr>
                <w:sz w:val="16"/>
                <w:szCs w:val="16"/>
              </w:rPr>
              <w:t>Не</w:t>
            </w:r>
            <w:r w:rsidRPr="00737C3D">
              <w:rPr>
                <w:spacing w:val="-4"/>
                <w:sz w:val="16"/>
                <w:szCs w:val="16"/>
              </w:rPr>
              <w:t xml:space="preserve"> </w:t>
            </w:r>
            <w:r w:rsidRPr="00737C3D">
              <w:rPr>
                <w:sz w:val="16"/>
                <w:szCs w:val="16"/>
              </w:rPr>
              <w:t>подлежат</w:t>
            </w:r>
            <w:r w:rsidRPr="00737C3D">
              <w:rPr>
                <w:spacing w:val="-3"/>
                <w:sz w:val="16"/>
                <w:szCs w:val="16"/>
              </w:rPr>
              <w:t xml:space="preserve"> </w:t>
            </w:r>
            <w:r w:rsidRPr="00737C3D">
              <w:rPr>
                <w:spacing w:val="-2"/>
                <w:sz w:val="16"/>
                <w:szCs w:val="16"/>
              </w:rPr>
              <w:t>установлению.</w:t>
            </w:r>
          </w:p>
        </w:tc>
        <w:tc>
          <w:tcPr>
            <w:tcW w:w="1984" w:type="dxa"/>
          </w:tcPr>
          <w:p w:rsidR="00737C3D" w:rsidRPr="00737C3D" w:rsidRDefault="00737C3D" w:rsidP="00737C3D">
            <w:pPr>
              <w:pStyle w:val="TableParagraph"/>
              <w:spacing w:line="254" w:lineRule="exact"/>
              <w:ind w:left="110" w:right="69"/>
              <w:rPr>
                <w:sz w:val="16"/>
                <w:szCs w:val="16"/>
              </w:rPr>
            </w:pPr>
            <w:r w:rsidRPr="00737C3D">
              <w:rPr>
                <w:sz w:val="16"/>
                <w:szCs w:val="16"/>
              </w:rPr>
              <w:t xml:space="preserve">Не подлежат </w:t>
            </w:r>
            <w:r w:rsidRPr="00737C3D">
              <w:rPr>
                <w:spacing w:val="-2"/>
                <w:sz w:val="16"/>
                <w:szCs w:val="16"/>
              </w:rPr>
              <w:t>установлению</w:t>
            </w:r>
          </w:p>
        </w:tc>
        <w:tc>
          <w:tcPr>
            <w:tcW w:w="1418" w:type="dxa"/>
          </w:tcPr>
          <w:p w:rsidR="00737C3D" w:rsidRPr="00737C3D" w:rsidRDefault="00737C3D" w:rsidP="00737C3D">
            <w:pPr>
              <w:pStyle w:val="TableParagraph"/>
              <w:spacing w:line="254" w:lineRule="exact"/>
              <w:ind w:left="109"/>
              <w:rPr>
                <w:sz w:val="16"/>
                <w:szCs w:val="16"/>
              </w:rPr>
            </w:pPr>
            <w:r w:rsidRPr="00737C3D">
              <w:rPr>
                <w:sz w:val="16"/>
                <w:szCs w:val="16"/>
              </w:rPr>
              <w:t xml:space="preserve">Не подлежат </w:t>
            </w:r>
            <w:r w:rsidRPr="00737C3D">
              <w:rPr>
                <w:spacing w:val="-2"/>
                <w:sz w:val="16"/>
                <w:szCs w:val="16"/>
              </w:rPr>
              <w:t>установлению</w:t>
            </w:r>
          </w:p>
        </w:tc>
        <w:tc>
          <w:tcPr>
            <w:tcW w:w="2411" w:type="dxa"/>
          </w:tcPr>
          <w:p w:rsidR="00737C3D" w:rsidRPr="00737C3D" w:rsidRDefault="00737C3D" w:rsidP="00737C3D">
            <w:pPr>
              <w:pStyle w:val="TableParagraph"/>
              <w:spacing w:line="254" w:lineRule="exact"/>
              <w:ind w:left="110" w:right="69"/>
              <w:rPr>
                <w:sz w:val="16"/>
                <w:szCs w:val="16"/>
              </w:rPr>
            </w:pPr>
            <w:r w:rsidRPr="00737C3D">
              <w:rPr>
                <w:sz w:val="16"/>
                <w:szCs w:val="16"/>
              </w:rPr>
              <w:t xml:space="preserve">Не подлежит </w:t>
            </w:r>
            <w:r w:rsidRPr="00737C3D">
              <w:rPr>
                <w:spacing w:val="-2"/>
                <w:sz w:val="16"/>
                <w:szCs w:val="16"/>
              </w:rPr>
              <w:t>установлению</w:t>
            </w:r>
          </w:p>
        </w:tc>
        <w:tc>
          <w:tcPr>
            <w:tcW w:w="1706" w:type="dxa"/>
          </w:tcPr>
          <w:p w:rsidR="00737C3D" w:rsidRPr="00737C3D" w:rsidRDefault="00737C3D" w:rsidP="00737C3D">
            <w:pPr>
              <w:pStyle w:val="TableParagraph"/>
              <w:spacing w:line="252" w:lineRule="exact"/>
              <w:ind w:left="110"/>
              <w:rPr>
                <w:sz w:val="16"/>
                <w:szCs w:val="16"/>
              </w:rPr>
            </w:pPr>
            <w:r w:rsidRPr="00737C3D">
              <w:rPr>
                <w:sz w:val="16"/>
                <w:szCs w:val="16"/>
              </w:rPr>
              <w:t>Не</w:t>
            </w:r>
            <w:r w:rsidRPr="00737C3D">
              <w:rPr>
                <w:spacing w:val="-2"/>
                <w:sz w:val="16"/>
                <w:szCs w:val="16"/>
              </w:rPr>
              <w:t xml:space="preserve"> установлены</w:t>
            </w:r>
          </w:p>
        </w:tc>
      </w:tr>
      <w:tr w:rsidR="00737C3D" w:rsidRPr="00737C3D" w:rsidTr="00737C3D">
        <w:trPr>
          <w:trHeight w:val="891"/>
        </w:trPr>
        <w:tc>
          <w:tcPr>
            <w:tcW w:w="11059" w:type="dxa"/>
            <w:gridSpan w:val="7"/>
          </w:tcPr>
          <w:p w:rsidR="00737C3D" w:rsidRPr="00737C3D" w:rsidRDefault="00737C3D" w:rsidP="00737C3D">
            <w:pPr>
              <w:pStyle w:val="TableParagraph"/>
              <w:ind w:left="110"/>
              <w:rPr>
                <w:sz w:val="16"/>
                <w:szCs w:val="16"/>
                <w:lang w:val="ru-RU"/>
              </w:rPr>
            </w:pPr>
            <w:proofErr w:type="gramStart"/>
            <w:r w:rsidRPr="00737C3D">
              <w:rPr>
                <w:sz w:val="16"/>
                <w:szCs w:val="16"/>
                <w:lang w:val="ru-RU"/>
              </w:rPr>
              <w:t>Обустройство</w:t>
            </w:r>
            <w:r w:rsidRPr="00737C3D">
              <w:rPr>
                <w:spacing w:val="-1"/>
                <w:sz w:val="16"/>
                <w:szCs w:val="16"/>
                <w:lang w:val="ru-RU"/>
              </w:rPr>
              <w:t xml:space="preserve"> </w:t>
            </w:r>
            <w:r w:rsidRPr="00737C3D">
              <w:rPr>
                <w:sz w:val="16"/>
                <w:szCs w:val="16"/>
                <w:lang w:val="ru-RU"/>
              </w:rPr>
              <w:t>мест</w:t>
            </w:r>
            <w:r w:rsidRPr="00737C3D">
              <w:rPr>
                <w:spacing w:val="-1"/>
                <w:sz w:val="16"/>
                <w:szCs w:val="16"/>
                <w:lang w:val="ru-RU"/>
              </w:rPr>
              <w:t xml:space="preserve"> </w:t>
            </w:r>
            <w:r w:rsidRPr="00737C3D">
              <w:rPr>
                <w:sz w:val="16"/>
                <w:szCs w:val="16"/>
                <w:lang w:val="ru-RU"/>
              </w:rPr>
              <w:t>для занятия спортом, физической культурой, пешими или верховыми</w:t>
            </w:r>
            <w:r w:rsidRPr="00737C3D">
              <w:rPr>
                <w:spacing w:val="-1"/>
                <w:sz w:val="16"/>
                <w:szCs w:val="16"/>
                <w:lang w:val="ru-RU"/>
              </w:rPr>
              <w:t xml:space="preserve"> </w:t>
            </w:r>
            <w:r w:rsidRPr="00737C3D">
              <w:rPr>
                <w:sz w:val="16"/>
                <w:szCs w:val="16"/>
                <w:lang w:val="ru-RU"/>
              </w:rPr>
              <w:t>прогулками, отдыха</w:t>
            </w:r>
            <w:r w:rsidRPr="00737C3D">
              <w:rPr>
                <w:spacing w:val="-1"/>
                <w:sz w:val="16"/>
                <w:szCs w:val="16"/>
                <w:lang w:val="ru-RU"/>
              </w:rPr>
              <w:t xml:space="preserve"> </w:t>
            </w:r>
            <w:r w:rsidRPr="00737C3D">
              <w:rPr>
                <w:sz w:val="16"/>
                <w:szCs w:val="16"/>
                <w:lang w:val="ru-RU"/>
              </w:rPr>
              <w:t>и</w:t>
            </w:r>
            <w:r w:rsidRPr="00737C3D">
              <w:rPr>
                <w:spacing w:val="-1"/>
                <w:sz w:val="16"/>
                <w:szCs w:val="16"/>
                <w:lang w:val="ru-RU"/>
              </w:rPr>
              <w:t xml:space="preserve"> </w:t>
            </w:r>
            <w:r w:rsidRPr="00737C3D">
              <w:rPr>
                <w:sz w:val="16"/>
                <w:szCs w:val="16"/>
                <w:lang w:val="ru-RU"/>
              </w:rPr>
              <w:t>туризма, наблюдения за</w:t>
            </w:r>
            <w:r w:rsidRPr="00737C3D">
              <w:rPr>
                <w:spacing w:val="-1"/>
                <w:sz w:val="16"/>
                <w:szCs w:val="16"/>
                <w:lang w:val="ru-RU"/>
              </w:rPr>
              <w:t xml:space="preserve"> </w:t>
            </w:r>
            <w:r w:rsidRPr="00737C3D">
              <w:rPr>
                <w:sz w:val="16"/>
                <w:szCs w:val="16"/>
                <w:lang w:val="ru-RU"/>
              </w:rPr>
              <w:t>природой, пикников, охоты,</w:t>
            </w:r>
            <w:r w:rsidRPr="00737C3D">
              <w:rPr>
                <w:spacing w:val="-3"/>
                <w:sz w:val="16"/>
                <w:szCs w:val="16"/>
                <w:lang w:val="ru-RU"/>
              </w:rPr>
              <w:t xml:space="preserve"> </w:t>
            </w:r>
            <w:r w:rsidRPr="00737C3D">
              <w:rPr>
                <w:sz w:val="16"/>
                <w:szCs w:val="16"/>
                <w:lang w:val="ru-RU"/>
              </w:rPr>
              <w:t>рыбалки</w:t>
            </w:r>
            <w:r w:rsidRPr="00737C3D">
              <w:rPr>
                <w:spacing w:val="-4"/>
                <w:sz w:val="16"/>
                <w:szCs w:val="16"/>
                <w:lang w:val="ru-RU"/>
              </w:rPr>
              <w:t xml:space="preserve"> </w:t>
            </w:r>
            <w:r w:rsidRPr="00737C3D">
              <w:rPr>
                <w:sz w:val="16"/>
                <w:szCs w:val="16"/>
                <w:lang w:val="ru-RU"/>
              </w:rPr>
              <w:t>и</w:t>
            </w:r>
            <w:r w:rsidRPr="00737C3D">
              <w:rPr>
                <w:spacing w:val="-4"/>
                <w:sz w:val="16"/>
                <w:szCs w:val="16"/>
                <w:lang w:val="ru-RU"/>
              </w:rPr>
              <w:t xml:space="preserve"> </w:t>
            </w:r>
            <w:r w:rsidRPr="00737C3D">
              <w:rPr>
                <w:sz w:val="16"/>
                <w:szCs w:val="16"/>
                <w:lang w:val="ru-RU"/>
              </w:rPr>
              <w:t>иной</w:t>
            </w:r>
            <w:r w:rsidRPr="00737C3D">
              <w:rPr>
                <w:spacing w:val="-4"/>
                <w:sz w:val="16"/>
                <w:szCs w:val="16"/>
                <w:lang w:val="ru-RU"/>
              </w:rPr>
              <w:t xml:space="preserve"> </w:t>
            </w:r>
            <w:r w:rsidRPr="00737C3D">
              <w:rPr>
                <w:sz w:val="16"/>
                <w:szCs w:val="16"/>
                <w:lang w:val="ru-RU"/>
              </w:rPr>
              <w:t>деятельности;</w:t>
            </w:r>
            <w:r w:rsidRPr="00737C3D">
              <w:rPr>
                <w:spacing w:val="-3"/>
                <w:sz w:val="16"/>
                <w:szCs w:val="16"/>
                <w:lang w:val="ru-RU"/>
              </w:rPr>
              <w:t xml:space="preserve"> </w:t>
            </w:r>
            <w:r w:rsidRPr="00737C3D">
              <w:rPr>
                <w:sz w:val="16"/>
                <w:szCs w:val="16"/>
                <w:lang w:val="ru-RU"/>
              </w:rPr>
              <w:t>создание</w:t>
            </w:r>
            <w:r w:rsidRPr="00737C3D">
              <w:rPr>
                <w:spacing w:val="-4"/>
                <w:sz w:val="16"/>
                <w:szCs w:val="16"/>
                <w:lang w:val="ru-RU"/>
              </w:rPr>
              <w:t xml:space="preserve"> </w:t>
            </w:r>
            <w:r w:rsidRPr="00737C3D">
              <w:rPr>
                <w:sz w:val="16"/>
                <w:szCs w:val="16"/>
                <w:lang w:val="ru-RU"/>
              </w:rPr>
              <w:t>и</w:t>
            </w:r>
            <w:r w:rsidRPr="00737C3D">
              <w:rPr>
                <w:spacing w:val="-6"/>
                <w:sz w:val="16"/>
                <w:szCs w:val="16"/>
                <w:lang w:val="ru-RU"/>
              </w:rPr>
              <w:t xml:space="preserve"> </w:t>
            </w:r>
            <w:r w:rsidRPr="00737C3D">
              <w:rPr>
                <w:sz w:val="16"/>
                <w:szCs w:val="16"/>
                <w:lang w:val="ru-RU"/>
              </w:rPr>
              <w:t>уход</w:t>
            </w:r>
            <w:r w:rsidRPr="00737C3D">
              <w:rPr>
                <w:spacing w:val="-4"/>
                <w:sz w:val="16"/>
                <w:szCs w:val="16"/>
                <w:lang w:val="ru-RU"/>
              </w:rPr>
              <w:t xml:space="preserve"> </w:t>
            </w:r>
            <w:r w:rsidRPr="00737C3D">
              <w:rPr>
                <w:sz w:val="16"/>
                <w:szCs w:val="16"/>
                <w:lang w:val="ru-RU"/>
              </w:rPr>
              <w:t>за</w:t>
            </w:r>
            <w:r w:rsidRPr="00737C3D">
              <w:rPr>
                <w:spacing w:val="-6"/>
                <w:sz w:val="16"/>
                <w:szCs w:val="16"/>
                <w:lang w:val="ru-RU"/>
              </w:rPr>
              <w:t xml:space="preserve"> </w:t>
            </w:r>
            <w:r w:rsidRPr="00737C3D">
              <w:rPr>
                <w:sz w:val="16"/>
                <w:szCs w:val="16"/>
                <w:lang w:val="ru-RU"/>
              </w:rPr>
              <w:t>городскими</w:t>
            </w:r>
            <w:r w:rsidRPr="00737C3D">
              <w:rPr>
                <w:spacing w:val="-6"/>
                <w:sz w:val="16"/>
                <w:szCs w:val="16"/>
                <w:lang w:val="ru-RU"/>
              </w:rPr>
              <w:t xml:space="preserve"> </w:t>
            </w:r>
            <w:r w:rsidRPr="00737C3D">
              <w:rPr>
                <w:sz w:val="16"/>
                <w:szCs w:val="16"/>
                <w:lang w:val="ru-RU"/>
              </w:rPr>
              <w:t>лесами,</w:t>
            </w:r>
            <w:r w:rsidRPr="00737C3D">
              <w:rPr>
                <w:spacing w:val="-5"/>
                <w:sz w:val="16"/>
                <w:szCs w:val="16"/>
                <w:lang w:val="ru-RU"/>
              </w:rPr>
              <w:t xml:space="preserve"> </w:t>
            </w:r>
            <w:r w:rsidRPr="00737C3D">
              <w:rPr>
                <w:sz w:val="16"/>
                <w:szCs w:val="16"/>
                <w:lang w:val="ru-RU"/>
              </w:rPr>
              <w:t>скверами,</w:t>
            </w:r>
            <w:r w:rsidRPr="00737C3D">
              <w:rPr>
                <w:spacing w:val="-5"/>
                <w:sz w:val="16"/>
                <w:szCs w:val="16"/>
                <w:lang w:val="ru-RU"/>
              </w:rPr>
              <w:t xml:space="preserve"> </w:t>
            </w:r>
            <w:r w:rsidRPr="00737C3D">
              <w:rPr>
                <w:sz w:val="16"/>
                <w:szCs w:val="16"/>
                <w:lang w:val="ru-RU"/>
              </w:rPr>
              <w:t>прудами,</w:t>
            </w:r>
            <w:r w:rsidRPr="00737C3D">
              <w:rPr>
                <w:spacing w:val="-3"/>
                <w:sz w:val="16"/>
                <w:szCs w:val="16"/>
                <w:lang w:val="ru-RU"/>
              </w:rPr>
              <w:t xml:space="preserve"> </w:t>
            </w:r>
            <w:r w:rsidRPr="00737C3D">
              <w:rPr>
                <w:sz w:val="16"/>
                <w:szCs w:val="16"/>
                <w:lang w:val="ru-RU"/>
              </w:rPr>
              <w:t>озерами,</w:t>
            </w:r>
            <w:r w:rsidRPr="00737C3D">
              <w:rPr>
                <w:spacing w:val="-5"/>
                <w:sz w:val="16"/>
                <w:szCs w:val="16"/>
                <w:lang w:val="ru-RU"/>
              </w:rPr>
              <w:t xml:space="preserve"> </w:t>
            </w:r>
            <w:r w:rsidRPr="00737C3D">
              <w:rPr>
                <w:sz w:val="16"/>
                <w:szCs w:val="16"/>
                <w:lang w:val="ru-RU"/>
              </w:rPr>
              <w:t>водохранилищами,</w:t>
            </w:r>
            <w:r w:rsidRPr="00737C3D">
              <w:rPr>
                <w:spacing w:val="-5"/>
                <w:sz w:val="16"/>
                <w:szCs w:val="16"/>
                <w:lang w:val="ru-RU"/>
              </w:rPr>
              <w:t xml:space="preserve"> </w:t>
            </w:r>
            <w:r w:rsidRPr="00737C3D">
              <w:rPr>
                <w:sz w:val="16"/>
                <w:szCs w:val="16"/>
                <w:lang w:val="ru-RU"/>
              </w:rPr>
              <w:t>пляжами,</w:t>
            </w:r>
            <w:r w:rsidRPr="00737C3D">
              <w:rPr>
                <w:spacing w:val="-3"/>
                <w:sz w:val="16"/>
                <w:szCs w:val="16"/>
                <w:lang w:val="ru-RU"/>
              </w:rPr>
              <w:t xml:space="preserve"> </w:t>
            </w:r>
            <w:r w:rsidRPr="00737C3D">
              <w:rPr>
                <w:sz w:val="16"/>
                <w:szCs w:val="16"/>
                <w:lang w:val="ru-RU"/>
              </w:rPr>
              <w:t>а</w:t>
            </w:r>
            <w:r w:rsidRPr="00737C3D">
              <w:rPr>
                <w:spacing w:val="-6"/>
                <w:sz w:val="16"/>
                <w:szCs w:val="16"/>
                <w:lang w:val="ru-RU"/>
              </w:rPr>
              <w:t xml:space="preserve"> </w:t>
            </w:r>
            <w:r w:rsidRPr="00737C3D">
              <w:rPr>
                <w:sz w:val="16"/>
                <w:szCs w:val="16"/>
                <w:lang w:val="ru-RU"/>
              </w:rPr>
              <w:t>также</w:t>
            </w:r>
            <w:r w:rsidRPr="00737C3D">
              <w:rPr>
                <w:spacing w:val="-4"/>
                <w:sz w:val="16"/>
                <w:szCs w:val="16"/>
                <w:lang w:val="ru-RU"/>
              </w:rPr>
              <w:t xml:space="preserve"> </w:t>
            </w:r>
            <w:r w:rsidRPr="00737C3D">
              <w:rPr>
                <w:sz w:val="16"/>
                <w:szCs w:val="16"/>
                <w:lang w:val="ru-RU"/>
              </w:rPr>
              <w:t>обустройство</w:t>
            </w:r>
            <w:proofErr w:type="gramEnd"/>
          </w:p>
          <w:p w:rsidR="00737C3D" w:rsidRPr="00B5347A" w:rsidRDefault="00737C3D" w:rsidP="00737C3D">
            <w:pPr>
              <w:pStyle w:val="TableParagraph"/>
              <w:spacing w:line="254" w:lineRule="exact"/>
              <w:ind w:left="110"/>
              <w:rPr>
                <w:sz w:val="16"/>
                <w:szCs w:val="16"/>
                <w:lang w:val="ru-RU"/>
              </w:rPr>
            </w:pPr>
            <w:r w:rsidRPr="00B5347A">
              <w:rPr>
                <w:sz w:val="16"/>
                <w:szCs w:val="16"/>
                <w:lang w:val="ru-RU"/>
              </w:rPr>
              <w:t>мест</w:t>
            </w:r>
            <w:r w:rsidRPr="00B5347A">
              <w:rPr>
                <w:spacing w:val="-3"/>
                <w:sz w:val="16"/>
                <w:szCs w:val="16"/>
                <w:lang w:val="ru-RU"/>
              </w:rPr>
              <w:t xml:space="preserve"> </w:t>
            </w:r>
            <w:r w:rsidRPr="00B5347A">
              <w:rPr>
                <w:sz w:val="16"/>
                <w:szCs w:val="16"/>
                <w:lang w:val="ru-RU"/>
              </w:rPr>
              <w:t>отдыха</w:t>
            </w:r>
            <w:r w:rsidRPr="00B5347A">
              <w:rPr>
                <w:spacing w:val="-3"/>
                <w:sz w:val="16"/>
                <w:szCs w:val="16"/>
                <w:lang w:val="ru-RU"/>
              </w:rPr>
              <w:t xml:space="preserve"> </w:t>
            </w:r>
            <w:r w:rsidRPr="00B5347A">
              <w:rPr>
                <w:sz w:val="16"/>
                <w:szCs w:val="16"/>
                <w:lang w:val="ru-RU"/>
              </w:rPr>
              <w:t>в</w:t>
            </w:r>
            <w:r w:rsidRPr="00B5347A">
              <w:rPr>
                <w:spacing w:val="-5"/>
                <w:sz w:val="16"/>
                <w:szCs w:val="16"/>
                <w:lang w:val="ru-RU"/>
              </w:rPr>
              <w:t xml:space="preserve"> </w:t>
            </w:r>
            <w:r w:rsidRPr="00B5347A">
              <w:rPr>
                <w:sz w:val="16"/>
                <w:szCs w:val="16"/>
                <w:lang w:val="ru-RU"/>
              </w:rPr>
              <w:t>них.</w:t>
            </w:r>
            <w:r w:rsidRPr="00B5347A">
              <w:rPr>
                <w:spacing w:val="-4"/>
                <w:sz w:val="16"/>
                <w:szCs w:val="16"/>
                <w:lang w:val="ru-RU"/>
              </w:rPr>
              <w:t xml:space="preserve"> </w:t>
            </w:r>
            <w:r w:rsidRPr="00B5347A">
              <w:rPr>
                <w:sz w:val="16"/>
                <w:szCs w:val="16"/>
                <w:lang w:val="ru-RU"/>
              </w:rPr>
              <w:t>Содержание</w:t>
            </w:r>
            <w:r w:rsidRPr="00B5347A">
              <w:rPr>
                <w:spacing w:val="-5"/>
                <w:sz w:val="16"/>
                <w:szCs w:val="16"/>
                <w:lang w:val="ru-RU"/>
              </w:rPr>
              <w:t xml:space="preserve"> </w:t>
            </w:r>
            <w:r w:rsidRPr="00B5347A">
              <w:rPr>
                <w:sz w:val="16"/>
                <w:szCs w:val="16"/>
                <w:lang w:val="ru-RU"/>
              </w:rPr>
              <w:t>данного</w:t>
            </w:r>
            <w:r w:rsidRPr="00B5347A">
              <w:rPr>
                <w:spacing w:val="-5"/>
                <w:sz w:val="16"/>
                <w:szCs w:val="16"/>
                <w:lang w:val="ru-RU"/>
              </w:rPr>
              <w:t xml:space="preserve"> </w:t>
            </w:r>
            <w:r w:rsidRPr="00B5347A">
              <w:rPr>
                <w:sz w:val="16"/>
                <w:szCs w:val="16"/>
                <w:lang w:val="ru-RU"/>
              </w:rPr>
              <w:t>вида</w:t>
            </w:r>
            <w:r w:rsidRPr="00B5347A">
              <w:rPr>
                <w:spacing w:val="-5"/>
                <w:sz w:val="16"/>
                <w:szCs w:val="16"/>
                <w:lang w:val="ru-RU"/>
              </w:rPr>
              <w:t xml:space="preserve"> </w:t>
            </w:r>
            <w:r w:rsidRPr="00B5347A">
              <w:rPr>
                <w:sz w:val="16"/>
                <w:szCs w:val="16"/>
                <w:lang w:val="ru-RU"/>
              </w:rPr>
              <w:t>разрешенного</w:t>
            </w:r>
            <w:r w:rsidRPr="00B5347A">
              <w:rPr>
                <w:spacing w:val="-3"/>
                <w:sz w:val="16"/>
                <w:szCs w:val="16"/>
                <w:lang w:val="ru-RU"/>
              </w:rPr>
              <w:t xml:space="preserve"> </w:t>
            </w:r>
            <w:r w:rsidRPr="00B5347A">
              <w:rPr>
                <w:sz w:val="16"/>
                <w:szCs w:val="16"/>
                <w:lang w:val="ru-RU"/>
              </w:rPr>
              <w:t>использования</w:t>
            </w:r>
            <w:r w:rsidRPr="00B5347A">
              <w:rPr>
                <w:spacing w:val="-2"/>
                <w:sz w:val="16"/>
                <w:szCs w:val="16"/>
                <w:lang w:val="ru-RU"/>
              </w:rPr>
              <w:t xml:space="preserve"> </w:t>
            </w:r>
            <w:r w:rsidRPr="00B5347A">
              <w:rPr>
                <w:sz w:val="16"/>
                <w:szCs w:val="16"/>
                <w:lang w:val="ru-RU"/>
              </w:rPr>
              <w:t>включает</w:t>
            </w:r>
            <w:r w:rsidRPr="00B5347A">
              <w:rPr>
                <w:spacing w:val="-3"/>
                <w:sz w:val="16"/>
                <w:szCs w:val="16"/>
                <w:lang w:val="ru-RU"/>
              </w:rPr>
              <w:t xml:space="preserve"> </w:t>
            </w:r>
            <w:r w:rsidRPr="00B5347A">
              <w:rPr>
                <w:sz w:val="16"/>
                <w:szCs w:val="16"/>
                <w:lang w:val="ru-RU"/>
              </w:rPr>
              <w:t>в</w:t>
            </w:r>
            <w:r w:rsidRPr="00B5347A">
              <w:rPr>
                <w:spacing w:val="-4"/>
                <w:sz w:val="16"/>
                <w:szCs w:val="16"/>
                <w:lang w:val="ru-RU"/>
              </w:rPr>
              <w:t xml:space="preserve"> </w:t>
            </w:r>
            <w:r w:rsidRPr="00B5347A">
              <w:rPr>
                <w:sz w:val="16"/>
                <w:szCs w:val="16"/>
                <w:lang w:val="ru-RU"/>
              </w:rPr>
              <w:t>себя</w:t>
            </w:r>
            <w:r w:rsidRPr="00B5347A">
              <w:rPr>
                <w:spacing w:val="-2"/>
                <w:sz w:val="16"/>
                <w:szCs w:val="16"/>
                <w:lang w:val="ru-RU"/>
              </w:rPr>
              <w:t xml:space="preserve"> </w:t>
            </w:r>
            <w:r w:rsidRPr="00B5347A">
              <w:rPr>
                <w:sz w:val="16"/>
                <w:szCs w:val="16"/>
                <w:lang w:val="ru-RU"/>
              </w:rPr>
              <w:t>содержание</w:t>
            </w:r>
            <w:r w:rsidRPr="00B5347A">
              <w:rPr>
                <w:spacing w:val="-5"/>
                <w:sz w:val="16"/>
                <w:szCs w:val="16"/>
                <w:lang w:val="ru-RU"/>
              </w:rPr>
              <w:t xml:space="preserve"> </w:t>
            </w:r>
            <w:r w:rsidRPr="00B5347A">
              <w:rPr>
                <w:sz w:val="16"/>
                <w:szCs w:val="16"/>
                <w:lang w:val="ru-RU"/>
              </w:rPr>
              <w:t>видов</w:t>
            </w:r>
            <w:r w:rsidRPr="00B5347A">
              <w:rPr>
                <w:spacing w:val="-5"/>
                <w:sz w:val="16"/>
                <w:szCs w:val="16"/>
                <w:lang w:val="ru-RU"/>
              </w:rPr>
              <w:t xml:space="preserve"> </w:t>
            </w:r>
            <w:r w:rsidRPr="00B5347A">
              <w:rPr>
                <w:sz w:val="16"/>
                <w:szCs w:val="16"/>
                <w:lang w:val="ru-RU"/>
              </w:rPr>
              <w:t>разрешенного</w:t>
            </w:r>
            <w:r w:rsidRPr="00B5347A">
              <w:rPr>
                <w:spacing w:val="-5"/>
                <w:sz w:val="16"/>
                <w:szCs w:val="16"/>
                <w:lang w:val="ru-RU"/>
              </w:rPr>
              <w:t xml:space="preserve"> </w:t>
            </w:r>
            <w:r w:rsidRPr="00B5347A">
              <w:rPr>
                <w:sz w:val="16"/>
                <w:szCs w:val="16"/>
                <w:lang w:val="ru-RU"/>
              </w:rPr>
              <w:t>использования</w:t>
            </w:r>
            <w:r w:rsidRPr="00B5347A">
              <w:rPr>
                <w:spacing w:val="-2"/>
                <w:sz w:val="16"/>
                <w:szCs w:val="16"/>
                <w:lang w:val="ru-RU"/>
              </w:rPr>
              <w:t xml:space="preserve"> </w:t>
            </w:r>
            <w:r w:rsidRPr="00B5347A">
              <w:rPr>
                <w:sz w:val="16"/>
                <w:szCs w:val="16"/>
                <w:lang w:val="ru-RU"/>
              </w:rPr>
              <w:t>с</w:t>
            </w:r>
            <w:r w:rsidRPr="00B5347A">
              <w:rPr>
                <w:spacing w:val="-5"/>
                <w:sz w:val="16"/>
                <w:szCs w:val="16"/>
                <w:lang w:val="ru-RU"/>
              </w:rPr>
              <w:t xml:space="preserve"> </w:t>
            </w:r>
            <w:r w:rsidRPr="00B5347A">
              <w:rPr>
                <w:sz w:val="16"/>
                <w:szCs w:val="16"/>
                <w:lang w:val="ru-RU"/>
              </w:rPr>
              <w:t>кодами</w:t>
            </w:r>
            <w:r w:rsidRPr="00B5347A">
              <w:rPr>
                <w:spacing w:val="-5"/>
                <w:sz w:val="16"/>
                <w:szCs w:val="16"/>
                <w:lang w:val="ru-RU"/>
              </w:rPr>
              <w:t xml:space="preserve"> </w:t>
            </w:r>
            <w:r w:rsidRPr="00B5347A">
              <w:rPr>
                <w:sz w:val="16"/>
                <w:szCs w:val="16"/>
                <w:lang w:val="ru-RU"/>
              </w:rPr>
              <w:t>5.4,5.5 (классификатор видов разрешенного использования земельных участков, утвержденный Приказом Росреестра от 10.11.2020 №</w:t>
            </w:r>
            <w:proofErr w:type="gramStart"/>
            <w:r w:rsidRPr="00B5347A">
              <w:rPr>
                <w:sz w:val="16"/>
                <w:szCs w:val="16"/>
                <w:lang w:val="ru-RU"/>
              </w:rPr>
              <w:t>П</w:t>
            </w:r>
            <w:proofErr w:type="gramEnd"/>
            <w:r w:rsidRPr="00B5347A">
              <w:rPr>
                <w:sz w:val="16"/>
                <w:szCs w:val="16"/>
                <w:lang w:val="ru-RU"/>
              </w:rPr>
              <w:t>/0412 (ред. от 23.06.2022))</w:t>
            </w:r>
          </w:p>
        </w:tc>
      </w:tr>
    </w:tbl>
    <w:p w:rsidR="00185CE8" w:rsidRDefault="00737C3D" w:rsidP="00185CE8">
      <w:pPr>
        <w:spacing w:after="0" w:line="240" w:lineRule="auto"/>
        <w:rPr>
          <w:rFonts w:ascii="Times New Roman" w:hAnsi="Times New Roman" w:cs="Times New Roman"/>
          <w:b/>
          <w:sz w:val="18"/>
          <w:szCs w:val="18"/>
        </w:rPr>
      </w:pPr>
      <w:r w:rsidRPr="00737C3D">
        <w:rPr>
          <w:rFonts w:ascii="Times New Roman" w:hAnsi="Times New Roman" w:cs="Times New Roman"/>
          <w:b/>
          <w:sz w:val="18"/>
          <w:szCs w:val="18"/>
        </w:rPr>
        <w:tab/>
      </w:r>
    </w:p>
    <w:p w:rsidR="00737C3D" w:rsidRDefault="00737C3D" w:rsidP="00776731">
      <w:pPr>
        <w:spacing w:line="240" w:lineRule="auto"/>
        <w:jc w:val="center"/>
        <w:rPr>
          <w:rFonts w:ascii="Times New Roman" w:hAnsi="Times New Roman" w:cs="Times New Roman"/>
          <w:b/>
          <w:sz w:val="18"/>
          <w:szCs w:val="18"/>
        </w:rPr>
      </w:pPr>
      <w:r w:rsidRPr="00737C3D">
        <w:rPr>
          <w:rFonts w:ascii="Times New Roman" w:hAnsi="Times New Roman" w:cs="Times New Roman"/>
          <w:b/>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tbl>
      <w:tblPr>
        <w:tblStyle w:val="TableNormal42"/>
        <w:tblW w:w="1105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8"/>
        <w:gridCol w:w="1275"/>
        <w:gridCol w:w="1134"/>
        <w:gridCol w:w="1560"/>
        <w:gridCol w:w="992"/>
        <w:gridCol w:w="1843"/>
        <w:gridCol w:w="1417"/>
      </w:tblGrid>
      <w:tr w:rsidR="00737C3D" w:rsidRPr="00737C3D" w:rsidTr="0022205D">
        <w:trPr>
          <w:trHeight w:val="473"/>
        </w:trPr>
        <w:tc>
          <w:tcPr>
            <w:tcW w:w="1418" w:type="dxa"/>
            <w:tcBorders>
              <w:bottom w:val="nil"/>
            </w:tcBorders>
          </w:tcPr>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Причины отнесения</w:t>
            </w:r>
          </w:p>
          <w:p w:rsidR="00737C3D" w:rsidRPr="00737C3D" w:rsidRDefault="0089004E" w:rsidP="00737C3D">
            <w:pPr>
              <w:spacing w:before="12" w:line="211" w:lineRule="exact"/>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земельного участка к </w:t>
            </w:r>
            <w:r w:rsidR="00737C3D" w:rsidRPr="00737C3D">
              <w:rPr>
                <w:rFonts w:ascii="Times New Roman" w:eastAsia="Times New Roman" w:hAnsi="Times New Roman" w:cs="Times New Roman"/>
                <w:sz w:val="16"/>
                <w:szCs w:val="16"/>
                <w:lang w:val="ru-RU"/>
              </w:rPr>
              <w:t>виду земельного</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участка, на который</w:t>
            </w:r>
          </w:p>
          <w:p w:rsidR="00737C3D" w:rsidRPr="00737C3D" w:rsidRDefault="0089004E" w:rsidP="00737C3D">
            <w:pPr>
              <w:spacing w:before="12" w:line="211" w:lineRule="exact"/>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действие </w:t>
            </w:r>
            <w:proofErr w:type="gramStart"/>
            <w:r w:rsidR="00737C3D" w:rsidRPr="00737C3D">
              <w:rPr>
                <w:rFonts w:ascii="Times New Roman" w:eastAsia="Times New Roman" w:hAnsi="Times New Roman" w:cs="Times New Roman"/>
                <w:sz w:val="16"/>
                <w:szCs w:val="16"/>
                <w:lang w:val="ru-RU"/>
              </w:rPr>
              <w:t>градостроительного</w:t>
            </w:r>
            <w:proofErr w:type="gramEnd"/>
          </w:p>
          <w:p w:rsidR="00737C3D" w:rsidRPr="00737C3D" w:rsidRDefault="0089004E" w:rsidP="00737C3D">
            <w:pPr>
              <w:spacing w:before="12" w:line="211" w:lineRule="exact"/>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регламента </w:t>
            </w:r>
            <w:r w:rsidR="00737C3D" w:rsidRPr="00737C3D">
              <w:rPr>
                <w:rFonts w:ascii="Times New Roman" w:eastAsia="Times New Roman" w:hAnsi="Times New Roman" w:cs="Times New Roman"/>
                <w:sz w:val="16"/>
                <w:szCs w:val="16"/>
                <w:lang w:val="ru-RU"/>
              </w:rPr>
              <w:t>не распространяется</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или для которого</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градостроительный</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регламент не</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устанавливается</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p>
        </w:tc>
        <w:tc>
          <w:tcPr>
            <w:tcW w:w="1418" w:type="dxa"/>
            <w:tcBorders>
              <w:bottom w:val="nil"/>
            </w:tcBorders>
          </w:tcPr>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Реквизиты акта,</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регулирующего</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использование</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земельного</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участка</w:t>
            </w:r>
          </w:p>
          <w:p w:rsidR="00737C3D" w:rsidRPr="00737C3D" w:rsidRDefault="00737C3D" w:rsidP="00737C3D">
            <w:pPr>
              <w:rPr>
                <w:rFonts w:ascii="Times New Roman" w:eastAsia="Times New Roman" w:hAnsi="Times New Roman" w:cs="Times New Roman"/>
                <w:sz w:val="16"/>
                <w:szCs w:val="16"/>
                <w:lang w:val="ru-RU"/>
              </w:rPr>
            </w:pPr>
          </w:p>
        </w:tc>
        <w:tc>
          <w:tcPr>
            <w:tcW w:w="1275" w:type="dxa"/>
            <w:tcBorders>
              <w:bottom w:val="nil"/>
            </w:tcBorders>
          </w:tcPr>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 xml:space="preserve">Требования </w:t>
            </w:r>
            <w:proofErr w:type="gramStart"/>
            <w:r w:rsidRPr="00737C3D">
              <w:rPr>
                <w:rFonts w:ascii="Times New Roman" w:eastAsia="Times New Roman" w:hAnsi="Times New Roman" w:cs="Times New Roman"/>
                <w:sz w:val="16"/>
                <w:szCs w:val="16"/>
                <w:lang w:val="ru-RU"/>
              </w:rPr>
              <w:t>к</w:t>
            </w:r>
            <w:proofErr w:type="gramEnd"/>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использованию</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земельного</w:t>
            </w:r>
          </w:p>
          <w:p w:rsidR="00737C3D" w:rsidRPr="00737C3D" w:rsidRDefault="00737C3D" w:rsidP="00737C3D">
            <w:pPr>
              <w:spacing w:before="12" w:line="211" w:lineRule="exact"/>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участка</w:t>
            </w:r>
          </w:p>
        </w:tc>
        <w:tc>
          <w:tcPr>
            <w:tcW w:w="3686" w:type="dxa"/>
            <w:gridSpan w:val="3"/>
          </w:tcPr>
          <w:p w:rsidR="00737C3D" w:rsidRPr="00737C3D" w:rsidRDefault="00737C3D" w:rsidP="00737C3D">
            <w:pPr>
              <w:spacing w:before="1"/>
              <w:ind w:left="11" w:right="2"/>
              <w:jc w:val="center"/>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Требования</w:t>
            </w:r>
            <w:r w:rsidRPr="00737C3D">
              <w:rPr>
                <w:rFonts w:ascii="Times New Roman" w:eastAsia="Times New Roman" w:hAnsi="Times New Roman" w:cs="Times New Roman"/>
                <w:spacing w:val="-5"/>
                <w:sz w:val="16"/>
                <w:szCs w:val="16"/>
                <w:lang w:val="ru-RU"/>
              </w:rPr>
              <w:t xml:space="preserve"> </w:t>
            </w:r>
            <w:r w:rsidRPr="00737C3D">
              <w:rPr>
                <w:rFonts w:ascii="Times New Roman" w:eastAsia="Times New Roman" w:hAnsi="Times New Roman" w:cs="Times New Roman"/>
                <w:sz w:val="16"/>
                <w:szCs w:val="16"/>
                <w:lang w:val="ru-RU"/>
              </w:rPr>
              <w:t>к</w:t>
            </w:r>
            <w:r w:rsidRPr="00737C3D">
              <w:rPr>
                <w:rFonts w:ascii="Times New Roman" w:eastAsia="Times New Roman" w:hAnsi="Times New Roman" w:cs="Times New Roman"/>
                <w:spacing w:val="-4"/>
                <w:sz w:val="16"/>
                <w:szCs w:val="16"/>
                <w:lang w:val="ru-RU"/>
              </w:rPr>
              <w:t xml:space="preserve"> </w:t>
            </w:r>
            <w:r w:rsidRPr="00737C3D">
              <w:rPr>
                <w:rFonts w:ascii="Times New Roman" w:eastAsia="Times New Roman" w:hAnsi="Times New Roman" w:cs="Times New Roman"/>
                <w:sz w:val="16"/>
                <w:szCs w:val="16"/>
                <w:lang w:val="ru-RU"/>
              </w:rPr>
              <w:t>параметрам</w:t>
            </w:r>
            <w:r w:rsidRPr="00737C3D">
              <w:rPr>
                <w:rFonts w:ascii="Times New Roman" w:eastAsia="Times New Roman" w:hAnsi="Times New Roman" w:cs="Times New Roman"/>
                <w:spacing w:val="-3"/>
                <w:sz w:val="16"/>
                <w:szCs w:val="16"/>
                <w:lang w:val="ru-RU"/>
              </w:rPr>
              <w:t xml:space="preserve"> </w:t>
            </w:r>
            <w:r w:rsidRPr="00737C3D">
              <w:rPr>
                <w:rFonts w:ascii="Times New Roman" w:eastAsia="Times New Roman" w:hAnsi="Times New Roman" w:cs="Times New Roman"/>
                <w:sz w:val="16"/>
                <w:szCs w:val="16"/>
                <w:lang w:val="ru-RU"/>
              </w:rPr>
              <w:t>объекта</w:t>
            </w:r>
            <w:r w:rsidRPr="00737C3D">
              <w:rPr>
                <w:rFonts w:ascii="Times New Roman" w:eastAsia="Times New Roman" w:hAnsi="Times New Roman" w:cs="Times New Roman"/>
                <w:spacing w:val="-4"/>
                <w:sz w:val="16"/>
                <w:szCs w:val="16"/>
                <w:lang w:val="ru-RU"/>
              </w:rPr>
              <w:t xml:space="preserve"> </w:t>
            </w:r>
            <w:r w:rsidRPr="00737C3D">
              <w:rPr>
                <w:rFonts w:ascii="Times New Roman" w:eastAsia="Times New Roman" w:hAnsi="Times New Roman" w:cs="Times New Roman"/>
                <w:spacing w:val="-2"/>
                <w:sz w:val="16"/>
                <w:szCs w:val="16"/>
                <w:lang w:val="ru-RU"/>
              </w:rPr>
              <w:t>капитального</w:t>
            </w:r>
          </w:p>
          <w:p w:rsidR="00737C3D" w:rsidRPr="00737C3D" w:rsidRDefault="00737C3D" w:rsidP="00737C3D">
            <w:pPr>
              <w:spacing w:before="12" w:line="211" w:lineRule="exact"/>
              <w:ind w:left="11"/>
              <w:jc w:val="center"/>
              <w:rPr>
                <w:rFonts w:ascii="Times New Roman" w:eastAsia="Times New Roman" w:hAnsi="Times New Roman" w:cs="Times New Roman"/>
                <w:sz w:val="16"/>
                <w:szCs w:val="16"/>
                <w:lang w:val="ru-RU"/>
              </w:rPr>
            </w:pPr>
            <w:r w:rsidRPr="00737C3D">
              <w:rPr>
                <w:rFonts w:ascii="Times New Roman" w:eastAsia="Times New Roman" w:hAnsi="Times New Roman" w:cs="Times New Roman"/>
                <w:spacing w:val="-2"/>
                <w:sz w:val="16"/>
                <w:szCs w:val="16"/>
                <w:lang w:val="ru-RU"/>
              </w:rPr>
              <w:t>строительства</w:t>
            </w:r>
          </w:p>
        </w:tc>
        <w:tc>
          <w:tcPr>
            <w:tcW w:w="3260" w:type="dxa"/>
            <w:gridSpan w:val="2"/>
          </w:tcPr>
          <w:p w:rsidR="00737C3D" w:rsidRPr="00737C3D" w:rsidRDefault="00737C3D" w:rsidP="00737C3D">
            <w:pPr>
              <w:spacing w:before="1"/>
              <w:ind w:left="14" w:right="1"/>
              <w:jc w:val="center"/>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Требования</w:t>
            </w:r>
            <w:r w:rsidRPr="00737C3D">
              <w:rPr>
                <w:rFonts w:ascii="Times New Roman" w:eastAsia="Times New Roman" w:hAnsi="Times New Roman" w:cs="Times New Roman"/>
                <w:spacing w:val="-5"/>
                <w:sz w:val="16"/>
                <w:szCs w:val="16"/>
                <w:lang w:val="ru-RU"/>
              </w:rPr>
              <w:t xml:space="preserve"> </w:t>
            </w:r>
            <w:r w:rsidRPr="00737C3D">
              <w:rPr>
                <w:rFonts w:ascii="Times New Roman" w:eastAsia="Times New Roman" w:hAnsi="Times New Roman" w:cs="Times New Roman"/>
                <w:sz w:val="16"/>
                <w:szCs w:val="16"/>
                <w:lang w:val="ru-RU"/>
              </w:rPr>
              <w:t>к</w:t>
            </w:r>
            <w:r w:rsidRPr="00737C3D">
              <w:rPr>
                <w:rFonts w:ascii="Times New Roman" w:eastAsia="Times New Roman" w:hAnsi="Times New Roman" w:cs="Times New Roman"/>
                <w:spacing w:val="-4"/>
                <w:sz w:val="16"/>
                <w:szCs w:val="16"/>
                <w:lang w:val="ru-RU"/>
              </w:rPr>
              <w:t xml:space="preserve"> </w:t>
            </w:r>
            <w:r w:rsidRPr="00737C3D">
              <w:rPr>
                <w:rFonts w:ascii="Times New Roman" w:eastAsia="Times New Roman" w:hAnsi="Times New Roman" w:cs="Times New Roman"/>
                <w:sz w:val="16"/>
                <w:szCs w:val="16"/>
                <w:lang w:val="ru-RU"/>
              </w:rPr>
              <w:t>размещению</w:t>
            </w:r>
            <w:r w:rsidRPr="00737C3D">
              <w:rPr>
                <w:rFonts w:ascii="Times New Roman" w:eastAsia="Times New Roman" w:hAnsi="Times New Roman" w:cs="Times New Roman"/>
                <w:spacing w:val="-4"/>
                <w:sz w:val="16"/>
                <w:szCs w:val="16"/>
                <w:lang w:val="ru-RU"/>
              </w:rPr>
              <w:t xml:space="preserve"> </w:t>
            </w:r>
            <w:r w:rsidRPr="00737C3D">
              <w:rPr>
                <w:rFonts w:ascii="Times New Roman" w:eastAsia="Times New Roman" w:hAnsi="Times New Roman" w:cs="Times New Roman"/>
                <w:spacing w:val="-2"/>
                <w:sz w:val="16"/>
                <w:szCs w:val="16"/>
                <w:lang w:val="ru-RU"/>
              </w:rPr>
              <w:t>объектов</w:t>
            </w:r>
          </w:p>
          <w:p w:rsidR="00737C3D" w:rsidRPr="00737C3D" w:rsidRDefault="00737C3D" w:rsidP="00737C3D">
            <w:pPr>
              <w:spacing w:before="12" w:line="211" w:lineRule="exact"/>
              <w:ind w:left="14"/>
              <w:jc w:val="center"/>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капитального</w:t>
            </w:r>
            <w:r w:rsidRPr="00737C3D">
              <w:rPr>
                <w:rFonts w:ascii="Times New Roman" w:eastAsia="Times New Roman" w:hAnsi="Times New Roman" w:cs="Times New Roman"/>
                <w:spacing w:val="-7"/>
                <w:sz w:val="16"/>
                <w:szCs w:val="16"/>
                <w:lang w:val="ru-RU"/>
              </w:rPr>
              <w:t xml:space="preserve"> </w:t>
            </w:r>
            <w:r w:rsidRPr="00737C3D">
              <w:rPr>
                <w:rFonts w:ascii="Times New Roman" w:eastAsia="Times New Roman" w:hAnsi="Times New Roman" w:cs="Times New Roman"/>
                <w:spacing w:val="-2"/>
                <w:sz w:val="16"/>
                <w:szCs w:val="16"/>
                <w:lang w:val="ru-RU"/>
              </w:rPr>
              <w:t>строительства</w:t>
            </w:r>
          </w:p>
        </w:tc>
      </w:tr>
      <w:tr w:rsidR="00737C3D" w:rsidRPr="00737C3D" w:rsidTr="0022205D">
        <w:trPr>
          <w:trHeight w:val="240"/>
        </w:trPr>
        <w:tc>
          <w:tcPr>
            <w:tcW w:w="1418" w:type="dxa"/>
            <w:tcBorders>
              <w:top w:val="nil"/>
              <w:bottom w:val="nil"/>
            </w:tcBorders>
          </w:tcPr>
          <w:p w:rsidR="00737C3D" w:rsidRPr="00B5347A" w:rsidRDefault="00737C3D" w:rsidP="00737C3D">
            <w:pPr>
              <w:spacing w:before="1" w:line="219" w:lineRule="exact"/>
              <w:ind w:left="16" w:right="4"/>
              <w:jc w:val="center"/>
              <w:rPr>
                <w:rFonts w:ascii="Times New Roman" w:eastAsia="Times New Roman" w:hAnsi="Times New Roman" w:cs="Times New Roman"/>
                <w:sz w:val="16"/>
                <w:szCs w:val="16"/>
                <w:lang w:val="ru-RU"/>
              </w:rPr>
            </w:pPr>
          </w:p>
        </w:tc>
        <w:tc>
          <w:tcPr>
            <w:tcW w:w="1418" w:type="dxa"/>
            <w:tcBorders>
              <w:top w:val="nil"/>
              <w:bottom w:val="nil"/>
            </w:tcBorders>
          </w:tcPr>
          <w:p w:rsidR="00737C3D" w:rsidRPr="00B5347A" w:rsidRDefault="00737C3D" w:rsidP="00737C3D">
            <w:pPr>
              <w:spacing w:before="1" w:line="219" w:lineRule="exact"/>
              <w:ind w:left="16" w:right="3"/>
              <w:jc w:val="center"/>
              <w:rPr>
                <w:rFonts w:ascii="Times New Roman" w:eastAsia="Times New Roman" w:hAnsi="Times New Roman" w:cs="Times New Roman"/>
                <w:sz w:val="16"/>
                <w:szCs w:val="16"/>
                <w:lang w:val="ru-RU"/>
              </w:rPr>
            </w:pPr>
          </w:p>
        </w:tc>
        <w:tc>
          <w:tcPr>
            <w:tcW w:w="1275" w:type="dxa"/>
            <w:tcBorders>
              <w:top w:val="nil"/>
              <w:bottom w:val="nil"/>
            </w:tcBorders>
          </w:tcPr>
          <w:p w:rsidR="00737C3D" w:rsidRPr="00B5347A" w:rsidRDefault="00737C3D" w:rsidP="00737C3D">
            <w:pPr>
              <w:spacing w:before="1" w:line="219" w:lineRule="exact"/>
              <w:ind w:left="16" w:right="3"/>
              <w:jc w:val="center"/>
              <w:rPr>
                <w:rFonts w:ascii="Times New Roman" w:eastAsia="Times New Roman" w:hAnsi="Times New Roman" w:cs="Times New Roman"/>
                <w:sz w:val="16"/>
                <w:szCs w:val="16"/>
                <w:lang w:val="ru-RU"/>
              </w:rPr>
            </w:pPr>
          </w:p>
        </w:tc>
        <w:tc>
          <w:tcPr>
            <w:tcW w:w="1134" w:type="dxa"/>
            <w:tcBorders>
              <w:bottom w:val="nil"/>
            </w:tcBorders>
          </w:tcPr>
          <w:p w:rsidR="00737C3D" w:rsidRPr="00737C3D" w:rsidRDefault="00737C3D" w:rsidP="00737C3D">
            <w:pPr>
              <w:spacing w:line="221" w:lineRule="exact"/>
              <w:ind w:right="4"/>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Предельное</w:t>
            </w:r>
          </w:p>
          <w:p w:rsidR="00737C3D" w:rsidRPr="00737C3D" w:rsidRDefault="00737C3D" w:rsidP="00737C3D">
            <w:pPr>
              <w:spacing w:line="221" w:lineRule="exact"/>
              <w:ind w:right="4"/>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количество</w:t>
            </w:r>
          </w:p>
          <w:p w:rsidR="00737C3D" w:rsidRPr="00737C3D" w:rsidRDefault="00737C3D" w:rsidP="00737C3D">
            <w:pPr>
              <w:spacing w:line="221" w:lineRule="exact"/>
              <w:ind w:right="4"/>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этажей и (или)</w:t>
            </w:r>
          </w:p>
          <w:p w:rsidR="00737C3D" w:rsidRPr="00737C3D" w:rsidRDefault="00737C3D" w:rsidP="00737C3D">
            <w:pPr>
              <w:spacing w:line="221" w:lineRule="exact"/>
              <w:ind w:right="4"/>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предельная</w:t>
            </w:r>
          </w:p>
          <w:p w:rsidR="00737C3D" w:rsidRPr="00737C3D" w:rsidRDefault="00737C3D" w:rsidP="00737C3D">
            <w:pPr>
              <w:spacing w:line="221" w:lineRule="exact"/>
              <w:ind w:right="4"/>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высота зданий,</w:t>
            </w:r>
          </w:p>
          <w:p w:rsidR="00737C3D" w:rsidRPr="00737C3D" w:rsidRDefault="00737C3D" w:rsidP="00737C3D">
            <w:pPr>
              <w:spacing w:line="221" w:lineRule="exact"/>
              <w:ind w:right="4"/>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строений,</w:t>
            </w:r>
          </w:p>
          <w:p w:rsidR="00737C3D" w:rsidRPr="00737C3D" w:rsidRDefault="00737C3D" w:rsidP="00737C3D">
            <w:pPr>
              <w:spacing w:line="221" w:lineRule="exact"/>
              <w:ind w:right="4"/>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сооружений</w:t>
            </w:r>
          </w:p>
          <w:p w:rsidR="00737C3D" w:rsidRPr="00737C3D" w:rsidRDefault="00737C3D" w:rsidP="00737C3D">
            <w:pPr>
              <w:spacing w:line="221" w:lineRule="exact"/>
              <w:ind w:right="4"/>
              <w:rPr>
                <w:rFonts w:ascii="Times New Roman" w:eastAsia="Times New Roman" w:hAnsi="Times New Roman" w:cs="Times New Roman"/>
                <w:sz w:val="16"/>
                <w:szCs w:val="16"/>
                <w:lang w:val="ru-RU"/>
              </w:rPr>
            </w:pPr>
          </w:p>
        </w:tc>
        <w:tc>
          <w:tcPr>
            <w:tcW w:w="1560" w:type="dxa"/>
            <w:tcBorders>
              <w:bottom w:val="nil"/>
            </w:tcBorders>
          </w:tcPr>
          <w:p w:rsidR="00737C3D" w:rsidRPr="00737C3D" w:rsidRDefault="00737C3D" w:rsidP="00737C3D">
            <w:pPr>
              <w:spacing w:line="221" w:lineRule="exact"/>
              <w:ind w:right="5"/>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Максимальный</w:t>
            </w:r>
          </w:p>
          <w:p w:rsidR="00737C3D" w:rsidRPr="00737C3D" w:rsidRDefault="00737C3D" w:rsidP="00737C3D">
            <w:pPr>
              <w:spacing w:line="221" w:lineRule="exact"/>
              <w:ind w:right="5"/>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 xml:space="preserve">процент застройки </w:t>
            </w:r>
            <w:proofErr w:type="gramStart"/>
            <w:r w:rsidRPr="00737C3D">
              <w:rPr>
                <w:rFonts w:ascii="Times New Roman" w:eastAsia="Times New Roman" w:hAnsi="Times New Roman" w:cs="Times New Roman"/>
                <w:sz w:val="16"/>
                <w:szCs w:val="16"/>
                <w:lang w:val="ru-RU"/>
              </w:rPr>
              <w:t>в</w:t>
            </w:r>
            <w:proofErr w:type="gramEnd"/>
          </w:p>
          <w:p w:rsidR="00737C3D" w:rsidRPr="00737C3D" w:rsidRDefault="00737C3D" w:rsidP="00737C3D">
            <w:pPr>
              <w:spacing w:line="221" w:lineRule="exact"/>
              <w:ind w:right="5"/>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 xml:space="preserve">границах </w:t>
            </w:r>
            <w:proofErr w:type="gramStart"/>
            <w:r w:rsidRPr="00737C3D">
              <w:rPr>
                <w:rFonts w:ascii="Times New Roman" w:eastAsia="Times New Roman" w:hAnsi="Times New Roman" w:cs="Times New Roman"/>
                <w:sz w:val="16"/>
                <w:szCs w:val="16"/>
                <w:lang w:val="ru-RU"/>
              </w:rPr>
              <w:t>земельного</w:t>
            </w:r>
            <w:proofErr w:type="gramEnd"/>
          </w:p>
          <w:p w:rsidR="00737C3D" w:rsidRPr="00737C3D" w:rsidRDefault="00737C3D" w:rsidP="00737C3D">
            <w:pPr>
              <w:spacing w:line="221" w:lineRule="exact"/>
              <w:ind w:right="5"/>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участка,</w:t>
            </w:r>
          </w:p>
          <w:p w:rsidR="00737C3D" w:rsidRPr="00737C3D" w:rsidRDefault="00737C3D" w:rsidP="00737C3D">
            <w:pPr>
              <w:spacing w:line="221" w:lineRule="exact"/>
              <w:ind w:right="5"/>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определяемый как</w:t>
            </w:r>
          </w:p>
          <w:p w:rsidR="00737C3D" w:rsidRPr="00737C3D" w:rsidRDefault="00737C3D" w:rsidP="00737C3D">
            <w:pPr>
              <w:spacing w:line="221" w:lineRule="exact"/>
              <w:ind w:right="5"/>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отношение</w:t>
            </w:r>
          </w:p>
          <w:p w:rsidR="00737C3D" w:rsidRPr="00737C3D" w:rsidRDefault="00737C3D" w:rsidP="00737C3D">
            <w:pPr>
              <w:spacing w:line="221" w:lineRule="exact"/>
              <w:ind w:right="5"/>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суммарной площади</w:t>
            </w:r>
          </w:p>
          <w:p w:rsidR="00737C3D" w:rsidRPr="00737C3D" w:rsidRDefault="00737C3D" w:rsidP="00737C3D">
            <w:pPr>
              <w:spacing w:line="221" w:lineRule="exact"/>
              <w:ind w:right="5"/>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земельного участка,</w:t>
            </w:r>
          </w:p>
          <w:p w:rsidR="00737C3D" w:rsidRPr="00737C3D" w:rsidRDefault="00737C3D" w:rsidP="00737C3D">
            <w:pPr>
              <w:spacing w:line="221" w:lineRule="exact"/>
              <w:ind w:right="5"/>
              <w:rPr>
                <w:rFonts w:ascii="Times New Roman" w:eastAsia="Times New Roman" w:hAnsi="Times New Roman" w:cs="Times New Roman"/>
                <w:sz w:val="16"/>
                <w:szCs w:val="16"/>
                <w:lang w:val="ru-RU"/>
              </w:rPr>
            </w:pPr>
            <w:proofErr w:type="gramStart"/>
            <w:r w:rsidRPr="00737C3D">
              <w:rPr>
                <w:rFonts w:ascii="Times New Roman" w:eastAsia="Times New Roman" w:hAnsi="Times New Roman" w:cs="Times New Roman"/>
                <w:sz w:val="16"/>
                <w:szCs w:val="16"/>
                <w:lang w:val="ru-RU"/>
              </w:rPr>
              <w:t>которая</w:t>
            </w:r>
            <w:proofErr w:type="gramEnd"/>
            <w:r w:rsidRPr="00737C3D">
              <w:rPr>
                <w:rFonts w:ascii="Times New Roman" w:eastAsia="Times New Roman" w:hAnsi="Times New Roman" w:cs="Times New Roman"/>
                <w:sz w:val="16"/>
                <w:szCs w:val="16"/>
                <w:lang w:val="ru-RU"/>
              </w:rPr>
              <w:t xml:space="preserve"> может быть</w:t>
            </w:r>
          </w:p>
          <w:p w:rsidR="00737C3D" w:rsidRPr="00737C3D" w:rsidRDefault="00737C3D" w:rsidP="00737C3D">
            <w:pPr>
              <w:spacing w:line="221" w:lineRule="exact"/>
              <w:ind w:right="5"/>
              <w:rPr>
                <w:rFonts w:ascii="Times New Roman" w:eastAsia="Times New Roman" w:hAnsi="Times New Roman" w:cs="Times New Roman"/>
                <w:sz w:val="16"/>
                <w:szCs w:val="16"/>
                <w:lang w:val="ru-RU"/>
              </w:rPr>
            </w:pPr>
            <w:proofErr w:type="gramStart"/>
            <w:r w:rsidRPr="00737C3D">
              <w:rPr>
                <w:rFonts w:ascii="Times New Roman" w:eastAsia="Times New Roman" w:hAnsi="Times New Roman" w:cs="Times New Roman"/>
                <w:sz w:val="16"/>
                <w:szCs w:val="16"/>
                <w:lang w:val="ru-RU"/>
              </w:rPr>
              <w:t>застроена</w:t>
            </w:r>
            <w:proofErr w:type="gramEnd"/>
            <w:r w:rsidRPr="00737C3D">
              <w:rPr>
                <w:rFonts w:ascii="Times New Roman" w:eastAsia="Times New Roman" w:hAnsi="Times New Roman" w:cs="Times New Roman"/>
                <w:sz w:val="16"/>
                <w:szCs w:val="16"/>
                <w:lang w:val="ru-RU"/>
              </w:rPr>
              <w:t>, ко всей</w:t>
            </w:r>
          </w:p>
          <w:p w:rsidR="00737C3D" w:rsidRPr="00737C3D" w:rsidRDefault="00737C3D" w:rsidP="00737C3D">
            <w:pPr>
              <w:spacing w:line="221" w:lineRule="exact"/>
              <w:ind w:right="5"/>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 xml:space="preserve">площади </w:t>
            </w:r>
            <w:proofErr w:type="gramStart"/>
            <w:r w:rsidRPr="00737C3D">
              <w:rPr>
                <w:rFonts w:ascii="Times New Roman" w:eastAsia="Times New Roman" w:hAnsi="Times New Roman" w:cs="Times New Roman"/>
                <w:sz w:val="16"/>
                <w:szCs w:val="16"/>
                <w:lang w:val="ru-RU"/>
              </w:rPr>
              <w:t>земельного</w:t>
            </w:r>
            <w:proofErr w:type="gramEnd"/>
          </w:p>
          <w:p w:rsidR="00737C3D" w:rsidRPr="00737C3D" w:rsidRDefault="0089004E" w:rsidP="00737C3D">
            <w:pPr>
              <w:spacing w:line="221" w:lineRule="exact"/>
              <w:ind w:right="5"/>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участка</w:t>
            </w:r>
          </w:p>
        </w:tc>
        <w:tc>
          <w:tcPr>
            <w:tcW w:w="992" w:type="dxa"/>
            <w:tcBorders>
              <w:bottom w:val="nil"/>
            </w:tcBorders>
          </w:tcPr>
          <w:p w:rsidR="00737C3D" w:rsidRPr="00737C3D" w:rsidRDefault="0022205D" w:rsidP="00737C3D">
            <w:pPr>
              <w:spacing w:line="221" w:lineRule="exact"/>
              <w:ind w:right="3"/>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Иные требования к </w:t>
            </w:r>
            <w:r w:rsidR="00737C3D" w:rsidRPr="00737C3D">
              <w:rPr>
                <w:rFonts w:ascii="Times New Roman" w:eastAsia="Times New Roman" w:hAnsi="Times New Roman" w:cs="Times New Roman"/>
                <w:sz w:val="16"/>
                <w:szCs w:val="16"/>
                <w:lang w:val="ru-RU"/>
              </w:rPr>
              <w:t>параметрам</w:t>
            </w:r>
          </w:p>
          <w:p w:rsidR="00737C3D" w:rsidRPr="00737C3D" w:rsidRDefault="0022205D" w:rsidP="00737C3D">
            <w:pPr>
              <w:spacing w:line="221" w:lineRule="exact"/>
              <w:ind w:right="3"/>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Объекта </w:t>
            </w:r>
            <w:r w:rsidR="00737C3D" w:rsidRPr="00737C3D">
              <w:rPr>
                <w:rFonts w:ascii="Times New Roman" w:eastAsia="Times New Roman" w:hAnsi="Times New Roman" w:cs="Times New Roman"/>
                <w:sz w:val="16"/>
                <w:szCs w:val="16"/>
                <w:lang w:val="ru-RU"/>
              </w:rPr>
              <w:t>капитального</w:t>
            </w:r>
          </w:p>
          <w:p w:rsidR="00737C3D" w:rsidRPr="00737C3D" w:rsidRDefault="00737C3D" w:rsidP="00737C3D">
            <w:pPr>
              <w:spacing w:line="221" w:lineRule="exact"/>
              <w:ind w:right="3"/>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строительства</w:t>
            </w:r>
          </w:p>
        </w:tc>
        <w:tc>
          <w:tcPr>
            <w:tcW w:w="1843" w:type="dxa"/>
            <w:tcBorders>
              <w:bottom w:val="nil"/>
            </w:tcBorders>
          </w:tcPr>
          <w:p w:rsidR="00737C3D" w:rsidRPr="00737C3D" w:rsidRDefault="0022205D" w:rsidP="0022205D">
            <w:pPr>
              <w:spacing w:line="221" w:lineRule="exact"/>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Минимальные </w:t>
            </w:r>
            <w:r w:rsidR="00737C3D" w:rsidRPr="00737C3D">
              <w:rPr>
                <w:rFonts w:ascii="Times New Roman" w:eastAsia="Times New Roman" w:hAnsi="Times New Roman" w:cs="Times New Roman"/>
                <w:sz w:val="16"/>
                <w:szCs w:val="16"/>
                <w:lang w:val="ru-RU"/>
              </w:rPr>
              <w:t xml:space="preserve">отступы </w:t>
            </w:r>
            <w:proofErr w:type="gramStart"/>
            <w:r w:rsidR="00737C3D" w:rsidRPr="00737C3D">
              <w:rPr>
                <w:rFonts w:ascii="Times New Roman" w:eastAsia="Times New Roman" w:hAnsi="Times New Roman" w:cs="Times New Roman"/>
                <w:sz w:val="16"/>
                <w:szCs w:val="16"/>
                <w:lang w:val="ru-RU"/>
              </w:rPr>
              <w:t>от</w:t>
            </w:r>
            <w:proofErr w:type="gramEnd"/>
          </w:p>
          <w:p w:rsidR="00737C3D" w:rsidRPr="00737C3D" w:rsidRDefault="0022205D" w:rsidP="00737C3D">
            <w:pPr>
              <w:spacing w:line="221" w:lineRule="exact"/>
              <w:ind w:right="3"/>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Границ земельного </w:t>
            </w:r>
            <w:r w:rsidR="00737C3D" w:rsidRPr="00737C3D">
              <w:rPr>
                <w:rFonts w:ascii="Times New Roman" w:eastAsia="Times New Roman" w:hAnsi="Times New Roman" w:cs="Times New Roman"/>
                <w:sz w:val="16"/>
                <w:szCs w:val="16"/>
                <w:lang w:val="ru-RU"/>
              </w:rPr>
              <w:t>учас</w:t>
            </w:r>
            <w:r>
              <w:rPr>
                <w:rFonts w:ascii="Times New Roman" w:eastAsia="Times New Roman" w:hAnsi="Times New Roman" w:cs="Times New Roman"/>
                <w:sz w:val="16"/>
                <w:szCs w:val="16"/>
                <w:lang w:val="ru-RU"/>
              </w:rPr>
              <w:t xml:space="preserve">тка в целях определения мест допустимого </w:t>
            </w:r>
            <w:r w:rsidR="00737C3D" w:rsidRPr="00737C3D">
              <w:rPr>
                <w:rFonts w:ascii="Times New Roman" w:eastAsia="Times New Roman" w:hAnsi="Times New Roman" w:cs="Times New Roman"/>
                <w:sz w:val="16"/>
                <w:szCs w:val="16"/>
                <w:lang w:val="ru-RU"/>
              </w:rPr>
              <w:t>размещения</w:t>
            </w:r>
          </w:p>
          <w:p w:rsidR="00737C3D" w:rsidRPr="00737C3D" w:rsidRDefault="0022205D" w:rsidP="00737C3D">
            <w:pPr>
              <w:spacing w:line="221" w:lineRule="exact"/>
              <w:ind w:right="3"/>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зданий, строений, сооружений, за </w:t>
            </w:r>
            <w:r w:rsidR="00737C3D" w:rsidRPr="00737C3D">
              <w:rPr>
                <w:rFonts w:ascii="Times New Roman" w:eastAsia="Times New Roman" w:hAnsi="Times New Roman" w:cs="Times New Roman"/>
                <w:sz w:val="16"/>
                <w:szCs w:val="16"/>
                <w:lang w:val="ru-RU"/>
              </w:rPr>
              <w:t>пределами</w:t>
            </w:r>
          </w:p>
          <w:p w:rsidR="00737C3D" w:rsidRPr="00737C3D" w:rsidRDefault="0022205D" w:rsidP="00737C3D">
            <w:pPr>
              <w:spacing w:line="221" w:lineRule="exact"/>
              <w:ind w:right="3"/>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которых </w:t>
            </w:r>
            <w:r w:rsidR="00737C3D" w:rsidRPr="00737C3D">
              <w:rPr>
                <w:rFonts w:ascii="Times New Roman" w:eastAsia="Times New Roman" w:hAnsi="Times New Roman" w:cs="Times New Roman"/>
                <w:sz w:val="16"/>
                <w:szCs w:val="16"/>
                <w:lang w:val="ru-RU"/>
              </w:rPr>
              <w:t>запрещено</w:t>
            </w:r>
          </w:p>
          <w:p w:rsidR="00737C3D" w:rsidRPr="00737C3D" w:rsidRDefault="0022205D" w:rsidP="00737C3D">
            <w:pPr>
              <w:spacing w:line="221" w:lineRule="exact"/>
              <w:ind w:right="3"/>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строительство </w:t>
            </w:r>
            <w:r w:rsidR="00737C3D" w:rsidRPr="00737C3D">
              <w:rPr>
                <w:rFonts w:ascii="Times New Roman" w:eastAsia="Times New Roman" w:hAnsi="Times New Roman" w:cs="Times New Roman"/>
                <w:sz w:val="16"/>
                <w:szCs w:val="16"/>
                <w:lang w:val="ru-RU"/>
              </w:rPr>
              <w:t>зданий,</w:t>
            </w:r>
          </w:p>
          <w:p w:rsidR="00737C3D" w:rsidRPr="00737C3D" w:rsidRDefault="0022205D" w:rsidP="00737C3D">
            <w:pPr>
              <w:spacing w:line="221" w:lineRule="exact"/>
              <w:ind w:right="3"/>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строений, </w:t>
            </w:r>
            <w:r w:rsidR="00737C3D" w:rsidRPr="00737C3D">
              <w:rPr>
                <w:rFonts w:ascii="Times New Roman" w:eastAsia="Times New Roman" w:hAnsi="Times New Roman" w:cs="Times New Roman"/>
                <w:sz w:val="16"/>
                <w:szCs w:val="16"/>
                <w:lang w:val="ru-RU"/>
              </w:rPr>
              <w:t>сооружений</w:t>
            </w:r>
          </w:p>
        </w:tc>
        <w:tc>
          <w:tcPr>
            <w:tcW w:w="1417" w:type="dxa"/>
            <w:tcBorders>
              <w:bottom w:val="nil"/>
            </w:tcBorders>
          </w:tcPr>
          <w:p w:rsidR="00737C3D" w:rsidRPr="00737C3D" w:rsidRDefault="00737C3D" w:rsidP="00737C3D">
            <w:pPr>
              <w:spacing w:line="221" w:lineRule="exact"/>
              <w:ind w:right="2"/>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Иные требования</w:t>
            </w:r>
          </w:p>
          <w:p w:rsidR="00737C3D" w:rsidRPr="00737C3D" w:rsidRDefault="00737C3D" w:rsidP="00737C3D">
            <w:pPr>
              <w:spacing w:line="221" w:lineRule="exact"/>
              <w:ind w:right="2"/>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к размещению</w:t>
            </w:r>
          </w:p>
          <w:p w:rsidR="00737C3D" w:rsidRPr="00737C3D" w:rsidRDefault="00737C3D" w:rsidP="00737C3D">
            <w:pPr>
              <w:spacing w:line="221" w:lineRule="exact"/>
              <w:ind w:right="2"/>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объектов</w:t>
            </w:r>
          </w:p>
          <w:p w:rsidR="00737C3D" w:rsidRPr="00737C3D" w:rsidRDefault="00737C3D" w:rsidP="00737C3D">
            <w:pPr>
              <w:spacing w:line="221" w:lineRule="exact"/>
              <w:ind w:right="2"/>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капитального</w:t>
            </w:r>
          </w:p>
          <w:p w:rsidR="00737C3D" w:rsidRPr="00737C3D" w:rsidRDefault="00737C3D" w:rsidP="00737C3D">
            <w:pPr>
              <w:spacing w:line="221" w:lineRule="exact"/>
              <w:ind w:right="2"/>
              <w:rPr>
                <w:rFonts w:ascii="Times New Roman" w:eastAsia="Times New Roman" w:hAnsi="Times New Roman" w:cs="Times New Roman"/>
                <w:sz w:val="16"/>
                <w:szCs w:val="16"/>
                <w:lang w:val="ru-RU"/>
              </w:rPr>
            </w:pPr>
            <w:r w:rsidRPr="00737C3D">
              <w:rPr>
                <w:rFonts w:ascii="Times New Roman" w:eastAsia="Times New Roman" w:hAnsi="Times New Roman" w:cs="Times New Roman"/>
                <w:sz w:val="16"/>
                <w:szCs w:val="16"/>
                <w:lang w:val="ru-RU"/>
              </w:rPr>
              <w:t>строительства</w:t>
            </w:r>
          </w:p>
          <w:p w:rsidR="00737C3D" w:rsidRPr="00737C3D" w:rsidRDefault="00737C3D" w:rsidP="00737C3D">
            <w:pPr>
              <w:spacing w:line="221" w:lineRule="exact"/>
              <w:ind w:right="2"/>
              <w:rPr>
                <w:rFonts w:ascii="Times New Roman" w:eastAsia="Times New Roman" w:hAnsi="Times New Roman" w:cs="Times New Roman"/>
                <w:sz w:val="16"/>
                <w:szCs w:val="16"/>
                <w:lang w:val="ru-RU"/>
              </w:rPr>
            </w:pPr>
          </w:p>
          <w:p w:rsidR="00737C3D" w:rsidRPr="00737C3D" w:rsidRDefault="00737C3D" w:rsidP="00737C3D">
            <w:pPr>
              <w:spacing w:line="221" w:lineRule="exact"/>
              <w:ind w:right="2"/>
              <w:rPr>
                <w:rFonts w:ascii="Times New Roman" w:eastAsia="Times New Roman" w:hAnsi="Times New Roman" w:cs="Times New Roman"/>
                <w:sz w:val="16"/>
                <w:szCs w:val="16"/>
                <w:lang w:val="ru-RU"/>
              </w:rPr>
            </w:pPr>
          </w:p>
        </w:tc>
      </w:tr>
      <w:tr w:rsidR="00737C3D" w:rsidRPr="00737C3D" w:rsidTr="0022205D">
        <w:trPr>
          <w:trHeight w:val="231"/>
        </w:trPr>
        <w:tc>
          <w:tcPr>
            <w:tcW w:w="1418" w:type="dxa"/>
          </w:tcPr>
          <w:p w:rsidR="00737C3D" w:rsidRPr="00737C3D" w:rsidRDefault="00737C3D" w:rsidP="00737C3D">
            <w:pPr>
              <w:spacing w:before="1" w:line="211" w:lineRule="exact"/>
              <w:ind w:left="16"/>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1</w:t>
            </w:r>
          </w:p>
        </w:tc>
        <w:tc>
          <w:tcPr>
            <w:tcW w:w="1418" w:type="dxa"/>
          </w:tcPr>
          <w:p w:rsidR="00737C3D" w:rsidRPr="00737C3D" w:rsidRDefault="00737C3D" w:rsidP="00737C3D">
            <w:pPr>
              <w:spacing w:before="1" w:line="211" w:lineRule="exact"/>
              <w:ind w:left="16"/>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2</w:t>
            </w:r>
          </w:p>
        </w:tc>
        <w:tc>
          <w:tcPr>
            <w:tcW w:w="1275" w:type="dxa"/>
          </w:tcPr>
          <w:p w:rsidR="00737C3D" w:rsidRPr="00737C3D" w:rsidRDefault="00737C3D" w:rsidP="00737C3D">
            <w:pPr>
              <w:spacing w:before="1" w:line="211" w:lineRule="exact"/>
              <w:ind w:left="16"/>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3</w:t>
            </w:r>
          </w:p>
        </w:tc>
        <w:tc>
          <w:tcPr>
            <w:tcW w:w="1134" w:type="dxa"/>
          </w:tcPr>
          <w:p w:rsidR="00737C3D" w:rsidRPr="00737C3D" w:rsidRDefault="00737C3D" w:rsidP="00737C3D">
            <w:pPr>
              <w:spacing w:before="1" w:line="211" w:lineRule="exact"/>
              <w:ind w:left="15" w:right="1"/>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4</w:t>
            </w:r>
          </w:p>
        </w:tc>
        <w:tc>
          <w:tcPr>
            <w:tcW w:w="1560" w:type="dxa"/>
          </w:tcPr>
          <w:p w:rsidR="00737C3D" w:rsidRPr="00737C3D" w:rsidRDefault="00737C3D" w:rsidP="00737C3D">
            <w:pPr>
              <w:spacing w:before="1" w:line="211" w:lineRule="exact"/>
              <w:ind w:left="16"/>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5</w:t>
            </w:r>
          </w:p>
        </w:tc>
        <w:tc>
          <w:tcPr>
            <w:tcW w:w="992" w:type="dxa"/>
          </w:tcPr>
          <w:p w:rsidR="00737C3D" w:rsidRPr="00737C3D" w:rsidRDefault="00737C3D" w:rsidP="00737C3D">
            <w:pPr>
              <w:spacing w:before="1" w:line="211" w:lineRule="exact"/>
              <w:ind w:left="14"/>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6</w:t>
            </w:r>
          </w:p>
        </w:tc>
        <w:tc>
          <w:tcPr>
            <w:tcW w:w="1843" w:type="dxa"/>
          </w:tcPr>
          <w:p w:rsidR="00737C3D" w:rsidRPr="00737C3D" w:rsidRDefault="00737C3D" w:rsidP="00737C3D">
            <w:pPr>
              <w:spacing w:before="1" w:line="211" w:lineRule="exact"/>
              <w:ind w:left="14"/>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7</w:t>
            </w:r>
          </w:p>
        </w:tc>
        <w:tc>
          <w:tcPr>
            <w:tcW w:w="1417" w:type="dxa"/>
          </w:tcPr>
          <w:p w:rsidR="00737C3D" w:rsidRPr="00737C3D" w:rsidRDefault="00737C3D" w:rsidP="00737C3D">
            <w:pPr>
              <w:spacing w:before="1" w:line="211" w:lineRule="exact"/>
              <w:ind w:left="16"/>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8</w:t>
            </w:r>
          </w:p>
        </w:tc>
      </w:tr>
      <w:tr w:rsidR="00737C3D" w:rsidRPr="00737C3D" w:rsidTr="0022205D">
        <w:trPr>
          <w:trHeight w:val="230"/>
        </w:trPr>
        <w:tc>
          <w:tcPr>
            <w:tcW w:w="1418" w:type="dxa"/>
          </w:tcPr>
          <w:p w:rsidR="00737C3D" w:rsidRPr="00737C3D" w:rsidRDefault="00737C3D" w:rsidP="00737C3D">
            <w:pPr>
              <w:spacing w:line="210" w:lineRule="exact"/>
              <w:ind w:left="16" w:right="2"/>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w:t>
            </w:r>
          </w:p>
        </w:tc>
        <w:tc>
          <w:tcPr>
            <w:tcW w:w="1418" w:type="dxa"/>
          </w:tcPr>
          <w:p w:rsidR="00737C3D" w:rsidRPr="00737C3D" w:rsidRDefault="00737C3D" w:rsidP="00737C3D">
            <w:pPr>
              <w:spacing w:line="210" w:lineRule="exact"/>
              <w:ind w:left="16" w:right="2"/>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w:t>
            </w:r>
          </w:p>
        </w:tc>
        <w:tc>
          <w:tcPr>
            <w:tcW w:w="1275" w:type="dxa"/>
          </w:tcPr>
          <w:p w:rsidR="00737C3D" w:rsidRPr="00737C3D" w:rsidRDefault="00737C3D" w:rsidP="00737C3D">
            <w:pPr>
              <w:spacing w:line="210" w:lineRule="exact"/>
              <w:ind w:left="16" w:right="2"/>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w:t>
            </w:r>
          </w:p>
        </w:tc>
        <w:tc>
          <w:tcPr>
            <w:tcW w:w="1134" w:type="dxa"/>
          </w:tcPr>
          <w:p w:rsidR="00737C3D" w:rsidRPr="00737C3D" w:rsidRDefault="00737C3D" w:rsidP="00737C3D">
            <w:pPr>
              <w:spacing w:line="210" w:lineRule="exact"/>
              <w:ind w:left="15" w:right="3"/>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w:t>
            </w:r>
          </w:p>
        </w:tc>
        <w:tc>
          <w:tcPr>
            <w:tcW w:w="1560" w:type="dxa"/>
          </w:tcPr>
          <w:p w:rsidR="00737C3D" w:rsidRPr="00737C3D" w:rsidRDefault="00737C3D" w:rsidP="00737C3D">
            <w:pPr>
              <w:spacing w:line="210" w:lineRule="exact"/>
              <w:ind w:left="16" w:right="2"/>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w:t>
            </w:r>
          </w:p>
        </w:tc>
        <w:tc>
          <w:tcPr>
            <w:tcW w:w="992" w:type="dxa"/>
          </w:tcPr>
          <w:p w:rsidR="00737C3D" w:rsidRPr="00737C3D" w:rsidRDefault="00737C3D" w:rsidP="00737C3D">
            <w:pPr>
              <w:spacing w:line="210" w:lineRule="exact"/>
              <w:ind w:left="14" w:right="2"/>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w:t>
            </w:r>
          </w:p>
        </w:tc>
        <w:tc>
          <w:tcPr>
            <w:tcW w:w="1843" w:type="dxa"/>
          </w:tcPr>
          <w:p w:rsidR="00737C3D" w:rsidRPr="00737C3D" w:rsidRDefault="00737C3D" w:rsidP="00737C3D">
            <w:pPr>
              <w:spacing w:line="210" w:lineRule="exact"/>
              <w:ind w:left="14" w:right="2"/>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w:t>
            </w:r>
          </w:p>
        </w:tc>
        <w:tc>
          <w:tcPr>
            <w:tcW w:w="1417" w:type="dxa"/>
          </w:tcPr>
          <w:p w:rsidR="00737C3D" w:rsidRPr="00737C3D" w:rsidRDefault="00737C3D" w:rsidP="00737C3D">
            <w:pPr>
              <w:spacing w:line="210" w:lineRule="exact"/>
              <w:ind w:left="16" w:right="2"/>
              <w:jc w:val="center"/>
              <w:rPr>
                <w:rFonts w:ascii="Times New Roman" w:eastAsia="Times New Roman" w:hAnsi="Times New Roman" w:cs="Times New Roman"/>
                <w:sz w:val="16"/>
                <w:szCs w:val="16"/>
              </w:rPr>
            </w:pPr>
            <w:r w:rsidRPr="00737C3D">
              <w:rPr>
                <w:rFonts w:ascii="Times New Roman" w:eastAsia="Times New Roman" w:hAnsi="Times New Roman" w:cs="Times New Roman"/>
                <w:spacing w:val="-10"/>
                <w:sz w:val="16"/>
                <w:szCs w:val="16"/>
              </w:rPr>
              <w:t>-</w:t>
            </w:r>
          </w:p>
        </w:tc>
      </w:tr>
    </w:tbl>
    <w:p w:rsidR="00D639F7" w:rsidRDefault="00D639F7" w:rsidP="003E016A">
      <w:pPr>
        <w:spacing w:after="0" w:line="240" w:lineRule="auto"/>
        <w:rPr>
          <w:rFonts w:ascii="Times New Roman" w:hAnsi="Times New Roman" w:cs="Times New Roman"/>
          <w:b/>
          <w:sz w:val="18"/>
          <w:szCs w:val="18"/>
        </w:rPr>
      </w:pPr>
    </w:p>
    <w:p w:rsidR="00D639F7" w:rsidRDefault="00D639F7" w:rsidP="00185CE8">
      <w:pPr>
        <w:spacing w:after="0" w:line="240" w:lineRule="auto"/>
        <w:jc w:val="center"/>
        <w:rPr>
          <w:rFonts w:ascii="Times New Roman" w:hAnsi="Times New Roman" w:cs="Times New Roman"/>
          <w:b/>
          <w:sz w:val="18"/>
          <w:szCs w:val="18"/>
        </w:rPr>
      </w:pPr>
    </w:p>
    <w:p w:rsidR="00AE33AC" w:rsidRDefault="00737C3D" w:rsidP="00185CE8">
      <w:pPr>
        <w:spacing w:after="0" w:line="240" w:lineRule="auto"/>
        <w:jc w:val="center"/>
        <w:rPr>
          <w:rFonts w:ascii="Times New Roman" w:hAnsi="Times New Roman" w:cs="Times New Roman"/>
          <w:b/>
          <w:sz w:val="18"/>
          <w:szCs w:val="18"/>
        </w:rPr>
      </w:pPr>
      <w:r w:rsidRPr="00737C3D">
        <w:rPr>
          <w:rFonts w:ascii="Times New Roman" w:hAnsi="Times New Roman" w:cs="Times New Roman"/>
          <w:b/>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w:t>
      </w:r>
      <w:r w:rsidR="00185CE8">
        <w:rPr>
          <w:rFonts w:ascii="Times New Roman" w:hAnsi="Times New Roman" w:cs="Times New Roman"/>
          <w:b/>
          <w:sz w:val="18"/>
          <w:szCs w:val="18"/>
        </w:rPr>
        <w:t>храняемой природной территории:</w:t>
      </w:r>
    </w:p>
    <w:p w:rsidR="00185CE8" w:rsidRDefault="00185CE8" w:rsidP="00185CE8">
      <w:pPr>
        <w:spacing w:after="0" w:line="240" w:lineRule="auto"/>
        <w:jc w:val="center"/>
        <w:rPr>
          <w:rFonts w:ascii="Times New Roman" w:hAnsi="Times New Roman" w:cs="Times New Roman"/>
          <w:b/>
          <w:sz w:val="18"/>
          <w:szCs w:val="18"/>
        </w:rPr>
      </w:pPr>
    </w:p>
    <w:p w:rsidR="00D639F7" w:rsidRDefault="00D639F7" w:rsidP="00185CE8">
      <w:pPr>
        <w:spacing w:after="0" w:line="240" w:lineRule="auto"/>
        <w:jc w:val="center"/>
        <w:rPr>
          <w:rFonts w:ascii="Times New Roman" w:hAnsi="Times New Roman" w:cs="Times New Roman"/>
          <w:b/>
          <w:sz w:val="18"/>
          <w:szCs w:val="18"/>
        </w:rPr>
      </w:pPr>
    </w:p>
    <w:tbl>
      <w:tblPr>
        <w:tblStyle w:val="TableNormal43"/>
        <w:tblW w:w="1105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51"/>
        <w:gridCol w:w="992"/>
        <w:gridCol w:w="850"/>
        <w:gridCol w:w="851"/>
        <w:gridCol w:w="1134"/>
        <w:gridCol w:w="1134"/>
        <w:gridCol w:w="1417"/>
        <w:gridCol w:w="851"/>
        <w:gridCol w:w="1276"/>
        <w:gridCol w:w="850"/>
      </w:tblGrid>
      <w:tr w:rsidR="00737C3D" w:rsidRPr="00185CE8" w:rsidTr="00185CE8">
        <w:trPr>
          <w:trHeight w:val="410"/>
        </w:trPr>
        <w:tc>
          <w:tcPr>
            <w:tcW w:w="851" w:type="dxa"/>
            <w:vMerge w:val="restart"/>
          </w:tcPr>
          <w:p w:rsidR="00737C3D" w:rsidRPr="00185CE8" w:rsidRDefault="00737C3D" w:rsidP="00185CE8">
            <w:pPr>
              <w:tabs>
                <w:tab w:val="left" w:pos="851"/>
              </w:tabs>
              <w:spacing w:line="252" w:lineRule="auto"/>
              <w:rPr>
                <w:rFonts w:ascii="Times New Roman" w:eastAsia="Times New Roman" w:hAnsi="Times New Roman" w:cs="Times New Roman"/>
                <w:sz w:val="16"/>
                <w:szCs w:val="16"/>
                <w:lang w:val="ru-RU"/>
              </w:rPr>
            </w:pPr>
            <w:r w:rsidRPr="00185CE8">
              <w:rPr>
                <w:rFonts w:ascii="Times New Roman" w:eastAsia="Times New Roman" w:hAnsi="Times New Roman" w:cs="Times New Roman"/>
                <w:sz w:val="16"/>
                <w:szCs w:val="16"/>
                <w:lang w:val="ru-RU"/>
              </w:rPr>
              <w:lastRenderedPageBreak/>
              <w:t>Причины</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отнесения</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земельного</w:t>
            </w:r>
            <w:r w:rsidRPr="00185CE8">
              <w:rPr>
                <w:rFonts w:ascii="Times New Roman" w:eastAsia="Times New Roman" w:hAnsi="Times New Roman" w:cs="Times New Roman"/>
                <w:spacing w:val="-10"/>
                <w:sz w:val="16"/>
                <w:szCs w:val="16"/>
                <w:lang w:val="ru-RU"/>
              </w:rPr>
              <w:t xml:space="preserve"> </w:t>
            </w:r>
            <w:r w:rsidRPr="00185CE8">
              <w:rPr>
                <w:rFonts w:ascii="Times New Roman" w:eastAsia="Times New Roman" w:hAnsi="Times New Roman" w:cs="Times New Roman"/>
                <w:sz w:val="16"/>
                <w:szCs w:val="16"/>
                <w:lang w:val="ru-RU"/>
              </w:rPr>
              <w:t>участка</w:t>
            </w:r>
            <w:r w:rsidRPr="00185CE8">
              <w:rPr>
                <w:rFonts w:ascii="Times New Roman" w:eastAsia="Times New Roman" w:hAnsi="Times New Roman" w:cs="Times New Roman"/>
                <w:spacing w:val="-10"/>
                <w:sz w:val="16"/>
                <w:szCs w:val="16"/>
                <w:lang w:val="ru-RU"/>
              </w:rPr>
              <w:t xml:space="preserve"> </w:t>
            </w:r>
            <w:r w:rsidRPr="00185CE8">
              <w:rPr>
                <w:rFonts w:ascii="Times New Roman" w:eastAsia="Times New Roman" w:hAnsi="Times New Roman" w:cs="Times New Roman"/>
                <w:sz w:val="16"/>
                <w:szCs w:val="16"/>
                <w:lang w:val="ru-RU"/>
              </w:rPr>
              <w:t>к</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виду</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земельного</w:t>
            </w:r>
            <w:r w:rsidRPr="00185CE8">
              <w:rPr>
                <w:rFonts w:ascii="Times New Roman" w:eastAsia="Times New Roman" w:hAnsi="Times New Roman" w:cs="Times New Roman"/>
                <w:spacing w:val="40"/>
                <w:sz w:val="16"/>
                <w:szCs w:val="16"/>
                <w:lang w:val="ru-RU"/>
              </w:rPr>
              <w:t xml:space="preserve"> </w:t>
            </w:r>
            <w:proofErr w:type="gramStart"/>
            <w:r w:rsidRPr="00185CE8">
              <w:rPr>
                <w:rFonts w:ascii="Times New Roman" w:eastAsia="Times New Roman" w:hAnsi="Times New Roman" w:cs="Times New Roman"/>
                <w:sz w:val="16"/>
                <w:szCs w:val="16"/>
                <w:lang w:val="ru-RU"/>
              </w:rPr>
              <w:t>участка</w:t>
            </w:r>
            <w:proofErr w:type="gramEnd"/>
            <w:r w:rsidRPr="00185CE8">
              <w:rPr>
                <w:rFonts w:ascii="Times New Roman" w:eastAsia="Times New Roman" w:hAnsi="Times New Roman" w:cs="Times New Roman"/>
                <w:spacing w:val="-10"/>
                <w:sz w:val="16"/>
                <w:szCs w:val="16"/>
                <w:lang w:val="ru-RU"/>
              </w:rPr>
              <w:t xml:space="preserve"> </w:t>
            </w:r>
            <w:r w:rsidRPr="00185CE8">
              <w:rPr>
                <w:rFonts w:ascii="Times New Roman" w:eastAsia="Times New Roman" w:hAnsi="Times New Roman" w:cs="Times New Roman"/>
                <w:sz w:val="16"/>
                <w:szCs w:val="16"/>
                <w:lang w:val="ru-RU"/>
              </w:rPr>
              <w:t>для</w:t>
            </w:r>
            <w:r w:rsidRPr="00185CE8">
              <w:rPr>
                <w:rFonts w:ascii="Times New Roman" w:eastAsia="Times New Roman" w:hAnsi="Times New Roman" w:cs="Times New Roman"/>
                <w:spacing w:val="-10"/>
                <w:sz w:val="16"/>
                <w:szCs w:val="16"/>
                <w:lang w:val="ru-RU"/>
              </w:rPr>
              <w:t xml:space="preserve"> </w:t>
            </w:r>
            <w:r w:rsidRPr="00185CE8">
              <w:rPr>
                <w:rFonts w:ascii="Times New Roman" w:eastAsia="Times New Roman" w:hAnsi="Times New Roman" w:cs="Times New Roman"/>
                <w:sz w:val="16"/>
                <w:szCs w:val="16"/>
                <w:lang w:val="ru-RU"/>
              </w:rPr>
              <w:t>которого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градостроительный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регламент</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не</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устанавливается</w:t>
            </w:r>
          </w:p>
        </w:tc>
        <w:tc>
          <w:tcPr>
            <w:tcW w:w="851" w:type="dxa"/>
            <w:vMerge w:val="restart"/>
          </w:tcPr>
          <w:p w:rsidR="00737C3D" w:rsidRPr="00185CE8" w:rsidRDefault="00737C3D" w:rsidP="00185CE8">
            <w:pPr>
              <w:tabs>
                <w:tab w:val="left" w:pos="851"/>
              </w:tabs>
              <w:spacing w:line="252" w:lineRule="auto"/>
              <w:rPr>
                <w:rFonts w:ascii="Times New Roman" w:eastAsia="Times New Roman" w:hAnsi="Times New Roman" w:cs="Times New Roman"/>
                <w:sz w:val="16"/>
                <w:szCs w:val="16"/>
                <w:lang w:val="ru-RU"/>
              </w:rPr>
            </w:pPr>
            <w:r w:rsidRPr="00185CE8">
              <w:rPr>
                <w:rFonts w:ascii="Times New Roman" w:eastAsia="Times New Roman" w:hAnsi="Times New Roman" w:cs="Times New Roman"/>
                <w:spacing w:val="-2"/>
                <w:sz w:val="16"/>
                <w:szCs w:val="16"/>
                <w:lang w:val="ru-RU"/>
              </w:rPr>
              <w:t>Реквизиты</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Положения</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об</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особо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охраняемой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природной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территории</w:t>
            </w:r>
          </w:p>
        </w:tc>
        <w:tc>
          <w:tcPr>
            <w:tcW w:w="992" w:type="dxa"/>
            <w:vMerge w:val="restart"/>
          </w:tcPr>
          <w:p w:rsidR="00737C3D" w:rsidRPr="00185CE8" w:rsidRDefault="00737C3D" w:rsidP="00185CE8">
            <w:pPr>
              <w:spacing w:line="252" w:lineRule="auto"/>
              <w:rPr>
                <w:rFonts w:ascii="Times New Roman" w:eastAsia="Times New Roman" w:hAnsi="Times New Roman" w:cs="Times New Roman"/>
                <w:sz w:val="16"/>
                <w:szCs w:val="16"/>
                <w:lang w:val="ru-RU"/>
              </w:rPr>
            </w:pPr>
            <w:r w:rsidRPr="00185CE8">
              <w:rPr>
                <w:rFonts w:ascii="Times New Roman" w:eastAsia="Times New Roman" w:hAnsi="Times New Roman" w:cs="Times New Roman"/>
                <w:spacing w:val="-2"/>
                <w:sz w:val="16"/>
                <w:szCs w:val="16"/>
                <w:lang w:val="ru-RU"/>
              </w:rPr>
              <w:t>Реквизиты</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утвержденной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документации</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по</w:t>
            </w:r>
            <w:r w:rsidRPr="00185CE8">
              <w:rPr>
                <w:rFonts w:ascii="Times New Roman" w:eastAsia="Times New Roman" w:hAnsi="Times New Roman" w:cs="Times New Roman"/>
                <w:spacing w:val="-10"/>
                <w:sz w:val="16"/>
                <w:szCs w:val="16"/>
                <w:lang w:val="ru-RU"/>
              </w:rPr>
              <w:t xml:space="preserve"> </w:t>
            </w:r>
            <w:r w:rsidRPr="00185CE8">
              <w:rPr>
                <w:rFonts w:ascii="Times New Roman" w:eastAsia="Times New Roman" w:hAnsi="Times New Roman" w:cs="Times New Roman"/>
                <w:sz w:val="16"/>
                <w:szCs w:val="16"/>
                <w:lang w:val="ru-RU"/>
              </w:rPr>
              <w:t>планировке</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территории</w:t>
            </w:r>
          </w:p>
        </w:tc>
        <w:tc>
          <w:tcPr>
            <w:tcW w:w="8363" w:type="dxa"/>
            <w:gridSpan w:val="8"/>
          </w:tcPr>
          <w:p w:rsidR="00737C3D" w:rsidRPr="00185CE8" w:rsidRDefault="00737C3D" w:rsidP="00737C3D">
            <w:pPr>
              <w:ind w:left="25"/>
              <w:jc w:val="center"/>
              <w:rPr>
                <w:rFonts w:ascii="Times New Roman" w:eastAsia="Times New Roman" w:hAnsi="Times New Roman" w:cs="Times New Roman"/>
                <w:sz w:val="16"/>
                <w:szCs w:val="16"/>
                <w:lang w:val="ru-RU"/>
              </w:rPr>
            </w:pPr>
            <w:r w:rsidRPr="00185CE8">
              <w:rPr>
                <w:rFonts w:ascii="Times New Roman" w:eastAsia="Times New Roman" w:hAnsi="Times New Roman" w:cs="Times New Roman"/>
                <w:sz w:val="16"/>
                <w:szCs w:val="16"/>
                <w:lang w:val="ru-RU"/>
              </w:rPr>
              <w:t>Зонирование</w:t>
            </w:r>
            <w:r w:rsidRPr="00185CE8">
              <w:rPr>
                <w:rFonts w:ascii="Times New Roman" w:eastAsia="Times New Roman" w:hAnsi="Times New Roman" w:cs="Times New Roman"/>
                <w:spacing w:val="-8"/>
                <w:sz w:val="16"/>
                <w:szCs w:val="16"/>
                <w:lang w:val="ru-RU"/>
              </w:rPr>
              <w:t xml:space="preserve"> </w:t>
            </w:r>
            <w:r w:rsidRPr="00185CE8">
              <w:rPr>
                <w:rFonts w:ascii="Times New Roman" w:eastAsia="Times New Roman" w:hAnsi="Times New Roman" w:cs="Times New Roman"/>
                <w:sz w:val="16"/>
                <w:szCs w:val="16"/>
                <w:lang w:val="ru-RU"/>
              </w:rPr>
              <w:t>особо</w:t>
            </w:r>
            <w:r w:rsidRPr="00185CE8">
              <w:rPr>
                <w:rFonts w:ascii="Times New Roman" w:eastAsia="Times New Roman" w:hAnsi="Times New Roman" w:cs="Times New Roman"/>
                <w:spacing w:val="-7"/>
                <w:sz w:val="16"/>
                <w:szCs w:val="16"/>
                <w:lang w:val="ru-RU"/>
              </w:rPr>
              <w:t xml:space="preserve"> </w:t>
            </w:r>
            <w:r w:rsidRPr="00185CE8">
              <w:rPr>
                <w:rFonts w:ascii="Times New Roman" w:eastAsia="Times New Roman" w:hAnsi="Times New Roman" w:cs="Times New Roman"/>
                <w:sz w:val="16"/>
                <w:szCs w:val="16"/>
                <w:lang w:val="ru-RU"/>
              </w:rPr>
              <w:t>охраняемой</w:t>
            </w:r>
            <w:r w:rsidRPr="00185CE8">
              <w:rPr>
                <w:rFonts w:ascii="Times New Roman" w:eastAsia="Times New Roman" w:hAnsi="Times New Roman" w:cs="Times New Roman"/>
                <w:spacing w:val="-6"/>
                <w:sz w:val="16"/>
                <w:szCs w:val="16"/>
                <w:lang w:val="ru-RU"/>
              </w:rPr>
              <w:t xml:space="preserve"> </w:t>
            </w:r>
            <w:r w:rsidRPr="00185CE8">
              <w:rPr>
                <w:rFonts w:ascii="Times New Roman" w:eastAsia="Times New Roman" w:hAnsi="Times New Roman" w:cs="Times New Roman"/>
                <w:sz w:val="16"/>
                <w:szCs w:val="16"/>
                <w:lang w:val="ru-RU"/>
              </w:rPr>
              <w:t>природной</w:t>
            </w:r>
            <w:r w:rsidRPr="00185CE8">
              <w:rPr>
                <w:rFonts w:ascii="Times New Roman" w:eastAsia="Times New Roman" w:hAnsi="Times New Roman" w:cs="Times New Roman"/>
                <w:spacing w:val="-9"/>
                <w:sz w:val="16"/>
                <w:szCs w:val="16"/>
                <w:lang w:val="ru-RU"/>
              </w:rPr>
              <w:t xml:space="preserve"> </w:t>
            </w:r>
            <w:r w:rsidRPr="00185CE8">
              <w:rPr>
                <w:rFonts w:ascii="Times New Roman" w:eastAsia="Times New Roman" w:hAnsi="Times New Roman" w:cs="Times New Roman"/>
                <w:sz w:val="16"/>
                <w:szCs w:val="16"/>
                <w:lang w:val="ru-RU"/>
              </w:rPr>
              <w:t>территории</w:t>
            </w:r>
            <w:r w:rsidRPr="00185CE8">
              <w:rPr>
                <w:rFonts w:ascii="Times New Roman" w:eastAsia="Times New Roman" w:hAnsi="Times New Roman" w:cs="Times New Roman"/>
                <w:spacing w:val="-5"/>
                <w:sz w:val="16"/>
                <w:szCs w:val="16"/>
                <w:lang w:val="ru-RU"/>
              </w:rPr>
              <w:t xml:space="preserve"> </w:t>
            </w:r>
            <w:r w:rsidRPr="00185CE8">
              <w:rPr>
                <w:rFonts w:ascii="Times New Roman" w:eastAsia="Times New Roman" w:hAnsi="Times New Roman" w:cs="Times New Roman"/>
                <w:spacing w:val="-2"/>
                <w:sz w:val="16"/>
                <w:szCs w:val="16"/>
                <w:lang w:val="ru-RU"/>
              </w:rPr>
              <w:t>(да/</w:t>
            </w:r>
            <w:r w:rsidRPr="00185CE8">
              <w:rPr>
                <w:rFonts w:ascii="Times New Roman" w:eastAsia="Times New Roman" w:hAnsi="Times New Roman" w:cs="Times New Roman"/>
                <w:spacing w:val="-2"/>
                <w:sz w:val="16"/>
                <w:szCs w:val="16"/>
                <w:u w:val="single"/>
                <w:lang w:val="ru-RU"/>
              </w:rPr>
              <w:t>нет</w:t>
            </w:r>
            <w:r w:rsidRPr="00185CE8">
              <w:rPr>
                <w:rFonts w:ascii="Times New Roman" w:eastAsia="Times New Roman" w:hAnsi="Times New Roman" w:cs="Times New Roman"/>
                <w:spacing w:val="-2"/>
                <w:sz w:val="16"/>
                <w:szCs w:val="16"/>
                <w:lang w:val="ru-RU"/>
              </w:rPr>
              <w:t>)</w:t>
            </w:r>
          </w:p>
        </w:tc>
      </w:tr>
      <w:tr w:rsidR="00737C3D" w:rsidRPr="00185CE8" w:rsidTr="003E016A">
        <w:trPr>
          <w:trHeight w:val="955"/>
        </w:trPr>
        <w:tc>
          <w:tcPr>
            <w:tcW w:w="851" w:type="dxa"/>
            <w:vMerge/>
            <w:tcBorders>
              <w:top w:val="nil"/>
            </w:tcBorders>
          </w:tcPr>
          <w:p w:rsidR="00737C3D" w:rsidRPr="00185CE8" w:rsidRDefault="00737C3D" w:rsidP="00737C3D">
            <w:pPr>
              <w:rPr>
                <w:rFonts w:ascii="Times New Roman" w:eastAsia="Times New Roman" w:hAnsi="Times New Roman" w:cs="Times New Roman"/>
                <w:sz w:val="16"/>
                <w:szCs w:val="16"/>
                <w:lang w:val="ru-RU"/>
              </w:rPr>
            </w:pPr>
          </w:p>
        </w:tc>
        <w:tc>
          <w:tcPr>
            <w:tcW w:w="851" w:type="dxa"/>
            <w:vMerge/>
            <w:tcBorders>
              <w:top w:val="nil"/>
            </w:tcBorders>
          </w:tcPr>
          <w:p w:rsidR="00737C3D" w:rsidRPr="00185CE8" w:rsidRDefault="00737C3D" w:rsidP="00737C3D">
            <w:pPr>
              <w:rPr>
                <w:rFonts w:ascii="Times New Roman" w:eastAsia="Times New Roman" w:hAnsi="Times New Roman" w:cs="Times New Roman"/>
                <w:sz w:val="16"/>
                <w:szCs w:val="16"/>
                <w:lang w:val="ru-RU"/>
              </w:rPr>
            </w:pPr>
          </w:p>
        </w:tc>
        <w:tc>
          <w:tcPr>
            <w:tcW w:w="992" w:type="dxa"/>
            <w:vMerge/>
            <w:tcBorders>
              <w:top w:val="nil"/>
            </w:tcBorders>
          </w:tcPr>
          <w:p w:rsidR="00737C3D" w:rsidRPr="00185CE8" w:rsidRDefault="00737C3D" w:rsidP="00737C3D">
            <w:pPr>
              <w:rPr>
                <w:rFonts w:ascii="Times New Roman" w:eastAsia="Times New Roman" w:hAnsi="Times New Roman" w:cs="Times New Roman"/>
                <w:sz w:val="16"/>
                <w:szCs w:val="16"/>
                <w:lang w:val="ru-RU"/>
              </w:rPr>
            </w:pPr>
          </w:p>
        </w:tc>
        <w:tc>
          <w:tcPr>
            <w:tcW w:w="850" w:type="dxa"/>
            <w:vMerge w:val="restart"/>
          </w:tcPr>
          <w:p w:rsidR="00737C3D" w:rsidRPr="00185CE8" w:rsidRDefault="00737C3D" w:rsidP="00185CE8">
            <w:pPr>
              <w:spacing w:line="249" w:lineRule="auto"/>
              <w:rPr>
                <w:rFonts w:ascii="Times New Roman" w:eastAsia="Times New Roman" w:hAnsi="Times New Roman" w:cs="Times New Roman"/>
                <w:sz w:val="16"/>
                <w:szCs w:val="16"/>
              </w:rPr>
            </w:pPr>
            <w:proofErr w:type="spellStart"/>
            <w:r w:rsidRPr="00185CE8">
              <w:rPr>
                <w:rFonts w:ascii="Times New Roman" w:eastAsia="Times New Roman" w:hAnsi="Times New Roman" w:cs="Times New Roman"/>
                <w:spacing w:val="-2"/>
                <w:sz w:val="16"/>
                <w:szCs w:val="16"/>
              </w:rPr>
              <w:t>Функциональная</w:t>
            </w:r>
            <w:proofErr w:type="spellEnd"/>
            <w:r w:rsidRPr="00185CE8">
              <w:rPr>
                <w:rFonts w:ascii="Times New Roman" w:eastAsia="Times New Roman" w:hAnsi="Times New Roman" w:cs="Times New Roman"/>
                <w:spacing w:val="40"/>
                <w:sz w:val="16"/>
                <w:szCs w:val="16"/>
              </w:rPr>
              <w:t xml:space="preserve"> </w:t>
            </w:r>
            <w:proofErr w:type="spellStart"/>
            <w:r w:rsidRPr="00185CE8">
              <w:rPr>
                <w:rFonts w:ascii="Times New Roman" w:eastAsia="Times New Roman" w:hAnsi="Times New Roman" w:cs="Times New Roman"/>
                <w:spacing w:val="-4"/>
                <w:sz w:val="16"/>
                <w:szCs w:val="16"/>
              </w:rPr>
              <w:t>зона</w:t>
            </w:r>
            <w:proofErr w:type="spellEnd"/>
          </w:p>
        </w:tc>
        <w:tc>
          <w:tcPr>
            <w:tcW w:w="1985" w:type="dxa"/>
            <w:gridSpan w:val="2"/>
          </w:tcPr>
          <w:p w:rsidR="00737C3D" w:rsidRPr="00185CE8" w:rsidRDefault="00737C3D" w:rsidP="00185CE8">
            <w:pPr>
              <w:spacing w:line="249" w:lineRule="auto"/>
              <w:rPr>
                <w:rFonts w:ascii="Times New Roman" w:eastAsia="Times New Roman" w:hAnsi="Times New Roman" w:cs="Times New Roman"/>
                <w:sz w:val="16"/>
                <w:szCs w:val="16"/>
                <w:lang w:val="ru-RU"/>
              </w:rPr>
            </w:pPr>
            <w:r w:rsidRPr="00185CE8">
              <w:rPr>
                <w:rFonts w:ascii="Times New Roman" w:eastAsia="Times New Roman" w:hAnsi="Times New Roman" w:cs="Times New Roman"/>
                <w:sz w:val="16"/>
                <w:szCs w:val="16"/>
                <w:lang w:val="ru-RU"/>
              </w:rPr>
              <w:t>Виды</w:t>
            </w:r>
            <w:r w:rsidRPr="00185CE8">
              <w:rPr>
                <w:rFonts w:ascii="Times New Roman" w:eastAsia="Times New Roman" w:hAnsi="Times New Roman" w:cs="Times New Roman"/>
                <w:spacing w:val="-10"/>
                <w:sz w:val="16"/>
                <w:szCs w:val="16"/>
                <w:lang w:val="ru-RU"/>
              </w:rPr>
              <w:t xml:space="preserve"> </w:t>
            </w:r>
            <w:r w:rsidRPr="00185CE8">
              <w:rPr>
                <w:rFonts w:ascii="Times New Roman" w:eastAsia="Times New Roman" w:hAnsi="Times New Roman" w:cs="Times New Roman"/>
                <w:sz w:val="16"/>
                <w:szCs w:val="16"/>
                <w:lang w:val="ru-RU"/>
              </w:rPr>
              <w:t>разрешенного</w:t>
            </w:r>
            <w:r w:rsidRPr="00185CE8">
              <w:rPr>
                <w:rFonts w:ascii="Times New Roman" w:eastAsia="Times New Roman" w:hAnsi="Times New Roman" w:cs="Times New Roman"/>
                <w:spacing w:val="-10"/>
                <w:sz w:val="16"/>
                <w:szCs w:val="16"/>
                <w:lang w:val="ru-RU"/>
              </w:rPr>
              <w:t xml:space="preserve"> </w:t>
            </w:r>
            <w:r w:rsidRPr="00185CE8">
              <w:rPr>
                <w:rFonts w:ascii="Times New Roman" w:eastAsia="Times New Roman" w:hAnsi="Times New Roman" w:cs="Times New Roman"/>
                <w:sz w:val="16"/>
                <w:szCs w:val="16"/>
                <w:lang w:val="ru-RU"/>
              </w:rPr>
              <w:t>использования</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земельного</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участка</w:t>
            </w:r>
          </w:p>
        </w:tc>
        <w:tc>
          <w:tcPr>
            <w:tcW w:w="4678" w:type="dxa"/>
            <w:gridSpan w:val="4"/>
          </w:tcPr>
          <w:p w:rsidR="00737C3D" w:rsidRPr="00185CE8" w:rsidRDefault="00737C3D" w:rsidP="00737C3D">
            <w:pPr>
              <w:ind w:left="293"/>
              <w:rPr>
                <w:rFonts w:ascii="Times New Roman" w:eastAsia="Times New Roman" w:hAnsi="Times New Roman" w:cs="Times New Roman"/>
                <w:sz w:val="16"/>
                <w:szCs w:val="16"/>
                <w:lang w:val="ru-RU"/>
              </w:rPr>
            </w:pPr>
            <w:r w:rsidRPr="00185CE8">
              <w:rPr>
                <w:rFonts w:ascii="Times New Roman" w:eastAsia="Times New Roman" w:hAnsi="Times New Roman" w:cs="Times New Roman"/>
                <w:sz w:val="16"/>
                <w:szCs w:val="16"/>
                <w:lang w:val="ru-RU"/>
              </w:rPr>
              <w:t>Требования</w:t>
            </w:r>
            <w:r w:rsidRPr="00185CE8">
              <w:rPr>
                <w:rFonts w:ascii="Times New Roman" w:eastAsia="Times New Roman" w:hAnsi="Times New Roman" w:cs="Times New Roman"/>
                <w:spacing w:val="-5"/>
                <w:sz w:val="16"/>
                <w:szCs w:val="16"/>
                <w:lang w:val="ru-RU"/>
              </w:rPr>
              <w:t xml:space="preserve"> </w:t>
            </w:r>
            <w:r w:rsidRPr="00185CE8">
              <w:rPr>
                <w:rFonts w:ascii="Times New Roman" w:eastAsia="Times New Roman" w:hAnsi="Times New Roman" w:cs="Times New Roman"/>
                <w:sz w:val="16"/>
                <w:szCs w:val="16"/>
                <w:lang w:val="ru-RU"/>
              </w:rPr>
              <w:t>к</w:t>
            </w:r>
            <w:r w:rsidRPr="00185CE8">
              <w:rPr>
                <w:rFonts w:ascii="Times New Roman" w:eastAsia="Times New Roman" w:hAnsi="Times New Roman" w:cs="Times New Roman"/>
                <w:spacing w:val="-7"/>
                <w:sz w:val="16"/>
                <w:szCs w:val="16"/>
                <w:lang w:val="ru-RU"/>
              </w:rPr>
              <w:t xml:space="preserve"> </w:t>
            </w:r>
            <w:r w:rsidRPr="00185CE8">
              <w:rPr>
                <w:rFonts w:ascii="Times New Roman" w:eastAsia="Times New Roman" w:hAnsi="Times New Roman" w:cs="Times New Roman"/>
                <w:sz w:val="16"/>
                <w:szCs w:val="16"/>
                <w:lang w:val="ru-RU"/>
              </w:rPr>
              <w:t>параметрам</w:t>
            </w:r>
            <w:r w:rsidRPr="00185CE8">
              <w:rPr>
                <w:rFonts w:ascii="Times New Roman" w:eastAsia="Times New Roman" w:hAnsi="Times New Roman" w:cs="Times New Roman"/>
                <w:spacing w:val="-5"/>
                <w:sz w:val="16"/>
                <w:szCs w:val="16"/>
                <w:lang w:val="ru-RU"/>
              </w:rPr>
              <w:t xml:space="preserve"> </w:t>
            </w:r>
            <w:r w:rsidRPr="00185CE8">
              <w:rPr>
                <w:rFonts w:ascii="Times New Roman" w:eastAsia="Times New Roman" w:hAnsi="Times New Roman" w:cs="Times New Roman"/>
                <w:sz w:val="16"/>
                <w:szCs w:val="16"/>
                <w:lang w:val="ru-RU"/>
              </w:rPr>
              <w:t>объекта</w:t>
            </w:r>
            <w:r w:rsidRPr="00185CE8">
              <w:rPr>
                <w:rFonts w:ascii="Times New Roman" w:eastAsia="Times New Roman" w:hAnsi="Times New Roman" w:cs="Times New Roman"/>
                <w:spacing w:val="-5"/>
                <w:sz w:val="16"/>
                <w:szCs w:val="16"/>
                <w:lang w:val="ru-RU"/>
              </w:rPr>
              <w:t xml:space="preserve"> </w:t>
            </w:r>
            <w:r w:rsidRPr="00185CE8">
              <w:rPr>
                <w:rFonts w:ascii="Times New Roman" w:eastAsia="Times New Roman" w:hAnsi="Times New Roman" w:cs="Times New Roman"/>
                <w:sz w:val="16"/>
                <w:szCs w:val="16"/>
                <w:lang w:val="ru-RU"/>
              </w:rPr>
              <w:t>капитального</w:t>
            </w:r>
            <w:r w:rsidRPr="00185CE8">
              <w:rPr>
                <w:rFonts w:ascii="Times New Roman" w:eastAsia="Times New Roman" w:hAnsi="Times New Roman" w:cs="Times New Roman"/>
                <w:spacing w:val="-4"/>
                <w:sz w:val="16"/>
                <w:szCs w:val="16"/>
                <w:lang w:val="ru-RU"/>
              </w:rPr>
              <w:t xml:space="preserve"> </w:t>
            </w:r>
            <w:r w:rsidRPr="00185CE8">
              <w:rPr>
                <w:rFonts w:ascii="Times New Roman" w:eastAsia="Times New Roman" w:hAnsi="Times New Roman" w:cs="Times New Roman"/>
                <w:spacing w:val="-2"/>
                <w:sz w:val="16"/>
                <w:szCs w:val="16"/>
                <w:lang w:val="ru-RU"/>
              </w:rPr>
              <w:t>строительства</w:t>
            </w:r>
          </w:p>
        </w:tc>
        <w:tc>
          <w:tcPr>
            <w:tcW w:w="850" w:type="dxa"/>
          </w:tcPr>
          <w:p w:rsidR="00737C3D" w:rsidRPr="00185CE8" w:rsidRDefault="00737C3D" w:rsidP="00185CE8">
            <w:pPr>
              <w:spacing w:line="252" w:lineRule="auto"/>
              <w:rPr>
                <w:rFonts w:ascii="Times New Roman" w:eastAsia="Times New Roman" w:hAnsi="Times New Roman" w:cs="Times New Roman"/>
                <w:sz w:val="16"/>
                <w:szCs w:val="16"/>
                <w:lang w:val="ru-RU"/>
              </w:rPr>
            </w:pPr>
            <w:r w:rsidRPr="00185CE8">
              <w:rPr>
                <w:rFonts w:ascii="Times New Roman" w:eastAsia="Times New Roman" w:hAnsi="Times New Roman" w:cs="Times New Roman"/>
                <w:sz w:val="16"/>
                <w:szCs w:val="16"/>
                <w:lang w:val="ru-RU"/>
              </w:rPr>
              <w:t>Требования</w:t>
            </w:r>
            <w:r w:rsidRPr="00185CE8">
              <w:rPr>
                <w:rFonts w:ascii="Times New Roman" w:eastAsia="Times New Roman" w:hAnsi="Times New Roman" w:cs="Times New Roman"/>
                <w:spacing w:val="-10"/>
                <w:sz w:val="16"/>
                <w:szCs w:val="16"/>
                <w:lang w:val="ru-RU"/>
              </w:rPr>
              <w:t xml:space="preserve"> </w:t>
            </w:r>
            <w:r w:rsidRPr="00185CE8">
              <w:rPr>
                <w:rFonts w:ascii="Times New Roman" w:eastAsia="Times New Roman" w:hAnsi="Times New Roman" w:cs="Times New Roman"/>
                <w:sz w:val="16"/>
                <w:szCs w:val="16"/>
                <w:lang w:val="ru-RU"/>
              </w:rPr>
              <w:t>к</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размещению</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объектов</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капитального</w:t>
            </w:r>
          </w:p>
          <w:p w:rsidR="00737C3D" w:rsidRPr="00185CE8" w:rsidRDefault="00737C3D" w:rsidP="00737C3D">
            <w:pPr>
              <w:spacing w:line="163" w:lineRule="exact"/>
              <w:ind w:left="72" w:right="49"/>
              <w:jc w:val="center"/>
              <w:rPr>
                <w:rFonts w:ascii="Times New Roman" w:eastAsia="Times New Roman" w:hAnsi="Times New Roman" w:cs="Times New Roman"/>
                <w:sz w:val="16"/>
                <w:szCs w:val="16"/>
                <w:lang w:val="ru-RU"/>
              </w:rPr>
            </w:pPr>
            <w:r w:rsidRPr="00185CE8">
              <w:rPr>
                <w:rFonts w:ascii="Times New Roman" w:eastAsia="Times New Roman" w:hAnsi="Times New Roman" w:cs="Times New Roman"/>
                <w:spacing w:val="-2"/>
                <w:sz w:val="16"/>
                <w:szCs w:val="16"/>
                <w:lang w:val="ru-RU"/>
              </w:rPr>
              <w:t>строительства</w:t>
            </w:r>
          </w:p>
        </w:tc>
      </w:tr>
      <w:tr w:rsidR="00185CE8" w:rsidRPr="00185CE8" w:rsidTr="003E016A">
        <w:trPr>
          <w:trHeight w:val="3850"/>
        </w:trPr>
        <w:tc>
          <w:tcPr>
            <w:tcW w:w="851" w:type="dxa"/>
            <w:vMerge/>
            <w:tcBorders>
              <w:top w:val="nil"/>
            </w:tcBorders>
          </w:tcPr>
          <w:p w:rsidR="00737C3D" w:rsidRPr="00185CE8" w:rsidRDefault="00737C3D" w:rsidP="00737C3D">
            <w:pPr>
              <w:rPr>
                <w:rFonts w:ascii="Times New Roman" w:eastAsia="Times New Roman" w:hAnsi="Times New Roman" w:cs="Times New Roman"/>
                <w:sz w:val="16"/>
                <w:szCs w:val="16"/>
                <w:lang w:val="ru-RU"/>
              </w:rPr>
            </w:pPr>
          </w:p>
        </w:tc>
        <w:tc>
          <w:tcPr>
            <w:tcW w:w="851" w:type="dxa"/>
            <w:vMerge/>
            <w:tcBorders>
              <w:top w:val="nil"/>
            </w:tcBorders>
          </w:tcPr>
          <w:p w:rsidR="00737C3D" w:rsidRPr="00185CE8" w:rsidRDefault="00737C3D" w:rsidP="00737C3D">
            <w:pPr>
              <w:rPr>
                <w:rFonts w:ascii="Times New Roman" w:eastAsia="Times New Roman" w:hAnsi="Times New Roman" w:cs="Times New Roman"/>
                <w:sz w:val="16"/>
                <w:szCs w:val="16"/>
                <w:lang w:val="ru-RU"/>
              </w:rPr>
            </w:pPr>
          </w:p>
        </w:tc>
        <w:tc>
          <w:tcPr>
            <w:tcW w:w="992" w:type="dxa"/>
            <w:vMerge/>
            <w:tcBorders>
              <w:top w:val="nil"/>
            </w:tcBorders>
          </w:tcPr>
          <w:p w:rsidR="00737C3D" w:rsidRPr="00185CE8" w:rsidRDefault="00737C3D" w:rsidP="00737C3D">
            <w:pPr>
              <w:rPr>
                <w:rFonts w:ascii="Times New Roman" w:eastAsia="Times New Roman" w:hAnsi="Times New Roman" w:cs="Times New Roman"/>
                <w:sz w:val="16"/>
                <w:szCs w:val="16"/>
                <w:lang w:val="ru-RU"/>
              </w:rPr>
            </w:pPr>
          </w:p>
        </w:tc>
        <w:tc>
          <w:tcPr>
            <w:tcW w:w="850" w:type="dxa"/>
            <w:vMerge/>
            <w:tcBorders>
              <w:top w:val="nil"/>
            </w:tcBorders>
          </w:tcPr>
          <w:p w:rsidR="00737C3D" w:rsidRPr="00185CE8" w:rsidRDefault="00737C3D" w:rsidP="00737C3D">
            <w:pPr>
              <w:rPr>
                <w:rFonts w:ascii="Times New Roman" w:eastAsia="Times New Roman" w:hAnsi="Times New Roman" w:cs="Times New Roman"/>
                <w:sz w:val="16"/>
                <w:szCs w:val="16"/>
                <w:lang w:val="ru-RU"/>
              </w:rPr>
            </w:pPr>
          </w:p>
        </w:tc>
        <w:tc>
          <w:tcPr>
            <w:tcW w:w="851" w:type="dxa"/>
          </w:tcPr>
          <w:p w:rsidR="00737C3D" w:rsidRPr="00185CE8" w:rsidRDefault="00737C3D" w:rsidP="00185CE8">
            <w:pPr>
              <w:spacing w:line="252" w:lineRule="auto"/>
              <w:rPr>
                <w:rFonts w:ascii="Times New Roman" w:eastAsia="Times New Roman" w:hAnsi="Times New Roman" w:cs="Times New Roman"/>
                <w:sz w:val="16"/>
                <w:szCs w:val="16"/>
              </w:rPr>
            </w:pPr>
            <w:proofErr w:type="spellStart"/>
            <w:r w:rsidRPr="00185CE8">
              <w:rPr>
                <w:rFonts w:ascii="Times New Roman" w:eastAsia="Times New Roman" w:hAnsi="Times New Roman" w:cs="Times New Roman"/>
                <w:sz w:val="16"/>
                <w:szCs w:val="16"/>
              </w:rPr>
              <w:t>Основные</w:t>
            </w:r>
            <w:proofErr w:type="spellEnd"/>
            <w:r w:rsidRPr="00185CE8">
              <w:rPr>
                <w:rFonts w:ascii="Times New Roman" w:eastAsia="Times New Roman" w:hAnsi="Times New Roman" w:cs="Times New Roman"/>
                <w:spacing w:val="-10"/>
                <w:sz w:val="16"/>
                <w:szCs w:val="16"/>
              </w:rPr>
              <w:t xml:space="preserve"> </w:t>
            </w:r>
            <w:proofErr w:type="spellStart"/>
            <w:r w:rsidRPr="00185CE8">
              <w:rPr>
                <w:rFonts w:ascii="Times New Roman" w:eastAsia="Times New Roman" w:hAnsi="Times New Roman" w:cs="Times New Roman"/>
                <w:sz w:val="16"/>
                <w:szCs w:val="16"/>
              </w:rPr>
              <w:t>виды</w:t>
            </w:r>
            <w:proofErr w:type="spellEnd"/>
            <w:r w:rsidRPr="00185CE8">
              <w:rPr>
                <w:rFonts w:ascii="Times New Roman" w:eastAsia="Times New Roman" w:hAnsi="Times New Roman" w:cs="Times New Roman"/>
                <w:spacing w:val="40"/>
                <w:sz w:val="16"/>
                <w:szCs w:val="16"/>
              </w:rPr>
              <w:t xml:space="preserve"> </w:t>
            </w:r>
            <w:proofErr w:type="spellStart"/>
            <w:r w:rsidRPr="00185CE8">
              <w:rPr>
                <w:rFonts w:ascii="Times New Roman" w:eastAsia="Times New Roman" w:hAnsi="Times New Roman" w:cs="Times New Roman"/>
                <w:spacing w:val="-2"/>
                <w:sz w:val="16"/>
                <w:szCs w:val="16"/>
              </w:rPr>
              <w:t>разрешенного</w:t>
            </w:r>
            <w:proofErr w:type="spellEnd"/>
            <w:r w:rsidRPr="00185CE8">
              <w:rPr>
                <w:rFonts w:ascii="Times New Roman" w:eastAsia="Times New Roman" w:hAnsi="Times New Roman" w:cs="Times New Roman"/>
                <w:spacing w:val="40"/>
                <w:sz w:val="16"/>
                <w:szCs w:val="16"/>
              </w:rPr>
              <w:t xml:space="preserve"> </w:t>
            </w:r>
            <w:proofErr w:type="spellStart"/>
            <w:r w:rsidRPr="00185CE8">
              <w:rPr>
                <w:rFonts w:ascii="Times New Roman" w:eastAsia="Times New Roman" w:hAnsi="Times New Roman" w:cs="Times New Roman"/>
                <w:spacing w:val="-2"/>
                <w:sz w:val="16"/>
                <w:szCs w:val="16"/>
              </w:rPr>
              <w:t>использования</w:t>
            </w:r>
            <w:proofErr w:type="spellEnd"/>
          </w:p>
        </w:tc>
        <w:tc>
          <w:tcPr>
            <w:tcW w:w="1134" w:type="dxa"/>
          </w:tcPr>
          <w:p w:rsidR="00737C3D" w:rsidRPr="00185CE8" w:rsidRDefault="00737C3D" w:rsidP="00185CE8">
            <w:pPr>
              <w:spacing w:line="252" w:lineRule="auto"/>
              <w:rPr>
                <w:rFonts w:ascii="Times New Roman" w:eastAsia="Times New Roman" w:hAnsi="Times New Roman" w:cs="Times New Roman"/>
                <w:sz w:val="16"/>
                <w:szCs w:val="16"/>
              </w:rPr>
            </w:pPr>
            <w:proofErr w:type="spellStart"/>
            <w:r w:rsidRPr="00185CE8">
              <w:rPr>
                <w:rFonts w:ascii="Times New Roman" w:eastAsia="Times New Roman" w:hAnsi="Times New Roman" w:cs="Times New Roman"/>
                <w:spacing w:val="-2"/>
                <w:sz w:val="16"/>
                <w:szCs w:val="16"/>
              </w:rPr>
              <w:t>Вспомогательные</w:t>
            </w:r>
            <w:proofErr w:type="spellEnd"/>
            <w:r w:rsidRPr="00185CE8">
              <w:rPr>
                <w:rFonts w:ascii="Times New Roman" w:eastAsia="Times New Roman" w:hAnsi="Times New Roman" w:cs="Times New Roman"/>
                <w:spacing w:val="40"/>
                <w:sz w:val="16"/>
                <w:szCs w:val="16"/>
              </w:rPr>
              <w:t xml:space="preserve"> </w:t>
            </w:r>
            <w:proofErr w:type="spellStart"/>
            <w:r w:rsidRPr="00185CE8">
              <w:rPr>
                <w:rFonts w:ascii="Times New Roman" w:eastAsia="Times New Roman" w:hAnsi="Times New Roman" w:cs="Times New Roman"/>
                <w:spacing w:val="-4"/>
                <w:sz w:val="16"/>
                <w:szCs w:val="16"/>
              </w:rPr>
              <w:t>виды</w:t>
            </w:r>
            <w:proofErr w:type="spellEnd"/>
            <w:r w:rsidRPr="00185CE8">
              <w:rPr>
                <w:rFonts w:ascii="Times New Roman" w:eastAsia="Times New Roman" w:hAnsi="Times New Roman" w:cs="Times New Roman"/>
                <w:spacing w:val="40"/>
                <w:sz w:val="16"/>
                <w:szCs w:val="16"/>
              </w:rPr>
              <w:t xml:space="preserve"> </w:t>
            </w:r>
            <w:proofErr w:type="spellStart"/>
            <w:r w:rsidRPr="00185CE8">
              <w:rPr>
                <w:rFonts w:ascii="Times New Roman" w:eastAsia="Times New Roman" w:hAnsi="Times New Roman" w:cs="Times New Roman"/>
                <w:spacing w:val="-2"/>
                <w:sz w:val="16"/>
                <w:szCs w:val="16"/>
              </w:rPr>
              <w:t>разрешенного</w:t>
            </w:r>
            <w:proofErr w:type="spellEnd"/>
            <w:r w:rsidRPr="00185CE8">
              <w:rPr>
                <w:rFonts w:ascii="Times New Roman" w:eastAsia="Times New Roman" w:hAnsi="Times New Roman" w:cs="Times New Roman"/>
                <w:spacing w:val="40"/>
                <w:sz w:val="16"/>
                <w:szCs w:val="16"/>
              </w:rPr>
              <w:t xml:space="preserve"> </w:t>
            </w:r>
            <w:proofErr w:type="spellStart"/>
            <w:r w:rsidRPr="00185CE8">
              <w:rPr>
                <w:rFonts w:ascii="Times New Roman" w:eastAsia="Times New Roman" w:hAnsi="Times New Roman" w:cs="Times New Roman"/>
                <w:spacing w:val="-2"/>
                <w:sz w:val="16"/>
                <w:szCs w:val="16"/>
              </w:rPr>
              <w:t>использования</w:t>
            </w:r>
            <w:proofErr w:type="spellEnd"/>
          </w:p>
        </w:tc>
        <w:tc>
          <w:tcPr>
            <w:tcW w:w="1134" w:type="dxa"/>
          </w:tcPr>
          <w:p w:rsidR="00737C3D" w:rsidRPr="00185CE8" w:rsidRDefault="00737C3D" w:rsidP="00185CE8">
            <w:pPr>
              <w:spacing w:line="252" w:lineRule="auto"/>
              <w:rPr>
                <w:rFonts w:ascii="Times New Roman" w:eastAsia="Times New Roman" w:hAnsi="Times New Roman" w:cs="Times New Roman"/>
                <w:sz w:val="16"/>
                <w:szCs w:val="16"/>
                <w:lang w:val="ru-RU"/>
              </w:rPr>
            </w:pPr>
            <w:r w:rsidRPr="00185CE8">
              <w:rPr>
                <w:rFonts w:ascii="Times New Roman" w:eastAsia="Times New Roman" w:hAnsi="Times New Roman" w:cs="Times New Roman"/>
                <w:spacing w:val="-2"/>
                <w:sz w:val="16"/>
                <w:szCs w:val="16"/>
                <w:lang w:val="ru-RU"/>
              </w:rPr>
              <w:t>Предельное</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количество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этажей</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и</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(или)</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предельная</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высота</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зданий,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строений,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сооружений</w:t>
            </w:r>
          </w:p>
        </w:tc>
        <w:tc>
          <w:tcPr>
            <w:tcW w:w="1417" w:type="dxa"/>
          </w:tcPr>
          <w:p w:rsidR="00737C3D" w:rsidRPr="00185CE8" w:rsidRDefault="00737C3D" w:rsidP="00185CE8">
            <w:pPr>
              <w:spacing w:line="252" w:lineRule="auto"/>
              <w:rPr>
                <w:rFonts w:ascii="Times New Roman" w:eastAsia="Times New Roman" w:hAnsi="Times New Roman" w:cs="Times New Roman"/>
                <w:sz w:val="16"/>
                <w:szCs w:val="16"/>
                <w:lang w:val="ru-RU"/>
              </w:rPr>
            </w:pPr>
            <w:r w:rsidRPr="00185CE8">
              <w:rPr>
                <w:rFonts w:ascii="Times New Roman" w:eastAsia="Times New Roman" w:hAnsi="Times New Roman" w:cs="Times New Roman"/>
                <w:spacing w:val="-2"/>
                <w:sz w:val="16"/>
                <w:szCs w:val="16"/>
                <w:lang w:val="ru-RU"/>
              </w:rPr>
              <w:t>Максимальный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процент</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застройки</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в</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границах</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земельного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участка,</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определяемый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как</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отношение</w:t>
            </w:r>
            <w:r w:rsidR="00185CE8"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суммарной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площади</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земельного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участка,</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которая</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может</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быть</w:t>
            </w:r>
            <w:r w:rsidRPr="00185CE8">
              <w:rPr>
                <w:rFonts w:ascii="Times New Roman" w:eastAsia="Times New Roman" w:hAnsi="Times New Roman" w:cs="Times New Roman"/>
                <w:spacing w:val="-10"/>
                <w:sz w:val="16"/>
                <w:szCs w:val="16"/>
                <w:lang w:val="ru-RU"/>
              </w:rPr>
              <w:t xml:space="preserve"> </w:t>
            </w:r>
            <w:r w:rsidRPr="00185CE8">
              <w:rPr>
                <w:rFonts w:ascii="Times New Roman" w:eastAsia="Times New Roman" w:hAnsi="Times New Roman" w:cs="Times New Roman"/>
                <w:sz w:val="16"/>
                <w:szCs w:val="16"/>
                <w:lang w:val="ru-RU"/>
              </w:rPr>
              <w:t>застроена,</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ко</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всей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площади</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земельного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участка</w:t>
            </w:r>
          </w:p>
        </w:tc>
        <w:tc>
          <w:tcPr>
            <w:tcW w:w="851" w:type="dxa"/>
          </w:tcPr>
          <w:p w:rsidR="00737C3D" w:rsidRPr="00185CE8" w:rsidRDefault="00737C3D" w:rsidP="00185CE8">
            <w:pPr>
              <w:spacing w:line="252" w:lineRule="auto"/>
              <w:rPr>
                <w:rFonts w:ascii="Times New Roman" w:eastAsia="Times New Roman" w:hAnsi="Times New Roman" w:cs="Times New Roman"/>
                <w:sz w:val="16"/>
                <w:szCs w:val="16"/>
                <w:lang w:val="ru-RU"/>
              </w:rPr>
            </w:pPr>
            <w:r w:rsidRPr="00185CE8">
              <w:rPr>
                <w:rFonts w:ascii="Times New Roman" w:eastAsia="Times New Roman" w:hAnsi="Times New Roman" w:cs="Times New Roman"/>
                <w:spacing w:val="-4"/>
                <w:sz w:val="16"/>
                <w:szCs w:val="16"/>
                <w:lang w:val="ru-RU"/>
              </w:rPr>
              <w:t>Иные</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требования</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к</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параметрам</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объекта</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капитального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строительства</w:t>
            </w:r>
          </w:p>
        </w:tc>
        <w:tc>
          <w:tcPr>
            <w:tcW w:w="1276" w:type="dxa"/>
          </w:tcPr>
          <w:p w:rsidR="00737C3D" w:rsidRPr="00185CE8" w:rsidRDefault="00737C3D" w:rsidP="00185CE8">
            <w:pPr>
              <w:spacing w:line="252" w:lineRule="auto"/>
              <w:rPr>
                <w:rFonts w:ascii="Times New Roman" w:eastAsia="Times New Roman" w:hAnsi="Times New Roman" w:cs="Times New Roman"/>
                <w:sz w:val="16"/>
                <w:szCs w:val="16"/>
                <w:lang w:val="ru-RU"/>
              </w:rPr>
            </w:pPr>
            <w:r w:rsidRPr="00185CE8">
              <w:rPr>
                <w:rFonts w:ascii="Times New Roman" w:eastAsia="Times New Roman" w:hAnsi="Times New Roman" w:cs="Times New Roman"/>
                <w:spacing w:val="-2"/>
                <w:sz w:val="16"/>
                <w:szCs w:val="16"/>
                <w:lang w:val="ru-RU"/>
              </w:rPr>
              <w:t>Минимальные</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отступы</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от</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границ</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земельного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участка</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в</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целях</w:t>
            </w:r>
            <w:r w:rsidR="00185CE8"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определения</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4"/>
                <w:sz w:val="16"/>
                <w:szCs w:val="16"/>
                <w:lang w:val="ru-RU"/>
              </w:rPr>
              <w:t>мест</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допустимого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размещения</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зданий,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строений,</w:t>
            </w:r>
            <w:r w:rsidR="00185CE8"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сооружений,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за</w:t>
            </w:r>
            <w:r w:rsidRPr="00185CE8">
              <w:rPr>
                <w:rFonts w:ascii="Times New Roman" w:eastAsia="Times New Roman" w:hAnsi="Times New Roman" w:cs="Times New Roman"/>
                <w:spacing w:val="-5"/>
                <w:sz w:val="16"/>
                <w:szCs w:val="16"/>
                <w:lang w:val="ru-RU"/>
              </w:rPr>
              <w:t xml:space="preserve"> </w:t>
            </w:r>
            <w:r w:rsidRPr="00185CE8">
              <w:rPr>
                <w:rFonts w:ascii="Times New Roman" w:eastAsia="Times New Roman" w:hAnsi="Times New Roman" w:cs="Times New Roman"/>
                <w:sz w:val="16"/>
                <w:szCs w:val="16"/>
                <w:lang w:val="ru-RU"/>
              </w:rPr>
              <w:t>пределами</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которых</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запрещено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строительство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зданий,</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строений,</w:t>
            </w:r>
            <w:r w:rsidR="00185CE8" w:rsidRPr="00185CE8">
              <w:rPr>
                <w:rFonts w:ascii="Times New Roman" w:eastAsia="Times New Roman" w:hAnsi="Times New Roman" w:cs="Times New Roman"/>
                <w:sz w:val="16"/>
                <w:szCs w:val="16"/>
                <w:lang w:val="ru-RU"/>
              </w:rPr>
              <w:t xml:space="preserve"> </w:t>
            </w:r>
            <w:r w:rsidRPr="00185CE8">
              <w:rPr>
                <w:rFonts w:ascii="Times New Roman" w:eastAsia="Times New Roman" w:hAnsi="Times New Roman" w:cs="Times New Roman"/>
                <w:spacing w:val="-2"/>
                <w:sz w:val="16"/>
                <w:szCs w:val="16"/>
                <w:lang w:val="ru-RU"/>
              </w:rPr>
              <w:t>сооружений</w:t>
            </w:r>
          </w:p>
        </w:tc>
        <w:tc>
          <w:tcPr>
            <w:tcW w:w="850" w:type="dxa"/>
          </w:tcPr>
          <w:p w:rsidR="00737C3D" w:rsidRPr="00185CE8" w:rsidRDefault="00737C3D" w:rsidP="00185CE8">
            <w:pPr>
              <w:spacing w:line="252" w:lineRule="auto"/>
              <w:ind w:right="46"/>
              <w:rPr>
                <w:rFonts w:ascii="Times New Roman" w:eastAsia="Times New Roman" w:hAnsi="Times New Roman" w:cs="Times New Roman"/>
                <w:sz w:val="16"/>
                <w:szCs w:val="16"/>
                <w:lang w:val="ru-RU"/>
              </w:rPr>
            </w:pPr>
            <w:r w:rsidRPr="00185CE8">
              <w:rPr>
                <w:rFonts w:ascii="Times New Roman" w:eastAsia="Times New Roman" w:hAnsi="Times New Roman" w:cs="Times New Roman"/>
                <w:spacing w:val="-4"/>
                <w:sz w:val="16"/>
                <w:szCs w:val="16"/>
                <w:lang w:val="ru-RU"/>
              </w:rPr>
              <w:t>Иные</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z w:val="16"/>
                <w:szCs w:val="16"/>
                <w:lang w:val="ru-RU"/>
              </w:rPr>
              <w:t>требования</w:t>
            </w:r>
            <w:r w:rsidRPr="00185CE8">
              <w:rPr>
                <w:rFonts w:ascii="Times New Roman" w:eastAsia="Times New Roman" w:hAnsi="Times New Roman" w:cs="Times New Roman"/>
                <w:spacing w:val="-1"/>
                <w:sz w:val="16"/>
                <w:szCs w:val="16"/>
                <w:lang w:val="ru-RU"/>
              </w:rPr>
              <w:t xml:space="preserve"> </w:t>
            </w:r>
            <w:r w:rsidRPr="00185CE8">
              <w:rPr>
                <w:rFonts w:ascii="Times New Roman" w:eastAsia="Times New Roman" w:hAnsi="Times New Roman" w:cs="Times New Roman"/>
                <w:sz w:val="16"/>
                <w:szCs w:val="16"/>
                <w:lang w:val="ru-RU"/>
              </w:rPr>
              <w:t>к</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размещению</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объектов</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капитального</w:t>
            </w:r>
            <w:r w:rsidRPr="00185CE8">
              <w:rPr>
                <w:rFonts w:ascii="Times New Roman" w:eastAsia="Times New Roman" w:hAnsi="Times New Roman" w:cs="Times New Roman"/>
                <w:spacing w:val="40"/>
                <w:sz w:val="16"/>
                <w:szCs w:val="16"/>
                <w:lang w:val="ru-RU"/>
              </w:rPr>
              <w:t xml:space="preserve"> </w:t>
            </w:r>
            <w:r w:rsidRPr="00185CE8">
              <w:rPr>
                <w:rFonts w:ascii="Times New Roman" w:eastAsia="Times New Roman" w:hAnsi="Times New Roman" w:cs="Times New Roman"/>
                <w:spacing w:val="-2"/>
                <w:sz w:val="16"/>
                <w:szCs w:val="16"/>
                <w:lang w:val="ru-RU"/>
              </w:rPr>
              <w:t>строительства</w:t>
            </w:r>
          </w:p>
        </w:tc>
      </w:tr>
      <w:tr w:rsidR="00185CE8" w:rsidRPr="00185CE8" w:rsidTr="003E016A">
        <w:trPr>
          <w:trHeight w:val="368"/>
        </w:trPr>
        <w:tc>
          <w:tcPr>
            <w:tcW w:w="851" w:type="dxa"/>
          </w:tcPr>
          <w:p w:rsidR="00737C3D" w:rsidRPr="00185CE8" w:rsidRDefault="00737C3D" w:rsidP="00737C3D">
            <w:pPr>
              <w:spacing w:before="69"/>
              <w:ind w:left="2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1</w:t>
            </w:r>
          </w:p>
        </w:tc>
        <w:tc>
          <w:tcPr>
            <w:tcW w:w="851" w:type="dxa"/>
          </w:tcPr>
          <w:p w:rsidR="00737C3D" w:rsidRPr="00185CE8" w:rsidRDefault="00737C3D" w:rsidP="00737C3D">
            <w:pPr>
              <w:spacing w:before="69"/>
              <w:ind w:left="26"/>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2</w:t>
            </w:r>
          </w:p>
        </w:tc>
        <w:tc>
          <w:tcPr>
            <w:tcW w:w="992" w:type="dxa"/>
          </w:tcPr>
          <w:p w:rsidR="00737C3D" w:rsidRPr="00185CE8" w:rsidRDefault="00737C3D" w:rsidP="00737C3D">
            <w:pPr>
              <w:spacing w:before="69"/>
              <w:ind w:left="26"/>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3</w:t>
            </w:r>
          </w:p>
        </w:tc>
        <w:tc>
          <w:tcPr>
            <w:tcW w:w="850" w:type="dxa"/>
          </w:tcPr>
          <w:p w:rsidR="00737C3D" w:rsidRPr="00185CE8" w:rsidRDefault="00737C3D" w:rsidP="00737C3D">
            <w:pPr>
              <w:spacing w:before="69"/>
              <w:ind w:left="26"/>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4</w:t>
            </w:r>
          </w:p>
        </w:tc>
        <w:tc>
          <w:tcPr>
            <w:tcW w:w="851" w:type="dxa"/>
          </w:tcPr>
          <w:p w:rsidR="00737C3D" w:rsidRPr="00185CE8" w:rsidRDefault="00737C3D" w:rsidP="00737C3D">
            <w:pPr>
              <w:spacing w:before="92"/>
              <w:ind w:left="173" w:right="147"/>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5</w:t>
            </w:r>
          </w:p>
        </w:tc>
        <w:tc>
          <w:tcPr>
            <w:tcW w:w="1134" w:type="dxa"/>
          </w:tcPr>
          <w:p w:rsidR="00737C3D" w:rsidRPr="00185CE8" w:rsidRDefault="00737C3D" w:rsidP="00737C3D">
            <w:pPr>
              <w:spacing w:before="92"/>
              <w:ind w:left="173" w:right="147"/>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6</w:t>
            </w:r>
          </w:p>
        </w:tc>
        <w:tc>
          <w:tcPr>
            <w:tcW w:w="1134" w:type="dxa"/>
          </w:tcPr>
          <w:p w:rsidR="00737C3D" w:rsidRPr="00185CE8" w:rsidRDefault="00737C3D" w:rsidP="00737C3D">
            <w:pPr>
              <w:spacing w:before="92"/>
              <w:ind w:left="26"/>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7</w:t>
            </w:r>
          </w:p>
        </w:tc>
        <w:tc>
          <w:tcPr>
            <w:tcW w:w="1417" w:type="dxa"/>
          </w:tcPr>
          <w:p w:rsidR="00737C3D" w:rsidRPr="00185CE8" w:rsidRDefault="00737C3D" w:rsidP="00737C3D">
            <w:pPr>
              <w:spacing w:before="92"/>
              <w:ind w:left="26"/>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8</w:t>
            </w:r>
          </w:p>
        </w:tc>
        <w:tc>
          <w:tcPr>
            <w:tcW w:w="851" w:type="dxa"/>
          </w:tcPr>
          <w:p w:rsidR="00737C3D" w:rsidRPr="00185CE8" w:rsidRDefault="00737C3D" w:rsidP="00737C3D">
            <w:pPr>
              <w:spacing w:before="92"/>
              <w:ind w:left="68" w:right="4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9</w:t>
            </w:r>
          </w:p>
        </w:tc>
        <w:tc>
          <w:tcPr>
            <w:tcW w:w="1276" w:type="dxa"/>
          </w:tcPr>
          <w:p w:rsidR="00737C3D" w:rsidRPr="00185CE8" w:rsidRDefault="00737C3D" w:rsidP="00737C3D">
            <w:pPr>
              <w:spacing w:before="92"/>
              <w:ind w:left="22"/>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5"/>
                <w:sz w:val="16"/>
                <w:szCs w:val="16"/>
              </w:rPr>
              <w:t>10</w:t>
            </w:r>
          </w:p>
        </w:tc>
        <w:tc>
          <w:tcPr>
            <w:tcW w:w="850" w:type="dxa"/>
          </w:tcPr>
          <w:p w:rsidR="00737C3D" w:rsidRPr="00185CE8" w:rsidRDefault="00737C3D" w:rsidP="00737C3D">
            <w:pPr>
              <w:spacing w:before="92"/>
              <w:ind w:left="72" w:right="46"/>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5"/>
                <w:sz w:val="16"/>
                <w:szCs w:val="16"/>
              </w:rPr>
              <w:t>11</w:t>
            </w:r>
          </w:p>
        </w:tc>
      </w:tr>
      <w:tr w:rsidR="00185CE8" w:rsidRPr="00185CE8" w:rsidTr="003E016A">
        <w:trPr>
          <w:trHeight w:val="393"/>
        </w:trPr>
        <w:tc>
          <w:tcPr>
            <w:tcW w:w="851" w:type="dxa"/>
            <w:tcBorders>
              <w:left w:val="single" w:sz="8" w:space="0" w:color="000000"/>
              <w:bottom w:val="single" w:sz="8" w:space="0" w:color="000000"/>
              <w:right w:val="single" w:sz="8" w:space="0" w:color="000000"/>
            </w:tcBorders>
          </w:tcPr>
          <w:p w:rsidR="00737C3D" w:rsidRPr="00185CE8" w:rsidRDefault="00737C3D" w:rsidP="00737C3D">
            <w:pPr>
              <w:spacing w:before="81"/>
              <w:ind w:left="26"/>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c>
          <w:tcPr>
            <w:tcW w:w="851" w:type="dxa"/>
            <w:tcBorders>
              <w:left w:val="single" w:sz="8" w:space="0" w:color="000000"/>
              <w:bottom w:val="single" w:sz="8" w:space="0" w:color="000000"/>
              <w:right w:val="single" w:sz="8" w:space="0" w:color="000000"/>
            </w:tcBorders>
          </w:tcPr>
          <w:p w:rsidR="00737C3D" w:rsidRPr="00185CE8" w:rsidRDefault="00737C3D" w:rsidP="00737C3D">
            <w:pPr>
              <w:spacing w:before="81"/>
              <w:ind w:left="2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c>
          <w:tcPr>
            <w:tcW w:w="992" w:type="dxa"/>
            <w:tcBorders>
              <w:left w:val="single" w:sz="8" w:space="0" w:color="000000"/>
              <w:bottom w:val="single" w:sz="8" w:space="0" w:color="000000"/>
              <w:right w:val="single" w:sz="8" w:space="0" w:color="000000"/>
            </w:tcBorders>
          </w:tcPr>
          <w:p w:rsidR="00737C3D" w:rsidRPr="00185CE8" w:rsidRDefault="00737C3D" w:rsidP="00737C3D">
            <w:pPr>
              <w:spacing w:before="81"/>
              <w:ind w:left="2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c>
          <w:tcPr>
            <w:tcW w:w="850" w:type="dxa"/>
            <w:tcBorders>
              <w:left w:val="single" w:sz="8" w:space="0" w:color="000000"/>
              <w:bottom w:val="single" w:sz="8" w:space="0" w:color="000000"/>
              <w:right w:val="single" w:sz="8" w:space="0" w:color="000000"/>
            </w:tcBorders>
          </w:tcPr>
          <w:p w:rsidR="00737C3D" w:rsidRPr="00185CE8" w:rsidRDefault="00737C3D" w:rsidP="00737C3D">
            <w:pPr>
              <w:spacing w:before="81"/>
              <w:ind w:left="2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c>
          <w:tcPr>
            <w:tcW w:w="851" w:type="dxa"/>
            <w:tcBorders>
              <w:left w:val="single" w:sz="8" w:space="0" w:color="000000"/>
              <w:bottom w:val="single" w:sz="8" w:space="0" w:color="000000"/>
              <w:right w:val="single" w:sz="8" w:space="0" w:color="000000"/>
            </w:tcBorders>
          </w:tcPr>
          <w:p w:rsidR="00737C3D" w:rsidRPr="00185CE8" w:rsidRDefault="00737C3D" w:rsidP="00737C3D">
            <w:pPr>
              <w:spacing w:before="81"/>
              <w:ind w:left="2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c>
          <w:tcPr>
            <w:tcW w:w="1134" w:type="dxa"/>
            <w:tcBorders>
              <w:left w:val="single" w:sz="8" w:space="0" w:color="000000"/>
              <w:bottom w:val="single" w:sz="8" w:space="0" w:color="000000"/>
              <w:right w:val="single" w:sz="8" w:space="0" w:color="000000"/>
            </w:tcBorders>
          </w:tcPr>
          <w:p w:rsidR="00737C3D" w:rsidRPr="00185CE8" w:rsidRDefault="00737C3D" w:rsidP="00737C3D">
            <w:pPr>
              <w:spacing w:before="81"/>
              <w:ind w:left="2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c>
          <w:tcPr>
            <w:tcW w:w="1134" w:type="dxa"/>
            <w:tcBorders>
              <w:left w:val="single" w:sz="8" w:space="0" w:color="000000"/>
              <w:bottom w:val="single" w:sz="8" w:space="0" w:color="000000"/>
              <w:right w:val="single" w:sz="8" w:space="0" w:color="000000"/>
            </w:tcBorders>
          </w:tcPr>
          <w:p w:rsidR="00737C3D" w:rsidRPr="00185CE8" w:rsidRDefault="00737C3D" w:rsidP="00737C3D">
            <w:pPr>
              <w:spacing w:before="81"/>
              <w:ind w:left="2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c>
          <w:tcPr>
            <w:tcW w:w="1417" w:type="dxa"/>
            <w:tcBorders>
              <w:left w:val="single" w:sz="8" w:space="0" w:color="000000"/>
              <w:bottom w:val="single" w:sz="8" w:space="0" w:color="000000"/>
              <w:right w:val="single" w:sz="8" w:space="0" w:color="000000"/>
            </w:tcBorders>
          </w:tcPr>
          <w:p w:rsidR="00737C3D" w:rsidRPr="00185CE8" w:rsidRDefault="00737C3D" w:rsidP="00737C3D">
            <w:pPr>
              <w:spacing w:before="81"/>
              <w:ind w:left="2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c>
          <w:tcPr>
            <w:tcW w:w="851" w:type="dxa"/>
            <w:tcBorders>
              <w:left w:val="single" w:sz="8" w:space="0" w:color="000000"/>
              <w:bottom w:val="single" w:sz="8" w:space="0" w:color="000000"/>
              <w:right w:val="single" w:sz="8" w:space="0" w:color="000000"/>
            </w:tcBorders>
          </w:tcPr>
          <w:p w:rsidR="00737C3D" w:rsidRPr="00185CE8" w:rsidRDefault="00737C3D" w:rsidP="00737C3D">
            <w:pPr>
              <w:spacing w:before="81"/>
              <w:ind w:left="22"/>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c>
          <w:tcPr>
            <w:tcW w:w="1276" w:type="dxa"/>
            <w:tcBorders>
              <w:left w:val="single" w:sz="8" w:space="0" w:color="000000"/>
              <w:bottom w:val="single" w:sz="8" w:space="0" w:color="000000"/>
              <w:right w:val="single" w:sz="8" w:space="0" w:color="000000"/>
            </w:tcBorders>
          </w:tcPr>
          <w:p w:rsidR="00737C3D" w:rsidRPr="00185CE8" w:rsidRDefault="00737C3D" w:rsidP="00737C3D">
            <w:pPr>
              <w:spacing w:before="81"/>
              <w:ind w:left="2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c>
          <w:tcPr>
            <w:tcW w:w="850" w:type="dxa"/>
            <w:tcBorders>
              <w:left w:val="single" w:sz="8" w:space="0" w:color="000000"/>
              <w:bottom w:val="single" w:sz="8" w:space="0" w:color="000000"/>
              <w:right w:val="single" w:sz="8" w:space="0" w:color="000000"/>
            </w:tcBorders>
          </w:tcPr>
          <w:p w:rsidR="00737C3D" w:rsidRPr="00185CE8" w:rsidRDefault="00737C3D" w:rsidP="00737C3D">
            <w:pPr>
              <w:spacing w:before="81"/>
              <w:ind w:left="24"/>
              <w:jc w:val="center"/>
              <w:rPr>
                <w:rFonts w:ascii="Times New Roman" w:eastAsia="Times New Roman" w:hAnsi="Times New Roman" w:cs="Times New Roman"/>
                <w:sz w:val="16"/>
                <w:szCs w:val="16"/>
              </w:rPr>
            </w:pPr>
            <w:r w:rsidRPr="00185CE8">
              <w:rPr>
                <w:rFonts w:ascii="Times New Roman" w:eastAsia="Times New Roman" w:hAnsi="Times New Roman" w:cs="Times New Roman"/>
                <w:spacing w:val="-10"/>
                <w:sz w:val="16"/>
                <w:szCs w:val="16"/>
              </w:rPr>
              <w:t>-</w:t>
            </w:r>
          </w:p>
        </w:tc>
      </w:tr>
    </w:tbl>
    <w:p w:rsidR="003E016A" w:rsidRDefault="003E016A" w:rsidP="008451E1">
      <w:pPr>
        <w:autoSpaceDE w:val="0"/>
        <w:autoSpaceDN w:val="0"/>
        <w:adjustRightInd w:val="0"/>
        <w:spacing w:after="0" w:line="240" w:lineRule="auto"/>
        <w:jc w:val="both"/>
        <w:rPr>
          <w:rFonts w:ascii="Times New Roman" w:hAnsi="Times New Roman" w:cs="Times New Roman"/>
          <w:b/>
          <w:sz w:val="18"/>
          <w:szCs w:val="18"/>
        </w:rPr>
      </w:pPr>
    </w:p>
    <w:p w:rsidR="004C4F97" w:rsidRDefault="00AD04C5" w:rsidP="00776731">
      <w:pPr>
        <w:autoSpaceDE w:val="0"/>
        <w:autoSpaceDN w:val="0"/>
        <w:adjustRightInd w:val="0"/>
        <w:spacing w:after="0" w:line="240" w:lineRule="auto"/>
        <w:ind w:left="-426" w:firstLine="426"/>
        <w:jc w:val="both"/>
        <w:rPr>
          <w:rFonts w:ascii="Times New Roman" w:hAnsi="Times New Roman" w:cs="Times New Roman"/>
          <w:b/>
          <w:sz w:val="18"/>
          <w:szCs w:val="18"/>
        </w:rPr>
      </w:pPr>
      <w:r w:rsidRPr="00AD04C5">
        <w:rPr>
          <w:rFonts w:ascii="Times New Roman" w:hAnsi="Times New Roman" w:cs="Times New Roman"/>
          <w:b/>
          <w:sz w:val="18"/>
          <w:szCs w:val="18"/>
        </w:rPr>
        <w:t>ОСОБЫЕ ОТМЕТКИ:</w:t>
      </w:r>
    </w:p>
    <w:p w:rsidR="004212CB" w:rsidRDefault="004212CB" w:rsidP="008451E1">
      <w:pPr>
        <w:autoSpaceDE w:val="0"/>
        <w:autoSpaceDN w:val="0"/>
        <w:adjustRightInd w:val="0"/>
        <w:spacing w:after="0" w:line="240" w:lineRule="auto"/>
        <w:jc w:val="both"/>
        <w:rPr>
          <w:rFonts w:ascii="Times New Roman" w:hAnsi="Times New Roman" w:cs="Times New Roman"/>
          <w:b/>
          <w:sz w:val="18"/>
          <w:szCs w:val="18"/>
        </w:rPr>
      </w:pPr>
    </w:p>
    <w:p w:rsidR="004212CB" w:rsidRDefault="004212CB" w:rsidP="008451E1">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№1:</w:t>
      </w:r>
    </w:p>
    <w:p w:rsidR="003E016A" w:rsidRDefault="003E016A" w:rsidP="003E016A">
      <w:pPr>
        <w:autoSpaceDE w:val="0"/>
        <w:autoSpaceDN w:val="0"/>
        <w:adjustRightInd w:val="0"/>
        <w:spacing w:after="0" w:line="240" w:lineRule="auto"/>
        <w:jc w:val="both"/>
        <w:rPr>
          <w:rFonts w:ascii="Times New Roman" w:hAnsi="Times New Roman" w:cs="Times New Roman"/>
          <w:sz w:val="18"/>
          <w:szCs w:val="18"/>
        </w:rPr>
      </w:pPr>
      <w:r w:rsidRPr="003E016A">
        <w:rPr>
          <w:rFonts w:ascii="Times New Roman" w:hAnsi="Times New Roman" w:cs="Times New Roman"/>
          <w:sz w:val="18"/>
          <w:szCs w:val="18"/>
        </w:rPr>
        <w:t>Земельный участок подлежит снятию с государственного кадастрового учета</w:t>
      </w:r>
      <w:r>
        <w:rPr>
          <w:rFonts w:ascii="Times New Roman" w:hAnsi="Times New Roman" w:cs="Times New Roman"/>
          <w:sz w:val="18"/>
          <w:szCs w:val="18"/>
        </w:rPr>
        <w:t xml:space="preserve"> по истечении пяти лет </w:t>
      </w:r>
      <w:r w:rsidRPr="003E016A">
        <w:rPr>
          <w:rFonts w:ascii="Times New Roman" w:hAnsi="Times New Roman" w:cs="Times New Roman"/>
          <w:sz w:val="18"/>
          <w:szCs w:val="18"/>
        </w:rPr>
        <w:t>со дня его государственного кадастрового учета, если на него н</w:t>
      </w:r>
      <w:r>
        <w:rPr>
          <w:rFonts w:ascii="Times New Roman" w:hAnsi="Times New Roman" w:cs="Times New Roman"/>
          <w:sz w:val="18"/>
          <w:szCs w:val="18"/>
        </w:rPr>
        <w:t xml:space="preserve">е будут зарегистрированы права. </w:t>
      </w:r>
      <w:r w:rsidRPr="003E016A">
        <w:rPr>
          <w:rFonts w:ascii="Times New Roman" w:hAnsi="Times New Roman" w:cs="Times New Roman"/>
          <w:sz w:val="18"/>
          <w:szCs w:val="18"/>
        </w:rPr>
        <w:t>Сведения, необходимые для заполнения разделов: 2 - Сведения о</w:t>
      </w:r>
      <w:r>
        <w:rPr>
          <w:rFonts w:ascii="Times New Roman" w:hAnsi="Times New Roman" w:cs="Times New Roman"/>
          <w:sz w:val="18"/>
          <w:szCs w:val="18"/>
        </w:rPr>
        <w:t xml:space="preserve"> зарегистрированных правах; 4 - </w:t>
      </w:r>
      <w:r w:rsidRPr="003E016A">
        <w:rPr>
          <w:rFonts w:ascii="Times New Roman" w:hAnsi="Times New Roman" w:cs="Times New Roman"/>
          <w:sz w:val="18"/>
          <w:szCs w:val="18"/>
        </w:rPr>
        <w:t>Сведения о частях земельного участка, отсутствуют.</w:t>
      </w:r>
    </w:p>
    <w:p w:rsidR="003E016A" w:rsidRDefault="003E016A" w:rsidP="003E016A">
      <w:pPr>
        <w:autoSpaceDE w:val="0"/>
        <w:autoSpaceDN w:val="0"/>
        <w:adjustRightInd w:val="0"/>
        <w:spacing w:after="0" w:line="240" w:lineRule="auto"/>
        <w:jc w:val="both"/>
        <w:rPr>
          <w:rFonts w:ascii="Times New Roman" w:hAnsi="Times New Roman" w:cs="Times New Roman"/>
          <w:sz w:val="18"/>
          <w:szCs w:val="18"/>
        </w:rPr>
      </w:pPr>
    </w:p>
    <w:p w:rsidR="004212CB" w:rsidRDefault="004212CB" w:rsidP="00462D63">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№2:</w:t>
      </w:r>
    </w:p>
    <w:p w:rsidR="00CA0198" w:rsidRDefault="003E016A" w:rsidP="003E016A">
      <w:pPr>
        <w:autoSpaceDE w:val="0"/>
        <w:autoSpaceDN w:val="0"/>
        <w:adjustRightInd w:val="0"/>
        <w:spacing w:after="0" w:line="240" w:lineRule="auto"/>
        <w:jc w:val="both"/>
        <w:rPr>
          <w:rFonts w:ascii="Times New Roman" w:hAnsi="Times New Roman" w:cs="Times New Roman"/>
          <w:sz w:val="18"/>
          <w:szCs w:val="18"/>
        </w:rPr>
      </w:pPr>
      <w:r w:rsidRPr="003E016A">
        <w:rPr>
          <w:rFonts w:ascii="Times New Roman" w:hAnsi="Times New Roman" w:cs="Times New Roman"/>
          <w:sz w:val="18"/>
          <w:szCs w:val="18"/>
        </w:rPr>
        <w:t>Земельный участок подлежит снятию с государственного кадастров</w:t>
      </w:r>
      <w:r>
        <w:rPr>
          <w:rFonts w:ascii="Times New Roman" w:hAnsi="Times New Roman" w:cs="Times New Roman"/>
          <w:sz w:val="18"/>
          <w:szCs w:val="18"/>
        </w:rPr>
        <w:t xml:space="preserve">ого учета по истечении пяти лет </w:t>
      </w:r>
      <w:r w:rsidRPr="003E016A">
        <w:rPr>
          <w:rFonts w:ascii="Times New Roman" w:hAnsi="Times New Roman" w:cs="Times New Roman"/>
          <w:sz w:val="18"/>
          <w:szCs w:val="18"/>
        </w:rPr>
        <w:t>со дня его государственного кадастрового учета, если на него н</w:t>
      </w:r>
      <w:r>
        <w:rPr>
          <w:rFonts w:ascii="Times New Roman" w:hAnsi="Times New Roman" w:cs="Times New Roman"/>
          <w:sz w:val="18"/>
          <w:szCs w:val="18"/>
        </w:rPr>
        <w:t xml:space="preserve">е будут зарегистрированы права. </w:t>
      </w:r>
      <w:r w:rsidRPr="003E016A">
        <w:rPr>
          <w:rFonts w:ascii="Times New Roman" w:hAnsi="Times New Roman" w:cs="Times New Roman"/>
          <w:sz w:val="18"/>
          <w:szCs w:val="18"/>
        </w:rPr>
        <w:t>Сведения, необходимые для заполнения разделов: 2 - Сведения о</w:t>
      </w:r>
      <w:r>
        <w:rPr>
          <w:rFonts w:ascii="Times New Roman" w:hAnsi="Times New Roman" w:cs="Times New Roman"/>
          <w:sz w:val="18"/>
          <w:szCs w:val="18"/>
        </w:rPr>
        <w:t xml:space="preserve"> зарегистрированных правах; 4 - </w:t>
      </w:r>
      <w:r w:rsidRPr="003E016A">
        <w:rPr>
          <w:rFonts w:ascii="Times New Roman" w:hAnsi="Times New Roman" w:cs="Times New Roman"/>
          <w:sz w:val="18"/>
          <w:szCs w:val="18"/>
        </w:rPr>
        <w:t>Сведения о частях земельного участка, отсутствуют.</w:t>
      </w:r>
    </w:p>
    <w:p w:rsidR="003E016A" w:rsidRDefault="003E016A" w:rsidP="003E016A">
      <w:pPr>
        <w:autoSpaceDE w:val="0"/>
        <w:autoSpaceDN w:val="0"/>
        <w:adjustRightInd w:val="0"/>
        <w:spacing w:after="0" w:line="240" w:lineRule="auto"/>
        <w:jc w:val="both"/>
        <w:rPr>
          <w:rFonts w:ascii="Times New Roman" w:hAnsi="Times New Roman" w:cs="Times New Roman"/>
          <w:sz w:val="18"/>
          <w:szCs w:val="18"/>
        </w:rPr>
      </w:pPr>
    </w:p>
    <w:p w:rsidR="00D24998" w:rsidRDefault="00AD04C5" w:rsidP="008451E1">
      <w:pPr>
        <w:autoSpaceDE w:val="0"/>
        <w:autoSpaceDN w:val="0"/>
        <w:adjustRightInd w:val="0"/>
        <w:spacing w:after="0" w:line="240" w:lineRule="auto"/>
        <w:jc w:val="both"/>
        <w:rPr>
          <w:rFonts w:ascii="Times New Roman" w:hAnsi="Times New Roman" w:cs="Times New Roman"/>
          <w:b/>
          <w:sz w:val="18"/>
          <w:szCs w:val="18"/>
        </w:rPr>
      </w:pPr>
      <w:r w:rsidRPr="00AD04C5">
        <w:rPr>
          <w:rFonts w:ascii="Times New Roman" w:hAnsi="Times New Roman" w:cs="Times New Roman"/>
          <w:b/>
          <w:sz w:val="18"/>
          <w:szCs w:val="18"/>
        </w:rPr>
        <w:t>Лот №3</w:t>
      </w:r>
      <w:r>
        <w:rPr>
          <w:rFonts w:ascii="Times New Roman" w:hAnsi="Times New Roman" w:cs="Times New Roman"/>
          <w:b/>
          <w:sz w:val="18"/>
          <w:szCs w:val="18"/>
        </w:rPr>
        <w:t>:</w:t>
      </w:r>
    </w:p>
    <w:p w:rsidR="0018388E" w:rsidRPr="00CA0198" w:rsidRDefault="003E016A" w:rsidP="003E016A">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Земельный участок подлежит снятию с государственного кадастров</w:t>
      </w:r>
      <w:r>
        <w:rPr>
          <w:rFonts w:ascii="Times New Roman" w:hAnsi="Times New Roman" w:cs="Times New Roman"/>
          <w:bCs/>
          <w:color w:val="000000" w:themeColor="text1"/>
          <w:sz w:val="18"/>
          <w:szCs w:val="18"/>
        </w:rPr>
        <w:t xml:space="preserve">ого учета по истечении пяти лет </w:t>
      </w:r>
      <w:r w:rsidRPr="003E016A">
        <w:rPr>
          <w:rFonts w:ascii="Times New Roman" w:hAnsi="Times New Roman" w:cs="Times New Roman"/>
          <w:bCs/>
          <w:color w:val="000000" w:themeColor="text1"/>
          <w:sz w:val="18"/>
          <w:szCs w:val="18"/>
        </w:rPr>
        <w:t>со дня его государственного кадастрового учета, если на него н</w:t>
      </w:r>
      <w:r>
        <w:rPr>
          <w:rFonts w:ascii="Times New Roman" w:hAnsi="Times New Roman" w:cs="Times New Roman"/>
          <w:bCs/>
          <w:color w:val="000000" w:themeColor="text1"/>
          <w:sz w:val="18"/>
          <w:szCs w:val="18"/>
        </w:rPr>
        <w:t xml:space="preserve">е будут зарегистрированы права. </w:t>
      </w:r>
      <w:r w:rsidRPr="003E016A">
        <w:rPr>
          <w:rFonts w:ascii="Times New Roman" w:hAnsi="Times New Roman" w:cs="Times New Roman"/>
          <w:bCs/>
          <w:color w:val="000000" w:themeColor="text1"/>
          <w:sz w:val="18"/>
          <w:szCs w:val="18"/>
        </w:rPr>
        <w:t>Сведения, необходимые для заполнения разделов: 2 - Сведения о</w:t>
      </w:r>
      <w:r>
        <w:rPr>
          <w:rFonts w:ascii="Times New Roman" w:hAnsi="Times New Roman" w:cs="Times New Roman"/>
          <w:bCs/>
          <w:color w:val="000000" w:themeColor="text1"/>
          <w:sz w:val="18"/>
          <w:szCs w:val="18"/>
        </w:rPr>
        <w:t xml:space="preserve"> зарегистрированных правах; 4 - </w:t>
      </w:r>
      <w:r w:rsidRPr="003E016A">
        <w:rPr>
          <w:rFonts w:ascii="Times New Roman" w:hAnsi="Times New Roman" w:cs="Times New Roman"/>
          <w:bCs/>
          <w:color w:val="000000" w:themeColor="text1"/>
          <w:sz w:val="18"/>
          <w:szCs w:val="18"/>
        </w:rPr>
        <w:t>Сведения о частях земельного участка, отсутствуют.</w:t>
      </w:r>
    </w:p>
    <w:p w:rsidR="00A128EB" w:rsidRPr="0027785E" w:rsidRDefault="0027785E" w:rsidP="00A128EB">
      <w:pPr>
        <w:autoSpaceDE w:val="0"/>
        <w:autoSpaceDN w:val="0"/>
        <w:adjustRightInd w:val="0"/>
        <w:spacing w:after="0" w:line="240" w:lineRule="auto"/>
        <w:jc w:val="both"/>
        <w:rPr>
          <w:rFonts w:ascii="Times New Roman" w:hAnsi="Times New Roman" w:cs="Times New Roman"/>
          <w:b/>
          <w:bCs/>
          <w:color w:val="000000" w:themeColor="text1"/>
          <w:sz w:val="18"/>
          <w:szCs w:val="18"/>
        </w:rPr>
      </w:pPr>
      <w:r w:rsidRPr="0027785E">
        <w:rPr>
          <w:rFonts w:ascii="Times New Roman" w:hAnsi="Times New Roman" w:cs="Times New Roman"/>
          <w:b/>
          <w:bCs/>
          <w:color w:val="000000" w:themeColor="text1"/>
          <w:sz w:val="18"/>
          <w:szCs w:val="18"/>
        </w:rPr>
        <w:t>Лот №4:</w:t>
      </w:r>
    </w:p>
    <w:p w:rsidR="0018388E"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Для данного земельного участка обеспечен доступ посредство</w:t>
      </w:r>
      <w:r>
        <w:rPr>
          <w:rFonts w:ascii="Times New Roman" w:hAnsi="Times New Roman" w:cs="Times New Roman"/>
          <w:bCs/>
          <w:color w:val="000000" w:themeColor="text1"/>
          <w:sz w:val="18"/>
          <w:szCs w:val="18"/>
        </w:rPr>
        <w:t xml:space="preserve">м земельного участка (земельных </w:t>
      </w:r>
      <w:r w:rsidRPr="003E016A">
        <w:rPr>
          <w:rFonts w:ascii="Times New Roman" w:hAnsi="Times New Roman" w:cs="Times New Roman"/>
          <w:bCs/>
          <w:color w:val="000000" w:themeColor="text1"/>
          <w:sz w:val="18"/>
          <w:szCs w:val="18"/>
        </w:rPr>
        <w:t xml:space="preserve">участков) с кадастровым номером (кадастровыми номерами): земли </w:t>
      </w:r>
      <w:r>
        <w:rPr>
          <w:rFonts w:ascii="Times New Roman" w:hAnsi="Times New Roman" w:cs="Times New Roman"/>
          <w:bCs/>
          <w:color w:val="000000" w:themeColor="text1"/>
          <w:sz w:val="18"/>
          <w:szCs w:val="18"/>
        </w:rPr>
        <w:t xml:space="preserve">общего пользования. Сведения об </w:t>
      </w:r>
      <w:r w:rsidRPr="003E016A">
        <w:rPr>
          <w:rFonts w:ascii="Times New Roman" w:hAnsi="Times New Roman" w:cs="Times New Roman"/>
          <w:bCs/>
          <w:color w:val="000000" w:themeColor="text1"/>
          <w:sz w:val="18"/>
          <w:szCs w:val="18"/>
        </w:rPr>
        <w:t>ограничениях права на объект недвижимости, обременениях данного</w:t>
      </w:r>
      <w:r>
        <w:rPr>
          <w:rFonts w:ascii="Times New Roman" w:hAnsi="Times New Roman" w:cs="Times New Roman"/>
          <w:bCs/>
          <w:color w:val="000000" w:themeColor="text1"/>
          <w:sz w:val="18"/>
          <w:szCs w:val="18"/>
        </w:rPr>
        <w:t xml:space="preserve"> объекта, не зарегистрированных </w:t>
      </w:r>
      <w:r w:rsidRPr="003E016A">
        <w:rPr>
          <w:rFonts w:ascii="Times New Roman" w:hAnsi="Times New Roman" w:cs="Times New Roman"/>
          <w:bCs/>
          <w:color w:val="000000" w:themeColor="text1"/>
          <w:sz w:val="18"/>
          <w:szCs w:val="18"/>
        </w:rPr>
        <w:t>в реестре прав, ограничений прав и обременений недвижи</w:t>
      </w:r>
      <w:r>
        <w:rPr>
          <w:rFonts w:ascii="Times New Roman" w:hAnsi="Times New Roman" w:cs="Times New Roman"/>
          <w:bCs/>
          <w:color w:val="000000" w:themeColor="text1"/>
          <w:sz w:val="18"/>
          <w:szCs w:val="18"/>
        </w:rPr>
        <w:t xml:space="preserve">мого имущества: вид ограничения </w:t>
      </w:r>
      <w:r w:rsidRPr="003E016A">
        <w:rPr>
          <w:rFonts w:ascii="Times New Roman" w:hAnsi="Times New Roman" w:cs="Times New Roman"/>
          <w:bCs/>
          <w:color w:val="000000" w:themeColor="text1"/>
          <w:sz w:val="18"/>
          <w:szCs w:val="18"/>
        </w:rPr>
        <w:t>(обременения): ограничения прав на земельный участок, предус</w:t>
      </w:r>
      <w:r>
        <w:rPr>
          <w:rFonts w:ascii="Times New Roman" w:hAnsi="Times New Roman" w:cs="Times New Roman"/>
          <w:bCs/>
          <w:color w:val="000000" w:themeColor="text1"/>
          <w:sz w:val="18"/>
          <w:szCs w:val="18"/>
        </w:rPr>
        <w:t xml:space="preserve">мотренные статьей 56 Земельного </w:t>
      </w:r>
      <w:r w:rsidRPr="003E016A">
        <w:rPr>
          <w:rFonts w:ascii="Times New Roman" w:hAnsi="Times New Roman" w:cs="Times New Roman"/>
          <w:bCs/>
          <w:color w:val="000000" w:themeColor="text1"/>
          <w:sz w:val="18"/>
          <w:szCs w:val="18"/>
        </w:rPr>
        <w:t>кодекса Российской Федерации; срок действия: c 10.05.2016;</w:t>
      </w:r>
      <w:r>
        <w:rPr>
          <w:rFonts w:ascii="Times New Roman" w:hAnsi="Times New Roman" w:cs="Times New Roman"/>
          <w:bCs/>
          <w:color w:val="000000" w:themeColor="text1"/>
          <w:sz w:val="18"/>
          <w:szCs w:val="18"/>
        </w:rPr>
        <w:t xml:space="preserve"> реквизиты документа-основания: </w:t>
      </w:r>
      <w:r w:rsidRPr="003E016A">
        <w:rPr>
          <w:rFonts w:ascii="Times New Roman" w:hAnsi="Times New Roman" w:cs="Times New Roman"/>
          <w:bCs/>
          <w:color w:val="000000" w:themeColor="text1"/>
          <w:sz w:val="18"/>
          <w:szCs w:val="18"/>
        </w:rPr>
        <w:t>постановление "О порядке установления охранных зон объектов электросетевого х</w:t>
      </w:r>
      <w:r>
        <w:rPr>
          <w:rFonts w:ascii="Times New Roman" w:hAnsi="Times New Roman" w:cs="Times New Roman"/>
          <w:bCs/>
          <w:color w:val="000000" w:themeColor="text1"/>
          <w:sz w:val="18"/>
          <w:szCs w:val="18"/>
        </w:rPr>
        <w:t xml:space="preserve">озяйства и особых </w:t>
      </w:r>
      <w:r w:rsidRPr="003E016A">
        <w:rPr>
          <w:rFonts w:ascii="Times New Roman" w:hAnsi="Times New Roman" w:cs="Times New Roman"/>
          <w:bCs/>
          <w:color w:val="000000" w:themeColor="text1"/>
          <w:sz w:val="18"/>
          <w:szCs w:val="18"/>
        </w:rPr>
        <w:t>условий использования земельных участков, расположенных в гран</w:t>
      </w:r>
      <w:r>
        <w:rPr>
          <w:rFonts w:ascii="Times New Roman" w:hAnsi="Times New Roman" w:cs="Times New Roman"/>
          <w:bCs/>
          <w:color w:val="000000" w:themeColor="text1"/>
          <w:sz w:val="18"/>
          <w:szCs w:val="18"/>
        </w:rPr>
        <w:t>ицах таких зон" от 24.02.2009 №</w:t>
      </w:r>
      <w:r w:rsidRPr="003E016A">
        <w:rPr>
          <w:rFonts w:ascii="Times New Roman" w:hAnsi="Times New Roman" w:cs="Times New Roman"/>
          <w:bCs/>
          <w:color w:val="000000" w:themeColor="text1"/>
          <w:sz w:val="18"/>
          <w:szCs w:val="18"/>
        </w:rPr>
        <w:t xml:space="preserve">160 </w:t>
      </w:r>
      <w:proofErr w:type="gramStart"/>
      <w:r w:rsidRPr="003E016A">
        <w:rPr>
          <w:rFonts w:ascii="Times New Roman" w:hAnsi="Times New Roman" w:cs="Times New Roman"/>
          <w:bCs/>
          <w:color w:val="000000" w:themeColor="text1"/>
          <w:sz w:val="18"/>
          <w:szCs w:val="18"/>
        </w:rPr>
        <w:t>выдан</w:t>
      </w:r>
      <w:proofErr w:type="gramEnd"/>
      <w:r w:rsidRPr="003E016A">
        <w:rPr>
          <w:rFonts w:ascii="Times New Roman" w:hAnsi="Times New Roman" w:cs="Times New Roman"/>
          <w:bCs/>
          <w:color w:val="000000" w:themeColor="text1"/>
          <w:sz w:val="18"/>
          <w:szCs w:val="18"/>
        </w:rPr>
        <w:t>: Правительство Российской Федерации</w:t>
      </w:r>
      <w:proofErr w:type="gramStart"/>
      <w:r w:rsidRPr="003E016A">
        <w:rPr>
          <w:rFonts w:ascii="Times New Roman" w:hAnsi="Times New Roman" w:cs="Times New Roman"/>
          <w:bCs/>
          <w:color w:val="000000" w:themeColor="text1"/>
          <w:sz w:val="18"/>
          <w:szCs w:val="18"/>
        </w:rPr>
        <w:t>.</w:t>
      </w:r>
      <w:proofErr w:type="gramEnd"/>
      <w:r w:rsidRPr="003E016A">
        <w:rPr>
          <w:rFonts w:ascii="Times New Roman" w:hAnsi="Times New Roman" w:cs="Times New Roman"/>
          <w:bCs/>
          <w:color w:val="000000" w:themeColor="text1"/>
          <w:sz w:val="18"/>
          <w:szCs w:val="18"/>
        </w:rPr>
        <w:t xml:space="preserve"> </w:t>
      </w:r>
      <w:proofErr w:type="gramStart"/>
      <w:r w:rsidRPr="003E016A">
        <w:rPr>
          <w:rFonts w:ascii="Times New Roman" w:hAnsi="Times New Roman" w:cs="Times New Roman"/>
          <w:bCs/>
          <w:color w:val="000000" w:themeColor="text1"/>
          <w:sz w:val="18"/>
          <w:szCs w:val="18"/>
        </w:rPr>
        <w:t>в</w:t>
      </w:r>
      <w:proofErr w:type="gramEnd"/>
      <w:r w:rsidRPr="003E016A">
        <w:rPr>
          <w:rFonts w:ascii="Times New Roman" w:hAnsi="Times New Roman" w:cs="Times New Roman"/>
          <w:bCs/>
          <w:color w:val="000000" w:themeColor="text1"/>
          <w:sz w:val="18"/>
          <w:szCs w:val="18"/>
        </w:rPr>
        <w:t xml:space="preserve">ид ограничения </w:t>
      </w:r>
      <w:r>
        <w:rPr>
          <w:rFonts w:ascii="Times New Roman" w:hAnsi="Times New Roman" w:cs="Times New Roman"/>
          <w:bCs/>
          <w:color w:val="000000" w:themeColor="text1"/>
          <w:sz w:val="18"/>
          <w:szCs w:val="18"/>
        </w:rPr>
        <w:t xml:space="preserve">(обременения): ограничения прав </w:t>
      </w:r>
      <w:r w:rsidRPr="003E016A">
        <w:rPr>
          <w:rFonts w:ascii="Times New Roman" w:hAnsi="Times New Roman" w:cs="Times New Roman"/>
          <w:bCs/>
          <w:color w:val="000000" w:themeColor="text1"/>
          <w:sz w:val="18"/>
          <w:szCs w:val="18"/>
        </w:rPr>
        <w:t>на земельный участок, предусмотренные статьей 56 Земельного код</w:t>
      </w:r>
      <w:r>
        <w:rPr>
          <w:rFonts w:ascii="Times New Roman" w:hAnsi="Times New Roman" w:cs="Times New Roman"/>
          <w:bCs/>
          <w:color w:val="000000" w:themeColor="text1"/>
          <w:sz w:val="18"/>
          <w:szCs w:val="18"/>
        </w:rPr>
        <w:t xml:space="preserve">екса Российской Федерации; срок </w:t>
      </w:r>
      <w:r w:rsidRPr="003E016A">
        <w:rPr>
          <w:rFonts w:ascii="Times New Roman" w:hAnsi="Times New Roman" w:cs="Times New Roman"/>
          <w:bCs/>
          <w:color w:val="000000" w:themeColor="text1"/>
          <w:sz w:val="18"/>
          <w:szCs w:val="18"/>
        </w:rPr>
        <w:t>действия: c 03.06.2021; реквизиты документа-основания:</w:t>
      </w:r>
      <w:r>
        <w:rPr>
          <w:rFonts w:ascii="Times New Roman" w:hAnsi="Times New Roman" w:cs="Times New Roman"/>
          <w:bCs/>
          <w:color w:val="000000" w:themeColor="text1"/>
          <w:sz w:val="18"/>
          <w:szCs w:val="18"/>
        </w:rPr>
        <w:t xml:space="preserve"> постановление "Об установлении </w:t>
      </w:r>
      <w:r w:rsidRPr="003E016A">
        <w:rPr>
          <w:rFonts w:ascii="Times New Roman" w:hAnsi="Times New Roman" w:cs="Times New Roman"/>
          <w:bCs/>
          <w:color w:val="000000" w:themeColor="text1"/>
          <w:sz w:val="18"/>
          <w:szCs w:val="18"/>
        </w:rPr>
        <w:t>публичного сервитута" от 17.05.2021 № 918 выдан: Администрация</w:t>
      </w:r>
      <w:r>
        <w:rPr>
          <w:rFonts w:ascii="Times New Roman" w:hAnsi="Times New Roman" w:cs="Times New Roman"/>
          <w:bCs/>
          <w:color w:val="000000" w:themeColor="text1"/>
          <w:sz w:val="18"/>
          <w:szCs w:val="18"/>
        </w:rPr>
        <w:t xml:space="preserve"> Добрянского городского округа. </w:t>
      </w:r>
      <w:r w:rsidRPr="003E016A">
        <w:rPr>
          <w:rFonts w:ascii="Times New Roman" w:hAnsi="Times New Roman" w:cs="Times New Roman"/>
          <w:bCs/>
          <w:color w:val="000000" w:themeColor="text1"/>
          <w:sz w:val="18"/>
          <w:szCs w:val="18"/>
        </w:rPr>
        <w:t xml:space="preserve">Сведения, необходимые для заполнения </w:t>
      </w:r>
      <w:proofErr w:type="spellStart"/>
      <w:r w:rsidRPr="003E016A">
        <w:rPr>
          <w:rFonts w:ascii="Times New Roman" w:hAnsi="Times New Roman" w:cs="Times New Roman"/>
          <w:bCs/>
          <w:color w:val="000000" w:themeColor="text1"/>
          <w:sz w:val="18"/>
          <w:szCs w:val="18"/>
        </w:rPr>
        <w:t>раздел</w:t>
      </w:r>
      <w:proofErr w:type="gramStart"/>
      <w:r w:rsidRPr="003E016A">
        <w:rPr>
          <w:rFonts w:ascii="Times New Roman" w:hAnsi="Times New Roman" w:cs="Times New Roman"/>
          <w:bCs/>
          <w:color w:val="000000" w:themeColor="text1"/>
          <w:sz w:val="18"/>
          <w:szCs w:val="18"/>
        </w:rPr>
        <w:t>a</w:t>
      </w:r>
      <w:proofErr w:type="spellEnd"/>
      <w:proofErr w:type="gramEnd"/>
      <w:r w:rsidRPr="003E016A">
        <w:rPr>
          <w:rFonts w:ascii="Times New Roman" w:hAnsi="Times New Roman" w:cs="Times New Roman"/>
          <w:bCs/>
          <w:color w:val="000000" w:themeColor="text1"/>
          <w:sz w:val="18"/>
          <w:szCs w:val="18"/>
        </w:rPr>
        <w:t>: 2 - Сведен</w:t>
      </w:r>
      <w:r>
        <w:rPr>
          <w:rFonts w:ascii="Times New Roman" w:hAnsi="Times New Roman" w:cs="Times New Roman"/>
          <w:bCs/>
          <w:color w:val="000000" w:themeColor="text1"/>
          <w:sz w:val="18"/>
          <w:szCs w:val="18"/>
        </w:rPr>
        <w:t xml:space="preserve">ия о зарегистрированных правах, </w:t>
      </w:r>
      <w:r w:rsidRPr="003E016A">
        <w:rPr>
          <w:rFonts w:ascii="Times New Roman" w:hAnsi="Times New Roman" w:cs="Times New Roman"/>
          <w:bCs/>
          <w:color w:val="000000" w:themeColor="text1"/>
          <w:sz w:val="18"/>
          <w:szCs w:val="18"/>
        </w:rPr>
        <w:t>отсутствуют.</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вид ограничения (обременения): ограничения прав на земельный участок, предусмотренны</w:t>
      </w:r>
      <w:r>
        <w:rPr>
          <w:rFonts w:ascii="Times New Roman" w:hAnsi="Times New Roman" w:cs="Times New Roman"/>
          <w:bCs/>
          <w:color w:val="000000" w:themeColor="text1"/>
          <w:sz w:val="18"/>
          <w:szCs w:val="18"/>
        </w:rPr>
        <w:t xml:space="preserve">е статьей 56 Земельного кодекса Российской Федерации; </w:t>
      </w:r>
      <w:r w:rsidRPr="003E016A">
        <w:rPr>
          <w:rFonts w:ascii="Times New Roman" w:hAnsi="Times New Roman" w:cs="Times New Roman"/>
          <w:bCs/>
          <w:color w:val="000000" w:themeColor="text1"/>
          <w:sz w:val="18"/>
          <w:szCs w:val="18"/>
        </w:rPr>
        <w:t>Срок действия: не установлен;</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реквизиты документа-основания: постановление "О порядке установления охранных зон объектов электросетевого хозяйства и</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 xml:space="preserve">особых условий использования земельных участков, расположенных в границах таких </w:t>
      </w:r>
      <w:r>
        <w:rPr>
          <w:rFonts w:ascii="Times New Roman" w:hAnsi="Times New Roman" w:cs="Times New Roman"/>
          <w:bCs/>
          <w:color w:val="000000" w:themeColor="text1"/>
          <w:sz w:val="18"/>
          <w:szCs w:val="18"/>
        </w:rPr>
        <w:t xml:space="preserve">зон" от 24.02.2009 № 160 </w:t>
      </w:r>
      <w:proofErr w:type="gramStart"/>
      <w:r>
        <w:rPr>
          <w:rFonts w:ascii="Times New Roman" w:hAnsi="Times New Roman" w:cs="Times New Roman"/>
          <w:bCs/>
          <w:color w:val="000000" w:themeColor="text1"/>
          <w:sz w:val="18"/>
          <w:szCs w:val="18"/>
        </w:rPr>
        <w:t>выдан</w:t>
      </w:r>
      <w:proofErr w:type="gramEnd"/>
      <w:r>
        <w:rPr>
          <w:rFonts w:ascii="Times New Roman" w:hAnsi="Times New Roman" w:cs="Times New Roman"/>
          <w:bCs/>
          <w:color w:val="000000" w:themeColor="text1"/>
          <w:sz w:val="18"/>
          <w:szCs w:val="18"/>
        </w:rPr>
        <w:t xml:space="preserve">: </w:t>
      </w:r>
      <w:r w:rsidRPr="003E016A">
        <w:rPr>
          <w:rFonts w:ascii="Times New Roman" w:hAnsi="Times New Roman" w:cs="Times New Roman"/>
          <w:bCs/>
          <w:color w:val="000000" w:themeColor="text1"/>
          <w:sz w:val="18"/>
          <w:szCs w:val="18"/>
        </w:rPr>
        <w:t>Правительство Российской Федерации;</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 xml:space="preserve">Содержание ограничения (обременения): Ограничения использования объектов недвижимости </w:t>
      </w:r>
      <w:r>
        <w:rPr>
          <w:rFonts w:ascii="Times New Roman" w:hAnsi="Times New Roman" w:cs="Times New Roman"/>
          <w:bCs/>
          <w:color w:val="000000" w:themeColor="text1"/>
          <w:sz w:val="18"/>
          <w:szCs w:val="18"/>
        </w:rPr>
        <w:t xml:space="preserve">в границах охранной зоны </w:t>
      </w:r>
      <w:proofErr w:type="gramStart"/>
      <w:r>
        <w:rPr>
          <w:rFonts w:ascii="Times New Roman" w:hAnsi="Times New Roman" w:cs="Times New Roman"/>
          <w:bCs/>
          <w:color w:val="000000" w:themeColor="text1"/>
          <w:sz w:val="18"/>
          <w:szCs w:val="18"/>
        </w:rPr>
        <w:t>ВЛ</w:t>
      </w:r>
      <w:proofErr w:type="gramEnd"/>
      <w:r>
        <w:rPr>
          <w:rFonts w:ascii="Times New Roman" w:hAnsi="Times New Roman" w:cs="Times New Roman"/>
          <w:bCs/>
          <w:color w:val="000000" w:themeColor="text1"/>
          <w:sz w:val="18"/>
          <w:szCs w:val="18"/>
        </w:rPr>
        <w:t xml:space="preserve"> 0.4 </w:t>
      </w:r>
      <w:proofErr w:type="spellStart"/>
      <w:r w:rsidRPr="003E016A">
        <w:rPr>
          <w:rFonts w:ascii="Times New Roman" w:hAnsi="Times New Roman" w:cs="Times New Roman"/>
          <w:bCs/>
          <w:color w:val="000000" w:themeColor="text1"/>
          <w:sz w:val="18"/>
          <w:szCs w:val="18"/>
        </w:rPr>
        <w:t>кВ</w:t>
      </w:r>
      <w:proofErr w:type="spellEnd"/>
      <w:r w:rsidRPr="003E016A">
        <w:rPr>
          <w:rFonts w:ascii="Times New Roman" w:hAnsi="Times New Roman" w:cs="Times New Roman"/>
          <w:bCs/>
          <w:color w:val="000000" w:themeColor="text1"/>
          <w:sz w:val="18"/>
          <w:szCs w:val="18"/>
        </w:rPr>
        <w:t xml:space="preserve"> от ТП 220 в соответствии с Постановлением Правительства РФ от 24.02.2009 №160 «О по</w:t>
      </w:r>
      <w:r>
        <w:rPr>
          <w:rFonts w:ascii="Times New Roman" w:hAnsi="Times New Roman" w:cs="Times New Roman"/>
          <w:bCs/>
          <w:color w:val="000000" w:themeColor="text1"/>
          <w:sz w:val="18"/>
          <w:szCs w:val="18"/>
        </w:rPr>
        <w:t xml:space="preserve">рядке установления охранных зон </w:t>
      </w:r>
      <w:r w:rsidRPr="003E016A">
        <w:rPr>
          <w:rFonts w:ascii="Times New Roman" w:hAnsi="Times New Roman" w:cs="Times New Roman"/>
          <w:bCs/>
          <w:color w:val="000000" w:themeColor="text1"/>
          <w:sz w:val="18"/>
          <w:szCs w:val="18"/>
        </w:rPr>
        <w:t>объектов электросетевого хозяйства и особых условий использования земельных участков,</w:t>
      </w:r>
      <w:r>
        <w:rPr>
          <w:rFonts w:ascii="Times New Roman" w:hAnsi="Times New Roman" w:cs="Times New Roman"/>
          <w:bCs/>
          <w:color w:val="000000" w:themeColor="text1"/>
          <w:sz w:val="18"/>
          <w:szCs w:val="18"/>
        </w:rPr>
        <w:t xml:space="preserve"> расположенных в границах таких </w:t>
      </w:r>
      <w:r w:rsidRPr="003E016A">
        <w:rPr>
          <w:rFonts w:ascii="Times New Roman" w:hAnsi="Times New Roman" w:cs="Times New Roman"/>
          <w:bCs/>
          <w:color w:val="000000" w:themeColor="text1"/>
          <w:sz w:val="18"/>
          <w:szCs w:val="18"/>
        </w:rPr>
        <w:t>зон».;</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Реестровый номер границы: 59:18-6.12;</w:t>
      </w:r>
    </w:p>
    <w:p w:rsidR="003E016A" w:rsidRDefault="003E016A" w:rsidP="003E016A">
      <w:pPr>
        <w:spacing w:after="0" w:line="240" w:lineRule="auto"/>
        <w:jc w:val="both"/>
        <w:rPr>
          <w:rFonts w:ascii="Times New Roman" w:hAnsi="Times New Roman" w:cs="Times New Roman"/>
          <w:b/>
          <w:bCs/>
          <w:i/>
          <w:color w:val="000000" w:themeColor="text1"/>
          <w:sz w:val="18"/>
          <w:szCs w:val="18"/>
        </w:rPr>
      </w:pPr>
      <w:r w:rsidRPr="003E016A">
        <w:rPr>
          <w:rFonts w:ascii="Times New Roman" w:hAnsi="Times New Roman" w:cs="Times New Roman"/>
          <w:bCs/>
          <w:color w:val="000000" w:themeColor="text1"/>
          <w:sz w:val="18"/>
          <w:szCs w:val="18"/>
        </w:rPr>
        <w:t xml:space="preserve">Вид зоны по документу: Охранная зона </w:t>
      </w:r>
      <w:proofErr w:type="gramStart"/>
      <w:r w:rsidRPr="003E016A">
        <w:rPr>
          <w:rFonts w:ascii="Times New Roman" w:hAnsi="Times New Roman" w:cs="Times New Roman"/>
          <w:bCs/>
          <w:color w:val="000000" w:themeColor="text1"/>
          <w:sz w:val="18"/>
          <w:szCs w:val="18"/>
        </w:rPr>
        <w:t>ВЛ</w:t>
      </w:r>
      <w:proofErr w:type="gramEnd"/>
      <w:r w:rsidRPr="003E016A">
        <w:rPr>
          <w:rFonts w:ascii="Times New Roman" w:hAnsi="Times New Roman" w:cs="Times New Roman"/>
          <w:bCs/>
          <w:color w:val="000000" w:themeColor="text1"/>
          <w:sz w:val="18"/>
          <w:szCs w:val="18"/>
        </w:rPr>
        <w:t xml:space="preserve"> 0.4 </w:t>
      </w:r>
      <w:proofErr w:type="spellStart"/>
      <w:r w:rsidRPr="003E016A">
        <w:rPr>
          <w:rFonts w:ascii="Times New Roman" w:hAnsi="Times New Roman" w:cs="Times New Roman"/>
          <w:bCs/>
          <w:color w:val="000000" w:themeColor="text1"/>
          <w:sz w:val="18"/>
          <w:szCs w:val="18"/>
        </w:rPr>
        <w:t>кВ</w:t>
      </w:r>
      <w:proofErr w:type="spellEnd"/>
      <w:r w:rsidRPr="003E016A">
        <w:rPr>
          <w:rFonts w:ascii="Times New Roman" w:hAnsi="Times New Roman" w:cs="Times New Roman"/>
          <w:bCs/>
          <w:color w:val="000000" w:themeColor="text1"/>
          <w:sz w:val="18"/>
          <w:szCs w:val="18"/>
        </w:rPr>
        <w:t xml:space="preserve"> от ТП 220; </w:t>
      </w:r>
      <w:r w:rsidRPr="003E016A">
        <w:rPr>
          <w:rFonts w:ascii="Times New Roman" w:hAnsi="Times New Roman" w:cs="Times New Roman"/>
          <w:b/>
          <w:bCs/>
          <w:i/>
          <w:color w:val="000000" w:themeColor="text1"/>
          <w:sz w:val="18"/>
          <w:szCs w:val="18"/>
        </w:rPr>
        <w:t>Тип зоны: Охранная зона инженерных коммуникаций</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вид ограничения (обременения): ограничения прав на земельный участок, предусмотренные статьей 56 Земельного кодекса</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Российской Федерации; </w:t>
      </w:r>
      <w:r w:rsidRPr="003E016A">
        <w:rPr>
          <w:rFonts w:ascii="Times New Roman" w:hAnsi="Times New Roman" w:cs="Times New Roman"/>
          <w:bCs/>
          <w:color w:val="000000" w:themeColor="text1"/>
          <w:sz w:val="18"/>
          <w:szCs w:val="18"/>
        </w:rPr>
        <w:t>Срок действия: не установлен;</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реквизиты документа-основания: постановление "Об установлении публичного сервитута" от</w:t>
      </w:r>
      <w:r>
        <w:rPr>
          <w:rFonts w:ascii="Times New Roman" w:hAnsi="Times New Roman" w:cs="Times New Roman"/>
          <w:bCs/>
          <w:color w:val="000000" w:themeColor="text1"/>
          <w:sz w:val="18"/>
          <w:szCs w:val="18"/>
        </w:rPr>
        <w:t xml:space="preserve"> 17.05.2021 № 918 </w:t>
      </w:r>
      <w:proofErr w:type="gramStart"/>
      <w:r>
        <w:rPr>
          <w:rFonts w:ascii="Times New Roman" w:hAnsi="Times New Roman" w:cs="Times New Roman"/>
          <w:bCs/>
          <w:color w:val="000000" w:themeColor="text1"/>
          <w:sz w:val="18"/>
          <w:szCs w:val="18"/>
        </w:rPr>
        <w:t>выдан</w:t>
      </w:r>
      <w:proofErr w:type="gramEnd"/>
      <w:r>
        <w:rPr>
          <w:rFonts w:ascii="Times New Roman" w:hAnsi="Times New Roman" w:cs="Times New Roman"/>
          <w:bCs/>
          <w:color w:val="000000" w:themeColor="text1"/>
          <w:sz w:val="18"/>
          <w:szCs w:val="18"/>
        </w:rPr>
        <w:t xml:space="preserve">: </w:t>
      </w:r>
      <w:r w:rsidRPr="003E016A">
        <w:rPr>
          <w:rFonts w:ascii="Times New Roman" w:hAnsi="Times New Roman" w:cs="Times New Roman"/>
          <w:bCs/>
          <w:color w:val="000000" w:themeColor="text1"/>
          <w:sz w:val="18"/>
          <w:szCs w:val="18"/>
        </w:rPr>
        <w:t>Администрация Добрянского городского округа;</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lastRenderedPageBreak/>
        <w:t>Содержание ограничения (обременения): Публичный сервитут с целью эксплуатации существующего линейного объекта ОАО</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"МРСК Урала": ВЛ-0.4кВ от TП-10220 , входящей в состав электросетевого комплекса "Промплощадка", сроком на 49 лет;</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Реестровый номер границы: 59:18-6.1444;</w:t>
      </w:r>
    </w:p>
    <w:p w:rsidR="003E016A" w:rsidRPr="003E016A" w:rsidRDefault="003E016A" w:rsidP="003E016A">
      <w:pPr>
        <w:spacing w:after="0" w:line="240" w:lineRule="auto"/>
        <w:jc w:val="both"/>
        <w:rPr>
          <w:rFonts w:ascii="Times New Roman" w:hAnsi="Times New Roman" w:cs="Times New Roman"/>
          <w:bCs/>
          <w:color w:val="000000" w:themeColor="text1"/>
          <w:sz w:val="18"/>
          <w:szCs w:val="18"/>
        </w:rPr>
      </w:pPr>
      <w:r w:rsidRPr="003E016A">
        <w:rPr>
          <w:rFonts w:ascii="Times New Roman" w:hAnsi="Times New Roman" w:cs="Times New Roman"/>
          <w:bCs/>
          <w:color w:val="000000" w:themeColor="text1"/>
          <w:sz w:val="18"/>
          <w:szCs w:val="18"/>
        </w:rPr>
        <w:t>Вид объекта реестра границ: Зона с особыми условиями использования территории;</w:t>
      </w:r>
    </w:p>
    <w:p w:rsidR="003E016A" w:rsidRDefault="003E016A" w:rsidP="003E016A">
      <w:pPr>
        <w:spacing w:after="0" w:line="240" w:lineRule="auto"/>
        <w:jc w:val="both"/>
        <w:rPr>
          <w:rFonts w:ascii="Times New Roman" w:hAnsi="Times New Roman" w:cs="Times New Roman"/>
          <w:b/>
          <w:bCs/>
          <w:i/>
          <w:color w:val="000000" w:themeColor="text1"/>
          <w:sz w:val="18"/>
          <w:szCs w:val="18"/>
        </w:rPr>
      </w:pPr>
      <w:r w:rsidRPr="003E016A">
        <w:rPr>
          <w:rFonts w:ascii="Times New Roman" w:hAnsi="Times New Roman" w:cs="Times New Roman"/>
          <w:bCs/>
          <w:color w:val="000000" w:themeColor="text1"/>
          <w:sz w:val="18"/>
          <w:szCs w:val="18"/>
        </w:rPr>
        <w:t>Вид зоны по документу: Публичный сервитут с целью эксплуатации существующего линейного объекта ОАО "МРСК Урала":</w:t>
      </w:r>
      <w:r w:rsidR="00D718FE" w:rsidRPr="00D718FE">
        <w:t xml:space="preserve"> </w:t>
      </w:r>
      <w:r w:rsidR="00D718FE" w:rsidRPr="00D718FE">
        <w:rPr>
          <w:rFonts w:ascii="Times New Roman" w:hAnsi="Times New Roman" w:cs="Times New Roman"/>
          <w:bCs/>
          <w:color w:val="000000" w:themeColor="text1"/>
          <w:sz w:val="18"/>
          <w:szCs w:val="18"/>
        </w:rPr>
        <w:t xml:space="preserve">ВЛ-0.4кВ от TП-10220 , входящей в состав электросетевого комплекса "Промплощадка"; </w:t>
      </w:r>
      <w:r w:rsidR="00D718FE" w:rsidRPr="00D718FE">
        <w:rPr>
          <w:rFonts w:ascii="Times New Roman" w:hAnsi="Times New Roman" w:cs="Times New Roman"/>
          <w:b/>
          <w:bCs/>
          <w:i/>
          <w:color w:val="000000" w:themeColor="text1"/>
          <w:sz w:val="18"/>
          <w:szCs w:val="18"/>
        </w:rPr>
        <w:t>Тип зоны: Зона публичного сервитута</w:t>
      </w:r>
    </w:p>
    <w:p w:rsidR="00D718FE" w:rsidRDefault="00D718FE" w:rsidP="003E016A">
      <w:pPr>
        <w:spacing w:after="0" w:line="240" w:lineRule="auto"/>
        <w:jc w:val="both"/>
        <w:rPr>
          <w:rFonts w:ascii="Times New Roman" w:hAnsi="Times New Roman" w:cs="Times New Roman"/>
          <w:bCs/>
          <w:color w:val="000000" w:themeColor="text1"/>
          <w:sz w:val="18"/>
          <w:szCs w:val="18"/>
        </w:rPr>
      </w:pPr>
    </w:p>
    <w:p w:rsidR="00674AB8" w:rsidRPr="0018388E" w:rsidRDefault="00D24998" w:rsidP="0018388E">
      <w:pPr>
        <w:spacing w:after="0" w:line="240" w:lineRule="auto"/>
        <w:jc w:val="both"/>
        <w:rPr>
          <w:rFonts w:ascii="Times New Roman" w:hAnsi="Times New Roman" w:cs="Times New Roman"/>
          <w:bCs/>
          <w:color w:val="000000" w:themeColor="text1"/>
          <w:sz w:val="18"/>
          <w:szCs w:val="18"/>
        </w:rPr>
      </w:pPr>
      <w:r w:rsidRPr="00D24998">
        <w:rPr>
          <w:rFonts w:ascii="Times New Roman" w:hAnsi="Times New Roman" w:cs="Times New Roman"/>
          <w:b/>
          <w:sz w:val="18"/>
          <w:szCs w:val="18"/>
        </w:rPr>
        <w:t>Лот №5:</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Для данного земельного участка обеспечен доступ посредство</w:t>
      </w:r>
      <w:r>
        <w:rPr>
          <w:rFonts w:ascii="Times New Roman" w:hAnsi="Times New Roman" w:cs="Times New Roman"/>
          <w:sz w:val="18"/>
          <w:szCs w:val="18"/>
        </w:rPr>
        <w:t xml:space="preserve">м земельного участка (земельных </w:t>
      </w:r>
      <w:r w:rsidRPr="00D718FE">
        <w:rPr>
          <w:rFonts w:ascii="Times New Roman" w:hAnsi="Times New Roman" w:cs="Times New Roman"/>
          <w:sz w:val="18"/>
          <w:szCs w:val="18"/>
        </w:rPr>
        <w:t xml:space="preserve">участков) с кадастровым номером (кадастровыми номерами): </w:t>
      </w:r>
      <w:r>
        <w:rPr>
          <w:rFonts w:ascii="Times New Roman" w:hAnsi="Times New Roman" w:cs="Times New Roman"/>
          <w:sz w:val="18"/>
          <w:szCs w:val="18"/>
        </w:rPr>
        <w:t xml:space="preserve">59:18:1360101:2250. </w:t>
      </w:r>
      <w:proofErr w:type="gramStart"/>
      <w:r>
        <w:rPr>
          <w:rFonts w:ascii="Times New Roman" w:hAnsi="Times New Roman" w:cs="Times New Roman"/>
          <w:sz w:val="18"/>
          <w:szCs w:val="18"/>
        </w:rPr>
        <w:t xml:space="preserve">Сведения об </w:t>
      </w:r>
      <w:r w:rsidRPr="00D718FE">
        <w:rPr>
          <w:rFonts w:ascii="Times New Roman" w:hAnsi="Times New Roman" w:cs="Times New Roman"/>
          <w:sz w:val="18"/>
          <w:szCs w:val="18"/>
        </w:rPr>
        <w:t>ограничениях права на объект недвижимости, обременениях данного</w:t>
      </w:r>
      <w:r>
        <w:rPr>
          <w:rFonts w:ascii="Times New Roman" w:hAnsi="Times New Roman" w:cs="Times New Roman"/>
          <w:sz w:val="18"/>
          <w:szCs w:val="18"/>
        </w:rPr>
        <w:t xml:space="preserve"> объекта, не зарегистрированных </w:t>
      </w:r>
      <w:r w:rsidRPr="00D718FE">
        <w:rPr>
          <w:rFonts w:ascii="Times New Roman" w:hAnsi="Times New Roman" w:cs="Times New Roman"/>
          <w:sz w:val="18"/>
          <w:szCs w:val="18"/>
        </w:rPr>
        <w:t>в реестре прав, ограничений прав и обременений недвижи</w:t>
      </w:r>
      <w:r>
        <w:rPr>
          <w:rFonts w:ascii="Times New Roman" w:hAnsi="Times New Roman" w:cs="Times New Roman"/>
          <w:sz w:val="18"/>
          <w:szCs w:val="18"/>
        </w:rPr>
        <w:t xml:space="preserve">мого имущества: вид ограничения </w:t>
      </w:r>
      <w:r w:rsidRPr="00D718FE">
        <w:rPr>
          <w:rFonts w:ascii="Times New Roman" w:hAnsi="Times New Roman" w:cs="Times New Roman"/>
          <w:sz w:val="18"/>
          <w:szCs w:val="18"/>
        </w:rPr>
        <w:t>(обременения): ограничения прав на земельный участок, предус</w:t>
      </w:r>
      <w:r>
        <w:rPr>
          <w:rFonts w:ascii="Times New Roman" w:hAnsi="Times New Roman" w:cs="Times New Roman"/>
          <w:sz w:val="18"/>
          <w:szCs w:val="18"/>
        </w:rPr>
        <w:t xml:space="preserve">мотренные статьей 56 Земельного </w:t>
      </w:r>
      <w:r w:rsidRPr="00D718FE">
        <w:rPr>
          <w:rFonts w:ascii="Times New Roman" w:hAnsi="Times New Roman" w:cs="Times New Roman"/>
          <w:sz w:val="18"/>
          <w:szCs w:val="18"/>
        </w:rPr>
        <w:t>кодекса Российской Федерации; срок действия: c 24.09.2025;</w:t>
      </w:r>
      <w:r>
        <w:rPr>
          <w:rFonts w:ascii="Times New Roman" w:hAnsi="Times New Roman" w:cs="Times New Roman"/>
          <w:sz w:val="18"/>
          <w:szCs w:val="18"/>
        </w:rPr>
        <w:t xml:space="preserve"> реквизиты документа-основания: </w:t>
      </w:r>
      <w:r w:rsidRPr="00D718FE">
        <w:rPr>
          <w:rFonts w:ascii="Times New Roman" w:hAnsi="Times New Roman" w:cs="Times New Roman"/>
          <w:sz w:val="18"/>
          <w:szCs w:val="18"/>
        </w:rPr>
        <w:t>постановление "Об установлении публичного сервитута" от 06.07.2021 № 1321 выдан:</w:t>
      </w:r>
      <w:proofErr w:type="gramEnd"/>
      <w:r w:rsidRPr="00D718FE">
        <w:rPr>
          <w:rFonts w:ascii="Times New Roman" w:hAnsi="Times New Roman" w:cs="Times New Roman"/>
          <w:sz w:val="18"/>
          <w:szCs w:val="18"/>
        </w:rPr>
        <w:t xml:space="preserve"> Администр</w:t>
      </w:r>
      <w:r>
        <w:rPr>
          <w:rFonts w:ascii="Times New Roman" w:hAnsi="Times New Roman" w:cs="Times New Roman"/>
          <w:sz w:val="18"/>
          <w:szCs w:val="18"/>
        </w:rPr>
        <w:t xml:space="preserve">ация </w:t>
      </w:r>
      <w:r w:rsidRPr="00D718FE">
        <w:rPr>
          <w:rFonts w:ascii="Times New Roman" w:hAnsi="Times New Roman" w:cs="Times New Roman"/>
          <w:sz w:val="18"/>
          <w:szCs w:val="18"/>
        </w:rPr>
        <w:t>Добрянского городского округа</w:t>
      </w:r>
      <w:proofErr w:type="gramStart"/>
      <w:r w:rsidRPr="00D718FE">
        <w:rPr>
          <w:rFonts w:ascii="Times New Roman" w:hAnsi="Times New Roman" w:cs="Times New Roman"/>
          <w:sz w:val="18"/>
          <w:szCs w:val="18"/>
        </w:rPr>
        <w:t>.</w:t>
      </w:r>
      <w:proofErr w:type="gramEnd"/>
      <w:r w:rsidRPr="00D718FE">
        <w:rPr>
          <w:rFonts w:ascii="Times New Roman" w:hAnsi="Times New Roman" w:cs="Times New Roman"/>
          <w:sz w:val="18"/>
          <w:szCs w:val="18"/>
        </w:rPr>
        <w:t xml:space="preserve"> </w:t>
      </w:r>
      <w:proofErr w:type="gramStart"/>
      <w:r w:rsidRPr="00D718FE">
        <w:rPr>
          <w:rFonts w:ascii="Times New Roman" w:hAnsi="Times New Roman" w:cs="Times New Roman"/>
          <w:sz w:val="18"/>
          <w:szCs w:val="18"/>
        </w:rPr>
        <w:t>в</w:t>
      </w:r>
      <w:proofErr w:type="gramEnd"/>
      <w:r w:rsidRPr="00D718FE">
        <w:rPr>
          <w:rFonts w:ascii="Times New Roman" w:hAnsi="Times New Roman" w:cs="Times New Roman"/>
          <w:sz w:val="18"/>
          <w:szCs w:val="18"/>
        </w:rPr>
        <w:t>ид ограничения (обременения)</w:t>
      </w:r>
      <w:r>
        <w:rPr>
          <w:rFonts w:ascii="Times New Roman" w:hAnsi="Times New Roman" w:cs="Times New Roman"/>
          <w:sz w:val="18"/>
          <w:szCs w:val="18"/>
        </w:rPr>
        <w:t xml:space="preserve">: ограничения прав на земельный </w:t>
      </w:r>
      <w:r w:rsidRPr="00D718FE">
        <w:rPr>
          <w:rFonts w:ascii="Times New Roman" w:hAnsi="Times New Roman" w:cs="Times New Roman"/>
          <w:sz w:val="18"/>
          <w:szCs w:val="18"/>
        </w:rPr>
        <w:t>участок, предусмотренные статьей 56 Земельного кодекса Российс</w:t>
      </w:r>
      <w:r>
        <w:rPr>
          <w:rFonts w:ascii="Times New Roman" w:hAnsi="Times New Roman" w:cs="Times New Roman"/>
          <w:sz w:val="18"/>
          <w:szCs w:val="18"/>
        </w:rPr>
        <w:t xml:space="preserve">кой Федерации; срок действия: c </w:t>
      </w:r>
      <w:r w:rsidRPr="00D718FE">
        <w:rPr>
          <w:rFonts w:ascii="Times New Roman" w:hAnsi="Times New Roman" w:cs="Times New Roman"/>
          <w:sz w:val="18"/>
          <w:szCs w:val="18"/>
        </w:rPr>
        <w:t>24.09.2025; реквизиты документа-основания: постановление "О поряд</w:t>
      </w:r>
      <w:r>
        <w:rPr>
          <w:rFonts w:ascii="Times New Roman" w:hAnsi="Times New Roman" w:cs="Times New Roman"/>
          <w:sz w:val="18"/>
          <w:szCs w:val="18"/>
        </w:rPr>
        <w:t xml:space="preserve">ке установления охранных зон </w:t>
      </w:r>
      <w:r w:rsidRPr="00D718FE">
        <w:rPr>
          <w:rFonts w:ascii="Times New Roman" w:hAnsi="Times New Roman" w:cs="Times New Roman"/>
          <w:sz w:val="18"/>
          <w:szCs w:val="18"/>
        </w:rPr>
        <w:t>объектов электросетевого хозяйства и особых условий ис</w:t>
      </w:r>
      <w:r>
        <w:rPr>
          <w:rFonts w:ascii="Times New Roman" w:hAnsi="Times New Roman" w:cs="Times New Roman"/>
          <w:sz w:val="18"/>
          <w:szCs w:val="18"/>
        </w:rPr>
        <w:t xml:space="preserve">пользования земельных участков, </w:t>
      </w:r>
      <w:r w:rsidRPr="00D718FE">
        <w:rPr>
          <w:rFonts w:ascii="Times New Roman" w:hAnsi="Times New Roman" w:cs="Times New Roman"/>
          <w:sz w:val="18"/>
          <w:szCs w:val="18"/>
        </w:rPr>
        <w:t>расположенных в границах таких зон" от 24.02.2009 № 160 выд</w:t>
      </w:r>
      <w:r>
        <w:rPr>
          <w:rFonts w:ascii="Times New Roman" w:hAnsi="Times New Roman" w:cs="Times New Roman"/>
          <w:sz w:val="18"/>
          <w:szCs w:val="18"/>
        </w:rPr>
        <w:t xml:space="preserve">ан: Правительство РФ. Земельный </w:t>
      </w:r>
      <w:r w:rsidRPr="00D718FE">
        <w:rPr>
          <w:rFonts w:ascii="Times New Roman" w:hAnsi="Times New Roman" w:cs="Times New Roman"/>
          <w:sz w:val="18"/>
          <w:szCs w:val="18"/>
        </w:rPr>
        <w:t>участок подлежит снятию с государственного кадастрового учета по истечении пяти лет со дня его</w:t>
      </w:r>
    </w:p>
    <w:p w:rsidR="0060140D"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государственного кадастрового учета, если на него не будут за</w:t>
      </w:r>
      <w:r>
        <w:rPr>
          <w:rFonts w:ascii="Times New Roman" w:hAnsi="Times New Roman" w:cs="Times New Roman"/>
          <w:sz w:val="18"/>
          <w:szCs w:val="18"/>
        </w:rPr>
        <w:t xml:space="preserve">регистрированы права. Сведения, </w:t>
      </w:r>
      <w:r w:rsidRPr="00D718FE">
        <w:rPr>
          <w:rFonts w:ascii="Times New Roman" w:hAnsi="Times New Roman" w:cs="Times New Roman"/>
          <w:sz w:val="18"/>
          <w:szCs w:val="18"/>
        </w:rPr>
        <w:t xml:space="preserve">необходимые для заполнения </w:t>
      </w:r>
      <w:proofErr w:type="spellStart"/>
      <w:r w:rsidRPr="00D718FE">
        <w:rPr>
          <w:rFonts w:ascii="Times New Roman" w:hAnsi="Times New Roman" w:cs="Times New Roman"/>
          <w:sz w:val="18"/>
          <w:szCs w:val="18"/>
        </w:rPr>
        <w:t>раздел</w:t>
      </w:r>
      <w:proofErr w:type="gramStart"/>
      <w:r w:rsidRPr="00D718FE">
        <w:rPr>
          <w:rFonts w:ascii="Times New Roman" w:hAnsi="Times New Roman" w:cs="Times New Roman"/>
          <w:sz w:val="18"/>
          <w:szCs w:val="18"/>
        </w:rPr>
        <w:t>a</w:t>
      </w:r>
      <w:proofErr w:type="spellEnd"/>
      <w:proofErr w:type="gramEnd"/>
      <w:r w:rsidRPr="00D718FE">
        <w:rPr>
          <w:rFonts w:ascii="Times New Roman" w:hAnsi="Times New Roman" w:cs="Times New Roman"/>
          <w:sz w:val="18"/>
          <w:szCs w:val="18"/>
        </w:rPr>
        <w:t>: 2 - Сведения о зарегистрированных правах, отсутствуют.</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p>
    <w:p w:rsidR="00D718FE" w:rsidRPr="00D718FE" w:rsidRDefault="00D718FE" w:rsidP="00D718F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Российской Федерации; </w:t>
      </w:r>
      <w:r w:rsidRPr="00D718FE">
        <w:rPr>
          <w:rFonts w:ascii="Times New Roman" w:hAnsi="Times New Roman" w:cs="Times New Roman"/>
          <w:sz w:val="18"/>
          <w:szCs w:val="18"/>
        </w:rPr>
        <w:t>Срок действия: не установлен;</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реквизиты документа-основания: постановление "Об установлении публичного сервитута" от 06.07.2021 № 1321 </w:t>
      </w:r>
      <w:proofErr w:type="gramStart"/>
      <w:r w:rsidRPr="00D718FE">
        <w:rPr>
          <w:rFonts w:ascii="Times New Roman" w:hAnsi="Times New Roman" w:cs="Times New Roman"/>
          <w:sz w:val="18"/>
          <w:szCs w:val="18"/>
        </w:rPr>
        <w:t>выдан</w:t>
      </w:r>
      <w:proofErr w:type="gramEnd"/>
      <w:r w:rsidRPr="00D718FE">
        <w:rPr>
          <w:rFonts w:ascii="Times New Roman" w:hAnsi="Times New Roman" w:cs="Times New Roman"/>
          <w:sz w:val="18"/>
          <w:szCs w:val="18"/>
        </w:rPr>
        <w:t>:</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Администрация Добрянского городского округа;</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Содержание ограничения (обременения): Публичный сервитут в целях размещения ВЛ-0.4кВ Ф.1 от TП-10161, сроком на 49</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лет;</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Реестровый номер границы: 59:18-6.1519;</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Вид объекта реестра границ: Зона с особыми условиями использования территории;</w:t>
      </w:r>
    </w:p>
    <w:p w:rsid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Вид зоны по документу: Публичный сервитут в целях размещения ВЛ-0.4кВ Ф.1 от TП-10161; </w:t>
      </w:r>
    </w:p>
    <w:p w:rsidR="00D718FE" w:rsidRPr="00D718FE" w:rsidRDefault="00D718FE" w:rsidP="00D718FE">
      <w:pPr>
        <w:spacing w:after="0" w:line="240" w:lineRule="auto"/>
        <w:jc w:val="both"/>
        <w:rPr>
          <w:rFonts w:ascii="Times New Roman" w:hAnsi="Times New Roman" w:cs="Times New Roman"/>
          <w:b/>
          <w:i/>
          <w:sz w:val="18"/>
          <w:szCs w:val="18"/>
        </w:rPr>
      </w:pPr>
      <w:r w:rsidRPr="00D718FE">
        <w:rPr>
          <w:rFonts w:ascii="Times New Roman" w:hAnsi="Times New Roman" w:cs="Times New Roman"/>
          <w:b/>
          <w:i/>
          <w:sz w:val="18"/>
          <w:szCs w:val="18"/>
        </w:rPr>
        <w:t>Тип зоны: Зона публичного сервитута</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p>
    <w:p w:rsidR="00D718FE" w:rsidRPr="00D718FE" w:rsidRDefault="00D718FE" w:rsidP="00D718F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Российской Федерации; </w:t>
      </w:r>
      <w:r w:rsidRPr="00D718FE">
        <w:rPr>
          <w:rFonts w:ascii="Times New Roman" w:hAnsi="Times New Roman" w:cs="Times New Roman"/>
          <w:sz w:val="18"/>
          <w:szCs w:val="18"/>
        </w:rPr>
        <w:t>Срок действия: не установлен;</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реквизиты документа-основания: постановление "О порядке установления охранных зон объектов электросетевого хозяйства и</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особых условий использования земельных участков, расположенных в границах таких зон" от 24.02.2009 № 160 </w:t>
      </w:r>
      <w:proofErr w:type="gramStart"/>
      <w:r w:rsidRPr="00D718FE">
        <w:rPr>
          <w:rFonts w:ascii="Times New Roman" w:hAnsi="Times New Roman" w:cs="Times New Roman"/>
          <w:sz w:val="18"/>
          <w:szCs w:val="18"/>
        </w:rPr>
        <w:t>выдан</w:t>
      </w:r>
      <w:proofErr w:type="gramEnd"/>
      <w:r w:rsidRPr="00D718FE">
        <w:rPr>
          <w:rFonts w:ascii="Times New Roman" w:hAnsi="Times New Roman" w:cs="Times New Roman"/>
          <w:sz w:val="18"/>
          <w:szCs w:val="18"/>
        </w:rPr>
        <w:t>:</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Правительство РФ;</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Содержание ограничения (обременения): Ограничение в использовании объектов недвижимости в границах охранной зоны </w:t>
      </w:r>
      <w:proofErr w:type="gramStart"/>
      <w:r w:rsidRPr="00D718FE">
        <w:rPr>
          <w:rFonts w:ascii="Times New Roman" w:hAnsi="Times New Roman" w:cs="Times New Roman"/>
          <w:sz w:val="18"/>
          <w:szCs w:val="18"/>
        </w:rPr>
        <w:t>ВЛ</w:t>
      </w:r>
      <w:proofErr w:type="gramEnd"/>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0.4КВ ОТ ТП 161 в соответствии с Постановлением от 24.02.2009 №160 «О порядке установления охранных зон объектов</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электросетевого хозяйства и особых условий использования земельных участков, расположенных в границах таких зон»;</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Реестровый номер границы: 59:18-6.471;</w:t>
      </w:r>
    </w:p>
    <w:p w:rsid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Вид объекта реестра границ: Зона с особыми условиями использования территории;</w:t>
      </w:r>
    </w:p>
    <w:p w:rsid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Вид зоны по документу: охранная зона </w:t>
      </w:r>
      <w:proofErr w:type="gramStart"/>
      <w:r w:rsidRPr="00D718FE">
        <w:rPr>
          <w:rFonts w:ascii="Times New Roman" w:hAnsi="Times New Roman" w:cs="Times New Roman"/>
          <w:sz w:val="18"/>
          <w:szCs w:val="18"/>
        </w:rPr>
        <w:t>ВЛ</w:t>
      </w:r>
      <w:proofErr w:type="gramEnd"/>
      <w:r w:rsidRPr="00D718FE">
        <w:rPr>
          <w:rFonts w:ascii="Times New Roman" w:hAnsi="Times New Roman" w:cs="Times New Roman"/>
          <w:sz w:val="18"/>
          <w:szCs w:val="18"/>
        </w:rPr>
        <w:t xml:space="preserve"> 0.4КВ ОТ ТП 161; </w:t>
      </w:r>
      <w:r w:rsidRPr="00D718FE">
        <w:rPr>
          <w:rFonts w:ascii="Times New Roman" w:hAnsi="Times New Roman" w:cs="Times New Roman"/>
          <w:b/>
          <w:i/>
          <w:sz w:val="18"/>
          <w:szCs w:val="18"/>
        </w:rPr>
        <w:t>Тип зоны: Охранная зона инженерных коммуникаций</w:t>
      </w:r>
    </w:p>
    <w:p w:rsidR="00D718FE" w:rsidRPr="0018388E" w:rsidRDefault="00D718FE" w:rsidP="00D718FE">
      <w:pPr>
        <w:spacing w:after="0" w:line="240" w:lineRule="auto"/>
        <w:jc w:val="both"/>
        <w:rPr>
          <w:rFonts w:ascii="Times New Roman" w:hAnsi="Times New Roman" w:cs="Times New Roman"/>
          <w:sz w:val="18"/>
          <w:szCs w:val="18"/>
        </w:rPr>
      </w:pPr>
    </w:p>
    <w:p w:rsidR="008E0339" w:rsidRPr="001022AB" w:rsidRDefault="001022AB" w:rsidP="008E0339">
      <w:pPr>
        <w:spacing w:after="0" w:line="240" w:lineRule="auto"/>
        <w:jc w:val="both"/>
        <w:rPr>
          <w:rFonts w:ascii="Times New Roman" w:hAnsi="Times New Roman" w:cs="Times New Roman"/>
          <w:b/>
          <w:sz w:val="18"/>
          <w:szCs w:val="18"/>
        </w:rPr>
      </w:pPr>
      <w:r w:rsidRPr="001022AB">
        <w:rPr>
          <w:rFonts w:ascii="Times New Roman" w:hAnsi="Times New Roman" w:cs="Times New Roman"/>
          <w:b/>
          <w:sz w:val="18"/>
          <w:szCs w:val="18"/>
        </w:rPr>
        <w:t>Лот №6:</w:t>
      </w:r>
    </w:p>
    <w:p w:rsidR="00D718FE" w:rsidRPr="00D718FE" w:rsidRDefault="00D718FE" w:rsidP="00D718FE">
      <w:pPr>
        <w:spacing w:after="0" w:line="240" w:lineRule="auto"/>
        <w:jc w:val="both"/>
        <w:rPr>
          <w:rFonts w:ascii="Times New Roman" w:hAnsi="Times New Roman" w:cs="Times New Roman"/>
          <w:sz w:val="18"/>
          <w:szCs w:val="18"/>
        </w:rPr>
      </w:pPr>
      <w:proofErr w:type="gramStart"/>
      <w:r w:rsidRPr="00D718FE">
        <w:rPr>
          <w:rFonts w:ascii="Times New Roman" w:hAnsi="Times New Roman" w:cs="Times New Roman"/>
          <w:sz w:val="18"/>
          <w:szCs w:val="18"/>
        </w:rPr>
        <w:t>Сведения об ограничениях права на объект недвижимости, о</w:t>
      </w:r>
      <w:r>
        <w:rPr>
          <w:rFonts w:ascii="Times New Roman" w:hAnsi="Times New Roman" w:cs="Times New Roman"/>
          <w:sz w:val="18"/>
          <w:szCs w:val="18"/>
        </w:rPr>
        <w:t xml:space="preserve">бременениях данного объекта, не </w:t>
      </w:r>
      <w:r w:rsidRPr="00D718FE">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D718FE">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D718FE">
        <w:rPr>
          <w:rFonts w:ascii="Times New Roman" w:hAnsi="Times New Roman" w:cs="Times New Roman"/>
          <w:sz w:val="18"/>
          <w:szCs w:val="18"/>
        </w:rPr>
        <w:t xml:space="preserve">Земельного кодекса Российской Федерации; срок действия: c 20.12.2023; </w:t>
      </w:r>
      <w:r>
        <w:rPr>
          <w:rFonts w:ascii="Times New Roman" w:hAnsi="Times New Roman" w:cs="Times New Roman"/>
          <w:sz w:val="18"/>
          <w:szCs w:val="18"/>
        </w:rPr>
        <w:t xml:space="preserve">реквизиты </w:t>
      </w:r>
      <w:r w:rsidRPr="00D718FE">
        <w:rPr>
          <w:rFonts w:ascii="Times New Roman" w:hAnsi="Times New Roman" w:cs="Times New Roman"/>
          <w:sz w:val="18"/>
          <w:szCs w:val="18"/>
        </w:rPr>
        <w:t>документа-основания: приказ "Об установлении границ водоохр</w:t>
      </w:r>
      <w:r>
        <w:rPr>
          <w:rFonts w:ascii="Times New Roman" w:hAnsi="Times New Roman" w:cs="Times New Roman"/>
          <w:sz w:val="18"/>
          <w:szCs w:val="18"/>
        </w:rPr>
        <w:t xml:space="preserve">анных зон и прибрежных защитных </w:t>
      </w:r>
      <w:r w:rsidRPr="00D718FE">
        <w:rPr>
          <w:rFonts w:ascii="Times New Roman" w:hAnsi="Times New Roman" w:cs="Times New Roman"/>
          <w:sz w:val="18"/>
          <w:szCs w:val="18"/>
        </w:rPr>
        <w:t>полос Камского водохранилища" от 07.07.2014 № 163 выдан:</w:t>
      </w:r>
      <w:proofErr w:type="gramEnd"/>
      <w:r w:rsidRPr="00D718FE">
        <w:rPr>
          <w:rFonts w:ascii="Times New Roman" w:hAnsi="Times New Roman" w:cs="Times New Roman"/>
          <w:sz w:val="18"/>
          <w:szCs w:val="18"/>
        </w:rPr>
        <w:t xml:space="preserve"> Камско</w:t>
      </w:r>
      <w:r>
        <w:rPr>
          <w:rFonts w:ascii="Times New Roman" w:hAnsi="Times New Roman" w:cs="Times New Roman"/>
          <w:sz w:val="18"/>
          <w:szCs w:val="18"/>
        </w:rPr>
        <w:t xml:space="preserve">е бассейновое водное управление </w:t>
      </w:r>
      <w:r w:rsidRPr="00D718FE">
        <w:rPr>
          <w:rFonts w:ascii="Times New Roman" w:hAnsi="Times New Roman" w:cs="Times New Roman"/>
          <w:sz w:val="18"/>
          <w:szCs w:val="18"/>
        </w:rPr>
        <w:t>Федерального агентства водных ресурсов; водный кодекс Россий</w:t>
      </w:r>
      <w:r>
        <w:rPr>
          <w:rFonts w:ascii="Times New Roman" w:hAnsi="Times New Roman" w:cs="Times New Roman"/>
          <w:sz w:val="18"/>
          <w:szCs w:val="18"/>
        </w:rPr>
        <w:t xml:space="preserve">ской Федерации от 03.06.2006 № </w:t>
      </w:r>
      <w:r w:rsidRPr="00D718FE">
        <w:rPr>
          <w:rFonts w:ascii="Times New Roman" w:hAnsi="Times New Roman" w:cs="Times New Roman"/>
          <w:sz w:val="18"/>
          <w:szCs w:val="18"/>
        </w:rPr>
        <w:t>74-ФЗ выдан: Правительство Российской Федерации; поста</w:t>
      </w:r>
      <w:r>
        <w:rPr>
          <w:rFonts w:ascii="Times New Roman" w:hAnsi="Times New Roman" w:cs="Times New Roman"/>
          <w:sz w:val="18"/>
          <w:szCs w:val="18"/>
        </w:rPr>
        <w:t xml:space="preserve">новление "Об утверждении правил </w:t>
      </w:r>
      <w:r w:rsidRPr="00D718FE">
        <w:rPr>
          <w:rFonts w:ascii="Times New Roman" w:hAnsi="Times New Roman" w:cs="Times New Roman"/>
          <w:sz w:val="18"/>
          <w:szCs w:val="18"/>
        </w:rPr>
        <w:t>установления на местности границ водоохранных зон и границ п</w:t>
      </w:r>
      <w:r>
        <w:rPr>
          <w:rFonts w:ascii="Times New Roman" w:hAnsi="Times New Roman" w:cs="Times New Roman"/>
          <w:sz w:val="18"/>
          <w:szCs w:val="18"/>
        </w:rPr>
        <w:t xml:space="preserve">рибрежных защитных полос водных </w:t>
      </w:r>
      <w:r w:rsidRPr="00D718FE">
        <w:rPr>
          <w:rFonts w:ascii="Times New Roman" w:hAnsi="Times New Roman" w:cs="Times New Roman"/>
          <w:sz w:val="18"/>
          <w:szCs w:val="18"/>
        </w:rPr>
        <w:t xml:space="preserve">объектов" от 10.01.2009 № 17 </w:t>
      </w:r>
      <w:proofErr w:type="gramStart"/>
      <w:r w:rsidRPr="00D718FE">
        <w:rPr>
          <w:rFonts w:ascii="Times New Roman" w:hAnsi="Times New Roman" w:cs="Times New Roman"/>
          <w:sz w:val="18"/>
          <w:szCs w:val="18"/>
        </w:rPr>
        <w:t>выдан</w:t>
      </w:r>
      <w:proofErr w:type="gramEnd"/>
      <w:r w:rsidRPr="00D718FE">
        <w:rPr>
          <w:rFonts w:ascii="Times New Roman" w:hAnsi="Times New Roman" w:cs="Times New Roman"/>
          <w:sz w:val="18"/>
          <w:szCs w:val="18"/>
        </w:rPr>
        <w:t>: Правительство Россий</w:t>
      </w:r>
      <w:r>
        <w:rPr>
          <w:rFonts w:ascii="Times New Roman" w:hAnsi="Times New Roman" w:cs="Times New Roman"/>
          <w:sz w:val="18"/>
          <w:szCs w:val="18"/>
        </w:rPr>
        <w:t>ской Федерации</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ид ограничения </w:t>
      </w:r>
      <w:r w:rsidRPr="00D718FE">
        <w:rPr>
          <w:rFonts w:ascii="Times New Roman" w:hAnsi="Times New Roman" w:cs="Times New Roman"/>
          <w:sz w:val="18"/>
          <w:szCs w:val="18"/>
        </w:rPr>
        <w:t>(обременения): ограничения прав на земельный участок, предус</w:t>
      </w:r>
      <w:r>
        <w:rPr>
          <w:rFonts w:ascii="Times New Roman" w:hAnsi="Times New Roman" w:cs="Times New Roman"/>
          <w:sz w:val="18"/>
          <w:szCs w:val="18"/>
        </w:rPr>
        <w:t xml:space="preserve">мотренные статьей 56 Земельного </w:t>
      </w:r>
      <w:r w:rsidRPr="00D718FE">
        <w:rPr>
          <w:rFonts w:ascii="Times New Roman" w:hAnsi="Times New Roman" w:cs="Times New Roman"/>
          <w:sz w:val="18"/>
          <w:szCs w:val="18"/>
        </w:rPr>
        <w:t>кодекса Российской Федерации; срок действия: c 20.12.2023; реквизиты докумен</w:t>
      </w:r>
      <w:r>
        <w:rPr>
          <w:rFonts w:ascii="Times New Roman" w:hAnsi="Times New Roman" w:cs="Times New Roman"/>
          <w:sz w:val="18"/>
          <w:szCs w:val="18"/>
        </w:rPr>
        <w:t xml:space="preserve">та-основания: </w:t>
      </w:r>
      <w:r w:rsidRPr="00D718FE">
        <w:rPr>
          <w:rFonts w:ascii="Times New Roman" w:hAnsi="Times New Roman" w:cs="Times New Roman"/>
          <w:sz w:val="18"/>
          <w:szCs w:val="18"/>
        </w:rPr>
        <w:t>решение о согласовании границ охранной зоны объекта электросет</w:t>
      </w:r>
      <w:r>
        <w:rPr>
          <w:rFonts w:ascii="Times New Roman" w:hAnsi="Times New Roman" w:cs="Times New Roman"/>
          <w:sz w:val="18"/>
          <w:szCs w:val="18"/>
        </w:rPr>
        <w:t xml:space="preserve">евого хозяйства от 13.11.2024 № </w:t>
      </w:r>
      <w:r w:rsidRPr="00D718FE">
        <w:rPr>
          <w:rFonts w:ascii="Times New Roman" w:hAnsi="Times New Roman" w:cs="Times New Roman"/>
          <w:sz w:val="18"/>
          <w:szCs w:val="18"/>
        </w:rPr>
        <w:t>08/2846 выдан: Западно-Уральское управление Федера</w:t>
      </w:r>
      <w:r>
        <w:rPr>
          <w:rFonts w:ascii="Times New Roman" w:hAnsi="Times New Roman" w:cs="Times New Roman"/>
          <w:sz w:val="18"/>
          <w:szCs w:val="18"/>
        </w:rPr>
        <w:t xml:space="preserve">льной службы по экологическому, </w:t>
      </w:r>
      <w:r w:rsidRPr="00D718FE">
        <w:rPr>
          <w:rFonts w:ascii="Times New Roman" w:hAnsi="Times New Roman" w:cs="Times New Roman"/>
          <w:sz w:val="18"/>
          <w:szCs w:val="18"/>
        </w:rPr>
        <w:t>технологическому и атомному надзору; постановление</w:t>
      </w:r>
      <w:proofErr w:type="gramStart"/>
      <w:r w:rsidRPr="00D718FE">
        <w:rPr>
          <w:rFonts w:ascii="Times New Roman" w:hAnsi="Times New Roman" w:cs="Times New Roman"/>
          <w:sz w:val="18"/>
          <w:szCs w:val="18"/>
        </w:rPr>
        <w:t xml:space="preserve"> О</w:t>
      </w:r>
      <w:proofErr w:type="gramEnd"/>
      <w:r w:rsidRPr="00D718FE">
        <w:rPr>
          <w:rFonts w:ascii="Times New Roman" w:hAnsi="Times New Roman" w:cs="Times New Roman"/>
          <w:sz w:val="18"/>
          <w:szCs w:val="18"/>
        </w:rPr>
        <w:t xml:space="preserve"> порядке устан</w:t>
      </w:r>
      <w:r>
        <w:rPr>
          <w:rFonts w:ascii="Times New Roman" w:hAnsi="Times New Roman" w:cs="Times New Roman"/>
          <w:sz w:val="18"/>
          <w:szCs w:val="18"/>
        </w:rPr>
        <w:t xml:space="preserve">овления охранных зон </w:t>
      </w:r>
      <w:r w:rsidRPr="00D718FE">
        <w:rPr>
          <w:rFonts w:ascii="Times New Roman" w:hAnsi="Times New Roman" w:cs="Times New Roman"/>
          <w:sz w:val="18"/>
          <w:szCs w:val="18"/>
        </w:rPr>
        <w:t>объектов электросетевого хозяйства и особых условий ис</w:t>
      </w:r>
      <w:r>
        <w:rPr>
          <w:rFonts w:ascii="Times New Roman" w:hAnsi="Times New Roman" w:cs="Times New Roman"/>
          <w:sz w:val="18"/>
          <w:szCs w:val="18"/>
        </w:rPr>
        <w:t xml:space="preserve">пользования земельных участков, </w:t>
      </w:r>
      <w:r w:rsidRPr="00D718FE">
        <w:rPr>
          <w:rFonts w:ascii="Times New Roman" w:hAnsi="Times New Roman" w:cs="Times New Roman"/>
          <w:sz w:val="18"/>
          <w:szCs w:val="18"/>
        </w:rPr>
        <w:t xml:space="preserve">расположенных в границах таких зон от 24.02.2009 № 160 выдан: Правительство </w:t>
      </w:r>
      <w:proofErr w:type="gramStart"/>
      <w:r w:rsidRPr="00D718FE">
        <w:rPr>
          <w:rFonts w:ascii="Times New Roman" w:hAnsi="Times New Roman" w:cs="Times New Roman"/>
          <w:sz w:val="18"/>
          <w:szCs w:val="18"/>
        </w:rPr>
        <w:t>Российской</w:t>
      </w:r>
      <w:proofErr w:type="gramEnd"/>
    </w:p>
    <w:p w:rsid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Федерации</w:t>
      </w:r>
      <w:proofErr w:type="gramStart"/>
      <w:r w:rsidRPr="00D718FE">
        <w:rPr>
          <w:rFonts w:ascii="Times New Roman" w:hAnsi="Times New Roman" w:cs="Times New Roman"/>
          <w:sz w:val="18"/>
          <w:szCs w:val="18"/>
        </w:rPr>
        <w:t>.</w:t>
      </w:r>
      <w:proofErr w:type="gramEnd"/>
      <w:r w:rsidRPr="00D718FE">
        <w:rPr>
          <w:rFonts w:ascii="Times New Roman" w:hAnsi="Times New Roman" w:cs="Times New Roman"/>
          <w:sz w:val="18"/>
          <w:szCs w:val="18"/>
        </w:rPr>
        <w:t xml:space="preserve"> </w:t>
      </w:r>
      <w:proofErr w:type="gramStart"/>
      <w:r w:rsidRPr="00D718FE">
        <w:rPr>
          <w:rFonts w:ascii="Times New Roman" w:hAnsi="Times New Roman" w:cs="Times New Roman"/>
          <w:sz w:val="18"/>
          <w:szCs w:val="18"/>
        </w:rPr>
        <w:t>в</w:t>
      </w:r>
      <w:proofErr w:type="gramEnd"/>
      <w:r w:rsidRPr="00D718FE">
        <w:rPr>
          <w:rFonts w:ascii="Times New Roman" w:hAnsi="Times New Roman" w:cs="Times New Roman"/>
          <w:sz w:val="18"/>
          <w:szCs w:val="18"/>
        </w:rPr>
        <w:t xml:space="preserve">ид ограничения (обременения): ограничения прав на </w:t>
      </w:r>
      <w:r>
        <w:rPr>
          <w:rFonts w:ascii="Times New Roman" w:hAnsi="Times New Roman" w:cs="Times New Roman"/>
          <w:sz w:val="18"/>
          <w:szCs w:val="18"/>
        </w:rPr>
        <w:t xml:space="preserve">земельный участок, </w:t>
      </w:r>
      <w:r w:rsidRPr="00D718FE">
        <w:rPr>
          <w:rFonts w:ascii="Times New Roman" w:hAnsi="Times New Roman" w:cs="Times New Roman"/>
          <w:sz w:val="18"/>
          <w:szCs w:val="18"/>
        </w:rPr>
        <w:t>предусмотренные статьей 56 Земельного кодекса Российс</w:t>
      </w:r>
      <w:r>
        <w:rPr>
          <w:rFonts w:ascii="Times New Roman" w:hAnsi="Times New Roman" w:cs="Times New Roman"/>
          <w:sz w:val="18"/>
          <w:szCs w:val="18"/>
        </w:rPr>
        <w:t xml:space="preserve">кой Федерации; срок действия: c </w:t>
      </w:r>
      <w:r w:rsidRPr="00D718FE">
        <w:rPr>
          <w:rFonts w:ascii="Times New Roman" w:hAnsi="Times New Roman" w:cs="Times New Roman"/>
          <w:sz w:val="18"/>
          <w:szCs w:val="18"/>
        </w:rPr>
        <w:t>20.12.2023; реквизиты документа-основания: приказ "Об установ</w:t>
      </w:r>
      <w:r>
        <w:rPr>
          <w:rFonts w:ascii="Times New Roman" w:hAnsi="Times New Roman" w:cs="Times New Roman"/>
          <w:sz w:val="18"/>
          <w:szCs w:val="18"/>
        </w:rPr>
        <w:t xml:space="preserve">лении границ водоохранных зон и </w:t>
      </w:r>
      <w:r w:rsidRPr="00D718FE">
        <w:rPr>
          <w:rFonts w:ascii="Times New Roman" w:hAnsi="Times New Roman" w:cs="Times New Roman"/>
          <w:sz w:val="18"/>
          <w:szCs w:val="18"/>
        </w:rPr>
        <w:t>прибрежных защитных полос Камского водохранилища" от 07.07.</w:t>
      </w:r>
      <w:r>
        <w:rPr>
          <w:rFonts w:ascii="Times New Roman" w:hAnsi="Times New Roman" w:cs="Times New Roman"/>
          <w:sz w:val="18"/>
          <w:szCs w:val="18"/>
        </w:rPr>
        <w:t xml:space="preserve">2014 № 163 выдан: Камское </w:t>
      </w:r>
      <w:r w:rsidRPr="00D718FE">
        <w:rPr>
          <w:rFonts w:ascii="Times New Roman" w:hAnsi="Times New Roman" w:cs="Times New Roman"/>
          <w:sz w:val="18"/>
          <w:szCs w:val="18"/>
        </w:rPr>
        <w:t>бассейновое водное управление Федерального агентства водных рес</w:t>
      </w:r>
      <w:r>
        <w:rPr>
          <w:rFonts w:ascii="Times New Roman" w:hAnsi="Times New Roman" w:cs="Times New Roman"/>
          <w:sz w:val="18"/>
          <w:szCs w:val="18"/>
        </w:rPr>
        <w:t xml:space="preserve">урсов; водный кодекс Российской </w:t>
      </w:r>
      <w:r w:rsidRPr="00D718FE">
        <w:rPr>
          <w:rFonts w:ascii="Times New Roman" w:hAnsi="Times New Roman" w:cs="Times New Roman"/>
          <w:sz w:val="18"/>
          <w:szCs w:val="18"/>
        </w:rPr>
        <w:t>Федерации от 03.06.2006 № 74-ФЗ выдан: Правительство Российск</w:t>
      </w:r>
      <w:r>
        <w:rPr>
          <w:rFonts w:ascii="Times New Roman" w:hAnsi="Times New Roman" w:cs="Times New Roman"/>
          <w:sz w:val="18"/>
          <w:szCs w:val="18"/>
        </w:rPr>
        <w:t xml:space="preserve">ой Федерации; постановление "Об </w:t>
      </w:r>
      <w:r w:rsidRPr="00D718FE">
        <w:rPr>
          <w:rFonts w:ascii="Times New Roman" w:hAnsi="Times New Roman" w:cs="Times New Roman"/>
          <w:sz w:val="18"/>
          <w:szCs w:val="18"/>
        </w:rPr>
        <w:t>утверждении правил установления на местности границ водоо</w:t>
      </w:r>
      <w:r>
        <w:rPr>
          <w:rFonts w:ascii="Times New Roman" w:hAnsi="Times New Roman" w:cs="Times New Roman"/>
          <w:sz w:val="18"/>
          <w:szCs w:val="18"/>
        </w:rPr>
        <w:t xml:space="preserve">хранных зон и границ прибрежных </w:t>
      </w:r>
      <w:r w:rsidRPr="00D718FE">
        <w:rPr>
          <w:rFonts w:ascii="Times New Roman" w:hAnsi="Times New Roman" w:cs="Times New Roman"/>
          <w:sz w:val="18"/>
          <w:szCs w:val="18"/>
        </w:rPr>
        <w:t xml:space="preserve">защитных полос водных объектов" от 10.01.2009 № 17 </w:t>
      </w:r>
      <w:proofErr w:type="gramStart"/>
      <w:r w:rsidRPr="00D718FE">
        <w:rPr>
          <w:rFonts w:ascii="Times New Roman" w:hAnsi="Times New Roman" w:cs="Times New Roman"/>
          <w:sz w:val="18"/>
          <w:szCs w:val="18"/>
        </w:rPr>
        <w:t>выдан</w:t>
      </w:r>
      <w:proofErr w:type="gramEnd"/>
      <w:r w:rsidRPr="00D718FE">
        <w:rPr>
          <w:rFonts w:ascii="Times New Roman" w:hAnsi="Times New Roman" w:cs="Times New Roman"/>
          <w:sz w:val="18"/>
          <w:szCs w:val="18"/>
        </w:rPr>
        <w:t>: Прав</w:t>
      </w:r>
      <w:r>
        <w:rPr>
          <w:rFonts w:ascii="Times New Roman" w:hAnsi="Times New Roman" w:cs="Times New Roman"/>
          <w:sz w:val="18"/>
          <w:szCs w:val="18"/>
        </w:rPr>
        <w:t>ительство Российской Федерации</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sidRPr="00D718FE">
        <w:rPr>
          <w:rFonts w:ascii="Times New Roman" w:hAnsi="Times New Roman" w:cs="Times New Roman"/>
          <w:sz w:val="18"/>
          <w:szCs w:val="18"/>
        </w:rPr>
        <w:t>в</w:t>
      </w:r>
      <w:proofErr w:type="gramEnd"/>
      <w:r w:rsidRPr="00D718FE">
        <w:rPr>
          <w:rFonts w:ascii="Times New Roman" w:hAnsi="Times New Roman" w:cs="Times New Roman"/>
          <w:sz w:val="18"/>
          <w:szCs w:val="18"/>
        </w:rPr>
        <w:t>ид ограничения (обременения): ограничения прав на земельный у</w:t>
      </w:r>
      <w:r>
        <w:rPr>
          <w:rFonts w:ascii="Times New Roman" w:hAnsi="Times New Roman" w:cs="Times New Roman"/>
          <w:sz w:val="18"/>
          <w:szCs w:val="18"/>
        </w:rPr>
        <w:t xml:space="preserve">часток, предусмотренные статьей </w:t>
      </w:r>
      <w:r w:rsidRPr="00D718FE">
        <w:rPr>
          <w:rFonts w:ascii="Times New Roman" w:hAnsi="Times New Roman" w:cs="Times New Roman"/>
          <w:sz w:val="18"/>
          <w:szCs w:val="18"/>
        </w:rPr>
        <w:t>56 Земельного кодекса Российской Федерации; срок де</w:t>
      </w:r>
      <w:r>
        <w:rPr>
          <w:rFonts w:ascii="Times New Roman" w:hAnsi="Times New Roman" w:cs="Times New Roman"/>
          <w:sz w:val="18"/>
          <w:szCs w:val="18"/>
        </w:rPr>
        <w:t xml:space="preserve">йствия: c 20.12.2023; реквизиты </w:t>
      </w:r>
      <w:r w:rsidRPr="00D718FE">
        <w:rPr>
          <w:rFonts w:ascii="Times New Roman" w:hAnsi="Times New Roman" w:cs="Times New Roman"/>
          <w:sz w:val="18"/>
          <w:szCs w:val="18"/>
        </w:rPr>
        <w:t>документа-основания: постановление "Об установлении публичного сервитута" от 08.04.2021 № 640</w:t>
      </w:r>
      <w:r>
        <w:rPr>
          <w:rFonts w:ascii="Times New Roman" w:hAnsi="Times New Roman" w:cs="Times New Roman"/>
          <w:sz w:val="18"/>
          <w:szCs w:val="18"/>
        </w:rPr>
        <w:t xml:space="preserve"> </w:t>
      </w:r>
      <w:r w:rsidRPr="00D718FE">
        <w:rPr>
          <w:rFonts w:ascii="Times New Roman" w:hAnsi="Times New Roman" w:cs="Times New Roman"/>
          <w:sz w:val="18"/>
          <w:szCs w:val="18"/>
        </w:rPr>
        <w:t>выдан: администрация Добрянского городского округа. Земе</w:t>
      </w:r>
      <w:r>
        <w:rPr>
          <w:rFonts w:ascii="Times New Roman" w:hAnsi="Times New Roman" w:cs="Times New Roman"/>
          <w:sz w:val="18"/>
          <w:szCs w:val="18"/>
        </w:rPr>
        <w:t xml:space="preserve">льный участок подлежит снятию с </w:t>
      </w:r>
      <w:r w:rsidRPr="00D718FE">
        <w:rPr>
          <w:rFonts w:ascii="Times New Roman" w:hAnsi="Times New Roman" w:cs="Times New Roman"/>
          <w:sz w:val="18"/>
          <w:szCs w:val="18"/>
        </w:rPr>
        <w:t xml:space="preserve">государственного кадастрового учета по истечении пяти </w:t>
      </w:r>
      <w:r>
        <w:rPr>
          <w:rFonts w:ascii="Times New Roman" w:hAnsi="Times New Roman" w:cs="Times New Roman"/>
          <w:sz w:val="18"/>
          <w:szCs w:val="18"/>
        </w:rPr>
        <w:t xml:space="preserve">лет со дня его государственного </w:t>
      </w:r>
      <w:r w:rsidRPr="00D718FE">
        <w:rPr>
          <w:rFonts w:ascii="Times New Roman" w:hAnsi="Times New Roman" w:cs="Times New Roman"/>
          <w:sz w:val="18"/>
          <w:szCs w:val="18"/>
        </w:rPr>
        <w:t>кадастрового учета, если на него не будут зарегистрированы пр</w:t>
      </w:r>
      <w:r>
        <w:rPr>
          <w:rFonts w:ascii="Times New Roman" w:hAnsi="Times New Roman" w:cs="Times New Roman"/>
          <w:sz w:val="18"/>
          <w:szCs w:val="18"/>
        </w:rPr>
        <w:t xml:space="preserve">ава. Граница земельного участка </w:t>
      </w:r>
      <w:r w:rsidRPr="00D718FE">
        <w:rPr>
          <w:rFonts w:ascii="Times New Roman" w:hAnsi="Times New Roman" w:cs="Times New Roman"/>
          <w:sz w:val="18"/>
          <w:szCs w:val="18"/>
        </w:rPr>
        <w:t>пересекает границы земельных участков (земельного у</w:t>
      </w:r>
      <w:r>
        <w:rPr>
          <w:rFonts w:ascii="Times New Roman" w:hAnsi="Times New Roman" w:cs="Times New Roman"/>
          <w:sz w:val="18"/>
          <w:szCs w:val="18"/>
        </w:rPr>
        <w:t xml:space="preserve">частка) с кадастровыми номерами </w:t>
      </w:r>
      <w:r w:rsidRPr="00D718FE">
        <w:rPr>
          <w:rFonts w:ascii="Times New Roman" w:hAnsi="Times New Roman" w:cs="Times New Roman"/>
          <w:sz w:val="18"/>
          <w:szCs w:val="18"/>
        </w:rPr>
        <w:t>(кадастровым номером) 59:18:0180103:462. Сведения, необходи</w:t>
      </w:r>
      <w:r>
        <w:rPr>
          <w:rFonts w:ascii="Times New Roman" w:hAnsi="Times New Roman" w:cs="Times New Roman"/>
          <w:sz w:val="18"/>
          <w:szCs w:val="18"/>
        </w:rPr>
        <w:t xml:space="preserve">мые для заполнения </w:t>
      </w:r>
      <w:proofErr w:type="spellStart"/>
      <w:r>
        <w:rPr>
          <w:rFonts w:ascii="Times New Roman" w:hAnsi="Times New Roman" w:cs="Times New Roman"/>
          <w:sz w:val="18"/>
          <w:szCs w:val="18"/>
        </w:rPr>
        <w:t>раздел</w:t>
      </w:r>
      <w:proofErr w:type="gramStart"/>
      <w:r>
        <w:rPr>
          <w:rFonts w:ascii="Times New Roman" w:hAnsi="Times New Roman" w:cs="Times New Roman"/>
          <w:sz w:val="18"/>
          <w:szCs w:val="18"/>
        </w:rPr>
        <w:t>a</w:t>
      </w:r>
      <w:proofErr w:type="spellEnd"/>
      <w:proofErr w:type="gramEnd"/>
      <w:r>
        <w:rPr>
          <w:rFonts w:ascii="Times New Roman" w:hAnsi="Times New Roman" w:cs="Times New Roman"/>
          <w:sz w:val="18"/>
          <w:szCs w:val="18"/>
        </w:rPr>
        <w:t xml:space="preserve">: 2 - </w:t>
      </w:r>
      <w:r w:rsidRPr="00D718FE">
        <w:rPr>
          <w:rFonts w:ascii="Times New Roman" w:hAnsi="Times New Roman" w:cs="Times New Roman"/>
          <w:sz w:val="18"/>
          <w:szCs w:val="18"/>
        </w:rPr>
        <w:t>Сведения о зарегистрированных правах, отсутствуют.</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D718FE">
        <w:rPr>
          <w:rFonts w:ascii="Times New Roman" w:hAnsi="Times New Roman" w:cs="Times New Roman"/>
          <w:sz w:val="18"/>
          <w:szCs w:val="18"/>
        </w:rPr>
        <w:t>Российской Федерации;</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Срок действия: не установлен;</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реквизиты документа-основания: приказ "Об установлении границ водоохранных зон и прибрежных защитных полос Камского</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водохранилища" от 07.07.2014 № 163 </w:t>
      </w:r>
      <w:proofErr w:type="gramStart"/>
      <w:r w:rsidRPr="00D718FE">
        <w:rPr>
          <w:rFonts w:ascii="Times New Roman" w:hAnsi="Times New Roman" w:cs="Times New Roman"/>
          <w:sz w:val="18"/>
          <w:szCs w:val="18"/>
        </w:rPr>
        <w:t>выдан</w:t>
      </w:r>
      <w:proofErr w:type="gramEnd"/>
      <w:r w:rsidRPr="00D718FE">
        <w:rPr>
          <w:rFonts w:ascii="Times New Roman" w:hAnsi="Times New Roman" w:cs="Times New Roman"/>
          <w:sz w:val="18"/>
          <w:szCs w:val="18"/>
        </w:rPr>
        <w:t xml:space="preserve">: Камское бассейновое водное управление Федерального агентства </w:t>
      </w:r>
      <w:proofErr w:type="gramStart"/>
      <w:r w:rsidRPr="00D718FE">
        <w:rPr>
          <w:rFonts w:ascii="Times New Roman" w:hAnsi="Times New Roman" w:cs="Times New Roman"/>
          <w:sz w:val="18"/>
          <w:szCs w:val="18"/>
        </w:rPr>
        <w:t>водных</w:t>
      </w:r>
      <w:proofErr w:type="gramEnd"/>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ресурсов; водный кодекс Российской Федерации от 03.06.2006 № 74-ФЗ выдан: Правительство Российской Федерации;</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lastRenderedPageBreak/>
        <w:t>постановление "Об утверждении правил установления на местности границ водоохранных зон и границ прибрежных защитных</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полос водных объектов" от 10.01.2009 № 17 </w:t>
      </w:r>
      <w:proofErr w:type="gramStart"/>
      <w:r w:rsidRPr="00D718FE">
        <w:rPr>
          <w:rFonts w:ascii="Times New Roman" w:hAnsi="Times New Roman" w:cs="Times New Roman"/>
          <w:sz w:val="18"/>
          <w:szCs w:val="18"/>
        </w:rPr>
        <w:t>выдан</w:t>
      </w:r>
      <w:proofErr w:type="gramEnd"/>
      <w:r w:rsidRPr="00D718FE">
        <w:rPr>
          <w:rFonts w:ascii="Times New Roman" w:hAnsi="Times New Roman" w:cs="Times New Roman"/>
          <w:sz w:val="18"/>
          <w:szCs w:val="18"/>
        </w:rPr>
        <w:t>: Правительство Российской Федерации;</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Содержание ограничения (обременения): В соответствии со ст. 65 Водного кодекса Российской Федерации от 03 июня 2006</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года № 74-ФЗ в границах прибрежной защитной полосы запрещается: использование сточных вод для удобрения почв;</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размещение кладбищ, скотомогильников, мест захоронения отходов производства и потребления, химических, взрывчатых,</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токсичных, отравляющих и ядовитых веществ, пунктов захоронения радиоактивных отходов; осуществление авиационных мер </w:t>
      </w:r>
      <w:proofErr w:type="gramStart"/>
      <w:r w:rsidRPr="00D718FE">
        <w:rPr>
          <w:rFonts w:ascii="Times New Roman" w:hAnsi="Times New Roman" w:cs="Times New Roman"/>
          <w:sz w:val="18"/>
          <w:szCs w:val="18"/>
        </w:rPr>
        <w:t>по</w:t>
      </w:r>
      <w:proofErr w:type="gramEnd"/>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борьбе с вредителями и болезнями растений; движение и стоянка транспортных средств </w:t>
      </w:r>
      <w:r>
        <w:rPr>
          <w:rFonts w:ascii="Times New Roman" w:hAnsi="Times New Roman" w:cs="Times New Roman"/>
          <w:sz w:val="18"/>
          <w:szCs w:val="18"/>
        </w:rPr>
        <w:t xml:space="preserve">(кроме специальных транспортных </w:t>
      </w:r>
      <w:r w:rsidRPr="00D718FE">
        <w:rPr>
          <w:rFonts w:ascii="Times New Roman" w:hAnsi="Times New Roman" w:cs="Times New Roman"/>
          <w:sz w:val="18"/>
          <w:szCs w:val="18"/>
        </w:rPr>
        <w:t>средств), за исключением их движения по дорогам и стоянки на дорогах и в специально оборудованных местах, им</w:t>
      </w:r>
      <w:r>
        <w:rPr>
          <w:rFonts w:ascii="Times New Roman" w:hAnsi="Times New Roman" w:cs="Times New Roman"/>
          <w:sz w:val="18"/>
          <w:szCs w:val="18"/>
        </w:rPr>
        <w:t xml:space="preserve">еющих </w:t>
      </w:r>
      <w:r w:rsidRPr="00D718FE">
        <w:rPr>
          <w:rFonts w:ascii="Times New Roman" w:hAnsi="Times New Roman" w:cs="Times New Roman"/>
          <w:sz w:val="18"/>
          <w:szCs w:val="18"/>
        </w:rPr>
        <w:t xml:space="preserve">твердое покрытие; распашка земель; размещение отвалов размываемых грунтов; выпас </w:t>
      </w:r>
      <w:r>
        <w:rPr>
          <w:rFonts w:ascii="Times New Roman" w:hAnsi="Times New Roman" w:cs="Times New Roman"/>
          <w:sz w:val="18"/>
          <w:szCs w:val="18"/>
        </w:rPr>
        <w:t xml:space="preserve">сельскохозяйственных животных и </w:t>
      </w:r>
      <w:r w:rsidRPr="00D718FE">
        <w:rPr>
          <w:rFonts w:ascii="Times New Roman" w:hAnsi="Times New Roman" w:cs="Times New Roman"/>
          <w:sz w:val="18"/>
          <w:szCs w:val="18"/>
        </w:rPr>
        <w:t>организация для них летних лагерей, ванн</w:t>
      </w:r>
      <w:proofErr w:type="gramStart"/>
      <w:r w:rsidRPr="00D718FE">
        <w:rPr>
          <w:rFonts w:ascii="Times New Roman" w:hAnsi="Times New Roman" w:cs="Times New Roman"/>
          <w:sz w:val="18"/>
          <w:szCs w:val="18"/>
        </w:rPr>
        <w:t>.;</w:t>
      </w:r>
      <w:proofErr w:type="gramEnd"/>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Реестровый номер границы: 59:01-6.4321;</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Вид объекта реестра границ: Зона с особыми условиями использования территории;</w:t>
      </w:r>
    </w:p>
    <w:p w:rsid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Вид зоны по документу: Часть прибрежной защитной полосы Камского водохранилища; </w:t>
      </w:r>
    </w:p>
    <w:p w:rsid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b/>
          <w:i/>
          <w:sz w:val="18"/>
          <w:szCs w:val="18"/>
        </w:rPr>
        <w:t>Тип зоны: Прибрежная защитная полоса</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r>
        <w:rPr>
          <w:rFonts w:ascii="Times New Roman" w:hAnsi="Times New Roman" w:cs="Times New Roman"/>
          <w:sz w:val="18"/>
          <w:szCs w:val="18"/>
        </w:rPr>
        <w:t xml:space="preserve"> Российской Федерации; </w:t>
      </w:r>
      <w:r w:rsidRPr="00D718FE">
        <w:rPr>
          <w:rFonts w:ascii="Times New Roman" w:hAnsi="Times New Roman" w:cs="Times New Roman"/>
          <w:sz w:val="18"/>
          <w:szCs w:val="18"/>
        </w:rPr>
        <w:t>Срок действия: не установлен;</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реквизиты документа-основания: решение о согласовании границ охранной зоны объекта электросетевого хозяйства от</w:t>
      </w:r>
      <w:r>
        <w:rPr>
          <w:rFonts w:ascii="Times New Roman" w:hAnsi="Times New Roman" w:cs="Times New Roman"/>
          <w:sz w:val="18"/>
          <w:szCs w:val="18"/>
        </w:rPr>
        <w:t xml:space="preserve"> </w:t>
      </w:r>
      <w:r w:rsidRPr="00D718FE">
        <w:rPr>
          <w:rFonts w:ascii="Times New Roman" w:hAnsi="Times New Roman" w:cs="Times New Roman"/>
          <w:sz w:val="18"/>
          <w:szCs w:val="18"/>
        </w:rPr>
        <w:t xml:space="preserve">13.11.2024 № 08/2846 </w:t>
      </w:r>
      <w:proofErr w:type="gramStart"/>
      <w:r w:rsidRPr="00D718FE">
        <w:rPr>
          <w:rFonts w:ascii="Times New Roman" w:hAnsi="Times New Roman" w:cs="Times New Roman"/>
          <w:sz w:val="18"/>
          <w:szCs w:val="18"/>
        </w:rPr>
        <w:t>выдан</w:t>
      </w:r>
      <w:proofErr w:type="gramEnd"/>
      <w:r w:rsidRPr="00D718FE">
        <w:rPr>
          <w:rFonts w:ascii="Times New Roman" w:hAnsi="Times New Roman" w:cs="Times New Roman"/>
          <w:sz w:val="18"/>
          <w:szCs w:val="18"/>
        </w:rPr>
        <w:t>: Западно-Уральское управление Федеральной службы по экологическом</w:t>
      </w:r>
      <w:r>
        <w:rPr>
          <w:rFonts w:ascii="Times New Roman" w:hAnsi="Times New Roman" w:cs="Times New Roman"/>
          <w:sz w:val="18"/>
          <w:szCs w:val="18"/>
        </w:rPr>
        <w:t xml:space="preserve">у, технологическому и </w:t>
      </w:r>
      <w:r w:rsidRPr="00D718FE">
        <w:rPr>
          <w:rFonts w:ascii="Times New Roman" w:hAnsi="Times New Roman" w:cs="Times New Roman"/>
          <w:sz w:val="18"/>
          <w:szCs w:val="18"/>
        </w:rPr>
        <w:t>атомному надзору; постановление</w:t>
      </w:r>
      <w:proofErr w:type="gramStart"/>
      <w:r w:rsidRPr="00D718FE">
        <w:rPr>
          <w:rFonts w:ascii="Times New Roman" w:hAnsi="Times New Roman" w:cs="Times New Roman"/>
          <w:sz w:val="18"/>
          <w:szCs w:val="18"/>
        </w:rPr>
        <w:t xml:space="preserve"> О</w:t>
      </w:r>
      <w:proofErr w:type="gramEnd"/>
      <w:r w:rsidRPr="00D718FE">
        <w:rPr>
          <w:rFonts w:ascii="Times New Roman" w:hAnsi="Times New Roman" w:cs="Times New Roman"/>
          <w:sz w:val="18"/>
          <w:szCs w:val="18"/>
        </w:rPr>
        <w:t xml:space="preserve"> порядке установления охранных зон объектов эле</w:t>
      </w:r>
      <w:r>
        <w:rPr>
          <w:rFonts w:ascii="Times New Roman" w:hAnsi="Times New Roman" w:cs="Times New Roman"/>
          <w:sz w:val="18"/>
          <w:szCs w:val="18"/>
        </w:rPr>
        <w:t xml:space="preserve">ктросетевого хозяйства и особых </w:t>
      </w:r>
      <w:r w:rsidRPr="00D718FE">
        <w:rPr>
          <w:rFonts w:ascii="Times New Roman" w:hAnsi="Times New Roman" w:cs="Times New Roman"/>
          <w:sz w:val="18"/>
          <w:szCs w:val="18"/>
        </w:rPr>
        <w:t>условий использования земельных участков, расположенных в границах таких зон от 24.02.</w:t>
      </w:r>
      <w:r>
        <w:rPr>
          <w:rFonts w:ascii="Times New Roman" w:hAnsi="Times New Roman" w:cs="Times New Roman"/>
          <w:sz w:val="18"/>
          <w:szCs w:val="18"/>
        </w:rPr>
        <w:t xml:space="preserve">2009 № 160 выдан: Правительство </w:t>
      </w:r>
      <w:r w:rsidRPr="00D718FE">
        <w:rPr>
          <w:rFonts w:ascii="Times New Roman" w:hAnsi="Times New Roman" w:cs="Times New Roman"/>
          <w:sz w:val="18"/>
          <w:szCs w:val="18"/>
        </w:rPr>
        <w:t>Российской Федерации;</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Содержание ограничения (обременения): </w:t>
      </w:r>
      <w:proofErr w:type="gramStart"/>
      <w:r w:rsidRPr="00D718FE">
        <w:rPr>
          <w:rFonts w:ascii="Times New Roman" w:hAnsi="Times New Roman" w:cs="Times New Roman"/>
          <w:sz w:val="18"/>
          <w:szCs w:val="18"/>
        </w:rPr>
        <w:t>«Правила установления охранных зон объектов эле</w:t>
      </w:r>
      <w:r>
        <w:rPr>
          <w:rFonts w:ascii="Times New Roman" w:hAnsi="Times New Roman" w:cs="Times New Roman"/>
          <w:sz w:val="18"/>
          <w:szCs w:val="18"/>
        </w:rPr>
        <w:t xml:space="preserve">ктросетевого хозяйства и особых </w:t>
      </w:r>
      <w:r w:rsidRPr="00D718FE">
        <w:rPr>
          <w:rFonts w:ascii="Times New Roman" w:hAnsi="Times New Roman" w:cs="Times New Roman"/>
          <w:sz w:val="18"/>
          <w:szCs w:val="18"/>
        </w:rPr>
        <w:t xml:space="preserve">условий использования земельных участков, расположенных в границах таких зон», утв. </w:t>
      </w:r>
      <w:r>
        <w:rPr>
          <w:rFonts w:ascii="Times New Roman" w:hAnsi="Times New Roman" w:cs="Times New Roman"/>
          <w:sz w:val="18"/>
          <w:szCs w:val="18"/>
        </w:rPr>
        <w:t xml:space="preserve">Постановлением Правительства РФ </w:t>
      </w:r>
      <w:r w:rsidRPr="00D718FE">
        <w:rPr>
          <w:rFonts w:ascii="Times New Roman" w:hAnsi="Times New Roman" w:cs="Times New Roman"/>
          <w:sz w:val="18"/>
          <w:szCs w:val="18"/>
        </w:rPr>
        <w:t>№160 от 24.02.2009: 8.В охранных зонах запрещается осуществлять любые действия, ко</w:t>
      </w:r>
      <w:r>
        <w:rPr>
          <w:rFonts w:ascii="Times New Roman" w:hAnsi="Times New Roman" w:cs="Times New Roman"/>
          <w:sz w:val="18"/>
          <w:szCs w:val="18"/>
        </w:rPr>
        <w:t xml:space="preserve">торые могут нарушить безопасную </w:t>
      </w:r>
      <w:r w:rsidRPr="00D718FE">
        <w:rPr>
          <w:rFonts w:ascii="Times New Roman" w:hAnsi="Times New Roman" w:cs="Times New Roman"/>
          <w:sz w:val="18"/>
          <w:szCs w:val="18"/>
        </w:rPr>
        <w:t>работу объектов электросетевого хозяйства, в том числе привести к их повреждению и</w:t>
      </w:r>
      <w:r>
        <w:rPr>
          <w:rFonts w:ascii="Times New Roman" w:hAnsi="Times New Roman" w:cs="Times New Roman"/>
          <w:sz w:val="18"/>
          <w:szCs w:val="18"/>
        </w:rPr>
        <w:t xml:space="preserve">ли уничтожению, и (или) повлечь </w:t>
      </w:r>
      <w:r w:rsidRPr="00D718FE">
        <w:rPr>
          <w:rFonts w:ascii="Times New Roman" w:hAnsi="Times New Roman" w:cs="Times New Roman"/>
          <w:sz w:val="18"/>
          <w:szCs w:val="18"/>
        </w:rPr>
        <w:t>причинение вреда жизни, здоровью граждан и имуществу</w:t>
      </w:r>
      <w:proofErr w:type="gramEnd"/>
      <w:r w:rsidRPr="00D718FE">
        <w:rPr>
          <w:rFonts w:ascii="Times New Roman" w:hAnsi="Times New Roman" w:cs="Times New Roman"/>
          <w:sz w:val="18"/>
          <w:szCs w:val="18"/>
        </w:rPr>
        <w:t xml:space="preserve"> физических или юридических</w:t>
      </w:r>
      <w:r>
        <w:rPr>
          <w:rFonts w:ascii="Times New Roman" w:hAnsi="Times New Roman" w:cs="Times New Roman"/>
          <w:sz w:val="18"/>
          <w:szCs w:val="18"/>
        </w:rPr>
        <w:t xml:space="preserve"> лиц, а также повлечь нанесение </w:t>
      </w:r>
      <w:r w:rsidRPr="00D718FE">
        <w:rPr>
          <w:rFonts w:ascii="Times New Roman" w:hAnsi="Times New Roman" w:cs="Times New Roman"/>
          <w:sz w:val="18"/>
          <w:szCs w:val="18"/>
        </w:rPr>
        <w:t xml:space="preserve">экологического ущерба и возникновение пожаров, в том числе: а) набрасывать на </w:t>
      </w:r>
      <w:r>
        <w:rPr>
          <w:rFonts w:ascii="Times New Roman" w:hAnsi="Times New Roman" w:cs="Times New Roman"/>
          <w:sz w:val="18"/>
          <w:szCs w:val="18"/>
        </w:rPr>
        <w:t xml:space="preserve">провода и опоры воздушных линий </w:t>
      </w:r>
      <w:r w:rsidRPr="00D718FE">
        <w:rPr>
          <w:rFonts w:ascii="Times New Roman" w:hAnsi="Times New Roman" w:cs="Times New Roman"/>
          <w:sz w:val="18"/>
          <w:szCs w:val="18"/>
        </w:rPr>
        <w:t>электропередачи посторонние предметы, а также подниматься на опоры воздушных линий элек</w:t>
      </w:r>
      <w:r>
        <w:rPr>
          <w:rFonts w:ascii="Times New Roman" w:hAnsi="Times New Roman" w:cs="Times New Roman"/>
          <w:sz w:val="18"/>
          <w:szCs w:val="18"/>
        </w:rPr>
        <w:t xml:space="preserve">тропередачи; б) размещать любые </w:t>
      </w:r>
      <w:r w:rsidRPr="00D718FE">
        <w:rPr>
          <w:rFonts w:ascii="Times New Roman" w:hAnsi="Times New Roman" w:cs="Times New Roman"/>
          <w:sz w:val="18"/>
          <w:szCs w:val="18"/>
        </w:rPr>
        <w:t xml:space="preserve">объекты и предметы (материалы) в </w:t>
      </w:r>
      <w:proofErr w:type="gramStart"/>
      <w:r w:rsidRPr="00D718FE">
        <w:rPr>
          <w:rFonts w:ascii="Times New Roman" w:hAnsi="Times New Roman" w:cs="Times New Roman"/>
          <w:sz w:val="18"/>
          <w:szCs w:val="18"/>
        </w:rPr>
        <w:t>пределах</w:t>
      </w:r>
      <w:proofErr w:type="gramEnd"/>
      <w:r w:rsidRPr="00D718FE">
        <w:rPr>
          <w:rFonts w:ascii="Times New Roman" w:hAnsi="Times New Roman" w:cs="Times New Roman"/>
          <w:sz w:val="18"/>
          <w:szCs w:val="18"/>
        </w:rPr>
        <w:t xml:space="preserve"> созданных в соответствии с требованиями но</w:t>
      </w:r>
      <w:r>
        <w:rPr>
          <w:rFonts w:ascii="Times New Roman" w:hAnsi="Times New Roman" w:cs="Times New Roman"/>
          <w:sz w:val="18"/>
          <w:szCs w:val="18"/>
        </w:rPr>
        <w:t xml:space="preserve">рмативно-технических документов </w:t>
      </w:r>
      <w:r w:rsidRPr="00D718FE">
        <w:rPr>
          <w:rFonts w:ascii="Times New Roman" w:hAnsi="Times New Roman" w:cs="Times New Roman"/>
          <w:sz w:val="18"/>
          <w:szCs w:val="18"/>
        </w:rPr>
        <w:t xml:space="preserve">проходов и подъездов для доступа к объектам электросетевого хозяйства, а также проводить </w:t>
      </w:r>
      <w:r>
        <w:rPr>
          <w:rFonts w:ascii="Times New Roman" w:hAnsi="Times New Roman" w:cs="Times New Roman"/>
          <w:sz w:val="18"/>
          <w:szCs w:val="18"/>
        </w:rPr>
        <w:t xml:space="preserve">любые работы и возводить </w:t>
      </w:r>
      <w:r w:rsidRPr="00D718FE">
        <w:rPr>
          <w:rFonts w:ascii="Times New Roman" w:hAnsi="Times New Roman" w:cs="Times New Roman"/>
          <w:sz w:val="18"/>
          <w:szCs w:val="18"/>
        </w:rPr>
        <w:t>сооружения, которые могут препятствовать доступу к объектам электросетевого хозяйств</w:t>
      </w:r>
      <w:r>
        <w:rPr>
          <w:rFonts w:ascii="Times New Roman" w:hAnsi="Times New Roman" w:cs="Times New Roman"/>
          <w:sz w:val="18"/>
          <w:szCs w:val="18"/>
        </w:rPr>
        <w:t xml:space="preserve">а, без создания необходимых для </w:t>
      </w:r>
      <w:r w:rsidRPr="00D718FE">
        <w:rPr>
          <w:rFonts w:ascii="Times New Roman" w:hAnsi="Times New Roman" w:cs="Times New Roman"/>
          <w:sz w:val="18"/>
          <w:szCs w:val="18"/>
        </w:rPr>
        <w:t xml:space="preserve">такого доступа проходов и подъездов; </w:t>
      </w:r>
      <w:proofErr w:type="gramStart"/>
      <w:r w:rsidRPr="00D718FE">
        <w:rPr>
          <w:rFonts w:ascii="Times New Roman" w:hAnsi="Times New Roman" w:cs="Times New Roman"/>
          <w:sz w:val="18"/>
          <w:szCs w:val="18"/>
        </w:rPr>
        <w:t>в) находиться в пределах огороженной территории</w:t>
      </w:r>
      <w:r>
        <w:rPr>
          <w:rFonts w:ascii="Times New Roman" w:hAnsi="Times New Roman" w:cs="Times New Roman"/>
          <w:sz w:val="18"/>
          <w:szCs w:val="18"/>
        </w:rPr>
        <w:t xml:space="preserve"> и помещениях распределительных </w:t>
      </w:r>
      <w:r w:rsidRPr="00D718FE">
        <w:rPr>
          <w:rFonts w:ascii="Times New Roman" w:hAnsi="Times New Roman" w:cs="Times New Roman"/>
          <w:sz w:val="18"/>
          <w:szCs w:val="18"/>
        </w:rPr>
        <w:t>устройств и подстанций, открывать двери и люки распределительных устройств и подстанций, производить переключения и</w:t>
      </w:r>
      <w:r>
        <w:rPr>
          <w:rFonts w:ascii="Times New Roman" w:hAnsi="Times New Roman" w:cs="Times New Roman"/>
          <w:sz w:val="18"/>
          <w:szCs w:val="18"/>
        </w:rPr>
        <w:t xml:space="preserve"> </w:t>
      </w:r>
      <w:r w:rsidRPr="00D718FE">
        <w:rPr>
          <w:rFonts w:ascii="Times New Roman" w:hAnsi="Times New Roman" w:cs="Times New Roman"/>
          <w:sz w:val="18"/>
          <w:szCs w:val="18"/>
        </w:rPr>
        <w:t xml:space="preserve">подключения в электрических сетях (указанное требование не распространяется на </w:t>
      </w:r>
      <w:r>
        <w:rPr>
          <w:rFonts w:ascii="Times New Roman" w:hAnsi="Times New Roman" w:cs="Times New Roman"/>
          <w:sz w:val="18"/>
          <w:szCs w:val="18"/>
        </w:rPr>
        <w:t xml:space="preserve">работников, занятых выполнением </w:t>
      </w:r>
      <w:r w:rsidRPr="00D718FE">
        <w:rPr>
          <w:rFonts w:ascii="Times New Roman" w:hAnsi="Times New Roman" w:cs="Times New Roman"/>
          <w:sz w:val="18"/>
          <w:szCs w:val="18"/>
        </w:rPr>
        <w:t xml:space="preserve">разрешенных в установленном порядке работ), разводить огонь в пределах охранных </w:t>
      </w:r>
      <w:r>
        <w:rPr>
          <w:rFonts w:ascii="Times New Roman" w:hAnsi="Times New Roman" w:cs="Times New Roman"/>
          <w:sz w:val="18"/>
          <w:szCs w:val="18"/>
        </w:rPr>
        <w:t xml:space="preserve">зон вводных и распределительных </w:t>
      </w:r>
      <w:r w:rsidRPr="00D718FE">
        <w:rPr>
          <w:rFonts w:ascii="Times New Roman" w:hAnsi="Times New Roman" w:cs="Times New Roman"/>
          <w:sz w:val="18"/>
          <w:szCs w:val="18"/>
        </w:rPr>
        <w:t>устройств, подстанций, воздушных линий электропередачи, а также в охранных зонах кабе</w:t>
      </w:r>
      <w:r>
        <w:rPr>
          <w:rFonts w:ascii="Times New Roman" w:hAnsi="Times New Roman" w:cs="Times New Roman"/>
          <w:sz w:val="18"/>
          <w:szCs w:val="18"/>
        </w:rPr>
        <w:t>льных</w:t>
      </w:r>
      <w:proofErr w:type="gramEnd"/>
      <w:r>
        <w:rPr>
          <w:rFonts w:ascii="Times New Roman" w:hAnsi="Times New Roman" w:cs="Times New Roman"/>
          <w:sz w:val="18"/>
          <w:szCs w:val="18"/>
        </w:rPr>
        <w:t xml:space="preserve"> линий электропередачи; г) </w:t>
      </w:r>
      <w:r w:rsidRPr="00D718FE">
        <w:rPr>
          <w:rFonts w:ascii="Times New Roman" w:hAnsi="Times New Roman" w:cs="Times New Roman"/>
          <w:sz w:val="18"/>
          <w:szCs w:val="18"/>
        </w:rPr>
        <w:t>размещать свалки; д) производить работы ударными механизмами, сбрасывать тяжести м</w:t>
      </w:r>
      <w:r>
        <w:rPr>
          <w:rFonts w:ascii="Times New Roman" w:hAnsi="Times New Roman" w:cs="Times New Roman"/>
          <w:sz w:val="18"/>
          <w:szCs w:val="18"/>
        </w:rPr>
        <w:t xml:space="preserve">ассой свыше 5 тонн, производить </w:t>
      </w:r>
      <w:r w:rsidRPr="00D718FE">
        <w:rPr>
          <w:rFonts w:ascii="Times New Roman" w:hAnsi="Times New Roman" w:cs="Times New Roman"/>
          <w:sz w:val="18"/>
          <w:szCs w:val="18"/>
        </w:rPr>
        <w:t xml:space="preserve">сброс и слив едких и коррозионных веществ и горюче </w:t>
      </w:r>
      <w:proofErr w:type="gramStart"/>
      <w:r w:rsidRPr="00D718FE">
        <w:rPr>
          <w:rFonts w:ascii="Times New Roman" w:hAnsi="Times New Roman" w:cs="Times New Roman"/>
          <w:sz w:val="18"/>
          <w:szCs w:val="18"/>
        </w:rPr>
        <w:t>-с</w:t>
      </w:r>
      <w:proofErr w:type="gramEnd"/>
      <w:r w:rsidRPr="00D718FE">
        <w:rPr>
          <w:rFonts w:ascii="Times New Roman" w:hAnsi="Times New Roman" w:cs="Times New Roman"/>
          <w:sz w:val="18"/>
          <w:szCs w:val="18"/>
        </w:rPr>
        <w:t>мазочных материалов. 10. В предел</w:t>
      </w:r>
      <w:r>
        <w:rPr>
          <w:rFonts w:ascii="Times New Roman" w:hAnsi="Times New Roman" w:cs="Times New Roman"/>
          <w:sz w:val="18"/>
          <w:szCs w:val="18"/>
        </w:rPr>
        <w:t xml:space="preserve">ах охранных зон без письменного </w:t>
      </w:r>
      <w:r w:rsidRPr="00D718FE">
        <w:rPr>
          <w:rFonts w:ascii="Times New Roman" w:hAnsi="Times New Roman" w:cs="Times New Roman"/>
          <w:sz w:val="18"/>
          <w:szCs w:val="18"/>
        </w:rPr>
        <w:t>решения о согласовании сетевых организаций юридическим и физическим лицам запрещаются</w:t>
      </w:r>
      <w:r>
        <w:rPr>
          <w:rFonts w:ascii="Times New Roman" w:hAnsi="Times New Roman" w:cs="Times New Roman"/>
          <w:sz w:val="18"/>
          <w:szCs w:val="18"/>
        </w:rPr>
        <w:t xml:space="preserve">: а) строительство, капитальный </w:t>
      </w:r>
      <w:r w:rsidRPr="00D718FE">
        <w:rPr>
          <w:rFonts w:ascii="Times New Roman" w:hAnsi="Times New Roman" w:cs="Times New Roman"/>
          <w:sz w:val="18"/>
          <w:szCs w:val="18"/>
        </w:rPr>
        <w:t>ремонт, реконструкция или снос зданий и сооружений; б) горные, взрывные, мелиоративные работы, в том чи</w:t>
      </w:r>
      <w:r>
        <w:rPr>
          <w:rFonts w:ascii="Times New Roman" w:hAnsi="Times New Roman" w:cs="Times New Roman"/>
          <w:sz w:val="18"/>
          <w:szCs w:val="18"/>
        </w:rPr>
        <w:t xml:space="preserve">сле связанные с </w:t>
      </w:r>
      <w:r w:rsidRPr="00D718FE">
        <w:rPr>
          <w:rFonts w:ascii="Times New Roman" w:hAnsi="Times New Roman" w:cs="Times New Roman"/>
          <w:sz w:val="18"/>
          <w:szCs w:val="18"/>
        </w:rPr>
        <w:t>временным затоплением земель; в) посадка и вырубка деревьев и кустарников; е) проезд ма</w:t>
      </w:r>
      <w:r>
        <w:rPr>
          <w:rFonts w:ascii="Times New Roman" w:hAnsi="Times New Roman" w:cs="Times New Roman"/>
          <w:sz w:val="18"/>
          <w:szCs w:val="18"/>
        </w:rPr>
        <w:t xml:space="preserve">шин и механизмов, имеющих общую </w:t>
      </w:r>
      <w:r w:rsidRPr="00D718FE">
        <w:rPr>
          <w:rFonts w:ascii="Times New Roman" w:hAnsi="Times New Roman" w:cs="Times New Roman"/>
          <w:sz w:val="18"/>
          <w:szCs w:val="18"/>
        </w:rPr>
        <w:t>высоту с грузом или без груза от поверхности дороги более 4,5 метра (в</w:t>
      </w:r>
      <w:r>
        <w:rPr>
          <w:rFonts w:ascii="Times New Roman" w:hAnsi="Times New Roman" w:cs="Times New Roman"/>
          <w:sz w:val="18"/>
          <w:szCs w:val="18"/>
        </w:rPr>
        <w:t xml:space="preserve"> охранных зонах воздушных линий </w:t>
      </w:r>
      <w:r w:rsidRPr="00D718FE">
        <w:rPr>
          <w:rFonts w:ascii="Times New Roman" w:hAnsi="Times New Roman" w:cs="Times New Roman"/>
          <w:sz w:val="18"/>
          <w:szCs w:val="18"/>
        </w:rPr>
        <w:t>электропередачи); з) полив сельскохозяйственных культур в случае, если высота стр</w:t>
      </w:r>
      <w:r>
        <w:rPr>
          <w:rFonts w:ascii="Times New Roman" w:hAnsi="Times New Roman" w:cs="Times New Roman"/>
          <w:sz w:val="18"/>
          <w:szCs w:val="18"/>
        </w:rPr>
        <w:t xml:space="preserve">уи воды может составить свыше 3 </w:t>
      </w:r>
      <w:r w:rsidRPr="00D718FE">
        <w:rPr>
          <w:rFonts w:ascii="Times New Roman" w:hAnsi="Times New Roman" w:cs="Times New Roman"/>
          <w:sz w:val="18"/>
          <w:szCs w:val="18"/>
        </w:rPr>
        <w:t>метров (в охранных зонах воздушных линий электропередачи); и) полевые сельскохоз</w:t>
      </w:r>
      <w:r>
        <w:rPr>
          <w:rFonts w:ascii="Times New Roman" w:hAnsi="Times New Roman" w:cs="Times New Roman"/>
          <w:sz w:val="18"/>
          <w:szCs w:val="18"/>
        </w:rPr>
        <w:t xml:space="preserve">яйственные работы с применением </w:t>
      </w:r>
      <w:r w:rsidRPr="00D718FE">
        <w:rPr>
          <w:rFonts w:ascii="Times New Roman" w:hAnsi="Times New Roman" w:cs="Times New Roman"/>
          <w:sz w:val="18"/>
          <w:szCs w:val="18"/>
        </w:rPr>
        <w:t xml:space="preserve">сельскохозяйственных машин и оборудования высотой более 4 метров. 11. </w:t>
      </w:r>
      <w:proofErr w:type="gramStart"/>
      <w:r w:rsidRPr="00D718FE">
        <w:rPr>
          <w:rFonts w:ascii="Times New Roman" w:hAnsi="Times New Roman" w:cs="Times New Roman"/>
          <w:sz w:val="18"/>
          <w:szCs w:val="18"/>
        </w:rPr>
        <w:t>В охранных зо</w:t>
      </w:r>
      <w:r>
        <w:rPr>
          <w:rFonts w:ascii="Times New Roman" w:hAnsi="Times New Roman" w:cs="Times New Roman"/>
          <w:sz w:val="18"/>
          <w:szCs w:val="18"/>
        </w:rPr>
        <w:t xml:space="preserve">нах, установленных для объектов </w:t>
      </w:r>
      <w:r w:rsidRPr="00D718FE">
        <w:rPr>
          <w:rFonts w:ascii="Times New Roman" w:hAnsi="Times New Roman" w:cs="Times New Roman"/>
          <w:sz w:val="18"/>
          <w:szCs w:val="18"/>
        </w:rPr>
        <w:t>электросетевого хозяйства напряжением до 1000 вольт, помимо действий, предусмотренных п</w:t>
      </w:r>
      <w:r>
        <w:rPr>
          <w:rFonts w:ascii="Times New Roman" w:hAnsi="Times New Roman" w:cs="Times New Roman"/>
          <w:sz w:val="18"/>
          <w:szCs w:val="18"/>
        </w:rPr>
        <w:t xml:space="preserve">унктом 10 настоящих Правил, без </w:t>
      </w:r>
      <w:r w:rsidRPr="00D718FE">
        <w:rPr>
          <w:rFonts w:ascii="Times New Roman" w:hAnsi="Times New Roman" w:cs="Times New Roman"/>
          <w:sz w:val="18"/>
          <w:szCs w:val="18"/>
        </w:rPr>
        <w:t>письменного решения о согласовании сетевых организаций запрещается: а) размещать детские и спортивные площадки,</w:t>
      </w:r>
      <w:r>
        <w:rPr>
          <w:rFonts w:ascii="Times New Roman" w:hAnsi="Times New Roman" w:cs="Times New Roman"/>
          <w:sz w:val="18"/>
          <w:szCs w:val="18"/>
        </w:rPr>
        <w:t xml:space="preserve"> </w:t>
      </w:r>
      <w:r w:rsidRPr="00D718FE">
        <w:rPr>
          <w:rFonts w:ascii="Times New Roman" w:hAnsi="Times New Roman" w:cs="Times New Roman"/>
          <w:sz w:val="18"/>
          <w:szCs w:val="18"/>
        </w:rPr>
        <w:t>стадионы, рынки, торговые точки, полевые станы, загоны для скота, гаражи и стоянки</w:t>
      </w:r>
      <w:r>
        <w:rPr>
          <w:rFonts w:ascii="Times New Roman" w:hAnsi="Times New Roman" w:cs="Times New Roman"/>
          <w:sz w:val="18"/>
          <w:szCs w:val="18"/>
        </w:rPr>
        <w:t xml:space="preserve"> всех видов машин и механизмов, </w:t>
      </w:r>
      <w:r w:rsidRPr="00D718FE">
        <w:rPr>
          <w:rFonts w:ascii="Times New Roman" w:hAnsi="Times New Roman" w:cs="Times New Roman"/>
          <w:sz w:val="18"/>
          <w:szCs w:val="18"/>
        </w:rPr>
        <w:t>садовые, огородные и дачные земельные участки, объекты садоводческих, огороднических или</w:t>
      </w:r>
      <w:proofErr w:type="gramEnd"/>
      <w:r w:rsidRPr="00D718FE">
        <w:rPr>
          <w:rFonts w:ascii="Times New Roman" w:hAnsi="Times New Roman" w:cs="Times New Roman"/>
          <w:sz w:val="18"/>
          <w:szCs w:val="18"/>
        </w:rPr>
        <w:t xml:space="preserve"> дачных некомме</w:t>
      </w:r>
      <w:r>
        <w:rPr>
          <w:rFonts w:ascii="Times New Roman" w:hAnsi="Times New Roman" w:cs="Times New Roman"/>
          <w:sz w:val="18"/>
          <w:szCs w:val="18"/>
        </w:rPr>
        <w:t xml:space="preserve">рческих </w:t>
      </w:r>
      <w:r w:rsidRPr="00D718FE">
        <w:rPr>
          <w:rFonts w:ascii="Times New Roman" w:hAnsi="Times New Roman" w:cs="Times New Roman"/>
          <w:sz w:val="18"/>
          <w:szCs w:val="18"/>
        </w:rPr>
        <w:t>объединений, объекты жилищного строительства, в том числе индивидуального (в</w:t>
      </w:r>
      <w:r>
        <w:rPr>
          <w:rFonts w:ascii="Times New Roman" w:hAnsi="Times New Roman" w:cs="Times New Roman"/>
          <w:sz w:val="18"/>
          <w:szCs w:val="18"/>
        </w:rPr>
        <w:t xml:space="preserve"> охранных зонах воздушных линий </w:t>
      </w:r>
      <w:r w:rsidRPr="00D718FE">
        <w:rPr>
          <w:rFonts w:ascii="Times New Roman" w:hAnsi="Times New Roman" w:cs="Times New Roman"/>
          <w:sz w:val="18"/>
          <w:szCs w:val="18"/>
        </w:rPr>
        <w:t>электропередачи); б) складировать или размещать хранилища любых, в том числе</w:t>
      </w:r>
      <w:r>
        <w:rPr>
          <w:rFonts w:ascii="Times New Roman" w:hAnsi="Times New Roman" w:cs="Times New Roman"/>
          <w:sz w:val="18"/>
          <w:szCs w:val="18"/>
        </w:rPr>
        <w:t xml:space="preserve"> горюче-смазочных, материалов</w:t>
      </w:r>
      <w:proofErr w:type="gramStart"/>
      <w:r>
        <w:rPr>
          <w:rFonts w:ascii="Times New Roman" w:hAnsi="Times New Roman" w:cs="Times New Roman"/>
          <w:sz w:val="18"/>
          <w:szCs w:val="18"/>
        </w:rPr>
        <w:t xml:space="preserve">.; </w:t>
      </w:r>
      <w:proofErr w:type="gramEnd"/>
      <w:r w:rsidRPr="00D718FE">
        <w:rPr>
          <w:rFonts w:ascii="Times New Roman" w:hAnsi="Times New Roman" w:cs="Times New Roman"/>
          <w:sz w:val="18"/>
          <w:szCs w:val="18"/>
        </w:rPr>
        <w:t>Реестровый номер границы: 59:18-</w:t>
      </w:r>
      <w:r>
        <w:rPr>
          <w:rFonts w:ascii="Times New Roman" w:hAnsi="Times New Roman" w:cs="Times New Roman"/>
          <w:sz w:val="18"/>
          <w:szCs w:val="18"/>
        </w:rPr>
        <w:t xml:space="preserve">6.425; </w:t>
      </w:r>
      <w:r w:rsidRPr="00D718FE">
        <w:rPr>
          <w:rFonts w:ascii="Times New Roman" w:hAnsi="Times New Roman" w:cs="Times New Roman"/>
          <w:sz w:val="18"/>
          <w:szCs w:val="18"/>
        </w:rPr>
        <w:t>Вид объекта реестра границ: Зона с особыми условиями использования территории;</w:t>
      </w:r>
    </w:p>
    <w:p w:rsid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Вид зоны по документу: Охранная зона ВЛ-0,4КВ ОТ TП-21, ВЛ-0,4КВ ОТ TП-30;</w:t>
      </w:r>
    </w:p>
    <w:p w:rsidR="00D718FE" w:rsidRDefault="00D718FE" w:rsidP="00D718FE">
      <w:pPr>
        <w:spacing w:after="0" w:line="240" w:lineRule="auto"/>
        <w:jc w:val="both"/>
        <w:rPr>
          <w:rFonts w:ascii="Times New Roman" w:hAnsi="Times New Roman" w:cs="Times New Roman"/>
          <w:b/>
          <w:i/>
          <w:sz w:val="18"/>
          <w:szCs w:val="18"/>
        </w:rPr>
      </w:pPr>
      <w:r w:rsidRPr="00D718FE">
        <w:rPr>
          <w:rFonts w:ascii="Times New Roman" w:hAnsi="Times New Roman" w:cs="Times New Roman"/>
          <w:sz w:val="18"/>
          <w:szCs w:val="18"/>
        </w:rPr>
        <w:t xml:space="preserve"> </w:t>
      </w:r>
      <w:r w:rsidRPr="00D718FE">
        <w:rPr>
          <w:rFonts w:ascii="Times New Roman" w:hAnsi="Times New Roman" w:cs="Times New Roman"/>
          <w:b/>
          <w:i/>
          <w:sz w:val="18"/>
          <w:szCs w:val="18"/>
        </w:rPr>
        <w:t>Тип зоны: Охранная зона объектов</w:t>
      </w:r>
      <w:r>
        <w:rPr>
          <w:rFonts w:ascii="Times New Roman" w:hAnsi="Times New Roman" w:cs="Times New Roman"/>
          <w:b/>
          <w:i/>
          <w:sz w:val="18"/>
          <w:szCs w:val="18"/>
        </w:rPr>
        <w:t xml:space="preserve"> </w:t>
      </w:r>
      <w:r w:rsidRPr="00D718FE">
        <w:rPr>
          <w:rFonts w:ascii="Times New Roman" w:hAnsi="Times New Roman" w:cs="Times New Roman"/>
          <w:b/>
          <w:i/>
          <w:sz w:val="18"/>
          <w:szCs w:val="18"/>
        </w:rPr>
        <w:t>электроэнергетики (объектов электросетевого хозяйства и объектов по производству электрической энергии)</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p>
    <w:p w:rsidR="00D718FE" w:rsidRPr="00D718FE" w:rsidRDefault="00D718FE" w:rsidP="00D718F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Российской Федерации; </w:t>
      </w:r>
      <w:r w:rsidRPr="00D718FE">
        <w:rPr>
          <w:rFonts w:ascii="Times New Roman" w:hAnsi="Times New Roman" w:cs="Times New Roman"/>
          <w:sz w:val="18"/>
          <w:szCs w:val="18"/>
        </w:rPr>
        <w:t>Срок действия: не установлен;</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реквизиты документа-основания: приказ "Об установлении границ водоохранных зон и прибрежных защитных полос Камского</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водохранилища" от 07.07.2014 № 163 </w:t>
      </w:r>
      <w:proofErr w:type="gramStart"/>
      <w:r w:rsidRPr="00D718FE">
        <w:rPr>
          <w:rFonts w:ascii="Times New Roman" w:hAnsi="Times New Roman" w:cs="Times New Roman"/>
          <w:sz w:val="18"/>
          <w:szCs w:val="18"/>
        </w:rPr>
        <w:t>выдан</w:t>
      </w:r>
      <w:proofErr w:type="gramEnd"/>
      <w:r w:rsidRPr="00D718FE">
        <w:rPr>
          <w:rFonts w:ascii="Times New Roman" w:hAnsi="Times New Roman" w:cs="Times New Roman"/>
          <w:sz w:val="18"/>
          <w:szCs w:val="18"/>
        </w:rPr>
        <w:t>: Камское бассейновое водное управлени</w:t>
      </w:r>
      <w:r w:rsidR="00C8212F">
        <w:rPr>
          <w:rFonts w:ascii="Times New Roman" w:hAnsi="Times New Roman" w:cs="Times New Roman"/>
          <w:sz w:val="18"/>
          <w:szCs w:val="18"/>
        </w:rPr>
        <w:t xml:space="preserve">е Федерального агентства водных </w:t>
      </w:r>
      <w:r w:rsidRPr="00D718FE">
        <w:rPr>
          <w:rFonts w:ascii="Times New Roman" w:hAnsi="Times New Roman" w:cs="Times New Roman"/>
          <w:sz w:val="18"/>
          <w:szCs w:val="18"/>
        </w:rPr>
        <w:t>ресурсов; водный кодекс Российской Федерации от 03.06.2006 № 74-ФЗ выдан: Правительство Российской Федерации;</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постановление "Об утверждении правил установления на местности границ водоохранных зон и границ прибрежных защитных</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полос водных объектов" от 10.01.2009 № 17 </w:t>
      </w:r>
      <w:proofErr w:type="gramStart"/>
      <w:r w:rsidRPr="00D718FE">
        <w:rPr>
          <w:rFonts w:ascii="Times New Roman" w:hAnsi="Times New Roman" w:cs="Times New Roman"/>
          <w:sz w:val="18"/>
          <w:szCs w:val="18"/>
        </w:rPr>
        <w:t>выдан</w:t>
      </w:r>
      <w:proofErr w:type="gramEnd"/>
      <w:r w:rsidRPr="00D718FE">
        <w:rPr>
          <w:rFonts w:ascii="Times New Roman" w:hAnsi="Times New Roman" w:cs="Times New Roman"/>
          <w:sz w:val="18"/>
          <w:szCs w:val="18"/>
        </w:rPr>
        <w:t>: Правительство Российской Федерации;</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Содержание ограничения (обременения): </w:t>
      </w:r>
      <w:proofErr w:type="gramStart"/>
      <w:r w:rsidRPr="00D718FE">
        <w:rPr>
          <w:rFonts w:ascii="Times New Roman" w:hAnsi="Times New Roman" w:cs="Times New Roman"/>
          <w:sz w:val="18"/>
          <w:szCs w:val="18"/>
        </w:rPr>
        <w:t>В соответствии со ст. 65 Водного кодекса Росси</w:t>
      </w:r>
      <w:r w:rsidR="00C8212F">
        <w:rPr>
          <w:rFonts w:ascii="Times New Roman" w:hAnsi="Times New Roman" w:cs="Times New Roman"/>
          <w:sz w:val="18"/>
          <w:szCs w:val="18"/>
        </w:rPr>
        <w:t xml:space="preserve">йской Федерации от 03 июня 2006 </w:t>
      </w:r>
      <w:r w:rsidRPr="00D718FE">
        <w:rPr>
          <w:rFonts w:ascii="Times New Roman" w:hAnsi="Times New Roman" w:cs="Times New Roman"/>
          <w:sz w:val="18"/>
          <w:szCs w:val="18"/>
        </w:rPr>
        <w:t>года № 74-ФЗ в границах водоохранных зон запрещается: использование сточных вод</w:t>
      </w:r>
      <w:r w:rsidR="00C8212F">
        <w:rPr>
          <w:rFonts w:ascii="Times New Roman" w:hAnsi="Times New Roman" w:cs="Times New Roman"/>
          <w:sz w:val="18"/>
          <w:szCs w:val="18"/>
        </w:rPr>
        <w:t xml:space="preserve"> для удобрения почв; размещение </w:t>
      </w:r>
      <w:r w:rsidRPr="00D718FE">
        <w:rPr>
          <w:rFonts w:ascii="Times New Roman" w:hAnsi="Times New Roman" w:cs="Times New Roman"/>
          <w:sz w:val="18"/>
          <w:szCs w:val="18"/>
        </w:rPr>
        <w:t>кладбищ, скотомогильников, мест захоронения отходов производства и потребления, хим</w:t>
      </w:r>
      <w:r w:rsidR="00C8212F">
        <w:rPr>
          <w:rFonts w:ascii="Times New Roman" w:hAnsi="Times New Roman" w:cs="Times New Roman"/>
          <w:sz w:val="18"/>
          <w:szCs w:val="18"/>
        </w:rPr>
        <w:t xml:space="preserve">ических, взрывчатых, токсичных, </w:t>
      </w:r>
      <w:r w:rsidRPr="00D718FE">
        <w:rPr>
          <w:rFonts w:ascii="Times New Roman" w:hAnsi="Times New Roman" w:cs="Times New Roman"/>
          <w:sz w:val="18"/>
          <w:szCs w:val="18"/>
        </w:rPr>
        <w:t>отравляющих и ядовитых веществ, пунктов захоронения радиоактивных отходов; осуществле</w:t>
      </w:r>
      <w:r w:rsidR="00C8212F">
        <w:rPr>
          <w:rFonts w:ascii="Times New Roman" w:hAnsi="Times New Roman" w:cs="Times New Roman"/>
          <w:sz w:val="18"/>
          <w:szCs w:val="18"/>
        </w:rPr>
        <w:t xml:space="preserve">ние авиационных мер по борьбе с </w:t>
      </w:r>
      <w:r w:rsidRPr="00D718FE">
        <w:rPr>
          <w:rFonts w:ascii="Times New Roman" w:hAnsi="Times New Roman" w:cs="Times New Roman"/>
          <w:sz w:val="18"/>
          <w:szCs w:val="18"/>
        </w:rPr>
        <w:t>вредителями и болезнями растений;</w:t>
      </w:r>
      <w:proofErr w:type="gramEnd"/>
      <w:r w:rsidRPr="00D718FE">
        <w:rPr>
          <w:rFonts w:ascii="Times New Roman" w:hAnsi="Times New Roman" w:cs="Times New Roman"/>
          <w:sz w:val="18"/>
          <w:szCs w:val="18"/>
        </w:rPr>
        <w:t xml:space="preserve"> движение и стоянка транспортных средств (кроме специа</w:t>
      </w:r>
      <w:r w:rsidR="00C8212F">
        <w:rPr>
          <w:rFonts w:ascii="Times New Roman" w:hAnsi="Times New Roman" w:cs="Times New Roman"/>
          <w:sz w:val="18"/>
          <w:szCs w:val="18"/>
        </w:rPr>
        <w:t xml:space="preserve">льных транспортных средств), за </w:t>
      </w:r>
      <w:r w:rsidRPr="00D718FE">
        <w:rPr>
          <w:rFonts w:ascii="Times New Roman" w:hAnsi="Times New Roman" w:cs="Times New Roman"/>
          <w:sz w:val="18"/>
          <w:szCs w:val="18"/>
        </w:rPr>
        <w:t>исключением их движения по дорогам и стоянки на дорогах и в специально оборудованных местах, имеющих твердое покрытие.</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В границах </w:t>
      </w:r>
      <w:proofErr w:type="spellStart"/>
      <w:r w:rsidRPr="00D718FE">
        <w:rPr>
          <w:rFonts w:ascii="Times New Roman" w:hAnsi="Times New Roman" w:cs="Times New Roman"/>
          <w:sz w:val="18"/>
          <w:szCs w:val="18"/>
        </w:rPr>
        <w:t>водоохранной</w:t>
      </w:r>
      <w:proofErr w:type="spellEnd"/>
      <w:r w:rsidRPr="00D718FE">
        <w:rPr>
          <w:rFonts w:ascii="Times New Roman" w:hAnsi="Times New Roman" w:cs="Times New Roman"/>
          <w:sz w:val="18"/>
          <w:szCs w:val="18"/>
        </w:rPr>
        <w:t xml:space="preserve"> зоны допускается проектирование, строительство, реко</w:t>
      </w:r>
      <w:r w:rsidR="00C8212F">
        <w:rPr>
          <w:rFonts w:ascii="Times New Roman" w:hAnsi="Times New Roman" w:cs="Times New Roman"/>
          <w:sz w:val="18"/>
          <w:szCs w:val="18"/>
        </w:rPr>
        <w:t xml:space="preserve">нструкция, ввод в эксплуатацию, </w:t>
      </w:r>
      <w:r w:rsidRPr="00D718FE">
        <w:rPr>
          <w:rFonts w:ascii="Times New Roman" w:hAnsi="Times New Roman" w:cs="Times New Roman"/>
          <w:sz w:val="18"/>
          <w:szCs w:val="18"/>
        </w:rPr>
        <w:t>эксплуатация хозяйственных и иных объектов при условии оборудования таких объекто</w:t>
      </w:r>
      <w:r w:rsidR="00C8212F">
        <w:rPr>
          <w:rFonts w:ascii="Times New Roman" w:hAnsi="Times New Roman" w:cs="Times New Roman"/>
          <w:sz w:val="18"/>
          <w:szCs w:val="18"/>
        </w:rPr>
        <w:t xml:space="preserve">в сооружениями, обеспечивающими охрану </w:t>
      </w:r>
      <w:r w:rsidRPr="00D718FE">
        <w:rPr>
          <w:rFonts w:ascii="Times New Roman" w:hAnsi="Times New Roman" w:cs="Times New Roman"/>
          <w:sz w:val="18"/>
          <w:szCs w:val="18"/>
        </w:rPr>
        <w:t>водных объектов от загрязнения, засорения и истощения вод в соответствии с водным законодательством</w:t>
      </w:r>
      <w:r w:rsidR="00C8212F">
        <w:rPr>
          <w:rFonts w:ascii="Times New Roman" w:hAnsi="Times New Roman" w:cs="Times New Roman"/>
          <w:sz w:val="18"/>
          <w:szCs w:val="18"/>
        </w:rPr>
        <w:t xml:space="preserve"> и в области </w:t>
      </w:r>
      <w:r w:rsidRPr="00D718FE">
        <w:rPr>
          <w:rFonts w:ascii="Times New Roman" w:hAnsi="Times New Roman" w:cs="Times New Roman"/>
          <w:sz w:val="18"/>
          <w:szCs w:val="18"/>
        </w:rPr>
        <w:t>охраны окружающей среды</w:t>
      </w:r>
      <w:proofErr w:type="gramStart"/>
      <w:r w:rsidRPr="00D718FE">
        <w:rPr>
          <w:rFonts w:ascii="Times New Roman" w:hAnsi="Times New Roman" w:cs="Times New Roman"/>
          <w:sz w:val="18"/>
          <w:szCs w:val="18"/>
        </w:rPr>
        <w:t>.;</w:t>
      </w:r>
      <w:proofErr w:type="gramEnd"/>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Реестровый номер границы: 59:01-6.1326;</w:t>
      </w:r>
    </w:p>
    <w:p w:rsidR="00D718FE" w:rsidRPr="00D718FE"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Вид объекта реестра границ: Зона с особыми условиями использования территории;</w:t>
      </w:r>
    </w:p>
    <w:p w:rsidR="00C8212F" w:rsidRDefault="00D718FE" w:rsidP="00D718FE">
      <w:pPr>
        <w:spacing w:after="0" w:line="240" w:lineRule="auto"/>
        <w:jc w:val="both"/>
        <w:rPr>
          <w:rFonts w:ascii="Times New Roman" w:hAnsi="Times New Roman" w:cs="Times New Roman"/>
          <w:sz w:val="18"/>
          <w:szCs w:val="18"/>
        </w:rPr>
      </w:pPr>
      <w:r w:rsidRPr="00D718FE">
        <w:rPr>
          <w:rFonts w:ascii="Times New Roman" w:hAnsi="Times New Roman" w:cs="Times New Roman"/>
          <w:sz w:val="18"/>
          <w:szCs w:val="18"/>
        </w:rPr>
        <w:t xml:space="preserve">Вид зоны по документу: Часть </w:t>
      </w:r>
      <w:proofErr w:type="spellStart"/>
      <w:r w:rsidRPr="00D718FE">
        <w:rPr>
          <w:rFonts w:ascii="Times New Roman" w:hAnsi="Times New Roman" w:cs="Times New Roman"/>
          <w:sz w:val="18"/>
          <w:szCs w:val="18"/>
        </w:rPr>
        <w:t>водоохранной</w:t>
      </w:r>
      <w:proofErr w:type="spellEnd"/>
      <w:r w:rsidRPr="00D718FE">
        <w:rPr>
          <w:rFonts w:ascii="Times New Roman" w:hAnsi="Times New Roman" w:cs="Times New Roman"/>
          <w:sz w:val="18"/>
          <w:szCs w:val="18"/>
        </w:rPr>
        <w:t xml:space="preserve"> зоны Камского водохранилища; </w:t>
      </w:r>
    </w:p>
    <w:p w:rsidR="00D718FE" w:rsidRPr="00C8212F" w:rsidRDefault="00D718FE" w:rsidP="00D718FE">
      <w:pPr>
        <w:spacing w:after="0" w:line="240" w:lineRule="auto"/>
        <w:jc w:val="both"/>
        <w:rPr>
          <w:rFonts w:ascii="Times New Roman" w:hAnsi="Times New Roman" w:cs="Times New Roman"/>
          <w:b/>
          <w:i/>
          <w:sz w:val="18"/>
          <w:szCs w:val="18"/>
        </w:rPr>
      </w:pPr>
      <w:r w:rsidRPr="00C8212F">
        <w:rPr>
          <w:rFonts w:ascii="Times New Roman" w:hAnsi="Times New Roman" w:cs="Times New Roman"/>
          <w:b/>
          <w:i/>
          <w:sz w:val="18"/>
          <w:szCs w:val="18"/>
        </w:rPr>
        <w:lastRenderedPageBreak/>
        <w:t xml:space="preserve">Тип зоны: </w:t>
      </w:r>
      <w:proofErr w:type="spellStart"/>
      <w:r w:rsidRPr="00C8212F">
        <w:rPr>
          <w:rFonts w:ascii="Times New Roman" w:hAnsi="Times New Roman" w:cs="Times New Roman"/>
          <w:b/>
          <w:i/>
          <w:sz w:val="18"/>
          <w:szCs w:val="18"/>
        </w:rPr>
        <w:t>Водоохранная</w:t>
      </w:r>
      <w:proofErr w:type="spellEnd"/>
      <w:r w:rsidRPr="00C8212F">
        <w:rPr>
          <w:rFonts w:ascii="Times New Roman" w:hAnsi="Times New Roman" w:cs="Times New Roman"/>
          <w:b/>
          <w:i/>
          <w:sz w:val="18"/>
          <w:szCs w:val="18"/>
        </w:rPr>
        <w:t xml:space="preserve"> зона</w:t>
      </w:r>
    </w:p>
    <w:p w:rsidR="00C8212F" w:rsidRPr="00C8212F" w:rsidRDefault="00C8212F" w:rsidP="00C8212F">
      <w:pPr>
        <w:spacing w:after="0" w:line="240" w:lineRule="auto"/>
        <w:jc w:val="both"/>
        <w:rPr>
          <w:rFonts w:ascii="Times New Roman" w:hAnsi="Times New Roman" w:cs="Times New Roman"/>
          <w:sz w:val="18"/>
          <w:szCs w:val="18"/>
        </w:rPr>
      </w:pPr>
      <w:r w:rsidRPr="00C8212F">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Российской Федерации; </w:t>
      </w:r>
      <w:r w:rsidRPr="00C8212F">
        <w:rPr>
          <w:rFonts w:ascii="Times New Roman" w:hAnsi="Times New Roman" w:cs="Times New Roman"/>
          <w:sz w:val="18"/>
          <w:szCs w:val="18"/>
        </w:rPr>
        <w:t>Срок действия: не установлен;</w:t>
      </w:r>
    </w:p>
    <w:p w:rsidR="00C8212F" w:rsidRPr="00C8212F" w:rsidRDefault="00C8212F" w:rsidP="00C8212F">
      <w:pPr>
        <w:spacing w:after="0" w:line="240" w:lineRule="auto"/>
        <w:jc w:val="both"/>
        <w:rPr>
          <w:rFonts w:ascii="Times New Roman" w:hAnsi="Times New Roman" w:cs="Times New Roman"/>
          <w:sz w:val="18"/>
          <w:szCs w:val="18"/>
        </w:rPr>
      </w:pPr>
      <w:r w:rsidRPr="00C8212F">
        <w:rPr>
          <w:rFonts w:ascii="Times New Roman" w:hAnsi="Times New Roman" w:cs="Times New Roman"/>
          <w:sz w:val="18"/>
          <w:szCs w:val="18"/>
        </w:rPr>
        <w:t>реквизиты документа-основания: постановление "Об установлении публичного сервитута" от 0</w:t>
      </w:r>
      <w:r>
        <w:rPr>
          <w:rFonts w:ascii="Times New Roman" w:hAnsi="Times New Roman" w:cs="Times New Roman"/>
          <w:sz w:val="18"/>
          <w:szCs w:val="18"/>
        </w:rPr>
        <w:t xml:space="preserve">8.04.2021 № 640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w:t>
      </w:r>
      <w:r w:rsidRPr="00C8212F">
        <w:rPr>
          <w:rFonts w:ascii="Times New Roman" w:hAnsi="Times New Roman" w:cs="Times New Roman"/>
          <w:sz w:val="18"/>
          <w:szCs w:val="18"/>
        </w:rPr>
        <w:t>администрация Добрянского городского округа;</w:t>
      </w:r>
    </w:p>
    <w:p w:rsidR="00C8212F" w:rsidRPr="00C8212F" w:rsidRDefault="00C8212F" w:rsidP="00C8212F">
      <w:pPr>
        <w:spacing w:after="0" w:line="240" w:lineRule="auto"/>
        <w:jc w:val="both"/>
        <w:rPr>
          <w:rFonts w:ascii="Times New Roman" w:hAnsi="Times New Roman" w:cs="Times New Roman"/>
          <w:sz w:val="18"/>
          <w:szCs w:val="18"/>
        </w:rPr>
      </w:pPr>
      <w:r w:rsidRPr="00C8212F">
        <w:rPr>
          <w:rFonts w:ascii="Times New Roman" w:hAnsi="Times New Roman" w:cs="Times New Roman"/>
          <w:sz w:val="18"/>
          <w:szCs w:val="18"/>
        </w:rPr>
        <w:t>Содержание ограничения (обременения): Публичный сервитут в целях размещения ВЛ-0.4кВ</w:t>
      </w:r>
      <w:r>
        <w:rPr>
          <w:rFonts w:ascii="Times New Roman" w:hAnsi="Times New Roman" w:cs="Times New Roman"/>
          <w:sz w:val="18"/>
          <w:szCs w:val="18"/>
        </w:rPr>
        <w:t xml:space="preserve"> от ТП-10021, входящей в состав </w:t>
      </w:r>
      <w:r w:rsidRPr="00C8212F">
        <w:rPr>
          <w:rFonts w:ascii="Times New Roman" w:hAnsi="Times New Roman" w:cs="Times New Roman"/>
          <w:sz w:val="18"/>
          <w:szCs w:val="18"/>
        </w:rPr>
        <w:t>электросетевого комплекса "Полазна". Срок публичного сервитута: в соответствии с п.8 ст</w:t>
      </w:r>
      <w:r>
        <w:rPr>
          <w:rFonts w:ascii="Times New Roman" w:hAnsi="Times New Roman" w:cs="Times New Roman"/>
          <w:sz w:val="18"/>
          <w:szCs w:val="18"/>
        </w:rPr>
        <w:t xml:space="preserve">.39.43 ЗК РФ публичный сервитут </w:t>
      </w:r>
      <w:r w:rsidRPr="00C8212F">
        <w:rPr>
          <w:rFonts w:ascii="Times New Roman" w:hAnsi="Times New Roman" w:cs="Times New Roman"/>
          <w:sz w:val="18"/>
          <w:szCs w:val="18"/>
        </w:rPr>
        <w:t>считается установленным со дня внесения сведений о нем в Единый государственны</w:t>
      </w:r>
      <w:r>
        <w:rPr>
          <w:rFonts w:ascii="Times New Roman" w:hAnsi="Times New Roman" w:cs="Times New Roman"/>
          <w:sz w:val="18"/>
          <w:szCs w:val="18"/>
        </w:rPr>
        <w:t xml:space="preserve">й реестр недвижимости, </w:t>
      </w:r>
      <w:proofErr w:type="gramStart"/>
      <w:r>
        <w:rPr>
          <w:rFonts w:ascii="Times New Roman" w:hAnsi="Times New Roman" w:cs="Times New Roman"/>
          <w:sz w:val="18"/>
          <w:szCs w:val="18"/>
        </w:rPr>
        <w:t xml:space="preserve">согласно </w:t>
      </w:r>
      <w:r w:rsidRPr="00C8212F">
        <w:rPr>
          <w:rFonts w:ascii="Times New Roman" w:hAnsi="Times New Roman" w:cs="Times New Roman"/>
          <w:sz w:val="18"/>
          <w:szCs w:val="18"/>
        </w:rPr>
        <w:t>постановления</w:t>
      </w:r>
      <w:proofErr w:type="gramEnd"/>
      <w:r w:rsidRPr="00C8212F">
        <w:rPr>
          <w:rFonts w:ascii="Times New Roman" w:hAnsi="Times New Roman" w:cs="Times New Roman"/>
          <w:sz w:val="18"/>
          <w:szCs w:val="18"/>
        </w:rPr>
        <w:t xml:space="preserve"> администрации Добрянского городского округа от 08.04.2021 №640 срок публичного сервит</w:t>
      </w:r>
      <w:r>
        <w:rPr>
          <w:rFonts w:ascii="Times New Roman" w:hAnsi="Times New Roman" w:cs="Times New Roman"/>
          <w:sz w:val="18"/>
          <w:szCs w:val="18"/>
        </w:rPr>
        <w:t xml:space="preserve">ута составляет 49 </w:t>
      </w:r>
      <w:r w:rsidRPr="00C8212F">
        <w:rPr>
          <w:rFonts w:ascii="Times New Roman" w:hAnsi="Times New Roman" w:cs="Times New Roman"/>
          <w:sz w:val="18"/>
          <w:szCs w:val="18"/>
        </w:rPr>
        <w:t>лет. Обладатель публичного сервитута: Открытое акционерное Общество «Межрегиона</w:t>
      </w:r>
      <w:r>
        <w:rPr>
          <w:rFonts w:ascii="Times New Roman" w:hAnsi="Times New Roman" w:cs="Times New Roman"/>
          <w:sz w:val="18"/>
          <w:szCs w:val="18"/>
        </w:rPr>
        <w:t xml:space="preserve">льная Распределительная сетевая </w:t>
      </w:r>
      <w:r w:rsidRPr="00C8212F">
        <w:rPr>
          <w:rFonts w:ascii="Times New Roman" w:hAnsi="Times New Roman" w:cs="Times New Roman"/>
          <w:sz w:val="18"/>
          <w:szCs w:val="18"/>
        </w:rPr>
        <w:t>компания Урала», ИНН 6671163413, ОГРН 1056604000970. Почтовый адрес Открытого акционе</w:t>
      </w:r>
      <w:r>
        <w:rPr>
          <w:rFonts w:ascii="Times New Roman" w:hAnsi="Times New Roman" w:cs="Times New Roman"/>
          <w:sz w:val="18"/>
          <w:szCs w:val="18"/>
        </w:rPr>
        <w:t xml:space="preserve">рного Общества «Межрегиональная </w:t>
      </w:r>
      <w:r w:rsidRPr="00C8212F">
        <w:rPr>
          <w:rFonts w:ascii="Times New Roman" w:hAnsi="Times New Roman" w:cs="Times New Roman"/>
          <w:sz w:val="18"/>
          <w:szCs w:val="18"/>
        </w:rPr>
        <w:t>Распределительная сетевая компания Урала»: 620026, Свердловская область, город Екатери</w:t>
      </w:r>
      <w:r>
        <w:rPr>
          <w:rFonts w:ascii="Times New Roman" w:hAnsi="Times New Roman" w:cs="Times New Roman"/>
          <w:sz w:val="18"/>
          <w:szCs w:val="18"/>
        </w:rPr>
        <w:t xml:space="preserve">нбург, улица Мамина – Сибиряка, </w:t>
      </w:r>
      <w:r w:rsidRPr="00C8212F">
        <w:rPr>
          <w:rFonts w:ascii="Times New Roman" w:hAnsi="Times New Roman" w:cs="Times New Roman"/>
          <w:sz w:val="18"/>
          <w:szCs w:val="18"/>
        </w:rPr>
        <w:t>д. 140, адрес электронной почты: perm@rosseti-ural.ru.;</w:t>
      </w:r>
    </w:p>
    <w:p w:rsidR="00C8212F" w:rsidRPr="00C8212F" w:rsidRDefault="00C8212F" w:rsidP="00C8212F">
      <w:pPr>
        <w:spacing w:after="0" w:line="240" w:lineRule="auto"/>
        <w:jc w:val="both"/>
        <w:rPr>
          <w:rFonts w:ascii="Times New Roman" w:hAnsi="Times New Roman" w:cs="Times New Roman"/>
          <w:sz w:val="18"/>
          <w:szCs w:val="18"/>
        </w:rPr>
      </w:pPr>
      <w:r w:rsidRPr="00C8212F">
        <w:rPr>
          <w:rFonts w:ascii="Times New Roman" w:hAnsi="Times New Roman" w:cs="Times New Roman"/>
          <w:sz w:val="18"/>
          <w:szCs w:val="18"/>
        </w:rPr>
        <w:t>Реестровый номер границы: 59:18-6.1303;</w:t>
      </w:r>
    </w:p>
    <w:p w:rsidR="00C8212F" w:rsidRPr="00C8212F" w:rsidRDefault="00C8212F" w:rsidP="00C8212F">
      <w:pPr>
        <w:spacing w:after="0" w:line="240" w:lineRule="auto"/>
        <w:jc w:val="both"/>
        <w:rPr>
          <w:rFonts w:ascii="Times New Roman" w:hAnsi="Times New Roman" w:cs="Times New Roman"/>
          <w:sz w:val="18"/>
          <w:szCs w:val="18"/>
        </w:rPr>
      </w:pPr>
      <w:r w:rsidRPr="00C8212F">
        <w:rPr>
          <w:rFonts w:ascii="Times New Roman" w:hAnsi="Times New Roman" w:cs="Times New Roman"/>
          <w:sz w:val="18"/>
          <w:szCs w:val="18"/>
        </w:rPr>
        <w:t>Вид объекта реестра границ: Зона с особыми условиями использования территории;</w:t>
      </w:r>
    </w:p>
    <w:p w:rsidR="00C8212F" w:rsidRPr="00C8212F" w:rsidRDefault="00C8212F" w:rsidP="00C8212F">
      <w:pPr>
        <w:spacing w:after="0" w:line="240" w:lineRule="auto"/>
        <w:jc w:val="both"/>
        <w:rPr>
          <w:rFonts w:ascii="Times New Roman" w:hAnsi="Times New Roman" w:cs="Times New Roman"/>
          <w:sz w:val="18"/>
          <w:szCs w:val="18"/>
        </w:rPr>
      </w:pPr>
      <w:r w:rsidRPr="00C8212F">
        <w:rPr>
          <w:rFonts w:ascii="Times New Roman" w:hAnsi="Times New Roman" w:cs="Times New Roman"/>
          <w:sz w:val="18"/>
          <w:szCs w:val="18"/>
        </w:rPr>
        <w:t>Вид зоны по документу: Публичный сервитут в целях размещения ВЛ-0.4кВ от ТП-10021, входящей в состав электросетевого</w:t>
      </w:r>
    </w:p>
    <w:p w:rsidR="00C8212F" w:rsidRDefault="00C8212F" w:rsidP="00C8212F">
      <w:pPr>
        <w:spacing w:after="0" w:line="240" w:lineRule="auto"/>
        <w:jc w:val="both"/>
        <w:rPr>
          <w:rFonts w:ascii="Times New Roman" w:hAnsi="Times New Roman" w:cs="Times New Roman"/>
          <w:sz w:val="18"/>
          <w:szCs w:val="18"/>
        </w:rPr>
      </w:pPr>
      <w:r w:rsidRPr="00C8212F">
        <w:rPr>
          <w:rFonts w:ascii="Times New Roman" w:hAnsi="Times New Roman" w:cs="Times New Roman"/>
          <w:sz w:val="18"/>
          <w:szCs w:val="18"/>
        </w:rPr>
        <w:t xml:space="preserve">комплекса "Полазна"; </w:t>
      </w:r>
    </w:p>
    <w:p w:rsidR="00C8212F" w:rsidRDefault="00C8212F" w:rsidP="00D718FE">
      <w:pPr>
        <w:spacing w:after="0" w:line="240" w:lineRule="auto"/>
        <w:jc w:val="both"/>
        <w:rPr>
          <w:rFonts w:ascii="Times New Roman" w:hAnsi="Times New Roman" w:cs="Times New Roman"/>
          <w:sz w:val="18"/>
          <w:szCs w:val="18"/>
        </w:rPr>
      </w:pPr>
      <w:r w:rsidRPr="00C8212F">
        <w:rPr>
          <w:rFonts w:ascii="Times New Roman" w:hAnsi="Times New Roman" w:cs="Times New Roman"/>
          <w:b/>
          <w:i/>
          <w:sz w:val="18"/>
          <w:szCs w:val="18"/>
        </w:rPr>
        <w:t>Тип зоны: Зона публичного сервитута; Номер: 59:18-6.1303</w:t>
      </w:r>
    </w:p>
    <w:p w:rsidR="00C8212F" w:rsidRPr="00AF396F" w:rsidRDefault="00C8212F" w:rsidP="00D718FE">
      <w:pPr>
        <w:spacing w:after="0" w:line="240" w:lineRule="auto"/>
        <w:jc w:val="both"/>
        <w:rPr>
          <w:rFonts w:ascii="Times New Roman" w:hAnsi="Times New Roman" w:cs="Times New Roman"/>
          <w:sz w:val="18"/>
          <w:szCs w:val="18"/>
        </w:rPr>
      </w:pPr>
    </w:p>
    <w:p w:rsidR="00BD37F7" w:rsidRPr="00BD37F7" w:rsidRDefault="00BD37F7" w:rsidP="00BD37F7">
      <w:pPr>
        <w:spacing w:after="0" w:line="240" w:lineRule="auto"/>
        <w:jc w:val="both"/>
        <w:rPr>
          <w:rFonts w:ascii="Times New Roman" w:hAnsi="Times New Roman" w:cs="Times New Roman"/>
          <w:b/>
          <w:sz w:val="18"/>
          <w:szCs w:val="18"/>
        </w:rPr>
      </w:pPr>
      <w:r w:rsidRPr="00BD37F7">
        <w:rPr>
          <w:rFonts w:ascii="Times New Roman" w:hAnsi="Times New Roman" w:cs="Times New Roman"/>
          <w:b/>
          <w:sz w:val="18"/>
          <w:szCs w:val="18"/>
        </w:rPr>
        <w:t>Лот №7:</w:t>
      </w:r>
    </w:p>
    <w:p w:rsid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Сведения, необходимые для заполнения разделов: 2 - Сведения о</w:t>
      </w:r>
      <w:r>
        <w:rPr>
          <w:rFonts w:ascii="Times New Roman" w:hAnsi="Times New Roman" w:cs="Times New Roman"/>
          <w:bCs/>
          <w:sz w:val="18"/>
          <w:szCs w:val="18"/>
        </w:rPr>
        <w:t xml:space="preserve"> зарегистрированных правах; 4 - </w:t>
      </w:r>
      <w:r w:rsidRPr="00C8212F">
        <w:rPr>
          <w:rFonts w:ascii="Times New Roman" w:hAnsi="Times New Roman" w:cs="Times New Roman"/>
          <w:bCs/>
          <w:sz w:val="18"/>
          <w:szCs w:val="18"/>
        </w:rPr>
        <w:t>Сведения о частях земельного участка, отсутствуют.</w:t>
      </w:r>
    </w:p>
    <w:p w:rsidR="00C8212F" w:rsidRDefault="00C8212F" w:rsidP="00C8212F">
      <w:pPr>
        <w:spacing w:after="0" w:line="240" w:lineRule="auto"/>
        <w:jc w:val="both"/>
        <w:rPr>
          <w:rFonts w:ascii="Times New Roman" w:hAnsi="Times New Roman" w:cs="Times New Roman"/>
          <w:bCs/>
          <w:sz w:val="18"/>
          <w:szCs w:val="18"/>
        </w:rPr>
      </w:pPr>
    </w:p>
    <w:p w:rsidR="008E0339" w:rsidRDefault="00E659C8" w:rsidP="00C8212F">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Лот №8:</w:t>
      </w:r>
    </w:p>
    <w:p w:rsidR="00D331BE"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Сведения об ограничениях права на объект недвижимости, о</w:t>
      </w:r>
      <w:r>
        <w:rPr>
          <w:rFonts w:ascii="Times New Roman" w:hAnsi="Times New Roman" w:cs="Times New Roman"/>
          <w:bCs/>
          <w:sz w:val="18"/>
          <w:szCs w:val="18"/>
        </w:rPr>
        <w:t xml:space="preserve">бременениях данного объекта, не </w:t>
      </w:r>
      <w:r w:rsidRPr="00C8212F">
        <w:rPr>
          <w:rFonts w:ascii="Times New Roman" w:hAnsi="Times New Roman" w:cs="Times New Roman"/>
          <w:bCs/>
          <w:sz w:val="18"/>
          <w:szCs w:val="18"/>
        </w:rPr>
        <w:t>зарегистрированных в реестре прав, ограничений прав и обремен</w:t>
      </w:r>
      <w:r>
        <w:rPr>
          <w:rFonts w:ascii="Times New Roman" w:hAnsi="Times New Roman" w:cs="Times New Roman"/>
          <w:bCs/>
          <w:sz w:val="18"/>
          <w:szCs w:val="18"/>
        </w:rPr>
        <w:t xml:space="preserve">ений недвижимого имущества: вид </w:t>
      </w:r>
      <w:r w:rsidRPr="00C8212F">
        <w:rPr>
          <w:rFonts w:ascii="Times New Roman" w:hAnsi="Times New Roman" w:cs="Times New Roman"/>
          <w:bCs/>
          <w:sz w:val="18"/>
          <w:szCs w:val="18"/>
        </w:rPr>
        <w:t>ограничения (обременения): ограничения прав на земельный учас</w:t>
      </w:r>
      <w:r>
        <w:rPr>
          <w:rFonts w:ascii="Times New Roman" w:hAnsi="Times New Roman" w:cs="Times New Roman"/>
          <w:bCs/>
          <w:sz w:val="18"/>
          <w:szCs w:val="18"/>
        </w:rPr>
        <w:t xml:space="preserve">ток, предусмотренные статьей 56 </w:t>
      </w:r>
      <w:r w:rsidRPr="00C8212F">
        <w:rPr>
          <w:rFonts w:ascii="Times New Roman" w:hAnsi="Times New Roman" w:cs="Times New Roman"/>
          <w:bCs/>
          <w:sz w:val="18"/>
          <w:szCs w:val="18"/>
        </w:rPr>
        <w:t>Земельного кодекса Российской Федерации; срок де</w:t>
      </w:r>
      <w:r>
        <w:rPr>
          <w:rFonts w:ascii="Times New Roman" w:hAnsi="Times New Roman" w:cs="Times New Roman"/>
          <w:bCs/>
          <w:sz w:val="18"/>
          <w:szCs w:val="18"/>
        </w:rPr>
        <w:t xml:space="preserve">йствия: c 16.11.2022; реквизиты </w:t>
      </w:r>
      <w:r w:rsidRPr="00C8212F">
        <w:rPr>
          <w:rFonts w:ascii="Times New Roman" w:hAnsi="Times New Roman" w:cs="Times New Roman"/>
          <w:bCs/>
          <w:sz w:val="18"/>
          <w:szCs w:val="18"/>
        </w:rPr>
        <w:t>документа-основания: постановление</w:t>
      </w:r>
      <w:proofErr w:type="gramStart"/>
      <w:r w:rsidRPr="00C8212F">
        <w:rPr>
          <w:rFonts w:ascii="Times New Roman" w:hAnsi="Times New Roman" w:cs="Times New Roman"/>
          <w:bCs/>
          <w:sz w:val="18"/>
          <w:szCs w:val="18"/>
        </w:rPr>
        <w:t xml:space="preserve"> О</w:t>
      </w:r>
      <w:proofErr w:type="gramEnd"/>
      <w:r w:rsidRPr="00C8212F">
        <w:rPr>
          <w:rFonts w:ascii="Times New Roman" w:hAnsi="Times New Roman" w:cs="Times New Roman"/>
          <w:bCs/>
          <w:sz w:val="18"/>
          <w:szCs w:val="18"/>
        </w:rPr>
        <w:t xml:space="preserve"> порядке уст</w:t>
      </w:r>
      <w:r>
        <w:rPr>
          <w:rFonts w:ascii="Times New Roman" w:hAnsi="Times New Roman" w:cs="Times New Roman"/>
          <w:bCs/>
          <w:sz w:val="18"/>
          <w:szCs w:val="18"/>
        </w:rPr>
        <w:t xml:space="preserve">ановления охранных зон объектов </w:t>
      </w:r>
      <w:r w:rsidRPr="00C8212F">
        <w:rPr>
          <w:rFonts w:ascii="Times New Roman" w:hAnsi="Times New Roman" w:cs="Times New Roman"/>
          <w:bCs/>
          <w:sz w:val="18"/>
          <w:szCs w:val="18"/>
        </w:rPr>
        <w:t>электросетевого хозяйства и особых условий использования земе</w:t>
      </w:r>
      <w:r>
        <w:rPr>
          <w:rFonts w:ascii="Times New Roman" w:hAnsi="Times New Roman" w:cs="Times New Roman"/>
          <w:bCs/>
          <w:sz w:val="18"/>
          <w:szCs w:val="18"/>
        </w:rPr>
        <w:t xml:space="preserve">льных участков, расположенных в </w:t>
      </w:r>
      <w:r w:rsidRPr="00C8212F">
        <w:rPr>
          <w:rFonts w:ascii="Times New Roman" w:hAnsi="Times New Roman" w:cs="Times New Roman"/>
          <w:bCs/>
          <w:sz w:val="18"/>
          <w:szCs w:val="18"/>
        </w:rPr>
        <w:t xml:space="preserve">границах таких зон от 24.02.2009 № 160 выдан: Правительство </w:t>
      </w:r>
      <w:r>
        <w:rPr>
          <w:rFonts w:ascii="Times New Roman" w:hAnsi="Times New Roman" w:cs="Times New Roman"/>
          <w:bCs/>
          <w:sz w:val="18"/>
          <w:szCs w:val="18"/>
        </w:rPr>
        <w:t xml:space="preserve">Российской Федерации; решение о </w:t>
      </w:r>
      <w:r w:rsidRPr="00C8212F">
        <w:rPr>
          <w:rFonts w:ascii="Times New Roman" w:hAnsi="Times New Roman" w:cs="Times New Roman"/>
          <w:bCs/>
          <w:sz w:val="18"/>
          <w:szCs w:val="18"/>
        </w:rPr>
        <w:t>согласовании границ охранной зоны объекта электросетевого хо</w:t>
      </w:r>
      <w:r>
        <w:rPr>
          <w:rFonts w:ascii="Times New Roman" w:hAnsi="Times New Roman" w:cs="Times New Roman"/>
          <w:bCs/>
          <w:sz w:val="18"/>
          <w:szCs w:val="18"/>
        </w:rPr>
        <w:t xml:space="preserve">зяйства от 28.10.2022 № 08/1509 </w:t>
      </w:r>
      <w:proofErr w:type="gramStart"/>
      <w:r w:rsidRPr="00C8212F">
        <w:rPr>
          <w:rFonts w:ascii="Times New Roman" w:hAnsi="Times New Roman" w:cs="Times New Roman"/>
          <w:bCs/>
          <w:sz w:val="18"/>
          <w:szCs w:val="18"/>
        </w:rPr>
        <w:t>выдан</w:t>
      </w:r>
      <w:proofErr w:type="gramEnd"/>
      <w:r w:rsidRPr="00C8212F">
        <w:rPr>
          <w:rFonts w:ascii="Times New Roman" w:hAnsi="Times New Roman" w:cs="Times New Roman"/>
          <w:bCs/>
          <w:sz w:val="18"/>
          <w:szCs w:val="18"/>
        </w:rPr>
        <w:t>: Западно-Уральское управление Федеральной службы по эко</w:t>
      </w:r>
      <w:r>
        <w:rPr>
          <w:rFonts w:ascii="Times New Roman" w:hAnsi="Times New Roman" w:cs="Times New Roman"/>
          <w:bCs/>
          <w:sz w:val="18"/>
          <w:szCs w:val="18"/>
        </w:rPr>
        <w:t xml:space="preserve">логическому, технологическому и </w:t>
      </w:r>
      <w:r w:rsidRPr="00C8212F">
        <w:rPr>
          <w:rFonts w:ascii="Times New Roman" w:hAnsi="Times New Roman" w:cs="Times New Roman"/>
          <w:bCs/>
          <w:sz w:val="18"/>
          <w:szCs w:val="18"/>
        </w:rPr>
        <w:t>атомному надзору</w:t>
      </w:r>
      <w:proofErr w:type="gramStart"/>
      <w:r w:rsidRPr="00C8212F">
        <w:rPr>
          <w:rFonts w:ascii="Times New Roman" w:hAnsi="Times New Roman" w:cs="Times New Roman"/>
          <w:bCs/>
          <w:sz w:val="18"/>
          <w:szCs w:val="18"/>
        </w:rPr>
        <w:t>.</w:t>
      </w:r>
      <w:proofErr w:type="gramEnd"/>
      <w:r w:rsidRPr="00C8212F">
        <w:rPr>
          <w:rFonts w:ascii="Times New Roman" w:hAnsi="Times New Roman" w:cs="Times New Roman"/>
          <w:bCs/>
          <w:sz w:val="18"/>
          <w:szCs w:val="18"/>
        </w:rPr>
        <w:t xml:space="preserve"> </w:t>
      </w:r>
      <w:proofErr w:type="gramStart"/>
      <w:r w:rsidRPr="00C8212F">
        <w:rPr>
          <w:rFonts w:ascii="Times New Roman" w:hAnsi="Times New Roman" w:cs="Times New Roman"/>
          <w:bCs/>
          <w:sz w:val="18"/>
          <w:szCs w:val="18"/>
        </w:rPr>
        <w:t>в</w:t>
      </w:r>
      <w:proofErr w:type="gramEnd"/>
      <w:r w:rsidRPr="00C8212F">
        <w:rPr>
          <w:rFonts w:ascii="Times New Roman" w:hAnsi="Times New Roman" w:cs="Times New Roman"/>
          <w:bCs/>
          <w:sz w:val="18"/>
          <w:szCs w:val="18"/>
        </w:rPr>
        <w:t>ид ограничения (обременения): публи</w:t>
      </w:r>
      <w:r>
        <w:rPr>
          <w:rFonts w:ascii="Times New Roman" w:hAnsi="Times New Roman" w:cs="Times New Roman"/>
          <w:bCs/>
          <w:sz w:val="18"/>
          <w:szCs w:val="18"/>
        </w:rPr>
        <w:t xml:space="preserve">чный сервитут; срок действия: c </w:t>
      </w:r>
      <w:r w:rsidRPr="00C8212F">
        <w:rPr>
          <w:rFonts w:ascii="Times New Roman" w:hAnsi="Times New Roman" w:cs="Times New Roman"/>
          <w:bCs/>
          <w:sz w:val="18"/>
          <w:szCs w:val="18"/>
        </w:rPr>
        <w:t>27.08.2024; реквизиты документа-основания: постановле</w:t>
      </w:r>
      <w:r>
        <w:rPr>
          <w:rFonts w:ascii="Times New Roman" w:hAnsi="Times New Roman" w:cs="Times New Roman"/>
          <w:bCs/>
          <w:sz w:val="18"/>
          <w:szCs w:val="18"/>
        </w:rPr>
        <w:t xml:space="preserve">ние "Об установлении публичного </w:t>
      </w:r>
      <w:r w:rsidRPr="00C8212F">
        <w:rPr>
          <w:rFonts w:ascii="Times New Roman" w:hAnsi="Times New Roman" w:cs="Times New Roman"/>
          <w:bCs/>
          <w:sz w:val="18"/>
          <w:szCs w:val="18"/>
        </w:rPr>
        <w:t>сервитута" от 17.07.2024 № 1887 выдан: Администрация Добрянского городского округа;</w:t>
      </w:r>
      <w:r>
        <w:rPr>
          <w:rFonts w:ascii="Times New Roman" w:hAnsi="Times New Roman" w:cs="Times New Roman"/>
          <w:bCs/>
          <w:sz w:val="18"/>
          <w:szCs w:val="18"/>
        </w:rPr>
        <w:t xml:space="preserve"> </w:t>
      </w:r>
      <w:r w:rsidRPr="00C8212F">
        <w:rPr>
          <w:rFonts w:ascii="Times New Roman" w:hAnsi="Times New Roman" w:cs="Times New Roman"/>
          <w:bCs/>
          <w:sz w:val="18"/>
          <w:szCs w:val="18"/>
        </w:rPr>
        <w:t>постановление "О внесении изменения в приложение 2 к постанов</w:t>
      </w:r>
      <w:r>
        <w:rPr>
          <w:rFonts w:ascii="Times New Roman" w:hAnsi="Times New Roman" w:cs="Times New Roman"/>
          <w:bCs/>
          <w:sz w:val="18"/>
          <w:szCs w:val="18"/>
        </w:rPr>
        <w:t xml:space="preserve">лению администрации Добрянского </w:t>
      </w:r>
      <w:r w:rsidRPr="00C8212F">
        <w:rPr>
          <w:rFonts w:ascii="Times New Roman" w:hAnsi="Times New Roman" w:cs="Times New Roman"/>
          <w:bCs/>
          <w:sz w:val="18"/>
          <w:szCs w:val="18"/>
        </w:rPr>
        <w:t>городского округа от 17 июля 2024 г. № 1887 "Об установ</w:t>
      </w:r>
      <w:r>
        <w:rPr>
          <w:rFonts w:ascii="Times New Roman" w:hAnsi="Times New Roman" w:cs="Times New Roman"/>
          <w:bCs/>
          <w:sz w:val="18"/>
          <w:szCs w:val="18"/>
        </w:rPr>
        <w:t xml:space="preserve">лении публичного сервитута"" от </w:t>
      </w:r>
      <w:r w:rsidRPr="00C8212F">
        <w:rPr>
          <w:rFonts w:ascii="Times New Roman" w:hAnsi="Times New Roman" w:cs="Times New Roman"/>
          <w:bCs/>
          <w:sz w:val="18"/>
          <w:szCs w:val="18"/>
        </w:rPr>
        <w:t>30.07.2024 № 2083 выдан: Администрация Добрянского городского округа.</w:t>
      </w:r>
    </w:p>
    <w:p w:rsidR="00C8212F" w:rsidRP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вид ограничения (об</w:t>
      </w:r>
      <w:r>
        <w:rPr>
          <w:rFonts w:ascii="Times New Roman" w:hAnsi="Times New Roman" w:cs="Times New Roman"/>
          <w:bCs/>
          <w:sz w:val="18"/>
          <w:szCs w:val="18"/>
        </w:rPr>
        <w:t xml:space="preserve">ременения): публичный сервитут; </w:t>
      </w:r>
      <w:r w:rsidRPr="00C8212F">
        <w:rPr>
          <w:rFonts w:ascii="Times New Roman" w:hAnsi="Times New Roman" w:cs="Times New Roman"/>
          <w:bCs/>
          <w:sz w:val="18"/>
          <w:szCs w:val="18"/>
        </w:rPr>
        <w:t>Срок действия: не установлен;</w:t>
      </w:r>
    </w:p>
    <w:p w:rsid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реквизиты документа-основания: постановление "Об установлении публичного сервиту</w:t>
      </w:r>
      <w:r>
        <w:rPr>
          <w:rFonts w:ascii="Times New Roman" w:hAnsi="Times New Roman" w:cs="Times New Roman"/>
          <w:bCs/>
          <w:sz w:val="18"/>
          <w:szCs w:val="18"/>
        </w:rPr>
        <w:t xml:space="preserve">та" от 17.07.2024 № 1887 </w:t>
      </w:r>
      <w:proofErr w:type="gramStart"/>
      <w:r>
        <w:rPr>
          <w:rFonts w:ascii="Times New Roman" w:hAnsi="Times New Roman" w:cs="Times New Roman"/>
          <w:bCs/>
          <w:sz w:val="18"/>
          <w:szCs w:val="18"/>
        </w:rPr>
        <w:t>выдан</w:t>
      </w:r>
      <w:proofErr w:type="gramEnd"/>
      <w:r>
        <w:rPr>
          <w:rFonts w:ascii="Times New Roman" w:hAnsi="Times New Roman" w:cs="Times New Roman"/>
          <w:bCs/>
          <w:sz w:val="18"/>
          <w:szCs w:val="18"/>
        </w:rPr>
        <w:t xml:space="preserve">: </w:t>
      </w:r>
      <w:r w:rsidRPr="00C8212F">
        <w:rPr>
          <w:rFonts w:ascii="Times New Roman" w:hAnsi="Times New Roman" w:cs="Times New Roman"/>
          <w:bCs/>
          <w:sz w:val="18"/>
          <w:szCs w:val="18"/>
        </w:rPr>
        <w:t>Администрация Добрянского городского округа; постановление "О внесении изменения</w:t>
      </w:r>
      <w:r>
        <w:rPr>
          <w:rFonts w:ascii="Times New Roman" w:hAnsi="Times New Roman" w:cs="Times New Roman"/>
          <w:bCs/>
          <w:sz w:val="18"/>
          <w:szCs w:val="18"/>
        </w:rPr>
        <w:t xml:space="preserve"> в приложение 2 к постановлению </w:t>
      </w:r>
      <w:r w:rsidRPr="00C8212F">
        <w:rPr>
          <w:rFonts w:ascii="Times New Roman" w:hAnsi="Times New Roman" w:cs="Times New Roman"/>
          <w:bCs/>
          <w:sz w:val="18"/>
          <w:szCs w:val="18"/>
        </w:rPr>
        <w:t>администрации Добрянского городского округа от 17 июля 2024 г. № 1887 "Об установ</w:t>
      </w:r>
      <w:r>
        <w:rPr>
          <w:rFonts w:ascii="Times New Roman" w:hAnsi="Times New Roman" w:cs="Times New Roman"/>
          <w:bCs/>
          <w:sz w:val="18"/>
          <w:szCs w:val="18"/>
        </w:rPr>
        <w:t xml:space="preserve">лении публичного сервитута"" от </w:t>
      </w:r>
      <w:r w:rsidRPr="00C8212F">
        <w:rPr>
          <w:rFonts w:ascii="Times New Roman" w:hAnsi="Times New Roman" w:cs="Times New Roman"/>
          <w:bCs/>
          <w:sz w:val="18"/>
          <w:szCs w:val="18"/>
        </w:rPr>
        <w:t>30.07.2024 № 2083 выдан: Администрация</w:t>
      </w:r>
      <w:r>
        <w:rPr>
          <w:rFonts w:ascii="Times New Roman" w:hAnsi="Times New Roman" w:cs="Times New Roman"/>
          <w:bCs/>
          <w:sz w:val="18"/>
          <w:szCs w:val="18"/>
        </w:rPr>
        <w:t xml:space="preserve"> Добрянского городского округа; </w:t>
      </w:r>
      <w:r w:rsidRPr="00C8212F">
        <w:rPr>
          <w:rFonts w:ascii="Times New Roman" w:hAnsi="Times New Roman" w:cs="Times New Roman"/>
          <w:bCs/>
          <w:sz w:val="18"/>
          <w:szCs w:val="18"/>
        </w:rPr>
        <w:t>Содержан</w:t>
      </w:r>
      <w:r>
        <w:rPr>
          <w:rFonts w:ascii="Times New Roman" w:hAnsi="Times New Roman" w:cs="Times New Roman"/>
          <w:bCs/>
          <w:sz w:val="18"/>
          <w:szCs w:val="18"/>
        </w:rPr>
        <w:t>ие ограничения (обременения</w:t>
      </w:r>
      <w:proofErr w:type="gramStart"/>
      <w:r>
        <w:rPr>
          <w:rFonts w:ascii="Times New Roman" w:hAnsi="Times New Roman" w:cs="Times New Roman"/>
          <w:bCs/>
          <w:sz w:val="18"/>
          <w:szCs w:val="18"/>
        </w:rPr>
        <w:t xml:space="preserve">): ; </w:t>
      </w:r>
      <w:proofErr w:type="gramEnd"/>
      <w:r w:rsidRPr="00C8212F">
        <w:rPr>
          <w:rFonts w:ascii="Times New Roman" w:hAnsi="Times New Roman" w:cs="Times New Roman"/>
          <w:bCs/>
          <w:sz w:val="18"/>
          <w:szCs w:val="18"/>
        </w:rPr>
        <w:t>Реестровый номер границы: 59:18:0000000-17.10</w:t>
      </w:r>
    </w:p>
    <w:p w:rsidR="00C8212F" w:rsidRP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вид ограничения (обременения): ограничения прав на земельный участок, предусмотренные статьей 56 Земельного кодекса</w:t>
      </w:r>
      <w:r>
        <w:rPr>
          <w:rFonts w:ascii="Times New Roman" w:hAnsi="Times New Roman" w:cs="Times New Roman"/>
          <w:bCs/>
          <w:sz w:val="18"/>
          <w:szCs w:val="18"/>
        </w:rPr>
        <w:t xml:space="preserve"> Российской Федерации; </w:t>
      </w:r>
      <w:r w:rsidRPr="00C8212F">
        <w:rPr>
          <w:rFonts w:ascii="Times New Roman" w:hAnsi="Times New Roman" w:cs="Times New Roman"/>
          <w:bCs/>
          <w:sz w:val="18"/>
          <w:szCs w:val="18"/>
        </w:rPr>
        <w:t>Срок действия: не установлен;</w:t>
      </w:r>
    </w:p>
    <w:p w:rsidR="00C8212F" w:rsidRP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реквизиты документа-основания: постановление</w:t>
      </w:r>
      <w:proofErr w:type="gramStart"/>
      <w:r w:rsidRPr="00C8212F">
        <w:rPr>
          <w:rFonts w:ascii="Times New Roman" w:hAnsi="Times New Roman" w:cs="Times New Roman"/>
          <w:bCs/>
          <w:sz w:val="18"/>
          <w:szCs w:val="18"/>
        </w:rPr>
        <w:t xml:space="preserve"> О</w:t>
      </w:r>
      <w:proofErr w:type="gramEnd"/>
      <w:r w:rsidRPr="00C8212F">
        <w:rPr>
          <w:rFonts w:ascii="Times New Roman" w:hAnsi="Times New Roman" w:cs="Times New Roman"/>
          <w:bCs/>
          <w:sz w:val="18"/>
          <w:szCs w:val="18"/>
        </w:rPr>
        <w:t xml:space="preserve"> порядке установления охранных зон объек</w:t>
      </w:r>
      <w:r>
        <w:rPr>
          <w:rFonts w:ascii="Times New Roman" w:hAnsi="Times New Roman" w:cs="Times New Roman"/>
          <w:bCs/>
          <w:sz w:val="18"/>
          <w:szCs w:val="18"/>
        </w:rPr>
        <w:t xml:space="preserve">тов электросетевого хозяйства и </w:t>
      </w:r>
      <w:r w:rsidRPr="00C8212F">
        <w:rPr>
          <w:rFonts w:ascii="Times New Roman" w:hAnsi="Times New Roman" w:cs="Times New Roman"/>
          <w:bCs/>
          <w:sz w:val="18"/>
          <w:szCs w:val="18"/>
        </w:rPr>
        <w:t>особых условий использования земельных участков, расположенных в границах таких</w:t>
      </w:r>
      <w:r>
        <w:rPr>
          <w:rFonts w:ascii="Times New Roman" w:hAnsi="Times New Roman" w:cs="Times New Roman"/>
          <w:bCs/>
          <w:sz w:val="18"/>
          <w:szCs w:val="18"/>
        </w:rPr>
        <w:t xml:space="preserve"> зон от 24.02.2009 № 160 выдан: </w:t>
      </w:r>
      <w:r w:rsidRPr="00C8212F">
        <w:rPr>
          <w:rFonts w:ascii="Times New Roman" w:hAnsi="Times New Roman" w:cs="Times New Roman"/>
          <w:bCs/>
          <w:sz w:val="18"/>
          <w:szCs w:val="18"/>
        </w:rPr>
        <w:t>Правительство Российской Федерации; решение о согласовании границ охранной зоны объекта электросетевого хозяйств</w:t>
      </w:r>
      <w:r>
        <w:rPr>
          <w:rFonts w:ascii="Times New Roman" w:hAnsi="Times New Roman" w:cs="Times New Roman"/>
          <w:bCs/>
          <w:sz w:val="18"/>
          <w:szCs w:val="18"/>
        </w:rPr>
        <w:t xml:space="preserve">а от </w:t>
      </w:r>
      <w:r w:rsidRPr="00C8212F">
        <w:rPr>
          <w:rFonts w:ascii="Times New Roman" w:hAnsi="Times New Roman" w:cs="Times New Roman"/>
          <w:bCs/>
          <w:sz w:val="18"/>
          <w:szCs w:val="18"/>
        </w:rPr>
        <w:t xml:space="preserve">28.10.2022 № 08/1509 </w:t>
      </w:r>
      <w:proofErr w:type="gramStart"/>
      <w:r w:rsidRPr="00C8212F">
        <w:rPr>
          <w:rFonts w:ascii="Times New Roman" w:hAnsi="Times New Roman" w:cs="Times New Roman"/>
          <w:bCs/>
          <w:sz w:val="18"/>
          <w:szCs w:val="18"/>
        </w:rPr>
        <w:t>выдан</w:t>
      </w:r>
      <w:proofErr w:type="gramEnd"/>
      <w:r w:rsidRPr="00C8212F">
        <w:rPr>
          <w:rFonts w:ascii="Times New Roman" w:hAnsi="Times New Roman" w:cs="Times New Roman"/>
          <w:bCs/>
          <w:sz w:val="18"/>
          <w:szCs w:val="18"/>
        </w:rPr>
        <w:t>: Западно-Уральское управление Федеральной службы по эко</w:t>
      </w:r>
      <w:r>
        <w:rPr>
          <w:rFonts w:ascii="Times New Roman" w:hAnsi="Times New Roman" w:cs="Times New Roman"/>
          <w:bCs/>
          <w:sz w:val="18"/>
          <w:szCs w:val="18"/>
        </w:rPr>
        <w:t xml:space="preserve">логическому, технологическому и </w:t>
      </w:r>
      <w:r w:rsidRPr="00C8212F">
        <w:rPr>
          <w:rFonts w:ascii="Times New Roman" w:hAnsi="Times New Roman" w:cs="Times New Roman"/>
          <w:bCs/>
          <w:sz w:val="18"/>
          <w:szCs w:val="18"/>
        </w:rPr>
        <w:t>атомному надзору;</w:t>
      </w:r>
    </w:p>
    <w:p w:rsidR="00C8212F" w:rsidRP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Содержание ограничения (обременения): Пункты 8, 9, 11 Правил установления охранн</w:t>
      </w:r>
      <w:r>
        <w:rPr>
          <w:rFonts w:ascii="Times New Roman" w:hAnsi="Times New Roman" w:cs="Times New Roman"/>
          <w:bCs/>
          <w:sz w:val="18"/>
          <w:szCs w:val="18"/>
        </w:rPr>
        <w:t xml:space="preserve">ых зон объектов электросетевого </w:t>
      </w:r>
      <w:r w:rsidRPr="00C8212F">
        <w:rPr>
          <w:rFonts w:ascii="Times New Roman" w:hAnsi="Times New Roman" w:cs="Times New Roman"/>
          <w:bCs/>
          <w:sz w:val="18"/>
          <w:szCs w:val="18"/>
        </w:rPr>
        <w:t>хозяйства и особых условий использования земельных участков, расположенных в г</w:t>
      </w:r>
      <w:r>
        <w:rPr>
          <w:rFonts w:ascii="Times New Roman" w:hAnsi="Times New Roman" w:cs="Times New Roman"/>
          <w:bCs/>
          <w:sz w:val="18"/>
          <w:szCs w:val="18"/>
        </w:rPr>
        <w:t xml:space="preserve">раницах таких зон, утверждённых </w:t>
      </w:r>
      <w:r w:rsidRPr="00C8212F">
        <w:rPr>
          <w:rFonts w:ascii="Times New Roman" w:hAnsi="Times New Roman" w:cs="Times New Roman"/>
          <w:bCs/>
          <w:sz w:val="18"/>
          <w:szCs w:val="18"/>
        </w:rPr>
        <w:t>постановлением Правительства РФ от 24 февраля 2009 г. № 160 (в редакции от 18 фев</w:t>
      </w:r>
      <w:r>
        <w:rPr>
          <w:rFonts w:ascii="Times New Roman" w:hAnsi="Times New Roman" w:cs="Times New Roman"/>
          <w:bCs/>
          <w:sz w:val="18"/>
          <w:szCs w:val="18"/>
        </w:rPr>
        <w:t xml:space="preserve">раля 2023 г.). </w:t>
      </w:r>
      <w:proofErr w:type="gramStart"/>
      <w:r>
        <w:rPr>
          <w:rFonts w:ascii="Times New Roman" w:hAnsi="Times New Roman" w:cs="Times New Roman"/>
          <w:bCs/>
          <w:sz w:val="18"/>
          <w:szCs w:val="18"/>
        </w:rPr>
        <w:t xml:space="preserve">В охранных зонах </w:t>
      </w:r>
      <w:r w:rsidRPr="00C8212F">
        <w:rPr>
          <w:rFonts w:ascii="Times New Roman" w:hAnsi="Times New Roman" w:cs="Times New Roman"/>
          <w:bCs/>
          <w:sz w:val="18"/>
          <w:szCs w:val="18"/>
        </w:rPr>
        <w:t>запрещается осуществлять любые действия, которые могут нарушить безопасную работу объе</w:t>
      </w:r>
      <w:r>
        <w:rPr>
          <w:rFonts w:ascii="Times New Roman" w:hAnsi="Times New Roman" w:cs="Times New Roman"/>
          <w:bCs/>
          <w:sz w:val="18"/>
          <w:szCs w:val="18"/>
        </w:rPr>
        <w:t xml:space="preserve">ктов электросетевого хозяйства, </w:t>
      </w:r>
      <w:r w:rsidRPr="00C8212F">
        <w:rPr>
          <w:rFonts w:ascii="Times New Roman" w:hAnsi="Times New Roman" w:cs="Times New Roman"/>
          <w:bCs/>
          <w:sz w:val="18"/>
          <w:szCs w:val="18"/>
        </w:rPr>
        <w:t xml:space="preserve">в том числе привести к их повреждению или уничтожению, и (или) повлечь причинение </w:t>
      </w:r>
      <w:r>
        <w:rPr>
          <w:rFonts w:ascii="Times New Roman" w:hAnsi="Times New Roman" w:cs="Times New Roman"/>
          <w:bCs/>
          <w:sz w:val="18"/>
          <w:szCs w:val="18"/>
        </w:rPr>
        <w:t xml:space="preserve">вреда жизни, здоровью граждан и </w:t>
      </w:r>
      <w:r w:rsidRPr="00C8212F">
        <w:rPr>
          <w:rFonts w:ascii="Times New Roman" w:hAnsi="Times New Roman" w:cs="Times New Roman"/>
          <w:bCs/>
          <w:sz w:val="18"/>
          <w:szCs w:val="18"/>
        </w:rPr>
        <w:t>имуществу физических или юридических лиц, а также повлечь нанесение экологического ущерба и возникновение пожаров, в</w:t>
      </w:r>
      <w:r>
        <w:rPr>
          <w:rFonts w:ascii="Times New Roman" w:hAnsi="Times New Roman" w:cs="Times New Roman"/>
          <w:bCs/>
          <w:sz w:val="18"/>
          <w:szCs w:val="18"/>
        </w:rPr>
        <w:t xml:space="preserve"> </w:t>
      </w:r>
      <w:r w:rsidRPr="00C8212F">
        <w:rPr>
          <w:rFonts w:ascii="Times New Roman" w:hAnsi="Times New Roman" w:cs="Times New Roman"/>
          <w:bCs/>
          <w:sz w:val="18"/>
          <w:szCs w:val="18"/>
        </w:rPr>
        <w:t>том числе: а) набрасывать на провода и опоры воздушных линий электропередачи посторонни</w:t>
      </w:r>
      <w:r>
        <w:rPr>
          <w:rFonts w:ascii="Times New Roman" w:hAnsi="Times New Roman" w:cs="Times New Roman"/>
          <w:bCs/>
          <w:sz w:val="18"/>
          <w:szCs w:val="18"/>
        </w:rPr>
        <w:t>е</w:t>
      </w:r>
      <w:proofErr w:type="gramEnd"/>
      <w:r>
        <w:rPr>
          <w:rFonts w:ascii="Times New Roman" w:hAnsi="Times New Roman" w:cs="Times New Roman"/>
          <w:bCs/>
          <w:sz w:val="18"/>
          <w:szCs w:val="18"/>
        </w:rPr>
        <w:t xml:space="preserve"> предметы, а также подниматься </w:t>
      </w:r>
      <w:r w:rsidRPr="00C8212F">
        <w:rPr>
          <w:rFonts w:ascii="Times New Roman" w:hAnsi="Times New Roman" w:cs="Times New Roman"/>
          <w:bCs/>
          <w:sz w:val="18"/>
          <w:szCs w:val="18"/>
        </w:rPr>
        <w:t xml:space="preserve">на опоры воздушных линий электропередачи; </w:t>
      </w:r>
      <w:proofErr w:type="gramStart"/>
      <w:r w:rsidRPr="00C8212F">
        <w:rPr>
          <w:rFonts w:ascii="Times New Roman" w:hAnsi="Times New Roman" w:cs="Times New Roman"/>
          <w:bCs/>
          <w:sz w:val="18"/>
          <w:szCs w:val="18"/>
        </w:rPr>
        <w:t>б) проводить работы, угрожающие повре</w:t>
      </w:r>
      <w:r>
        <w:rPr>
          <w:rFonts w:ascii="Times New Roman" w:hAnsi="Times New Roman" w:cs="Times New Roman"/>
          <w:bCs/>
          <w:sz w:val="18"/>
          <w:szCs w:val="18"/>
        </w:rPr>
        <w:t xml:space="preserve">ждению объектов электросетевого хозяйства, размещать объекты и </w:t>
      </w:r>
      <w:r w:rsidRPr="00C8212F">
        <w:rPr>
          <w:rFonts w:ascii="Times New Roman" w:hAnsi="Times New Roman" w:cs="Times New Roman"/>
          <w:bCs/>
          <w:sz w:val="18"/>
          <w:szCs w:val="18"/>
        </w:rPr>
        <w:t>предметы, которые могут препятствовать доступу обслуживающего персонала и тех</w:t>
      </w:r>
      <w:r>
        <w:rPr>
          <w:rFonts w:ascii="Times New Roman" w:hAnsi="Times New Roman" w:cs="Times New Roman"/>
          <w:bCs/>
          <w:sz w:val="18"/>
          <w:szCs w:val="18"/>
        </w:rPr>
        <w:t xml:space="preserve">ники к </w:t>
      </w:r>
      <w:r w:rsidRPr="00C8212F">
        <w:rPr>
          <w:rFonts w:ascii="Times New Roman" w:hAnsi="Times New Roman" w:cs="Times New Roman"/>
          <w:bCs/>
          <w:sz w:val="18"/>
          <w:szCs w:val="18"/>
        </w:rPr>
        <w:t>объектам электроэнергетики, без сохранения и (или) создания, в том числ</w:t>
      </w:r>
      <w:r>
        <w:rPr>
          <w:rFonts w:ascii="Times New Roman" w:hAnsi="Times New Roman" w:cs="Times New Roman"/>
          <w:bCs/>
          <w:sz w:val="18"/>
          <w:szCs w:val="18"/>
        </w:rPr>
        <w:t xml:space="preserve">е в соответствии с требованиями </w:t>
      </w:r>
      <w:r w:rsidRPr="00C8212F">
        <w:rPr>
          <w:rFonts w:ascii="Times New Roman" w:hAnsi="Times New Roman" w:cs="Times New Roman"/>
          <w:bCs/>
          <w:sz w:val="18"/>
          <w:szCs w:val="18"/>
        </w:rPr>
        <w:t xml:space="preserve">нормативно-технических документов, необходимых для такого доступа проходов </w:t>
      </w:r>
      <w:r>
        <w:rPr>
          <w:rFonts w:ascii="Times New Roman" w:hAnsi="Times New Roman" w:cs="Times New Roman"/>
          <w:bCs/>
          <w:sz w:val="18"/>
          <w:szCs w:val="18"/>
        </w:rPr>
        <w:t xml:space="preserve">и подъездов в целях обеспечения </w:t>
      </w:r>
      <w:r w:rsidRPr="00C8212F">
        <w:rPr>
          <w:rFonts w:ascii="Times New Roman" w:hAnsi="Times New Roman" w:cs="Times New Roman"/>
          <w:bCs/>
          <w:sz w:val="18"/>
          <w:szCs w:val="18"/>
        </w:rPr>
        <w:t>эксплуатации оборудования, зданий и сооружений объектов электроэнергетики, проведен</w:t>
      </w:r>
      <w:r>
        <w:rPr>
          <w:rFonts w:ascii="Times New Roman" w:hAnsi="Times New Roman" w:cs="Times New Roman"/>
          <w:bCs/>
          <w:sz w:val="18"/>
          <w:szCs w:val="18"/>
        </w:rPr>
        <w:t>ия работ по ликвидации аварий и</w:t>
      </w:r>
      <w:proofErr w:type="gramEnd"/>
      <w:r>
        <w:rPr>
          <w:rFonts w:ascii="Times New Roman" w:hAnsi="Times New Roman" w:cs="Times New Roman"/>
          <w:bCs/>
          <w:sz w:val="18"/>
          <w:szCs w:val="18"/>
        </w:rPr>
        <w:t xml:space="preserve"> </w:t>
      </w:r>
      <w:r w:rsidRPr="00C8212F">
        <w:rPr>
          <w:rFonts w:ascii="Times New Roman" w:hAnsi="Times New Roman" w:cs="Times New Roman"/>
          <w:bCs/>
          <w:sz w:val="18"/>
          <w:szCs w:val="18"/>
        </w:rPr>
        <w:t xml:space="preserve">устранению их последствий на всем протяжении границы объекта электроэнергетики; </w:t>
      </w:r>
      <w:proofErr w:type="gramStart"/>
      <w:r w:rsidRPr="00C8212F">
        <w:rPr>
          <w:rFonts w:ascii="Times New Roman" w:hAnsi="Times New Roman" w:cs="Times New Roman"/>
          <w:bCs/>
          <w:sz w:val="18"/>
          <w:szCs w:val="18"/>
        </w:rPr>
        <w:t>в) на</w:t>
      </w:r>
      <w:r>
        <w:rPr>
          <w:rFonts w:ascii="Times New Roman" w:hAnsi="Times New Roman" w:cs="Times New Roman"/>
          <w:bCs/>
          <w:sz w:val="18"/>
          <w:szCs w:val="18"/>
        </w:rPr>
        <w:t xml:space="preserve">ходиться в пределах огороженной </w:t>
      </w:r>
      <w:r w:rsidRPr="00C8212F">
        <w:rPr>
          <w:rFonts w:ascii="Times New Roman" w:hAnsi="Times New Roman" w:cs="Times New Roman"/>
          <w:bCs/>
          <w:sz w:val="18"/>
          <w:szCs w:val="18"/>
        </w:rPr>
        <w:t>территории и помещениях распределительных устройств и подстанций, открывать двери и люк</w:t>
      </w:r>
      <w:r>
        <w:rPr>
          <w:rFonts w:ascii="Times New Roman" w:hAnsi="Times New Roman" w:cs="Times New Roman"/>
          <w:bCs/>
          <w:sz w:val="18"/>
          <w:szCs w:val="18"/>
        </w:rPr>
        <w:t xml:space="preserve">и распределительных устройств и </w:t>
      </w:r>
      <w:r w:rsidRPr="00C8212F">
        <w:rPr>
          <w:rFonts w:ascii="Times New Roman" w:hAnsi="Times New Roman" w:cs="Times New Roman"/>
          <w:bCs/>
          <w:sz w:val="18"/>
          <w:szCs w:val="18"/>
        </w:rPr>
        <w:t>подстанций, производить переключения и подключения в электрических сетях (указанное тр</w:t>
      </w:r>
      <w:r>
        <w:rPr>
          <w:rFonts w:ascii="Times New Roman" w:hAnsi="Times New Roman" w:cs="Times New Roman"/>
          <w:bCs/>
          <w:sz w:val="18"/>
          <w:szCs w:val="18"/>
        </w:rPr>
        <w:t xml:space="preserve">ебование не распространяется на </w:t>
      </w:r>
      <w:r w:rsidRPr="00C8212F">
        <w:rPr>
          <w:rFonts w:ascii="Times New Roman" w:hAnsi="Times New Roman" w:cs="Times New Roman"/>
          <w:bCs/>
          <w:sz w:val="18"/>
          <w:szCs w:val="18"/>
        </w:rPr>
        <w:t>работников, занятых выполнением разрешенных в установленном порядке работ), разводит</w:t>
      </w:r>
      <w:r>
        <w:rPr>
          <w:rFonts w:ascii="Times New Roman" w:hAnsi="Times New Roman" w:cs="Times New Roman"/>
          <w:bCs/>
          <w:sz w:val="18"/>
          <w:szCs w:val="18"/>
        </w:rPr>
        <w:t xml:space="preserve">ь огонь в пределах охранных зон </w:t>
      </w:r>
      <w:r w:rsidRPr="00C8212F">
        <w:rPr>
          <w:rFonts w:ascii="Times New Roman" w:hAnsi="Times New Roman" w:cs="Times New Roman"/>
          <w:bCs/>
          <w:sz w:val="18"/>
          <w:szCs w:val="18"/>
        </w:rPr>
        <w:t>вводных и распределительных устройств, подстанций, воздушных линий электропередачи, а т</w:t>
      </w:r>
      <w:r>
        <w:rPr>
          <w:rFonts w:ascii="Times New Roman" w:hAnsi="Times New Roman" w:cs="Times New Roman"/>
          <w:bCs/>
          <w:sz w:val="18"/>
          <w:szCs w:val="18"/>
        </w:rPr>
        <w:t>акже в охранных зонах кабельных</w:t>
      </w:r>
      <w:proofErr w:type="gramEnd"/>
      <w:r>
        <w:rPr>
          <w:rFonts w:ascii="Times New Roman" w:hAnsi="Times New Roman" w:cs="Times New Roman"/>
          <w:bCs/>
          <w:sz w:val="18"/>
          <w:szCs w:val="18"/>
        </w:rPr>
        <w:t xml:space="preserve"> </w:t>
      </w:r>
      <w:proofErr w:type="gramStart"/>
      <w:r w:rsidRPr="00C8212F">
        <w:rPr>
          <w:rFonts w:ascii="Times New Roman" w:hAnsi="Times New Roman" w:cs="Times New Roman"/>
          <w:bCs/>
          <w:sz w:val="18"/>
          <w:szCs w:val="18"/>
        </w:rPr>
        <w:t>линий электропередачи; г) размещать свалки; д) производить работы ударными механизмами, сбрасывать тяже</w:t>
      </w:r>
      <w:r>
        <w:rPr>
          <w:rFonts w:ascii="Times New Roman" w:hAnsi="Times New Roman" w:cs="Times New Roman"/>
          <w:bCs/>
          <w:sz w:val="18"/>
          <w:szCs w:val="18"/>
        </w:rPr>
        <w:t xml:space="preserve">сти массой </w:t>
      </w:r>
      <w:r w:rsidRPr="00C8212F">
        <w:rPr>
          <w:rFonts w:ascii="Times New Roman" w:hAnsi="Times New Roman" w:cs="Times New Roman"/>
          <w:bCs/>
          <w:sz w:val="18"/>
          <w:szCs w:val="18"/>
        </w:rPr>
        <w:t>свыше 5 тонн, производить сброс и слив едких и коррозионных веществ и горюче-смазочн</w:t>
      </w:r>
      <w:r>
        <w:rPr>
          <w:rFonts w:ascii="Times New Roman" w:hAnsi="Times New Roman" w:cs="Times New Roman"/>
          <w:bCs/>
          <w:sz w:val="18"/>
          <w:szCs w:val="18"/>
        </w:rPr>
        <w:t xml:space="preserve">ых материалов (в охранных зонах </w:t>
      </w:r>
      <w:r w:rsidRPr="00C8212F">
        <w:rPr>
          <w:rFonts w:ascii="Times New Roman" w:hAnsi="Times New Roman" w:cs="Times New Roman"/>
          <w:bCs/>
          <w:sz w:val="18"/>
          <w:szCs w:val="18"/>
        </w:rPr>
        <w:t>подземных кабельных линий электропередачи); е) убирать, уничтожать, перемещать, засыпа</w:t>
      </w:r>
      <w:r>
        <w:rPr>
          <w:rFonts w:ascii="Times New Roman" w:hAnsi="Times New Roman" w:cs="Times New Roman"/>
          <w:bCs/>
          <w:sz w:val="18"/>
          <w:szCs w:val="18"/>
        </w:rPr>
        <w:t xml:space="preserve">ть и повреждать предупреждающие </w:t>
      </w:r>
      <w:r w:rsidRPr="00C8212F">
        <w:rPr>
          <w:rFonts w:ascii="Times New Roman" w:hAnsi="Times New Roman" w:cs="Times New Roman"/>
          <w:bCs/>
          <w:sz w:val="18"/>
          <w:szCs w:val="18"/>
        </w:rPr>
        <w:t>и информационные знаки (либо предупреждающие и информационные надписи, нанесенные на</w:t>
      </w:r>
      <w:r>
        <w:rPr>
          <w:rFonts w:ascii="Times New Roman" w:hAnsi="Times New Roman" w:cs="Times New Roman"/>
          <w:bCs/>
          <w:sz w:val="18"/>
          <w:szCs w:val="18"/>
        </w:rPr>
        <w:t xml:space="preserve"> объекты электроэнергетики);</w:t>
      </w:r>
      <w:proofErr w:type="gramEnd"/>
      <w:r>
        <w:rPr>
          <w:rFonts w:ascii="Times New Roman" w:hAnsi="Times New Roman" w:cs="Times New Roman"/>
          <w:bCs/>
          <w:sz w:val="18"/>
          <w:szCs w:val="18"/>
        </w:rPr>
        <w:t xml:space="preserve"> ж) </w:t>
      </w:r>
      <w:r w:rsidRPr="00C8212F">
        <w:rPr>
          <w:rFonts w:ascii="Times New Roman" w:hAnsi="Times New Roman" w:cs="Times New Roman"/>
          <w:bCs/>
          <w:sz w:val="18"/>
          <w:szCs w:val="18"/>
        </w:rPr>
        <w:t xml:space="preserve">производить переключения и подключения в электрических сетях (указанное требование не </w:t>
      </w:r>
      <w:r>
        <w:rPr>
          <w:rFonts w:ascii="Times New Roman" w:hAnsi="Times New Roman" w:cs="Times New Roman"/>
          <w:bCs/>
          <w:sz w:val="18"/>
          <w:szCs w:val="18"/>
        </w:rPr>
        <w:t xml:space="preserve">распространяется на работников, </w:t>
      </w:r>
      <w:r w:rsidRPr="00C8212F">
        <w:rPr>
          <w:rFonts w:ascii="Times New Roman" w:hAnsi="Times New Roman" w:cs="Times New Roman"/>
          <w:bCs/>
          <w:sz w:val="18"/>
          <w:szCs w:val="18"/>
        </w:rPr>
        <w:t>занятых выполнением разрешенных в установленном порядке работ); з) осуществлять исп</w:t>
      </w:r>
      <w:r>
        <w:rPr>
          <w:rFonts w:ascii="Times New Roman" w:hAnsi="Times New Roman" w:cs="Times New Roman"/>
          <w:bCs/>
          <w:sz w:val="18"/>
          <w:szCs w:val="18"/>
        </w:rPr>
        <w:t xml:space="preserve">ользование земельных участков в </w:t>
      </w:r>
      <w:r w:rsidRPr="00C8212F">
        <w:rPr>
          <w:rFonts w:ascii="Times New Roman" w:hAnsi="Times New Roman" w:cs="Times New Roman"/>
          <w:bCs/>
          <w:sz w:val="18"/>
          <w:szCs w:val="18"/>
        </w:rPr>
        <w:t>качестве испытательных полигонов, мест уничтожения вооружения и захоронения</w:t>
      </w:r>
      <w:r>
        <w:rPr>
          <w:rFonts w:ascii="Times New Roman" w:hAnsi="Times New Roman" w:cs="Times New Roman"/>
          <w:bCs/>
          <w:sz w:val="18"/>
          <w:szCs w:val="18"/>
        </w:rPr>
        <w:t xml:space="preserve"> отходов, возникающих в связи с </w:t>
      </w:r>
      <w:r w:rsidRPr="00C8212F">
        <w:rPr>
          <w:rFonts w:ascii="Times New Roman" w:hAnsi="Times New Roman" w:cs="Times New Roman"/>
          <w:bCs/>
          <w:sz w:val="18"/>
          <w:szCs w:val="18"/>
        </w:rPr>
        <w:t xml:space="preserve">использованием, производством, ремонтом или уничтожением вооружений или боеприпасов. </w:t>
      </w:r>
      <w:r>
        <w:rPr>
          <w:rFonts w:ascii="Times New Roman" w:hAnsi="Times New Roman" w:cs="Times New Roman"/>
          <w:bCs/>
          <w:sz w:val="18"/>
          <w:szCs w:val="18"/>
        </w:rPr>
        <w:t xml:space="preserve">В охранных зонах, установленных </w:t>
      </w:r>
      <w:r w:rsidRPr="00C8212F">
        <w:rPr>
          <w:rFonts w:ascii="Times New Roman" w:hAnsi="Times New Roman" w:cs="Times New Roman"/>
          <w:bCs/>
          <w:sz w:val="18"/>
          <w:szCs w:val="18"/>
        </w:rPr>
        <w:t>для объектов электросетевого хозяйства напряжением свыше 1000 вольт, помимо дейс</w:t>
      </w:r>
      <w:r>
        <w:rPr>
          <w:rFonts w:ascii="Times New Roman" w:hAnsi="Times New Roman" w:cs="Times New Roman"/>
          <w:bCs/>
          <w:sz w:val="18"/>
          <w:szCs w:val="18"/>
        </w:rPr>
        <w:t xml:space="preserve">твий, предусмотренных пунктом 8 </w:t>
      </w:r>
      <w:r w:rsidRPr="00C8212F">
        <w:rPr>
          <w:rFonts w:ascii="Times New Roman" w:hAnsi="Times New Roman" w:cs="Times New Roman"/>
          <w:bCs/>
          <w:sz w:val="18"/>
          <w:szCs w:val="18"/>
        </w:rPr>
        <w:t>настоящих Правил, запрещается: а) складировать или размещать хранилища любых, в том числе горю</w:t>
      </w:r>
      <w:r>
        <w:rPr>
          <w:rFonts w:ascii="Times New Roman" w:hAnsi="Times New Roman" w:cs="Times New Roman"/>
          <w:bCs/>
          <w:sz w:val="18"/>
          <w:szCs w:val="18"/>
        </w:rPr>
        <w:t xml:space="preserve">че-смазочных, </w:t>
      </w:r>
      <w:r w:rsidRPr="00C8212F">
        <w:rPr>
          <w:rFonts w:ascii="Times New Roman" w:hAnsi="Times New Roman" w:cs="Times New Roman"/>
          <w:bCs/>
          <w:sz w:val="18"/>
          <w:szCs w:val="18"/>
        </w:rPr>
        <w:t xml:space="preserve">материалов; </w:t>
      </w:r>
      <w:proofErr w:type="gramStart"/>
      <w:r w:rsidRPr="00C8212F">
        <w:rPr>
          <w:rFonts w:ascii="Times New Roman" w:hAnsi="Times New Roman" w:cs="Times New Roman"/>
          <w:bCs/>
          <w:sz w:val="18"/>
          <w:szCs w:val="18"/>
        </w:rPr>
        <w:t>б) размещать детские и спортивные площадки, стадионы, рынки, торговые т</w:t>
      </w:r>
      <w:r>
        <w:rPr>
          <w:rFonts w:ascii="Times New Roman" w:hAnsi="Times New Roman" w:cs="Times New Roman"/>
          <w:bCs/>
          <w:sz w:val="18"/>
          <w:szCs w:val="18"/>
        </w:rPr>
        <w:t xml:space="preserve">очки, полевые </w:t>
      </w:r>
      <w:r>
        <w:rPr>
          <w:rFonts w:ascii="Times New Roman" w:hAnsi="Times New Roman" w:cs="Times New Roman"/>
          <w:bCs/>
          <w:sz w:val="18"/>
          <w:szCs w:val="18"/>
        </w:rPr>
        <w:lastRenderedPageBreak/>
        <w:t xml:space="preserve">станы, загоны для </w:t>
      </w:r>
      <w:r w:rsidRPr="00C8212F">
        <w:rPr>
          <w:rFonts w:ascii="Times New Roman" w:hAnsi="Times New Roman" w:cs="Times New Roman"/>
          <w:bCs/>
          <w:sz w:val="18"/>
          <w:szCs w:val="18"/>
        </w:rPr>
        <w:t>скота, гаражи и стоянки всех видов машин и механизмов, проводить любые мероприятия,</w:t>
      </w:r>
      <w:r>
        <w:rPr>
          <w:rFonts w:ascii="Times New Roman" w:hAnsi="Times New Roman" w:cs="Times New Roman"/>
          <w:bCs/>
          <w:sz w:val="18"/>
          <w:szCs w:val="18"/>
        </w:rPr>
        <w:t xml:space="preserve"> связанные с большим скоплением </w:t>
      </w:r>
      <w:r w:rsidRPr="00C8212F">
        <w:rPr>
          <w:rFonts w:ascii="Times New Roman" w:hAnsi="Times New Roman" w:cs="Times New Roman"/>
          <w:bCs/>
          <w:sz w:val="18"/>
          <w:szCs w:val="18"/>
        </w:rPr>
        <w:t>людей, не занятых выполнением разрешенных в установленном порядке работ в) использоват</w:t>
      </w:r>
      <w:r>
        <w:rPr>
          <w:rFonts w:ascii="Times New Roman" w:hAnsi="Times New Roman" w:cs="Times New Roman"/>
          <w:bCs/>
          <w:sz w:val="18"/>
          <w:szCs w:val="18"/>
        </w:rPr>
        <w:t xml:space="preserve">ь (запускать) любые летательные </w:t>
      </w:r>
      <w:r w:rsidRPr="00C8212F">
        <w:rPr>
          <w:rFonts w:ascii="Times New Roman" w:hAnsi="Times New Roman" w:cs="Times New Roman"/>
          <w:bCs/>
          <w:sz w:val="18"/>
          <w:szCs w:val="18"/>
        </w:rPr>
        <w:t>аппараты, в том числе воздушных змеев, спортивные модели летательных аппаратов (в</w:t>
      </w:r>
      <w:r>
        <w:rPr>
          <w:rFonts w:ascii="Times New Roman" w:hAnsi="Times New Roman" w:cs="Times New Roman"/>
          <w:bCs/>
          <w:sz w:val="18"/>
          <w:szCs w:val="18"/>
        </w:rPr>
        <w:t xml:space="preserve"> охранных зонах воздушных линий </w:t>
      </w:r>
      <w:r w:rsidRPr="00C8212F">
        <w:rPr>
          <w:rFonts w:ascii="Times New Roman" w:hAnsi="Times New Roman" w:cs="Times New Roman"/>
          <w:bCs/>
          <w:sz w:val="18"/>
          <w:szCs w:val="18"/>
        </w:rPr>
        <w:t>электропередачи</w:t>
      </w:r>
      <w:proofErr w:type="gramEnd"/>
      <w:r w:rsidRPr="00C8212F">
        <w:rPr>
          <w:rFonts w:ascii="Times New Roman" w:hAnsi="Times New Roman" w:cs="Times New Roman"/>
          <w:bCs/>
          <w:sz w:val="18"/>
          <w:szCs w:val="18"/>
        </w:rPr>
        <w:t>); г) бросать якоря с судов и осуществлять их проход с отданными якорями, цепями, лотами, волокушами и</w:t>
      </w:r>
    </w:p>
    <w:p w:rsid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тралами (в охранных зонах подводных кабельных линий электропередачи); д) осущес</w:t>
      </w:r>
      <w:r>
        <w:rPr>
          <w:rFonts w:ascii="Times New Roman" w:hAnsi="Times New Roman" w:cs="Times New Roman"/>
          <w:bCs/>
          <w:sz w:val="18"/>
          <w:szCs w:val="18"/>
        </w:rPr>
        <w:t xml:space="preserve">твлять проход судов с поднятыми </w:t>
      </w:r>
      <w:r w:rsidRPr="00C8212F">
        <w:rPr>
          <w:rFonts w:ascii="Times New Roman" w:hAnsi="Times New Roman" w:cs="Times New Roman"/>
          <w:bCs/>
          <w:sz w:val="18"/>
          <w:szCs w:val="18"/>
        </w:rPr>
        <w:t>стрелами кранов и других механизмов (в охранных зонах воздушных линий электроперед</w:t>
      </w:r>
      <w:r>
        <w:rPr>
          <w:rFonts w:ascii="Times New Roman" w:hAnsi="Times New Roman" w:cs="Times New Roman"/>
          <w:bCs/>
          <w:sz w:val="18"/>
          <w:szCs w:val="18"/>
        </w:rPr>
        <w:t xml:space="preserve">ачи); е) осуществлять остановку </w:t>
      </w:r>
      <w:r w:rsidRPr="00C8212F">
        <w:rPr>
          <w:rFonts w:ascii="Times New Roman" w:hAnsi="Times New Roman" w:cs="Times New Roman"/>
          <w:bCs/>
          <w:sz w:val="18"/>
          <w:szCs w:val="18"/>
        </w:rPr>
        <w:t>транспортных средств на автомобильных дорогах в местах пересечения с воздушными лини</w:t>
      </w:r>
      <w:r>
        <w:rPr>
          <w:rFonts w:ascii="Times New Roman" w:hAnsi="Times New Roman" w:cs="Times New Roman"/>
          <w:bCs/>
          <w:sz w:val="18"/>
          <w:szCs w:val="18"/>
        </w:rPr>
        <w:t xml:space="preserve">ями электропередачи с </w:t>
      </w:r>
      <w:proofErr w:type="gramStart"/>
      <w:r>
        <w:rPr>
          <w:rFonts w:ascii="Times New Roman" w:hAnsi="Times New Roman" w:cs="Times New Roman"/>
          <w:bCs/>
          <w:sz w:val="18"/>
          <w:szCs w:val="18"/>
        </w:rPr>
        <w:t>проектным</w:t>
      </w:r>
      <w:proofErr w:type="gramEnd"/>
      <w:r>
        <w:rPr>
          <w:rFonts w:ascii="Times New Roman" w:hAnsi="Times New Roman" w:cs="Times New Roman"/>
          <w:bCs/>
          <w:sz w:val="18"/>
          <w:szCs w:val="18"/>
        </w:rPr>
        <w:t xml:space="preserve"> </w:t>
      </w:r>
      <w:r w:rsidRPr="00C8212F">
        <w:rPr>
          <w:rFonts w:ascii="Times New Roman" w:hAnsi="Times New Roman" w:cs="Times New Roman"/>
          <w:bCs/>
          <w:sz w:val="18"/>
          <w:szCs w:val="18"/>
        </w:rPr>
        <w:t>номинальным к;</w:t>
      </w:r>
    </w:p>
    <w:p w:rsidR="00C8212F" w:rsidRP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Реестровый номер границы: 59:18-6.21;</w:t>
      </w:r>
    </w:p>
    <w:p w:rsidR="00C8212F" w:rsidRP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Вид объекта реестра границ: Зона с особыми условиями использования территории;</w:t>
      </w:r>
    </w:p>
    <w:p w:rsid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 xml:space="preserve">Вид зоны по документу: Охранная зона ВЛ-10 </w:t>
      </w:r>
      <w:proofErr w:type="spellStart"/>
      <w:r w:rsidRPr="00C8212F">
        <w:rPr>
          <w:rFonts w:ascii="Times New Roman" w:hAnsi="Times New Roman" w:cs="Times New Roman"/>
          <w:bCs/>
          <w:sz w:val="18"/>
          <w:szCs w:val="18"/>
        </w:rPr>
        <w:t>кВ</w:t>
      </w:r>
      <w:proofErr w:type="spellEnd"/>
      <w:r w:rsidRPr="00C8212F">
        <w:rPr>
          <w:rFonts w:ascii="Times New Roman" w:hAnsi="Times New Roman" w:cs="Times New Roman"/>
          <w:bCs/>
          <w:sz w:val="18"/>
          <w:szCs w:val="18"/>
        </w:rPr>
        <w:t xml:space="preserve"> ф. Усть-Гаревая; </w:t>
      </w:r>
    </w:p>
    <w:p w:rsidR="00C8212F" w:rsidRPr="00C8212F" w:rsidRDefault="00C8212F" w:rsidP="00C8212F">
      <w:pPr>
        <w:spacing w:after="0" w:line="240" w:lineRule="auto"/>
        <w:jc w:val="both"/>
        <w:rPr>
          <w:rFonts w:ascii="Times New Roman" w:hAnsi="Times New Roman" w:cs="Times New Roman"/>
          <w:b/>
          <w:bCs/>
          <w:i/>
          <w:sz w:val="18"/>
          <w:szCs w:val="18"/>
        </w:rPr>
      </w:pPr>
      <w:r w:rsidRPr="00C8212F">
        <w:rPr>
          <w:rFonts w:ascii="Times New Roman" w:hAnsi="Times New Roman" w:cs="Times New Roman"/>
          <w:b/>
          <w:bCs/>
          <w:i/>
          <w:sz w:val="18"/>
          <w:szCs w:val="18"/>
        </w:rPr>
        <w:t>Тип зоны: Охранная зона объектов электроэнергетики (объектов электросетевого хозяйства и объектов по производству электрической энергии)</w:t>
      </w:r>
    </w:p>
    <w:p w:rsidR="00C8212F" w:rsidRPr="00C8212F" w:rsidRDefault="00C8212F" w:rsidP="00C8212F">
      <w:pPr>
        <w:spacing w:after="0" w:line="240" w:lineRule="auto"/>
        <w:jc w:val="both"/>
        <w:rPr>
          <w:rFonts w:ascii="Times New Roman" w:hAnsi="Times New Roman" w:cs="Times New Roman"/>
          <w:bCs/>
          <w:sz w:val="18"/>
          <w:szCs w:val="18"/>
        </w:rPr>
      </w:pPr>
    </w:p>
    <w:p w:rsidR="00E659C8" w:rsidRDefault="004212CB" w:rsidP="00E659C8">
      <w:pPr>
        <w:spacing w:after="0" w:line="240" w:lineRule="auto"/>
        <w:jc w:val="both"/>
        <w:rPr>
          <w:rFonts w:ascii="Times New Roman" w:hAnsi="Times New Roman" w:cs="Times New Roman"/>
          <w:b/>
          <w:bCs/>
          <w:sz w:val="18"/>
          <w:szCs w:val="18"/>
        </w:rPr>
      </w:pPr>
      <w:r w:rsidRPr="004212CB">
        <w:rPr>
          <w:rFonts w:ascii="Times New Roman" w:hAnsi="Times New Roman" w:cs="Times New Roman"/>
          <w:b/>
          <w:bCs/>
          <w:sz w:val="18"/>
          <w:szCs w:val="18"/>
        </w:rPr>
        <w:t>Лот №9:</w:t>
      </w:r>
    </w:p>
    <w:p w:rsidR="00D331BE"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Сведения об ограничениях права на объект недвижимости, о</w:t>
      </w:r>
      <w:r>
        <w:rPr>
          <w:rFonts w:ascii="Times New Roman" w:hAnsi="Times New Roman" w:cs="Times New Roman"/>
          <w:bCs/>
          <w:sz w:val="18"/>
          <w:szCs w:val="18"/>
        </w:rPr>
        <w:t xml:space="preserve">бременениях данного объекта, не </w:t>
      </w:r>
      <w:r w:rsidRPr="00C8212F">
        <w:rPr>
          <w:rFonts w:ascii="Times New Roman" w:hAnsi="Times New Roman" w:cs="Times New Roman"/>
          <w:bCs/>
          <w:sz w:val="18"/>
          <w:szCs w:val="18"/>
        </w:rPr>
        <w:t>зарегистрированных в реестре прав, ограничений прав и обремен</w:t>
      </w:r>
      <w:r>
        <w:rPr>
          <w:rFonts w:ascii="Times New Roman" w:hAnsi="Times New Roman" w:cs="Times New Roman"/>
          <w:bCs/>
          <w:sz w:val="18"/>
          <w:szCs w:val="18"/>
        </w:rPr>
        <w:t xml:space="preserve">ений недвижимого имущества: вид </w:t>
      </w:r>
      <w:r w:rsidRPr="00C8212F">
        <w:rPr>
          <w:rFonts w:ascii="Times New Roman" w:hAnsi="Times New Roman" w:cs="Times New Roman"/>
          <w:bCs/>
          <w:sz w:val="18"/>
          <w:szCs w:val="18"/>
        </w:rPr>
        <w:t>ограничения (обременения): ограничения прав на земельный участок, предусмотренн</w:t>
      </w:r>
      <w:r>
        <w:rPr>
          <w:rFonts w:ascii="Times New Roman" w:hAnsi="Times New Roman" w:cs="Times New Roman"/>
          <w:bCs/>
          <w:sz w:val="18"/>
          <w:szCs w:val="18"/>
        </w:rPr>
        <w:t xml:space="preserve">ые статьей 56 </w:t>
      </w:r>
      <w:r w:rsidRPr="00C8212F">
        <w:rPr>
          <w:rFonts w:ascii="Times New Roman" w:hAnsi="Times New Roman" w:cs="Times New Roman"/>
          <w:bCs/>
          <w:sz w:val="18"/>
          <w:szCs w:val="18"/>
        </w:rPr>
        <w:t>Земельного кодекса Российской Федерации; срок де</w:t>
      </w:r>
      <w:r>
        <w:rPr>
          <w:rFonts w:ascii="Times New Roman" w:hAnsi="Times New Roman" w:cs="Times New Roman"/>
          <w:bCs/>
          <w:sz w:val="18"/>
          <w:szCs w:val="18"/>
        </w:rPr>
        <w:t xml:space="preserve">йствия: c 16.11.2022; реквизиты </w:t>
      </w:r>
      <w:r w:rsidRPr="00C8212F">
        <w:rPr>
          <w:rFonts w:ascii="Times New Roman" w:hAnsi="Times New Roman" w:cs="Times New Roman"/>
          <w:bCs/>
          <w:sz w:val="18"/>
          <w:szCs w:val="18"/>
        </w:rPr>
        <w:t>документа-основания: постановление</w:t>
      </w:r>
      <w:proofErr w:type="gramStart"/>
      <w:r w:rsidRPr="00C8212F">
        <w:rPr>
          <w:rFonts w:ascii="Times New Roman" w:hAnsi="Times New Roman" w:cs="Times New Roman"/>
          <w:bCs/>
          <w:sz w:val="18"/>
          <w:szCs w:val="18"/>
        </w:rPr>
        <w:t xml:space="preserve"> О</w:t>
      </w:r>
      <w:proofErr w:type="gramEnd"/>
      <w:r w:rsidRPr="00C8212F">
        <w:rPr>
          <w:rFonts w:ascii="Times New Roman" w:hAnsi="Times New Roman" w:cs="Times New Roman"/>
          <w:bCs/>
          <w:sz w:val="18"/>
          <w:szCs w:val="18"/>
        </w:rPr>
        <w:t xml:space="preserve"> порядке уст</w:t>
      </w:r>
      <w:r>
        <w:rPr>
          <w:rFonts w:ascii="Times New Roman" w:hAnsi="Times New Roman" w:cs="Times New Roman"/>
          <w:bCs/>
          <w:sz w:val="18"/>
          <w:szCs w:val="18"/>
        </w:rPr>
        <w:t xml:space="preserve">ановления охранных зон объектов </w:t>
      </w:r>
      <w:r w:rsidRPr="00C8212F">
        <w:rPr>
          <w:rFonts w:ascii="Times New Roman" w:hAnsi="Times New Roman" w:cs="Times New Roman"/>
          <w:bCs/>
          <w:sz w:val="18"/>
          <w:szCs w:val="18"/>
        </w:rPr>
        <w:t>электросетевого хозяйства и особых условий использования земельных участков, распо</w:t>
      </w:r>
      <w:r>
        <w:rPr>
          <w:rFonts w:ascii="Times New Roman" w:hAnsi="Times New Roman" w:cs="Times New Roman"/>
          <w:bCs/>
          <w:sz w:val="18"/>
          <w:szCs w:val="18"/>
        </w:rPr>
        <w:t xml:space="preserve">ложенных в </w:t>
      </w:r>
      <w:r w:rsidRPr="00C8212F">
        <w:rPr>
          <w:rFonts w:ascii="Times New Roman" w:hAnsi="Times New Roman" w:cs="Times New Roman"/>
          <w:bCs/>
          <w:sz w:val="18"/>
          <w:szCs w:val="18"/>
        </w:rPr>
        <w:t xml:space="preserve">границах таких зон от 24.02.2009 № 160 выдан: Правительство </w:t>
      </w:r>
      <w:r>
        <w:rPr>
          <w:rFonts w:ascii="Times New Roman" w:hAnsi="Times New Roman" w:cs="Times New Roman"/>
          <w:bCs/>
          <w:sz w:val="18"/>
          <w:szCs w:val="18"/>
        </w:rPr>
        <w:t xml:space="preserve">Российской Федерации; решение о </w:t>
      </w:r>
      <w:r w:rsidRPr="00C8212F">
        <w:rPr>
          <w:rFonts w:ascii="Times New Roman" w:hAnsi="Times New Roman" w:cs="Times New Roman"/>
          <w:bCs/>
          <w:sz w:val="18"/>
          <w:szCs w:val="18"/>
        </w:rPr>
        <w:t>согласовании границ охранной зоны объекта электросетевого хо</w:t>
      </w:r>
      <w:r>
        <w:rPr>
          <w:rFonts w:ascii="Times New Roman" w:hAnsi="Times New Roman" w:cs="Times New Roman"/>
          <w:bCs/>
          <w:sz w:val="18"/>
          <w:szCs w:val="18"/>
        </w:rPr>
        <w:t xml:space="preserve">зяйства от 28.10.2022 № 08/1509 </w:t>
      </w:r>
      <w:proofErr w:type="gramStart"/>
      <w:r w:rsidRPr="00C8212F">
        <w:rPr>
          <w:rFonts w:ascii="Times New Roman" w:hAnsi="Times New Roman" w:cs="Times New Roman"/>
          <w:bCs/>
          <w:sz w:val="18"/>
          <w:szCs w:val="18"/>
        </w:rPr>
        <w:t>выдан</w:t>
      </w:r>
      <w:proofErr w:type="gramEnd"/>
      <w:r w:rsidRPr="00C8212F">
        <w:rPr>
          <w:rFonts w:ascii="Times New Roman" w:hAnsi="Times New Roman" w:cs="Times New Roman"/>
          <w:bCs/>
          <w:sz w:val="18"/>
          <w:szCs w:val="18"/>
        </w:rPr>
        <w:t>: Западно-Уральское управление Федеральной службы по эко</w:t>
      </w:r>
      <w:r>
        <w:rPr>
          <w:rFonts w:ascii="Times New Roman" w:hAnsi="Times New Roman" w:cs="Times New Roman"/>
          <w:bCs/>
          <w:sz w:val="18"/>
          <w:szCs w:val="18"/>
        </w:rPr>
        <w:t xml:space="preserve">логическому, технологическому и </w:t>
      </w:r>
      <w:r w:rsidRPr="00C8212F">
        <w:rPr>
          <w:rFonts w:ascii="Times New Roman" w:hAnsi="Times New Roman" w:cs="Times New Roman"/>
          <w:bCs/>
          <w:sz w:val="18"/>
          <w:szCs w:val="18"/>
        </w:rPr>
        <w:t>атомному надзору</w:t>
      </w:r>
      <w:proofErr w:type="gramStart"/>
      <w:r w:rsidRPr="00C8212F">
        <w:rPr>
          <w:rFonts w:ascii="Times New Roman" w:hAnsi="Times New Roman" w:cs="Times New Roman"/>
          <w:bCs/>
          <w:sz w:val="18"/>
          <w:szCs w:val="18"/>
        </w:rPr>
        <w:t>.</w:t>
      </w:r>
      <w:proofErr w:type="gramEnd"/>
      <w:r w:rsidRPr="00C8212F">
        <w:rPr>
          <w:rFonts w:ascii="Times New Roman" w:hAnsi="Times New Roman" w:cs="Times New Roman"/>
          <w:bCs/>
          <w:sz w:val="18"/>
          <w:szCs w:val="18"/>
        </w:rPr>
        <w:t xml:space="preserve"> </w:t>
      </w:r>
      <w:proofErr w:type="gramStart"/>
      <w:r w:rsidRPr="00C8212F">
        <w:rPr>
          <w:rFonts w:ascii="Times New Roman" w:hAnsi="Times New Roman" w:cs="Times New Roman"/>
          <w:bCs/>
          <w:sz w:val="18"/>
          <w:szCs w:val="18"/>
        </w:rPr>
        <w:t>в</w:t>
      </w:r>
      <w:proofErr w:type="gramEnd"/>
      <w:r w:rsidRPr="00C8212F">
        <w:rPr>
          <w:rFonts w:ascii="Times New Roman" w:hAnsi="Times New Roman" w:cs="Times New Roman"/>
          <w:bCs/>
          <w:sz w:val="18"/>
          <w:szCs w:val="18"/>
        </w:rPr>
        <w:t>ид ограничения (обременения): публи</w:t>
      </w:r>
      <w:r>
        <w:rPr>
          <w:rFonts w:ascii="Times New Roman" w:hAnsi="Times New Roman" w:cs="Times New Roman"/>
          <w:bCs/>
          <w:sz w:val="18"/>
          <w:szCs w:val="18"/>
        </w:rPr>
        <w:t xml:space="preserve">чный сервитут; срок действия: c </w:t>
      </w:r>
      <w:r w:rsidRPr="00C8212F">
        <w:rPr>
          <w:rFonts w:ascii="Times New Roman" w:hAnsi="Times New Roman" w:cs="Times New Roman"/>
          <w:bCs/>
          <w:sz w:val="18"/>
          <w:szCs w:val="18"/>
        </w:rPr>
        <w:t>27.08.2024; реквизиты документа-основания: постановле</w:t>
      </w:r>
      <w:r>
        <w:rPr>
          <w:rFonts w:ascii="Times New Roman" w:hAnsi="Times New Roman" w:cs="Times New Roman"/>
          <w:bCs/>
          <w:sz w:val="18"/>
          <w:szCs w:val="18"/>
        </w:rPr>
        <w:t xml:space="preserve">ние "Об установлении публичного </w:t>
      </w:r>
      <w:r w:rsidRPr="00C8212F">
        <w:rPr>
          <w:rFonts w:ascii="Times New Roman" w:hAnsi="Times New Roman" w:cs="Times New Roman"/>
          <w:bCs/>
          <w:sz w:val="18"/>
          <w:szCs w:val="18"/>
        </w:rPr>
        <w:t xml:space="preserve">сервитута" от 17.07.2024 № 1887 выдан: Администрация </w:t>
      </w:r>
      <w:r>
        <w:rPr>
          <w:rFonts w:ascii="Times New Roman" w:hAnsi="Times New Roman" w:cs="Times New Roman"/>
          <w:bCs/>
          <w:sz w:val="18"/>
          <w:szCs w:val="18"/>
        </w:rPr>
        <w:t xml:space="preserve">Добрянского городского округа; </w:t>
      </w:r>
      <w:r w:rsidRPr="00C8212F">
        <w:rPr>
          <w:rFonts w:ascii="Times New Roman" w:hAnsi="Times New Roman" w:cs="Times New Roman"/>
          <w:bCs/>
          <w:sz w:val="18"/>
          <w:szCs w:val="18"/>
        </w:rPr>
        <w:t>постановление "О внесении изменения в приложение 2 к постанов</w:t>
      </w:r>
      <w:r>
        <w:rPr>
          <w:rFonts w:ascii="Times New Roman" w:hAnsi="Times New Roman" w:cs="Times New Roman"/>
          <w:bCs/>
          <w:sz w:val="18"/>
          <w:szCs w:val="18"/>
        </w:rPr>
        <w:t xml:space="preserve">лению администрации Добрянского </w:t>
      </w:r>
      <w:r w:rsidRPr="00C8212F">
        <w:rPr>
          <w:rFonts w:ascii="Times New Roman" w:hAnsi="Times New Roman" w:cs="Times New Roman"/>
          <w:bCs/>
          <w:sz w:val="18"/>
          <w:szCs w:val="18"/>
        </w:rPr>
        <w:t>городского округа от 17 июля 2024 г. № 1887 "Об установ</w:t>
      </w:r>
      <w:r>
        <w:rPr>
          <w:rFonts w:ascii="Times New Roman" w:hAnsi="Times New Roman" w:cs="Times New Roman"/>
          <w:bCs/>
          <w:sz w:val="18"/>
          <w:szCs w:val="18"/>
        </w:rPr>
        <w:t xml:space="preserve">лении публичного сервитута"" от </w:t>
      </w:r>
      <w:r w:rsidRPr="00C8212F">
        <w:rPr>
          <w:rFonts w:ascii="Times New Roman" w:hAnsi="Times New Roman" w:cs="Times New Roman"/>
          <w:bCs/>
          <w:sz w:val="18"/>
          <w:szCs w:val="18"/>
        </w:rPr>
        <w:t>30.07.2024 № 2083 выдан: Администрация Добрянского городского округа.</w:t>
      </w:r>
    </w:p>
    <w:p w:rsidR="00C8212F" w:rsidRP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вид ограничения (об</w:t>
      </w:r>
      <w:r>
        <w:rPr>
          <w:rFonts w:ascii="Times New Roman" w:hAnsi="Times New Roman" w:cs="Times New Roman"/>
          <w:bCs/>
          <w:sz w:val="18"/>
          <w:szCs w:val="18"/>
        </w:rPr>
        <w:t xml:space="preserve">ременения): публичный сервитут; </w:t>
      </w:r>
      <w:r w:rsidRPr="00C8212F">
        <w:rPr>
          <w:rFonts w:ascii="Times New Roman" w:hAnsi="Times New Roman" w:cs="Times New Roman"/>
          <w:bCs/>
          <w:sz w:val="18"/>
          <w:szCs w:val="18"/>
        </w:rPr>
        <w:t>Срок действия: не установлен;</w:t>
      </w:r>
    </w:p>
    <w:p w:rsid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реквизиты документа-основания: постановление "Об установлении публичного сервиту</w:t>
      </w:r>
      <w:r>
        <w:rPr>
          <w:rFonts w:ascii="Times New Roman" w:hAnsi="Times New Roman" w:cs="Times New Roman"/>
          <w:bCs/>
          <w:sz w:val="18"/>
          <w:szCs w:val="18"/>
        </w:rPr>
        <w:t xml:space="preserve">та" от 17.07.2024 № 1887 </w:t>
      </w:r>
      <w:proofErr w:type="gramStart"/>
      <w:r>
        <w:rPr>
          <w:rFonts w:ascii="Times New Roman" w:hAnsi="Times New Roman" w:cs="Times New Roman"/>
          <w:bCs/>
          <w:sz w:val="18"/>
          <w:szCs w:val="18"/>
        </w:rPr>
        <w:t>выдан</w:t>
      </w:r>
      <w:proofErr w:type="gramEnd"/>
      <w:r>
        <w:rPr>
          <w:rFonts w:ascii="Times New Roman" w:hAnsi="Times New Roman" w:cs="Times New Roman"/>
          <w:bCs/>
          <w:sz w:val="18"/>
          <w:szCs w:val="18"/>
        </w:rPr>
        <w:t xml:space="preserve">: </w:t>
      </w:r>
      <w:r w:rsidRPr="00C8212F">
        <w:rPr>
          <w:rFonts w:ascii="Times New Roman" w:hAnsi="Times New Roman" w:cs="Times New Roman"/>
          <w:bCs/>
          <w:sz w:val="18"/>
          <w:szCs w:val="18"/>
        </w:rPr>
        <w:t>Администрация Добрянского городского округа; постановление "О внесении изменения</w:t>
      </w:r>
      <w:r>
        <w:rPr>
          <w:rFonts w:ascii="Times New Roman" w:hAnsi="Times New Roman" w:cs="Times New Roman"/>
          <w:bCs/>
          <w:sz w:val="18"/>
          <w:szCs w:val="18"/>
        </w:rPr>
        <w:t xml:space="preserve"> в приложение 2 к постановлению </w:t>
      </w:r>
      <w:r w:rsidRPr="00C8212F">
        <w:rPr>
          <w:rFonts w:ascii="Times New Roman" w:hAnsi="Times New Roman" w:cs="Times New Roman"/>
          <w:bCs/>
          <w:sz w:val="18"/>
          <w:szCs w:val="18"/>
        </w:rPr>
        <w:t>администрации Добрянского городского округа от 17 июля 2024 г. № 1887 "Об установ</w:t>
      </w:r>
      <w:r>
        <w:rPr>
          <w:rFonts w:ascii="Times New Roman" w:hAnsi="Times New Roman" w:cs="Times New Roman"/>
          <w:bCs/>
          <w:sz w:val="18"/>
          <w:szCs w:val="18"/>
        </w:rPr>
        <w:t xml:space="preserve">лении публичного сервитута"" от </w:t>
      </w:r>
      <w:r w:rsidRPr="00C8212F">
        <w:rPr>
          <w:rFonts w:ascii="Times New Roman" w:hAnsi="Times New Roman" w:cs="Times New Roman"/>
          <w:bCs/>
          <w:sz w:val="18"/>
          <w:szCs w:val="18"/>
        </w:rPr>
        <w:t>30.07.2024 № 2083 выдан: Администрация</w:t>
      </w:r>
      <w:r>
        <w:rPr>
          <w:rFonts w:ascii="Times New Roman" w:hAnsi="Times New Roman" w:cs="Times New Roman"/>
          <w:bCs/>
          <w:sz w:val="18"/>
          <w:szCs w:val="18"/>
        </w:rPr>
        <w:t xml:space="preserve"> Добрянского городского округа; </w:t>
      </w:r>
      <w:r w:rsidRPr="00C8212F">
        <w:rPr>
          <w:rFonts w:ascii="Times New Roman" w:hAnsi="Times New Roman" w:cs="Times New Roman"/>
          <w:bCs/>
          <w:sz w:val="18"/>
          <w:szCs w:val="18"/>
        </w:rPr>
        <w:t>Содержан</w:t>
      </w:r>
      <w:r>
        <w:rPr>
          <w:rFonts w:ascii="Times New Roman" w:hAnsi="Times New Roman" w:cs="Times New Roman"/>
          <w:bCs/>
          <w:sz w:val="18"/>
          <w:szCs w:val="18"/>
        </w:rPr>
        <w:t>ие ограничения (обременения</w:t>
      </w:r>
      <w:proofErr w:type="gramStart"/>
      <w:r>
        <w:rPr>
          <w:rFonts w:ascii="Times New Roman" w:hAnsi="Times New Roman" w:cs="Times New Roman"/>
          <w:bCs/>
          <w:sz w:val="18"/>
          <w:szCs w:val="18"/>
        </w:rPr>
        <w:t xml:space="preserve">): ; </w:t>
      </w:r>
      <w:proofErr w:type="gramEnd"/>
      <w:r w:rsidRPr="00C8212F">
        <w:rPr>
          <w:rFonts w:ascii="Times New Roman" w:hAnsi="Times New Roman" w:cs="Times New Roman"/>
          <w:bCs/>
          <w:sz w:val="18"/>
          <w:szCs w:val="18"/>
        </w:rPr>
        <w:t>Реестровый номер границы: 59:18:0000000-17.10</w:t>
      </w:r>
    </w:p>
    <w:p w:rsid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вид ограничения (обременения): 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C8212F">
        <w:rPr>
          <w:rFonts w:ascii="Times New Roman" w:hAnsi="Times New Roman" w:cs="Times New Roman"/>
          <w:bCs/>
          <w:sz w:val="18"/>
          <w:szCs w:val="18"/>
        </w:rPr>
        <w:t>Российской Федерации;</w:t>
      </w:r>
    </w:p>
    <w:p w:rsidR="00C8212F" w:rsidRP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Срок действия: не установлен;</w:t>
      </w:r>
    </w:p>
    <w:p w:rsidR="00C8212F" w:rsidRPr="00C8212F" w:rsidRDefault="00C8212F" w:rsidP="00C8212F">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реквизиты документа-основания: постановление</w:t>
      </w:r>
      <w:proofErr w:type="gramStart"/>
      <w:r w:rsidRPr="00C8212F">
        <w:rPr>
          <w:rFonts w:ascii="Times New Roman" w:hAnsi="Times New Roman" w:cs="Times New Roman"/>
          <w:bCs/>
          <w:sz w:val="18"/>
          <w:szCs w:val="18"/>
        </w:rPr>
        <w:t xml:space="preserve"> О</w:t>
      </w:r>
      <w:proofErr w:type="gramEnd"/>
      <w:r w:rsidRPr="00C8212F">
        <w:rPr>
          <w:rFonts w:ascii="Times New Roman" w:hAnsi="Times New Roman" w:cs="Times New Roman"/>
          <w:bCs/>
          <w:sz w:val="18"/>
          <w:szCs w:val="18"/>
        </w:rPr>
        <w:t xml:space="preserve"> порядке установления охранных зон объек</w:t>
      </w:r>
      <w:r w:rsidR="005D423A">
        <w:rPr>
          <w:rFonts w:ascii="Times New Roman" w:hAnsi="Times New Roman" w:cs="Times New Roman"/>
          <w:bCs/>
          <w:sz w:val="18"/>
          <w:szCs w:val="18"/>
        </w:rPr>
        <w:t xml:space="preserve">тов электросетевого хозяйства и </w:t>
      </w:r>
      <w:r w:rsidRPr="00C8212F">
        <w:rPr>
          <w:rFonts w:ascii="Times New Roman" w:hAnsi="Times New Roman" w:cs="Times New Roman"/>
          <w:bCs/>
          <w:sz w:val="18"/>
          <w:szCs w:val="18"/>
        </w:rPr>
        <w:t>особых условий использования земельных участков, расположенных в границах таких</w:t>
      </w:r>
      <w:r w:rsidR="005D423A">
        <w:rPr>
          <w:rFonts w:ascii="Times New Roman" w:hAnsi="Times New Roman" w:cs="Times New Roman"/>
          <w:bCs/>
          <w:sz w:val="18"/>
          <w:szCs w:val="18"/>
        </w:rPr>
        <w:t xml:space="preserve"> зон от 24.02.2009 № 160 выдан: </w:t>
      </w:r>
      <w:r w:rsidRPr="00C8212F">
        <w:rPr>
          <w:rFonts w:ascii="Times New Roman" w:hAnsi="Times New Roman" w:cs="Times New Roman"/>
          <w:bCs/>
          <w:sz w:val="18"/>
          <w:szCs w:val="18"/>
        </w:rPr>
        <w:t>Правительство Российской Федерации; решение о согласовании границ охранной зоны объек</w:t>
      </w:r>
      <w:r w:rsidR="005D423A">
        <w:rPr>
          <w:rFonts w:ascii="Times New Roman" w:hAnsi="Times New Roman" w:cs="Times New Roman"/>
          <w:bCs/>
          <w:sz w:val="18"/>
          <w:szCs w:val="18"/>
        </w:rPr>
        <w:t xml:space="preserve">та электросетевого хозяйства от </w:t>
      </w:r>
      <w:r w:rsidRPr="00C8212F">
        <w:rPr>
          <w:rFonts w:ascii="Times New Roman" w:hAnsi="Times New Roman" w:cs="Times New Roman"/>
          <w:bCs/>
          <w:sz w:val="18"/>
          <w:szCs w:val="18"/>
        </w:rPr>
        <w:t xml:space="preserve">28.10.2022 № 08/1509 </w:t>
      </w:r>
      <w:proofErr w:type="gramStart"/>
      <w:r w:rsidRPr="00C8212F">
        <w:rPr>
          <w:rFonts w:ascii="Times New Roman" w:hAnsi="Times New Roman" w:cs="Times New Roman"/>
          <w:bCs/>
          <w:sz w:val="18"/>
          <w:szCs w:val="18"/>
        </w:rPr>
        <w:t>выдан</w:t>
      </w:r>
      <w:proofErr w:type="gramEnd"/>
      <w:r w:rsidRPr="00C8212F">
        <w:rPr>
          <w:rFonts w:ascii="Times New Roman" w:hAnsi="Times New Roman" w:cs="Times New Roman"/>
          <w:bCs/>
          <w:sz w:val="18"/>
          <w:szCs w:val="18"/>
        </w:rPr>
        <w:t>: Западно-Уральское управление Федеральной службы по эко</w:t>
      </w:r>
      <w:r w:rsidR="005D423A">
        <w:rPr>
          <w:rFonts w:ascii="Times New Roman" w:hAnsi="Times New Roman" w:cs="Times New Roman"/>
          <w:bCs/>
          <w:sz w:val="18"/>
          <w:szCs w:val="18"/>
        </w:rPr>
        <w:t xml:space="preserve">логическому, технологическому и </w:t>
      </w:r>
      <w:r w:rsidRPr="00C8212F">
        <w:rPr>
          <w:rFonts w:ascii="Times New Roman" w:hAnsi="Times New Roman" w:cs="Times New Roman"/>
          <w:bCs/>
          <w:sz w:val="18"/>
          <w:szCs w:val="18"/>
        </w:rPr>
        <w:t>атомному надзору;</w:t>
      </w:r>
    </w:p>
    <w:p w:rsidR="005D423A" w:rsidRPr="005D423A" w:rsidRDefault="00C8212F" w:rsidP="005D423A">
      <w:pPr>
        <w:spacing w:after="0" w:line="240" w:lineRule="auto"/>
        <w:jc w:val="both"/>
        <w:rPr>
          <w:rFonts w:ascii="Times New Roman" w:hAnsi="Times New Roman" w:cs="Times New Roman"/>
          <w:bCs/>
          <w:sz w:val="18"/>
          <w:szCs w:val="18"/>
        </w:rPr>
      </w:pPr>
      <w:r w:rsidRPr="00C8212F">
        <w:rPr>
          <w:rFonts w:ascii="Times New Roman" w:hAnsi="Times New Roman" w:cs="Times New Roman"/>
          <w:bCs/>
          <w:sz w:val="18"/>
          <w:szCs w:val="18"/>
        </w:rPr>
        <w:t>Содержание ограничения (обременения): Пункты 8, 9, 11 Правил установления охранн</w:t>
      </w:r>
      <w:r w:rsidR="005D423A">
        <w:rPr>
          <w:rFonts w:ascii="Times New Roman" w:hAnsi="Times New Roman" w:cs="Times New Roman"/>
          <w:bCs/>
          <w:sz w:val="18"/>
          <w:szCs w:val="18"/>
        </w:rPr>
        <w:t xml:space="preserve">ых зон объектов электросетевого </w:t>
      </w:r>
      <w:r w:rsidRPr="00C8212F">
        <w:rPr>
          <w:rFonts w:ascii="Times New Roman" w:hAnsi="Times New Roman" w:cs="Times New Roman"/>
          <w:bCs/>
          <w:sz w:val="18"/>
          <w:szCs w:val="18"/>
        </w:rPr>
        <w:t>хозяйства и особых условий использования земельных участков, расположенных в г</w:t>
      </w:r>
      <w:r w:rsidR="005D423A">
        <w:rPr>
          <w:rFonts w:ascii="Times New Roman" w:hAnsi="Times New Roman" w:cs="Times New Roman"/>
          <w:bCs/>
          <w:sz w:val="18"/>
          <w:szCs w:val="18"/>
        </w:rPr>
        <w:t xml:space="preserve">раницах таких зон, утверждённых </w:t>
      </w:r>
      <w:r w:rsidRPr="00C8212F">
        <w:rPr>
          <w:rFonts w:ascii="Times New Roman" w:hAnsi="Times New Roman" w:cs="Times New Roman"/>
          <w:bCs/>
          <w:sz w:val="18"/>
          <w:szCs w:val="18"/>
        </w:rPr>
        <w:t>постановлением Правительства РФ от 24 февраля 2009 г. № 160 (в редакции от 18 фев</w:t>
      </w:r>
      <w:r w:rsidR="005D423A">
        <w:rPr>
          <w:rFonts w:ascii="Times New Roman" w:hAnsi="Times New Roman" w:cs="Times New Roman"/>
          <w:bCs/>
          <w:sz w:val="18"/>
          <w:szCs w:val="18"/>
        </w:rPr>
        <w:t xml:space="preserve">раля 2023 г.). </w:t>
      </w:r>
      <w:proofErr w:type="gramStart"/>
      <w:r w:rsidR="005D423A">
        <w:rPr>
          <w:rFonts w:ascii="Times New Roman" w:hAnsi="Times New Roman" w:cs="Times New Roman"/>
          <w:bCs/>
          <w:sz w:val="18"/>
          <w:szCs w:val="18"/>
        </w:rPr>
        <w:t xml:space="preserve">В охранных зонах </w:t>
      </w:r>
      <w:r w:rsidRPr="00C8212F">
        <w:rPr>
          <w:rFonts w:ascii="Times New Roman" w:hAnsi="Times New Roman" w:cs="Times New Roman"/>
          <w:bCs/>
          <w:sz w:val="18"/>
          <w:szCs w:val="18"/>
        </w:rPr>
        <w:t>запрещается осуществлять любые действия, которые могут нарушить безопасную работу объе</w:t>
      </w:r>
      <w:r w:rsidR="005D423A">
        <w:rPr>
          <w:rFonts w:ascii="Times New Roman" w:hAnsi="Times New Roman" w:cs="Times New Roman"/>
          <w:bCs/>
          <w:sz w:val="18"/>
          <w:szCs w:val="18"/>
        </w:rPr>
        <w:t xml:space="preserve">ктов электросетевого хозяйства, </w:t>
      </w:r>
      <w:r w:rsidRPr="00C8212F">
        <w:rPr>
          <w:rFonts w:ascii="Times New Roman" w:hAnsi="Times New Roman" w:cs="Times New Roman"/>
          <w:bCs/>
          <w:sz w:val="18"/>
          <w:szCs w:val="18"/>
        </w:rPr>
        <w:t>в том числе привести к их повреждению или уничтожению, и (или) повлечь причинение вреда жизни, з</w:t>
      </w:r>
      <w:r w:rsidR="005D423A">
        <w:rPr>
          <w:rFonts w:ascii="Times New Roman" w:hAnsi="Times New Roman" w:cs="Times New Roman"/>
          <w:bCs/>
          <w:sz w:val="18"/>
          <w:szCs w:val="18"/>
        </w:rPr>
        <w:t xml:space="preserve">доровью граждан и </w:t>
      </w:r>
      <w:r w:rsidRPr="00C8212F">
        <w:rPr>
          <w:rFonts w:ascii="Times New Roman" w:hAnsi="Times New Roman" w:cs="Times New Roman"/>
          <w:bCs/>
          <w:sz w:val="18"/>
          <w:szCs w:val="18"/>
        </w:rPr>
        <w:t>имуществу физических или юридических лиц, а также повлечь нанесение экологического ущерба и возникновение пожаров, в</w:t>
      </w:r>
      <w:r w:rsidR="005D423A">
        <w:rPr>
          <w:rFonts w:ascii="Times New Roman" w:hAnsi="Times New Roman" w:cs="Times New Roman"/>
          <w:bCs/>
          <w:sz w:val="18"/>
          <w:szCs w:val="18"/>
        </w:rPr>
        <w:t xml:space="preserve"> </w:t>
      </w:r>
      <w:r w:rsidR="005D423A" w:rsidRPr="005D423A">
        <w:rPr>
          <w:rFonts w:ascii="Times New Roman" w:hAnsi="Times New Roman" w:cs="Times New Roman"/>
          <w:bCs/>
          <w:sz w:val="18"/>
          <w:szCs w:val="18"/>
        </w:rPr>
        <w:t>том числе: а) набрасывать на провода и опоры воздушных линий электропередачи посторонни</w:t>
      </w:r>
      <w:r w:rsidR="005D423A">
        <w:rPr>
          <w:rFonts w:ascii="Times New Roman" w:hAnsi="Times New Roman" w:cs="Times New Roman"/>
          <w:bCs/>
          <w:sz w:val="18"/>
          <w:szCs w:val="18"/>
        </w:rPr>
        <w:t>е</w:t>
      </w:r>
      <w:proofErr w:type="gramEnd"/>
      <w:r w:rsidR="005D423A">
        <w:rPr>
          <w:rFonts w:ascii="Times New Roman" w:hAnsi="Times New Roman" w:cs="Times New Roman"/>
          <w:bCs/>
          <w:sz w:val="18"/>
          <w:szCs w:val="18"/>
        </w:rPr>
        <w:t xml:space="preserve"> предметы, а также подниматься </w:t>
      </w:r>
      <w:r w:rsidR="005D423A" w:rsidRPr="005D423A">
        <w:rPr>
          <w:rFonts w:ascii="Times New Roman" w:hAnsi="Times New Roman" w:cs="Times New Roman"/>
          <w:bCs/>
          <w:sz w:val="18"/>
          <w:szCs w:val="18"/>
        </w:rPr>
        <w:t xml:space="preserve">на опоры воздушных линий электропередачи; </w:t>
      </w:r>
      <w:proofErr w:type="gramStart"/>
      <w:r w:rsidR="005D423A" w:rsidRPr="005D423A">
        <w:rPr>
          <w:rFonts w:ascii="Times New Roman" w:hAnsi="Times New Roman" w:cs="Times New Roman"/>
          <w:bCs/>
          <w:sz w:val="18"/>
          <w:szCs w:val="18"/>
        </w:rPr>
        <w:t>б) проводить работы, угрожающие повре</w:t>
      </w:r>
      <w:r w:rsidR="005D423A">
        <w:rPr>
          <w:rFonts w:ascii="Times New Roman" w:hAnsi="Times New Roman" w:cs="Times New Roman"/>
          <w:bCs/>
          <w:sz w:val="18"/>
          <w:szCs w:val="18"/>
        </w:rPr>
        <w:t xml:space="preserve">ждению объектов электросетевого </w:t>
      </w:r>
      <w:r w:rsidR="005D423A" w:rsidRPr="005D423A">
        <w:rPr>
          <w:rFonts w:ascii="Times New Roman" w:hAnsi="Times New Roman" w:cs="Times New Roman"/>
          <w:bCs/>
          <w:sz w:val="18"/>
          <w:szCs w:val="18"/>
        </w:rPr>
        <w:t>хозяйства, размещать объекты и предметы, которые могут препятствовать доступу обслу</w:t>
      </w:r>
      <w:r w:rsidR="005D423A">
        <w:rPr>
          <w:rFonts w:ascii="Times New Roman" w:hAnsi="Times New Roman" w:cs="Times New Roman"/>
          <w:bCs/>
          <w:sz w:val="18"/>
          <w:szCs w:val="18"/>
        </w:rPr>
        <w:t xml:space="preserve">живающего персонала и техники к </w:t>
      </w:r>
      <w:r w:rsidR="005D423A" w:rsidRPr="005D423A">
        <w:rPr>
          <w:rFonts w:ascii="Times New Roman" w:hAnsi="Times New Roman" w:cs="Times New Roman"/>
          <w:bCs/>
          <w:sz w:val="18"/>
          <w:szCs w:val="18"/>
        </w:rPr>
        <w:t>объектам электроэнергетики, без сохранения и (или) создания, в том числ</w:t>
      </w:r>
      <w:r w:rsidR="005D423A">
        <w:rPr>
          <w:rFonts w:ascii="Times New Roman" w:hAnsi="Times New Roman" w:cs="Times New Roman"/>
          <w:bCs/>
          <w:sz w:val="18"/>
          <w:szCs w:val="18"/>
        </w:rPr>
        <w:t xml:space="preserve">е в соответствии с требованиями </w:t>
      </w:r>
      <w:r w:rsidR="005D423A" w:rsidRPr="005D423A">
        <w:rPr>
          <w:rFonts w:ascii="Times New Roman" w:hAnsi="Times New Roman" w:cs="Times New Roman"/>
          <w:bCs/>
          <w:sz w:val="18"/>
          <w:szCs w:val="18"/>
        </w:rPr>
        <w:t xml:space="preserve">нормативно-технических документов, необходимых для такого доступа проходов </w:t>
      </w:r>
      <w:r w:rsidR="005D423A">
        <w:rPr>
          <w:rFonts w:ascii="Times New Roman" w:hAnsi="Times New Roman" w:cs="Times New Roman"/>
          <w:bCs/>
          <w:sz w:val="18"/>
          <w:szCs w:val="18"/>
        </w:rPr>
        <w:t xml:space="preserve">и подъездов в целях обеспечения </w:t>
      </w:r>
      <w:r w:rsidR="005D423A" w:rsidRPr="005D423A">
        <w:rPr>
          <w:rFonts w:ascii="Times New Roman" w:hAnsi="Times New Roman" w:cs="Times New Roman"/>
          <w:bCs/>
          <w:sz w:val="18"/>
          <w:szCs w:val="18"/>
        </w:rPr>
        <w:t>эксплуатации оборудования, зданий и сооружений объектов электроэнергетики, проведен</w:t>
      </w:r>
      <w:r w:rsidR="005D423A">
        <w:rPr>
          <w:rFonts w:ascii="Times New Roman" w:hAnsi="Times New Roman" w:cs="Times New Roman"/>
          <w:bCs/>
          <w:sz w:val="18"/>
          <w:szCs w:val="18"/>
        </w:rPr>
        <w:t>ия работ по ликвидации аварий и</w:t>
      </w:r>
      <w:proofErr w:type="gramEnd"/>
      <w:r w:rsidR="005D423A">
        <w:rPr>
          <w:rFonts w:ascii="Times New Roman" w:hAnsi="Times New Roman" w:cs="Times New Roman"/>
          <w:bCs/>
          <w:sz w:val="18"/>
          <w:szCs w:val="18"/>
        </w:rPr>
        <w:t xml:space="preserve"> </w:t>
      </w:r>
      <w:r w:rsidR="005D423A" w:rsidRPr="005D423A">
        <w:rPr>
          <w:rFonts w:ascii="Times New Roman" w:hAnsi="Times New Roman" w:cs="Times New Roman"/>
          <w:bCs/>
          <w:sz w:val="18"/>
          <w:szCs w:val="18"/>
        </w:rPr>
        <w:t xml:space="preserve">устранению их последствий на всем протяжении границы объекта электроэнергетики; </w:t>
      </w:r>
      <w:proofErr w:type="gramStart"/>
      <w:r w:rsidR="005D423A" w:rsidRPr="005D423A">
        <w:rPr>
          <w:rFonts w:ascii="Times New Roman" w:hAnsi="Times New Roman" w:cs="Times New Roman"/>
          <w:bCs/>
          <w:sz w:val="18"/>
          <w:szCs w:val="18"/>
        </w:rPr>
        <w:t>в) на</w:t>
      </w:r>
      <w:r w:rsidR="005D423A">
        <w:rPr>
          <w:rFonts w:ascii="Times New Roman" w:hAnsi="Times New Roman" w:cs="Times New Roman"/>
          <w:bCs/>
          <w:sz w:val="18"/>
          <w:szCs w:val="18"/>
        </w:rPr>
        <w:t xml:space="preserve">ходиться в пределах огороженной </w:t>
      </w:r>
      <w:r w:rsidR="005D423A" w:rsidRPr="005D423A">
        <w:rPr>
          <w:rFonts w:ascii="Times New Roman" w:hAnsi="Times New Roman" w:cs="Times New Roman"/>
          <w:bCs/>
          <w:sz w:val="18"/>
          <w:szCs w:val="18"/>
        </w:rPr>
        <w:t>территории и помещениях распределительных устройств и подстанций, открывать двери и люки распределитель</w:t>
      </w:r>
      <w:r w:rsidR="005D423A">
        <w:rPr>
          <w:rFonts w:ascii="Times New Roman" w:hAnsi="Times New Roman" w:cs="Times New Roman"/>
          <w:bCs/>
          <w:sz w:val="18"/>
          <w:szCs w:val="18"/>
        </w:rPr>
        <w:t xml:space="preserve">ных устройств и </w:t>
      </w:r>
      <w:r w:rsidR="005D423A" w:rsidRPr="005D423A">
        <w:rPr>
          <w:rFonts w:ascii="Times New Roman" w:hAnsi="Times New Roman" w:cs="Times New Roman"/>
          <w:bCs/>
          <w:sz w:val="18"/>
          <w:szCs w:val="18"/>
        </w:rPr>
        <w:t>подстанций, производить переключения и подключения в электрических сетях (указанное тр</w:t>
      </w:r>
      <w:r w:rsidR="005D423A">
        <w:rPr>
          <w:rFonts w:ascii="Times New Roman" w:hAnsi="Times New Roman" w:cs="Times New Roman"/>
          <w:bCs/>
          <w:sz w:val="18"/>
          <w:szCs w:val="18"/>
        </w:rPr>
        <w:t xml:space="preserve">ебование не распространяется на </w:t>
      </w:r>
      <w:r w:rsidR="005D423A" w:rsidRPr="005D423A">
        <w:rPr>
          <w:rFonts w:ascii="Times New Roman" w:hAnsi="Times New Roman" w:cs="Times New Roman"/>
          <w:bCs/>
          <w:sz w:val="18"/>
          <w:szCs w:val="18"/>
        </w:rPr>
        <w:t>работников, занятых выполнением разрешенных в установленном порядке работ), разводит</w:t>
      </w:r>
      <w:r w:rsidR="005D423A">
        <w:rPr>
          <w:rFonts w:ascii="Times New Roman" w:hAnsi="Times New Roman" w:cs="Times New Roman"/>
          <w:bCs/>
          <w:sz w:val="18"/>
          <w:szCs w:val="18"/>
        </w:rPr>
        <w:t xml:space="preserve">ь огонь в пределах охранных зон </w:t>
      </w:r>
      <w:r w:rsidR="005D423A" w:rsidRPr="005D423A">
        <w:rPr>
          <w:rFonts w:ascii="Times New Roman" w:hAnsi="Times New Roman" w:cs="Times New Roman"/>
          <w:bCs/>
          <w:sz w:val="18"/>
          <w:szCs w:val="18"/>
        </w:rPr>
        <w:t>вводных и распределительных устройств, подстанций, воздушных линий электропередачи, а т</w:t>
      </w:r>
      <w:r w:rsidR="005D423A">
        <w:rPr>
          <w:rFonts w:ascii="Times New Roman" w:hAnsi="Times New Roman" w:cs="Times New Roman"/>
          <w:bCs/>
          <w:sz w:val="18"/>
          <w:szCs w:val="18"/>
        </w:rPr>
        <w:t>акже в охранных зонах кабельных</w:t>
      </w:r>
      <w:proofErr w:type="gramEnd"/>
      <w:r w:rsidR="005D423A">
        <w:rPr>
          <w:rFonts w:ascii="Times New Roman" w:hAnsi="Times New Roman" w:cs="Times New Roman"/>
          <w:bCs/>
          <w:sz w:val="18"/>
          <w:szCs w:val="18"/>
        </w:rPr>
        <w:t xml:space="preserve"> </w:t>
      </w:r>
      <w:proofErr w:type="gramStart"/>
      <w:r w:rsidR="005D423A" w:rsidRPr="005D423A">
        <w:rPr>
          <w:rFonts w:ascii="Times New Roman" w:hAnsi="Times New Roman" w:cs="Times New Roman"/>
          <w:bCs/>
          <w:sz w:val="18"/>
          <w:szCs w:val="18"/>
        </w:rPr>
        <w:t>линий электропередачи; г) размещать свалки; д) производить работы ударными механиз</w:t>
      </w:r>
      <w:r w:rsidR="005D423A">
        <w:rPr>
          <w:rFonts w:ascii="Times New Roman" w:hAnsi="Times New Roman" w:cs="Times New Roman"/>
          <w:bCs/>
          <w:sz w:val="18"/>
          <w:szCs w:val="18"/>
        </w:rPr>
        <w:t xml:space="preserve">мами, сбрасывать тяжести массой </w:t>
      </w:r>
      <w:r w:rsidR="005D423A" w:rsidRPr="005D423A">
        <w:rPr>
          <w:rFonts w:ascii="Times New Roman" w:hAnsi="Times New Roman" w:cs="Times New Roman"/>
          <w:bCs/>
          <w:sz w:val="18"/>
          <w:szCs w:val="18"/>
        </w:rPr>
        <w:t>свыше 5 тонн, производить сброс и слив едких и коррозионных веществ и горюче-смазочн</w:t>
      </w:r>
      <w:r w:rsidR="005D423A">
        <w:rPr>
          <w:rFonts w:ascii="Times New Roman" w:hAnsi="Times New Roman" w:cs="Times New Roman"/>
          <w:bCs/>
          <w:sz w:val="18"/>
          <w:szCs w:val="18"/>
        </w:rPr>
        <w:t xml:space="preserve">ых материалов (в охранных зонах </w:t>
      </w:r>
      <w:r w:rsidR="005D423A" w:rsidRPr="005D423A">
        <w:rPr>
          <w:rFonts w:ascii="Times New Roman" w:hAnsi="Times New Roman" w:cs="Times New Roman"/>
          <w:bCs/>
          <w:sz w:val="18"/>
          <w:szCs w:val="18"/>
        </w:rPr>
        <w:t>подземных кабельных линий электропередачи); е) убирать, уничтожать, перемещать, засыпа</w:t>
      </w:r>
      <w:r w:rsidR="005D423A">
        <w:rPr>
          <w:rFonts w:ascii="Times New Roman" w:hAnsi="Times New Roman" w:cs="Times New Roman"/>
          <w:bCs/>
          <w:sz w:val="18"/>
          <w:szCs w:val="18"/>
        </w:rPr>
        <w:t xml:space="preserve">ть и повреждать предупреждающие </w:t>
      </w:r>
      <w:r w:rsidR="005D423A" w:rsidRPr="005D423A">
        <w:rPr>
          <w:rFonts w:ascii="Times New Roman" w:hAnsi="Times New Roman" w:cs="Times New Roman"/>
          <w:bCs/>
          <w:sz w:val="18"/>
          <w:szCs w:val="18"/>
        </w:rPr>
        <w:t>и информационные знаки (либо предупреждающие и информационные надписи, нанесенные на</w:t>
      </w:r>
      <w:r w:rsidR="005D423A">
        <w:rPr>
          <w:rFonts w:ascii="Times New Roman" w:hAnsi="Times New Roman" w:cs="Times New Roman"/>
          <w:bCs/>
          <w:sz w:val="18"/>
          <w:szCs w:val="18"/>
        </w:rPr>
        <w:t xml:space="preserve"> объекты электроэнергетики);</w:t>
      </w:r>
      <w:proofErr w:type="gramEnd"/>
      <w:r w:rsidR="005D423A">
        <w:rPr>
          <w:rFonts w:ascii="Times New Roman" w:hAnsi="Times New Roman" w:cs="Times New Roman"/>
          <w:bCs/>
          <w:sz w:val="18"/>
          <w:szCs w:val="18"/>
        </w:rPr>
        <w:t xml:space="preserve"> ж) </w:t>
      </w:r>
      <w:r w:rsidR="005D423A" w:rsidRPr="005D423A">
        <w:rPr>
          <w:rFonts w:ascii="Times New Roman" w:hAnsi="Times New Roman" w:cs="Times New Roman"/>
          <w:bCs/>
          <w:sz w:val="18"/>
          <w:szCs w:val="18"/>
        </w:rPr>
        <w:t xml:space="preserve">производить переключения и подключения в электрических сетях (указанное требование не </w:t>
      </w:r>
      <w:r w:rsidR="005D423A">
        <w:rPr>
          <w:rFonts w:ascii="Times New Roman" w:hAnsi="Times New Roman" w:cs="Times New Roman"/>
          <w:bCs/>
          <w:sz w:val="18"/>
          <w:szCs w:val="18"/>
        </w:rPr>
        <w:t xml:space="preserve">распространяется на работников, </w:t>
      </w:r>
      <w:r w:rsidR="005D423A" w:rsidRPr="005D423A">
        <w:rPr>
          <w:rFonts w:ascii="Times New Roman" w:hAnsi="Times New Roman" w:cs="Times New Roman"/>
          <w:bCs/>
          <w:sz w:val="18"/>
          <w:szCs w:val="18"/>
        </w:rPr>
        <w:t>занятых выполнением разрешенных в установленном порядке работ); з) осуществлять исп</w:t>
      </w:r>
      <w:r w:rsidR="005D423A">
        <w:rPr>
          <w:rFonts w:ascii="Times New Roman" w:hAnsi="Times New Roman" w:cs="Times New Roman"/>
          <w:bCs/>
          <w:sz w:val="18"/>
          <w:szCs w:val="18"/>
        </w:rPr>
        <w:t xml:space="preserve">ользование земельных участков в </w:t>
      </w:r>
      <w:r w:rsidR="005D423A" w:rsidRPr="005D423A">
        <w:rPr>
          <w:rFonts w:ascii="Times New Roman" w:hAnsi="Times New Roman" w:cs="Times New Roman"/>
          <w:bCs/>
          <w:sz w:val="18"/>
          <w:szCs w:val="18"/>
        </w:rPr>
        <w:t>качестве испытательных полигонов, мест уничтожения вооружения и захоронения</w:t>
      </w:r>
      <w:r w:rsidR="005D423A">
        <w:rPr>
          <w:rFonts w:ascii="Times New Roman" w:hAnsi="Times New Roman" w:cs="Times New Roman"/>
          <w:bCs/>
          <w:sz w:val="18"/>
          <w:szCs w:val="18"/>
        </w:rPr>
        <w:t xml:space="preserve"> отходов, возникающих в связи с </w:t>
      </w:r>
      <w:r w:rsidR="005D423A" w:rsidRPr="005D423A">
        <w:rPr>
          <w:rFonts w:ascii="Times New Roman" w:hAnsi="Times New Roman" w:cs="Times New Roman"/>
          <w:bCs/>
          <w:sz w:val="18"/>
          <w:szCs w:val="18"/>
        </w:rPr>
        <w:t xml:space="preserve">использованием, производством, ремонтом или уничтожением вооружений или боеприпасов. </w:t>
      </w:r>
      <w:r w:rsidR="005D423A">
        <w:rPr>
          <w:rFonts w:ascii="Times New Roman" w:hAnsi="Times New Roman" w:cs="Times New Roman"/>
          <w:bCs/>
          <w:sz w:val="18"/>
          <w:szCs w:val="18"/>
        </w:rPr>
        <w:t xml:space="preserve">В охранных зонах, установленных </w:t>
      </w:r>
      <w:r w:rsidR="005D423A" w:rsidRPr="005D423A">
        <w:rPr>
          <w:rFonts w:ascii="Times New Roman" w:hAnsi="Times New Roman" w:cs="Times New Roman"/>
          <w:bCs/>
          <w:sz w:val="18"/>
          <w:szCs w:val="18"/>
        </w:rPr>
        <w:t>для объектов электросетевого хозяйства напряжением свыше 1000 вольт, помимо дейс</w:t>
      </w:r>
      <w:r w:rsidR="005D423A">
        <w:rPr>
          <w:rFonts w:ascii="Times New Roman" w:hAnsi="Times New Roman" w:cs="Times New Roman"/>
          <w:bCs/>
          <w:sz w:val="18"/>
          <w:szCs w:val="18"/>
        </w:rPr>
        <w:t xml:space="preserve">твий, предусмотренных пунктом 8 </w:t>
      </w:r>
      <w:r w:rsidR="005D423A" w:rsidRPr="005D423A">
        <w:rPr>
          <w:rFonts w:ascii="Times New Roman" w:hAnsi="Times New Roman" w:cs="Times New Roman"/>
          <w:bCs/>
          <w:sz w:val="18"/>
          <w:szCs w:val="18"/>
        </w:rPr>
        <w:t>настоящих Правил, запрещается: а) складировать или размещать хранилища любых, в том</w:t>
      </w:r>
      <w:r w:rsidR="005D423A">
        <w:rPr>
          <w:rFonts w:ascii="Times New Roman" w:hAnsi="Times New Roman" w:cs="Times New Roman"/>
          <w:bCs/>
          <w:sz w:val="18"/>
          <w:szCs w:val="18"/>
        </w:rPr>
        <w:t xml:space="preserve"> числе горюче-смазочных, </w:t>
      </w:r>
      <w:r w:rsidR="005D423A" w:rsidRPr="005D423A">
        <w:rPr>
          <w:rFonts w:ascii="Times New Roman" w:hAnsi="Times New Roman" w:cs="Times New Roman"/>
          <w:bCs/>
          <w:sz w:val="18"/>
          <w:szCs w:val="18"/>
        </w:rPr>
        <w:t xml:space="preserve">материалов; </w:t>
      </w:r>
      <w:proofErr w:type="gramStart"/>
      <w:r w:rsidR="005D423A" w:rsidRPr="005D423A">
        <w:rPr>
          <w:rFonts w:ascii="Times New Roman" w:hAnsi="Times New Roman" w:cs="Times New Roman"/>
          <w:bCs/>
          <w:sz w:val="18"/>
          <w:szCs w:val="18"/>
        </w:rPr>
        <w:t>б) размещать детские и спортивные площадки, стадионы, рынки, торговые т</w:t>
      </w:r>
      <w:r w:rsidR="005D423A">
        <w:rPr>
          <w:rFonts w:ascii="Times New Roman" w:hAnsi="Times New Roman" w:cs="Times New Roman"/>
          <w:bCs/>
          <w:sz w:val="18"/>
          <w:szCs w:val="18"/>
        </w:rPr>
        <w:t xml:space="preserve">очки, полевые станы, загоны для </w:t>
      </w:r>
      <w:r w:rsidR="005D423A" w:rsidRPr="005D423A">
        <w:rPr>
          <w:rFonts w:ascii="Times New Roman" w:hAnsi="Times New Roman" w:cs="Times New Roman"/>
          <w:bCs/>
          <w:sz w:val="18"/>
          <w:szCs w:val="18"/>
        </w:rPr>
        <w:t>скота, гаражи и стоянки всех видов машин и механизмов, проводить любые мероприятия,</w:t>
      </w:r>
      <w:r w:rsidR="005D423A">
        <w:rPr>
          <w:rFonts w:ascii="Times New Roman" w:hAnsi="Times New Roman" w:cs="Times New Roman"/>
          <w:bCs/>
          <w:sz w:val="18"/>
          <w:szCs w:val="18"/>
        </w:rPr>
        <w:t xml:space="preserve"> связанные с большим скоплением </w:t>
      </w:r>
      <w:r w:rsidR="005D423A" w:rsidRPr="005D423A">
        <w:rPr>
          <w:rFonts w:ascii="Times New Roman" w:hAnsi="Times New Roman" w:cs="Times New Roman"/>
          <w:bCs/>
          <w:sz w:val="18"/>
          <w:szCs w:val="18"/>
        </w:rPr>
        <w:t>людей, не занятых выполнением разрешенных в установленном порядке работ в) использоват</w:t>
      </w:r>
      <w:r w:rsidR="005D423A">
        <w:rPr>
          <w:rFonts w:ascii="Times New Roman" w:hAnsi="Times New Roman" w:cs="Times New Roman"/>
          <w:bCs/>
          <w:sz w:val="18"/>
          <w:szCs w:val="18"/>
        </w:rPr>
        <w:t xml:space="preserve">ь (запускать) любые летательные </w:t>
      </w:r>
      <w:r w:rsidR="005D423A" w:rsidRPr="005D423A">
        <w:rPr>
          <w:rFonts w:ascii="Times New Roman" w:hAnsi="Times New Roman" w:cs="Times New Roman"/>
          <w:bCs/>
          <w:sz w:val="18"/>
          <w:szCs w:val="18"/>
        </w:rPr>
        <w:t>аппараты, в том числе воздушных змеев, спортивные модели летательных аппаратов (в</w:t>
      </w:r>
      <w:r w:rsidR="005D423A">
        <w:rPr>
          <w:rFonts w:ascii="Times New Roman" w:hAnsi="Times New Roman" w:cs="Times New Roman"/>
          <w:bCs/>
          <w:sz w:val="18"/>
          <w:szCs w:val="18"/>
        </w:rPr>
        <w:t xml:space="preserve"> охранных зонах воздушных линий </w:t>
      </w:r>
      <w:r w:rsidR="005D423A" w:rsidRPr="005D423A">
        <w:rPr>
          <w:rFonts w:ascii="Times New Roman" w:hAnsi="Times New Roman" w:cs="Times New Roman"/>
          <w:bCs/>
          <w:sz w:val="18"/>
          <w:szCs w:val="18"/>
        </w:rPr>
        <w:t>электропередачи</w:t>
      </w:r>
      <w:proofErr w:type="gramEnd"/>
      <w:r w:rsidR="005D423A" w:rsidRPr="005D423A">
        <w:rPr>
          <w:rFonts w:ascii="Times New Roman" w:hAnsi="Times New Roman" w:cs="Times New Roman"/>
          <w:bCs/>
          <w:sz w:val="18"/>
          <w:szCs w:val="18"/>
        </w:rPr>
        <w:t>); г) бросать якоря с судов и осуществлять их проход с отданными якорями, цепями, лотами, волокушами и</w:t>
      </w:r>
    </w:p>
    <w:p w:rsidR="00C8212F" w:rsidRDefault="005D423A" w:rsidP="005D423A">
      <w:pPr>
        <w:spacing w:after="0" w:line="240" w:lineRule="auto"/>
        <w:jc w:val="both"/>
        <w:rPr>
          <w:rFonts w:ascii="Times New Roman" w:hAnsi="Times New Roman" w:cs="Times New Roman"/>
          <w:bCs/>
          <w:sz w:val="18"/>
          <w:szCs w:val="18"/>
        </w:rPr>
      </w:pPr>
      <w:r w:rsidRPr="005D423A">
        <w:rPr>
          <w:rFonts w:ascii="Times New Roman" w:hAnsi="Times New Roman" w:cs="Times New Roman"/>
          <w:bCs/>
          <w:sz w:val="18"/>
          <w:szCs w:val="18"/>
        </w:rPr>
        <w:t>тралами (в охранных зонах подводных кабельных линий электропередачи); д) осущес</w:t>
      </w:r>
      <w:r>
        <w:rPr>
          <w:rFonts w:ascii="Times New Roman" w:hAnsi="Times New Roman" w:cs="Times New Roman"/>
          <w:bCs/>
          <w:sz w:val="18"/>
          <w:szCs w:val="18"/>
        </w:rPr>
        <w:t xml:space="preserve">твлять проход судов с поднятыми </w:t>
      </w:r>
      <w:r w:rsidRPr="005D423A">
        <w:rPr>
          <w:rFonts w:ascii="Times New Roman" w:hAnsi="Times New Roman" w:cs="Times New Roman"/>
          <w:bCs/>
          <w:sz w:val="18"/>
          <w:szCs w:val="18"/>
        </w:rPr>
        <w:t>стрелами кранов и других механизмов (в охранных зонах воздушных линий электроперед</w:t>
      </w:r>
      <w:r>
        <w:rPr>
          <w:rFonts w:ascii="Times New Roman" w:hAnsi="Times New Roman" w:cs="Times New Roman"/>
          <w:bCs/>
          <w:sz w:val="18"/>
          <w:szCs w:val="18"/>
        </w:rPr>
        <w:t xml:space="preserve">ачи); е) осуществлять остановку </w:t>
      </w:r>
      <w:r w:rsidRPr="005D423A">
        <w:rPr>
          <w:rFonts w:ascii="Times New Roman" w:hAnsi="Times New Roman" w:cs="Times New Roman"/>
          <w:bCs/>
          <w:sz w:val="18"/>
          <w:szCs w:val="18"/>
        </w:rPr>
        <w:t>транспортных средств на автомобильных дорогах в местах пересечения с воздушными лини</w:t>
      </w:r>
      <w:r>
        <w:rPr>
          <w:rFonts w:ascii="Times New Roman" w:hAnsi="Times New Roman" w:cs="Times New Roman"/>
          <w:bCs/>
          <w:sz w:val="18"/>
          <w:szCs w:val="18"/>
        </w:rPr>
        <w:t xml:space="preserve">ями электропередачи с </w:t>
      </w:r>
      <w:proofErr w:type="gramStart"/>
      <w:r>
        <w:rPr>
          <w:rFonts w:ascii="Times New Roman" w:hAnsi="Times New Roman" w:cs="Times New Roman"/>
          <w:bCs/>
          <w:sz w:val="18"/>
          <w:szCs w:val="18"/>
        </w:rPr>
        <w:t>проектным</w:t>
      </w:r>
      <w:proofErr w:type="gramEnd"/>
      <w:r>
        <w:rPr>
          <w:rFonts w:ascii="Times New Roman" w:hAnsi="Times New Roman" w:cs="Times New Roman"/>
          <w:bCs/>
          <w:sz w:val="18"/>
          <w:szCs w:val="18"/>
        </w:rPr>
        <w:t xml:space="preserve"> </w:t>
      </w:r>
      <w:r w:rsidRPr="005D423A">
        <w:rPr>
          <w:rFonts w:ascii="Times New Roman" w:hAnsi="Times New Roman" w:cs="Times New Roman"/>
          <w:bCs/>
          <w:sz w:val="18"/>
          <w:szCs w:val="18"/>
        </w:rPr>
        <w:t>номинальным к;</w:t>
      </w:r>
    </w:p>
    <w:p w:rsidR="005D423A" w:rsidRPr="005D423A" w:rsidRDefault="005D423A" w:rsidP="005D423A">
      <w:pPr>
        <w:spacing w:after="0" w:line="240" w:lineRule="auto"/>
        <w:jc w:val="both"/>
        <w:rPr>
          <w:rFonts w:ascii="Times New Roman" w:hAnsi="Times New Roman" w:cs="Times New Roman"/>
          <w:bCs/>
          <w:sz w:val="18"/>
          <w:szCs w:val="18"/>
        </w:rPr>
      </w:pPr>
      <w:r w:rsidRPr="005D423A">
        <w:rPr>
          <w:rFonts w:ascii="Times New Roman" w:hAnsi="Times New Roman" w:cs="Times New Roman"/>
          <w:bCs/>
          <w:sz w:val="18"/>
          <w:szCs w:val="18"/>
        </w:rPr>
        <w:t>Реестровый номер границы: 59:18-6.21;</w:t>
      </w:r>
    </w:p>
    <w:p w:rsidR="005D423A" w:rsidRPr="005D423A" w:rsidRDefault="005D423A" w:rsidP="005D423A">
      <w:pPr>
        <w:spacing w:after="0" w:line="240" w:lineRule="auto"/>
        <w:jc w:val="both"/>
        <w:rPr>
          <w:rFonts w:ascii="Times New Roman" w:hAnsi="Times New Roman" w:cs="Times New Roman"/>
          <w:bCs/>
          <w:sz w:val="18"/>
          <w:szCs w:val="18"/>
        </w:rPr>
      </w:pPr>
      <w:r w:rsidRPr="005D423A">
        <w:rPr>
          <w:rFonts w:ascii="Times New Roman" w:hAnsi="Times New Roman" w:cs="Times New Roman"/>
          <w:bCs/>
          <w:sz w:val="18"/>
          <w:szCs w:val="18"/>
        </w:rPr>
        <w:t>Вид объекта реестра границ: Зона с особыми условиями использования территории;</w:t>
      </w:r>
    </w:p>
    <w:p w:rsidR="005D423A" w:rsidRDefault="005D423A" w:rsidP="005D423A">
      <w:pPr>
        <w:spacing w:after="0" w:line="240" w:lineRule="auto"/>
        <w:jc w:val="both"/>
        <w:rPr>
          <w:rFonts w:ascii="Times New Roman" w:hAnsi="Times New Roman" w:cs="Times New Roman"/>
          <w:bCs/>
          <w:sz w:val="18"/>
          <w:szCs w:val="18"/>
        </w:rPr>
      </w:pPr>
      <w:r w:rsidRPr="005D423A">
        <w:rPr>
          <w:rFonts w:ascii="Times New Roman" w:hAnsi="Times New Roman" w:cs="Times New Roman"/>
          <w:bCs/>
          <w:sz w:val="18"/>
          <w:szCs w:val="18"/>
        </w:rPr>
        <w:lastRenderedPageBreak/>
        <w:t xml:space="preserve">Вид зоны по документу: Охранная зона ВЛ-10 </w:t>
      </w:r>
      <w:proofErr w:type="spellStart"/>
      <w:r w:rsidRPr="005D423A">
        <w:rPr>
          <w:rFonts w:ascii="Times New Roman" w:hAnsi="Times New Roman" w:cs="Times New Roman"/>
          <w:bCs/>
          <w:sz w:val="18"/>
          <w:szCs w:val="18"/>
        </w:rPr>
        <w:t>кВ</w:t>
      </w:r>
      <w:proofErr w:type="spellEnd"/>
      <w:r w:rsidRPr="005D423A">
        <w:rPr>
          <w:rFonts w:ascii="Times New Roman" w:hAnsi="Times New Roman" w:cs="Times New Roman"/>
          <w:bCs/>
          <w:sz w:val="18"/>
          <w:szCs w:val="18"/>
        </w:rPr>
        <w:t xml:space="preserve"> ф. Усть-Гаревая; </w:t>
      </w:r>
    </w:p>
    <w:p w:rsidR="005D423A" w:rsidRPr="005D423A" w:rsidRDefault="005D423A" w:rsidP="005D423A">
      <w:pPr>
        <w:spacing w:after="0" w:line="240" w:lineRule="auto"/>
        <w:jc w:val="both"/>
        <w:rPr>
          <w:rFonts w:ascii="Times New Roman" w:hAnsi="Times New Roman" w:cs="Times New Roman"/>
          <w:b/>
          <w:bCs/>
          <w:i/>
          <w:sz w:val="18"/>
          <w:szCs w:val="18"/>
        </w:rPr>
      </w:pPr>
      <w:r w:rsidRPr="005D423A">
        <w:rPr>
          <w:rFonts w:ascii="Times New Roman" w:hAnsi="Times New Roman" w:cs="Times New Roman"/>
          <w:b/>
          <w:bCs/>
          <w:i/>
          <w:sz w:val="18"/>
          <w:szCs w:val="18"/>
        </w:rPr>
        <w:t>Тип зоны: Охранная зона объектов электроэнергетики (объектов электросетевого хозяйства и объектов по производству электрической энергии)</w:t>
      </w:r>
    </w:p>
    <w:p w:rsidR="00C8212F" w:rsidRPr="00C8212F" w:rsidRDefault="00C8212F" w:rsidP="00C8212F">
      <w:pPr>
        <w:spacing w:after="0" w:line="240" w:lineRule="auto"/>
        <w:jc w:val="both"/>
        <w:rPr>
          <w:rFonts w:ascii="Times New Roman" w:hAnsi="Times New Roman" w:cs="Times New Roman"/>
          <w:bCs/>
          <w:sz w:val="18"/>
          <w:szCs w:val="18"/>
        </w:rPr>
      </w:pPr>
    </w:p>
    <w:p w:rsidR="00727028" w:rsidRPr="00596C03" w:rsidRDefault="00727028" w:rsidP="00596C03">
      <w:pPr>
        <w:spacing w:after="0" w:line="240" w:lineRule="auto"/>
        <w:jc w:val="both"/>
        <w:rPr>
          <w:rFonts w:ascii="Times New Roman" w:hAnsi="Times New Roman" w:cs="Times New Roman"/>
          <w:b/>
          <w:bCs/>
          <w:sz w:val="18"/>
          <w:szCs w:val="18"/>
        </w:rPr>
      </w:pPr>
      <w:r w:rsidRPr="00727028">
        <w:rPr>
          <w:rFonts w:ascii="Times New Roman" w:hAnsi="Times New Roman" w:cs="Times New Roman"/>
          <w:b/>
          <w:bCs/>
          <w:sz w:val="18"/>
          <w:szCs w:val="18"/>
        </w:rPr>
        <w:t>Лот №10:</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Сведения об ограничениях права на объект недвижимости, обремен</w:t>
      </w:r>
      <w:r>
        <w:rPr>
          <w:rFonts w:ascii="Times New Roman" w:hAnsi="Times New Roman" w:cs="Times New Roman"/>
          <w:sz w:val="18"/>
          <w:szCs w:val="18"/>
        </w:rPr>
        <w:t xml:space="preserve">ениях данного объекта, не </w:t>
      </w:r>
      <w:r w:rsidRPr="005A3524">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5A3524">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5A3524">
        <w:rPr>
          <w:rFonts w:ascii="Times New Roman" w:hAnsi="Times New Roman" w:cs="Times New Roman"/>
          <w:sz w:val="18"/>
          <w:szCs w:val="18"/>
        </w:rPr>
        <w:t>Земельного кодекса Российской Федерации; срок действия: c 16.11.2019; реквизиты</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документа-основания: приказ "Об установлении границ водоохр</w:t>
      </w:r>
      <w:r>
        <w:rPr>
          <w:rFonts w:ascii="Times New Roman" w:hAnsi="Times New Roman" w:cs="Times New Roman"/>
          <w:sz w:val="18"/>
          <w:szCs w:val="18"/>
        </w:rPr>
        <w:t xml:space="preserve">анных зон и прибрежных защитных </w:t>
      </w:r>
      <w:r w:rsidRPr="005A3524">
        <w:rPr>
          <w:rFonts w:ascii="Times New Roman" w:hAnsi="Times New Roman" w:cs="Times New Roman"/>
          <w:sz w:val="18"/>
          <w:szCs w:val="18"/>
        </w:rPr>
        <w:t>полос Камского водохранилища" от 07.07.2014 № 163 выдан: Камско</w:t>
      </w:r>
      <w:r>
        <w:rPr>
          <w:rFonts w:ascii="Times New Roman" w:hAnsi="Times New Roman" w:cs="Times New Roman"/>
          <w:sz w:val="18"/>
          <w:szCs w:val="18"/>
        </w:rPr>
        <w:t xml:space="preserve">е бассейновое водное управление </w:t>
      </w:r>
      <w:r w:rsidRPr="005A3524">
        <w:rPr>
          <w:rFonts w:ascii="Times New Roman" w:hAnsi="Times New Roman" w:cs="Times New Roman"/>
          <w:sz w:val="18"/>
          <w:szCs w:val="18"/>
        </w:rPr>
        <w:t>Федерального агентства водных ресурсов; водный кодекс Росси</w:t>
      </w:r>
      <w:r>
        <w:rPr>
          <w:rFonts w:ascii="Times New Roman" w:hAnsi="Times New Roman" w:cs="Times New Roman"/>
          <w:sz w:val="18"/>
          <w:szCs w:val="18"/>
        </w:rPr>
        <w:t xml:space="preserve">йской Федерации от 03.06.2006 № </w:t>
      </w:r>
      <w:r w:rsidRPr="005A3524">
        <w:rPr>
          <w:rFonts w:ascii="Times New Roman" w:hAnsi="Times New Roman" w:cs="Times New Roman"/>
          <w:sz w:val="18"/>
          <w:szCs w:val="18"/>
        </w:rPr>
        <w:t>74-ФЗ выдан: Правительство Российской Федерации; поста</w:t>
      </w:r>
      <w:r>
        <w:rPr>
          <w:rFonts w:ascii="Times New Roman" w:hAnsi="Times New Roman" w:cs="Times New Roman"/>
          <w:sz w:val="18"/>
          <w:szCs w:val="18"/>
        </w:rPr>
        <w:t xml:space="preserve">новление "Об утверждении правил </w:t>
      </w:r>
      <w:r w:rsidRPr="005A3524">
        <w:rPr>
          <w:rFonts w:ascii="Times New Roman" w:hAnsi="Times New Roman" w:cs="Times New Roman"/>
          <w:sz w:val="18"/>
          <w:szCs w:val="18"/>
        </w:rPr>
        <w:t>установления на местности границ водоохранных зон и границ прибрежных защитных полос водных</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 xml:space="preserve">объектов" от 10.01.2009 № 17 </w:t>
      </w:r>
      <w:proofErr w:type="gramStart"/>
      <w:r w:rsidRPr="005A3524">
        <w:rPr>
          <w:rFonts w:ascii="Times New Roman" w:hAnsi="Times New Roman" w:cs="Times New Roman"/>
          <w:sz w:val="18"/>
          <w:szCs w:val="18"/>
        </w:rPr>
        <w:t>выдан</w:t>
      </w:r>
      <w:proofErr w:type="gramEnd"/>
      <w:r w:rsidRPr="005A3524">
        <w:rPr>
          <w:rFonts w:ascii="Times New Roman" w:hAnsi="Times New Roman" w:cs="Times New Roman"/>
          <w:sz w:val="18"/>
          <w:szCs w:val="18"/>
        </w:rPr>
        <w:t>: Правительство Россий</w:t>
      </w:r>
      <w:r>
        <w:rPr>
          <w:rFonts w:ascii="Times New Roman" w:hAnsi="Times New Roman" w:cs="Times New Roman"/>
          <w:sz w:val="18"/>
          <w:szCs w:val="18"/>
        </w:rPr>
        <w:t>ской Федерации</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ид ограничения </w:t>
      </w:r>
      <w:r w:rsidRPr="005A3524">
        <w:rPr>
          <w:rFonts w:ascii="Times New Roman" w:hAnsi="Times New Roman" w:cs="Times New Roman"/>
          <w:sz w:val="18"/>
          <w:szCs w:val="18"/>
        </w:rPr>
        <w:t>(обременения): ограничения прав на земельный участок, предус</w:t>
      </w:r>
      <w:r>
        <w:rPr>
          <w:rFonts w:ascii="Times New Roman" w:hAnsi="Times New Roman" w:cs="Times New Roman"/>
          <w:sz w:val="18"/>
          <w:szCs w:val="18"/>
        </w:rPr>
        <w:t xml:space="preserve">мотренные статьей 56 Земельного </w:t>
      </w:r>
      <w:r w:rsidRPr="005A3524">
        <w:rPr>
          <w:rFonts w:ascii="Times New Roman" w:hAnsi="Times New Roman" w:cs="Times New Roman"/>
          <w:sz w:val="18"/>
          <w:szCs w:val="18"/>
        </w:rPr>
        <w:t>кодекса Российской Федерации; срок действия: c 16.11.2019;</w:t>
      </w:r>
      <w:r>
        <w:rPr>
          <w:rFonts w:ascii="Times New Roman" w:hAnsi="Times New Roman" w:cs="Times New Roman"/>
          <w:sz w:val="18"/>
          <w:szCs w:val="18"/>
        </w:rPr>
        <w:t xml:space="preserve"> реквизиты документа-основания: </w:t>
      </w:r>
      <w:r w:rsidRPr="005A3524">
        <w:rPr>
          <w:rFonts w:ascii="Times New Roman" w:hAnsi="Times New Roman" w:cs="Times New Roman"/>
          <w:sz w:val="18"/>
          <w:szCs w:val="18"/>
        </w:rPr>
        <w:t>приказ "Об установлении границ водоохранных зон и прибрежных защитных полос Камского</w:t>
      </w:r>
    </w:p>
    <w:p w:rsidR="0084749A"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 xml:space="preserve">водохранилища" от 07.07.2014 № 163 </w:t>
      </w:r>
      <w:proofErr w:type="gramStart"/>
      <w:r w:rsidRPr="005A3524">
        <w:rPr>
          <w:rFonts w:ascii="Times New Roman" w:hAnsi="Times New Roman" w:cs="Times New Roman"/>
          <w:sz w:val="18"/>
          <w:szCs w:val="18"/>
        </w:rPr>
        <w:t>выдан</w:t>
      </w:r>
      <w:proofErr w:type="gramEnd"/>
      <w:r w:rsidRPr="005A3524">
        <w:rPr>
          <w:rFonts w:ascii="Times New Roman" w:hAnsi="Times New Roman" w:cs="Times New Roman"/>
          <w:sz w:val="18"/>
          <w:szCs w:val="18"/>
        </w:rPr>
        <w:t>: Камское бассейновое</w:t>
      </w:r>
      <w:r>
        <w:rPr>
          <w:rFonts w:ascii="Times New Roman" w:hAnsi="Times New Roman" w:cs="Times New Roman"/>
          <w:sz w:val="18"/>
          <w:szCs w:val="18"/>
        </w:rPr>
        <w:t xml:space="preserve"> водное управление Федерального </w:t>
      </w:r>
      <w:r w:rsidRPr="005A3524">
        <w:rPr>
          <w:rFonts w:ascii="Times New Roman" w:hAnsi="Times New Roman" w:cs="Times New Roman"/>
          <w:sz w:val="18"/>
          <w:szCs w:val="18"/>
        </w:rPr>
        <w:t xml:space="preserve">агентства водных ресурсов; водный кодекс Российской Федерации от 03.06.2006 № </w:t>
      </w:r>
      <w:r>
        <w:rPr>
          <w:rFonts w:ascii="Times New Roman" w:hAnsi="Times New Roman" w:cs="Times New Roman"/>
          <w:sz w:val="18"/>
          <w:szCs w:val="18"/>
        </w:rPr>
        <w:t xml:space="preserve">74-ФЗ выдан: </w:t>
      </w:r>
      <w:r w:rsidRPr="005A3524">
        <w:rPr>
          <w:rFonts w:ascii="Times New Roman" w:hAnsi="Times New Roman" w:cs="Times New Roman"/>
          <w:sz w:val="18"/>
          <w:szCs w:val="18"/>
        </w:rPr>
        <w:t>Правительство Российской Федерации; постановление "Об утв</w:t>
      </w:r>
      <w:r>
        <w:rPr>
          <w:rFonts w:ascii="Times New Roman" w:hAnsi="Times New Roman" w:cs="Times New Roman"/>
          <w:sz w:val="18"/>
          <w:szCs w:val="18"/>
        </w:rPr>
        <w:t xml:space="preserve">ерждении правил установления на </w:t>
      </w:r>
      <w:r w:rsidRPr="005A3524">
        <w:rPr>
          <w:rFonts w:ascii="Times New Roman" w:hAnsi="Times New Roman" w:cs="Times New Roman"/>
          <w:sz w:val="18"/>
          <w:szCs w:val="18"/>
        </w:rPr>
        <w:t>местности границ водоохранных зон и границ прибрежных защ</w:t>
      </w:r>
      <w:r>
        <w:rPr>
          <w:rFonts w:ascii="Times New Roman" w:hAnsi="Times New Roman" w:cs="Times New Roman"/>
          <w:sz w:val="18"/>
          <w:szCs w:val="18"/>
        </w:rPr>
        <w:t xml:space="preserve">итных полос водных объектов" от </w:t>
      </w:r>
      <w:r w:rsidRPr="005A3524">
        <w:rPr>
          <w:rFonts w:ascii="Times New Roman" w:hAnsi="Times New Roman" w:cs="Times New Roman"/>
          <w:sz w:val="18"/>
          <w:szCs w:val="18"/>
        </w:rPr>
        <w:t xml:space="preserve">10.01.2009 № 17 </w:t>
      </w:r>
      <w:proofErr w:type="gramStart"/>
      <w:r w:rsidRPr="005A3524">
        <w:rPr>
          <w:rFonts w:ascii="Times New Roman" w:hAnsi="Times New Roman" w:cs="Times New Roman"/>
          <w:sz w:val="18"/>
          <w:szCs w:val="18"/>
        </w:rPr>
        <w:t>выдан</w:t>
      </w:r>
      <w:proofErr w:type="gramEnd"/>
      <w:r w:rsidRPr="005A3524">
        <w:rPr>
          <w:rFonts w:ascii="Times New Roman" w:hAnsi="Times New Roman" w:cs="Times New Roman"/>
          <w:sz w:val="18"/>
          <w:szCs w:val="18"/>
        </w:rPr>
        <w:t>: Правительство Российской Федерации. Сведен</w:t>
      </w:r>
      <w:r>
        <w:rPr>
          <w:rFonts w:ascii="Times New Roman" w:hAnsi="Times New Roman" w:cs="Times New Roman"/>
          <w:sz w:val="18"/>
          <w:szCs w:val="18"/>
        </w:rPr>
        <w:t xml:space="preserve">ия, необходимые для </w:t>
      </w:r>
      <w:r w:rsidRPr="005A3524">
        <w:rPr>
          <w:rFonts w:ascii="Times New Roman" w:hAnsi="Times New Roman" w:cs="Times New Roman"/>
          <w:sz w:val="18"/>
          <w:szCs w:val="18"/>
        </w:rPr>
        <w:t>заполнения разделов: 2 - Сведения о зарегистрированны</w:t>
      </w:r>
      <w:r>
        <w:rPr>
          <w:rFonts w:ascii="Times New Roman" w:hAnsi="Times New Roman" w:cs="Times New Roman"/>
          <w:sz w:val="18"/>
          <w:szCs w:val="18"/>
        </w:rPr>
        <w:t xml:space="preserve">х правах; 4 - Сведения о частях </w:t>
      </w:r>
      <w:r w:rsidRPr="005A3524">
        <w:rPr>
          <w:rFonts w:ascii="Times New Roman" w:hAnsi="Times New Roman" w:cs="Times New Roman"/>
          <w:sz w:val="18"/>
          <w:szCs w:val="18"/>
        </w:rPr>
        <w:t>земельного участка, отсутствуют.</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5A3524">
        <w:rPr>
          <w:rFonts w:ascii="Times New Roman" w:hAnsi="Times New Roman" w:cs="Times New Roman"/>
          <w:sz w:val="18"/>
          <w:szCs w:val="18"/>
        </w:rPr>
        <w:t>Рос</w:t>
      </w:r>
      <w:r>
        <w:rPr>
          <w:rFonts w:ascii="Times New Roman" w:hAnsi="Times New Roman" w:cs="Times New Roman"/>
          <w:sz w:val="18"/>
          <w:szCs w:val="18"/>
        </w:rPr>
        <w:t xml:space="preserve">сийской Федерации; </w:t>
      </w:r>
      <w:r w:rsidRPr="005A3524">
        <w:rPr>
          <w:rFonts w:ascii="Times New Roman" w:hAnsi="Times New Roman" w:cs="Times New Roman"/>
          <w:sz w:val="18"/>
          <w:szCs w:val="18"/>
        </w:rPr>
        <w:t>Срок действия: не установлен;</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реквизиты документа-основания: приказ "Об установлении границ водоохранных зон и при</w:t>
      </w:r>
      <w:r>
        <w:rPr>
          <w:rFonts w:ascii="Times New Roman" w:hAnsi="Times New Roman" w:cs="Times New Roman"/>
          <w:sz w:val="18"/>
          <w:szCs w:val="18"/>
        </w:rPr>
        <w:t xml:space="preserve">брежных защитных полос Камского </w:t>
      </w:r>
      <w:r w:rsidRPr="005A3524">
        <w:rPr>
          <w:rFonts w:ascii="Times New Roman" w:hAnsi="Times New Roman" w:cs="Times New Roman"/>
          <w:sz w:val="18"/>
          <w:szCs w:val="18"/>
        </w:rPr>
        <w:t>водохранилища" от 07.07.2014 № 163 выдан: Камское бассейновое водное управление Федеральног</w:t>
      </w:r>
      <w:r>
        <w:rPr>
          <w:rFonts w:ascii="Times New Roman" w:hAnsi="Times New Roman" w:cs="Times New Roman"/>
          <w:sz w:val="18"/>
          <w:szCs w:val="18"/>
        </w:rPr>
        <w:t xml:space="preserve">о агентства водных </w:t>
      </w:r>
      <w:r w:rsidRPr="005A3524">
        <w:rPr>
          <w:rFonts w:ascii="Times New Roman" w:hAnsi="Times New Roman" w:cs="Times New Roman"/>
          <w:sz w:val="18"/>
          <w:szCs w:val="18"/>
        </w:rPr>
        <w:t>ресурсов; водный кодекс Российской Федерации от 03.06.2006 № 74-ФЗ выдан: Прав</w:t>
      </w:r>
      <w:r>
        <w:rPr>
          <w:rFonts w:ascii="Times New Roman" w:hAnsi="Times New Roman" w:cs="Times New Roman"/>
          <w:sz w:val="18"/>
          <w:szCs w:val="18"/>
        </w:rPr>
        <w:t xml:space="preserve">ительство Российской Федерации; </w:t>
      </w:r>
      <w:r w:rsidRPr="005A3524">
        <w:rPr>
          <w:rFonts w:ascii="Times New Roman" w:hAnsi="Times New Roman" w:cs="Times New Roman"/>
          <w:sz w:val="18"/>
          <w:szCs w:val="18"/>
        </w:rPr>
        <w:t>постановление "Об утверждении правил установления на местности границ водоохранных з</w:t>
      </w:r>
      <w:r>
        <w:rPr>
          <w:rFonts w:ascii="Times New Roman" w:hAnsi="Times New Roman" w:cs="Times New Roman"/>
          <w:sz w:val="18"/>
          <w:szCs w:val="18"/>
        </w:rPr>
        <w:t xml:space="preserve">он и границ прибрежных защитных </w:t>
      </w:r>
      <w:r w:rsidRPr="005A3524">
        <w:rPr>
          <w:rFonts w:ascii="Times New Roman" w:hAnsi="Times New Roman" w:cs="Times New Roman"/>
          <w:sz w:val="18"/>
          <w:szCs w:val="18"/>
        </w:rPr>
        <w:t xml:space="preserve">полос водных объектов" от 10.01.2009 № 17 </w:t>
      </w:r>
      <w:proofErr w:type="gramStart"/>
      <w:r w:rsidRPr="005A3524">
        <w:rPr>
          <w:rFonts w:ascii="Times New Roman" w:hAnsi="Times New Roman" w:cs="Times New Roman"/>
          <w:sz w:val="18"/>
          <w:szCs w:val="18"/>
        </w:rPr>
        <w:t>выдан</w:t>
      </w:r>
      <w:proofErr w:type="gramEnd"/>
      <w:r w:rsidRPr="005A3524">
        <w:rPr>
          <w:rFonts w:ascii="Times New Roman" w:hAnsi="Times New Roman" w:cs="Times New Roman"/>
          <w:sz w:val="18"/>
          <w:szCs w:val="18"/>
        </w:rPr>
        <w:t>: Правительство Российской Федерации;</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 xml:space="preserve">Содержание ограничения (обременения): </w:t>
      </w:r>
      <w:proofErr w:type="gramStart"/>
      <w:r w:rsidRPr="005A3524">
        <w:rPr>
          <w:rFonts w:ascii="Times New Roman" w:hAnsi="Times New Roman" w:cs="Times New Roman"/>
          <w:sz w:val="18"/>
          <w:szCs w:val="18"/>
        </w:rPr>
        <w:t>В соответствии со ст. 65 Водного кодекса Росси</w:t>
      </w:r>
      <w:r>
        <w:rPr>
          <w:rFonts w:ascii="Times New Roman" w:hAnsi="Times New Roman" w:cs="Times New Roman"/>
          <w:sz w:val="18"/>
          <w:szCs w:val="18"/>
        </w:rPr>
        <w:t xml:space="preserve">йской Федерации от 03 июня 2006 </w:t>
      </w:r>
      <w:r w:rsidRPr="005A3524">
        <w:rPr>
          <w:rFonts w:ascii="Times New Roman" w:hAnsi="Times New Roman" w:cs="Times New Roman"/>
          <w:sz w:val="18"/>
          <w:szCs w:val="18"/>
        </w:rPr>
        <w:t>года № 74-ФЗ в границах прибрежной защитной полосы запрещается: использование сточных вод для удобрения почв;</w:t>
      </w:r>
      <w:r>
        <w:rPr>
          <w:rFonts w:ascii="Times New Roman" w:hAnsi="Times New Roman" w:cs="Times New Roman"/>
          <w:sz w:val="18"/>
          <w:szCs w:val="18"/>
        </w:rPr>
        <w:t xml:space="preserve"> </w:t>
      </w:r>
      <w:r w:rsidRPr="005A3524">
        <w:rPr>
          <w:rFonts w:ascii="Times New Roman" w:hAnsi="Times New Roman" w:cs="Times New Roman"/>
          <w:sz w:val="18"/>
          <w:szCs w:val="18"/>
        </w:rPr>
        <w:t>размещение кладбищ, скотомогильников, мест захоронения отходов производства и потре</w:t>
      </w:r>
      <w:r>
        <w:rPr>
          <w:rFonts w:ascii="Times New Roman" w:hAnsi="Times New Roman" w:cs="Times New Roman"/>
          <w:sz w:val="18"/>
          <w:szCs w:val="18"/>
        </w:rPr>
        <w:t xml:space="preserve">бления, химических, взрывчатых, </w:t>
      </w:r>
      <w:r w:rsidRPr="005A3524">
        <w:rPr>
          <w:rFonts w:ascii="Times New Roman" w:hAnsi="Times New Roman" w:cs="Times New Roman"/>
          <w:sz w:val="18"/>
          <w:szCs w:val="18"/>
        </w:rPr>
        <w:t>токсичных, отравляющих и ядовитых веществ, пунктов захоронения радиоактивных отходов; осуществлен</w:t>
      </w:r>
      <w:r>
        <w:rPr>
          <w:rFonts w:ascii="Times New Roman" w:hAnsi="Times New Roman" w:cs="Times New Roman"/>
          <w:sz w:val="18"/>
          <w:szCs w:val="18"/>
        </w:rPr>
        <w:t xml:space="preserve">ие авиационных мер по </w:t>
      </w:r>
      <w:r w:rsidRPr="005A3524">
        <w:rPr>
          <w:rFonts w:ascii="Times New Roman" w:hAnsi="Times New Roman" w:cs="Times New Roman"/>
          <w:sz w:val="18"/>
          <w:szCs w:val="18"/>
        </w:rPr>
        <w:t>борьбе с вредителями и болезнями растений;</w:t>
      </w:r>
      <w:proofErr w:type="gramEnd"/>
      <w:r w:rsidRPr="005A3524">
        <w:rPr>
          <w:rFonts w:ascii="Times New Roman" w:hAnsi="Times New Roman" w:cs="Times New Roman"/>
          <w:sz w:val="18"/>
          <w:szCs w:val="18"/>
        </w:rPr>
        <w:t xml:space="preserve"> движение и стоянка транспортных средств </w:t>
      </w:r>
      <w:r>
        <w:rPr>
          <w:rFonts w:ascii="Times New Roman" w:hAnsi="Times New Roman" w:cs="Times New Roman"/>
          <w:sz w:val="18"/>
          <w:szCs w:val="18"/>
        </w:rPr>
        <w:t xml:space="preserve">(кроме специальных транспортных </w:t>
      </w:r>
      <w:r w:rsidRPr="005A3524">
        <w:rPr>
          <w:rFonts w:ascii="Times New Roman" w:hAnsi="Times New Roman" w:cs="Times New Roman"/>
          <w:sz w:val="18"/>
          <w:szCs w:val="18"/>
        </w:rPr>
        <w:t>средств), за исключением их движения по дорогам и стоянки на дорогах и в специальн</w:t>
      </w:r>
      <w:r>
        <w:rPr>
          <w:rFonts w:ascii="Times New Roman" w:hAnsi="Times New Roman" w:cs="Times New Roman"/>
          <w:sz w:val="18"/>
          <w:szCs w:val="18"/>
        </w:rPr>
        <w:t xml:space="preserve">о оборудованных местах, имеющих </w:t>
      </w:r>
      <w:r w:rsidRPr="005A3524">
        <w:rPr>
          <w:rFonts w:ascii="Times New Roman" w:hAnsi="Times New Roman" w:cs="Times New Roman"/>
          <w:sz w:val="18"/>
          <w:szCs w:val="18"/>
        </w:rPr>
        <w:t xml:space="preserve">твердое покрытие; распашка земель; размещение отвалов размываемых грунтов; выпас </w:t>
      </w:r>
      <w:r>
        <w:rPr>
          <w:rFonts w:ascii="Times New Roman" w:hAnsi="Times New Roman" w:cs="Times New Roman"/>
          <w:sz w:val="18"/>
          <w:szCs w:val="18"/>
        </w:rPr>
        <w:t xml:space="preserve">сельскохозяйственных животных и </w:t>
      </w:r>
      <w:r w:rsidRPr="005A3524">
        <w:rPr>
          <w:rFonts w:ascii="Times New Roman" w:hAnsi="Times New Roman" w:cs="Times New Roman"/>
          <w:sz w:val="18"/>
          <w:szCs w:val="18"/>
        </w:rPr>
        <w:t>организация для них летних лагерей, ванн</w:t>
      </w:r>
      <w:proofErr w:type="gramStart"/>
      <w:r w:rsidRPr="005A3524">
        <w:rPr>
          <w:rFonts w:ascii="Times New Roman" w:hAnsi="Times New Roman" w:cs="Times New Roman"/>
          <w:sz w:val="18"/>
          <w:szCs w:val="18"/>
        </w:rPr>
        <w:t>.;</w:t>
      </w:r>
      <w:proofErr w:type="gramEnd"/>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Реестровый номер границы: 59:01-6.4321;</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Вид объекта реестра границ: Зона с особыми условиями использования территории;</w:t>
      </w:r>
    </w:p>
    <w:p w:rsid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 xml:space="preserve">Вид зоны по документу: Часть прибрежной защитной полосы Камского водохранилища; </w:t>
      </w:r>
    </w:p>
    <w:p w:rsidR="005A3524" w:rsidRPr="005A3524" w:rsidRDefault="005A3524" w:rsidP="005A3524">
      <w:pPr>
        <w:autoSpaceDE w:val="0"/>
        <w:autoSpaceDN w:val="0"/>
        <w:adjustRightInd w:val="0"/>
        <w:spacing w:after="0" w:line="240" w:lineRule="auto"/>
        <w:jc w:val="both"/>
        <w:rPr>
          <w:rFonts w:ascii="Times New Roman" w:hAnsi="Times New Roman" w:cs="Times New Roman"/>
          <w:b/>
          <w:i/>
          <w:sz w:val="18"/>
          <w:szCs w:val="18"/>
        </w:rPr>
      </w:pPr>
      <w:r w:rsidRPr="005A3524">
        <w:rPr>
          <w:rFonts w:ascii="Times New Roman" w:hAnsi="Times New Roman" w:cs="Times New Roman"/>
          <w:b/>
          <w:i/>
          <w:sz w:val="18"/>
          <w:szCs w:val="18"/>
        </w:rPr>
        <w:t>Тип зоны: Прибрежная защитная полоса</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5A3524">
        <w:rPr>
          <w:rFonts w:ascii="Times New Roman" w:hAnsi="Times New Roman" w:cs="Times New Roman"/>
          <w:sz w:val="18"/>
          <w:szCs w:val="18"/>
        </w:rPr>
        <w:t>Российской</w:t>
      </w:r>
      <w:r>
        <w:rPr>
          <w:rFonts w:ascii="Times New Roman" w:hAnsi="Times New Roman" w:cs="Times New Roman"/>
          <w:sz w:val="18"/>
          <w:szCs w:val="18"/>
        </w:rPr>
        <w:t xml:space="preserve"> Федерации; </w:t>
      </w:r>
      <w:r w:rsidRPr="005A3524">
        <w:rPr>
          <w:rFonts w:ascii="Times New Roman" w:hAnsi="Times New Roman" w:cs="Times New Roman"/>
          <w:sz w:val="18"/>
          <w:szCs w:val="18"/>
        </w:rPr>
        <w:t>Срок действия: не установлен;</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реквизиты документа-основания: приказ "Об установлении границ водоохранных зон и прибрежных защитных полос Камского</w:t>
      </w:r>
      <w:r>
        <w:rPr>
          <w:rFonts w:ascii="Times New Roman" w:hAnsi="Times New Roman" w:cs="Times New Roman"/>
          <w:sz w:val="18"/>
          <w:szCs w:val="18"/>
        </w:rPr>
        <w:t xml:space="preserve"> </w:t>
      </w:r>
      <w:r w:rsidRPr="005A3524">
        <w:rPr>
          <w:rFonts w:ascii="Times New Roman" w:hAnsi="Times New Roman" w:cs="Times New Roman"/>
          <w:sz w:val="18"/>
          <w:szCs w:val="18"/>
        </w:rPr>
        <w:t>водохранилища" от 07.07.2014 № 163 выдан: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5A3524">
        <w:rPr>
          <w:rFonts w:ascii="Times New Roman" w:hAnsi="Times New Roman" w:cs="Times New Roman"/>
          <w:sz w:val="18"/>
          <w:szCs w:val="18"/>
        </w:rPr>
        <w:t>ресурсов; водный кодекс Российской Федерации от 03.06.2006 № 74-ФЗ выдан: Прав</w:t>
      </w:r>
      <w:r>
        <w:rPr>
          <w:rFonts w:ascii="Times New Roman" w:hAnsi="Times New Roman" w:cs="Times New Roman"/>
          <w:sz w:val="18"/>
          <w:szCs w:val="18"/>
        </w:rPr>
        <w:t xml:space="preserve">ительство Российской Федерации; </w:t>
      </w:r>
      <w:r w:rsidRPr="005A3524">
        <w:rPr>
          <w:rFonts w:ascii="Times New Roman" w:hAnsi="Times New Roman" w:cs="Times New Roman"/>
          <w:sz w:val="18"/>
          <w:szCs w:val="18"/>
        </w:rPr>
        <w:t>постановление "Об утверждении правил установления на местности границ водоохранных з</w:t>
      </w:r>
      <w:r>
        <w:rPr>
          <w:rFonts w:ascii="Times New Roman" w:hAnsi="Times New Roman" w:cs="Times New Roman"/>
          <w:sz w:val="18"/>
          <w:szCs w:val="18"/>
        </w:rPr>
        <w:t xml:space="preserve">он и границ прибрежных защитных </w:t>
      </w:r>
      <w:r w:rsidRPr="005A3524">
        <w:rPr>
          <w:rFonts w:ascii="Times New Roman" w:hAnsi="Times New Roman" w:cs="Times New Roman"/>
          <w:sz w:val="18"/>
          <w:szCs w:val="18"/>
        </w:rPr>
        <w:t xml:space="preserve">полос водных объектов" от 10.01.2009 № 17 </w:t>
      </w:r>
      <w:proofErr w:type="gramStart"/>
      <w:r w:rsidRPr="005A3524">
        <w:rPr>
          <w:rFonts w:ascii="Times New Roman" w:hAnsi="Times New Roman" w:cs="Times New Roman"/>
          <w:sz w:val="18"/>
          <w:szCs w:val="18"/>
        </w:rPr>
        <w:t>выдан</w:t>
      </w:r>
      <w:proofErr w:type="gramEnd"/>
      <w:r w:rsidRPr="005A3524">
        <w:rPr>
          <w:rFonts w:ascii="Times New Roman" w:hAnsi="Times New Roman" w:cs="Times New Roman"/>
          <w:sz w:val="18"/>
          <w:szCs w:val="18"/>
        </w:rPr>
        <w:t>: Правительство Российской Федерации;</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 xml:space="preserve">Содержание ограничения (обременения): </w:t>
      </w:r>
      <w:proofErr w:type="gramStart"/>
      <w:r w:rsidRPr="005A3524">
        <w:rPr>
          <w:rFonts w:ascii="Times New Roman" w:hAnsi="Times New Roman" w:cs="Times New Roman"/>
          <w:sz w:val="18"/>
          <w:szCs w:val="18"/>
        </w:rPr>
        <w:t>В соответствии со ст. 65 Водного кодекса Российской Ф</w:t>
      </w:r>
      <w:r>
        <w:rPr>
          <w:rFonts w:ascii="Times New Roman" w:hAnsi="Times New Roman" w:cs="Times New Roman"/>
          <w:sz w:val="18"/>
          <w:szCs w:val="18"/>
        </w:rPr>
        <w:t xml:space="preserve">едерации от 03 июня 2006 </w:t>
      </w:r>
      <w:r w:rsidRPr="005A3524">
        <w:rPr>
          <w:rFonts w:ascii="Times New Roman" w:hAnsi="Times New Roman" w:cs="Times New Roman"/>
          <w:sz w:val="18"/>
          <w:szCs w:val="18"/>
        </w:rPr>
        <w:t>года № 74-ФЗ в границах водоохранных зон запрещается: использование сточных вод</w:t>
      </w:r>
      <w:r>
        <w:rPr>
          <w:rFonts w:ascii="Times New Roman" w:hAnsi="Times New Roman" w:cs="Times New Roman"/>
          <w:sz w:val="18"/>
          <w:szCs w:val="18"/>
        </w:rPr>
        <w:t xml:space="preserve"> для удобрения почв; размещение </w:t>
      </w:r>
      <w:r w:rsidRPr="005A3524">
        <w:rPr>
          <w:rFonts w:ascii="Times New Roman" w:hAnsi="Times New Roman" w:cs="Times New Roman"/>
          <w:sz w:val="18"/>
          <w:szCs w:val="18"/>
        </w:rPr>
        <w:t>кладбищ, скотомогильников, мест захоронения отходов производства и потребления, хим</w:t>
      </w:r>
      <w:r>
        <w:rPr>
          <w:rFonts w:ascii="Times New Roman" w:hAnsi="Times New Roman" w:cs="Times New Roman"/>
          <w:sz w:val="18"/>
          <w:szCs w:val="18"/>
        </w:rPr>
        <w:t xml:space="preserve">ических, взрывчатых, токсичных, </w:t>
      </w:r>
      <w:r w:rsidRPr="005A3524">
        <w:rPr>
          <w:rFonts w:ascii="Times New Roman" w:hAnsi="Times New Roman" w:cs="Times New Roman"/>
          <w:sz w:val="18"/>
          <w:szCs w:val="18"/>
        </w:rPr>
        <w:t>отравляющих и ядовитых веществ, пунктов захоронения радиоактивных отходов; осуществле</w:t>
      </w:r>
      <w:r>
        <w:rPr>
          <w:rFonts w:ascii="Times New Roman" w:hAnsi="Times New Roman" w:cs="Times New Roman"/>
          <w:sz w:val="18"/>
          <w:szCs w:val="18"/>
        </w:rPr>
        <w:t xml:space="preserve">ние авиационных мер по борьбе с </w:t>
      </w:r>
      <w:r w:rsidRPr="005A3524">
        <w:rPr>
          <w:rFonts w:ascii="Times New Roman" w:hAnsi="Times New Roman" w:cs="Times New Roman"/>
          <w:sz w:val="18"/>
          <w:szCs w:val="18"/>
        </w:rPr>
        <w:t>вредителями и болезнями растений;</w:t>
      </w:r>
      <w:proofErr w:type="gramEnd"/>
      <w:r w:rsidRPr="005A3524">
        <w:rPr>
          <w:rFonts w:ascii="Times New Roman" w:hAnsi="Times New Roman" w:cs="Times New Roman"/>
          <w:sz w:val="18"/>
          <w:szCs w:val="18"/>
        </w:rPr>
        <w:t xml:space="preserve"> движение и стоянка транспортных средств (кроме специа</w:t>
      </w:r>
      <w:r>
        <w:rPr>
          <w:rFonts w:ascii="Times New Roman" w:hAnsi="Times New Roman" w:cs="Times New Roman"/>
          <w:sz w:val="18"/>
          <w:szCs w:val="18"/>
        </w:rPr>
        <w:t xml:space="preserve">льных транспортных средств), за </w:t>
      </w:r>
      <w:r w:rsidRPr="005A3524">
        <w:rPr>
          <w:rFonts w:ascii="Times New Roman" w:hAnsi="Times New Roman" w:cs="Times New Roman"/>
          <w:sz w:val="18"/>
          <w:szCs w:val="18"/>
        </w:rPr>
        <w:t>исключением их движения по дорогам и стоянки на дорогах и в специально оборудованных ме</w:t>
      </w:r>
      <w:r>
        <w:rPr>
          <w:rFonts w:ascii="Times New Roman" w:hAnsi="Times New Roman" w:cs="Times New Roman"/>
          <w:sz w:val="18"/>
          <w:szCs w:val="18"/>
        </w:rPr>
        <w:t xml:space="preserve">стах, имеющих твердое покрытие. </w:t>
      </w:r>
      <w:proofErr w:type="gramStart"/>
      <w:r w:rsidRPr="005A3524">
        <w:rPr>
          <w:rFonts w:ascii="Times New Roman" w:hAnsi="Times New Roman" w:cs="Times New Roman"/>
          <w:sz w:val="18"/>
          <w:szCs w:val="18"/>
        </w:rPr>
        <w:t xml:space="preserve">В границах </w:t>
      </w:r>
      <w:proofErr w:type="spellStart"/>
      <w:r w:rsidRPr="005A3524">
        <w:rPr>
          <w:rFonts w:ascii="Times New Roman" w:hAnsi="Times New Roman" w:cs="Times New Roman"/>
          <w:sz w:val="18"/>
          <w:szCs w:val="18"/>
        </w:rPr>
        <w:t>водоохранной</w:t>
      </w:r>
      <w:proofErr w:type="spellEnd"/>
      <w:r w:rsidRPr="005A3524">
        <w:rPr>
          <w:rFonts w:ascii="Times New Roman" w:hAnsi="Times New Roman" w:cs="Times New Roman"/>
          <w:sz w:val="18"/>
          <w:szCs w:val="18"/>
        </w:rPr>
        <w:t xml:space="preserve"> зоны допускается проектирование, строительство, реко</w:t>
      </w:r>
      <w:r>
        <w:rPr>
          <w:rFonts w:ascii="Times New Roman" w:hAnsi="Times New Roman" w:cs="Times New Roman"/>
          <w:sz w:val="18"/>
          <w:szCs w:val="18"/>
        </w:rPr>
        <w:t xml:space="preserve">нструкция, ввод в эксплуатацию, </w:t>
      </w:r>
      <w:r w:rsidRPr="005A3524">
        <w:rPr>
          <w:rFonts w:ascii="Times New Roman" w:hAnsi="Times New Roman" w:cs="Times New Roman"/>
          <w:sz w:val="18"/>
          <w:szCs w:val="18"/>
        </w:rPr>
        <w:t>эксплуатация хозяйственных и иных объектов при условии оборудования таких объекто</w:t>
      </w:r>
      <w:r>
        <w:rPr>
          <w:rFonts w:ascii="Times New Roman" w:hAnsi="Times New Roman" w:cs="Times New Roman"/>
          <w:sz w:val="18"/>
          <w:szCs w:val="18"/>
        </w:rPr>
        <w:t xml:space="preserve">в сооружениями, обеспечивающими </w:t>
      </w:r>
      <w:r w:rsidRPr="005A3524">
        <w:rPr>
          <w:rFonts w:ascii="Times New Roman" w:hAnsi="Times New Roman" w:cs="Times New Roman"/>
          <w:sz w:val="18"/>
          <w:szCs w:val="18"/>
        </w:rPr>
        <w:t>охрану водных объектов от загрязнения, засорения и истощения вод в соответствии с водны</w:t>
      </w:r>
      <w:r>
        <w:rPr>
          <w:rFonts w:ascii="Times New Roman" w:hAnsi="Times New Roman" w:cs="Times New Roman"/>
          <w:sz w:val="18"/>
          <w:szCs w:val="18"/>
        </w:rPr>
        <w:t xml:space="preserve">м законодательством и в области охраны окружающей среды.; </w:t>
      </w:r>
      <w:r w:rsidRPr="005A3524">
        <w:rPr>
          <w:rFonts w:ascii="Times New Roman" w:hAnsi="Times New Roman" w:cs="Times New Roman"/>
          <w:sz w:val="18"/>
          <w:szCs w:val="18"/>
        </w:rPr>
        <w:t>Реестров</w:t>
      </w:r>
      <w:r>
        <w:rPr>
          <w:rFonts w:ascii="Times New Roman" w:hAnsi="Times New Roman" w:cs="Times New Roman"/>
          <w:sz w:val="18"/>
          <w:szCs w:val="18"/>
        </w:rPr>
        <w:t xml:space="preserve">ый номер границы: 59:01-6.1326; </w:t>
      </w:r>
      <w:r w:rsidRPr="005A3524">
        <w:rPr>
          <w:rFonts w:ascii="Times New Roman" w:hAnsi="Times New Roman" w:cs="Times New Roman"/>
          <w:sz w:val="18"/>
          <w:szCs w:val="18"/>
        </w:rPr>
        <w:t>Вид объекта реестра границ:</w:t>
      </w:r>
      <w:proofErr w:type="gramEnd"/>
      <w:r w:rsidRPr="005A3524">
        <w:rPr>
          <w:rFonts w:ascii="Times New Roman" w:hAnsi="Times New Roman" w:cs="Times New Roman"/>
          <w:sz w:val="18"/>
          <w:szCs w:val="18"/>
        </w:rPr>
        <w:t xml:space="preserve"> Зона с особыми условиями использования территории;</w:t>
      </w:r>
    </w:p>
    <w:p w:rsid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 xml:space="preserve">Вид зоны по документу: Часть </w:t>
      </w:r>
      <w:proofErr w:type="spellStart"/>
      <w:r w:rsidRPr="005A3524">
        <w:rPr>
          <w:rFonts w:ascii="Times New Roman" w:hAnsi="Times New Roman" w:cs="Times New Roman"/>
          <w:sz w:val="18"/>
          <w:szCs w:val="18"/>
        </w:rPr>
        <w:t>водоохранной</w:t>
      </w:r>
      <w:proofErr w:type="spellEnd"/>
      <w:r w:rsidRPr="005A3524">
        <w:rPr>
          <w:rFonts w:ascii="Times New Roman" w:hAnsi="Times New Roman" w:cs="Times New Roman"/>
          <w:sz w:val="18"/>
          <w:szCs w:val="18"/>
        </w:rPr>
        <w:t xml:space="preserve"> зоны Камского водохранилища; </w:t>
      </w:r>
    </w:p>
    <w:p w:rsidR="005A3524" w:rsidRPr="005A3524" w:rsidRDefault="005A3524" w:rsidP="005A3524">
      <w:pPr>
        <w:autoSpaceDE w:val="0"/>
        <w:autoSpaceDN w:val="0"/>
        <w:adjustRightInd w:val="0"/>
        <w:spacing w:after="0" w:line="240" w:lineRule="auto"/>
        <w:jc w:val="both"/>
        <w:rPr>
          <w:rFonts w:ascii="Times New Roman" w:hAnsi="Times New Roman" w:cs="Times New Roman"/>
          <w:b/>
          <w:i/>
          <w:sz w:val="18"/>
          <w:szCs w:val="18"/>
        </w:rPr>
      </w:pPr>
      <w:r w:rsidRPr="005A3524">
        <w:rPr>
          <w:rFonts w:ascii="Times New Roman" w:hAnsi="Times New Roman" w:cs="Times New Roman"/>
          <w:b/>
          <w:i/>
          <w:sz w:val="18"/>
          <w:szCs w:val="18"/>
        </w:rPr>
        <w:t xml:space="preserve">Тип зоны: </w:t>
      </w:r>
      <w:proofErr w:type="spellStart"/>
      <w:r w:rsidRPr="005A3524">
        <w:rPr>
          <w:rFonts w:ascii="Times New Roman" w:hAnsi="Times New Roman" w:cs="Times New Roman"/>
          <w:b/>
          <w:i/>
          <w:sz w:val="18"/>
          <w:szCs w:val="18"/>
        </w:rPr>
        <w:t>Водоохранная</w:t>
      </w:r>
      <w:proofErr w:type="spellEnd"/>
      <w:r w:rsidRPr="005A3524">
        <w:rPr>
          <w:rFonts w:ascii="Times New Roman" w:hAnsi="Times New Roman" w:cs="Times New Roman"/>
          <w:b/>
          <w:i/>
          <w:sz w:val="18"/>
          <w:szCs w:val="18"/>
        </w:rPr>
        <w:t xml:space="preserve"> зона</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p>
    <w:p w:rsidR="00727028" w:rsidRDefault="00596C03" w:rsidP="00727028">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№11</w:t>
      </w:r>
      <w:r w:rsidR="00727028" w:rsidRPr="00727028">
        <w:rPr>
          <w:rFonts w:ascii="Times New Roman" w:hAnsi="Times New Roman" w:cs="Times New Roman"/>
          <w:b/>
          <w:sz w:val="18"/>
          <w:szCs w:val="18"/>
        </w:rPr>
        <w:t>:</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Сведения об ограничениях права на объект недвижимости, о</w:t>
      </w:r>
      <w:r>
        <w:rPr>
          <w:rFonts w:ascii="Times New Roman" w:hAnsi="Times New Roman" w:cs="Times New Roman"/>
          <w:sz w:val="18"/>
          <w:szCs w:val="18"/>
        </w:rPr>
        <w:t xml:space="preserve">бременениях данного объекта, не </w:t>
      </w:r>
      <w:r w:rsidRPr="005A3524">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5A3524">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5A3524">
        <w:rPr>
          <w:rFonts w:ascii="Times New Roman" w:hAnsi="Times New Roman" w:cs="Times New Roman"/>
          <w:sz w:val="18"/>
          <w:szCs w:val="18"/>
        </w:rPr>
        <w:t>Земельного кодекса Российской Федерации; срок действия: c 26.07.2021; реквизиты</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 xml:space="preserve">документа-основания: приказ об утверждении </w:t>
      </w:r>
      <w:proofErr w:type="gramStart"/>
      <w:r w:rsidRPr="005A3524">
        <w:rPr>
          <w:rFonts w:ascii="Times New Roman" w:hAnsi="Times New Roman" w:cs="Times New Roman"/>
          <w:sz w:val="18"/>
          <w:szCs w:val="18"/>
        </w:rPr>
        <w:t>проекта зон са</w:t>
      </w:r>
      <w:r>
        <w:rPr>
          <w:rFonts w:ascii="Times New Roman" w:hAnsi="Times New Roman" w:cs="Times New Roman"/>
          <w:sz w:val="18"/>
          <w:szCs w:val="18"/>
        </w:rPr>
        <w:t xml:space="preserve">нитарной охраны Чусовского узла </w:t>
      </w:r>
      <w:r w:rsidRPr="005A3524">
        <w:rPr>
          <w:rFonts w:ascii="Times New Roman" w:hAnsi="Times New Roman" w:cs="Times New Roman"/>
          <w:sz w:val="18"/>
          <w:szCs w:val="18"/>
        </w:rPr>
        <w:t>водозаборов</w:t>
      </w:r>
      <w:proofErr w:type="gramEnd"/>
      <w:r w:rsidRPr="005A3524">
        <w:rPr>
          <w:rFonts w:ascii="Times New Roman" w:hAnsi="Times New Roman" w:cs="Times New Roman"/>
          <w:sz w:val="18"/>
          <w:szCs w:val="18"/>
        </w:rPr>
        <w:t xml:space="preserve"> от 10.04.2019 № СЭД-30-01-02-1254 выдан: Министерс</w:t>
      </w:r>
      <w:r>
        <w:rPr>
          <w:rFonts w:ascii="Times New Roman" w:hAnsi="Times New Roman" w:cs="Times New Roman"/>
          <w:sz w:val="18"/>
          <w:szCs w:val="18"/>
        </w:rPr>
        <w:t xml:space="preserve">тво природных ресурсов, лесного </w:t>
      </w:r>
      <w:r w:rsidRPr="005A3524">
        <w:rPr>
          <w:rFonts w:ascii="Times New Roman" w:hAnsi="Times New Roman" w:cs="Times New Roman"/>
          <w:sz w:val="18"/>
          <w:szCs w:val="18"/>
        </w:rPr>
        <w:t>хозяйства и экологии Пермского края; постановление Главного госуда</w:t>
      </w:r>
      <w:r>
        <w:rPr>
          <w:rFonts w:ascii="Times New Roman" w:hAnsi="Times New Roman" w:cs="Times New Roman"/>
          <w:sz w:val="18"/>
          <w:szCs w:val="18"/>
        </w:rPr>
        <w:t xml:space="preserve">рственного санитарного врача </w:t>
      </w:r>
      <w:r w:rsidRPr="005A3524">
        <w:rPr>
          <w:rFonts w:ascii="Times New Roman" w:hAnsi="Times New Roman" w:cs="Times New Roman"/>
          <w:sz w:val="18"/>
          <w:szCs w:val="18"/>
        </w:rPr>
        <w:t>РФ "О введении в действие санитарных правил и норм "Зоны санитарной охраны источников</w:t>
      </w:r>
    </w:p>
    <w:p w:rsid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водоснабжения и водопроводов питьевого назначения. СанПиН 2.</w:t>
      </w:r>
      <w:r>
        <w:rPr>
          <w:rFonts w:ascii="Times New Roman" w:hAnsi="Times New Roman" w:cs="Times New Roman"/>
          <w:sz w:val="18"/>
          <w:szCs w:val="18"/>
        </w:rPr>
        <w:t xml:space="preserve">1.4.1110-02" от 14.03.2002 № 10 </w:t>
      </w:r>
      <w:r w:rsidRPr="005A3524">
        <w:rPr>
          <w:rFonts w:ascii="Times New Roman" w:hAnsi="Times New Roman" w:cs="Times New Roman"/>
          <w:sz w:val="18"/>
          <w:szCs w:val="18"/>
        </w:rPr>
        <w:t xml:space="preserve">выдан: Главный государственный врач РФ; федеральный закон </w:t>
      </w:r>
      <w:r>
        <w:rPr>
          <w:rFonts w:ascii="Times New Roman" w:hAnsi="Times New Roman" w:cs="Times New Roman"/>
          <w:sz w:val="18"/>
          <w:szCs w:val="18"/>
        </w:rPr>
        <w:t xml:space="preserve">"О санитарно-эпидемиологическом </w:t>
      </w:r>
      <w:r w:rsidRPr="005A3524">
        <w:rPr>
          <w:rFonts w:ascii="Times New Roman" w:hAnsi="Times New Roman" w:cs="Times New Roman"/>
          <w:sz w:val="18"/>
          <w:szCs w:val="18"/>
        </w:rPr>
        <w:t>благополучии населения" от 30.03.1999 № 52 выдан: Госуда</w:t>
      </w:r>
      <w:r>
        <w:rPr>
          <w:rFonts w:ascii="Times New Roman" w:hAnsi="Times New Roman" w:cs="Times New Roman"/>
          <w:sz w:val="18"/>
          <w:szCs w:val="18"/>
        </w:rPr>
        <w:t>рственная Дума</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ид ограничения </w:t>
      </w:r>
      <w:r w:rsidRPr="005A3524">
        <w:rPr>
          <w:rFonts w:ascii="Times New Roman" w:hAnsi="Times New Roman" w:cs="Times New Roman"/>
          <w:sz w:val="18"/>
          <w:szCs w:val="18"/>
        </w:rPr>
        <w:t>(обременения): ограничения прав на земельный участок, предус</w:t>
      </w:r>
      <w:r>
        <w:rPr>
          <w:rFonts w:ascii="Times New Roman" w:hAnsi="Times New Roman" w:cs="Times New Roman"/>
          <w:sz w:val="18"/>
          <w:szCs w:val="18"/>
        </w:rPr>
        <w:t xml:space="preserve">мотренные статьей 56 Земельного </w:t>
      </w:r>
      <w:r w:rsidRPr="005A3524">
        <w:rPr>
          <w:rFonts w:ascii="Times New Roman" w:hAnsi="Times New Roman" w:cs="Times New Roman"/>
          <w:sz w:val="18"/>
          <w:szCs w:val="18"/>
        </w:rPr>
        <w:t>кодекса Российской Федерации; срок действия: c 26.07.2021;</w:t>
      </w:r>
      <w:r>
        <w:rPr>
          <w:rFonts w:ascii="Times New Roman" w:hAnsi="Times New Roman" w:cs="Times New Roman"/>
          <w:sz w:val="18"/>
          <w:szCs w:val="18"/>
        </w:rPr>
        <w:t xml:space="preserve"> реквизиты документа-основания: </w:t>
      </w:r>
      <w:r w:rsidRPr="005A3524">
        <w:rPr>
          <w:rFonts w:ascii="Times New Roman" w:hAnsi="Times New Roman" w:cs="Times New Roman"/>
          <w:sz w:val="18"/>
          <w:szCs w:val="18"/>
        </w:rPr>
        <w:t>приказ об утверждении проекта зон санитарной охраны Чусовского</w:t>
      </w:r>
      <w:r>
        <w:rPr>
          <w:rFonts w:ascii="Times New Roman" w:hAnsi="Times New Roman" w:cs="Times New Roman"/>
          <w:sz w:val="18"/>
          <w:szCs w:val="18"/>
        </w:rPr>
        <w:t xml:space="preserve"> узла водозаборов от 10.04.2019 </w:t>
      </w:r>
      <w:r w:rsidRPr="005A3524">
        <w:rPr>
          <w:rFonts w:ascii="Times New Roman" w:hAnsi="Times New Roman" w:cs="Times New Roman"/>
          <w:sz w:val="18"/>
          <w:szCs w:val="18"/>
        </w:rPr>
        <w:t>№ СЭД-30-01-02-1254 выдан: Министерство природных ресурсов, лесного хозя</w:t>
      </w:r>
      <w:r>
        <w:rPr>
          <w:rFonts w:ascii="Times New Roman" w:hAnsi="Times New Roman" w:cs="Times New Roman"/>
          <w:sz w:val="18"/>
          <w:szCs w:val="18"/>
        </w:rPr>
        <w:t xml:space="preserve">йства и экологии </w:t>
      </w:r>
      <w:r w:rsidRPr="005A3524">
        <w:rPr>
          <w:rFonts w:ascii="Times New Roman" w:hAnsi="Times New Roman" w:cs="Times New Roman"/>
          <w:sz w:val="18"/>
          <w:szCs w:val="18"/>
        </w:rPr>
        <w:t>Пермского края; постановление Главного государственного сан</w:t>
      </w:r>
      <w:r>
        <w:rPr>
          <w:rFonts w:ascii="Times New Roman" w:hAnsi="Times New Roman" w:cs="Times New Roman"/>
          <w:sz w:val="18"/>
          <w:szCs w:val="18"/>
        </w:rPr>
        <w:t xml:space="preserve">итарного врача РФ "О введении в </w:t>
      </w:r>
      <w:r w:rsidRPr="005A3524">
        <w:rPr>
          <w:rFonts w:ascii="Times New Roman" w:hAnsi="Times New Roman" w:cs="Times New Roman"/>
          <w:sz w:val="18"/>
          <w:szCs w:val="18"/>
        </w:rPr>
        <w:t>действие санитарных правил и норм "Зоны санитарной ох</w:t>
      </w:r>
      <w:r>
        <w:rPr>
          <w:rFonts w:ascii="Times New Roman" w:hAnsi="Times New Roman" w:cs="Times New Roman"/>
          <w:sz w:val="18"/>
          <w:szCs w:val="18"/>
        </w:rPr>
        <w:t xml:space="preserve">раны источников водоснабжения и </w:t>
      </w:r>
      <w:r w:rsidRPr="005A3524">
        <w:rPr>
          <w:rFonts w:ascii="Times New Roman" w:hAnsi="Times New Roman" w:cs="Times New Roman"/>
          <w:sz w:val="18"/>
          <w:szCs w:val="18"/>
        </w:rPr>
        <w:t>водопроводов питьевого назначения. СанПиН 2.1.4.1110-02" от 14.</w:t>
      </w:r>
      <w:r>
        <w:rPr>
          <w:rFonts w:ascii="Times New Roman" w:hAnsi="Times New Roman" w:cs="Times New Roman"/>
          <w:sz w:val="18"/>
          <w:szCs w:val="18"/>
        </w:rPr>
        <w:t xml:space="preserve">03.2002 № 10 выдан: Главный </w:t>
      </w:r>
      <w:r w:rsidRPr="005A3524">
        <w:rPr>
          <w:rFonts w:ascii="Times New Roman" w:hAnsi="Times New Roman" w:cs="Times New Roman"/>
          <w:sz w:val="18"/>
          <w:szCs w:val="18"/>
        </w:rPr>
        <w:t xml:space="preserve">государственный врач РФ; </w:t>
      </w:r>
      <w:r w:rsidRPr="005A3524">
        <w:rPr>
          <w:rFonts w:ascii="Times New Roman" w:hAnsi="Times New Roman" w:cs="Times New Roman"/>
          <w:sz w:val="18"/>
          <w:szCs w:val="18"/>
        </w:rPr>
        <w:lastRenderedPageBreak/>
        <w:t>федеральный закон "О санитарно-</w:t>
      </w:r>
      <w:r>
        <w:rPr>
          <w:rFonts w:ascii="Times New Roman" w:hAnsi="Times New Roman" w:cs="Times New Roman"/>
          <w:sz w:val="18"/>
          <w:szCs w:val="18"/>
        </w:rPr>
        <w:t xml:space="preserve">эпидемиологическом благополучии </w:t>
      </w:r>
      <w:r w:rsidRPr="005A3524">
        <w:rPr>
          <w:rFonts w:ascii="Times New Roman" w:hAnsi="Times New Roman" w:cs="Times New Roman"/>
          <w:sz w:val="18"/>
          <w:szCs w:val="18"/>
        </w:rPr>
        <w:t>населения" от 30.03.1999 № 52 выдан: Государственная Дума</w:t>
      </w:r>
      <w:proofErr w:type="gramStart"/>
      <w:r w:rsidRPr="005A3524">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ид ограничения (обременения): </w:t>
      </w:r>
      <w:r w:rsidRPr="005A3524">
        <w:rPr>
          <w:rFonts w:ascii="Times New Roman" w:hAnsi="Times New Roman" w:cs="Times New Roman"/>
          <w:sz w:val="18"/>
          <w:szCs w:val="18"/>
        </w:rPr>
        <w:t>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5A3524">
        <w:rPr>
          <w:rFonts w:ascii="Times New Roman" w:hAnsi="Times New Roman" w:cs="Times New Roman"/>
          <w:sz w:val="18"/>
          <w:szCs w:val="18"/>
        </w:rPr>
        <w:t>Российской Федерации; срок действия: c 26.07.2021; реквизиты документа-основания: приказ "Об</w:t>
      </w:r>
      <w:r>
        <w:rPr>
          <w:rFonts w:ascii="Times New Roman" w:hAnsi="Times New Roman" w:cs="Times New Roman"/>
          <w:sz w:val="18"/>
          <w:szCs w:val="18"/>
        </w:rPr>
        <w:t xml:space="preserve"> </w:t>
      </w:r>
      <w:r w:rsidRPr="005A3524">
        <w:rPr>
          <w:rFonts w:ascii="Times New Roman" w:hAnsi="Times New Roman" w:cs="Times New Roman"/>
          <w:sz w:val="18"/>
          <w:szCs w:val="18"/>
        </w:rPr>
        <w:t>установлении границ водоохранных зон и прибрежных защитных п</w:t>
      </w:r>
      <w:r>
        <w:rPr>
          <w:rFonts w:ascii="Times New Roman" w:hAnsi="Times New Roman" w:cs="Times New Roman"/>
          <w:sz w:val="18"/>
          <w:szCs w:val="18"/>
        </w:rPr>
        <w:t xml:space="preserve">олос Камского водохранилища" от </w:t>
      </w:r>
      <w:r w:rsidRPr="005A3524">
        <w:rPr>
          <w:rFonts w:ascii="Times New Roman" w:hAnsi="Times New Roman" w:cs="Times New Roman"/>
          <w:sz w:val="18"/>
          <w:szCs w:val="18"/>
        </w:rPr>
        <w:t>07.07.2014 № 163 выдан: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5A3524">
        <w:rPr>
          <w:rFonts w:ascii="Times New Roman" w:hAnsi="Times New Roman" w:cs="Times New Roman"/>
          <w:sz w:val="18"/>
          <w:szCs w:val="18"/>
        </w:rPr>
        <w:t>ресурсов; водный кодекс Российской Федерации от 03.06.20</w:t>
      </w:r>
      <w:r>
        <w:rPr>
          <w:rFonts w:ascii="Times New Roman" w:hAnsi="Times New Roman" w:cs="Times New Roman"/>
          <w:sz w:val="18"/>
          <w:szCs w:val="18"/>
        </w:rPr>
        <w:t xml:space="preserve">06 № 74-ФЗ выдан: Правительство </w:t>
      </w:r>
      <w:r w:rsidRPr="005A3524">
        <w:rPr>
          <w:rFonts w:ascii="Times New Roman" w:hAnsi="Times New Roman" w:cs="Times New Roman"/>
          <w:sz w:val="18"/>
          <w:szCs w:val="18"/>
        </w:rPr>
        <w:t>Российской Федерации; постановление "Об утверждении правил у</w:t>
      </w:r>
      <w:r>
        <w:rPr>
          <w:rFonts w:ascii="Times New Roman" w:hAnsi="Times New Roman" w:cs="Times New Roman"/>
          <w:sz w:val="18"/>
          <w:szCs w:val="18"/>
        </w:rPr>
        <w:t xml:space="preserve">становления на местности границ </w:t>
      </w:r>
      <w:r w:rsidRPr="005A3524">
        <w:rPr>
          <w:rFonts w:ascii="Times New Roman" w:hAnsi="Times New Roman" w:cs="Times New Roman"/>
          <w:sz w:val="18"/>
          <w:szCs w:val="18"/>
        </w:rPr>
        <w:t>водоохранных зон и границ прибрежных защитных полос водных объе</w:t>
      </w:r>
      <w:r>
        <w:rPr>
          <w:rFonts w:ascii="Times New Roman" w:hAnsi="Times New Roman" w:cs="Times New Roman"/>
          <w:sz w:val="18"/>
          <w:szCs w:val="18"/>
        </w:rPr>
        <w:t xml:space="preserve">ктов" от 10.01.2009 № 17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w:t>
      </w:r>
      <w:r w:rsidRPr="005A3524">
        <w:rPr>
          <w:rFonts w:ascii="Times New Roman" w:hAnsi="Times New Roman" w:cs="Times New Roman"/>
          <w:sz w:val="18"/>
          <w:szCs w:val="18"/>
        </w:rPr>
        <w:t>Правительство Российской Федерации</w:t>
      </w:r>
      <w:proofErr w:type="gramStart"/>
      <w:r w:rsidRPr="005A3524">
        <w:rPr>
          <w:rFonts w:ascii="Times New Roman" w:hAnsi="Times New Roman" w:cs="Times New Roman"/>
          <w:sz w:val="18"/>
          <w:szCs w:val="18"/>
        </w:rPr>
        <w:t>.</w:t>
      </w:r>
      <w:proofErr w:type="gramEnd"/>
      <w:r w:rsidRPr="005A3524">
        <w:rPr>
          <w:rFonts w:ascii="Times New Roman" w:hAnsi="Times New Roman" w:cs="Times New Roman"/>
          <w:sz w:val="18"/>
          <w:szCs w:val="18"/>
        </w:rPr>
        <w:t xml:space="preserve"> </w:t>
      </w:r>
      <w:proofErr w:type="gramStart"/>
      <w:r w:rsidRPr="005A3524">
        <w:rPr>
          <w:rFonts w:ascii="Times New Roman" w:hAnsi="Times New Roman" w:cs="Times New Roman"/>
          <w:sz w:val="18"/>
          <w:szCs w:val="18"/>
        </w:rPr>
        <w:t>в</w:t>
      </w:r>
      <w:proofErr w:type="gramEnd"/>
      <w:r w:rsidRPr="005A3524">
        <w:rPr>
          <w:rFonts w:ascii="Times New Roman" w:hAnsi="Times New Roman" w:cs="Times New Roman"/>
          <w:sz w:val="18"/>
          <w:szCs w:val="18"/>
        </w:rPr>
        <w:t>ид ограничения (об</w:t>
      </w:r>
      <w:r>
        <w:rPr>
          <w:rFonts w:ascii="Times New Roman" w:hAnsi="Times New Roman" w:cs="Times New Roman"/>
          <w:sz w:val="18"/>
          <w:szCs w:val="18"/>
        </w:rPr>
        <w:t xml:space="preserve">ременения): ограничения прав на </w:t>
      </w:r>
      <w:r w:rsidRPr="005A3524">
        <w:rPr>
          <w:rFonts w:ascii="Times New Roman" w:hAnsi="Times New Roman" w:cs="Times New Roman"/>
          <w:sz w:val="18"/>
          <w:szCs w:val="18"/>
        </w:rPr>
        <w:t>земельный участок, предусмотренные статьей 56 Земельного код</w:t>
      </w:r>
      <w:r>
        <w:rPr>
          <w:rFonts w:ascii="Times New Roman" w:hAnsi="Times New Roman" w:cs="Times New Roman"/>
          <w:sz w:val="18"/>
          <w:szCs w:val="18"/>
        </w:rPr>
        <w:t xml:space="preserve">екса Российской Федерации; срок </w:t>
      </w:r>
      <w:r w:rsidRPr="005A3524">
        <w:rPr>
          <w:rFonts w:ascii="Times New Roman" w:hAnsi="Times New Roman" w:cs="Times New Roman"/>
          <w:sz w:val="18"/>
          <w:szCs w:val="18"/>
        </w:rPr>
        <w:t>действия: c 26.07.2021; реквизиты документа-основания:</w:t>
      </w:r>
      <w:r>
        <w:rPr>
          <w:rFonts w:ascii="Times New Roman" w:hAnsi="Times New Roman" w:cs="Times New Roman"/>
          <w:sz w:val="18"/>
          <w:szCs w:val="18"/>
        </w:rPr>
        <w:t xml:space="preserve"> приказ "Об установлении границ </w:t>
      </w:r>
      <w:r w:rsidRPr="005A3524">
        <w:rPr>
          <w:rFonts w:ascii="Times New Roman" w:hAnsi="Times New Roman" w:cs="Times New Roman"/>
          <w:sz w:val="18"/>
          <w:szCs w:val="18"/>
        </w:rPr>
        <w:t>водоохранных зон и прибрежных защитных полос Камского вод</w:t>
      </w:r>
      <w:r>
        <w:rPr>
          <w:rFonts w:ascii="Times New Roman" w:hAnsi="Times New Roman" w:cs="Times New Roman"/>
          <w:sz w:val="18"/>
          <w:szCs w:val="18"/>
        </w:rPr>
        <w:t xml:space="preserve">охранилища" от 07.07.2014 № 163 </w:t>
      </w:r>
      <w:r w:rsidRPr="005A3524">
        <w:rPr>
          <w:rFonts w:ascii="Times New Roman" w:hAnsi="Times New Roman" w:cs="Times New Roman"/>
          <w:sz w:val="18"/>
          <w:szCs w:val="18"/>
        </w:rPr>
        <w:t>выдан: Камское бассейновое водное управление Федерального агентства водных ресурсов;</w:t>
      </w:r>
      <w:r>
        <w:rPr>
          <w:rFonts w:ascii="Times New Roman" w:hAnsi="Times New Roman" w:cs="Times New Roman"/>
          <w:sz w:val="18"/>
          <w:szCs w:val="18"/>
        </w:rPr>
        <w:t xml:space="preserve"> водный </w:t>
      </w:r>
      <w:r w:rsidRPr="005A3524">
        <w:rPr>
          <w:rFonts w:ascii="Times New Roman" w:hAnsi="Times New Roman" w:cs="Times New Roman"/>
          <w:sz w:val="18"/>
          <w:szCs w:val="18"/>
        </w:rPr>
        <w:t>кодекс Российской Федерации от 03.06.2006 № 74-ФЗ выдан: Прав</w:t>
      </w:r>
      <w:r>
        <w:rPr>
          <w:rFonts w:ascii="Times New Roman" w:hAnsi="Times New Roman" w:cs="Times New Roman"/>
          <w:sz w:val="18"/>
          <w:szCs w:val="18"/>
        </w:rPr>
        <w:t xml:space="preserve">ительство Российской Федерации; </w:t>
      </w:r>
      <w:r w:rsidRPr="005A3524">
        <w:rPr>
          <w:rFonts w:ascii="Times New Roman" w:hAnsi="Times New Roman" w:cs="Times New Roman"/>
          <w:sz w:val="18"/>
          <w:szCs w:val="18"/>
        </w:rPr>
        <w:t>постановление "Об утверждении правил установления на мест</w:t>
      </w:r>
      <w:r>
        <w:rPr>
          <w:rFonts w:ascii="Times New Roman" w:hAnsi="Times New Roman" w:cs="Times New Roman"/>
          <w:sz w:val="18"/>
          <w:szCs w:val="18"/>
        </w:rPr>
        <w:t xml:space="preserve">ности границ водоохранных зон и </w:t>
      </w:r>
      <w:r w:rsidRPr="005A3524">
        <w:rPr>
          <w:rFonts w:ascii="Times New Roman" w:hAnsi="Times New Roman" w:cs="Times New Roman"/>
          <w:sz w:val="18"/>
          <w:szCs w:val="18"/>
        </w:rPr>
        <w:t xml:space="preserve">границ прибрежных защитных полос водных объектов" от 10.01.2009 № </w:t>
      </w:r>
      <w:r>
        <w:rPr>
          <w:rFonts w:ascii="Times New Roman" w:hAnsi="Times New Roman" w:cs="Times New Roman"/>
          <w:sz w:val="18"/>
          <w:szCs w:val="18"/>
        </w:rPr>
        <w:t xml:space="preserve">17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Правительство </w:t>
      </w:r>
      <w:r w:rsidRPr="005A3524">
        <w:rPr>
          <w:rFonts w:ascii="Times New Roman" w:hAnsi="Times New Roman" w:cs="Times New Roman"/>
          <w:sz w:val="18"/>
          <w:szCs w:val="18"/>
        </w:rPr>
        <w:t>Российской Федерации. Сведения, необходимые для запо</w:t>
      </w:r>
      <w:r>
        <w:rPr>
          <w:rFonts w:ascii="Times New Roman" w:hAnsi="Times New Roman" w:cs="Times New Roman"/>
          <w:sz w:val="18"/>
          <w:szCs w:val="18"/>
        </w:rPr>
        <w:t xml:space="preserve">лнения разделов: 2 - Сведения о </w:t>
      </w:r>
      <w:r w:rsidRPr="005A3524">
        <w:rPr>
          <w:rFonts w:ascii="Times New Roman" w:hAnsi="Times New Roman" w:cs="Times New Roman"/>
          <w:sz w:val="18"/>
          <w:szCs w:val="18"/>
        </w:rPr>
        <w:t>зарегистрированных правах; 4 - Сведения о частях земельного участка, отсутствуют.</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Российской Федерации; </w:t>
      </w:r>
      <w:r w:rsidRPr="005A3524">
        <w:rPr>
          <w:rFonts w:ascii="Times New Roman" w:hAnsi="Times New Roman" w:cs="Times New Roman"/>
          <w:sz w:val="18"/>
          <w:szCs w:val="18"/>
        </w:rPr>
        <w:t>Срок действия: не установлен;</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 xml:space="preserve">реквизиты документа-основания: приказ об утверждении </w:t>
      </w:r>
      <w:proofErr w:type="gramStart"/>
      <w:r w:rsidRPr="005A3524">
        <w:rPr>
          <w:rFonts w:ascii="Times New Roman" w:hAnsi="Times New Roman" w:cs="Times New Roman"/>
          <w:sz w:val="18"/>
          <w:szCs w:val="18"/>
        </w:rPr>
        <w:t>проекта зон санитарной охраны Чусовского узла водозаборов</w:t>
      </w:r>
      <w:proofErr w:type="gramEnd"/>
      <w:r w:rsidRPr="005A3524">
        <w:rPr>
          <w:rFonts w:ascii="Times New Roman" w:hAnsi="Times New Roman" w:cs="Times New Roman"/>
          <w:sz w:val="18"/>
          <w:szCs w:val="18"/>
        </w:rPr>
        <w:t xml:space="preserve"> от</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10.04.2019 № СЭД-30-01-02-1254 выдан: Министерство природных ресурсов, лесного хозяйства и экологии Пермского края;</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постановление Главного государственного санитарного врача РФ "О введении в действие санитарных правил и норм "Зоны</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санитарной охраны источников водоснабжения и водопроводов питьевого назначения. СанПиН 2.1.4.1110-02" от 14.03.2002 №</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10 выдан: Главный государственный врач РФ; федеральный закон "О санитарно-эпидемиологическом благополучии населения"</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от 30.03.1999 № 52 выдан: Государственная Дума;</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Содержание ограничения (обременения): Ограничения в использовании объектов недвижимости в границах зоны санитарной</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охраны установлены в соответствии с постановлением Главного государственного санитарного врача РФ от 14.03.2002 № 10</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«О введении в действие Санитарных правил и норм «Зоны санитарной охраны источников водоснабжения и водопроводов</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питьевого назначения. СанПиН 2.1.4.1110-02» 3.2.2.3. Запрещение закачки отработанных вод в подземные горизонты,</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подземного складирования твердых отходов и разработки недр земли. 3.2.2.4. Запрещение размещения складов</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 xml:space="preserve">горюче-смазочных материалов, ядохимикатов и минеральных удобрений, накопителей </w:t>
      </w:r>
      <w:proofErr w:type="spellStart"/>
      <w:r w:rsidRPr="005A3524">
        <w:rPr>
          <w:rFonts w:ascii="Times New Roman" w:hAnsi="Times New Roman" w:cs="Times New Roman"/>
          <w:sz w:val="18"/>
          <w:szCs w:val="18"/>
        </w:rPr>
        <w:t>промстоков</w:t>
      </w:r>
      <w:proofErr w:type="spellEnd"/>
      <w:r w:rsidRPr="005A3524">
        <w:rPr>
          <w:rFonts w:ascii="Times New Roman" w:hAnsi="Times New Roman" w:cs="Times New Roman"/>
          <w:sz w:val="18"/>
          <w:szCs w:val="18"/>
        </w:rPr>
        <w:t xml:space="preserve">, </w:t>
      </w:r>
      <w:proofErr w:type="spellStart"/>
      <w:r w:rsidRPr="005A3524">
        <w:rPr>
          <w:rFonts w:ascii="Times New Roman" w:hAnsi="Times New Roman" w:cs="Times New Roman"/>
          <w:sz w:val="18"/>
          <w:szCs w:val="18"/>
        </w:rPr>
        <w:t>шламохранилищ</w:t>
      </w:r>
      <w:proofErr w:type="spellEnd"/>
      <w:r w:rsidRPr="005A3524">
        <w:rPr>
          <w:rFonts w:ascii="Times New Roman" w:hAnsi="Times New Roman" w:cs="Times New Roman"/>
          <w:sz w:val="18"/>
          <w:szCs w:val="18"/>
        </w:rPr>
        <w:t xml:space="preserve"> и других</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объектов, обусловливающих опасность химического загрязнения подземных вод. 3.2.3.1. Не допускается: размещение</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proofErr w:type="gramStart"/>
      <w:r w:rsidRPr="005A3524">
        <w:rPr>
          <w:rFonts w:ascii="Times New Roman" w:hAnsi="Times New Roman" w:cs="Times New Roman"/>
          <w:sz w:val="18"/>
          <w:szCs w:val="18"/>
        </w:rPr>
        <w:t>кладбищ, скотомогильников, полей ассенизации, полей фильтрации, навозохранилищ, силосных траншей, животноводческих и</w:t>
      </w:r>
      <w:proofErr w:type="gramEnd"/>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птицеводческих предприятий и других объектов, обусловливающих опасность микробного загрязнения подземных вод;</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применение удобрений и ядохимикатов; рубка леса главного пользования и реконструкции</w:t>
      </w:r>
      <w:proofErr w:type="gramStart"/>
      <w:r w:rsidRPr="005A3524">
        <w:rPr>
          <w:rFonts w:ascii="Times New Roman" w:hAnsi="Times New Roman" w:cs="Times New Roman"/>
          <w:sz w:val="18"/>
          <w:szCs w:val="18"/>
        </w:rPr>
        <w:t>.;</w:t>
      </w:r>
      <w:proofErr w:type="gramEnd"/>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Реестровый номер границы: 59:00-6.649;</w:t>
      </w:r>
    </w:p>
    <w:p w:rsidR="005A3524" w:rsidRPr="005A3524"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Вид объекта реестра границ: Зона с особыми условиями использования территории;</w:t>
      </w:r>
    </w:p>
    <w:p w:rsidR="00813C68" w:rsidRDefault="005A3524" w:rsidP="005A3524">
      <w:pPr>
        <w:autoSpaceDE w:val="0"/>
        <w:autoSpaceDN w:val="0"/>
        <w:adjustRightInd w:val="0"/>
        <w:spacing w:after="0" w:line="240" w:lineRule="auto"/>
        <w:jc w:val="both"/>
        <w:rPr>
          <w:rFonts w:ascii="Times New Roman" w:hAnsi="Times New Roman" w:cs="Times New Roman"/>
          <w:sz w:val="18"/>
          <w:szCs w:val="18"/>
        </w:rPr>
      </w:pPr>
      <w:r w:rsidRPr="005A3524">
        <w:rPr>
          <w:rFonts w:ascii="Times New Roman" w:hAnsi="Times New Roman" w:cs="Times New Roman"/>
          <w:sz w:val="18"/>
          <w:szCs w:val="18"/>
        </w:rPr>
        <w:t xml:space="preserve">Вид зоны по документу: Зона санитарной охраны Чусовского узла водозаборов (II пояс); </w:t>
      </w:r>
    </w:p>
    <w:p w:rsidR="005A3524" w:rsidRPr="00813C68" w:rsidRDefault="005A3524" w:rsidP="005A3524">
      <w:pPr>
        <w:autoSpaceDE w:val="0"/>
        <w:autoSpaceDN w:val="0"/>
        <w:adjustRightInd w:val="0"/>
        <w:spacing w:after="0" w:line="240" w:lineRule="auto"/>
        <w:jc w:val="both"/>
        <w:rPr>
          <w:rFonts w:ascii="Times New Roman" w:hAnsi="Times New Roman" w:cs="Times New Roman"/>
          <w:b/>
          <w:i/>
          <w:sz w:val="18"/>
          <w:szCs w:val="18"/>
        </w:rPr>
      </w:pPr>
      <w:r w:rsidRPr="00813C68">
        <w:rPr>
          <w:rFonts w:ascii="Times New Roman" w:hAnsi="Times New Roman" w:cs="Times New Roman"/>
          <w:b/>
          <w:i/>
          <w:sz w:val="18"/>
          <w:szCs w:val="18"/>
        </w:rPr>
        <w:t>Т</w:t>
      </w:r>
      <w:r w:rsidR="00813C68" w:rsidRPr="00813C68">
        <w:rPr>
          <w:rFonts w:ascii="Times New Roman" w:hAnsi="Times New Roman" w:cs="Times New Roman"/>
          <w:b/>
          <w:i/>
          <w:sz w:val="18"/>
          <w:szCs w:val="18"/>
        </w:rPr>
        <w:t xml:space="preserve">ип зоны: Зона санитарной охраны </w:t>
      </w:r>
      <w:r w:rsidRPr="00813C68">
        <w:rPr>
          <w:rFonts w:ascii="Times New Roman" w:hAnsi="Times New Roman" w:cs="Times New Roman"/>
          <w:b/>
          <w:i/>
          <w:sz w:val="18"/>
          <w:szCs w:val="18"/>
        </w:rPr>
        <w:t>источников водоснабжения и водопроводов питьевого назначения</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Российской Федерации;</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Срок действия: не установлен;</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 xml:space="preserve">реквизиты документа-основания: приказ об утверждении </w:t>
      </w:r>
      <w:proofErr w:type="gramStart"/>
      <w:r w:rsidRPr="00813C68">
        <w:rPr>
          <w:rFonts w:ascii="Times New Roman" w:hAnsi="Times New Roman" w:cs="Times New Roman"/>
          <w:sz w:val="18"/>
          <w:szCs w:val="18"/>
        </w:rPr>
        <w:t>проекта зон санитарной охраны Чусовского узла водозаборов</w:t>
      </w:r>
      <w:proofErr w:type="gramEnd"/>
      <w:r w:rsidRPr="00813C68">
        <w:rPr>
          <w:rFonts w:ascii="Times New Roman" w:hAnsi="Times New Roman" w:cs="Times New Roman"/>
          <w:sz w:val="18"/>
          <w:szCs w:val="18"/>
        </w:rPr>
        <w:t xml:space="preserve"> от</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10.04.2019 № СЭД-30-01-02-1254 выдан: Министерство природных ресурсов, лесного хозяйства и экологии Пермского края;</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постановление Главного государственного санитарного врача РФ "О введении в действие санитарных правил и норм "Зоны</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санитарной охраны источников водоснабжения и водопроводов питьевого назначения. СанПиН 2.1.4.1110-02" от 14.03.2002 №</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10 выдан: Главный государственный врач РФ; федеральный закон "О санитарно-эпидемиологическом благополучии населения"</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от 30.03.1999 № 52 выдан: Государственная Дума;</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Содержание ограничения (обременения): Ограничения в использовании объектов недвижимости в границах зоны санитарной</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охраны установлены в соответствии с постановлением Главного государственного санитарного врача РФ от 14.03.2002 № 10</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«О введении в действие Санитарных правил и норм «Зоны санитарной охраны источников водоснабжения и водопроводов</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питьевого назначения. СанПиН 2.1.4.1110-02» 3.3.2.3 Недопущение отведения сточных вод в зоне водосбора источника</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водоснабжения, включая его притоки, не отвечающих гигиеническим требованиям к охране поверхностных вод</w:t>
      </w:r>
      <w:proofErr w:type="gramStart"/>
      <w:r w:rsidRPr="00813C68">
        <w:rPr>
          <w:rFonts w:ascii="Times New Roman" w:hAnsi="Times New Roman" w:cs="Times New Roman"/>
          <w:sz w:val="18"/>
          <w:szCs w:val="18"/>
        </w:rPr>
        <w:t>.;</w:t>
      </w:r>
      <w:proofErr w:type="gramEnd"/>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Реестровый номер границы: 59:00-6.648;</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Вид объекта реестра границ: Зона с особыми условиями использования территории;</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Вид зоны по документу: Зона санитарной охраны Чусовского узла водозаборов (III пояс); Тип зоны: Зона санитарной охраны</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источников водоснабжения и водопроводов питьевого назначения</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Весь вид ограничения (обременения): ограничения прав на земельный участок, предусмотренные статьей 56 Земельного кодекса</w:t>
      </w:r>
    </w:p>
    <w:p w:rsidR="00813C68" w:rsidRPr="00813C68" w:rsidRDefault="00596C03" w:rsidP="00813C68">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Российской Федерации; </w:t>
      </w:r>
      <w:r w:rsidR="00813C68" w:rsidRPr="00813C68">
        <w:rPr>
          <w:rFonts w:ascii="Times New Roman" w:hAnsi="Times New Roman" w:cs="Times New Roman"/>
          <w:sz w:val="18"/>
          <w:szCs w:val="18"/>
        </w:rPr>
        <w:t>Срок действия: не установлен;</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реквизиты документа-основания: приказ "Об установлении границ водоохранных зон и прибрежных защитных полос Камского</w:t>
      </w:r>
    </w:p>
    <w:p w:rsidR="00813C68" w:rsidRPr="00813C68" w:rsidRDefault="00813C68" w:rsidP="00813C68">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 xml:space="preserve">водохранилища" от 07.07.2014 № 163 </w:t>
      </w:r>
      <w:proofErr w:type="gramStart"/>
      <w:r w:rsidRPr="00813C68">
        <w:rPr>
          <w:rFonts w:ascii="Times New Roman" w:hAnsi="Times New Roman" w:cs="Times New Roman"/>
          <w:sz w:val="18"/>
          <w:szCs w:val="18"/>
        </w:rPr>
        <w:t>выдан</w:t>
      </w:r>
      <w:proofErr w:type="gramEnd"/>
      <w:r w:rsidRPr="00813C68">
        <w:rPr>
          <w:rFonts w:ascii="Times New Roman" w:hAnsi="Times New Roman" w:cs="Times New Roman"/>
          <w:sz w:val="18"/>
          <w:szCs w:val="18"/>
        </w:rPr>
        <w:t>: Камское бассейновое водное управлени</w:t>
      </w:r>
      <w:r w:rsidR="00596C03">
        <w:rPr>
          <w:rFonts w:ascii="Times New Roman" w:hAnsi="Times New Roman" w:cs="Times New Roman"/>
          <w:sz w:val="18"/>
          <w:szCs w:val="18"/>
        </w:rPr>
        <w:t xml:space="preserve">е Федерального агентства водных </w:t>
      </w:r>
      <w:r w:rsidRPr="00813C68">
        <w:rPr>
          <w:rFonts w:ascii="Times New Roman" w:hAnsi="Times New Roman" w:cs="Times New Roman"/>
          <w:sz w:val="18"/>
          <w:szCs w:val="18"/>
        </w:rPr>
        <w:t>ресурсов; водный кодекс Российской Федерации от 03.06.2006 № 74-ФЗ выдан: Прав</w:t>
      </w:r>
      <w:r w:rsidR="00596C03">
        <w:rPr>
          <w:rFonts w:ascii="Times New Roman" w:hAnsi="Times New Roman" w:cs="Times New Roman"/>
          <w:sz w:val="18"/>
          <w:szCs w:val="18"/>
        </w:rPr>
        <w:t xml:space="preserve">ительство Российской Федерации; </w:t>
      </w:r>
      <w:r w:rsidRPr="00813C68">
        <w:rPr>
          <w:rFonts w:ascii="Times New Roman" w:hAnsi="Times New Roman" w:cs="Times New Roman"/>
          <w:sz w:val="18"/>
          <w:szCs w:val="18"/>
        </w:rPr>
        <w:t>постановление "Об утверждении правил установления на местности границ водоохранных з</w:t>
      </w:r>
      <w:r w:rsidR="00596C03">
        <w:rPr>
          <w:rFonts w:ascii="Times New Roman" w:hAnsi="Times New Roman" w:cs="Times New Roman"/>
          <w:sz w:val="18"/>
          <w:szCs w:val="18"/>
        </w:rPr>
        <w:t xml:space="preserve">он и границ прибрежных защитных </w:t>
      </w:r>
      <w:r w:rsidRPr="00813C68">
        <w:rPr>
          <w:rFonts w:ascii="Times New Roman" w:hAnsi="Times New Roman" w:cs="Times New Roman"/>
          <w:sz w:val="18"/>
          <w:szCs w:val="18"/>
        </w:rPr>
        <w:t xml:space="preserve">полос водных объектов" от 10.01.2009 № 17 </w:t>
      </w:r>
      <w:proofErr w:type="gramStart"/>
      <w:r w:rsidRPr="00813C68">
        <w:rPr>
          <w:rFonts w:ascii="Times New Roman" w:hAnsi="Times New Roman" w:cs="Times New Roman"/>
          <w:sz w:val="18"/>
          <w:szCs w:val="18"/>
        </w:rPr>
        <w:t>выдан</w:t>
      </w:r>
      <w:proofErr w:type="gramEnd"/>
      <w:r w:rsidRPr="00813C68">
        <w:rPr>
          <w:rFonts w:ascii="Times New Roman" w:hAnsi="Times New Roman" w:cs="Times New Roman"/>
          <w:sz w:val="18"/>
          <w:szCs w:val="18"/>
        </w:rPr>
        <w:t>: Правительство Российской Федерации;</w:t>
      </w:r>
    </w:p>
    <w:p w:rsidR="00596C03" w:rsidRPr="00596C03" w:rsidRDefault="00813C68" w:rsidP="00596C03">
      <w:pPr>
        <w:autoSpaceDE w:val="0"/>
        <w:autoSpaceDN w:val="0"/>
        <w:adjustRightInd w:val="0"/>
        <w:spacing w:after="0" w:line="240" w:lineRule="auto"/>
        <w:jc w:val="both"/>
        <w:rPr>
          <w:rFonts w:ascii="Times New Roman" w:hAnsi="Times New Roman" w:cs="Times New Roman"/>
          <w:sz w:val="18"/>
          <w:szCs w:val="18"/>
        </w:rPr>
      </w:pPr>
      <w:r w:rsidRPr="00813C68">
        <w:rPr>
          <w:rFonts w:ascii="Times New Roman" w:hAnsi="Times New Roman" w:cs="Times New Roman"/>
          <w:sz w:val="18"/>
          <w:szCs w:val="18"/>
        </w:rPr>
        <w:t xml:space="preserve">Содержание ограничения (обременения): </w:t>
      </w:r>
      <w:proofErr w:type="gramStart"/>
      <w:r w:rsidRPr="00813C68">
        <w:rPr>
          <w:rFonts w:ascii="Times New Roman" w:hAnsi="Times New Roman" w:cs="Times New Roman"/>
          <w:sz w:val="18"/>
          <w:szCs w:val="18"/>
        </w:rPr>
        <w:t>В соответствии со ст. 65 Водного кодекса Росси</w:t>
      </w:r>
      <w:r w:rsidR="00596C03">
        <w:rPr>
          <w:rFonts w:ascii="Times New Roman" w:hAnsi="Times New Roman" w:cs="Times New Roman"/>
          <w:sz w:val="18"/>
          <w:szCs w:val="18"/>
        </w:rPr>
        <w:t xml:space="preserve">йской Федерации от 03 июня 2006 </w:t>
      </w:r>
      <w:r w:rsidRPr="00813C68">
        <w:rPr>
          <w:rFonts w:ascii="Times New Roman" w:hAnsi="Times New Roman" w:cs="Times New Roman"/>
          <w:sz w:val="18"/>
          <w:szCs w:val="18"/>
        </w:rPr>
        <w:t xml:space="preserve">года № 74-ФЗ в границах прибрежной защитной полосы запрещается: использование </w:t>
      </w:r>
      <w:r w:rsidR="00596C03">
        <w:rPr>
          <w:rFonts w:ascii="Times New Roman" w:hAnsi="Times New Roman" w:cs="Times New Roman"/>
          <w:sz w:val="18"/>
          <w:szCs w:val="18"/>
        </w:rPr>
        <w:t xml:space="preserve">сточных вод для удобрения почв; </w:t>
      </w:r>
      <w:r w:rsidRPr="00813C68">
        <w:rPr>
          <w:rFonts w:ascii="Times New Roman" w:hAnsi="Times New Roman" w:cs="Times New Roman"/>
          <w:sz w:val="18"/>
          <w:szCs w:val="18"/>
        </w:rPr>
        <w:t>размещение кладбищ, скотомогильников, мест захоронения отходов производства и потребления, химических, взрывчатых,</w:t>
      </w:r>
      <w:r w:rsidR="00596C03">
        <w:rPr>
          <w:rFonts w:ascii="Times New Roman" w:hAnsi="Times New Roman" w:cs="Times New Roman"/>
          <w:sz w:val="18"/>
          <w:szCs w:val="18"/>
        </w:rPr>
        <w:t xml:space="preserve"> </w:t>
      </w:r>
      <w:r w:rsidR="00596C03" w:rsidRPr="00596C03">
        <w:rPr>
          <w:rFonts w:ascii="Times New Roman" w:hAnsi="Times New Roman" w:cs="Times New Roman"/>
          <w:sz w:val="18"/>
          <w:szCs w:val="18"/>
        </w:rPr>
        <w:t>токсичных, отравляющих и ядовитых веществ, пунктов захоронения радиоактивных отходов; о</w:t>
      </w:r>
      <w:r w:rsidR="00596C03">
        <w:rPr>
          <w:rFonts w:ascii="Times New Roman" w:hAnsi="Times New Roman" w:cs="Times New Roman"/>
          <w:sz w:val="18"/>
          <w:szCs w:val="18"/>
        </w:rPr>
        <w:t xml:space="preserve">существление авиационных мер по </w:t>
      </w:r>
      <w:r w:rsidR="00596C03" w:rsidRPr="00596C03">
        <w:rPr>
          <w:rFonts w:ascii="Times New Roman" w:hAnsi="Times New Roman" w:cs="Times New Roman"/>
          <w:sz w:val="18"/>
          <w:szCs w:val="18"/>
        </w:rPr>
        <w:t>борьбе с вредителями и болезнями растений;</w:t>
      </w:r>
      <w:proofErr w:type="gramEnd"/>
      <w:r w:rsidR="00596C03" w:rsidRPr="00596C03">
        <w:rPr>
          <w:rFonts w:ascii="Times New Roman" w:hAnsi="Times New Roman" w:cs="Times New Roman"/>
          <w:sz w:val="18"/>
          <w:szCs w:val="18"/>
        </w:rPr>
        <w:t xml:space="preserve"> движение и стоянка транспортных средств </w:t>
      </w:r>
      <w:r w:rsidR="00596C03">
        <w:rPr>
          <w:rFonts w:ascii="Times New Roman" w:hAnsi="Times New Roman" w:cs="Times New Roman"/>
          <w:sz w:val="18"/>
          <w:szCs w:val="18"/>
        </w:rPr>
        <w:t xml:space="preserve">(кроме специальных транспортных </w:t>
      </w:r>
      <w:r w:rsidR="00596C03" w:rsidRPr="00596C03">
        <w:rPr>
          <w:rFonts w:ascii="Times New Roman" w:hAnsi="Times New Roman" w:cs="Times New Roman"/>
          <w:sz w:val="18"/>
          <w:szCs w:val="18"/>
        </w:rPr>
        <w:t>средств), за исключением их движения по дорогам и стоянки на дорогах и в специальн</w:t>
      </w:r>
      <w:r w:rsidR="00596C03">
        <w:rPr>
          <w:rFonts w:ascii="Times New Roman" w:hAnsi="Times New Roman" w:cs="Times New Roman"/>
          <w:sz w:val="18"/>
          <w:szCs w:val="18"/>
        </w:rPr>
        <w:t xml:space="preserve">о оборудованных местах, имеющих </w:t>
      </w:r>
      <w:r w:rsidR="00596C03" w:rsidRPr="00596C03">
        <w:rPr>
          <w:rFonts w:ascii="Times New Roman" w:hAnsi="Times New Roman" w:cs="Times New Roman"/>
          <w:sz w:val="18"/>
          <w:szCs w:val="18"/>
        </w:rPr>
        <w:t>твердое покрытие; распашка земель; размещение отвалов размываемых грунтов; выпас сельскохозяйств</w:t>
      </w:r>
      <w:r w:rsidR="00596C03">
        <w:rPr>
          <w:rFonts w:ascii="Times New Roman" w:hAnsi="Times New Roman" w:cs="Times New Roman"/>
          <w:sz w:val="18"/>
          <w:szCs w:val="18"/>
        </w:rPr>
        <w:t xml:space="preserve">енных животных и </w:t>
      </w:r>
      <w:r w:rsidR="00596C03" w:rsidRPr="00596C03">
        <w:rPr>
          <w:rFonts w:ascii="Times New Roman" w:hAnsi="Times New Roman" w:cs="Times New Roman"/>
          <w:sz w:val="18"/>
          <w:szCs w:val="18"/>
        </w:rPr>
        <w:t>организация для них летних лагерей, ванн</w:t>
      </w:r>
      <w:proofErr w:type="gramStart"/>
      <w:r w:rsidR="00596C03" w:rsidRPr="00596C03">
        <w:rPr>
          <w:rFonts w:ascii="Times New Roman" w:hAnsi="Times New Roman" w:cs="Times New Roman"/>
          <w:sz w:val="18"/>
          <w:szCs w:val="18"/>
        </w:rPr>
        <w:t>.;</w:t>
      </w:r>
      <w:proofErr w:type="gramEnd"/>
    </w:p>
    <w:p w:rsidR="00596C03" w:rsidRPr="00596C03" w:rsidRDefault="00596C03" w:rsidP="00596C03">
      <w:pPr>
        <w:autoSpaceDE w:val="0"/>
        <w:autoSpaceDN w:val="0"/>
        <w:adjustRightInd w:val="0"/>
        <w:spacing w:after="0" w:line="240" w:lineRule="auto"/>
        <w:jc w:val="both"/>
        <w:rPr>
          <w:rFonts w:ascii="Times New Roman" w:hAnsi="Times New Roman" w:cs="Times New Roman"/>
          <w:sz w:val="18"/>
          <w:szCs w:val="18"/>
        </w:rPr>
      </w:pPr>
      <w:r w:rsidRPr="00596C03">
        <w:rPr>
          <w:rFonts w:ascii="Times New Roman" w:hAnsi="Times New Roman" w:cs="Times New Roman"/>
          <w:sz w:val="18"/>
          <w:szCs w:val="18"/>
        </w:rPr>
        <w:t>Реестровый номер границы: 59:01-6.4321;</w:t>
      </w:r>
    </w:p>
    <w:p w:rsidR="00596C03" w:rsidRPr="00596C03" w:rsidRDefault="00596C03" w:rsidP="00596C03">
      <w:pPr>
        <w:autoSpaceDE w:val="0"/>
        <w:autoSpaceDN w:val="0"/>
        <w:adjustRightInd w:val="0"/>
        <w:spacing w:after="0" w:line="240" w:lineRule="auto"/>
        <w:jc w:val="both"/>
        <w:rPr>
          <w:rFonts w:ascii="Times New Roman" w:hAnsi="Times New Roman" w:cs="Times New Roman"/>
          <w:sz w:val="18"/>
          <w:szCs w:val="18"/>
        </w:rPr>
      </w:pPr>
      <w:r w:rsidRPr="00596C03">
        <w:rPr>
          <w:rFonts w:ascii="Times New Roman" w:hAnsi="Times New Roman" w:cs="Times New Roman"/>
          <w:sz w:val="18"/>
          <w:szCs w:val="18"/>
        </w:rPr>
        <w:t>Вид объекта реестра границ: Зона с особыми условиями использования территории;</w:t>
      </w:r>
    </w:p>
    <w:p w:rsidR="00596C03" w:rsidRDefault="00596C03" w:rsidP="00596C03">
      <w:pPr>
        <w:autoSpaceDE w:val="0"/>
        <w:autoSpaceDN w:val="0"/>
        <w:adjustRightInd w:val="0"/>
        <w:spacing w:after="0" w:line="240" w:lineRule="auto"/>
        <w:jc w:val="both"/>
        <w:rPr>
          <w:rFonts w:ascii="Times New Roman" w:hAnsi="Times New Roman" w:cs="Times New Roman"/>
          <w:sz w:val="18"/>
          <w:szCs w:val="18"/>
        </w:rPr>
      </w:pPr>
      <w:r w:rsidRPr="00596C03">
        <w:rPr>
          <w:rFonts w:ascii="Times New Roman" w:hAnsi="Times New Roman" w:cs="Times New Roman"/>
          <w:sz w:val="18"/>
          <w:szCs w:val="18"/>
        </w:rPr>
        <w:t xml:space="preserve">Вид зоны по документу: Часть прибрежной защитной полосы Камского водохранилища; </w:t>
      </w:r>
    </w:p>
    <w:p w:rsidR="005A3524" w:rsidRPr="00596C03" w:rsidRDefault="00596C03" w:rsidP="00596C03">
      <w:pPr>
        <w:autoSpaceDE w:val="0"/>
        <w:autoSpaceDN w:val="0"/>
        <w:adjustRightInd w:val="0"/>
        <w:spacing w:after="0" w:line="240" w:lineRule="auto"/>
        <w:jc w:val="both"/>
        <w:rPr>
          <w:rFonts w:ascii="Times New Roman" w:hAnsi="Times New Roman" w:cs="Times New Roman"/>
          <w:b/>
          <w:i/>
          <w:sz w:val="18"/>
          <w:szCs w:val="18"/>
        </w:rPr>
      </w:pPr>
      <w:r w:rsidRPr="00596C03">
        <w:rPr>
          <w:rFonts w:ascii="Times New Roman" w:hAnsi="Times New Roman" w:cs="Times New Roman"/>
          <w:b/>
          <w:i/>
          <w:sz w:val="18"/>
          <w:szCs w:val="18"/>
        </w:rPr>
        <w:t>Тип зоны: Прибрежная защитная полоса</w:t>
      </w:r>
    </w:p>
    <w:p w:rsidR="00596C03" w:rsidRPr="00596C03" w:rsidRDefault="00596C03" w:rsidP="00596C03">
      <w:pPr>
        <w:autoSpaceDE w:val="0"/>
        <w:autoSpaceDN w:val="0"/>
        <w:adjustRightInd w:val="0"/>
        <w:spacing w:after="0" w:line="240" w:lineRule="auto"/>
        <w:jc w:val="both"/>
        <w:rPr>
          <w:rFonts w:ascii="Times New Roman" w:hAnsi="Times New Roman" w:cs="Times New Roman"/>
          <w:sz w:val="18"/>
          <w:szCs w:val="18"/>
        </w:rPr>
      </w:pPr>
      <w:r w:rsidRPr="00596C03">
        <w:rPr>
          <w:rFonts w:ascii="Times New Roman" w:hAnsi="Times New Roman" w:cs="Times New Roman"/>
          <w:sz w:val="18"/>
          <w:szCs w:val="18"/>
        </w:rPr>
        <w:lastRenderedPageBreak/>
        <w:t>вид ограничения (обременения): ограничения прав на земельный участок, предусмотренные статьей 56 Земельного кодекса</w:t>
      </w:r>
      <w:r>
        <w:rPr>
          <w:rFonts w:ascii="Times New Roman" w:hAnsi="Times New Roman" w:cs="Times New Roman"/>
          <w:sz w:val="18"/>
          <w:szCs w:val="18"/>
        </w:rPr>
        <w:t xml:space="preserve"> Российской Федерации; </w:t>
      </w:r>
      <w:r w:rsidRPr="00596C03">
        <w:rPr>
          <w:rFonts w:ascii="Times New Roman" w:hAnsi="Times New Roman" w:cs="Times New Roman"/>
          <w:sz w:val="18"/>
          <w:szCs w:val="18"/>
        </w:rPr>
        <w:t>Срок действия: не установлен;</w:t>
      </w:r>
    </w:p>
    <w:p w:rsidR="00596C03" w:rsidRPr="00596C03" w:rsidRDefault="00596C03" w:rsidP="00596C03">
      <w:pPr>
        <w:autoSpaceDE w:val="0"/>
        <w:autoSpaceDN w:val="0"/>
        <w:adjustRightInd w:val="0"/>
        <w:spacing w:after="0" w:line="240" w:lineRule="auto"/>
        <w:jc w:val="both"/>
        <w:rPr>
          <w:rFonts w:ascii="Times New Roman" w:hAnsi="Times New Roman" w:cs="Times New Roman"/>
          <w:sz w:val="18"/>
          <w:szCs w:val="18"/>
        </w:rPr>
      </w:pPr>
      <w:r w:rsidRPr="00596C03">
        <w:rPr>
          <w:rFonts w:ascii="Times New Roman" w:hAnsi="Times New Roman" w:cs="Times New Roman"/>
          <w:sz w:val="18"/>
          <w:szCs w:val="18"/>
        </w:rPr>
        <w:t>реквизиты документа-основания: приказ "Об установлении границ водоохранных зон и прибрежных защитных полос Камского</w:t>
      </w:r>
    </w:p>
    <w:p w:rsidR="00596C03" w:rsidRPr="00596C03" w:rsidRDefault="00596C03" w:rsidP="00596C03">
      <w:pPr>
        <w:autoSpaceDE w:val="0"/>
        <w:autoSpaceDN w:val="0"/>
        <w:adjustRightInd w:val="0"/>
        <w:spacing w:after="0" w:line="240" w:lineRule="auto"/>
        <w:jc w:val="both"/>
        <w:rPr>
          <w:rFonts w:ascii="Times New Roman" w:hAnsi="Times New Roman" w:cs="Times New Roman"/>
          <w:sz w:val="18"/>
          <w:szCs w:val="18"/>
        </w:rPr>
      </w:pPr>
      <w:r w:rsidRPr="00596C03">
        <w:rPr>
          <w:rFonts w:ascii="Times New Roman" w:hAnsi="Times New Roman" w:cs="Times New Roman"/>
          <w:sz w:val="18"/>
          <w:szCs w:val="18"/>
        </w:rPr>
        <w:t xml:space="preserve">водохранилища" от 07.07.2014 № 163 </w:t>
      </w:r>
      <w:proofErr w:type="gramStart"/>
      <w:r w:rsidRPr="00596C03">
        <w:rPr>
          <w:rFonts w:ascii="Times New Roman" w:hAnsi="Times New Roman" w:cs="Times New Roman"/>
          <w:sz w:val="18"/>
          <w:szCs w:val="18"/>
        </w:rPr>
        <w:t>выдан</w:t>
      </w:r>
      <w:proofErr w:type="gramEnd"/>
      <w:r w:rsidRPr="00596C03">
        <w:rPr>
          <w:rFonts w:ascii="Times New Roman" w:hAnsi="Times New Roman" w:cs="Times New Roman"/>
          <w:sz w:val="18"/>
          <w:szCs w:val="18"/>
        </w:rPr>
        <w:t>: Камское бассейновое водное управлени</w:t>
      </w:r>
      <w:r w:rsidR="00C25830">
        <w:rPr>
          <w:rFonts w:ascii="Times New Roman" w:hAnsi="Times New Roman" w:cs="Times New Roman"/>
          <w:sz w:val="18"/>
          <w:szCs w:val="18"/>
        </w:rPr>
        <w:t xml:space="preserve">е Федерального агентства водных </w:t>
      </w:r>
      <w:r w:rsidRPr="00596C03">
        <w:rPr>
          <w:rFonts w:ascii="Times New Roman" w:hAnsi="Times New Roman" w:cs="Times New Roman"/>
          <w:sz w:val="18"/>
          <w:szCs w:val="18"/>
        </w:rPr>
        <w:t>ресурсов; водный кодекс Российской Федерации от 03.06.2006 № 74-ФЗ выдан: Прави</w:t>
      </w:r>
      <w:r w:rsidR="00C25830">
        <w:rPr>
          <w:rFonts w:ascii="Times New Roman" w:hAnsi="Times New Roman" w:cs="Times New Roman"/>
          <w:sz w:val="18"/>
          <w:szCs w:val="18"/>
        </w:rPr>
        <w:t xml:space="preserve">тельство Российской Федерации; </w:t>
      </w:r>
      <w:r w:rsidRPr="00596C03">
        <w:rPr>
          <w:rFonts w:ascii="Times New Roman" w:hAnsi="Times New Roman" w:cs="Times New Roman"/>
          <w:sz w:val="18"/>
          <w:szCs w:val="18"/>
        </w:rPr>
        <w:t>постановление "Об утверждении правил установления на местности границ водоохранных з</w:t>
      </w:r>
      <w:r w:rsidR="00C25830">
        <w:rPr>
          <w:rFonts w:ascii="Times New Roman" w:hAnsi="Times New Roman" w:cs="Times New Roman"/>
          <w:sz w:val="18"/>
          <w:szCs w:val="18"/>
        </w:rPr>
        <w:t xml:space="preserve">он и границ прибрежных защитных </w:t>
      </w:r>
      <w:r w:rsidRPr="00596C03">
        <w:rPr>
          <w:rFonts w:ascii="Times New Roman" w:hAnsi="Times New Roman" w:cs="Times New Roman"/>
          <w:sz w:val="18"/>
          <w:szCs w:val="18"/>
        </w:rPr>
        <w:t xml:space="preserve">полос водных объектов" от 10.01.2009 № 17 </w:t>
      </w:r>
      <w:proofErr w:type="gramStart"/>
      <w:r w:rsidRPr="00596C03">
        <w:rPr>
          <w:rFonts w:ascii="Times New Roman" w:hAnsi="Times New Roman" w:cs="Times New Roman"/>
          <w:sz w:val="18"/>
          <w:szCs w:val="18"/>
        </w:rPr>
        <w:t>выдан</w:t>
      </w:r>
      <w:proofErr w:type="gramEnd"/>
      <w:r w:rsidRPr="00596C03">
        <w:rPr>
          <w:rFonts w:ascii="Times New Roman" w:hAnsi="Times New Roman" w:cs="Times New Roman"/>
          <w:sz w:val="18"/>
          <w:szCs w:val="18"/>
        </w:rPr>
        <w:t>: Правительство Российской Федерации;</w:t>
      </w:r>
    </w:p>
    <w:p w:rsidR="00C25830" w:rsidRDefault="00596C03" w:rsidP="00596C03">
      <w:pPr>
        <w:autoSpaceDE w:val="0"/>
        <w:autoSpaceDN w:val="0"/>
        <w:adjustRightInd w:val="0"/>
        <w:spacing w:after="0" w:line="240" w:lineRule="auto"/>
        <w:jc w:val="both"/>
        <w:rPr>
          <w:rFonts w:ascii="Times New Roman" w:hAnsi="Times New Roman" w:cs="Times New Roman"/>
          <w:sz w:val="18"/>
          <w:szCs w:val="18"/>
        </w:rPr>
      </w:pPr>
      <w:r w:rsidRPr="00596C03">
        <w:rPr>
          <w:rFonts w:ascii="Times New Roman" w:hAnsi="Times New Roman" w:cs="Times New Roman"/>
          <w:sz w:val="18"/>
          <w:szCs w:val="18"/>
        </w:rPr>
        <w:t xml:space="preserve">Содержание ограничения (обременения): </w:t>
      </w:r>
      <w:proofErr w:type="gramStart"/>
      <w:r w:rsidRPr="00596C03">
        <w:rPr>
          <w:rFonts w:ascii="Times New Roman" w:hAnsi="Times New Roman" w:cs="Times New Roman"/>
          <w:sz w:val="18"/>
          <w:szCs w:val="18"/>
        </w:rPr>
        <w:t>В соответствии со ст. 65 Водного кодекса Росси</w:t>
      </w:r>
      <w:r w:rsidR="00C25830">
        <w:rPr>
          <w:rFonts w:ascii="Times New Roman" w:hAnsi="Times New Roman" w:cs="Times New Roman"/>
          <w:sz w:val="18"/>
          <w:szCs w:val="18"/>
        </w:rPr>
        <w:t xml:space="preserve">йской Федерации от 03 июня 2006 </w:t>
      </w:r>
      <w:r w:rsidRPr="00596C03">
        <w:rPr>
          <w:rFonts w:ascii="Times New Roman" w:hAnsi="Times New Roman" w:cs="Times New Roman"/>
          <w:sz w:val="18"/>
          <w:szCs w:val="18"/>
        </w:rPr>
        <w:t>года № 74-ФЗ в границах водоохранных зон запрещается: использование сточных вод</w:t>
      </w:r>
      <w:r w:rsidR="00C25830">
        <w:rPr>
          <w:rFonts w:ascii="Times New Roman" w:hAnsi="Times New Roman" w:cs="Times New Roman"/>
          <w:sz w:val="18"/>
          <w:szCs w:val="18"/>
        </w:rPr>
        <w:t xml:space="preserve"> для удобрения почв; размещение </w:t>
      </w:r>
      <w:r w:rsidRPr="00596C03">
        <w:rPr>
          <w:rFonts w:ascii="Times New Roman" w:hAnsi="Times New Roman" w:cs="Times New Roman"/>
          <w:sz w:val="18"/>
          <w:szCs w:val="18"/>
        </w:rPr>
        <w:t>кладбищ, скотомогильников, мест захоронения отходов производства и потребления, хим</w:t>
      </w:r>
      <w:r w:rsidR="00C25830">
        <w:rPr>
          <w:rFonts w:ascii="Times New Roman" w:hAnsi="Times New Roman" w:cs="Times New Roman"/>
          <w:sz w:val="18"/>
          <w:szCs w:val="18"/>
        </w:rPr>
        <w:t xml:space="preserve">ических, взрывчатых, токсичных, отравляющих и </w:t>
      </w:r>
      <w:r w:rsidRPr="00596C03">
        <w:rPr>
          <w:rFonts w:ascii="Times New Roman" w:hAnsi="Times New Roman" w:cs="Times New Roman"/>
          <w:sz w:val="18"/>
          <w:szCs w:val="18"/>
        </w:rPr>
        <w:t>ядовитых веществ, пунктов захоронения радиоактивных отходов; осуществле</w:t>
      </w:r>
      <w:r w:rsidR="00C25830">
        <w:rPr>
          <w:rFonts w:ascii="Times New Roman" w:hAnsi="Times New Roman" w:cs="Times New Roman"/>
          <w:sz w:val="18"/>
          <w:szCs w:val="18"/>
        </w:rPr>
        <w:t xml:space="preserve">ние авиационных мер по борьбе с </w:t>
      </w:r>
      <w:r w:rsidRPr="00596C03">
        <w:rPr>
          <w:rFonts w:ascii="Times New Roman" w:hAnsi="Times New Roman" w:cs="Times New Roman"/>
          <w:sz w:val="18"/>
          <w:szCs w:val="18"/>
        </w:rPr>
        <w:t>вредителями и болезнями растений;</w:t>
      </w:r>
      <w:proofErr w:type="gramEnd"/>
      <w:r w:rsidRPr="00596C03">
        <w:rPr>
          <w:rFonts w:ascii="Times New Roman" w:hAnsi="Times New Roman" w:cs="Times New Roman"/>
          <w:sz w:val="18"/>
          <w:szCs w:val="18"/>
        </w:rPr>
        <w:t xml:space="preserve"> движение и стоянка транспортных средств (кроме специа</w:t>
      </w:r>
      <w:r w:rsidR="00C25830">
        <w:rPr>
          <w:rFonts w:ascii="Times New Roman" w:hAnsi="Times New Roman" w:cs="Times New Roman"/>
          <w:sz w:val="18"/>
          <w:szCs w:val="18"/>
        </w:rPr>
        <w:t xml:space="preserve">льных транспортных средств), за исключением их </w:t>
      </w:r>
      <w:r w:rsidRPr="00596C03">
        <w:rPr>
          <w:rFonts w:ascii="Times New Roman" w:hAnsi="Times New Roman" w:cs="Times New Roman"/>
          <w:sz w:val="18"/>
          <w:szCs w:val="18"/>
        </w:rPr>
        <w:t>движения по дорогам и стоянки на дорогах и в специально оборудованных ме</w:t>
      </w:r>
      <w:r w:rsidR="00C25830">
        <w:rPr>
          <w:rFonts w:ascii="Times New Roman" w:hAnsi="Times New Roman" w:cs="Times New Roman"/>
          <w:sz w:val="18"/>
          <w:szCs w:val="18"/>
        </w:rPr>
        <w:t xml:space="preserve">стах, имеющих твердое покрытие. </w:t>
      </w:r>
      <w:proofErr w:type="gramStart"/>
      <w:r w:rsidRPr="00596C03">
        <w:rPr>
          <w:rFonts w:ascii="Times New Roman" w:hAnsi="Times New Roman" w:cs="Times New Roman"/>
          <w:sz w:val="18"/>
          <w:szCs w:val="18"/>
        </w:rPr>
        <w:t xml:space="preserve">В границах </w:t>
      </w:r>
      <w:proofErr w:type="spellStart"/>
      <w:r w:rsidRPr="00596C03">
        <w:rPr>
          <w:rFonts w:ascii="Times New Roman" w:hAnsi="Times New Roman" w:cs="Times New Roman"/>
          <w:sz w:val="18"/>
          <w:szCs w:val="18"/>
        </w:rPr>
        <w:t>водоохранной</w:t>
      </w:r>
      <w:proofErr w:type="spellEnd"/>
      <w:r w:rsidRPr="00596C03">
        <w:rPr>
          <w:rFonts w:ascii="Times New Roman" w:hAnsi="Times New Roman" w:cs="Times New Roman"/>
          <w:sz w:val="18"/>
          <w:szCs w:val="18"/>
        </w:rPr>
        <w:t xml:space="preserve"> зоны допускается проектирование, строительство, реко</w:t>
      </w:r>
      <w:r w:rsidR="00C25830">
        <w:rPr>
          <w:rFonts w:ascii="Times New Roman" w:hAnsi="Times New Roman" w:cs="Times New Roman"/>
          <w:sz w:val="18"/>
          <w:szCs w:val="18"/>
        </w:rPr>
        <w:t xml:space="preserve">нструкция, ввод в эксплуатацию, </w:t>
      </w:r>
      <w:r w:rsidRPr="00596C03">
        <w:rPr>
          <w:rFonts w:ascii="Times New Roman" w:hAnsi="Times New Roman" w:cs="Times New Roman"/>
          <w:sz w:val="18"/>
          <w:szCs w:val="18"/>
        </w:rPr>
        <w:t>эксплуатация хозяйственных и иных объектов при условии оборудования таких объекто</w:t>
      </w:r>
      <w:r w:rsidR="00C25830">
        <w:rPr>
          <w:rFonts w:ascii="Times New Roman" w:hAnsi="Times New Roman" w:cs="Times New Roman"/>
          <w:sz w:val="18"/>
          <w:szCs w:val="18"/>
        </w:rPr>
        <w:t xml:space="preserve">в сооружениями, обеспечивающими </w:t>
      </w:r>
      <w:r w:rsidRPr="00596C03">
        <w:rPr>
          <w:rFonts w:ascii="Times New Roman" w:hAnsi="Times New Roman" w:cs="Times New Roman"/>
          <w:sz w:val="18"/>
          <w:szCs w:val="18"/>
        </w:rPr>
        <w:t>охрану водных объектов от загрязнения, засорения и истощения вод в соответствии с водным законодательством</w:t>
      </w:r>
      <w:r w:rsidR="00C25830">
        <w:rPr>
          <w:rFonts w:ascii="Times New Roman" w:hAnsi="Times New Roman" w:cs="Times New Roman"/>
          <w:sz w:val="18"/>
          <w:szCs w:val="18"/>
        </w:rPr>
        <w:t xml:space="preserve"> и в области охраны окружающей среды.; </w:t>
      </w:r>
      <w:r w:rsidRPr="00596C03">
        <w:rPr>
          <w:rFonts w:ascii="Times New Roman" w:hAnsi="Times New Roman" w:cs="Times New Roman"/>
          <w:sz w:val="18"/>
          <w:szCs w:val="18"/>
        </w:rPr>
        <w:t>Реестров</w:t>
      </w:r>
      <w:r w:rsidR="00C25830">
        <w:rPr>
          <w:rFonts w:ascii="Times New Roman" w:hAnsi="Times New Roman" w:cs="Times New Roman"/>
          <w:sz w:val="18"/>
          <w:szCs w:val="18"/>
        </w:rPr>
        <w:t xml:space="preserve">ый номер границы: 59:01-6.1326; </w:t>
      </w:r>
      <w:r w:rsidRPr="00596C03">
        <w:rPr>
          <w:rFonts w:ascii="Times New Roman" w:hAnsi="Times New Roman" w:cs="Times New Roman"/>
          <w:sz w:val="18"/>
          <w:szCs w:val="18"/>
        </w:rPr>
        <w:t>Вид объекта реестра границ:</w:t>
      </w:r>
      <w:proofErr w:type="gramEnd"/>
      <w:r w:rsidRPr="00596C03">
        <w:rPr>
          <w:rFonts w:ascii="Times New Roman" w:hAnsi="Times New Roman" w:cs="Times New Roman"/>
          <w:sz w:val="18"/>
          <w:szCs w:val="18"/>
        </w:rPr>
        <w:t xml:space="preserve"> Зона с особыми усло</w:t>
      </w:r>
      <w:r w:rsidR="00C25830">
        <w:rPr>
          <w:rFonts w:ascii="Times New Roman" w:hAnsi="Times New Roman" w:cs="Times New Roman"/>
          <w:sz w:val="18"/>
          <w:szCs w:val="18"/>
        </w:rPr>
        <w:t xml:space="preserve">виями использования территории; </w:t>
      </w:r>
      <w:r w:rsidRPr="00596C03">
        <w:rPr>
          <w:rFonts w:ascii="Times New Roman" w:hAnsi="Times New Roman" w:cs="Times New Roman"/>
          <w:sz w:val="18"/>
          <w:szCs w:val="18"/>
        </w:rPr>
        <w:t xml:space="preserve">Вид зоны по документу: Часть </w:t>
      </w:r>
      <w:proofErr w:type="spellStart"/>
      <w:r w:rsidRPr="00596C03">
        <w:rPr>
          <w:rFonts w:ascii="Times New Roman" w:hAnsi="Times New Roman" w:cs="Times New Roman"/>
          <w:sz w:val="18"/>
          <w:szCs w:val="18"/>
        </w:rPr>
        <w:t>водоохранной</w:t>
      </w:r>
      <w:proofErr w:type="spellEnd"/>
      <w:r w:rsidRPr="00596C03">
        <w:rPr>
          <w:rFonts w:ascii="Times New Roman" w:hAnsi="Times New Roman" w:cs="Times New Roman"/>
          <w:sz w:val="18"/>
          <w:szCs w:val="18"/>
        </w:rPr>
        <w:t xml:space="preserve"> зоны Камского водохранилища; </w:t>
      </w:r>
    </w:p>
    <w:p w:rsidR="00596C03" w:rsidRPr="00C25830" w:rsidRDefault="00C25830" w:rsidP="005A3524">
      <w:pPr>
        <w:autoSpaceDE w:val="0"/>
        <w:autoSpaceDN w:val="0"/>
        <w:adjustRightInd w:val="0"/>
        <w:spacing w:after="0" w:line="240" w:lineRule="auto"/>
        <w:jc w:val="both"/>
        <w:rPr>
          <w:rFonts w:ascii="Times New Roman" w:hAnsi="Times New Roman" w:cs="Times New Roman"/>
          <w:b/>
          <w:i/>
          <w:sz w:val="18"/>
          <w:szCs w:val="18"/>
        </w:rPr>
      </w:pPr>
      <w:r>
        <w:rPr>
          <w:rFonts w:ascii="Times New Roman" w:hAnsi="Times New Roman" w:cs="Times New Roman"/>
          <w:b/>
          <w:i/>
          <w:sz w:val="18"/>
          <w:szCs w:val="18"/>
        </w:rPr>
        <w:t xml:space="preserve">Тип зоны: </w:t>
      </w:r>
      <w:proofErr w:type="spellStart"/>
      <w:r>
        <w:rPr>
          <w:rFonts w:ascii="Times New Roman" w:hAnsi="Times New Roman" w:cs="Times New Roman"/>
          <w:b/>
          <w:i/>
          <w:sz w:val="18"/>
          <w:szCs w:val="18"/>
        </w:rPr>
        <w:t>Водоохранная</w:t>
      </w:r>
      <w:proofErr w:type="spellEnd"/>
      <w:r>
        <w:rPr>
          <w:rFonts w:ascii="Times New Roman" w:hAnsi="Times New Roman" w:cs="Times New Roman"/>
          <w:b/>
          <w:i/>
          <w:sz w:val="18"/>
          <w:szCs w:val="18"/>
        </w:rPr>
        <w:t xml:space="preserve"> зона</w:t>
      </w:r>
    </w:p>
    <w:p w:rsidR="00596C03" w:rsidRPr="005A3524" w:rsidRDefault="00596C03" w:rsidP="005A3524">
      <w:pPr>
        <w:autoSpaceDE w:val="0"/>
        <w:autoSpaceDN w:val="0"/>
        <w:adjustRightInd w:val="0"/>
        <w:spacing w:after="0" w:line="240" w:lineRule="auto"/>
        <w:jc w:val="both"/>
        <w:rPr>
          <w:rFonts w:ascii="Times New Roman" w:hAnsi="Times New Roman" w:cs="Times New Roman"/>
          <w:sz w:val="18"/>
          <w:szCs w:val="18"/>
        </w:rPr>
      </w:pPr>
    </w:p>
    <w:p w:rsidR="006B6ECE" w:rsidRDefault="00C25830" w:rsidP="006B6ECE">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Лот №12</w:t>
      </w:r>
      <w:r w:rsidR="006B6ECE" w:rsidRPr="006B6ECE">
        <w:rPr>
          <w:rFonts w:ascii="Times New Roman" w:hAnsi="Times New Roman" w:cs="Times New Roman"/>
          <w:b/>
          <w:bCs/>
          <w:sz w:val="18"/>
          <w:szCs w:val="18"/>
        </w:rPr>
        <w:t>:</w:t>
      </w:r>
    </w:p>
    <w:p w:rsidR="00C25830" w:rsidRDefault="00C25830" w:rsidP="00C25830">
      <w:pPr>
        <w:autoSpaceDE w:val="0"/>
        <w:autoSpaceDN w:val="0"/>
        <w:adjustRightInd w:val="0"/>
        <w:spacing w:after="0" w:line="240" w:lineRule="auto"/>
        <w:jc w:val="both"/>
        <w:rPr>
          <w:rFonts w:ascii="Times New Roman" w:hAnsi="Times New Roman" w:cs="Times New Roman"/>
          <w:bCs/>
          <w:sz w:val="18"/>
          <w:szCs w:val="18"/>
        </w:rPr>
      </w:pPr>
      <w:r w:rsidRPr="00C25830">
        <w:rPr>
          <w:rFonts w:ascii="Times New Roman" w:hAnsi="Times New Roman" w:cs="Times New Roman"/>
          <w:bCs/>
          <w:sz w:val="18"/>
          <w:szCs w:val="18"/>
        </w:rPr>
        <w:t>Для данного земельного участка обеспечен доступ посредство</w:t>
      </w:r>
      <w:r>
        <w:rPr>
          <w:rFonts w:ascii="Times New Roman" w:hAnsi="Times New Roman" w:cs="Times New Roman"/>
          <w:bCs/>
          <w:sz w:val="18"/>
          <w:szCs w:val="18"/>
        </w:rPr>
        <w:t xml:space="preserve">м земельного участка (земельных </w:t>
      </w:r>
      <w:r w:rsidRPr="00C25830">
        <w:rPr>
          <w:rFonts w:ascii="Times New Roman" w:hAnsi="Times New Roman" w:cs="Times New Roman"/>
          <w:bCs/>
          <w:sz w:val="18"/>
          <w:szCs w:val="18"/>
        </w:rPr>
        <w:t>участков) с кадастровым номером (кадастровыми номерами): от т</w:t>
      </w:r>
      <w:proofErr w:type="gramStart"/>
      <w:r w:rsidRPr="00C25830">
        <w:rPr>
          <w:rFonts w:ascii="Times New Roman" w:hAnsi="Times New Roman" w:cs="Times New Roman"/>
          <w:bCs/>
          <w:sz w:val="18"/>
          <w:szCs w:val="18"/>
        </w:rPr>
        <w:t>.</w:t>
      </w:r>
      <w:r>
        <w:rPr>
          <w:rFonts w:ascii="Times New Roman" w:hAnsi="Times New Roman" w:cs="Times New Roman"/>
          <w:bCs/>
          <w:sz w:val="18"/>
          <w:szCs w:val="18"/>
        </w:rPr>
        <w:t>н</w:t>
      </w:r>
      <w:proofErr w:type="gramEnd"/>
      <w:r>
        <w:rPr>
          <w:rFonts w:ascii="Times New Roman" w:hAnsi="Times New Roman" w:cs="Times New Roman"/>
          <w:bCs/>
          <w:sz w:val="18"/>
          <w:szCs w:val="18"/>
        </w:rPr>
        <w:t xml:space="preserve">5 до т.н6-зем.общ.пользования, </w:t>
      </w:r>
      <w:r w:rsidRPr="00C25830">
        <w:rPr>
          <w:rFonts w:ascii="Times New Roman" w:hAnsi="Times New Roman" w:cs="Times New Roman"/>
          <w:bCs/>
          <w:sz w:val="18"/>
          <w:szCs w:val="18"/>
        </w:rPr>
        <w:t xml:space="preserve">59:18:0420101:1509. Сведения, необходимые для заполнения </w:t>
      </w:r>
      <w:proofErr w:type="spellStart"/>
      <w:r w:rsidRPr="00C25830">
        <w:rPr>
          <w:rFonts w:ascii="Times New Roman" w:hAnsi="Times New Roman" w:cs="Times New Roman"/>
          <w:bCs/>
          <w:sz w:val="18"/>
          <w:szCs w:val="18"/>
        </w:rPr>
        <w:t>раздел</w:t>
      </w:r>
      <w:proofErr w:type="gramStart"/>
      <w:r w:rsidRPr="00C25830">
        <w:rPr>
          <w:rFonts w:ascii="Times New Roman" w:hAnsi="Times New Roman" w:cs="Times New Roman"/>
          <w:bCs/>
          <w:sz w:val="18"/>
          <w:szCs w:val="18"/>
        </w:rPr>
        <w:t>a</w:t>
      </w:r>
      <w:proofErr w:type="spellEnd"/>
      <w:proofErr w:type="gramEnd"/>
      <w:r w:rsidRPr="00C25830">
        <w:rPr>
          <w:rFonts w:ascii="Times New Roman" w:hAnsi="Times New Roman" w:cs="Times New Roman"/>
          <w:bCs/>
          <w:sz w:val="18"/>
          <w:szCs w:val="18"/>
        </w:rPr>
        <w:t>: 4 - Св</w:t>
      </w:r>
      <w:r>
        <w:rPr>
          <w:rFonts w:ascii="Times New Roman" w:hAnsi="Times New Roman" w:cs="Times New Roman"/>
          <w:bCs/>
          <w:sz w:val="18"/>
          <w:szCs w:val="18"/>
        </w:rPr>
        <w:t xml:space="preserve">едения о частях </w:t>
      </w:r>
      <w:r w:rsidRPr="00C25830">
        <w:rPr>
          <w:rFonts w:ascii="Times New Roman" w:hAnsi="Times New Roman" w:cs="Times New Roman"/>
          <w:bCs/>
          <w:sz w:val="18"/>
          <w:szCs w:val="18"/>
        </w:rPr>
        <w:t>земельного участка, отсутствуют.</w:t>
      </w:r>
    </w:p>
    <w:p w:rsidR="00C25830" w:rsidRDefault="00C25830" w:rsidP="00C25830">
      <w:pPr>
        <w:autoSpaceDE w:val="0"/>
        <w:autoSpaceDN w:val="0"/>
        <w:adjustRightInd w:val="0"/>
        <w:spacing w:after="0" w:line="240" w:lineRule="auto"/>
        <w:jc w:val="both"/>
        <w:rPr>
          <w:rFonts w:ascii="Times New Roman" w:hAnsi="Times New Roman" w:cs="Times New Roman"/>
          <w:bCs/>
          <w:sz w:val="18"/>
          <w:szCs w:val="18"/>
        </w:rPr>
      </w:pPr>
    </w:p>
    <w:p w:rsidR="006B6ECE" w:rsidRDefault="00C25830" w:rsidP="006B6ECE">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Лот №13</w:t>
      </w:r>
      <w:r w:rsidR="006B6ECE">
        <w:rPr>
          <w:rFonts w:ascii="Times New Roman" w:hAnsi="Times New Roman" w:cs="Times New Roman"/>
          <w:b/>
          <w:bCs/>
          <w:sz w:val="18"/>
          <w:szCs w:val="18"/>
        </w:rPr>
        <w:t>:</w:t>
      </w:r>
    </w:p>
    <w:p w:rsidR="00C25830" w:rsidRDefault="00C25830" w:rsidP="00C25830">
      <w:pPr>
        <w:autoSpaceDE w:val="0"/>
        <w:autoSpaceDN w:val="0"/>
        <w:adjustRightInd w:val="0"/>
        <w:spacing w:after="0" w:line="240" w:lineRule="auto"/>
        <w:jc w:val="both"/>
        <w:rPr>
          <w:rFonts w:ascii="Times New Roman" w:hAnsi="Times New Roman" w:cs="Times New Roman"/>
          <w:bCs/>
          <w:sz w:val="18"/>
          <w:szCs w:val="18"/>
        </w:rPr>
      </w:pPr>
      <w:r w:rsidRPr="00C25830">
        <w:rPr>
          <w:rFonts w:ascii="Times New Roman" w:hAnsi="Times New Roman" w:cs="Times New Roman"/>
          <w:bCs/>
          <w:sz w:val="18"/>
          <w:szCs w:val="18"/>
        </w:rPr>
        <w:t>Сведения, необходимые для заполнения разделов: 2 - Сведения о зар</w:t>
      </w:r>
      <w:r>
        <w:rPr>
          <w:rFonts w:ascii="Times New Roman" w:hAnsi="Times New Roman" w:cs="Times New Roman"/>
          <w:bCs/>
          <w:sz w:val="18"/>
          <w:szCs w:val="18"/>
        </w:rPr>
        <w:t xml:space="preserve">егистрированных правах; 4 - </w:t>
      </w:r>
      <w:r w:rsidRPr="00C25830">
        <w:rPr>
          <w:rFonts w:ascii="Times New Roman" w:hAnsi="Times New Roman" w:cs="Times New Roman"/>
          <w:bCs/>
          <w:sz w:val="18"/>
          <w:szCs w:val="18"/>
        </w:rPr>
        <w:t>Сведения о частях земельного участка, отсутствуют.</w:t>
      </w:r>
    </w:p>
    <w:p w:rsidR="00C25830" w:rsidRDefault="00C25830" w:rsidP="00C25830">
      <w:pPr>
        <w:autoSpaceDE w:val="0"/>
        <w:autoSpaceDN w:val="0"/>
        <w:adjustRightInd w:val="0"/>
        <w:spacing w:after="0" w:line="240" w:lineRule="auto"/>
        <w:jc w:val="both"/>
        <w:rPr>
          <w:rFonts w:ascii="Times New Roman" w:hAnsi="Times New Roman" w:cs="Times New Roman"/>
          <w:bCs/>
          <w:sz w:val="18"/>
          <w:szCs w:val="18"/>
        </w:rPr>
      </w:pPr>
    </w:p>
    <w:p w:rsidR="006B6ECE" w:rsidRPr="006B6ECE" w:rsidRDefault="00C25830" w:rsidP="00C25830">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Лот №14</w:t>
      </w:r>
      <w:r w:rsidR="006B6ECE" w:rsidRPr="006B6ECE">
        <w:rPr>
          <w:rFonts w:ascii="Times New Roman" w:hAnsi="Times New Roman" w:cs="Times New Roman"/>
          <w:b/>
          <w:bCs/>
          <w:sz w:val="18"/>
          <w:szCs w:val="18"/>
        </w:rPr>
        <w:t>:</w:t>
      </w:r>
    </w:p>
    <w:p w:rsidR="00C25830" w:rsidRDefault="00C25830" w:rsidP="00C25830">
      <w:pPr>
        <w:autoSpaceDE w:val="0"/>
        <w:autoSpaceDN w:val="0"/>
        <w:adjustRightInd w:val="0"/>
        <w:spacing w:after="0" w:line="240" w:lineRule="auto"/>
        <w:jc w:val="both"/>
        <w:rPr>
          <w:rFonts w:ascii="Times New Roman" w:hAnsi="Times New Roman" w:cs="Times New Roman"/>
          <w:sz w:val="18"/>
          <w:szCs w:val="18"/>
        </w:rPr>
      </w:pPr>
      <w:r w:rsidRPr="00C25830">
        <w:rPr>
          <w:rFonts w:ascii="Times New Roman" w:hAnsi="Times New Roman" w:cs="Times New Roman"/>
          <w:sz w:val="18"/>
          <w:szCs w:val="18"/>
        </w:rPr>
        <w:t>Для данного земельного участка обеспечен доступ посредство</w:t>
      </w:r>
      <w:r>
        <w:rPr>
          <w:rFonts w:ascii="Times New Roman" w:hAnsi="Times New Roman" w:cs="Times New Roman"/>
          <w:sz w:val="18"/>
          <w:szCs w:val="18"/>
        </w:rPr>
        <w:t xml:space="preserve">м земельного участка (земельных </w:t>
      </w:r>
      <w:r w:rsidRPr="00C25830">
        <w:rPr>
          <w:rFonts w:ascii="Times New Roman" w:hAnsi="Times New Roman" w:cs="Times New Roman"/>
          <w:sz w:val="18"/>
          <w:szCs w:val="18"/>
        </w:rPr>
        <w:t>участков) с кадастровым номером (кадастровыми номерами)</w:t>
      </w:r>
      <w:r>
        <w:rPr>
          <w:rFonts w:ascii="Times New Roman" w:hAnsi="Times New Roman" w:cs="Times New Roman"/>
          <w:sz w:val="18"/>
          <w:szCs w:val="18"/>
        </w:rPr>
        <w:t xml:space="preserve">: 59:18:0350101:1495. Сведения, </w:t>
      </w:r>
      <w:r w:rsidRPr="00C25830">
        <w:rPr>
          <w:rFonts w:ascii="Times New Roman" w:hAnsi="Times New Roman" w:cs="Times New Roman"/>
          <w:sz w:val="18"/>
          <w:szCs w:val="18"/>
        </w:rPr>
        <w:t>необход</w:t>
      </w:r>
      <w:r w:rsidR="00C77C1F">
        <w:rPr>
          <w:rFonts w:ascii="Times New Roman" w:hAnsi="Times New Roman" w:cs="Times New Roman"/>
          <w:sz w:val="18"/>
          <w:szCs w:val="18"/>
        </w:rPr>
        <w:t xml:space="preserve">имые для заполнения разделов: 2- </w:t>
      </w:r>
      <w:r w:rsidRPr="00C25830">
        <w:rPr>
          <w:rFonts w:ascii="Times New Roman" w:hAnsi="Times New Roman" w:cs="Times New Roman"/>
          <w:sz w:val="18"/>
          <w:szCs w:val="18"/>
        </w:rPr>
        <w:t>Сведения о зарегистри</w:t>
      </w:r>
      <w:r>
        <w:rPr>
          <w:rFonts w:ascii="Times New Roman" w:hAnsi="Times New Roman" w:cs="Times New Roman"/>
          <w:sz w:val="18"/>
          <w:szCs w:val="18"/>
        </w:rPr>
        <w:t xml:space="preserve">рованных правах; 4 - Сведения о </w:t>
      </w:r>
      <w:r w:rsidRPr="00C25830">
        <w:rPr>
          <w:rFonts w:ascii="Times New Roman" w:hAnsi="Times New Roman" w:cs="Times New Roman"/>
          <w:sz w:val="18"/>
          <w:szCs w:val="18"/>
        </w:rPr>
        <w:t>частях земельного участка, отсутствуют.</w:t>
      </w:r>
    </w:p>
    <w:p w:rsidR="00C25830" w:rsidRDefault="00C25830" w:rsidP="00C25830">
      <w:pPr>
        <w:autoSpaceDE w:val="0"/>
        <w:autoSpaceDN w:val="0"/>
        <w:adjustRightInd w:val="0"/>
        <w:spacing w:after="0" w:line="240" w:lineRule="auto"/>
        <w:jc w:val="both"/>
        <w:rPr>
          <w:rFonts w:ascii="Times New Roman" w:hAnsi="Times New Roman" w:cs="Times New Roman"/>
          <w:sz w:val="18"/>
          <w:szCs w:val="18"/>
        </w:rPr>
      </w:pPr>
    </w:p>
    <w:p w:rsidR="006B6ECE" w:rsidRDefault="00C25830" w:rsidP="00C25830">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№15</w:t>
      </w:r>
      <w:r w:rsidR="006B6ECE" w:rsidRPr="006B6ECE">
        <w:rPr>
          <w:rFonts w:ascii="Times New Roman" w:hAnsi="Times New Roman" w:cs="Times New Roman"/>
          <w:b/>
          <w:sz w:val="18"/>
          <w:szCs w:val="18"/>
        </w:rPr>
        <w:t>:</w:t>
      </w:r>
    </w:p>
    <w:p w:rsidR="006B6ECE" w:rsidRDefault="00C30799" w:rsidP="00C30799">
      <w:pPr>
        <w:autoSpaceDE w:val="0"/>
        <w:autoSpaceDN w:val="0"/>
        <w:adjustRightInd w:val="0"/>
        <w:spacing w:after="0" w:line="240" w:lineRule="auto"/>
        <w:jc w:val="both"/>
        <w:rPr>
          <w:rFonts w:ascii="Times New Roman" w:hAnsi="Times New Roman" w:cs="Times New Roman"/>
          <w:sz w:val="18"/>
          <w:szCs w:val="18"/>
        </w:rPr>
      </w:pPr>
      <w:r w:rsidRPr="00C30799">
        <w:rPr>
          <w:rFonts w:ascii="Times New Roman" w:hAnsi="Times New Roman" w:cs="Times New Roman"/>
          <w:sz w:val="18"/>
          <w:szCs w:val="18"/>
        </w:rPr>
        <w:t>Земельный участок подлежит снятию с государственного кадастров</w:t>
      </w:r>
      <w:r>
        <w:rPr>
          <w:rFonts w:ascii="Times New Roman" w:hAnsi="Times New Roman" w:cs="Times New Roman"/>
          <w:sz w:val="18"/>
          <w:szCs w:val="18"/>
        </w:rPr>
        <w:t xml:space="preserve">ого учета по истечении пяти лет </w:t>
      </w:r>
      <w:r w:rsidRPr="00C30799">
        <w:rPr>
          <w:rFonts w:ascii="Times New Roman" w:hAnsi="Times New Roman" w:cs="Times New Roman"/>
          <w:sz w:val="18"/>
          <w:szCs w:val="18"/>
        </w:rPr>
        <w:t>со дня его государственного кадастрового учета, если на него н</w:t>
      </w:r>
      <w:r>
        <w:rPr>
          <w:rFonts w:ascii="Times New Roman" w:hAnsi="Times New Roman" w:cs="Times New Roman"/>
          <w:sz w:val="18"/>
          <w:szCs w:val="18"/>
        </w:rPr>
        <w:t xml:space="preserve">е будут зарегистрированы права. </w:t>
      </w:r>
      <w:r w:rsidRPr="00C30799">
        <w:rPr>
          <w:rFonts w:ascii="Times New Roman" w:hAnsi="Times New Roman" w:cs="Times New Roman"/>
          <w:sz w:val="18"/>
          <w:szCs w:val="18"/>
        </w:rPr>
        <w:t>Сведения, необходимые для заполнения разделов: 2 - Сведения о</w:t>
      </w:r>
      <w:r>
        <w:rPr>
          <w:rFonts w:ascii="Times New Roman" w:hAnsi="Times New Roman" w:cs="Times New Roman"/>
          <w:sz w:val="18"/>
          <w:szCs w:val="18"/>
        </w:rPr>
        <w:t xml:space="preserve"> зарегистрированных правах; 4 - </w:t>
      </w:r>
      <w:r w:rsidRPr="00C30799">
        <w:rPr>
          <w:rFonts w:ascii="Times New Roman" w:hAnsi="Times New Roman" w:cs="Times New Roman"/>
          <w:sz w:val="18"/>
          <w:szCs w:val="18"/>
        </w:rPr>
        <w:t>Сведения о частях земельного участка, отсутствуют.</w:t>
      </w:r>
    </w:p>
    <w:p w:rsidR="00C30799" w:rsidRDefault="00C30799" w:rsidP="00C30799">
      <w:pPr>
        <w:autoSpaceDE w:val="0"/>
        <w:autoSpaceDN w:val="0"/>
        <w:adjustRightInd w:val="0"/>
        <w:spacing w:after="0" w:line="240" w:lineRule="auto"/>
        <w:jc w:val="both"/>
        <w:rPr>
          <w:rFonts w:ascii="Times New Roman" w:hAnsi="Times New Roman" w:cs="Times New Roman"/>
          <w:sz w:val="18"/>
          <w:szCs w:val="18"/>
        </w:rPr>
      </w:pPr>
    </w:p>
    <w:p w:rsidR="00ED3D23" w:rsidRPr="00ED3D23" w:rsidRDefault="00C77C1F" w:rsidP="006B6ECE">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№16</w:t>
      </w:r>
      <w:r w:rsidR="00ED3D23" w:rsidRPr="00ED3D23">
        <w:rPr>
          <w:rFonts w:ascii="Times New Roman" w:hAnsi="Times New Roman" w:cs="Times New Roman"/>
          <w:b/>
          <w:sz w:val="18"/>
          <w:szCs w:val="18"/>
        </w:rPr>
        <w:t>:</w:t>
      </w:r>
    </w:p>
    <w:p w:rsidR="00C77C1F" w:rsidRPr="00CA0198"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proofErr w:type="gramStart"/>
      <w:r w:rsidRPr="00CA0198">
        <w:rPr>
          <w:rFonts w:ascii="Times New Roman" w:hAnsi="Times New Roman" w:cs="Times New Roman"/>
          <w:bCs/>
          <w:color w:val="000000" w:themeColor="text1"/>
          <w:sz w:val="18"/>
          <w:szCs w:val="18"/>
        </w:rPr>
        <w:t>Сведения об ограничениях права на объект недвижимости, о</w:t>
      </w:r>
      <w:r>
        <w:rPr>
          <w:rFonts w:ascii="Times New Roman" w:hAnsi="Times New Roman" w:cs="Times New Roman"/>
          <w:bCs/>
          <w:color w:val="000000" w:themeColor="text1"/>
          <w:sz w:val="18"/>
          <w:szCs w:val="18"/>
        </w:rPr>
        <w:t xml:space="preserve">бременениях данного объекта, не </w:t>
      </w:r>
      <w:r w:rsidRPr="00CA0198">
        <w:rPr>
          <w:rFonts w:ascii="Times New Roman" w:hAnsi="Times New Roman" w:cs="Times New Roman"/>
          <w:bCs/>
          <w:color w:val="000000" w:themeColor="text1"/>
          <w:sz w:val="18"/>
          <w:szCs w:val="18"/>
        </w:rPr>
        <w:t>зарегистрированных в реестре прав, ограничений прав и обремен</w:t>
      </w:r>
      <w:r>
        <w:rPr>
          <w:rFonts w:ascii="Times New Roman" w:hAnsi="Times New Roman" w:cs="Times New Roman"/>
          <w:bCs/>
          <w:color w:val="000000" w:themeColor="text1"/>
          <w:sz w:val="18"/>
          <w:szCs w:val="18"/>
        </w:rPr>
        <w:t xml:space="preserve">ений недвижимого имущества: вид </w:t>
      </w:r>
      <w:r w:rsidRPr="00CA0198">
        <w:rPr>
          <w:rFonts w:ascii="Times New Roman" w:hAnsi="Times New Roman" w:cs="Times New Roman"/>
          <w:bCs/>
          <w:color w:val="000000" w:themeColor="text1"/>
          <w:sz w:val="18"/>
          <w:szCs w:val="18"/>
        </w:rPr>
        <w:t>ограничения (обременения): ограничения прав на земельный учас</w:t>
      </w:r>
      <w:r>
        <w:rPr>
          <w:rFonts w:ascii="Times New Roman" w:hAnsi="Times New Roman" w:cs="Times New Roman"/>
          <w:bCs/>
          <w:color w:val="000000" w:themeColor="text1"/>
          <w:sz w:val="18"/>
          <w:szCs w:val="18"/>
        </w:rPr>
        <w:t xml:space="preserve">ток, предусмотренные статьей 56 </w:t>
      </w:r>
      <w:r w:rsidRPr="00CA0198">
        <w:rPr>
          <w:rFonts w:ascii="Times New Roman" w:hAnsi="Times New Roman" w:cs="Times New Roman"/>
          <w:bCs/>
          <w:color w:val="000000" w:themeColor="text1"/>
          <w:sz w:val="18"/>
          <w:szCs w:val="18"/>
        </w:rPr>
        <w:t>Земельного кодекса Российской Федерации; срок де</w:t>
      </w:r>
      <w:r>
        <w:rPr>
          <w:rFonts w:ascii="Times New Roman" w:hAnsi="Times New Roman" w:cs="Times New Roman"/>
          <w:bCs/>
          <w:color w:val="000000" w:themeColor="text1"/>
          <w:sz w:val="18"/>
          <w:szCs w:val="18"/>
        </w:rPr>
        <w:t xml:space="preserve">йствия: c 07.05.2015; реквизиты </w:t>
      </w:r>
      <w:r w:rsidRPr="00CA0198">
        <w:rPr>
          <w:rFonts w:ascii="Times New Roman" w:hAnsi="Times New Roman" w:cs="Times New Roman"/>
          <w:bCs/>
          <w:color w:val="000000" w:themeColor="text1"/>
          <w:sz w:val="18"/>
          <w:szCs w:val="18"/>
        </w:rPr>
        <w:t>документа-основания: приказ "Об установлении границ водоохр</w:t>
      </w:r>
      <w:r>
        <w:rPr>
          <w:rFonts w:ascii="Times New Roman" w:hAnsi="Times New Roman" w:cs="Times New Roman"/>
          <w:bCs/>
          <w:color w:val="000000" w:themeColor="text1"/>
          <w:sz w:val="18"/>
          <w:szCs w:val="18"/>
        </w:rPr>
        <w:t xml:space="preserve">анных зон и прибрежных защитных </w:t>
      </w:r>
      <w:r w:rsidRPr="00CA0198">
        <w:rPr>
          <w:rFonts w:ascii="Times New Roman" w:hAnsi="Times New Roman" w:cs="Times New Roman"/>
          <w:bCs/>
          <w:color w:val="000000" w:themeColor="text1"/>
          <w:sz w:val="18"/>
          <w:szCs w:val="18"/>
        </w:rPr>
        <w:t>полос Камского водохранилища" от 07.07.2014 № 163 выдан:</w:t>
      </w:r>
      <w:proofErr w:type="gramEnd"/>
      <w:r w:rsidRPr="00CA0198">
        <w:rPr>
          <w:rFonts w:ascii="Times New Roman" w:hAnsi="Times New Roman" w:cs="Times New Roman"/>
          <w:bCs/>
          <w:color w:val="000000" w:themeColor="text1"/>
          <w:sz w:val="18"/>
          <w:szCs w:val="18"/>
        </w:rPr>
        <w:t xml:space="preserve"> Камско</w:t>
      </w:r>
      <w:r>
        <w:rPr>
          <w:rFonts w:ascii="Times New Roman" w:hAnsi="Times New Roman" w:cs="Times New Roman"/>
          <w:bCs/>
          <w:color w:val="000000" w:themeColor="text1"/>
          <w:sz w:val="18"/>
          <w:szCs w:val="18"/>
        </w:rPr>
        <w:t xml:space="preserve">е бассейновое водное управление </w:t>
      </w:r>
      <w:r w:rsidRPr="00CA0198">
        <w:rPr>
          <w:rFonts w:ascii="Times New Roman" w:hAnsi="Times New Roman" w:cs="Times New Roman"/>
          <w:bCs/>
          <w:color w:val="000000" w:themeColor="text1"/>
          <w:sz w:val="18"/>
          <w:szCs w:val="18"/>
        </w:rPr>
        <w:t>Федерального агентства водных ресурсов</w:t>
      </w:r>
      <w:proofErr w:type="gramStart"/>
      <w:r w:rsidRPr="00CA0198">
        <w:rPr>
          <w:rFonts w:ascii="Times New Roman" w:hAnsi="Times New Roman" w:cs="Times New Roman"/>
          <w:bCs/>
          <w:color w:val="000000" w:themeColor="text1"/>
          <w:sz w:val="18"/>
          <w:szCs w:val="18"/>
        </w:rPr>
        <w:t>.</w:t>
      </w:r>
      <w:proofErr w:type="gramEnd"/>
      <w:r w:rsidRPr="00CA0198">
        <w:rPr>
          <w:rFonts w:ascii="Times New Roman" w:hAnsi="Times New Roman" w:cs="Times New Roman"/>
          <w:bCs/>
          <w:color w:val="000000" w:themeColor="text1"/>
          <w:sz w:val="18"/>
          <w:szCs w:val="18"/>
        </w:rPr>
        <w:t xml:space="preserve"> </w:t>
      </w:r>
      <w:proofErr w:type="gramStart"/>
      <w:r w:rsidRPr="00CA0198">
        <w:rPr>
          <w:rFonts w:ascii="Times New Roman" w:hAnsi="Times New Roman" w:cs="Times New Roman"/>
          <w:bCs/>
          <w:color w:val="000000" w:themeColor="text1"/>
          <w:sz w:val="18"/>
          <w:szCs w:val="18"/>
        </w:rPr>
        <w:t>в</w:t>
      </w:r>
      <w:proofErr w:type="gramEnd"/>
      <w:r w:rsidRPr="00CA0198">
        <w:rPr>
          <w:rFonts w:ascii="Times New Roman" w:hAnsi="Times New Roman" w:cs="Times New Roman"/>
          <w:bCs/>
          <w:color w:val="000000" w:themeColor="text1"/>
          <w:sz w:val="18"/>
          <w:szCs w:val="18"/>
        </w:rPr>
        <w:t>ид ограничения (об</w:t>
      </w:r>
      <w:r>
        <w:rPr>
          <w:rFonts w:ascii="Times New Roman" w:hAnsi="Times New Roman" w:cs="Times New Roman"/>
          <w:bCs/>
          <w:color w:val="000000" w:themeColor="text1"/>
          <w:sz w:val="18"/>
          <w:szCs w:val="18"/>
        </w:rPr>
        <w:t xml:space="preserve">ременения): ограничения прав на </w:t>
      </w:r>
      <w:r w:rsidRPr="00CA0198">
        <w:rPr>
          <w:rFonts w:ascii="Times New Roman" w:hAnsi="Times New Roman" w:cs="Times New Roman"/>
          <w:bCs/>
          <w:color w:val="000000" w:themeColor="text1"/>
          <w:sz w:val="18"/>
          <w:szCs w:val="18"/>
        </w:rPr>
        <w:t>земельный участок, предусмотренные статьей 56 Земельного кодекса Российской Федерации</w:t>
      </w:r>
      <w:r>
        <w:rPr>
          <w:rFonts w:ascii="Times New Roman" w:hAnsi="Times New Roman" w:cs="Times New Roman"/>
          <w:bCs/>
          <w:color w:val="000000" w:themeColor="text1"/>
          <w:sz w:val="18"/>
          <w:szCs w:val="18"/>
        </w:rPr>
        <w:t xml:space="preserve">; срок </w:t>
      </w:r>
      <w:r w:rsidRPr="00CA0198">
        <w:rPr>
          <w:rFonts w:ascii="Times New Roman" w:hAnsi="Times New Roman" w:cs="Times New Roman"/>
          <w:bCs/>
          <w:color w:val="000000" w:themeColor="text1"/>
          <w:sz w:val="18"/>
          <w:szCs w:val="18"/>
        </w:rPr>
        <w:t>действия: c 20.05.2015; реквизиты документа-основания:</w:t>
      </w:r>
      <w:r>
        <w:rPr>
          <w:rFonts w:ascii="Times New Roman" w:hAnsi="Times New Roman" w:cs="Times New Roman"/>
          <w:bCs/>
          <w:color w:val="000000" w:themeColor="text1"/>
          <w:sz w:val="18"/>
          <w:szCs w:val="18"/>
        </w:rPr>
        <w:t xml:space="preserve"> приказ "Об установлении границ </w:t>
      </w:r>
      <w:r w:rsidRPr="00CA0198">
        <w:rPr>
          <w:rFonts w:ascii="Times New Roman" w:hAnsi="Times New Roman" w:cs="Times New Roman"/>
          <w:bCs/>
          <w:color w:val="000000" w:themeColor="text1"/>
          <w:sz w:val="18"/>
          <w:szCs w:val="18"/>
        </w:rPr>
        <w:t>водоохранных зон и прибрежных защитных полос Камского водохранилища" от 07.07.2014 № 163</w:t>
      </w:r>
      <w:r>
        <w:rPr>
          <w:rFonts w:ascii="Times New Roman" w:hAnsi="Times New Roman" w:cs="Times New Roman"/>
          <w:bCs/>
          <w:color w:val="000000" w:themeColor="text1"/>
          <w:sz w:val="18"/>
          <w:szCs w:val="18"/>
        </w:rPr>
        <w:t xml:space="preserve"> </w:t>
      </w:r>
      <w:r w:rsidRPr="00CA0198">
        <w:rPr>
          <w:rFonts w:ascii="Times New Roman" w:hAnsi="Times New Roman" w:cs="Times New Roman"/>
          <w:bCs/>
          <w:color w:val="000000" w:themeColor="text1"/>
          <w:sz w:val="18"/>
          <w:szCs w:val="18"/>
        </w:rPr>
        <w:t xml:space="preserve">выдан: Камское бассейновое водное управление Федерального агентства водных </w:t>
      </w:r>
      <w:r>
        <w:rPr>
          <w:rFonts w:ascii="Times New Roman" w:hAnsi="Times New Roman" w:cs="Times New Roman"/>
          <w:bCs/>
          <w:color w:val="000000" w:themeColor="text1"/>
          <w:sz w:val="18"/>
          <w:szCs w:val="18"/>
        </w:rPr>
        <w:t xml:space="preserve">ресурсов. Вид </w:t>
      </w:r>
      <w:r w:rsidRPr="00CA0198">
        <w:rPr>
          <w:rFonts w:ascii="Times New Roman" w:hAnsi="Times New Roman" w:cs="Times New Roman"/>
          <w:bCs/>
          <w:color w:val="000000" w:themeColor="text1"/>
          <w:sz w:val="18"/>
          <w:szCs w:val="18"/>
        </w:rPr>
        <w:t>ограничения (обременения): ограничения прав на земельный учас</w:t>
      </w:r>
      <w:r>
        <w:rPr>
          <w:rFonts w:ascii="Times New Roman" w:hAnsi="Times New Roman" w:cs="Times New Roman"/>
          <w:bCs/>
          <w:color w:val="000000" w:themeColor="text1"/>
          <w:sz w:val="18"/>
          <w:szCs w:val="18"/>
        </w:rPr>
        <w:t xml:space="preserve">ток, предусмотренные статьей 56 </w:t>
      </w:r>
      <w:r w:rsidRPr="00CA0198">
        <w:rPr>
          <w:rFonts w:ascii="Times New Roman" w:hAnsi="Times New Roman" w:cs="Times New Roman"/>
          <w:bCs/>
          <w:color w:val="000000" w:themeColor="text1"/>
          <w:sz w:val="18"/>
          <w:szCs w:val="18"/>
        </w:rPr>
        <w:t>Земельного кодекса Российской Федерации; срок де</w:t>
      </w:r>
      <w:r>
        <w:rPr>
          <w:rFonts w:ascii="Times New Roman" w:hAnsi="Times New Roman" w:cs="Times New Roman"/>
          <w:bCs/>
          <w:color w:val="000000" w:themeColor="text1"/>
          <w:sz w:val="18"/>
          <w:szCs w:val="18"/>
        </w:rPr>
        <w:t xml:space="preserve">йствия: c 19.10.2021; реквизиты </w:t>
      </w:r>
      <w:r w:rsidRPr="00CA0198">
        <w:rPr>
          <w:rFonts w:ascii="Times New Roman" w:hAnsi="Times New Roman" w:cs="Times New Roman"/>
          <w:bCs/>
          <w:color w:val="000000" w:themeColor="text1"/>
          <w:sz w:val="18"/>
          <w:szCs w:val="18"/>
        </w:rPr>
        <w:t>документа-основания: приказ "Об утверждении проекта зон санитарной ох</w:t>
      </w:r>
      <w:r>
        <w:rPr>
          <w:rFonts w:ascii="Times New Roman" w:hAnsi="Times New Roman" w:cs="Times New Roman"/>
          <w:bCs/>
          <w:color w:val="000000" w:themeColor="text1"/>
          <w:sz w:val="18"/>
          <w:szCs w:val="18"/>
        </w:rPr>
        <w:t xml:space="preserve">раны" от 24.05.2021 № </w:t>
      </w:r>
      <w:r w:rsidRPr="00CA0198">
        <w:rPr>
          <w:rFonts w:ascii="Times New Roman" w:hAnsi="Times New Roman" w:cs="Times New Roman"/>
          <w:bCs/>
          <w:color w:val="000000" w:themeColor="text1"/>
          <w:sz w:val="18"/>
          <w:szCs w:val="18"/>
        </w:rPr>
        <w:t>30-01-02-684 выдан: Министерство природных ресурсов, лесного</w:t>
      </w:r>
      <w:r>
        <w:rPr>
          <w:rFonts w:ascii="Times New Roman" w:hAnsi="Times New Roman" w:cs="Times New Roman"/>
          <w:bCs/>
          <w:color w:val="000000" w:themeColor="text1"/>
          <w:sz w:val="18"/>
          <w:szCs w:val="18"/>
        </w:rPr>
        <w:t xml:space="preserve"> хозяйства и экологии Пермского </w:t>
      </w:r>
      <w:r w:rsidRPr="00CA0198">
        <w:rPr>
          <w:rFonts w:ascii="Times New Roman" w:hAnsi="Times New Roman" w:cs="Times New Roman"/>
          <w:bCs/>
          <w:color w:val="000000" w:themeColor="text1"/>
          <w:sz w:val="18"/>
          <w:szCs w:val="18"/>
        </w:rPr>
        <w:t xml:space="preserve">края, министр Д.М. </w:t>
      </w:r>
      <w:proofErr w:type="spellStart"/>
      <w:r w:rsidRPr="00CA0198">
        <w:rPr>
          <w:rFonts w:ascii="Times New Roman" w:hAnsi="Times New Roman" w:cs="Times New Roman"/>
          <w:bCs/>
          <w:color w:val="000000" w:themeColor="text1"/>
          <w:sz w:val="18"/>
          <w:szCs w:val="18"/>
        </w:rPr>
        <w:t>Беланович</w:t>
      </w:r>
      <w:proofErr w:type="spellEnd"/>
      <w:r w:rsidRPr="00CA0198">
        <w:rPr>
          <w:rFonts w:ascii="Times New Roman" w:hAnsi="Times New Roman" w:cs="Times New Roman"/>
          <w:bCs/>
          <w:color w:val="000000" w:themeColor="text1"/>
          <w:sz w:val="18"/>
          <w:szCs w:val="18"/>
        </w:rPr>
        <w:t>; постановление "О введении в де</w:t>
      </w:r>
      <w:r>
        <w:rPr>
          <w:rFonts w:ascii="Times New Roman" w:hAnsi="Times New Roman" w:cs="Times New Roman"/>
          <w:bCs/>
          <w:color w:val="000000" w:themeColor="text1"/>
          <w:sz w:val="18"/>
          <w:szCs w:val="18"/>
        </w:rPr>
        <w:t xml:space="preserve">йствие санитарных правил и норм </w:t>
      </w:r>
      <w:r w:rsidRPr="00CA0198">
        <w:rPr>
          <w:rFonts w:ascii="Times New Roman" w:hAnsi="Times New Roman" w:cs="Times New Roman"/>
          <w:bCs/>
          <w:color w:val="000000" w:themeColor="text1"/>
          <w:sz w:val="18"/>
          <w:szCs w:val="18"/>
        </w:rPr>
        <w:t>"Зоны санитарной охраны источников водоснабжения и водопровод</w:t>
      </w:r>
      <w:r>
        <w:rPr>
          <w:rFonts w:ascii="Times New Roman" w:hAnsi="Times New Roman" w:cs="Times New Roman"/>
          <w:bCs/>
          <w:color w:val="000000" w:themeColor="text1"/>
          <w:sz w:val="18"/>
          <w:szCs w:val="18"/>
        </w:rPr>
        <w:t xml:space="preserve">ов питьевого назначения. СанПиН </w:t>
      </w:r>
      <w:r w:rsidRPr="00CA0198">
        <w:rPr>
          <w:rFonts w:ascii="Times New Roman" w:hAnsi="Times New Roman" w:cs="Times New Roman"/>
          <w:bCs/>
          <w:color w:val="000000" w:themeColor="text1"/>
          <w:sz w:val="18"/>
          <w:szCs w:val="18"/>
        </w:rPr>
        <w:t>2.1.4.1110-02" от 14.03.2002 № 10 выдан: Главный государстве</w:t>
      </w:r>
      <w:r>
        <w:rPr>
          <w:rFonts w:ascii="Times New Roman" w:hAnsi="Times New Roman" w:cs="Times New Roman"/>
          <w:bCs/>
          <w:color w:val="000000" w:themeColor="text1"/>
          <w:sz w:val="18"/>
          <w:szCs w:val="18"/>
        </w:rPr>
        <w:t xml:space="preserve">нный санитарный врач Российской </w:t>
      </w:r>
      <w:r w:rsidRPr="00CA0198">
        <w:rPr>
          <w:rFonts w:ascii="Times New Roman" w:hAnsi="Times New Roman" w:cs="Times New Roman"/>
          <w:bCs/>
          <w:color w:val="000000" w:themeColor="text1"/>
          <w:sz w:val="18"/>
          <w:szCs w:val="18"/>
        </w:rPr>
        <w:t>Федерации. вид ограничения (обременения): огранич</w:t>
      </w:r>
      <w:r>
        <w:rPr>
          <w:rFonts w:ascii="Times New Roman" w:hAnsi="Times New Roman" w:cs="Times New Roman"/>
          <w:bCs/>
          <w:color w:val="000000" w:themeColor="text1"/>
          <w:sz w:val="18"/>
          <w:szCs w:val="18"/>
        </w:rPr>
        <w:t xml:space="preserve">ения прав на земельный участок, </w:t>
      </w:r>
      <w:r w:rsidRPr="00CA0198">
        <w:rPr>
          <w:rFonts w:ascii="Times New Roman" w:hAnsi="Times New Roman" w:cs="Times New Roman"/>
          <w:bCs/>
          <w:color w:val="000000" w:themeColor="text1"/>
          <w:sz w:val="18"/>
          <w:szCs w:val="18"/>
        </w:rPr>
        <w:t>предусмотренные статьей 56 Земельного кодекса Российс</w:t>
      </w:r>
      <w:r>
        <w:rPr>
          <w:rFonts w:ascii="Times New Roman" w:hAnsi="Times New Roman" w:cs="Times New Roman"/>
          <w:bCs/>
          <w:color w:val="000000" w:themeColor="text1"/>
          <w:sz w:val="18"/>
          <w:szCs w:val="18"/>
        </w:rPr>
        <w:t xml:space="preserve">кой Федерации; срок действия: c </w:t>
      </w:r>
      <w:r w:rsidRPr="00CA0198">
        <w:rPr>
          <w:rFonts w:ascii="Times New Roman" w:hAnsi="Times New Roman" w:cs="Times New Roman"/>
          <w:bCs/>
          <w:color w:val="000000" w:themeColor="text1"/>
          <w:sz w:val="18"/>
          <w:szCs w:val="18"/>
        </w:rPr>
        <w:t>09.04.2025; реквизиты документа-основания: постановление</w:t>
      </w:r>
      <w:proofErr w:type="gramStart"/>
      <w:r w:rsidRPr="00CA0198">
        <w:rPr>
          <w:rFonts w:ascii="Times New Roman" w:hAnsi="Times New Roman" w:cs="Times New Roman"/>
          <w:bCs/>
          <w:color w:val="000000" w:themeColor="text1"/>
          <w:sz w:val="18"/>
          <w:szCs w:val="18"/>
        </w:rPr>
        <w:t xml:space="preserve"> О</w:t>
      </w:r>
      <w:proofErr w:type="gramEnd"/>
      <w:r>
        <w:rPr>
          <w:rFonts w:ascii="Times New Roman" w:hAnsi="Times New Roman" w:cs="Times New Roman"/>
          <w:bCs/>
          <w:color w:val="000000" w:themeColor="text1"/>
          <w:sz w:val="18"/>
          <w:szCs w:val="18"/>
        </w:rPr>
        <w:t xml:space="preserve"> введении в действие санитарных </w:t>
      </w:r>
      <w:r w:rsidRPr="00CA0198">
        <w:rPr>
          <w:rFonts w:ascii="Times New Roman" w:hAnsi="Times New Roman" w:cs="Times New Roman"/>
          <w:bCs/>
          <w:color w:val="000000" w:themeColor="text1"/>
          <w:sz w:val="18"/>
          <w:szCs w:val="18"/>
        </w:rPr>
        <w:t>правил и норм "Зоны санитарной охраны источников водосна</w:t>
      </w:r>
      <w:r>
        <w:rPr>
          <w:rFonts w:ascii="Times New Roman" w:hAnsi="Times New Roman" w:cs="Times New Roman"/>
          <w:bCs/>
          <w:color w:val="000000" w:themeColor="text1"/>
          <w:sz w:val="18"/>
          <w:szCs w:val="18"/>
        </w:rPr>
        <w:t xml:space="preserve">бжения и водопроводов питьевого </w:t>
      </w:r>
      <w:r w:rsidRPr="00CA0198">
        <w:rPr>
          <w:rFonts w:ascii="Times New Roman" w:hAnsi="Times New Roman" w:cs="Times New Roman"/>
          <w:bCs/>
          <w:color w:val="000000" w:themeColor="text1"/>
          <w:sz w:val="18"/>
          <w:szCs w:val="18"/>
        </w:rPr>
        <w:t>назначения СанПиН 2.1.4.1110-02" от 14.03.2002 № 10 выдан: Гла</w:t>
      </w:r>
      <w:r>
        <w:rPr>
          <w:rFonts w:ascii="Times New Roman" w:hAnsi="Times New Roman" w:cs="Times New Roman"/>
          <w:bCs/>
          <w:color w:val="000000" w:themeColor="text1"/>
          <w:sz w:val="18"/>
          <w:szCs w:val="18"/>
        </w:rPr>
        <w:t xml:space="preserve">вный государственный санитарный </w:t>
      </w:r>
      <w:r w:rsidRPr="00CA0198">
        <w:rPr>
          <w:rFonts w:ascii="Times New Roman" w:hAnsi="Times New Roman" w:cs="Times New Roman"/>
          <w:bCs/>
          <w:color w:val="000000" w:themeColor="text1"/>
          <w:sz w:val="18"/>
          <w:szCs w:val="18"/>
        </w:rPr>
        <w:t>врач Российской Федерации; приказ об установлении зон са</w:t>
      </w:r>
      <w:r>
        <w:rPr>
          <w:rFonts w:ascii="Times New Roman" w:hAnsi="Times New Roman" w:cs="Times New Roman"/>
          <w:bCs/>
          <w:color w:val="000000" w:themeColor="text1"/>
          <w:sz w:val="18"/>
          <w:szCs w:val="18"/>
        </w:rPr>
        <w:t xml:space="preserve">нитарной охраны от 06.11.2024 № </w:t>
      </w:r>
      <w:r w:rsidRPr="00CA0198">
        <w:rPr>
          <w:rFonts w:ascii="Times New Roman" w:hAnsi="Times New Roman" w:cs="Times New Roman"/>
          <w:bCs/>
          <w:color w:val="000000" w:themeColor="text1"/>
          <w:sz w:val="18"/>
          <w:szCs w:val="18"/>
        </w:rPr>
        <w:t xml:space="preserve">30-01-02-1200 выдан: </w:t>
      </w:r>
      <w:proofErr w:type="gramStart"/>
      <w:r w:rsidRPr="00CA0198">
        <w:rPr>
          <w:rFonts w:ascii="Times New Roman" w:hAnsi="Times New Roman" w:cs="Times New Roman"/>
          <w:bCs/>
          <w:color w:val="000000" w:themeColor="text1"/>
          <w:sz w:val="18"/>
          <w:szCs w:val="18"/>
        </w:rPr>
        <w:t>Министерство природ</w:t>
      </w:r>
      <w:r>
        <w:rPr>
          <w:rFonts w:ascii="Times New Roman" w:hAnsi="Times New Roman" w:cs="Times New Roman"/>
          <w:bCs/>
          <w:color w:val="000000" w:themeColor="text1"/>
          <w:sz w:val="18"/>
          <w:szCs w:val="18"/>
        </w:rPr>
        <w:t xml:space="preserve">ных ресурсов, лесного хозяйства </w:t>
      </w:r>
      <w:r w:rsidRPr="00CA0198">
        <w:rPr>
          <w:rFonts w:ascii="Times New Roman" w:hAnsi="Times New Roman" w:cs="Times New Roman"/>
          <w:bCs/>
          <w:color w:val="000000" w:themeColor="text1"/>
          <w:sz w:val="18"/>
          <w:szCs w:val="18"/>
        </w:rPr>
        <w:t xml:space="preserve">и </w:t>
      </w:r>
      <w:r>
        <w:rPr>
          <w:rFonts w:ascii="Times New Roman" w:hAnsi="Times New Roman" w:cs="Times New Roman"/>
          <w:bCs/>
          <w:color w:val="000000" w:themeColor="text1"/>
          <w:sz w:val="18"/>
          <w:szCs w:val="18"/>
        </w:rPr>
        <w:t xml:space="preserve">экологии Пермского </w:t>
      </w:r>
      <w:r w:rsidRPr="00CA0198">
        <w:rPr>
          <w:rFonts w:ascii="Times New Roman" w:hAnsi="Times New Roman" w:cs="Times New Roman"/>
          <w:bCs/>
          <w:color w:val="000000" w:themeColor="text1"/>
          <w:sz w:val="18"/>
          <w:szCs w:val="18"/>
        </w:rPr>
        <w:t>края; приказ о внесении изменений в абзацы третий и четверты</w:t>
      </w:r>
      <w:r>
        <w:rPr>
          <w:rFonts w:ascii="Times New Roman" w:hAnsi="Times New Roman" w:cs="Times New Roman"/>
          <w:bCs/>
          <w:color w:val="000000" w:themeColor="text1"/>
          <w:sz w:val="18"/>
          <w:szCs w:val="18"/>
        </w:rPr>
        <w:t xml:space="preserve">й пункта 1 приказа Министерства </w:t>
      </w:r>
      <w:r w:rsidRPr="00CA0198">
        <w:rPr>
          <w:rFonts w:ascii="Times New Roman" w:hAnsi="Times New Roman" w:cs="Times New Roman"/>
          <w:bCs/>
          <w:color w:val="000000" w:themeColor="text1"/>
          <w:sz w:val="18"/>
          <w:szCs w:val="18"/>
        </w:rPr>
        <w:t>природных ресурсов, лесного хозяйства и экологии Пермск</w:t>
      </w:r>
      <w:r>
        <w:rPr>
          <w:rFonts w:ascii="Times New Roman" w:hAnsi="Times New Roman" w:cs="Times New Roman"/>
          <w:bCs/>
          <w:color w:val="000000" w:themeColor="text1"/>
          <w:sz w:val="18"/>
          <w:szCs w:val="18"/>
        </w:rPr>
        <w:t xml:space="preserve">ого края от 06 ноября 2024 г. № </w:t>
      </w:r>
      <w:r w:rsidRPr="00CA0198">
        <w:rPr>
          <w:rFonts w:ascii="Times New Roman" w:hAnsi="Times New Roman" w:cs="Times New Roman"/>
          <w:bCs/>
          <w:color w:val="000000" w:themeColor="text1"/>
          <w:sz w:val="18"/>
          <w:szCs w:val="18"/>
        </w:rPr>
        <w:t>30-01-02-1200 от 05.03.2025 № 30-01-02-235 выдан: вид ограничения (обременения): ограничения прав на земельный участок, предусмотренны</w:t>
      </w:r>
      <w:r>
        <w:rPr>
          <w:rFonts w:ascii="Times New Roman" w:hAnsi="Times New Roman" w:cs="Times New Roman"/>
          <w:bCs/>
          <w:color w:val="000000" w:themeColor="text1"/>
          <w:sz w:val="18"/>
          <w:szCs w:val="18"/>
        </w:rPr>
        <w:t xml:space="preserve">е статьей 56 Земельного кодекса </w:t>
      </w:r>
      <w:r w:rsidRPr="00CA0198">
        <w:rPr>
          <w:rFonts w:ascii="Times New Roman" w:hAnsi="Times New Roman" w:cs="Times New Roman"/>
          <w:bCs/>
          <w:color w:val="000000" w:themeColor="text1"/>
          <w:sz w:val="18"/>
          <w:szCs w:val="18"/>
        </w:rPr>
        <w:t>Российской Федерации;</w:t>
      </w:r>
      <w:proofErr w:type="gramEnd"/>
    </w:p>
    <w:p w:rsidR="00C77C1F" w:rsidRPr="00CA0198"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CA0198">
        <w:rPr>
          <w:rFonts w:ascii="Times New Roman" w:hAnsi="Times New Roman" w:cs="Times New Roman"/>
          <w:bCs/>
          <w:color w:val="000000" w:themeColor="text1"/>
          <w:sz w:val="18"/>
          <w:szCs w:val="18"/>
        </w:rPr>
        <w:t>Срок действия: не установлен;</w:t>
      </w:r>
    </w:p>
    <w:p w:rsidR="00C77C1F" w:rsidRPr="00CA0198"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CA0198">
        <w:rPr>
          <w:rFonts w:ascii="Times New Roman" w:hAnsi="Times New Roman" w:cs="Times New Roman"/>
          <w:bCs/>
          <w:color w:val="000000" w:themeColor="text1"/>
          <w:sz w:val="18"/>
          <w:szCs w:val="18"/>
        </w:rPr>
        <w:t>реквизиты документа-основания: постановление</w:t>
      </w:r>
      <w:proofErr w:type="gramStart"/>
      <w:r w:rsidRPr="00CA0198">
        <w:rPr>
          <w:rFonts w:ascii="Times New Roman" w:hAnsi="Times New Roman" w:cs="Times New Roman"/>
          <w:bCs/>
          <w:color w:val="000000" w:themeColor="text1"/>
          <w:sz w:val="18"/>
          <w:szCs w:val="18"/>
        </w:rPr>
        <w:t xml:space="preserve"> О</w:t>
      </w:r>
      <w:proofErr w:type="gramEnd"/>
      <w:r w:rsidRPr="00CA0198">
        <w:rPr>
          <w:rFonts w:ascii="Times New Roman" w:hAnsi="Times New Roman" w:cs="Times New Roman"/>
          <w:bCs/>
          <w:color w:val="000000" w:themeColor="text1"/>
          <w:sz w:val="18"/>
          <w:szCs w:val="18"/>
        </w:rPr>
        <w:t xml:space="preserve"> введении в действие санитарных правил</w:t>
      </w:r>
      <w:r>
        <w:rPr>
          <w:rFonts w:ascii="Times New Roman" w:hAnsi="Times New Roman" w:cs="Times New Roman"/>
          <w:bCs/>
          <w:color w:val="000000" w:themeColor="text1"/>
          <w:sz w:val="18"/>
          <w:szCs w:val="18"/>
        </w:rPr>
        <w:t xml:space="preserve"> и норм "Зоны санитарной охраны </w:t>
      </w:r>
      <w:r w:rsidRPr="00CA0198">
        <w:rPr>
          <w:rFonts w:ascii="Times New Roman" w:hAnsi="Times New Roman" w:cs="Times New Roman"/>
          <w:bCs/>
          <w:color w:val="000000" w:themeColor="text1"/>
          <w:sz w:val="18"/>
          <w:szCs w:val="18"/>
        </w:rPr>
        <w:t>источников водоснабжения и водопроводов питьевого назначения СанПиН 2.1.4.1110-02" от</w:t>
      </w:r>
      <w:r>
        <w:rPr>
          <w:rFonts w:ascii="Times New Roman" w:hAnsi="Times New Roman" w:cs="Times New Roman"/>
          <w:bCs/>
          <w:color w:val="000000" w:themeColor="text1"/>
          <w:sz w:val="18"/>
          <w:szCs w:val="18"/>
        </w:rPr>
        <w:t xml:space="preserve"> 14.03.2002 № 10 выдан: Главный </w:t>
      </w:r>
      <w:r w:rsidRPr="00CA0198">
        <w:rPr>
          <w:rFonts w:ascii="Times New Roman" w:hAnsi="Times New Roman" w:cs="Times New Roman"/>
          <w:bCs/>
          <w:color w:val="000000" w:themeColor="text1"/>
          <w:sz w:val="18"/>
          <w:szCs w:val="18"/>
        </w:rPr>
        <w:t>государственный санитарный врач Российской Федерации; приказ об установлении зон са</w:t>
      </w:r>
      <w:r>
        <w:rPr>
          <w:rFonts w:ascii="Times New Roman" w:hAnsi="Times New Roman" w:cs="Times New Roman"/>
          <w:bCs/>
          <w:color w:val="000000" w:themeColor="text1"/>
          <w:sz w:val="18"/>
          <w:szCs w:val="18"/>
        </w:rPr>
        <w:t xml:space="preserve">нитарной охраны от 06.11.2024 № </w:t>
      </w:r>
      <w:r w:rsidRPr="00CA0198">
        <w:rPr>
          <w:rFonts w:ascii="Times New Roman" w:hAnsi="Times New Roman" w:cs="Times New Roman"/>
          <w:bCs/>
          <w:color w:val="000000" w:themeColor="text1"/>
          <w:sz w:val="18"/>
          <w:szCs w:val="18"/>
        </w:rPr>
        <w:t>30-01-02-1200 выдан: Министерство природных ресурсов, лесного хозяйства и экологии Пе</w:t>
      </w:r>
      <w:r>
        <w:rPr>
          <w:rFonts w:ascii="Times New Roman" w:hAnsi="Times New Roman" w:cs="Times New Roman"/>
          <w:bCs/>
          <w:color w:val="000000" w:themeColor="text1"/>
          <w:sz w:val="18"/>
          <w:szCs w:val="18"/>
        </w:rPr>
        <w:t xml:space="preserve">рмского края; приказ о внесении </w:t>
      </w:r>
      <w:r w:rsidRPr="00CA0198">
        <w:rPr>
          <w:rFonts w:ascii="Times New Roman" w:hAnsi="Times New Roman" w:cs="Times New Roman"/>
          <w:bCs/>
          <w:color w:val="000000" w:themeColor="text1"/>
          <w:sz w:val="18"/>
          <w:szCs w:val="18"/>
        </w:rPr>
        <w:t>изменений в абзацы третий и четвертый пункта 1 приказа Министерства природных ресурсо</w:t>
      </w:r>
      <w:r>
        <w:rPr>
          <w:rFonts w:ascii="Times New Roman" w:hAnsi="Times New Roman" w:cs="Times New Roman"/>
          <w:bCs/>
          <w:color w:val="000000" w:themeColor="text1"/>
          <w:sz w:val="18"/>
          <w:szCs w:val="18"/>
        </w:rPr>
        <w:t xml:space="preserve">в, лесного хозяйства и экологии </w:t>
      </w:r>
      <w:r w:rsidRPr="00CA0198">
        <w:rPr>
          <w:rFonts w:ascii="Times New Roman" w:hAnsi="Times New Roman" w:cs="Times New Roman"/>
          <w:bCs/>
          <w:color w:val="000000" w:themeColor="text1"/>
          <w:sz w:val="18"/>
          <w:szCs w:val="18"/>
        </w:rPr>
        <w:t>Пермского края от 06 ноября 2024 г. № 30-01-02-1200 от 05.03.2025 № 30-01-02-23</w:t>
      </w:r>
      <w:r>
        <w:rPr>
          <w:rFonts w:ascii="Times New Roman" w:hAnsi="Times New Roman" w:cs="Times New Roman"/>
          <w:bCs/>
          <w:color w:val="000000" w:themeColor="text1"/>
          <w:sz w:val="18"/>
          <w:szCs w:val="18"/>
        </w:rPr>
        <w:t xml:space="preserve">5 выдан: Министерство природных </w:t>
      </w:r>
      <w:r w:rsidRPr="00CA0198">
        <w:rPr>
          <w:rFonts w:ascii="Times New Roman" w:hAnsi="Times New Roman" w:cs="Times New Roman"/>
          <w:bCs/>
          <w:color w:val="000000" w:themeColor="text1"/>
          <w:sz w:val="18"/>
          <w:szCs w:val="18"/>
        </w:rPr>
        <w:t>ресурсов, лесного хозяйства и экологии Пермского края;</w:t>
      </w:r>
    </w:p>
    <w:p w:rsidR="00C77C1F"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CA0198">
        <w:rPr>
          <w:rFonts w:ascii="Times New Roman" w:hAnsi="Times New Roman" w:cs="Times New Roman"/>
          <w:bCs/>
          <w:color w:val="000000" w:themeColor="text1"/>
          <w:sz w:val="18"/>
          <w:szCs w:val="18"/>
        </w:rPr>
        <w:t>Содержание ограничения (обременения): Ограничения в использовании объектов недвижи</w:t>
      </w:r>
      <w:r>
        <w:rPr>
          <w:rFonts w:ascii="Times New Roman" w:hAnsi="Times New Roman" w:cs="Times New Roman"/>
          <w:bCs/>
          <w:color w:val="000000" w:themeColor="text1"/>
          <w:sz w:val="18"/>
          <w:szCs w:val="18"/>
        </w:rPr>
        <w:t xml:space="preserve">мости в границах зон санитарной </w:t>
      </w:r>
      <w:r w:rsidRPr="00CA0198">
        <w:rPr>
          <w:rFonts w:ascii="Times New Roman" w:hAnsi="Times New Roman" w:cs="Times New Roman"/>
          <w:bCs/>
          <w:color w:val="000000" w:themeColor="text1"/>
          <w:sz w:val="18"/>
          <w:szCs w:val="18"/>
        </w:rPr>
        <w:t>охраны установлены в соответствии с постановлением Главного государственного санитарног</w:t>
      </w:r>
      <w:r>
        <w:rPr>
          <w:rFonts w:ascii="Times New Roman" w:hAnsi="Times New Roman" w:cs="Times New Roman"/>
          <w:bCs/>
          <w:color w:val="000000" w:themeColor="text1"/>
          <w:sz w:val="18"/>
          <w:szCs w:val="18"/>
        </w:rPr>
        <w:t xml:space="preserve">о врача РФ от 14.03.2002 №10 "О </w:t>
      </w:r>
      <w:r w:rsidRPr="00CA0198">
        <w:rPr>
          <w:rFonts w:ascii="Times New Roman" w:hAnsi="Times New Roman" w:cs="Times New Roman"/>
          <w:bCs/>
          <w:color w:val="000000" w:themeColor="text1"/>
          <w:sz w:val="18"/>
          <w:szCs w:val="18"/>
        </w:rPr>
        <w:t>введении в действие Санитарных правил и норм "Зоны санитарной охраны источников водосна</w:t>
      </w:r>
      <w:r>
        <w:rPr>
          <w:rFonts w:ascii="Times New Roman" w:hAnsi="Times New Roman" w:cs="Times New Roman"/>
          <w:bCs/>
          <w:color w:val="000000" w:themeColor="text1"/>
          <w:sz w:val="18"/>
          <w:szCs w:val="18"/>
        </w:rPr>
        <w:t xml:space="preserve">бжения и водопроводов питьевого </w:t>
      </w:r>
      <w:r w:rsidRPr="00CA0198">
        <w:rPr>
          <w:rFonts w:ascii="Times New Roman" w:hAnsi="Times New Roman" w:cs="Times New Roman"/>
          <w:bCs/>
          <w:color w:val="000000" w:themeColor="text1"/>
          <w:sz w:val="18"/>
          <w:szCs w:val="18"/>
        </w:rPr>
        <w:t>назначения. СанПиН 2.1.4.1110-02": В соответс</w:t>
      </w:r>
      <w:r>
        <w:rPr>
          <w:rFonts w:ascii="Times New Roman" w:hAnsi="Times New Roman" w:cs="Times New Roman"/>
          <w:bCs/>
          <w:color w:val="000000" w:themeColor="text1"/>
          <w:sz w:val="18"/>
          <w:szCs w:val="18"/>
        </w:rPr>
        <w:t>т</w:t>
      </w:r>
      <w:r w:rsidRPr="00CA0198">
        <w:rPr>
          <w:rFonts w:ascii="Times New Roman" w:hAnsi="Times New Roman" w:cs="Times New Roman"/>
          <w:bCs/>
          <w:color w:val="000000" w:themeColor="text1"/>
          <w:sz w:val="18"/>
          <w:szCs w:val="18"/>
        </w:rPr>
        <w:t xml:space="preserve">вии с </w:t>
      </w:r>
      <w:proofErr w:type="gramStart"/>
      <w:r w:rsidRPr="00CA0198">
        <w:rPr>
          <w:rFonts w:ascii="Times New Roman" w:hAnsi="Times New Roman" w:cs="Times New Roman"/>
          <w:bCs/>
          <w:color w:val="000000" w:themeColor="text1"/>
          <w:sz w:val="18"/>
          <w:szCs w:val="18"/>
        </w:rPr>
        <w:t>п</w:t>
      </w:r>
      <w:proofErr w:type="gramEnd"/>
      <w:r w:rsidRPr="00CA0198">
        <w:rPr>
          <w:rFonts w:ascii="Times New Roman" w:hAnsi="Times New Roman" w:cs="Times New Roman"/>
          <w:bCs/>
          <w:color w:val="000000" w:themeColor="text1"/>
          <w:sz w:val="18"/>
          <w:szCs w:val="18"/>
        </w:rPr>
        <w:t xml:space="preserve"> 3.2.2. СанПиН 2.1.4.1110-0</w:t>
      </w:r>
      <w:r>
        <w:rPr>
          <w:rFonts w:ascii="Times New Roman" w:hAnsi="Times New Roman" w:cs="Times New Roman"/>
          <w:bCs/>
          <w:color w:val="000000" w:themeColor="text1"/>
          <w:sz w:val="18"/>
          <w:szCs w:val="18"/>
        </w:rPr>
        <w:t xml:space="preserve">2 Мероприятия по третьему поясу </w:t>
      </w:r>
      <w:r w:rsidRPr="00CA0198">
        <w:rPr>
          <w:rFonts w:ascii="Times New Roman" w:hAnsi="Times New Roman" w:cs="Times New Roman"/>
          <w:bCs/>
          <w:color w:val="000000" w:themeColor="text1"/>
          <w:sz w:val="18"/>
          <w:szCs w:val="18"/>
        </w:rPr>
        <w:t xml:space="preserve">Выявление, </w:t>
      </w:r>
      <w:r w:rsidRPr="00CA0198">
        <w:rPr>
          <w:rFonts w:ascii="Times New Roman" w:hAnsi="Times New Roman" w:cs="Times New Roman"/>
          <w:bCs/>
          <w:color w:val="000000" w:themeColor="text1"/>
          <w:sz w:val="18"/>
          <w:szCs w:val="18"/>
        </w:rPr>
        <w:lastRenderedPageBreak/>
        <w:t xml:space="preserve">тампонирование или восстановление всех старых, бездействующих, дефектных </w:t>
      </w:r>
      <w:r>
        <w:rPr>
          <w:rFonts w:ascii="Times New Roman" w:hAnsi="Times New Roman" w:cs="Times New Roman"/>
          <w:bCs/>
          <w:color w:val="000000" w:themeColor="text1"/>
          <w:sz w:val="18"/>
          <w:szCs w:val="18"/>
        </w:rPr>
        <w:t xml:space="preserve">или неправильно эксплуатируемых </w:t>
      </w:r>
      <w:r w:rsidRPr="00CA0198">
        <w:rPr>
          <w:rFonts w:ascii="Times New Roman" w:hAnsi="Times New Roman" w:cs="Times New Roman"/>
          <w:bCs/>
          <w:color w:val="000000" w:themeColor="text1"/>
          <w:sz w:val="18"/>
          <w:szCs w:val="18"/>
        </w:rPr>
        <w:t>скважин, представляющих опасность в части возможности загрязнения водоносных горизонтов</w:t>
      </w:r>
      <w:r>
        <w:rPr>
          <w:rFonts w:ascii="Times New Roman" w:hAnsi="Times New Roman" w:cs="Times New Roman"/>
          <w:bCs/>
          <w:color w:val="000000" w:themeColor="text1"/>
          <w:sz w:val="18"/>
          <w:szCs w:val="18"/>
        </w:rPr>
        <w:t xml:space="preserve">. Бурение новых скважин и новое </w:t>
      </w:r>
      <w:r w:rsidRPr="00CA0198">
        <w:rPr>
          <w:rFonts w:ascii="Times New Roman" w:hAnsi="Times New Roman" w:cs="Times New Roman"/>
          <w:bCs/>
          <w:color w:val="000000" w:themeColor="text1"/>
          <w:sz w:val="18"/>
          <w:szCs w:val="18"/>
        </w:rPr>
        <w:t>строительство, связанное с нарушением почвенного покрова, производится при обязательном согласовании</w:t>
      </w:r>
      <w:r>
        <w:rPr>
          <w:rFonts w:ascii="Times New Roman" w:hAnsi="Times New Roman" w:cs="Times New Roman"/>
          <w:bCs/>
          <w:color w:val="000000" w:themeColor="text1"/>
          <w:sz w:val="18"/>
          <w:szCs w:val="18"/>
        </w:rPr>
        <w:t xml:space="preserve"> с центром </w:t>
      </w:r>
      <w:r w:rsidRPr="00CA0198">
        <w:rPr>
          <w:rFonts w:ascii="Times New Roman" w:hAnsi="Times New Roman" w:cs="Times New Roman"/>
          <w:bCs/>
          <w:color w:val="000000" w:themeColor="text1"/>
          <w:sz w:val="18"/>
          <w:szCs w:val="18"/>
        </w:rPr>
        <w:t>государственного санитарно-эпидемиологического надзора. Запрещение закачки отработа</w:t>
      </w:r>
      <w:r>
        <w:rPr>
          <w:rFonts w:ascii="Times New Roman" w:hAnsi="Times New Roman" w:cs="Times New Roman"/>
          <w:bCs/>
          <w:color w:val="000000" w:themeColor="text1"/>
          <w:sz w:val="18"/>
          <w:szCs w:val="18"/>
        </w:rPr>
        <w:t xml:space="preserve">нных вод в подземные горизонты, </w:t>
      </w:r>
      <w:r w:rsidRPr="00CA0198">
        <w:rPr>
          <w:rFonts w:ascii="Times New Roman" w:hAnsi="Times New Roman" w:cs="Times New Roman"/>
          <w:bCs/>
          <w:color w:val="000000" w:themeColor="text1"/>
          <w:sz w:val="18"/>
          <w:szCs w:val="18"/>
        </w:rPr>
        <w:t>Запрещение размещения складов горюче-смазочных материалов, ядохимикатов и мин</w:t>
      </w:r>
      <w:r>
        <w:rPr>
          <w:rFonts w:ascii="Times New Roman" w:hAnsi="Times New Roman" w:cs="Times New Roman"/>
          <w:bCs/>
          <w:color w:val="000000" w:themeColor="text1"/>
          <w:sz w:val="18"/>
          <w:szCs w:val="18"/>
        </w:rPr>
        <w:t xml:space="preserve">еральных удобрений, накопителей </w:t>
      </w:r>
      <w:proofErr w:type="spellStart"/>
      <w:r w:rsidRPr="00CA0198">
        <w:rPr>
          <w:rFonts w:ascii="Times New Roman" w:hAnsi="Times New Roman" w:cs="Times New Roman"/>
          <w:bCs/>
          <w:color w:val="000000" w:themeColor="text1"/>
          <w:sz w:val="18"/>
          <w:szCs w:val="18"/>
        </w:rPr>
        <w:t>промстоков</w:t>
      </w:r>
      <w:proofErr w:type="spellEnd"/>
      <w:r w:rsidRPr="00CA0198">
        <w:rPr>
          <w:rFonts w:ascii="Times New Roman" w:hAnsi="Times New Roman" w:cs="Times New Roman"/>
          <w:bCs/>
          <w:color w:val="000000" w:themeColor="text1"/>
          <w:sz w:val="18"/>
          <w:szCs w:val="18"/>
        </w:rPr>
        <w:t xml:space="preserve">, </w:t>
      </w:r>
      <w:proofErr w:type="spellStart"/>
      <w:r w:rsidRPr="00CA0198">
        <w:rPr>
          <w:rFonts w:ascii="Times New Roman" w:hAnsi="Times New Roman" w:cs="Times New Roman"/>
          <w:bCs/>
          <w:color w:val="000000" w:themeColor="text1"/>
          <w:sz w:val="18"/>
          <w:szCs w:val="18"/>
        </w:rPr>
        <w:t>шламохранилищ</w:t>
      </w:r>
      <w:proofErr w:type="spellEnd"/>
      <w:r w:rsidRPr="00CA0198">
        <w:rPr>
          <w:rFonts w:ascii="Times New Roman" w:hAnsi="Times New Roman" w:cs="Times New Roman"/>
          <w:bCs/>
          <w:color w:val="000000" w:themeColor="text1"/>
          <w:sz w:val="18"/>
          <w:szCs w:val="18"/>
        </w:rPr>
        <w:t xml:space="preserve"> и других объектов, обусловливающих опасность химического загр</w:t>
      </w:r>
      <w:r>
        <w:rPr>
          <w:rFonts w:ascii="Times New Roman" w:hAnsi="Times New Roman" w:cs="Times New Roman"/>
          <w:bCs/>
          <w:color w:val="000000" w:themeColor="text1"/>
          <w:sz w:val="18"/>
          <w:szCs w:val="18"/>
        </w:rPr>
        <w:t xml:space="preserve">язнения подземных вод. Срок, на </w:t>
      </w:r>
      <w:r w:rsidRPr="00CA0198">
        <w:rPr>
          <w:rFonts w:ascii="Times New Roman" w:hAnsi="Times New Roman" w:cs="Times New Roman"/>
          <w:bCs/>
          <w:color w:val="000000" w:themeColor="text1"/>
          <w:sz w:val="18"/>
          <w:szCs w:val="18"/>
        </w:rPr>
        <w:t>который уст</w:t>
      </w:r>
      <w:r>
        <w:rPr>
          <w:rFonts w:ascii="Times New Roman" w:hAnsi="Times New Roman" w:cs="Times New Roman"/>
          <w:bCs/>
          <w:color w:val="000000" w:themeColor="text1"/>
          <w:sz w:val="18"/>
          <w:szCs w:val="18"/>
        </w:rPr>
        <w:t>анавливается зона – бессрочно</w:t>
      </w:r>
      <w:proofErr w:type="gramStart"/>
      <w:r>
        <w:rPr>
          <w:rFonts w:ascii="Times New Roman" w:hAnsi="Times New Roman" w:cs="Times New Roman"/>
          <w:bCs/>
          <w:color w:val="000000" w:themeColor="text1"/>
          <w:sz w:val="18"/>
          <w:szCs w:val="18"/>
        </w:rPr>
        <w:t xml:space="preserve">.; </w:t>
      </w:r>
      <w:proofErr w:type="gramEnd"/>
      <w:r w:rsidRPr="00CA0198">
        <w:rPr>
          <w:rFonts w:ascii="Times New Roman" w:hAnsi="Times New Roman" w:cs="Times New Roman"/>
          <w:bCs/>
          <w:color w:val="000000" w:themeColor="text1"/>
          <w:sz w:val="18"/>
          <w:szCs w:val="18"/>
        </w:rPr>
        <w:t>Реестров</w:t>
      </w:r>
      <w:r>
        <w:rPr>
          <w:rFonts w:ascii="Times New Roman" w:hAnsi="Times New Roman" w:cs="Times New Roman"/>
          <w:bCs/>
          <w:color w:val="000000" w:themeColor="text1"/>
          <w:sz w:val="18"/>
          <w:szCs w:val="18"/>
        </w:rPr>
        <w:t xml:space="preserve">ый номер границы: 59:18-6.2672; </w:t>
      </w:r>
      <w:r w:rsidRPr="00CA0198">
        <w:rPr>
          <w:rFonts w:ascii="Times New Roman" w:hAnsi="Times New Roman" w:cs="Times New Roman"/>
          <w:bCs/>
          <w:color w:val="000000" w:themeColor="text1"/>
          <w:sz w:val="18"/>
          <w:szCs w:val="18"/>
        </w:rPr>
        <w:t>Вид объекта реестра границ: Зона с особыми условиями использования территории;</w:t>
      </w:r>
      <w:r>
        <w:rPr>
          <w:rFonts w:ascii="Times New Roman" w:hAnsi="Times New Roman" w:cs="Times New Roman"/>
          <w:bCs/>
          <w:color w:val="000000" w:themeColor="text1"/>
          <w:sz w:val="18"/>
          <w:szCs w:val="18"/>
        </w:rPr>
        <w:t xml:space="preserve"> </w:t>
      </w:r>
      <w:r w:rsidRPr="00CA0198">
        <w:rPr>
          <w:rFonts w:ascii="Times New Roman" w:hAnsi="Times New Roman" w:cs="Times New Roman"/>
          <w:bCs/>
          <w:color w:val="000000" w:themeColor="text1"/>
          <w:sz w:val="18"/>
          <w:szCs w:val="18"/>
        </w:rPr>
        <w:t>Министерс</w:t>
      </w:r>
      <w:r>
        <w:rPr>
          <w:rFonts w:ascii="Times New Roman" w:hAnsi="Times New Roman" w:cs="Times New Roman"/>
          <w:bCs/>
          <w:color w:val="000000" w:themeColor="text1"/>
          <w:sz w:val="18"/>
          <w:szCs w:val="18"/>
        </w:rPr>
        <w:t xml:space="preserve">тво природных ресурсов, лесного </w:t>
      </w:r>
      <w:r w:rsidRPr="00CA0198">
        <w:rPr>
          <w:rFonts w:ascii="Times New Roman" w:hAnsi="Times New Roman" w:cs="Times New Roman"/>
          <w:bCs/>
          <w:color w:val="000000" w:themeColor="text1"/>
          <w:sz w:val="18"/>
          <w:szCs w:val="18"/>
        </w:rPr>
        <w:t>хозяйства и экологии Пермского края.</w:t>
      </w:r>
    </w:p>
    <w:p w:rsidR="00C77C1F"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Вид зоны по документу: III пояс зоны санитарной охраны скважины № 7 в г. Доб</w:t>
      </w:r>
      <w:r>
        <w:rPr>
          <w:rFonts w:ascii="Times New Roman" w:hAnsi="Times New Roman" w:cs="Times New Roman"/>
          <w:bCs/>
          <w:color w:val="000000" w:themeColor="text1"/>
          <w:sz w:val="18"/>
          <w:szCs w:val="18"/>
        </w:rPr>
        <w:t xml:space="preserve">рянка Пермского края Общества с </w:t>
      </w:r>
      <w:r w:rsidRPr="0018388E">
        <w:rPr>
          <w:rFonts w:ascii="Times New Roman" w:hAnsi="Times New Roman" w:cs="Times New Roman"/>
          <w:bCs/>
          <w:color w:val="000000" w:themeColor="text1"/>
          <w:sz w:val="18"/>
          <w:szCs w:val="18"/>
        </w:rPr>
        <w:t>ограниченной ответственностью «Уралводоканал»; Тип зоны: Зона санитарно</w:t>
      </w:r>
      <w:r>
        <w:rPr>
          <w:rFonts w:ascii="Times New Roman" w:hAnsi="Times New Roman" w:cs="Times New Roman"/>
          <w:bCs/>
          <w:color w:val="000000" w:themeColor="text1"/>
          <w:sz w:val="18"/>
          <w:szCs w:val="18"/>
        </w:rPr>
        <w:t xml:space="preserve">й охраны источников питьевого и </w:t>
      </w:r>
      <w:r w:rsidRPr="0018388E">
        <w:rPr>
          <w:rFonts w:ascii="Times New Roman" w:hAnsi="Times New Roman" w:cs="Times New Roman"/>
          <w:bCs/>
          <w:color w:val="000000" w:themeColor="text1"/>
          <w:sz w:val="18"/>
          <w:szCs w:val="18"/>
        </w:rPr>
        <w:t>хозяйственно-бытового водоснабжения, а также устанавливаемые в случаях, предусмотре</w:t>
      </w:r>
      <w:r>
        <w:rPr>
          <w:rFonts w:ascii="Times New Roman" w:hAnsi="Times New Roman" w:cs="Times New Roman"/>
          <w:bCs/>
          <w:color w:val="000000" w:themeColor="text1"/>
          <w:sz w:val="18"/>
          <w:szCs w:val="18"/>
        </w:rPr>
        <w:t xml:space="preserve">нных Водным кодексом Российской </w:t>
      </w:r>
      <w:r w:rsidRPr="0018388E">
        <w:rPr>
          <w:rFonts w:ascii="Times New Roman" w:hAnsi="Times New Roman" w:cs="Times New Roman"/>
          <w:bCs/>
          <w:color w:val="000000" w:themeColor="text1"/>
          <w:sz w:val="18"/>
          <w:szCs w:val="18"/>
        </w:rPr>
        <w:t>Федерации, в отношении подземных водных объектов зоны специальной охраны; Номер: б/</w:t>
      </w:r>
      <w:proofErr w:type="gramStart"/>
      <w:r w:rsidRPr="0018388E">
        <w:rPr>
          <w:rFonts w:ascii="Times New Roman" w:hAnsi="Times New Roman" w:cs="Times New Roman"/>
          <w:bCs/>
          <w:color w:val="000000" w:themeColor="text1"/>
          <w:sz w:val="18"/>
          <w:szCs w:val="18"/>
        </w:rPr>
        <w:t>н</w:t>
      </w:r>
      <w:proofErr w:type="gramEnd"/>
      <w:r w:rsidRPr="0018388E">
        <w:rPr>
          <w:rFonts w:ascii="Times New Roman" w:hAnsi="Times New Roman" w:cs="Times New Roman"/>
          <w:bCs/>
          <w:color w:val="000000" w:themeColor="text1"/>
          <w:sz w:val="18"/>
          <w:szCs w:val="18"/>
        </w:rPr>
        <w:t>; Индекс: 1</w:t>
      </w:r>
      <w:r>
        <w:rPr>
          <w:rFonts w:ascii="Times New Roman" w:hAnsi="Times New Roman" w:cs="Times New Roman"/>
          <w:bCs/>
          <w:color w:val="000000" w:themeColor="text1"/>
          <w:sz w:val="18"/>
          <w:szCs w:val="18"/>
        </w:rPr>
        <w:t xml:space="preserve"> </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вид ограничения (обременения): ограничения прав на земельный участок, предусмотренны</w:t>
      </w:r>
      <w:r>
        <w:rPr>
          <w:rFonts w:ascii="Times New Roman" w:hAnsi="Times New Roman" w:cs="Times New Roman"/>
          <w:bCs/>
          <w:color w:val="000000" w:themeColor="text1"/>
          <w:sz w:val="18"/>
          <w:szCs w:val="18"/>
        </w:rPr>
        <w:t xml:space="preserve">е статьей 56 Земельного кодекса </w:t>
      </w:r>
      <w:r w:rsidRPr="0018388E">
        <w:rPr>
          <w:rFonts w:ascii="Times New Roman" w:hAnsi="Times New Roman" w:cs="Times New Roman"/>
          <w:bCs/>
          <w:color w:val="000000" w:themeColor="text1"/>
          <w:sz w:val="18"/>
          <w:szCs w:val="18"/>
        </w:rPr>
        <w:t>Российской Федерации;</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Срок действия: не установлен;</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реквизиты документа-основания: приказ "Об установлении границ водоохранных зон и прибрежных защитных полос Камского</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 xml:space="preserve">водохранилища" от 07.07.2014 № 163 </w:t>
      </w:r>
      <w:proofErr w:type="gramStart"/>
      <w:r w:rsidRPr="0018388E">
        <w:rPr>
          <w:rFonts w:ascii="Times New Roman" w:hAnsi="Times New Roman" w:cs="Times New Roman"/>
          <w:bCs/>
          <w:color w:val="000000" w:themeColor="text1"/>
          <w:sz w:val="18"/>
          <w:szCs w:val="18"/>
        </w:rPr>
        <w:t>выдан</w:t>
      </w:r>
      <w:proofErr w:type="gramEnd"/>
      <w:r w:rsidRPr="0018388E">
        <w:rPr>
          <w:rFonts w:ascii="Times New Roman" w:hAnsi="Times New Roman" w:cs="Times New Roman"/>
          <w:bCs/>
          <w:color w:val="000000" w:themeColor="text1"/>
          <w:sz w:val="18"/>
          <w:szCs w:val="18"/>
        </w:rPr>
        <w:t>: Камское бассейновое водное управлени</w:t>
      </w:r>
      <w:r>
        <w:rPr>
          <w:rFonts w:ascii="Times New Roman" w:hAnsi="Times New Roman" w:cs="Times New Roman"/>
          <w:bCs/>
          <w:color w:val="000000" w:themeColor="text1"/>
          <w:sz w:val="18"/>
          <w:szCs w:val="18"/>
        </w:rPr>
        <w:t xml:space="preserve">е Федерального агентства водных </w:t>
      </w:r>
      <w:r w:rsidRPr="0018388E">
        <w:rPr>
          <w:rFonts w:ascii="Times New Roman" w:hAnsi="Times New Roman" w:cs="Times New Roman"/>
          <w:bCs/>
          <w:color w:val="000000" w:themeColor="text1"/>
          <w:sz w:val="18"/>
          <w:szCs w:val="18"/>
        </w:rPr>
        <w:t>ресурсов;</w:t>
      </w:r>
    </w:p>
    <w:p w:rsidR="00C77C1F"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 xml:space="preserve">Содержание ограничения (обременения): </w:t>
      </w:r>
      <w:proofErr w:type="gramStart"/>
      <w:r w:rsidRPr="0018388E">
        <w:rPr>
          <w:rFonts w:ascii="Times New Roman" w:hAnsi="Times New Roman" w:cs="Times New Roman"/>
          <w:bCs/>
          <w:color w:val="000000" w:themeColor="text1"/>
          <w:sz w:val="18"/>
          <w:szCs w:val="18"/>
        </w:rPr>
        <w:t>В соответствии со ст. 65 Водного кодекса Росси</w:t>
      </w:r>
      <w:r>
        <w:rPr>
          <w:rFonts w:ascii="Times New Roman" w:hAnsi="Times New Roman" w:cs="Times New Roman"/>
          <w:bCs/>
          <w:color w:val="000000" w:themeColor="text1"/>
          <w:sz w:val="18"/>
          <w:szCs w:val="18"/>
        </w:rPr>
        <w:t xml:space="preserve">йской Федерации от 03 июня 2006 </w:t>
      </w:r>
      <w:r w:rsidRPr="0018388E">
        <w:rPr>
          <w:rFonts w:ascii="Times New Roman" w:hAnsi="Times New Roman" w:cs="Times New Roman"/>
          <w:bCs/>
          <w:color w:val="000000" w:themeColor="text1"/>
          <w:sz w:val="18"/>
          <w:szCs w:val="18"/>
        </w:rPr>
        <w:t xml:space="preserve">года № 74-ФЗ в границах прибрежной защитной полосы запрещается: использование </w:t>
      </w:r>
      <w:r>
        <w:rPr>
          <w:rFonts w:ascii="Times New Roman" w:hAnsi="Times New Roman" w:cs="Times New Roman"/>
          <w:bCs/>
          <w:color w:val="000000" w:themeColor="text1"/>
          <w:sz w:val="18"/>
          <w:szCs w:val="18"/>
        </w:rPr>
        <w:t xml:space="preserve">сточных вод для удобрения почв; </w:t>
      </w:r>
      <w:r w:rsidRPr="0018388E">
        <w:rPr>
          <w:rFonts w:ascii="Times New Roman" w:hAnsi="Times New Roman" w:cs="Times New Roman"/>
          <w:bCs/>
          <w:color w:val="000000" w:themeColor="text1"/>
          <w:sz w:val="18"/>
          <w:szCs w:val="18"/>
        </w:rPr>
        <w:t>размещение кладбищ, скотомогильников, мест захоронения отходов производства и потре</w:t>
      </w:r>
      <w:r>
        <w:rPr>
          <w:rFonts w:ascii="Times New Roman" w:hAnsi="Times New Roman" w:cs="Times New Roman"/>
          <w:bCs/>
          <w:color w:val="000000" w:themeColor="text1"/>
          <w:sz w:val="18"/>
          <w:szCs w:val="18"/>
        </w:rPr>
        <w:t xml:space="preserve">бления, химических, взрывчатых, </w:t>
      </w:r>
      <w:r w:rsidRPr="0018388E">
        <w:rPr>
          <w:rFonts w:ascii="Times New Roman" w:hAnsi="Times New Roman" w:cs="Times New Roman"/>
          <w:bCs/>
          <w:color w:val="000000" w:themeColor="text1"/>
          <w:sz w:val="18"/>
          <w:szCs w:val="18"/>
        </w:rPr>
        <w:t>токсичных, отравляющих и ядовитых веществ, пунктов захоронения радиоактивных отходов; о</w:t>
      </w:r>
      <w:r>
        <w:rPr>
          <w:rFonts w:ascii="Times New Roman" w:hAnsi="Times New Roman" w:cs="Times New Roman"/>
          <w:bCs/>
          <w:color w:val="000000" w:themeColor="text1"/>
          <w:sz w:val="18"/>
          <w:szCs w:val="18"/>
        </w:rPr>
        <w:t xml:space="preserve">существление авиационных мер по </w:t>
      </w:r>
      <w:r w:rsidRPr="0018388E">
        <w:rPr>
          <w:rFonts w:ascii="Times New Roman" w:hAnsi="Times New Roman" w:cs="Times New Roman"/>
          <w:bCs/>
          <w:color w:val="000000" w:themeColor="text1"/>
          <w:sz w:val="18"/>
          <w:szCs w:val="18"/>
        </w:rPr>
        <w:t>борьбе с вредителями и болезнями растений;</w:t>
      </w:r>
      <w:proofErr w:type="gramEnd"/>
      <w:r w:rsidRPr="0018388E">
        <w:rPr>
          <w:rFonts w:ascii="Times New Roman" w:hAnsi="Times New Roman" w:cs="Times New Roman"/>
          <w:bCs/>
          <w:color w:val="000000" w:themeColor="text1"/>
          <w:sz w:val="18"/>
          <w:szCs w:val="18"/>
        </w:rPr>
        <w:t xml:space="preserve"> </w:t>
      </w:r>
      <w:proofErr w:type="gramStart"/>
      <w:r w:rsidRPr="0018388E">
        <w:rPr>
          <w:rFonts w:ascii="Times New Roman" w:hAnsi="Times New Roman" w:cs="Times New Roman"/>
          <w:bCs/>
          <w:color w:val="000000" w:themeColor="text1"/>
          <w:sz w:val="18"/>
          <w:szCs w:val="18"/>
        </w:rPr>
        <w:t xml:space="preserve">движение и стоянка транспортных средств </w:t>
      </w:r>
      <w:r>
        <w:rPr>
          <w:rFonts w:ascii="Times New Roman" w:hAnsi="Times New Roman" w:cs="Times New Roman"/>
          <w:bCs/>
          <w:color w:val="000000" w:themeColor="text1"/>
          <w:sz w:val="18"/>
          <w:szCs w:val="18"/>
        </w:rPr>
        <w:t xml:space="preserve">(кроме специальных транспортных </w:t>
      </w:r>
      <w:r w:rsidRPr="0018388E">
        <w:rPr>
          <w:rFonts w:ascii="Times New Roman" w:hAnsi="Times New Roman" w:cs="Times New Roman"/>
          <w:bCs/>
          <w:color w:val="000000" w:themeColor="text1"/>
          <w:sz w:val="18"/>
          <w:szCs w:val="18"/>
        </w:rPr>
        <w:t>средств), за исключением их движения по дорогам и стоянки на дорогах и в специальн</w:t>
      </w:r>
      <w:r>
        <w:rPr>
          <w:rFonts w:ascii="Times New Roman" w:hAnsi="Times New Roman" w:cs="Times New Roman"/>
          <w:bCs/>
          <w:color w:val="000000" w:themeColor="text1"/>
          <w:sz w:val="18"/>
          <w:szCs w:val="18"/>
        </w:rPr>
        <w:t xml:space="preserve">о оборудованных местах, имеющих </w:t>
      </w:r>
      <w:r w:rsidRPr="0018388E">
        <w:rPr>
          <w:rFonts w:ascii="Times New Roman" w:hAnsi="Times New Roman" w:cs="Times New Roman"/>
          <w:bCs/>
          <w:color w:val="000000" w:themeColor="text1"/>
          <w:sz w:val="18"/>
          <w:szCs w:val="18"/>
        </w:rPr>
        <w:t>твердое покрытие; распашка земель; размещение отвалов размываемых грунтов; выпас сельскохо</w:t>
      </w:r>
      <w:r>
        <w:rPr>
          <w:rFonts w:ascii="Times New Roman" w:hAnsi="Times New Roman" w:cs="Times New Roman"/>
          <w:bCs/>
          <w:color w:val="000000" w:themeColor="text1"/>
          <w:sz w:val="18"/>
          <w:szCs w:val="18"/>
        </w:rPr>
        <w:t xml:space="preserve">зяйственных животных и </w:t>
      </w:r>
      <w:r w:rsidRPr="0018388E">
        <w:rPr>
          <w:rFonts w:ascii="Times New Roman" w:hAnsi="Times New Roman" w:cs="Times New Roman"/>
          <w:bCs/>
          <w:color w:val="000000" w:themeColor="text1"/>
          <w:sz w:val="18"/>
          <w:szCs w:val="18"/>
        </w:rPr>
        <w:t>организация</w:t>
      </w:r>
      <w:r>
        <w:rPr>
          <w:rFonts w:ascii="Times New Roman" w:hAnsi="Times New Roman" w:cs="Times New Roman"/>
          <w:bCs/>
          <w:color w:val="000000" w:themeColor="text1"/>
          <w:sz w:val="18"/>
          <w:szCs w:val="18"/>
        </w:rPr>
        <w:t xml:space="preserve"> для них летних лагерей, ванн.; </w:t>
      </w:r>
      <w:r w:rsidRPr="0018388E">
        <w:rPr>
          <w:rFonts w:ascii="Times New Roman" w:hAnsi="Times New Roman" w:cs="Times New Roman"/>
          <w:bCs/>
          <w:color w:val="000000" w:themeColor="text1"/>
          <w:sz w:val="18"/>
          <w:szCs w:val="18"/>
        </w:rPr>
        <w:t>Реестров</w:t>
      </w:r>
      <w:r>
        <w:rPr>
          <w:rFonts w:ascii="Times New Roman" w:hAnsi="Times New Roman" w:cs="Times New Roman"/>
          <w:bCs/>
          <w:color w:val="000000" w:themeColor="text1"/>
          <w:sz w:val="18"/>
          <w:szCs w:val="18"/>
        </w:rPr>
        <w:t xml:space="preserve">ый номер границы: 59:01-6.4321; </w:t>
      </w:r>
      <w:r w:rsidRPr="0018388E">
        <w:rPr>
          <w:rFonts w:ascii="Times New Roman" w:hAnsi="Times New Roman" w:cs="Times New Roman"/>
          <w:bCs/>
          <w:color w:val="000000" w:themeColor="text1"/>
          <w:sz w:val="18"/>
          <w:szCs w:val="18"/>
        </w:rPr>
        <w:t>Вид зоны по документу:</w:t>
      </w:r>
      <w:proofErr w:type="gramEnd"/>
      <w:r w:rsidRPr="0018388E">
        <w:rPr>
          <w:rFonts w:ascii="Times New Roman" w:hAnsi="Times New Roman" w:cs="Times New Roman"/>
          <w:bCs/>
          <w:color w:val="000000" w:themeColor="text1"/>
          <w:sz w:val="18"/>
          <w:szCs w:val="18"/>
        </w:rPr>
        <w:t xml:space="preserve"> Часть прибрежной защитной полосы Камского водохранилища; </w:t>
      </w:r>
    </w:p>
    <w:p w:rsidR="00C77C1F" w:rsidRDefault="00C77C1F" w:rsidP="00C77C1F">
      <w:pPr>
        <w:autoSpaceDE w:val="0"/>
        <w:autoSpaceDN w:val="0"/>
        <w:adjustRightInd w:val="0"/>
        <w:spacing w:after="0" w:line="240" w:lineRule="auto"/>
        <w:jc w:val="both"/>
        <w:rPr>
          <w:rFonts w:ascii="Times New Roman" w:hAnsi="Times New Roman" w:cs="Times New Roman"/>
          <w:b/>
          <w:bCs/>
          <w:i/>
          <w:color w:val="000000" w:themeColor="text1"/>
          <w:sz w:val="18"/>
          <w:szCs w:val="18"/>
        </w:rPr>
      </w:pPr>
      <w:r w:rsidRPr="0018388E">
        <w:rPr>
          <w:rFonts w:ascii="Times New Roman" w:hAnsi="Times New Roman" w:cs="Times New Roman"/>
          <w:b/>
          <w:bCs/>
          <w:i/>
          <w:color w:val="000000" w:themeColor="text1"/>
          <w:sz w:val="18"/>
          <w:szCs w:val="18"/>
        </w:rPr>
        <w:t>Тип зоны: Прибрежная защитная полоса</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вид ограничения (обременения): ограничения прав на земельный участок, предусмотренные статьей 56 Земельного кодекса</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Российской Федерации;</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Срок действия: не установлен;</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реквизиты документа-основания: приказ "Об установлении границ водоохранных зон и прибрежных защитных полос Камского</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 xml:space="preserve">водохранилища" от 07.07.2014 № 163 </w:t>
      </w:r>
      <w:proofErr w:type="gramStart"/>
      <w:r w:rsidRPr="0018388E">
        <w:rPr>
          <w:rFonts w:ascii="Times New Roman" w:hAnsi="Times New Roman" w:cs="Times New Roman"/>
          <w:bCs/>
          <w:color w:val="000000" w:themeColor="text1"/>
          <w:sz w:val="18"/>
          <w:szCs w:val="18"/>
        </w:rPr>
        <w:t>выдан</w:t>
      </w:r>
      <w:proofErr w:type="gramEnd"/>
      <w:r w:rsidRPr="0018388E">
        <w:rPr>
          <w:rFonts w:ascii="Times New Roman" w:hAnsi="Times New Roman" w:cs="Times New Roman"/>
          <w:bCs/>
          <w:color w:val="000000" w:themeColor="text1"/>
          <w:sz w:val="18"/>
          <w:szCs w:val="18"/>
        </w:rPr>
        <w:t>: Камское бассейновое водное управлени</w:t>
      </w:r>
      <w:r>
        <w:rPr>
          <w:rFonts w:ascii="Times New Roman" w:hAnsi="Times New Roman" w:cs="Times New Roman"/>
          <w:bCs/>
          <w:color w:val="000000" w:themeColor="text1"/>
          <w:sz w:val="18"/>
          <w:szCs w:val="18"/>
        </w:rPr>
        <w:t xml:space="preserve">е Федерального агентства водных </w:t>
      </w:r>
      <w:r w:rsidRPr="0018388E">
        <w:rPr>
          <w:rFonts w:ascii="Times New Roman" w:hAnsi="Times New Roman" w:cs="Times New Roman"/>
          <w:bCs/>
          <w:color w:val="000000" w:themeColor="text1"/>
          <w:sz w:val="18"/>
          <w:szCs w:val="18"/>
        </w:rPr>
        <w:t>ресурсов;</w:t>
      </w:r>
    </w:p>
    <w:p w:rsidR="00C77C1F"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 xml:space="preserve">Содержание ограничения (обременения): </w:t>
      </w:r>
      <w:proofErr w:type="gramStart"/>
      <w:r w:rsidRPr="0018388E">
        <w:rPr>
          <w:rFonts w:ascii="Times New Roman" w:hAnsi="Times New Roman" w:cs="Times New Roman"/>
          <w:bCs/>
          <w:color w:val="000000" w:themeColor="text1"/>
          <w:sz w:val="18"/>
          <w:szCs w:val="18"/>
        </w:rPr>
        <w:t>В соответствии со ст. 65 Водного кодекса Росси</w:t>
      </w:r>
      <w:r>
        <w:rPr>
          <w:rFonts w:ascii="Times New Roman" w:hAnsi="Times New Roman" w:cs="Times New Roman"/>
          <w:bCs/>
          <w:color w:val="000000" w:themeColor="text1"/>
          <w:sz w:val="18"/>
          <w:szCs w:val="18"/>
        </w:rPr>
        <w:t xml:space="preserve">йской Федерации от 03 июня 2006 </w:t>
      </w:r>
      <w:r w:rsidRPr="0018388E">
        <w:rPr>
          <w:rFonts w:ascii="Times New Roman" w:hAnsi="Times New Roman" w:cs="Times New Roman"/>
          <w:bCs/>
          <w:color w:val="000000" w:themeColor="text1"/>
          <w:sz w:val="18"/>
          <w:szCs w:val="18"/>
        </w:rPr>
        <w:t>года № 74-ФЗ в границах водоохранных зон запрещается: использование сточных вод</w:t>
      </w:r>
      <w:r>
        <w:rPr>
          <w:rFonts w:ascii="Times New Roman" w:hAnsi="Times New Roman" w:cs="Times New Roman"/>
          <w:bCs/>
          <w:color w:val="000000" w:themeColor="text1"/>
          <w:sz w:val="18"/>
          <w:szCs w:val="18"/>
        </w:rPr>
        <w:t xml:space="preserve"> для удобрения почв; размещение </w:t>
      </w:r>
      <w:r w:rsidRPr="0018388E">
        <w:rPr>
          <w:rFonts w:ascii="Times New Roman" w:hAnsi="Times New Roman" w:cs="Times New Roman"/>
          <w:bCs/>
          <w:color w:val="000000" w:themeColor="text1"/>
          <w:sz w:val="18"/>
          <w:szCs w:val="18"/>
        </w:rPr>
        <w:t>кладбищ, скотомогильников, мест захоронения отходов производства и потребления, химических, взрывчатых, токсичных,</w:t>
      </w:r>
      <w:r>
        <w:rPr>
          <w:rFonts w:ascii="Times New Roman" w:hAnsi="Times New Roman" w:cs="Times New Roman"/>
          <w:bCs/>
          <w:color w:val="000000" w:themeColor="text1"/>
          <w:sz w:val="18"/>
          <w:szCs w:val="18"/>
        </w:rPr>
        <w:t xml:space="preserve"> </w:t>
      </w:r>
      <w:r w:rsidRPr="0018388E">
        <w:rPr>
          <w:rFonts w:ascii="Times New Roman" w:hAnsi="Times New Roman" w:cs="Times New Roman"/>
          <w:bCs/>
          <w:color w:val="000000" w:themeColor="text1"/>
          <w:sz w:val="18"/>
          <w:szCs w:val="18"/>
        </w:rPr>
        <w:t>отравляющих и ядовитых веществ, пунктов захоронения радиоактивных отходов; осуществле</w:t>
      </w:r>
      <w:r>
        <w:rPr>
          <w:rFonts w:ascii="Times New Roman" w:hAnsi="Times New Roman" w:cs="Times New Roman"/>
          <w:bCs/>
          <w:color w:val="000000" w:themeColor="text1"/>
          <w:sz w:val="18"/>
          <w:szCs w:val="18"/>
        </w:rPr>
        <w:t xml:space="preserve">ние авиационных мер по борьбе с </w:t>
      </w:r>
      <w:r w:rsidRPr="0018388E">
        <w:rPr>
          <w:rFonts w:ascii="Times New Roman" w:hAnsi="Times New Roman" w:cs="Times New Roman"/>
          <w:bCs/>
          <w:color w:val="000000" w:themeColor="text1"/>
          <w:sz w:val="18"/>
          <w:szCs w:val="18"/>
        </w:rPr>
        <w:t>вредителями и болезнями растений;</w:t>
      </w:r>
      <w:proofErr w:type="gramEnd"/>
      <w:r w:rsidRPr="0018388E">
        <w:rPr>
          <w:rFonts w:ascii="Times New Roman" w:hAnsi="Times New Roman" w:cs="Times New Roman"/>
          <w:bCs/>
          <w:color w:val="000000" w:themeColor="text1"/>
          <w:sz w:val="18"/>
          <w:szCs w:val="18"/>
        </w:rPr>
        <w:t xml:space="preserve"> движение и стоянка транспортных средств (кроме специа</w:t>
      </w:r>
      <w:r>
        <w:rPr>
          <w:rFonts w:ascii="Times New Roman" w:hAnsi="Times New Roman" w:cs="Times New Roman"/>
          <w:bCs/>
          <w:color w:val="000000" w:themeColor="text1"/>
          <w:sz w:val="18"/>
          <w:szCs w:val="18"/>
        </w:rPr>
        <w:t xml:space="preserve">льных транспортных средств), за </w:t>
      </w:r>
      <w:r w:rsidRPr="0018388E">
        <w:rPr>
          <w:rFonts w:ascii="Times New Roman" w:hAnsi="Times New Roman" w:cs="Times New Roman"/>
          <w:bCs/>
          <w:color w:val="000000" w:themeColor="text1"/>
          <w:sz w:val="18"/>
          <w:szCs w:val="18"/>
        </w:rPr>
        <w:t>исключением их движения по дорогам и стоянки на дорогах и в специально оборудованных ме</w:t>
      </w:r>
      <w:r>
        <w:rPr>
          <w:rFonts w:ascii="Times New Roman" w:hAnsi="Times New Roman" w:cs="Times New Roman"/>
          <w:bCs/>
          <w:color w:val="000000" w:themeColor="text1"/>
          <w:sz w:val="18"/>
          <w:szCs w:val="18"/>
        </w:rPr>
        <w:t xml:space="preserve">стах, имеющих твердое покрытие. </w:t>
      </w:r>
      <w:proofErr w:type="gramStart"/>
      <w:r w:rsidRPr="0018388E">
        <w:rPr>
          <w:rFonts w:ascii="Times New Roman" w:hAnsi="Times New Roman" w:cs="Times New Roman"/>
          <w:bCs/>
          <w:color w:val="000000" w:themeColor="text1"/>
          <w:sz w:val="18"/>
          <w:szCs w:val="18"/>
        </w:rPr>
        <w:t xml:space="preserve">В границах </w:t>
      </w:r>
      <w:proofErr w:type="spellStart"/>
      <w:r w:rsidRPr="0018388E">
        <w:rPr>
          <w:rFonts w:ascii="Times New Roman" w:hAnsi="Times New Roman" w:cs="Times New Roman"/>
          <w:bCs/>
          <w:color w:val="000000" w:themeColor="text1"/>
          <w:sz w:val="18"/>
          <w:szCs w:val="18"/>
        </w:rPr>
        <w:t>водоохранной</w:t>
      </w:r>
      <w:proofErr w:type="spellEnd"/>
      <w:r w:rsidRPr="0018388E">
        <w:rPr>
          <w:rFonts w:ascii="Times New Roman" w:hAnsi="Times New Roman" w:cs="Times New Roman"/>
          <w:bCs/>
          <w:color w:val="000000" w:themeColor="text1"/>
          <w:sz w:val="18"/>
          <w:szCs w:val="18"/>
        </w:rPr>
        <w:t xml:space="preserve"> зоны допускается проектирование, строительство, реко</w:t>
      </w:r>
      <w:r>
        <w:rPr>
          <w:rFonts w:ascii="Times New Roman" w:hAnsi="Times New Roman" w:cs="Times New Roman"/>
          <w:bCs/>
          <w:color w:val="000000" w:themeColor="text1"/>
          <w:sz w:val="18"/>
          <w:szCs w:val="18"/>
        </w:rPr>
        <w:t xml:space="preserve">нструкция, ввод в эксплуатацию, </w:t>
      </w:r>
      <w:r w:rsidRPr="0018388E">
        <w:rPr>
          <w:rFonts w:ascii="Times New Roman" w:hAnsi="Times New Roman" w:cs="Times New Roman"/>
          <w:bCs/>
          <w:color w:val="000000" w:themeColor="text1"/>
          <w:sz w:val="18"/>
          <w:szCs w:val="18"/>
        </w:rPr>
        <w:t>эксплуатация хозяйственных и иных объектов при условии оборудования таких объектов сооружениями, обе</w:t>
      </w:r>
      <w:r>
        <w:rPr>
          <w:rFonts w:ascii="Times New Roman" w:hAnsi="Times New Roman" w:cs="Times New Roman"/>
          <w:bCs/>
          <w:color w:val="000000" w:themeColor="text1"/>
          <w:sz w:val="18"/>
          <w:szCs w:val="18"/>
        </w:rPr>
        <w:t xml:space="preserve">спечивающими </w:t>
      </w:r>
      <w:r w:rsidRPr="0018388E">
        <w:rPr>
          <w:rFonts w:ascii="Times New Roman" w:hAnsi="Times New Roman" w:cs="Times New Roman"/>
          <w:bCs/>
          <w:color w:val="000000" w:themeColor="text1"/>
          <w:sz w:val="18"/>
          <w:szCs w:val="18"/>
        </w:rPr>
        <w:t>охрану водных объектов от загрязнения, засорения и истощения вод в соответствии с водны</w:t>
      </w:r>
      <w:r>
        <w:rPr>
          <w:rFonts w:ascii="Times New Roman" w:hAnsi="Times New Roman" w:cs="Times New Roman"/>
          <w:bCs/>
          <w:color w:val="000000" w:themeColor="text1"/>
          <w:sz w:val="18"/>
          <w:szCs w:val="18"/>
        </w:rPr>
        <w:t xml:space="preserve">м законодательством и в области охраны окружающей среды.; </w:t>
      </w:r>
      <w:r w:rsidRPr="0018388E">
        <w:rPr>
          <w:rFonts w:ascii="Times New Roman" w:hAnsi="Times New Roman" w:cs="Times New Roman"/>
          <w:bCs/>
          <w:color w:val="000000" w:themeColor="text1"/>
          <w:sz w:val="18"/>
          <w:szCs w:val="18"/>
        </w:rPr>
        <w:t>Реестров</w:t>
      </w:r>
      <w:r>
        <w:rPr>
          <w:rFonts w:ascii="Times New Roman" w:hAnsi="Times New Roman" w:cs="Times New Roman"/>
          <w:bCs/>
          <w:color w:val="000000" w:themeColor="text1"/>
          <w:sz w:val="18"/>
          <w:szCs w:val="18"/>
        </w:rPr>
        <w:t xml:space="preserve">ый номер границы: 59:01-6.1326; </w:t>
      </w:r>
      <w:r w:rsidRPr="0018388E">
        <w:rPr>
          <w:rFonts w:ascii="Times New Roman" w:hAnsi="Times New Roman" w:cs="Times New Roman"/>
          <w:bCs/>
          <w:color w:val="000000" w:themeColor="text1"/>
          <w:sz w:val="18"/>
          <w:szCs w:val="18"/>
        </w:rPr>
        <w:t>Вид зоны по документу:</w:t>
      </w:r>
      <w:proofErr w:type="gramEnd"/>
      <w:r w:rsidRPr="0018388E">
        <w:rPr>
          <w:rFonts w:ascii="Times New Roman" w:hAnsi="Times New Roman" w:cs="Times New Roman"/>
          <w:bCs/>
          <w:color w:val="000000" w:themeColor="text1"/>
          <w:sz w:val="18"/>
          <w:szCs w:val="18"/>
        </w:rPr>
        <w:t xml:space="preserve"> Часть </w:t>
      </w:r>
      <w:proofErr w:type="spellStart"/>
      <w:r w:rsidRPr="0018388E">
        <w:rPr>
          <w:rFonts w:ascii="Times New Roman" w:hAnsi="Times New Roman" w:cs="Times New Roman"/>
          <w:bCs/>
          <w:color w:val="000000" w:themeColor="text1"/>
          <w:sz w:val="18"/>
          <w:szCs w:val="18"/>
        </w:rPr>
        <w:t>водоохранной</w:t>
      </w:r>
      <w:proofErr w:type="spellEnd"/>
      <w:r w:rsidRPr="0018388E">
        <w:rPr>
          <w:rFonts w:ascii="Times New Roman" w:hAnsi="Times New Roman" w:cs="Times New Roman"/>
          <w:bCs/>
          <w:color w:val="000000" w:themeColor="text1"/>
          <w:sz w:val="18"/>
          <w:szCs w:val="18"/>
        </w:rPr>
        <w:t xml:space="preserve"> зоны Камского водохранилища; </w:t>
      </w:r>
      <w:r w:rsidRPr="0018388E">
        <w:rPr>
          <w:rFonts w:ascii="Times New Roman" w:hAnsi="Times New Roman" w:cs="Times New Roman"/>
          <w:b/>
          <w:bCs/>
          <w:i/>
          <w:color w:val="000000" w:themeColor="text1"/>
          <w:sz w:val="18"/>
          <w:szCs w:val="18"/>
        </w:rPr>
        <w:t xml:space="preserve">Тип зоны: </w:t>
      </w:r>
      <w:proofErr w:type="spellStart"/>
      <w:r w:rsidRPr="0018388E">
        <w:rPr>
          <w:rFonts w:ascii="Times New Roman" w:hAnsi="Times New Roman" w:cs="Times New Roman"/>
          <w:b/>
          <w:bCs/>
          <w:i/>
          <w:color w:val="000000" w:themeColor="text1"/>
          <w:sz w:val="18"/>
          <w:szCs w:val="18"/>
        </w:rPr>
        <w:t>Водоохранная</w:t>
      </w:r>
      <w:proofErr w:type="spellEnd"/>
      <w:r w:rsidRPr="0018388E">
        <w:rPr>
          <w:rFonts w:ascii="Times New Roman" w:hAnsi="Times New Roman" w:cs="Times New Roman"/>
          <w:b/>
          <w:bCs/>
          <w:i/>
          <w:color w:val="000000" w:themeColor="text1"/>
          <w:sz w:val="18"/>
          <w:szCs w:val="18"/>
        </w:rPr>
        <w:t xml:space="preserve"> зона</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вид ограничения (обременения): ограничения прав на земельный участок, предусмотренны</w:t>
      </w:r>
      <w:r>
        <w:rPr>
          <w:rFonts w:ascii="Times New Roman" w:hAnsi="Times New Roman" w:cs="Times New Roman"/>
          <w:bCs/>
          <w:color w:val="000000" w:themeColor="text1"/>
          <w:sz w:val="18"/>
          <w:szCs w:val="18"/>
        </w:rPr>
        <w:t xml:space="preserve">е статьей 56 Земельного кодекса </w:t>
      </w:r>
      <w:r w:rsidRPr="0018388E">
        <w:rPr>
          <w:rFonts w:ascii="Times New Roman" w:hAnsi="Times New Roman" w:cs="Times New Roman"/>
          <w:bCs/>
          <w:color w:val="000000" w:themeColor="text1"/>
          <w:sz w:val="18"/>
          <w:szCs w:val="18"/>
        </w:rPr>
        <w:t>Российской Федерации;</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Срок действия: не установлен;</w:t>
      </w:r>
    </w:p>
    <w:p w:rsidR="00C77C1F" w:rsidRPr="0018388E"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реквизиты документа-основания: приказ "Об утверждении проекта зон санитарной охран</w:t>
      </w:r>
      <w:r>
        <w:rPr>
          <w:rFonts w:ascii="Times New Roman" w:hAnsi="Times New Roman" w:cs="Times New Roman"/>
          <w:bCs/>
          <w:color w:val="000000" w:themeColor="text1"/>
          <w:sz w:val="18"/>
          <w:szCs w:val="18"/>
        </w:rPr>
        <w:t xml:space="preserve">ы" от 24.05.2021 № 30-01-02-684 </w:t>
      </w:r>
      <w:r w:rsidRPr="0018388E">
        <w:rPr>
          <w:rFonts w:ascii="Times New Roman" w:hAnsi="Times New Roman" w:cs="Times New Roman"/>
          <w:bCs/>
          <w:color w:val="000000" w:themeColor="text1"/>
          <w:sz w:val="18"/>
          <w:szCs w:val="18"/>
        </w:rPr>
        <w:t>выдан: Министерство природных ресурсов, лесного хозяйства и экологии Пермског</w:t>
      </w:r>
      <w:r>
        <w:rPr>
          <w:rFonts w:ascii="Times New Roman" w:hAnsi="Times New Roman" w:cs="Times New Roman"/>
          <w:bCs/>
          <w:color w:val="000000" w:themeColor="text1"/>
          <w:sz w:val="18"/>
          <w:szCs w:val="18"/>
        </w:rPr>
        <w:t xml:space="preserve">о края, министр Д.М. </w:t>
      </w:r>
      <w:proofErr w:type="spellStart"/>
      <w:r>
        <w:rPr>
          <w:rFonts w:ascii="Times New Roman" w:hAnsi="Times New Roman" w:cs="Times New Roman"/>
          <w:bCs/>
          <w:color w:val="000000" w:themeColor="text1"/>
          <w:sz w:val="18"/>
          <w:szCs w:val="18"/>
        </w:rPr>
        <w:t>Беланович</w:t>
      </w:r>
      <w:proofErr w:type="spellEnd"/>
      <w:r>
        <w:rPr>
          <w:rFonts w:ascii="Times New Roman" w:hAnsi="Times New Roman" w:cs="Times New Roman"/>
          <w:bCs/>
          <w:color w:val="000000" w:themeColor="text1"/>
          <w:sz w:val="18"/>
          <w:szCs w:val="18"/>
        </w:rPr>
        <w:t xml:space="preserve">; </w:t>
      </w:r>
      <w:r w:rsidRPr="0018388E">
        <w:rPr>
          <w:rFonts w:ascii="Times New Roman" w:hAnsi="Times New Roman" w:cs="Times New Roman"/>
          <w:bCs/>
          <w:color w:val="000000" w:themeColor="text1"/>
          <w:sz w:val="18"/>
          <w:szCs w:val="18"/>
        </w:rPr>
        <w:t>постановление "О введении в действие санитарных правил и норм "Зоны санитарной ох</w:t>
      </w:r>
      <w:r>
        <w:rPr>
          <w:rFonts w:ascii="Times New Roman" w:hAnsi="Times New Roman" w:cs="Times New Roman"/>
          <w:bCs/>
          <w:color w:val="000000" w:themeColor="text1"/>
          <w:sz w:val="18"/>
          <w:szCs w:val="18"/>
        </w:rPr>
        <w:t xml:space="preserve">раны источников водоснабжения и </w:t>
      </w:r>
      <w:r w:rsidRPr="0018388E">
        <w:rPr>
          <w:rFonts w:ascii="Times New Roman" w:hAnsi="Times New Roman" w:cs="Times New Roman"/>
          <w:bCs/>
          <w:color w:val="000000" w:themeColor="text1"/>
          <w:sz w:val="18"/>
          <w:szCs w:val="18"/>
        </w:rPr>
        <w:t>водопроводов питьевого назначения. СанПиН 2.1.4.1110-02" от 14.03.2002 № 10 выдан: Гла</w:t>
      </w:r>
      <w:r>
        <w:rPr>
          <w:rFonts w:ascii="Times New Roman" w:hAnsi="Times New Roman" w:cs="Times New Roman"/>
          <w:bCs/>
          <w:color w:val="000000" w:themeColor="text1"/>
          <w:sz w:val="18"/>
          <w:szCs w:val="18"/>
        </w:rPr>
        <w:t xml:space="preserve">вный государственный санитарный </w:t>
      </w:r>
      <w:r w:rsidRPr="0018388E">
        <w:rPr>
          <w:rFonts w:ascii="Times New Roman" w:hAnsi="Times New Roman" w:cs="Times New Roman"/>
          <w:bCs/>
          <w:color w:val="000000" w:themeColor="text1"/>
          <w:sz w:val="18"/>
          <w:szCs w:val="18"/>
        </w:rPr>
        <w:t>врач Российской Федерации;</w:t>
      </w:r>
    </w:p>
    <w:p w:rsidR="00C77C1F" w:rsidRDefault="00C77C1F" w:rsidP="00C77C1F">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18388E">
        <w:rPr>
          <w:rFonts w:ascii="Times New Roman" w:hAnsi="Times New Roman" w:cs="Times New Roman"/>
          <w:bCs/>
          <w:color w:val="000000" w:themeColor="text1"/>
          <w:sz w:val="18"/>
          <w:szCs w:val="18"/>
        </w:rPr>
        <w:t xml:space="preserve">Содержание ограничения (обременения): Режимы хозяйственного </w:t>
      </w:r>
      <w:proofErr w:type="gramStart"/>
      <w:r w:rsidRPr="0018388E">
        <w:rPr>
          <w:rFonts w:ascii="Times New Roman" w:hAnsi="Times New Roman" w:cs="Times New Roman"/>
          <w:bCs/>
          <w:color w:val="000000" w:themeColor="text1"/>
          <w:sz w:val="18"/>
          <w:szCs w:val="18"/>
        </w:rPr>
        <w:t>использования зон с</w:t>
      </w:r>
      <w:r>
        <w:rPr>
          <w:rFonts w:ascii="Times New Roman" w:hAnsi="Times New Roman" w:cs="Times New Roman"/>
          <w:bCs/>
          <w:color w:val="000000" w:themeColor="text1"/>
          <w:sz w:val="18"/>
          <w:szCs w:val="18"/>
        </w:rPr>
        <w:t xml:space="preserve">анитарной охраны источников </w:t>
      </w:r>
      <w:r w:rsidRPr="0018388E">
        <w:rPr>
          <w:rFonts w:ascii="Times New Roman" w:hAnsi="Times New Roman" w:cs="Times New Roman"/>
          <w:bCs/>
          <w:color w:val="000000" w:themeColor="text1"/>
          <w:sz w:val="18"/>
          <w:szCs w:val="18"/>
        </w:rPr>
        <w:t>водоснабжения</w:t>
      </w:r>
      <w:proofErr w:type="gramEnd"/>
      <w:r w:rsidRPr="0018388E">
        <w:rPr>
          <w:rFonts w:ascii="Times New Roman" w:hAnsi="Times New Roman" w:cs="Times New Roman"/>
          <w:bCs/>
          <w:color w:val="000000" w:themeColor="text1"/>
          <w:sz w:val="18"/>
          <w:szCs w:val="18"/>
        </w:rPr>
        <w:t xml:space="preserve"> и водопроводов питьевого назначения установлены в соответ</w:t>
      </w:r>
      <w:r>
        <w:rPr>
          <w:rFonts w:ascii="Times New Roman" w:hAnsi="Times New Roman" w:cs="Times New Roman"/>
          <w:bCs/>
          <w:color w:val="000000" w:themeColor="text1"/>
          <w:sz w:val="18"/>
          <w:szCs w:val="18"/>
        </w:rPr>
        <w:t xml:space="preserve">ствии с постановлением Главного </w:t>
      </w:r>
      <w:r w:rsidRPr="0018388E">
        <w:rPr>
          <w:rFonts w:ascii="Times New Roman" w:hAnsi="Times New Roman" w:cs="Times New Roman"/>
          <w:bCs/>
          <w:color w:val="000000" w:themeColor="text1"/>
          <w:sz w:val="18"/>
          <w:szCs w:val="18"/>
        </w:rPr>
        <w:t>государственного санитарного врача Российской Федерации №10 от 14 марта 2002 г. "О</w:t>
      </w:r>
      <w:r>
        <w:rPr>
          <w:rFonts w:ascii="Times New Roman" w:hAnsi="Times New Roman" w:cs="Times New Roman"/>
          <w:bCs/>
          <w:color w:val="000000" w:themeColor="text1"/>
          <w:sz w:val="18"/>
          <w:szCs w:val="18"/>
        </w:rPr>
        <w:t xml:space="preserve"> введении в действие санитарных </w:t>
      </w:r>
      <w:r w:rsidRPr="0018388E">
        <w:rPr>
          <w:rFonts w:ascii="Times New Roman" w:hAnsi="Times New Roman" w:cs="Times New Roman"/>
          <w:bCs/>
          <w:color w:val="000000" w:themeColor="text1"/>
          <w:sz w:val="18"/>
          <w:szCs w:val="18"/>
        </w:rPr>
        <w:t>правил и норм "Зоны санитарной охраны источников водоснабжения и водопровод</w:t>
      </w:r>
      <w:r>
        <w:rPr>
          <w:rFonts w:ascii="Times New Roman" w:hAnsi="Times New Roman" w:cs="Times New Roman"/>
          <w:bCs/>
          <w:color w:val="000000" w:themeColor="text1"/>
          <w:sz w:val="18"/>
          <w:szCs w:val="18"/>
        </w:rPr>
        <w:t xml:space="preserve">ов питьевого назначения. СанПиН </w:t>
      </w:r>
      <w:r w:rsidRPr="0018388E">
        <w:rPr>
          <w:rFonts w:ascii="Times New Roman" w:hAnsi="Times New Roman" w:cs="Times New Roman"/>
          <w:bCs/>
          <w:color w:val="000000" w:themeColor="text1"/>
          <w:sz w:val="18"/>
          <w:szCs w:val="18"/>
        </w:rPr>
        <w:t>2.1.4.1110-02". Согласно СанПиН 2.1.4.1110-02 по третьему поясу: 3.2.2.3. Запрещ</w:t>
      </w:r>
      <w:r>
        <w:rPr>
          <w:rFonts w:ascii="Times New Roman" w:hAnsi="Times New Roman" w:cs="Times New Roman"/>
          <w:bCs/>
          <w:color w:val="000000" w:themeColor="text1"/>
          <w:sz w:val="18"/>
          <w:szCs w:val="18"/>
        </w:rPr>
        <w:t xml:space="preserve">ение закачки отработанных вод в </w:t>
      </w:r>
      <w:r w:rsidRPr="0018388E">
        <w:rPr>
          <w:rFonts w:ascii="Times New Roman" w:hAnsi="Times New Roman" w:cs="Times New Roman"/>
          <w:bCs/>
          <w:color w:val="000000" w:themeColor="text1"/>
          <w:sz w:val="18"/>
          <w:szCs w:val="18"/>
        </w:rPr>
        <w:t>подземные горизонты, подземного складирования твердых отходов и разработки недр земли.</w:t>
      </w:r>
      <w:r>
        <w:rPr>
          <w:rFonts w:ascii="Times New Roman" w:hAnsi="Times New Roman" w:cs="Times New Roman"/>
          <w:bCs/>
          <w:color w:val="000000" w:themeColor="text1"/>
          <w:sz w:val="18"/>
          <w:szCs w:val="18"/>
        </w:rPr>
        <w:t xml:space="preserve"> 3.2.2.4. Запрещение размещения </w:t>
      </w:r>
      <w:r w:rsidRPr="0018388E">
        <w:rPr>
          <w:rFonts w:ascii="Times New Roman" w:hAnsi="Times New Roman" w:cs="Times New Roman"/>
          <w:bCs/>
          <w:color w:val="000000" w:themeColor="text1"/>
          <w:sz w:val="18"/>
          <w:szCs w:val="18"/>
        </w:rPr>
        <w:t>складов горюче - смазочных материалов, ядохимикатов и минеральных удобрений, накопите</w:t>
      </w:r>
      <w:r>
        <w:rPr>
          <w:rFonts w:ascii="Times New Roman" w:hAnsi="Times New Roman" w:cs="Times New Roman"/>
          <w:bCs/>
          <w:color w:val="000000" w:themeColor="text1"/>
          <w:sz w:val="18"/>
          <w:szCs w:val="18"/>
        </w:rPr>
        <w:t xml:space="preserve">лей </w:t>
      </w:r>
      <w:proofErr w:type="spellStart"/>
      <w:r>
        <w:rPr>
          <w:rFonts w:ascii="Times New Roman" w:hAnsi="Times New Roman" w:cs="Times New Roman"/>
          <w:bCs/>
          <w:color w:val="000000" w:themeColor="text1"/>
          <w:sz w:val="18"/>
          <w:szCs w:val="18"/>
        </w:rPr>
        <w:t>промстоков</w:t>
      </w:r>
      <w:proofErr w:type="spellEnd"/>
      <w:r>
        <w:rPr>
          <w:rFonts w:ascii="Times New Roman" w:hAnsi="Times New Roman" w:cs="Times New Roman"/>
          <w:bCs/>
          <w:color w:val="000000" w:themeColor="text1"/>
          <w:sz w:val="18"/>
          <w:szCs w:val="18"/>
        </w:rPr>
        <w:t xml:space="preserve">, </w:t>
      </w:r>
      <w:proofErr w:type="spellStart"/>
      <w:r>
        <w:rPr>
          <w:rFonts w:ascii="Times New Roman" w:hAnsi="Times New Roman" w:cs="Times New Roman"/>
          <w:bCs/>
          <w:color w:val="000000" w:themeColor="text1"/>
          <w:sz w:val="18"/>
          <w:szCs w:val="18"/>
        </w:rPr>
        <w:t>шламохранилищ</w:t>
      </w:r>
      <w:proofErr w:type="spellEnd"/>
      <w:r>
        <w:rPr>
          <w:rFonts w:ascii="Times New Roman" w:hAnsi="Times New Roman" w:cs="Times New Roman"/>
          <w:bCs/>
          <w:color w:val="000000" w:themeColor="text1"/>
          <w:sz w:val="18"/>
          <w:szCs w:val="18"/>
        </w:rPr>
        <w:t xml:space="preserve"> и </w:t>
      </w:r>
      <w:r w:rsidRPr="0018388E">
        <w:rPr>
          <w:rFonts w:ascii="Times New Roman" w:hAnsi="Times New Roman" w:cs="Times New Roman"/>
          <w:bCs/>
          <w:color w:val="000000" w:themeColor="text1"/>
          <w:sz w:val="18"/>
          <w:szCs w:val="18"/>
        </w:rPr>
        <w:t>других объектов, обусловливающих опасность химического загрязнения подземных</w:t>
      </w:r>
      <w:r>
        <w:rPr>
          <w:rFonts w:ascii="Times New Roman" w:hAnsi="Times New Roman" w:cs="Times New Roman"/>
          <w:bCs/>
          <w:color w:val="000000" w:themeColor="text1"/>
          <w:sz w:val="18"/>
          <w:szCs w:val="18"/>
        </w:rPr>
        <w:t xml:space="preserve"> вод. </w:t>
      </w:r>
      <w:proofErr w:type="gramStart"/>
      <w:r>
        <w:rPr>
          <w:rFonts w:ascii="Times New Roman" w:hAnsi="Times New Roman" w:cs="Times New Roman"/>
          <w:bCs/>
          <w:color w:val="000000" w:themeColor="text1"/>
          <w:sz w:val="18"/>
          <w:szCs w:val="18"/>
        </w:rPr>
        <w:t xml:space="preserve">Размещение таких объектов </w:t>
      </w:r>
      <w:r w:rsidRPr="0018388E">
        <w:rPr>
          <w:rFonts w:ascii="Times New Roman" w:hAnsi="Times New Roman" w:cs="Times New Roman"/>
          <w:bCs/>
          <w:color w:val="000000" w:themeColor="text1"/>
          <w:sz w:val="18"/>
          <w:szCs w:val="18"/>
        </w:rPr>
        <w:t>допускается в пределах третьего пояса ЗСО только при использовании защищенных подзем</w:t>
      </w:r>
      <w:r>
        <w:rPr>
          <w:rFonts w:ascii="Times New Roman" w:hAnsi="Times New Roman" w:cs="Times New Roman"/>
          <w:bCs/>
          <w:color w:val="000000" w:themeColor="text1"/>
          <w:sz w:val="18"/>
          <w:szCs w:val="18"/>
        </w:rPr>
        <w:t xml:space="preserve">ных вод, при условии выполнения </w:t>
      </w:r>
      <w:r w:rsidRPr="0018388E">
        <w:rPr>
          <w:rFonts w:ascii="Times New Roman" w:hAnsi="Times New Roman" w:cs="Times New Roman"/>
          <w:bCs/>
          <w:color w:val="000000" w:themeColor="text1"/>
          <w:sz w:val="18"/>
          <w:szCs w:val="18"/>
        </w:rPr>
        <w:t xml:space="preserve">специальных мероприятий по защите водоносного горизонта от загрязнения при наличии </w:t>
      </w:r>
      <w:r>
        <w:rPr>
          <w:rFonts w:ascii="Times New Roman" w:hAnsi="Times New Roman" w:cs="Times New Roman"/>
          <w:bCs/>
          <w:color w:val="000000" w:themeColor="text1"/>
          <w:sz w:val="18"/>
          <w:szCs w:val="18"/>
        </w:rPr>
        <w:t xml:space="preserve">санитарно – эпидемиологического </w:t>
      </w:r>
      <w:r w:rsidRPr="0018388E">
        <w:rPr>
          <w:rFonts w:ascii="Times New Roman" w:hAnsi="Times New Roman" w:cs="Times New Roman"/>
          <w:bCs/>
          <w:color w:val="000000" w:themeColor="text1"/>
          <w:sz w:val="18"/>
          <w:szCs w:val="18"/>
        </w:rPr>
        <w:t>заключения центра государственного санитарно - эпидемиологического надзора, выданн</w:t>
      </w:r>
      <w:r>
        <w:rPr>
          <w:rFonts w:ascii="Times New Roman" w:hAnsi="Times New Roman" w:cs="Times New Roman"/>
          <w:bCs/>
          <w:color w:val="000000" w:themeColor="text1"/>
          <w:sz w:val="18"/>
          <w:szCs w:val="18"/>
        </w:rPr>
        <w:t xml:space="preserve">ого с учетом заключения органов геологического контроля.; </w:t>
      </w:r>
      <w:r w:rsidRPr="0018388E">
        <w:rPr>
          <w:rFonts w:ascii="Times New Roman" w:hAnsi="Times New Roman" w:cs="Times New Roman"/>
          <w:bCs/>
          <w:color w:val="000000" w:themeColor="text1"/>
          <w:sz w:val="18"/>
          <w:szCs w:val="18"/>
        </w:rPr>
        <w:t>Реестровый номер границы: 59:18-6.1619;</w:t>
      </w:r>
      <w:r>
        <w:rPr>
          <w:rFonts w:ascii="Times New Roman" w:hAnsi="Times New Roman" w:cs="Times New Roman"/>
          <w:bCs/>
          <w:color w:val="000000" w:themeColor="text1"/>
          <w:sz w:val="18"/>
          <w:szCs w:val="18"/>
        </w:rPr>
        <w:t xml:space="preserve"> </w:t>
      </w:r>
      <w:r w:rsidRPr="0018388E">
        <w:rPr>
          <w:rFonts w:ascii="Times New Roman" w:hAnsi="Times New Roman" w:cs="Times New Roman"/>
          <w:bCs/>
          <w:color w:val="000000" w:themeColor="text1"/>
          <w:sz w:val="18"/>
          <w:szCs w:val="18"/>
        </w:rPr>
        <w:t>Вид объекта реестра границ:</w:t>
      </w:r>
      <w:proofErr w:type="gramEnd"/>
      <w:r w:rsidRPr="0018388E">
        <w:rPr>
          <w:rFonts w:ascii="Times New Roman" w:hAnsi="Times New Roman" w:cs="Times New Roman"/>
          <w:bCs/>
          <w:color w:val="000000" w:themeColor="text1"/>
          <w:sz w:val="18"/>
          <w:szCs w:val="18"/>
        </w:rPr>
        <w:t xml:space="preserve"> Зона с особыми усло</w:t>
      </w:r>
      <w:r>
        <w:rPr>
          <w:rFonts w:ascii="Times New Roman" w:hAnsi="Times New Roman" w:cs="Times New Roman"/>
          <w:bCs/>
          <w:color w:val="000000" w:themeColor="text1"/>
          <w:sz w:val="18"/>
          <w:szCs w:val="18"/>
        </w:rPr>
        <w:t xml:space="preserve">виями использования территории; </w:t>
      </w:r>
      <w:r w:rsidRPr="0018388E">
        <w:rPr>
          <w:rFonts w:ascii="Times New Roman" w:hAnsi="Times New Roman" w:cs="Times New Roman"/>
          <w:bCs/>
          <w:color w:val="000000" w:themeColor="text1"/>
          <w:sz w:val="18"/>
          <w:szCs w:val="18"/>
        </w:rPr>
        <w:t xml:space="preserve">Вид зоны по документу: Зона санитарной охраны III пояса водозаборной скважины № 8 </w:t>
      </w:r>
      <w:r>
        <w:rPr>
          <w:rFonts w:ascii="Times New Roman" w:hAnsi="Times New Roman" w:cs="Times New Roman"/>
          <w:bCs/>
          <w:color w:val="000000" w:themeColor="text1"/>
          <w:sz w:val="18"/>
          <w:szCs w:val="18"/>
        </w:rPr>
        <w:t xml:space="preserve">ООО "Уралводоканал", микрорайон </w:t>
      </w:r>
      <w:r w:rsidRPr="0018388E">
        <w:rPr>
          <w:rFonts w:ascii="Times New Roman" w:hAnsi="Times New Roman" w:cs="Times New Roman"/>
          <w:bCs/>
          <w:color w:val="000000" w:themeColor="text1"/>
          <w:sz w:val="18"/>
          <w:szCs w:val="18"/>
        </w:rPr>
        <w:t xml:space="preserve">Комарово, </w:t>
      </w:r>
      <w:proofErr w:type="spellStart"/>
      <w:r w:rsidRPr="0018388E">
        <w:rPr>
          <w:rFonts w:ascii="Times New Roman" w:hAnsi="Times New Roman" w:cs="Times New Roman"/>
          <w:bCs/>
          <w:color w:val="000000" w:themeColor="text1"/>
          <w:sz w:val="18"/>
          <w:szCs w:val="18"/>
        </w:rPr>
        <w:t>г</w:t>
      </w:r>
      <w:proofErr w:type="gramStart"/>
      <w:r w:rsidRPr="0018388E">
        <w:rPr>
          <w:rFonts w:ascii="Times New Roman" w:hAnsi="Times New Roman" w:cs="Times New Roman"/>
          <w:bCs/>
          <w:color w:val="000000" w:themeColor="text1"/>
          <w:sz w:val="18"/>
          <w:szCs w:val="18"/>
        </w:rPr>
        <w:t>.Д</w:t>
      </w:r>
      <w:proofErr w:type="gramEnd"/>
      <w:r w:rsidRPr="0018388E">
        <w:rPr>
          <w:rFonts w:ascii="Times New Roman" w:hAnsi="Times New Roman" w:cs="Times New Roman"/>
          <w:bCs/>
          <w:color w:val="000000" w:themeColor="text1"/>
          <w:sz w:val="18"/>
          <w:szCs w:val="18"/>
        </w:rPr>
        <w:t>обрянка</w:t>
      </w:r>
      <w:proofErr w:type="spellEnd"/>
      <w:r w:rsidRPr="0018388E">
        <w:rPr>
          <w:rFonts w:ascii="Times New Roman" w:hAnsi="Times New Roman" w:cs="Times New Roman"/>
          <w:bCs/>
          <w:color w:val="000000" w:themeColor="text1"/>
          <w:sz w:val="18"/>
          <w:szCs w:val="18"/>
        </w:rPr>
        <w:t xml:space="preserve">, Пермский край; </w:t>
      </w:r>
    </w:p>
    <w:p w:rsidR="00C77C1F" w:rsidRPr="0018388E" w:rsidRDefault="00C77C1F" w:rsidP="00C77C1F">
      <w:pPr>
        <w:autoSpaceDE w:val="0"/>
        <w:autoSpaceDN w:val="0"/>
        <w:adjustRightInd w:val="0"/>
        <w:spacing w:after="0" w:line="240" w:lineRule="auto"/>
        <w:jc w:val="both"/>
        <w:rPr>
          <w:rFonts w:ascii="Times New Roman" w:hAnsi="Times New Roman" w:cs="Times New Roman"/>
          <w:b/>
          <w:bCs/>
          <w:i/>
          <w:color w:val="000000" w:themeColor="text1"/>
          <w:sz w:val="18"/>
          <w:szCs w:val="18"/>
        </w:rPr>
      </w:pPr>
      <w:r w:rsidRPr="0018388E">
        <w:rPr>
          <w:rFonts w:ascii="Times New Roman" w:hAnsi="Times New Roman" w:cs="Times New Roman"/>
          <w:b/>
          <w:bCs/>
          <w:i/>
          <w:color w:val="000000" w:themeColor="text1"/>
          <w:sz w:val="18"/>
          <w:szCs w:val="18"/>
        </w:rPr>
        <w:t>Тип зоны: Зона санитарной охраны источников водоснабжения и водопроводов питьевого назначения</w:t>
      </w:r>
    </w:p>
    <w:p w:rsidR="00ED3D23" w:rsidRDefault="00ED3D23" w:rsidP="00ED3D23">
      <w:pPr>
        <w:autoSpaceDE w:val="0"/>
        <w:autoSpaceDN w:val="0"/>
        <w:adjustRightInd w:val="0"/>
        <w:spacing w:after="0" w:line="240" w:lineRule="auto"/>
        <w:jc w:val="both"/>
        <w:rPr>
          <w:rFonts w:ascii="Times New Roman" w:hAnsi="Times New Roman" w:cs="Times New Roman"/>
          <w:sz w:val="18"/>
          <w:szCs w:val="18"/>
        </w:rPr>
      </w:pPr>
    </w:p>
    <w:p w:rsidR="00ED3D23" w:rsidRDefault="00C77C1F" w:rsidP="00ED3D23">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№17</w:t>
      </w:r>
      <w:r w:rsidR="00ED3D23" w:rsidRPr="00ED3D23">
        <w:rPr>
          <w:rFonts w:ascii="Times New Roman" w:hAnsi="Times New Roman" w:cs="Times New Roman"/>
          <w:b/>
          <w:sz w:val="18"/>
          <w:szCs w:val="18"/>
        </w:rPr>
        <w:t>:</w:t>
      </w:r>
    </w:p>
    <w:p w:rsidR="00C77C1F" w:rsidRDefault="00C77C1F" w:rsidP="00C77C1F">
      <w:pPr>
        <w:autoSpaceDE w:val="0"/>
        <w:autoSpaceDN w:val="0"/>
        <w:adjustRightInd w:val="0"/>
        <w:spacing w:after="0" w:line="240" w:lineRule="auto"/>
        <w:jc w:val="both"/>
        <w:rPr>
          <w:rFonts w:ascii="Times New Roman" w:hAnsi="Times New Roman" w:cs="Times New Roman"/>
          <w:sz w:val="18"/>
          <w:szCs w:val="18"/>
        </w:rPr>
      </w:pPr>
      <w:proofErr w:type="gramStart"/>
      <w:r w:rsidRPr="00462D63">
        <w:rPr>
          <w:rFonts w:ascii="Times New Roman" w:hAnsi="Times New Roman" w:cs="Times New Roman"/>
          <w:sz w:val="18"/>
          <w:szCs w:val="18"/>
        </w:rPr>
        <w:t>Сведения об ограничениях права на объект недвижимости, обрем</w:t>
      </w:r>
      <w:r>
        <w:rPr>
          <w:rFonts w:ascii="Times New Roman" w:hAnsi="Times New Roman" w:cs="Times New Roman"/>
          <w:sz w:val="18"/>
          <w:szCs w:val="18"/>
        </w:rPr>
        <w:t xml:space="preserve">енениях данного объекта, не </w:t>
      </w:r>
      <w:r w:rsidRPr="00462D63">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462D63">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462D63">
        <w:rPr>
          <w:rFonts w:ascii="Times New Roman" w:hAnsi="Times New Roman" w:cs="Times New Roman"/>
          <w:sz w:val="18"/>
          <w:szCs w:val="18"/>
        </w:rPr>
        <w:t>Земельного кодекса Российской Федерации; срок де</w:t>
      </w:r>
      <w:r>
        <w:rPr>
          <w:rFonts w:ascii="Times New Roman" w:hAnsi="Times New Roman" w:cs="Times New Roman"/>
          <w:sz w:val="18"/>
          <w:szCs w:val="18"/>
        </w:rPr>
        <w:t xml:space="preserve">йствия: c 07.05.2015; реквизиты </w:t>
      </w:r>
      <w:r w:rsidRPr="00462D63">
        <w:rPr>
          <w:rFonts w:ascii="Times New Roman" w:hAnsi="Times New Roman" w:cs="Times New Roman"/>
          <w:sz w:val="18"/>
          <w:szCs w:val="18"/>
        </w:rPr>
        <w:t>документа-основания: приказ "Об установлении границ водоохр</w:t>
      </w:r>
      <w:r>
        <w:rPr>
          <w:rFonts w:ascii="Times New Roman" w:hAnsi="Times New Roman" w:cs="Times New Roman"/>
          <w:sz w:val="18"/>
          <w:szCs w:val="18"/>
        </w:rPr>
        <w:t xml:space="preserve">анных зон и прибрежных защитных </w:t>
      </w:r>
      <w:r w:rsidRPr="00462D63">
        <w:rPr>
          <w:rFonts w:ascii="Times New Roman" w:hAnsi="Times New Roman" w:cs="Times New Roman"/>
          <w:sz w:val="18"/>
          <w:szCs w:val="18"/>
        </w:rPr>
        <w:t>полос Камского водохранилища" от 07.07.2014 № 163 выдан:</w:t>
      </w:r>
      <w:proofErr w:type="gramEnd"/>
      <w:r w:rsidRPr="00462D63">
        <w:rPr>
          <w:rFonts w:ascii="Times New Roman" w:hAnsi="Times New Roman" w:cs="Times New Roman"/>
          <w:sz w:val="18"/>
          <w:szCs w:val="18"/>
        </w:rPr>
        <w:t xml:space="preserve"> Камско</w:t>
      </w:r>
      <w:r>
        <w:rPr>
          <w:rFonts w:ascii="Times New Roman" w:hAnsi="Times New Roman" w:cs="Times New Roman"/>
          <w:sz w:val="18"/>
          <w:szCs w:val="18"/>
        </w:rPr>
        <w:t xml:space="preserve">е бассейновое водное управление </w:t>
      </w:r>
      <w:r w:rsidRPr="00462D63">
        <w:rPr>
          <w:rFonts w:ascii="Times New Roman" w:hAnsi="Times New Roman" w:cs="Times New Roman"/>
          <w:sz w:val="18"/>
          <w:szCs w:val="18"/>
        </w:rPr>
        <w:t>Федерального агентства водных ресурсов</w:t>
      </w:r>
      <w:proofErr w:type="gramStart"/>
      <w:r w:rsidRPr="00462D63">
        <w:rPr>
          <w:rFonts w:ascii="Times New Roman" w:hAnsi="Times New Roman" w:cs="Times New Roman"/>
          <w:sz w:val="18"/>
          <w:szCs w:val="18"/>
        </w:rPr>
        <w:t>.</w:t>
      </w:r>
      <w:proofErr w:type="gramEnd"/>
      <w:r w:rsidRPr="00462D63">
        <w:rPr>
          <w:rFonts w:ascii="Times New Roman" w:hAnsi="Times New Roman" w:cs="Times New Roman"/>
          <w:sz w:val="18"/>
          <w:szCs w:val="18"/>
        </w:rPr>
        <w:t xml:space="preserve"> </w:t>
      </w:r>
      <w:proofErr w:type="gramStart"/>
      <w:r w:rsidRPr="00462D63">
        <w:rPr>
          <w:rFonts w:ascii="Times New Roman" w:hAnsi="Times New Roman" w:cs="Times New Roman"/>
          <w:sz w:val="18"/>
          <w:szCs w:val="18"/>
        </w:rPr>
        <w:t>в</w:t>
      </w:r>
      <w:proofErr w:type="gramEnd"/>
      <w:r w:rsidRPr="00462D63">
        <w:rPr>
          <w:rFonts w:ascii="Times New Roman" w:hAnsi="Times New Roman" w:cs="Times New Roman"/>
          <w:sz w:val="18"/>
          <w:szCs w:val="18"/>
        </w:rPr>
        <w:t>ид ограничения (об</w:t>
      </w:r>
      <w:r>
        <w:rPr>
          <w:rFonts w:ascii="Times New Roman" w:hAnsi="Times New Roman" w:cs="Times New Roman"/>
          <w:sz w:val="18"/>
          <w:szCs w:val="18"/>
        </w:rPr>
        <w:t xml:space="preserve">ременения): ограничения прав на </w:t>
      </w:r>
      <w:r w:rsidRPr="00462D63">
        <w:rPr>
          <w:rFonts w:ascii="Times New Roman" w:hAnsi="Times New Roman" w:cs="Times New Roman"/>
          <w:sz w:val="18"/>
          <w:szCs w:val="18"/>
        </w:rPr>
        <w:t>земельный участок, предусмотренные статьей 56 Земельного код</w:t>
      </w:r>
      <w:r>
        <w:rPr>
          <w:rFonts w:ascii="Times New Roman" w:hAnsi="Times New Roman" w:cs="Times New Roman"/>
          <w:sz w:val="18"/>
          <w:szCs w:val="18"/>
        </w:rPr>
        <w:t xml:space="preserve">екса Российской Федерации; срок </w:t>
      </w:r>
      <w:r w:rsidRPr="00462D63">
        <w:rPr>
          <w:rFonts w:ascii="Times New Roman" w:hAnsi="Times New Roman" w:cs="Times New Roman"/>
          <w:sz w:val="18"/>
          <w:szCs w:val="18"/>
        </w:rPr>
        <w:t>действия: c 20.05.2015; реквизиты документа-основания:</w:t>
      </w:r>
      <w:r>
        <w:rPr>
          <w:rFonts w:ascii="Times New Roman" w:hAnsi="Times New Roman" w:cs="Times New Roman"/>
          <w:sz w:val="18"/>
          <w:szCs w:val="18"/>
        </w:rPr>
        <w:t xml:space="preserve"> приказ "Об установлении границ </w:t>
      </w:r>
      <w:r w:rsidRPr="00462D63">
        <w:rPr>
          <w:rFonts w:ascii="Times New Roman" w:hAnsi="Times New Roman" w:cs="Times New Roman"/>
          <w:sz w:val="18"/>
          <w:szCs w:val="18"/>
        </w:rPr>
        <w:t>водоохранных зон и прибрежных защитных полос Камского водохранилища" от 07.07.2014 № 163</w:t>
      </w:r>
      <w:r>
        <w:rPr>
          <w:rFonts w:ascii="Times New Roman" w:hAnsi="Times New Roman" w:cs="Times New Roman"/>
          <w:sz w:val="18"/>
          <w:szCs w:val="18"/>
        </w:rPr>
        <w:t xml:space="preserve"> </w:t>
      </w:r>
      <w:r w:rsidRPr="00F65AC2">
        <w:rPr>
          <w:rFonts w:ascii="Times New Roman" w:hAnsi="Times New Roman" w:cs="Times New Roman"/>
          <w:sz w:val="18"/>
          <w:szCs w:val="18"/>
        </w:rPr>
        <w:t xml:space="preserve">выдан: Камское бассейновое </w:t>
      </w:r>
      <w:r w:rsidRPr="00F65AC2">
        <w:rPr>
          <w:rFonts w:ascii="Times New Roman" w:hAnsi="Times New Roman" w:cs="Times New Roman"/>
          <w:sz w:val="18"/>
          <w:szCs w:val="18"/>
        </w:rPr>
        <w:lastRenderedPageBreak/>
        <w:t>водное управление Федерального</w:t>
      </w:r>
      <w:r>
        <w:rPr>
          <w:rFonts w:ascii="Times New Roman" w:hAnsi="Times New Roman" w:cs="Times New Roman"/>
          <w:sz w:val="18"/>
          <w:szCs w:val="18"/>
        </w:rPr>
        <w:t xml:space="preserve"> агентства водных ресурсов. Вид </w:t>
      </w:r>
      <w:r w:rsidRPr="00F65AC2">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F65AC2">
        <w:rPr>
          <w:rFonts w:ascii="Times New Roman" w:hAnsi="Times New Roman" w:cs="Times New Roman"/>
          <w:sz w:val="18"/>
          <w:szCs w:val="18"/>
        </w:rPr>
        <w:t>Земельного кодекса Российской Федерации; срок де</w:t>
      </w:r>
      <w:r>
        <w:rPr>
          <w:rFonts w:ascii="Times New Roman" w:hAnsi="Times New Roman" w:cs="Times New Roman"/>
          <w:sz w:val="18"/>
          <w:szCs w:val="18"/>
        </w:rPr>
        <w:t xml:space="preserve">йствия: c 19.10.2021; реквизиты </w:t>
      </w:r>
      <w:r w:rsidRPr="00F65AC2">
        <w:rPr>
          <w:rFonts w:ascii="Times New Roman" w:hAnsi="Times New Roman" w:cs="Times New Roman"/>
          <w:sz w:val="18"/>
          <w:szCs w:val="18"/>
        </w:rPr>
        <w:t>документа-основания: приказ "Об утверждении проекта зон сан</w:t>
      </w:r>
      <w:r>
        <w:rPr>
          <w:rFonts w:ascii="Times New Roman" w:hAnsi="Times New Roman" w:cs="Times New Roman"/>
          <w:sz w:val="18"/>
          <w:szCs w:val="18"/>
        </w:rPr>
        <w:t xml:space="preserve">итарной охраны" от 24.05.2021 № </w:t>
      </w:r>
      <w:r w:rsidRPr="00F65AC2">
        <w:rPr>
          <w:rFonts w:ascii="Times New Roman" w:hAnsi="Times New Roman" w:cs="Times New Roman"/>
          <w:sz w:val="18"/>
          <w:szCs w:val="18"/>
        </w:rPr>
        <w:t>30-01-02-684 выдан: Министерство природных ресурсов, лесного хозяйства и экологии Пер</w:t>
      </w:r>
      <w:r>
        <w:rPr>
          <w:rFonts w:ascii="Times New Roman" w:hAnsi="Times New Roman" w:cs="Times New Roman"/>
          <w:sz w:val="18"/>
          <w:szCs w:val="18"/>
        </w:rPr>
        <w:t xml:space="preserve">мского </w:t>
      </w:r>
      <w:r w:rsidRPr="00F65AC2">
        <w:rPr>
          <w:rFonts w:ascii="Times New Roman" w:hAnsi="Times New Roman" w:cs="Times New Roman"/>
          <w:sz w:val="18"/>
          <w:szCs w:val="18"/>
        </w:rPr>
        <w:t xml:space="preserve">края, министр Д.М. </w:t>
      </w:r>
      <w:proofErr w:type="spellStart"/>
      <w:r w:rsidRPr="00F65AC2">
        <w:rPr>
          <w:rFonts w:ascii="Times New Roman" w:hAnsi="Times New Roman" w:cs="Times New Roman"/>
          <w:sz w:val="18"/>
          <w:szCs w:val="18"/>
        </w:rPr>
        <w:t>Беланович</w:t>
      </w:r>
      <w:proofErr w:type="spellEnd"/>
      <w:r w:rsidRPr="00F65AC2">
        <w:rPr>
          <w:rFonts w:ascii="Times New Roman" w:hAnsi="Times New Roman" w:cs="Times New Roman"/>
          <w:sz w:val="18"/>
          <w:szCs w:val="18"/>
        </w:rPr>
        <w:t>; постановление "О введении в де</w:t>
      </w:r>
      <w:r>
        <w:rPr>
          <w:rFonts w:ascii="Times New Roman" w:hAnsi="Times New Roman" w:cs="Times New Roman"/>
          <w:sz w:val="18"/>
          <w:szCs w:val="18"/>
        </w:rPr>
        <w:t xml:space="preserve">йствие санитарных правил и норм </w:t>
      </w:r>
      <w:r w:rsidRPr="00F65AC2">
        <w:rPr>
          <w:rFonts w:ascii="Times New Roman" w:hAnsi="Times New Roman" w:cs="Times New Roman"/>
          <w:sz w:val="18"/>
          <w:szCs w:val="18"/>
        </w:rPr>
        <w:t>"Зоны санитарной охраны источников водоснабжения и водопровод</w:t>
      </w:r>
      <w:r>
        <w:rPr>
          <w:rFonts w:ascii="Times New Roman" w:hAnsi="Times New Roman" w:cs="Times New Roman"/>
          <w:sz w:val="18"/>
          <w:szCs w:val="18"/>
        </w:rPr>
        <w:t xml:space="preserve">ов питьевого назначения. СанПиН </w:t>
      </w:r>
      <w:r w:rsidRPr="00F65AC2">
        <w:rPr>
          <w:rFonts w:ascii="Times New Roman" w:hAnsi="Times New Roman" w:cs="Times New Roman"/>
          <w:sz w:val="18"/>
          <w:szCs w:val="18"/>
        </w:rPr>
        <w:t>2.1.4.1110-02" от 14.03.2002 № 10 выдан: Главный государственный</w:t>
      </w:r>
      <w:r>
        <w:rPr>
          <w:rFonts w:ascii="Times New Roman" w:hAnsi="Times New Roman" w:cs="Times New Roman"/>
          <w:sz w:val="18"/>
          <w:szCs w:val="18"/>
        </w:rPr>
        <w:t xml:space="preserve"> санитарный врач Российской </w:t>
      </w:r>
      <w:r w:rsidRPr="00F65AC2">
        <w:rPr>
          <w:rFonts w:ascii="Times New Roman" w:hAnsi="Times New Roman" w:cs="Times New Roman"/>
          <w:sz w:val="18"/>
          <w:szCs w:val="18"/>
        </w:rPr>
        <w:t>Федерации. вид ограничения (обременения): огранич</w:t>
      </w:r>
      <w:r>
        <w:rPr>
          <w:rFonts w:ascii="Times New Roman" w:hAnsi="Times New Roman" w:cs="Times New Roman"/>
          <w:sz w:val="18"/>
          <w:szCs w:val="18"/>
        </w:rPr>
        <w:t xml:space="preserve">ения прав на земельный участок, </w:t>
      </w:r>
      <w:r w:rsidRPr="00F65AC2">
        <w:rPr>
          <w:rFonts w:ascii="Times New Roman" w:hAnsi="Times New Roman" w:cs="Times New Roman"/>
          <w:sz w:val="18"/>
          <w:szCs w:val="18"/>
        </w:rPr>
        <w:t>предусмотренные статьей 56 Земельного кодекса Российс</w:t>
      </w:r>
      <w:r>
        <w:rPr>
          <w:rFonts w:ascii="Times New Roman" w:hAnsi="Times New Roman" w:cs="Times New Roman"/>
          <w:sz w:val="18"/>
          <w:szCs w:val="18"/>
        </w:rPr>
        <w:t xml:space="preserve">кой Федерации; срок действия: c </w:t>
      </w:r>
      <w:r w:rsidRPr="00F65AC2">
        <w:rPr>
          <w:rFonts w:ascii="Times New Roman" w:hAnsi="Times New Roman" w:cs="Times New Roman"/>
          <w:sz w:val="18"/>
          <w:szCs w:val="18"/>
        </w:rPr>
        <w:t>09.04.2025; реквизиты документа-основания: постановление</w:t>
      </w:r>
      <w:proofErr w:type="gramStart"/>
      <w:r w:rsidRPr="00F65AC2">
        <w:rPr>
          <w:rFonts w:ascii="Times New Roman" w:hAnsi="Times New Roman" w:cs="Times New Roman"/>
          <w:sz w:val="18"/>
          <w:szCs w:val="18"/>
        </w:rPr>
        <w:t xml:space="preserve"> О</w:t>
      </w:r>
      <w:proofErr w:type="gramEnd"/>
      <w:r w:rsidRPr="00F65AC2">
        <w:rPr>
          <w:rFonts w:ascii="Times New Roman" w:hAnsi="Times New Roman" w:cs="Times New Roman"/>
          <w:sz w:val="18"/>
          <w:szCs w:val="18"/>
        </w:rPr>
        <w:t xml:space="preserve"> вве</w:t>
      </w:r>
      <w:r>
        <w:rPr>
          <w:rFonts w:ascii="Times New Roman" w:hAnsi="Times New Roman" w:cs="Times New Roman"/>
          <w:sz w:val="18"/>
          <w:szCs w:val="18"/>
        </w:rPr>
        <w:t xml:space="preserve">дении в действие санитарных </w:t>
      </w:r>
      <w:r w:rsidRPr="00F65AC2">
        <w:rPr>
          <w:rFonts w:ascii="Times New Roman" w:hAnsi="Times New Roman" w:cs="Times New Roman"/>
          <w:sz w:val="18"/>
          <w:szCs w:val="18"/>
        </w:rPr>
        <w:t>правил и норм "Зоны санитарной охраны источников водосна</w:t>
      </w:r>
      <w:r>
        <w:rPr>
          <w:rFonts w:ascii="Times New Roman" w:hAnsi="Times New Roman" w:cs="Times New Roman"/>
          <w:sz w:val="18"/>
          <w:szCs w:val="18"/>
        </w:rPr>
        <w:t xml:space="preserve">бжения и водопроводов питьевого </w:t>
      </w:r>
      <w:r w:rsidRPr="00F65AC2">
        <w:rPr>
          <w:rFonts w:ascii="Times New Roman" w:hAnsi="Times New Roman" w:cs="Times New Roman"/>
          <w:sz w:val="18"/>
          <w:szCs w:val="18"/>
        </w:rPr>
        <w:t>назначения СанПиН 2.1.4.1110-02" от 14.03.2002 № 10 выдан: Гла</w:t>
      </w:r>
      <w:r>
        <w:rPr>
          <w:rFonts w:ascii="Times New Roman" w:hAnsi="Times New Roman" w:cs="Times New Roman"/>
          <w:sz w:val="18"/>
          <w:szCs w:val="18"/>
        </w:rPr>
        <w:t xml:space="preserve">вный государственный санитарный </w:t>
      </w:r>
      <w:r w:rsidRPr="00F65AC2">
        <w:rPr>
          <w:rFonts w:ascii="Times New Roman" w:hAnsi="Times New Roman" w:cs="Times New Roman"/>
          <w:sz w:val="18"/>
          <w:szCs w:val="18"/>
        </w:rPr>
        <w:t>врач Российской Федерации; приказ об установлении зон са</w:t>
      </w:r>
      <w:r>
        <w:rPr>
          <w:rFonts w:ascii="Times New Roman" w:hAnsi="Times New Roman" w:cs="Times New Roman"/>
          <w:sz w:val="18"/>
          <w:szCs w:val="18"/>
        </w:rPr>
        <w:t xml:space="preserve">нитарной охраны от 06.11.2024 № </w:t>
      </w:r>
      <w:r w:rsidRPr="00F65AC2">
        <w:rPr>
          <w:rFonts w:ascii="Times New Roman" w:hAnsi="Times New Roman" w:cs="Times New Roman"/>
          <w:sz w:val="18"/>
          <w:szCs w:val="18"/>
        </w:rPr>
        <w:t>30-01-02-1200 выдан: Министерство природных ресурсов, лесного</w:t>
      </w:r>
      <w:r>
        <w:rPr>
          <w:rFonts w:ascii="Times New Roman" w:hAnsi="Times New Roman" w:cs="Times New Roman"/>
          <w:sz w:val="18"/>
          <w:szCs w:val="18"/>
        </w:rPr>
        <w:t xml:space="preserve"> хозяйства и экологии Пермского </w:t>
      </w:r>
      <w:r w:rsidRPr="00F65AC2">
        <w:rPr>
          <w:rFonts w:ascii="Times New Roman" w:hAnsi="Times New Roman" w:cs="Times New Roman"/>
          <w:sz w:val="18"/>
          <w:szCs w:val="18"/>
        </w:rPr>
        <w:t>края; приказ о внесении изменений в абзацы третий и четверты</w:t>
      </w:r>
      <w:r>
        <w:rPr>
          <w:rFonts w:ascii="Times New Roman" w:hAnsi="Times New Roman" w:cs="Times New Roman"/>
          <w:sz w:val="18"/>
          <w:szCs w:val="18"/>
        </w:rPr>
        <w:t xml:space="preserve">й пункта 1 приказа Министерства </w:t>
      </w:r>
      <w:r w:rsidRPr="00F65AC2">
        <w:rPr>
          <w:rFonts w:ascii="Times New Roman" w:hAnsi="Times New Roman" w:cs="Times New Roman"/>
          <w:sz w:val="18"/>
          <w:szCs w:val="18"/>
        </w:rPr>
        <w:t>природных ресурсов, лесного хозяйства и экологии Пермск</w:t>
      </w:r>
      <w:r>
        <w:rPr>
          <w:rFonts w:ascii="Times New Roman" w:hAnsi="Times New Roman" w:cs="Times New Roman"/>
          <w:sz w:val="18"/>
          <w:szCs w:val="18"/>
        </w:rPr>
        <w:t xml:space="preserve">ого края от 06 ноября 2024 г. № </w:t>
      </w:r>
      <w:r w:rsidRPr="00F65AC2">
        <w:rPr>
          <w:rFonts w:ascii="Times New Roman" w:hAnsi="Times New Roman" w:cs="Times New Roman"/>
          <w:sz w:val="18"/>
          <w:szCs w:val="18"/>
        </w:rPr>
        <w:t>30-01-02-1200 от 05.03.2025 № 30-01-02-235 выдан: Министерс</w:t>
      </w:r>
      <w:r>
        <w:rPr>
          <w:rFonts w:ascii="Times New Roman" w:hAnsi="Times New Roman" w:cs="Times New Roman"/>
          <w:sz w:val="18"/>
          <w:szCs w:val="18"/>
        </w:rPr>
        <w:t xml:space="preserve">тво природных ресурсов, лесного </w:t>
      </w:r>
      <w:r w:rsidRPr="00F65AC2">
        <w:rPr>
          <w:rFonts w:ascii="Times New Roman" w:hAnsi="Times New Roman" w:cs="Times New Roman"/>
          <w:sz w:val="18"/>
          <w:szCs w:val="18"/>
        </w:rPr>
        <w:t>хозяйства и экологии Пермского края.</w:t>
      </w:r>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F65AC2">
        <w:rPr>
          <w:rFonts w:ascii="Times New Roman" w:hAnsi="Times New Roman" w:cs="Times New Roman"/>
          <w:sz w:val="18"/>
          <w:szCs w:val="18"/>
        </w:rPr>
        <w:t>Российской Федерации;</w:t>
      </w:r>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Срок действия: не установлен;</w:t>
      </w:r>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реквизиты документа-основания: постановление</w:t>
      </w:r>
      <w:proofErr w:type="gramStart"/>
      <w:r w:rsidRPr="00F65AC2">
        <w:rPr>
          <w:rFonts w:ascii="Times New Roman" w:hAnsi="Times New Roman" w:cs="Times New Roman"/>
          <w:sz w:val="18"/>
          <w:szCs w:val="18"/>
        </w:rPr>
        <w:t xml:space="preserve"> О</w:t>
      </w:r>
      <w:proofErr w:type="gramEnd"/>
      <w:r w:rsidRPr="00F65AC2">
        <w:rPr>
          <w:rFonts w:ascii="Times New Roman" w:hAnsi="Times New Roman" w:cs="Times New Roman"/>
          <w:sz w:val="18"/>
          <w:szCs w:val="18"/>
        </w:rPr>
        <w:t xml:space="preserve"> введении в действие санитарных правил</w:t>
      </w:r>
      <w:r>
        <w:rPr>
          <w:rFonts w:ascii="Times New Roman" w:hAnsi="Times New Roman" w:cs="Times New Roman"/>
          <w:sz w:val="18"/>
          <w:szCs w:val="18"/>
        </w:rPr>
        <w:t xml:space="preserve"> и норм "Зоны санитарной охраны </w:t>
      </w:r>
      <w:r w:rsidRPr="00F65AC2">
        <w:rPr>
          <w:rFonts w:ascii="Times New Roman" w:hAnsi="Times New Roman" w:cs="Times New Roman"/>
          <w:sz w:val="18"/>
          <w:szCs w:val="18"/>
        </w:rPr>
        <w:t>источников водоснабжения и водопроводов питьевого назначения СанПиН 2.1.4.1110-02" от</w:t>
      </w:r>
      <w:r>
        <w:rPr>
          <w:rFonts w:ascii="Times New Roman" w:hAnsi="Times New Roman" w:cs="Times New Roman"/>
          <w:sz w:val="18"/>
          <w:szCs w:val="18"/>
        </w:rPr>
        <w:t xml:space="preserve"> 14.03.2002 № 10 выдан: Главный </w:t>
      </w:r>
      <w:r w:rsidRPr="00F65AC2">
        <w:rPr>
          <w:rFonts w:ascii="Times New Roman" w:hAnsi="Times New Roman" w:cs="Times New Roman"/>
          <w:sz w:val="18"/>
          <w:szCs w:val="18"/>
        </w:rPr>
        <w:t>государственный санитарный врач Российской Федерации; приказ об установлении зон са</w:t>
      </w:r>
      <w:r>
        <w:rPr>
          <w:rFonts w:ascii="Times New Roman" w:hAnsi="Times New Roman" w:cs="Times New Roman"/>
          <w:sz w:val="18"/>
          <w:szCs w:val="18"/>
        </w:rPr>
        <w:t xml:space="preserve">нитарной охраны от 06.11.2024 № </w:t>
      </w:r>
      <w:r w:rsidRPr="00F65AC2">
        <w:rPr>
          <w:rFonts w:ascii="Times New Roman" w:hAnsi="Times New Roman" w:cs="Times New Roman"/>
          <w:sz w:val="18"/>
          <w:szCs w:val="18"/>
        </w:rPr>
        <w:t>30-01-02-1200 выдан: Министерство природных ресурсов, лесного хозяйства и экологии Пе</w:t>
      </w:r>
      <w:r>
        <w:rPr>
          <w:rFonts w:ascii="Times New Roman" w:hAnsi="Times New Roman" w:cs="Times New Roman"/>
          <w:sz w:val="18"/>
          <w:szCs w:val="18"/>
        </w:rPr>
        <w:t xml:space="preserve">рмского края; приказ о внесении </w:t>
      </w:r>
      <w:r w:rsidRPr="00F65AC2">
        <w:rPr>
          <w:rFonts w:ascii="Times New Roman" w:hAnsi="Times New Roman" w:cs="Times New Roman"/>
          <w:sz w:val="18"/>
          <w:szCs w:val="18"/>
        </w:rPr>
        <w:t>изменений в абзацы третий и четвертый пункта 1 приказа Министерства природных ресурсо</w:t>
      </w:r>
      <w:r>
        <w:rPr>
          <w:rFonts w:ascii="Times New Roman" w:hAnsi="Times New Roman" w:cs="Times New Roman"/>
          <w:sz w:val="18"/>
          <w:szCs w:val="18"/>
        </w:rPr>
        <w:t xml:space="preserve">в, лесного хозяйства и экологии </w:t>
      </w:r>
      <w:r w:rsidRPr="00F65AC2">
        <w:rPr>
          <w:rFonts w:ascii="Times New Roman" w:hAnsi="Times New Roman" w:cs="Times New Roman"/>
          <w:sz w:val="18"/>
          <w:szCs w:val="18"/>
        </w:rPr>
        <w:t>Пермского края от 06 ноября 2024 г. № 30-01-02-1200 от 05.03.2025 № 30-01-02-235 выдан: М</w:t>
      </w:r>
      <w:r>
        <w:rPr>
          <w:rFonts w:ascii="Times New Roman" w:hAnsi="Times New Roman" w:cs="Times New Roman"/>
          <w:sz w:val="18"/>
          <w:szCs w:val="18"/>
        </w:rPr>
        <w:t xml:space="preserve">инистерство природных </w:t>
      </w:r>
      <w:r w:rsidRPr="00F65AC2">
        <w:rPr>
          <w:rFonts w:ascii="Times New Roman" w:hAnsi="Times New Roman" w:cs="Times New Roman"/>
          <w:sz w:val="18"/>
          <w:szCs w:val="18"/>
        </w:rPr>
        <w:t>ресурсов, лесного хозяйства и экологии Пермского края;</w:t>
      </w:r>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Содержание ограничения (обременения): Ограничения в использовании объектов недвижи</w:t>
      </w:r>
      <w:r>
        <w:rPr>
          <w:rFonts w:ascii="Times New Roman" w:hAnsi="Times New Roman" w:cs="Times New Roman"/>
          <w:sz w:val="18"/>
          <w:szCs w:val="18"/>
        </w:rPr>
        <w:t xml:space="preserve">мости в границах зон санитарной </w:t>
      </w:r>
      <w:r w:rsidRPr="00F65AC2">
        <w:rPr>
          <w:rFonts w:ascii="Times New Roman" w:hAnsi="Times New Roman" w:cs="Times New Roman"/>
          <w:sz w:val="18"/>
          <w:szCs w:val="18"/>
        </w:rPr>
        <w:t>охраны установлены в соответствии с постановлением Главного государственного санитарног</w:t>
      </w:r>
      <w:r>
        <w:rPr>
          <w:rFonts w:ascii="Times New Roman" w:hAnsi="Times New Roman" w:cs="Times New Roman"/>
          <w:sz w:val="18"/>
          <w:szCs w:val="18"/>
        </w:rPr>
        <w:t xml:space="preserve">о врача РФ от 14.03.2002 №10 "О </w:t>
      </w:r>
      <w:r w:rsidRPr="00F65AC2">
        <w:rPr>
          <w:rFonts w:ascii="Times New Roman" w:hAnsi="Times New Roman" w:cs="Times New Roman"/>
          <w:sz w:val="18"/>
          <w:szCs w:val="18"/>
        </w:rPr>
        <w:t>введении в действие Санитарных правил и норм "Зоны санитарной охраны источников водосна</w:t>
      </w:r>
      <w:r>
        <w:rPr>
          <w:rFonts w:ascii="Times New Roman" w:hAnsi="Times New Roman" w:cs="Times New Roman"/>
          <w:sz w:val="18"/>
          <w:szCs w:val="18"/>
        </w:rPr>
        <w:t xml:space="preserve">бжения и водопроводов питьевого </w:t>
      </w:r>
      <w:r w:rsidRPr="00F65AC2">
        <w:rPr>
          <w:rFonts w:ascii="Times New Roman" w:hAnsi="Times New Roman" w:cs="Times New Roman"/>
          <w:sz w:val="18"/>
          <w:szCs w:val="18"/>
        </w:rPr>
        <w:t>назначения. СанПиН 2.1.4.1110-02": В соответс</w:t>
      </w:r>
      <w:r>
        <w:rPr>
          <w:rFonts w:ascii="Times New Roman" w:hAnsi="Times New Roman" w:cs="Times New Roman"/>
          <w:sz w:val="18"/>
          <w:szCs w:val="18"/>
        </w:rPr>
        <w:t>т</w:t>
      </w:r>
      <w:r w:rsidRPr="00F65AC2">
        <w:rPr>
          <w:rFonts w:ascii="Times New Roman" w:hAnsi="Times New Roman" w:cs="Times New Roman"/>
          <w:sz w:val="18"/>
          <w:szCs w:val="18"/>
        </w:rPr>
        <w:t xml:space="preserve">вии с </w:t>
      </w:r>
      <w:proofErr w:type="gramStart"/>
      <w:r w:rsidRPr="00F65AC2">
        <w:rPr>
          <w:rFonts w:ascii="Times New Roman" w:hAnsi="Times New Roman" w:cs="Times New Roman"/>
          <w:sz w:val="18"/>
          <w:szCs w:val="18"/>
        </w:rPr>
        <w:t>п</w:t>
      </w:r>
      <w:proofErr w:type="gramEnd"/>
      <w:r w:rsidRPr="00F65AC2">
        <w:rPr>
          <w:rFonts w:ascii="Times New Roman" w:hAnsi="Times New Roman" w:cs="Times New Roman"/>
          <w:sz w:val="18"/>
          <w:szCs w:val="18"/>
        </w:rPr>
        <w:t xml:space="preserve"> 3.2.2. СанПиН 2.1.4.1110-0</w:t>
      </w:r>
      <w:r>
        <w:rPr>
          <w:rFonts w:ascii="Times New Roman" w:hAnsi="Times New Roman" w:cs="Times New Roman"/>
          <w:sz w:val="18"/>
          <w:szCs w:val="18"/>
        </w:rPr>
        <w:t xml:space="preserve">2 Мероприятия по третьему поясу </w:t>
      </w:r>
      <w:r w:rsidRPr="00F65AC2">
        <w:rPr>
          <w:rFonts w:ascii="Times New Roman" w:hAnsi="Times New Roman" w:cs="Times New Roman"/>
          <w:sz w:val="18"/>
          <w:szCs w:val="18"/>
        </w:rPr>
        <w:t xml:space="preserve">Выявление, тампонирование или восстановление всех старых, бездействующих, дефектных </w:t>
      </w:r>
      <w:r>
        <w:rPr>
          <w:rFonts w:ascii="Times New Roman" w:hAnsi="Times New Roman" w:cs="Times New Roman"/>
          <w:sz w:val="18"/>
          <w:szCs w:val="18"/>
        </w:rPr>
        <w:t xml:space="preserve">или неправильно эксплуатируемых </w:t>
      </w:r>
      <w:r w:rsidRPr="00F65AC2">
        <w:rPr>
          <w:rFonts w:ascii="Times New Roman" w:hAnsi="Times New Roman" w:cs="Times New Roman"/>
          <w:sz w:val="18"/>
          <w:szCs w:val="18"/>
        </w:rPr>
        <w:t>скважин, представляющих опасность в части возможности загрязнения водоносных горизонтов</w:t>
      </w:r>
      <w:r>
        <w:rPr>
          <w:rFonts w:ascii="Times New Roman" w:hAnsi="Times New Roman" w:cs="Times New Roman"/>
          <w:sz w:val="18"/>
          <w:szCs w:val="18"/>
        </w:rPr>
        <w:t xml:space="preserve">. Бурение новых скважин и новое  </w:t>
      </w:r>
      <w:r w:rsidRPr="00F65AC2">
        <w:rPr>
          <w:rFonts w:ascii="Times New Roman" w:hAnsi="Times New Roman" w:cs="Times New Roman"/>
          <w:sz w:val="18"/>
          <w:szCs w:val="18"/>
        </w:rPr>
        <w:t>строительство, связанное с нарушением почвенного покрова, производится при обяз</w:t>
      </w:r>
      <w:r>
        <w:rPr>
          <w:rFonts w:ascii="Times New Roman" w:hAnsi="Times New Roman" w:cs="Times New Roman"/>
          <w:sz w:val="18"/>
          <w:szCs w:val="18"/>
        </w:rPr>
        <w:t xml:space="preserve">ательном согласовании с центром </w:t>
      </w:r>
      <w:r w:rsidRPr="00F65AC2">
        <w:rPr>
          <w:rFonts w:ascii="Times New Roman" w:hAnsi="Times New Roman" w:cs="Times New Roman"/>
          <w:sz w:val="18"/>
          <w:szCs w:val="18"/>
        </w:rPr>
        <w:t>государственного санитарно-эпидемиологического надзора. Запрещение закачки отработа</w:t>
      </w:r>
      <w:r>
        <w:rPr>
          <w:rFonts w:ascii="Times New Roman" w:hAnsi="Times New Roman" w:cs="Times New Roman"/>
          <w:sz w:val="18"/>
          <w:szCs w:val="18"/>
        </w:rPr>
        <w:t xml:space="preserve">нных вод в подземные горизонты, </w:t>
      </w:r>
      <w:r w:rsidRPr="00F65AC2">
        <w:rPr>
          <w:rFonts w:ascii="Times New Roman" w:hAnsi="Times New Roman" w:cs="Times New Roman"/>
          <w:sz w:val="18"/>
          <w:szCs w:val="18"/>
        </w:rPr>
        <w:t>Запрещение размещения складов горюче-смазочных материалов, ядохимикатов и мин</w:t>
      </w:r>
      <w:r>
        <w:rPr>
          <w:rFonts w:ascii="Times New Roman" w:hAnsi="Times New Roman" w:cs="Times New Roman"/>
          <w:sz w:val="18"/>
          <w:szCs w:val="18"/>
        </w:rPr>
        <w:t xml:space="preserve">еральных удобрений, накопителей </w:t>
      </w:r>
      <w:proofErr w:type="spellStart"/>
      <w:r w:rsidRPr="00F65AC2">
        <w:rPr>
          <w:rFonts w:ascii="Times New Roman" w:hAnsi="Times New Roman" w:cs="Times New Roman"/>
          <w:sz w:val="18"/>
          <w:szCs w:val="18"/>
        </w:rPr>
        <w:t>промстоков</w:t>
      </w:r>
      <w:proofErr w:type="spellEnd"/>
      <w:r w:rsidRPr="00F65AC2">
        <w:rPr>
          <w:rFonts w:ascii="Times New Roman" w:hAnsi="Times New Roman" w:cs="Times New Roman"/>
          <w:sz w:val="18"/>
          <w:szCs w:val="18"/>
        </w:rPr>
        <w:t xml:space="preserve">, </w:t>
      </w:r>
      <w:proofErr w:type="spellStart"/>
      <w:r w:rsidRPr="00F65AC2">
        <w:rPr>
          <w:rFonts w:ascii="Times New Roman" w:hAnsi="Times New Roman" w:cs="Times New Roman"/>
          <w:sz w:val="18"/>
          <w:szCs w:val="18"/>
        </w:rPr>
        <w:t>шламохранилищ</w:t>
      </w:r>
      <w:proofErr w:type="spellEnd"/>
      <w:r w:rsidRPr="00F65AC2">
        <w:rPr>
          <w:rFonts w:ascii="Times New Roman" w:hAnsi="Times New Roman" w:cs="Times New Roman"/>
          <w:sz w:val="18"/>
          <w:szCs w:val="18"/>
        </w:rPr>
        <w:t xml:space="preserve"> и других объектов, обусловливающих опасность химического загрязнения подземных вод. Срок, </w:t>
      </w:r>
      <w:proofErr w:type="gramStart"/>
      <w:r w:rsidRPr="00F65AC2">
        <w:rPr>
          <w:rFonts w:ascii="Times New Roman" w:hAnsi="Times New Roman" w:cs="Times New Roman"/>
          <w:sz w:val="18"/>
          <w:szCs w:val="18"/>
        </w:rPr>
        <w:t>на</w:t>
      </w:r>
      <w:proofErr w:type="gramEnd"/>
    </w:p>
    <w:p w:rsid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который уст</w:t>
      </w:r>
      <w:r>
        <w:rPr>
          <w:rFonts w:ascii="Times New Roman" w:hAnsi="Times New Roman" w:cs="Times New Roman"/>
          <w:sz w:val="18"/>
          <w:szCs w:val="18"/>
        </w:rPr>
        <w:t>анавливается зона – бессрочно</w:t>
      </w:r>
      <w:proofErr w:type="gramStart"/>
      <w:r>
        <w:rPr>
          <w:rFonts w:ascii="Times New Roman" w:hAnsi="Times New Roman" w:cs="Times New Roman"/>
          <w:sz w:val="18"/>
          <w:szCs w:val="18"/>
        </w:rPr>
        <w:t xml:space="preserve">.; </w:t>
      </w:r>
      <w:proofErr w:type="gramEnd"/>
      <w:r w:rsidRPr="00F65AC2">
        <w:rPr>
          <w:rFonts w:ascii="Times New Roman" w:hAnsi="Times New Roman" w:cs="Times New Roman"/>
          <w:sz w:val="18"/>
          <w:szCs w:val="18"/>
        </w:rPr>
        <w:t>Реестров</w:t>
      </w:r>
      <w:r>
        <w:rPr>
          <w:rFonts w:ascii="Times New Roman" w:hAnsi="Times New Roman" w:cs="Times New Roman"/>
          <w:sz w:val="18"/>
          <w:szCs w:val="18"/>
        </w:rPr>
        <w:t xml:space="preserve">ый номер границы: 59:18-6.2672; </w:t>
      </w:r>
      <w:r w:rsidRPr="00F65AC2">
        <w:rPr>
          <w:rFonts w:ascii="Times New Roman" w:hAnsi="Times New Roman" w:cs="Times New Roman"/>
          <w:sz w:val="18"/>
          <w:szCs w:val="18"/>
        </w:rPr>
        <w:t>Вид объекта реестра границ: Зона с особыми условиями использования территории;</w:t>
      </w:r>
    </w:p>
    <w:p w:rsid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Вид зоны по документу: III пояс зоны санитарной охраны скважины № 7 в г. Доб</w:t>
      </w:r>
      <w:r>
        <w:rPr>
          <w:rFonts w:ascii="Times New Roman" w:hAnsi="Times New Roman" w:cs="Times New Roman"/>
          <w:sz w:val="18"/>
          <w:szCs w:val="18"/>
        </w:rPr>
        <w:t xml:space="preserve">рянка Пермского края Общества с </w:t>
      </w:r>
      <w:r w:rsidRPr="00F65AC2">
        <w:rPr>
          <w:rFonts w:ascii="Times New Roman" w:hAnsi="Times New Roman" w:cs="Times New Roman"/>
          <w:sz w:val="18"/>
          <w:szCs w:val="18"/>
        </w:rPr>
        <w:t xml:space="preserve">ограниченной ответственностью «Уралводоканал»; </w:t>
      </w:r>
    </w:p>
    <w:p w:rsidR="00C77C1F" w:rsidRDefault="00C77C1F" w:rsidP="00C77C1F">
      <w:pPr>
        <w:autoSpaceDE w:val="0"/>
        <w:autoSpaceDN w:val="0"/>
        <w:adjustRightInd w:val="0"/>
        <w:spacing w:after="0" w:line="240" w:lineRule="auto"/>
        <w:jc w:val="both"/>
        <w:rPr>
          <w:rFonts w:ascii="Times New Roman" w:hAnsi="Times New Roman" w:cs="Times New Roman"/>
          <w:b/>
          <w:i/>
          <w:sz w:val="18"/>
          <w:szCs w:val="18"/>
        </w:rPr>
      </w:pPr>
      <w:r w:rsidRPr="00F65AC2">
        <w:rPr>
          <w:rFonts w:ascii="Times New Roman" w:hAnsi="Times New Roman" w:cs="Times New Roman"/>
          <w:b/>
          <w:i/>
          <w:sz w:val="18"/>
          <w:szCs w:val="18"/>
        </w:rPr>
        <w:t>Тип зоны: Зона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 Номер: б/</w:t>
      </w:r>
      <w:proofErr w:type="gramStart"/>
      <w:r w:rsidRPr="00F65AC2">
        <w:rPr>
          <w:rFonts w:ascii="Times New Roman" w:hAnsi="Times New Roman" w:cs="Times New Roman"/>
          <w:b/>
          <w:i/>
          <w:sz w:val="18"/>
          <w:szCs w:val="18"/>
        </w:rPr>
        <w:t>н</w:t>
      </w:r>
      <w:proofErr w:type="gramEnd"/>
      <w:r w:rsidRPr="00F65AC2">
        <w:rPr>
          <w:rFonts w:ascii="Times New Roman" w:hAnsi="Times New Roman" w:cs="Times New Roman"/>
          <w:b/>
          <w:i/>
          <w:sz w:val="18"/>
          <w:szCs w:val="18"/>
        </w:rPr>
        <w:t xml:space="preserve">; Индекс: 1 </w:t>
      </w:r>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Российской Федерации;</w:t>
      </w:r>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Срок действия: не установлен;</w:t>
      </w:r>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реквизиты документа-основания: приказ "Об установлении границ водоохранных зон и прибрежных защитных полос Камского</w:t>
      </w:r>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 xml:space="preserve">водохранилища" от 07.07.2014 № 163 </w:t>
      </w:r>
      <w:proofErr w:type="gramStart"/>
      <w:r w:rsidRPr="00F65AC2">
        <w:rPr>
          <w:rFonts w:ascii="Times New Roman" w:hAnsi="Times New Roman" w:cs="Times New Roman"/>
          <w:sz w:val="18"/>
          <w:szCs w:val="18"/>
        </w:rPr>
        <w:t>выдан</w:t>
      </w:r>
      <w:proofErr w:type="gramEnd"/>
      <w:r w:rsidRPr="00F65AC2">
        <w:rPr>
          <w:rFonts w:ascii="Times New Roman" w:hAnsi="Times New Roman" w:cs="Times New Roman"/>
          <w:sz w:val="18"/>
          <w:szCs w:val="18"/>
        </w:rPr>
        <w:t>: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F65AC2">
        <w:rPr>
          <w:rFonts w:ascii="Times New Roman" w:hAnsi="Times New Roman" w:cs="Times New Roman"/>
          <w:sz w:val="18"/>
          <w:szCs w:val="18"/>
        </w:rPr>
        <w:t>ресурсов;</w:t>
      </w:r>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 xml:space="preserve">Содержание ограничения (обременения): </w:t>
      </w:r>
      <w:proofErr w:type="gramStart"/>
      <w:r w:rsidRPr="00F65AC2">
        <w:rPr>
          <w:rFonts w:ascii="Times New Roman" w:hAnsi="Times New Roman" w:cs="Times New Roman"/>
          <w:sz w:val="18"/>
          <w:szCs w:val="18"/>
        </w:rPr>
        <w:t>В соответствии со ст. 65 Водного кодекса Росси</w:t>
      </w:r>
      <w:r>
        <w:rPr>
          <w:rFonts w:ascii="Times New Roman" w:hAnsi="Times New Roman" w:cs="Times New Roman"/>
          <w:sz w:val="18"/>
          <w:szCs w:val="18"/>
        </w:rPr>
        <w:t xml:space="preserve">йской Федерации от 03 июня 2006 </w:t>
      </w:r>
      <w:r w:rsidRPr="00F65AC2">
        <w:rPr>
          <w:rFonts w:ascii="Times New Roman" w:hAnsi="Times New Roman" w:cs="Times New Roman"/>
          <w:sz w:val="18"/>
          <w:szCs w:val="18"/>
        </w:rPr>
        <w:t>года № 74-ФЗ в границах прибрежной защитной полосы запрещается: использование сточных вод для удобрения почв;</w:t>
      </w:r>
      <w:proofErr w:type="gramEnd"/>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размещение кладбищ, скотомогильников, мест захоронения отходов производства и потре</w:t>
      </w:r>
      <w:r>
        <w:rPr>
          <w:rFonts w:ascii="Times New Roman" w:hAnsi="Times New Roman" w:cs="Times New Roman"/>
          <w:sz w:val="18"/>
          <w:szCs w:val="18"/>
        </w:rPr>
        <w:t xml:space="preserve">бления, химических, взрывчатых, </w:t>
      </w:r>
      <w:r w:rsidRPr="00F65AC2">
        <w:rPr>
          <w:rFonts w:ascii="Times New Roman" w:hAnsi="Times New Roman" w:cs="Times New Roman"/>
          <w:sz w:val="18"/>
          <w:szCs w:val="18"/>
        </w:rPr>
        <w:t xml:space="preserve">токсичных, отравляющих и ядовитых веществ, пунктов захоронения радиоактивных отходов; осуществление авиационных мер </w:t>
      </w:r>
      <w:proofErr w:type="gramStart"/>
      <w:r w:rsidRPr="00F65AC2">
        <w:rPr>
          <w:rFonts w:ascii="Times New Roman" w:hAnsi="Times New Roman" w:cs="Times New Roman"/>
          <w:sz w:val="18"/>
          <w:szCs w:val="18"/>
        </w:rPr>
        <w:t>по</w:t>
      </w:r>
      <w:proofErr w:type="gramEnd"/>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 xml:space="preserve">борьбе с вредителями и болезнями растений; движение и стоянка транспортных средств </w:t>
      </w:r>
      <w:r>
        <w:rPr>
          <w:rFonts w:ascii="Times New Roman" w:hAnsi="Times New Roman" w:cs="Times New Roman"/>
          <w:sz w:val="18"/>
          <w:szCs w:val="18"/>
        </w:rPr>
        <w:t xml:space="preserve">(кроме специальных транспортных </w:t>
      </w:r>
      <w:r w:rsidRPr="00F65AC2">
        <w:rPr>
          <w:rFonts w:ascii="Times New Roman" w:hAnsi="Times New Roman" w:cs="Times New Roman"/>
          <w:sz w:val="18"/>
          <w:szCs w:val="18"/>
        </w:rPr>
        <w:t>средств), за исключением их движения по дорогам и стоянки на дорогах и в специальн</w:t>
      </w:r>
      <w:r>
        <w:rPr>
          <w:rFonts w:ascii="Times New Roman" w:hAnsi="Times New Roman" w:cs="Times New Roman"/>
          <w:sz w:val="18"/>
          <w:szCs w:val="18"/>
        </w:rPr>
        <w:t xml:space="preserve">о оборудованных местах, имеющих </w:t>
      </w:r>
      <w:r w:rsidRPr="00F65AC2">
        <w:rPr>
          <w:rFonts w:ascii="Times New Roman" w:hAnsi="Times New Roman" w:cs="Times New Roman"/>
          <w:sz w:val="18"/>
          <w:szCs w:val="18"/>
        </w:rPr>
        <w:t xml:space="preserve">твердое покрытие; распашка земель; размещение отвалов размываемых грунтов; выпас </w:t>
      </w:r>
      <w:r>
        <w:rPr>
          <w:rFonts w:ascii="Times New Roman" w:hAnsi="Times New Roman" w:cs="Times New Roman"/>
          <w:sz w:val="18"/>
          <w:szCs w:val="18"/>
        </w:rPr>
        <w:t xml:space="preserve">сельскохозяйственных животных и </w:t>
      </w:r>
      <w:r w:rsidRPr="00F65AC2">
        <w:rPr>
          <w:rFonts w:ascii="Times New Roman" w:hAnsi="Times New Roman" w:cs="Times New Roman"/>
          <w:sz w:val="18"/>
          <w:szCs w:val="18"/>
        </w:rPr>
        <w:t>организация для них летних лагерей, ванн</w:t>
      </w:r>
      <w:proofErr w:type="gramStart"/>
      <w:r w:rsidRPr="00F65AC2">
        <w:rPr>
          <w:rFonts w:ascii="Times New Roman" w:hAnsi="Times New Roman" w:cs="Times New Roman"/>
          <w:sz w:val="18"/>
          <w:szCs w:val="18"/>
        </w:rPr>
        <w:t>.;</w:t>
      </w:r>
      <w:proofErr w:type="gramEnd"/>
    </w:p>
    <w:p w:rsidR="00C77C1F" w:rsidRPr="00F65AC2"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Реестровый номер границы: 59:01-6.4321;</w:t>
      </w:r>
    </w:p>
    <w:p w:rsid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F65AC2">
        <w:rPr>
          <w:rFonts w:ascii="Times New Roman" w:hAnsi="Times New Roman" w:cs="Times New Roman"/>
          <w:sz w:val="18"/>
          <w:szCs w:val="18"/>
        </w:rPr>
        <w:t xml:space="preserve">Вид зоны по документу: Часть прибрежной защитной полосы Камского водохранилища; </w:t>
      </w:r>
    </w:p>
    <w:p w:rsidR="00C77C1F" w:rsidRPr="00F65AC2" w:rsidRDefault="00C77C1F" w:rsidP="00C77C1F">
      <w:pPr>
        <w:autoSpaceDE w:val="0"/>
        <w:autoSpaceDN w:val="0"/>
        <w:adjustRightInd w:val="0"/>
        <w:spacing w:after="0" w:line="240" w:lineRule="auto"/>
        <w:jc w:val="both"/>
        <w:rPr>
          <w:rFonts w:ascii="Times New Roman" w:hAnsi="Times New Roman" w:cs="Times New Roman"/>
          <w:b/>
          <w:i/>
          <w:sz w:val="18"/>
          <w:szCs w:val="18"/>
        </w:rPr>
      </w:pPr>
      <w:r w:rsidRPr="00F65AC2">
        <w:rPr>
          <w:rFonts w:ascii="Times New Roman" w:hAnsi="Times New Roman" w:cs="Times New Roman"/>
          <w:b/>
          <w:i/>
          <w:sz w:val="18"/>
          <w:szCs w:val="18"/>
        </w:rPr>
        <w:t>Тип зоны: Прибрежная защитная полоса</w:t>
      </w:r>
    </w:p>
    <w:p w:rsidR="00C77C1F" w:rsidRPr="00CA0198"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CA0198">
        <w:rPr>
          <w:rFonts w:ascii="Times New Roman" w:hAnsi="Times New Roman" w:cs="Times New Roman"/>
          <w:sz w:val="18"/>
          <w:szCs w:val="18"/>
        </w:rPr>
        <w:t>Российской Федерации;</w:t>
      </w:r>
    </w:p>
    <w:p w:rsidR="00C77C1F" w:rsidRPr="00CA0198"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Срок действия: не установлен;</w:t>
      </w:r>
    </w:p>
    <w:p w:rsidR="00C77C1F" w:rsidRPr="00CA0198"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реквизиты документа-основания: приказ "Об установлении границ водоохранных зон и прибрежных защитных полос Камского</w:t>
      </w:r>
    </w:p>
    <w:p w:rsidR="00C77C1F" w:rsidRPr="00CA0198"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 xml:space="preserve">водохранилища" от 07.07.2014 № 163 </w:t>
      </w:r>
      <w:proofErr w:type="gramStart"/>
      <w:r w:rsidRPr="00CA0198">
        <w:rPr>
          <w:rFonts w:ascii="Times New Roman" w:hAnsi="Times New Roman" w:cs="Times New Roman"/>
          <w:sz w:val="18"/>
          <w:szCs w:val="18"/>
        </w:rPr>
        <w:t>выдан</w:t>
      </w:r>
      <w:proofErr w:type="gramEnd"/>
      <w:r w:rsidRPr="00CA0198">
        <w:rPr>
          <w:rFonts w:ascii="Times New Roman" w:hAnsi="Times New Roman" w:cs="Times New Roman"/>
          <w:sz w:val="18"/>
          <w:szCs w:val="18"/>
        </w:rPr>
        <w:t>: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CA0198">
        <w:rPr>
          <w:rFonts w:ascii="Times New Roman" w:hAnsi="Times New Roman" w:cs="Times New Roman"/>
          <w:sz w:val="18"/>
          <w:szCs w:val="18"/>
        </w:rPr>
        <w:t>ресурсов;</w:t>
      </w:r>
    </w:p>
    <w:p w:rsidR="00C77C1F" w:rsidRPr="00CA0198" w:rsidRDefault="00C77C1F" w:rsidP="00C77C1F">
      <w:pPr>
        <w:autoSpaceDE w:val="0"/>
        <w:autoSpaceDN w:val="0"/>
        <w:adjustRightInd w:val="0"/>
        <w:spacing w:after="0" w:line="240" w:lineRule="auto"/>
        <w:jc w:val="both"/>
        <w:rPr>
          <w:rFonts w:ascii="Times New Roman" w:hAnsi="Times New Roman" w:cs="Times New Roman"/>
          <w:b/>
          <w:i/>
          <w:sz w:val="18"/>
          <w:szCs w:val="18"/>
        </w:rPr>
      </w:pPr>
      <w:r w:rsidRPr="00CA0198">
        <w:rPr>
          <w:rFonts w:ascii="Times New Roman" w:hAnsi="Times New Roman" w:cs="Times New Roman"/>
          <w:sz w:val="18"/>
          <w:szCs w:val="18"/>
        </w:rPr>
        <w:t xml:space="preserve">Содержание ограничения (обременения): </w:t>
      </w:r>
      <w:proofErr w:type="gramStart"/>
      <w:r w:rsidRPr="00CA0198">
        <w:rPr>
          <w:rFonts w:ascii="Times New Roman" w:hAnsi="Times New Roman" w:cs="Times New Roman"/>
          <w:sz w:val="18"/>
          <w:szCs w:val="18"/>
        </w:rPr>
        <w:t>В соответствии со ст. 65 Водного кодекса Российской Федерации от 03 ию</w:t>
      </w:r>
      <w:r>
        <w:rPr>
          <w:rFonts w:ascii="Times New Roman" w:hAnsi="Times New Roman" w:cs="Times New Roman"/>
          <w:sz w:val="18"/>
          <w:szCs w:val="18"/>
        </w:rPr>
        <w:t xml:space="preserve">ня 2006 </w:t>
      </w:r>
      <w:r w:rsidRPr="00CA0198">
        <w:rPr>
          <w:rFonts w:ascii="Times New Roman" w:hAnsi="Times New Roman" w:cs="Times New Roman"/>
          <w:sz w:val="18"/>
          <w:szCs w:val="18"/>
        </w:rPr>
        <w:t>года № 74-ФЗ в границах водоохранных зон запрещается: использование сточных вод</w:t>
      </w:r>
      <w:r>
        <w:rPr>
          <w:rFonts w:ascii="Times New Roman" w:hAnsi="Times New Roman" w:cs="Times New Roman"/>
          <w:sz w:val="18"/>
          <w:szCs w:val="18"/>
        </w:rPr>
        <w:t xml:space="preserve"> для удобрения почв; размещение </w:t>
      </w:r>
      <w:r w:rsidRPr="00CA0198">
        <w:rPr>
          <w:rFonts w:ascii="Times New Roman" w:hAnsi="Times New Roman" w:cs="Times New Roman"/>
          <w:sz w:val="18"/>
          <w:szCs w:val="18"/>
        </w:rPr>
        <w:t>кладбищ, скотомогильников, мест захоронения отходов производства и потребления, химических, взрывчатых, токсичных,</w:t>
      </w:r>
      <w:r>
        <w:rPr>
          <w:rFonts w:ascii="Times New Roman" w:hAnsi="Times New Roman" w:cs="Times New Roman"/>
          <w:sz w:val="18"/>
          <w:szCs w:val="18"/>
        </w:rPr>
        <w:t xml:space="preserve"> </w:t>
      </w:r>
      <w:r w:rsidRPr="00CA0198">
        <w:rPr>
          <w:rFonts w:ascii="Times New Roman" w:hAnsi="Times New Roman" w:cs="Times New Roman"/>
          <w:sz w:val="18"/>
          <w:szCs w:val="18"/>
        </w:rPr>
        <w:t>отравляющих и ядовитых веществ, пунктов захоронения радиоактивных отходов; осуществле</w:t>
      </w:r>
      <w:r>
        <w:rPr>
          <w:rFonts w:ascii="Times New Roman" w:hAnsi="Times New Roman" w:cs="Times New Roman"/>
          <w:sz w:val="18"/>
          <w:szCs w:val="18"/>
        </w:rPr>
        <w:t xml:space="preserve">ние авиационных мер по борьбе с </w:t>
      </w:r>
      <w:r w:rsidRPr="00CA0198">
        <w:rPr>
          <w:rFonts w:ascii="Times New Roman" w:hAnsi="Times New Roman" w:cs="Times New Roman"/>
          <w:sz w:val="18"/>
          <w:szCs w:val="18"/>
        </w:rPr>
        <w:t>вредителями и болезнями растений;</w:t>
      </w:r>
      <w:proofErr w:type="gramEnd"/>
      <w:r w:rsidRPr="00CA0198">
        <w:rPr>
          <w:rFonts w:ascii="Times New Roman" w:hAnsi="Times New Roman" w:cs="Times New Roman"/>
          <w:sz w:val="18"/>
          <w:szCs w:val="18"/>
        </w:rPr>
        <w:t xml:space="preserve"> движение и стоянка транспортных средств (кроме специа</w:t>
      </w:r>
      <w:r>
        <w:rPr>
          <w:rFonts w:ascii="Times New Roman" w:hAnsi="Times New Roman" w:cs="Times New Roman"/>
          <w:sz w:val="18"/>
          <w:szCs w:val="18"/>
        </w:rPr>
        <w:t xml:space="preserve">льных транспортных средств), за </w:t>
      </w:r>
      <w:r w:rsidRPr="00CA0198">
        <w:rPr>
          <w:rFonts w:ascii="Times New Roman" w:hAnsi="Times New Roman" w:cs="Times New Roman"/>
          <w:sz w:val="18"/>
          <w:szCs w:val="18"/>
        </w:rPr>
        <w:t>исключением их движения по дорогам и стоянки на дорогах и в специально оборудованных ме</w:t>
      </w:r>
      <w:r>
        <w:rPr>
          <w:rFonts w:ascii="Times New Roman" w:hAnsi="Times New Roman" w:cs="Times New Roman"/>
          <w:sz w:val="18"/>
          <w:szCs w:val="18"/>
        </w:rPr>
        <w:t xml:space="preserve">стах, имеющих твердое покрытие. </w:t>
      </w:r>
      <w:proofErr w:type="gramStart"/>
      <w:r w:rsidRPr="00CA0198">
        <w:rPr>
          <w:rFonts w:ascii="Times New Roman" w:hAnsi="Times New Roman" w:cs="Times New Roman"/>
          <w:sz w:val="18"/>
          <w:szCs w:val="18"/>
        </w:rPr>
        <w:t xml:space="preserve">В границах </w:t>
      </w:r>
      <w:proofErr w:type="spellStart"/>
      <w:r w:rsidRPr="00CA0198">
        <w:rPr>
          <w:rFonts w:ascii="Times New Roman" w:hAnsi="Times New Roman" w:cs="Times New Roman"/>
          <w:sz w:val="18"/>
          <w:szCs w:val="18"/>
        </w:rPr>
        <w:t>водоохранной</w:t>
      </w:r>
      <w:proofErr w:type="spellEnd"/>
      <w:r w:rsidRPr="00CA0198">
        <w:rPr>
          <w:rFonts w:ascii="Times New Roman" w:hAnsi="Times New Roman" w:cs="Times New Roman"/>
          <w:sz w:val="18"/>
          <w:szCs w:val="18"/>
        </w:rPr>
        <w:t xml:space="preserve"> зоны допускается проектирование, строительство, реко</w:t>
      </w:r>
      <w:r>
        <w:rPr>
          <w:rFonts w:ascii="Times New Roman" w:hAnsi="Times New Roman" w:cs="Times New Roman"/>
          <w:sz w:val="18"/>
          <w:szCs w:val="18"/>
        </w:rPr>
        <w:t xml:space="preserve">нструкция, ввод в эксплуатацию, </w:t>
      </w:r>
      <w:r w:rsidRPr="00CA0198">
        <w:rPr>
          <w:rFonts w:ascii="Times New Roman" w:hAnsi="Times New Roman" w:cs="Times New Roman"/>
          <w:sz w:val="18"/>
          <w:szCs w:val="18"/>
        </w:rPr>
        <w:t>эксплуатация хозяйственных и иных объектов при условии оборудования таких объекто</w:t>
      </w:r>
      <w:r>
        <w:rPr>
          <w:rFonts w:ascii="Times New Roman" w:hAnsi="Times New Roman" w:cs="Times New Roman"/>
          <w:sz w:val="18"/>
          <w:szCs w:val="18"/>
        </w:rPr>
        <w:t xml:space="preserve">в сооружениями, обеспечивающими </w:t>
      </w:r>
      <w:r w:rsidRPr="00CA0198">
        <w:rPr>
          <w:rFonts w:ascii="Times New Roman" w:hAnsi="Times New Roman" w:cs="Times New Roman"/>
          <w:sz w:val="18"/>
          <w:szCs w:val="18"/>
        </w:rPr>
        <w:t>охрану водных объектов от загрязнения, засорения и истощения вод в соответствии с водны</w:t>
      </w:r>
      <w:r>
        <w:rPr>
          <w:rFonts w:ascii="Times New Roman" w:hAnsi="Times New Roman" w:cs="Times New Roman"/>
          <w:sz w:val="18"/>
          <w:szCs w:val="18"/>
        </w:rPr>
        <w:t xml:space="preserve">м законодательством и в области охраны окружающей среды.; </w:t>
      </w:r>
      <w:r w:rsidRPr="00CA0198">
        <w:rPr>
          <w:rFonts w:ascii="Times New Roman" w:hAnsi="Times New Roman" w:cs="Times New Roman"/>
          <w:sz w:val="18"/>
          <w:szCs w:val="18"/>
        </w:rPr>
        <w:t>Реестров</w:t>
      </w:r>
      <w:r>
        <w:rPr>
          <w:rFonts w:ascii="Times New Roman" w:hAnsi="Times New Roman" w:cs="Times New Roman"/>
          <w:sz w:val="18"/>
          <w:szCs w:val="18"/>
        </w:rPr>
        <w:t xml:space="preserve">ый номер границы: 59:01-6.1326; </w:t>
      </w:r>
      <w:r w:rsidRPr="00CA0198">
        <w:rPr>
          <w:rFonts w:ascii="Times New Roman" w:hAnsi="Times New Roman" w:cs="Times New Roman"/>
          <w:sz w:val="18"/>
          <w:szCs w:val="18"/>
        </w:rPr>
        <w:t>Вид зоны по документу:</w:t>
      </w:r>
      <w:proofErr w:type="gramEnd"/>
      <w:r w:rsidRPr="00CA0198">
        <w:rPr>
          <w:rFonts w:ascii="Times New Roman" w:hAnsi="Times New Roman" w:cs="Times New Roman"/>
          <w:sz w:val="18"/>
          <w:szCs w:val="18"/>
        </w:rPr>
        <w:t xml:space="preserve"> Часть </w:t>
      </w:r>
      <w:proofErr w:type="spellStart"/>
      <w:r w:rsidRPr="00CA0198">
        <w:rPr>
          <w:rFonts w:ascii="Times New Roman" w:hAnsi="Times New Roman" w:cs="Times New Roman"/>
          <w:sz w:val="18"/>
          <w:szCs w:val="18"/>
        </w:rPr>
        <w:t>водоохранной</w:t>
      </w:r>
      <w:proofErr w:type="spellEnd"/>
      <w:r w:rsidRPr="00CA0198">
        <w:rPr>
          <w:rFonts w:ascii="Times New Roman" w:hAnsi="Times New Roman" w:cs="Times New Roman"/>
          <w:sz w:val="18"/>
          <w:szCs w:val="18"/>
        </w:rPr>
        <w:t xml:space="preserve"> зоны Камского водохранилища; </w:t>
      </w:r>
      <w:r w:rsidRPr="00CA0198">
        <w:rPr>
          <w:rFonts w:ascii="Times New Roman" w:hAnsi="Times New Roman" w:cs="Times New Roman"/>
          <w:b/>
          <w:i/>
          <w:sz w:val="18"/>
          <w:szCs w:val="18"/>
        </w:rPr>
        <w:t xml:space="preserve">Тип зоны: </w:t>
      </w:r>
      <w:proofErr w:type="spellStart"/>
      <w:r w:rsidRPr="00CA0198">
        <w:rPr>
          <w:rFonts w:ascii="Times New Roman" w:hAnsi="Times New Roman" w:cs="Times New Roman"/>
          <w:b/>
          <w:i/>
          <w:sz w:val="18"/>
          <w:szCs w:val="18"/>
        </w:rPr>
        <w:t>Водоохранная</w:t>
      </w:r>
      <w:proofErr w:type="spellEnd"/>
      <w:r w:rsidRPr="00CA0198">
        <w:rPr>
          <w:rFonts w:ascii="Times New Roman" w:hAnsi="Times New Roman" w:cs="Times New Roman"/>
          <w:b/>
          <w:i/>
          <w:sz w:val="18"/>
          <w:szCs w:val="18"/>
        </w:rPr>
        <w:t xml:space="preserve"> зона</w:t>
      </w:r>
    </w:p>
    <w:p w:rsidR="00C77C1F" w:rsidRPr="00CA0198"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CA0198">
        <w:rPr>
          <w:rFonts w:ascii="Times New Roman" w:hAnsi="Times New Roman" w:cs="Times New Roman"/>
          <w:sz w:val="18"/>
          <w:szCs w:val="18"/>
        </w:rPr>
        <w:t>Российской Федерации;</w:t>
      </w:r>
    </w:p>
    <w:p w:rsidR="00C77C1F" w:rsidRPr="00CA0198"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lastRenderedPageBreak/>
        <w:t>Срок действия: не установлен;</w:t>
      </w:r>
    </w:p>
    <w:p w:rsidR="00C77C1F" w:rsidRPr="00CA0198"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реквизиты документа-основания: приказ "Об утверждении проекта зон санитарной охраны" от 24.05.2021 № 30-01-02-684</w:t>
      </w:r>
    </w:p>
    <w:p w:rsidR="00C77C1F" w:rsidRPr="00CA0198"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выдан: Министерство природных ресурсов, лесного хозяйства и экологии Пермског</w:t>
      </w:r>
      <w:r>
        <w:rPr>
          <w:rFonts w:ascii="Times New Roman" w:hAnsi="Times New Roman" w:cs="Times New Roman"/>
          <w:sz w:val="18"/>
          <w:szCs w:val="18"/>
        </w:rPr>
        <w:t xml:space="preserve">о края, министр Д.М. </w:t>
      </w:r>
      <w:proofErr w:type="spellStart"/>
      <w:r>
        <w:rPr>
          <w:rFonts w:ascii="Times New Roman" w:hAnsi="Times New Roman" w:cs="Times New Roman"/>
          <w:sz w:val="18"/>
          <w:szCs w:val="18"/>
        </w:rPr>
        <w:t>Беланович</w:t>
      </w:r>
      <w:proofErr w:type="spellEnd"/>
      <w:r>
        <w:rPr>
          <w:rFonts w:ascii="Times New Roman" w:hAnsi="Times New Roman" w:cs="Times New Roman"/>
          <w:sz w:val="18"/>
          <w:szCs w:val="18"/>
        </w:rPr>
        <w:t xml:space="preserve">; </w:t>
      </w:r>
      <w:r w:rsidRPr="00CA0198">
        <w:rPr>
          <w:rFonts w:ascii="Times New Roman" w:hAnsi="Times New Roman" w:cs="Times New Roman"/>
          <w:sz w:val="18"/>
          <w:szCs w:val="18"/>
        </w:rPr>
        <w:t>постановление "О введении в действие санитарных правил и норм "Зоны санитарной ох</w:t>
      </w:r>
      <w:r>
        <w:rPr>
          <w:rFonts w:ascii="Times New Roman" w:hAnsi="Times New Roman" w:cs="Times New Roman"/>
          <w:sz w:val="18"/>
          <w:szCs w:val="18"/>
        </w:rPr>
        <w:t xml:space="preserve">раны источников водоснабжения и </w:t>
      </w:r>
      <w:r w:rsidRPr="00CA0198">
        <w:rPr>
          <w:rFonts w:ascii="Times New Roman" w:hAnsi="Times New Roman" w:cs="Times New Roman"/>
          <w:sz w:val="18"/>
          <w:szCs w:val="18"/>
        </w:rPr>
        <w:t>водопроводов питьевого назначения. СанПиН 2.1.4.1110-02" от 14.03.2002 № 10 выдан: Гла</w:t>
      </w:r>
      <w:r>
        <w:rPr>
          <w:rFonts w:ascii="Times New Roman" w:hAnsi="Times New Roman" w:cs="Times New Roman"/>
          <w:sz w:val="18"/>
          <w:szCs w:val="18"/>
        </w:rPr>
        <w:t xml:space="preserve">вный государственный санитарный </w:t>
      </w:r>
      <w:r w:rsidRPr="00CA0198">
        <w:rPr>
          <w:rFonts w:ascii="Times New Roman" w:hAnsi="Times New Roman" w:cs="Times New Roman"/>
          <w:sz w:val="18"/>
          <w:szCs w:val="18"/>
        </w:rPr>
        <w:t>врач Российской Федерации;</w:t>
      </w:r>
    </w:p>
    <w:p w:rsid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 xml:space="preserve">Содержание ограничения (обременения): Режимы хозяйственного </w:t>
      </w:r>
      <w:proofErr w:type="gramStart"/>
      <w:r w:rsidRPr="00CA0198">
        <w:rPr>
          <w:rFonts w:ascii="Times New Roman" w:hAnsi="Times New Roman" w:cs="Times New Roman"/>
          <w:sz w:val="18"/>
          <w:szCs w:val="18"/>
        </w:rPr>
        <w:t>использования з</w:t>
      </w:r>
      <w:r>
        <w:rPr>
          <w:rFonts w:ascii="Times New Roman" w:hAnsi="Times New Roman" w:cs="Times New Roman"/>
          <w:sz w:val="18"/>
          <w:szCs w:val="18"/>
        </w:rPr>
        <w:t xml:space="preserve">он санитарной охраны источников </w:t>
      </w:r>
      <w:r w:rsidRPr="00CA0198">
        <w:rPr>
          <w:rFonts w:ascii="Times New Roman" w:hAnsi="Times New Roman" w:cs="Times New Roman"/>
          <w:sz w:val="18"/>
          <w:szCs w:val="18"/>
        </w:rPr>
        <w:t>водоснабжения</w:t>
      </w:r>
      <w:proofErr w:type="gramEnd"/>
      <w:r w:rsidRPr="00CA0198">
        <w:rPr>
          <w:rFonts w:ascii="Times New Roman" w:hAnsi="Times New Roman" w:cs="Times New Roman"/>
          <w:sz w:val="18"/>
          <w:szCs w:val="18"/>
        </w:rPr>
        <w:t xml:space="preserve"> и водопроводов питьевого назначения установлены в соответ</w:t>
      </w:r>
      <w:r>
        <w:rPr>
          <w:rFonts w:ascii="Times New Roman" w:hAnsi="Times New Roman" w:cs="Times New Roman"/>
          <w:sz w:val="18"/>
          <w:szCs w:val="18"/>
        </w:rPr>
        <w:t xml:space="preserve">ствии с постановлением Главного </w:t>
      </w:r>
      <w:r w:rsidRPr="00CA0198">
        <w:rPr>
          <w:rFonts w:ascii="Times New Roman" w:hAnsi="Times New Roman" w:cs="Times New Roman"/>
          <w:sz w:val="18"/>
          <w:szCs w:val="18"/>
        </w:rPr>
        <w:t>государственного санитарного врача Российской Федерации №10 от 14 марта 2002 г. "О введении в дей</w:t>
      </w:r>
      <w:r>
        <w:rPr>
          <w:rFonts w:ascii="Times New Roman" w:hAnsi="Times New Roman" w:cs="Times New Roman"/>
          <w:sz w:val="18"/>
          <w:szCs w:val="18"/>
        </w:rPr>
        <w:t xml:space="preserve">ствие санитарных </w:t>
      </w:r>
      <w:r w:rsidRPr="00CA0198">
        <w:rPr>
          <w:rFonts w:ascii="Times New Roman" w:hAnsi="Times New Roman" w:cs="Times New Roman"/>
          <w:sz w:val="18"/>
          <w:szCs w:val="18"/>
        </w:rPr>
        <w:t>правил и норм "Зоны санитарной охраны источников водоснабжения и водопровод</w:t>
      </w:r>
      <w:r>
        <w:rPr>
          <w:rFonts w:ascii="Times New Roman" w:hAnsi="Times New Roman" w:cs="Times New Roman"/>
          <w:sz w:val="18"/>
          <w:szCs w:val="18"/>
        </w:rPr>
        <w:t xml:space="preserve">ов питьевого назначения. СанПиН </w:t>
      </w:r>
      <w:r w:rsidRPr="00CA0198">
        <w:rPr>
          <w:rFonts w:ascii="Times New Roman" w:hAnsi="Times New Roman" w:cs="Times New Roman"/>
          <w:sz w:val="18"/>
          <w:szCs w:val="18"/>
        </w:rPr>
        <w:t>2.1.4.1110-02". Согласно СанПиН 2.1.4.1110-02 по третьему поясу: 3.2.2.3. Запрещ</w:t>
      </w:r>
      <w:r>
        <w:rPr>
          <w:rFonts w:ascii="Times New Roman" w:hAnsi="Times New Roman" w:cs="Times New Roman"/>
          <w:sz w:val="18"/>
          <w:szCs w:val="18"/>
        </w:rPr>
        <w:t xml:space="preserve">ение закачки отработанных вод в </w:t>
      </w:r>
      <w:r w:rsidRPr="00CA0198">
        <w:rPr>
          <w:rFonts w:ascii="Times New Roman" w:hAnsi="Times New Roman" w:cs="Times New Roman"/>
          <w:sz w:val="18"/>
          <w:szCs w:val="18"/>
        </w:rPr>
        <w:t>подземные горизонты, подземного складирования твердых отходов и разработки недр земли.</w:t>
      </w:r>
      <w:r>
        <w:rPr>
          <w:rFonts w:ascii="Times New Roman" w:hAnsi="Times New Roman" w:cs="Times New Roman"/>
          <w:sz w:val="18"/>
          <w:szCs w:val="18"/>
        </w:rPr>
        <w:t xml:space="preserve"> 3.2.2.4. Запрещение размещения </w:t>
      </w:r>
      <w:r w:rsidRPr="00CA0198">
        <w:rPr>
          <w:rFonts w:ascii="Times New Roman" w:hAnsi="Times New Roman" w:cs="Times New Roman"/>
          <w:sz w:val="18"/>
          <w:szCs w:val="18"/>
        </w:rPr>
        <w:t>складов горюче - смазочных материалов, ядохимикатов и минеральных удобрений, накопите</w:t>
      </w:r>
      <w:r>
        <w:rPr>
          <w:rFonts w:ascii="Times New Roman" w:hAnsi="Times New Roman" w:cs="Times New Roman"/>
          <w:sz w:val="18"/>
          <w:szCs w:val="18"/>
        </w:rPr>
        <w:t xml:space="preserve">лей </w:t>
      </w:r>
      <w:proofErr w:type="spellStart"/>
      <w:r>
        <w:rPr>
          <w:rFonts w:ascii="Times New Roman" w:hAnsi="Times New Roman" w:cs="Times New Roman"/>
          <w:sz w:val="18"/>
          <w:szCs w:val="18"/>
        </w:rPr>
        <w:t>промстоков</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шламохранилищ</w:t>
      </w:r>
      <w:proofErr w:type="spellEnd"/>
      <w:r>
        <w:rPr>
          <w:rFonts w:ascii="Times New Roman" w:hAnsi="Times New Roman" w:cs="Times New Roman"/>
          <w:sz w:val="18"/>
          <w:szCs w:val="18"/>
        </w:rPr>
        <w:t xml:space="preserve"> и </w:t>
      </w:r>
      <w:r w:rsidRPr="00CA0198">
        <w:rPr>
          <w:rFonts w:ascii="Times New Roman" w:hAnsi="Times New Roman" w:cs="Times New Roman"/>
          <w:sz w:val="18"/>
          <w:szCs w:val="18"/>
        </w:rPr>
        <w:t>других объектов, обусловливающих опасность химического загрязнения подземных</w:t>
      </w:r>
      <w:r>
        <w:rPr>
          <w:rFonts w:ascii="Times New Roman" w:hAnsi="Times New Roman" w:cs="Times New Roman"/>
          <w:sz w:val="18"/>
          <w:szCs w:val="18"/>
        </w:rPr>
        <w:t xml:space="preserve"> вод. Размещение таких объектов </w:t>
      </w:r>
      <w:r w:rsidRPr="00CA0198">
        <w:rPr>
          <w:rFonts w:ascii="Times New Roman" w:hAnsi="Times New Roman" w:cs="Times New Roman"/>
          <w:sz w:val="18"/>
          <w:szCs w:val="18"/>
        </w:rPr>
        <w:t>допускается в пределах третьего пояса ЗСО только при использовании защищенных подзем</w:t>
      </w:r>
      <w:r>
        <w:rPr>
          <w:rFonts w:ascii="Times New Roman" w:hAnsi="Times New Roman" w:cs="Times New Roman"/>
          <w:sz w:val="18"/>
          <w:szCs w:val="18"/>
        </w:rPr>
        <w:t xml:space="preserve">ных вод, при условии выполнения </w:t>
      </w:r>
      <w:r w:rsidRPr="00CA0198">
        <w:rPr>
          <w:rFonts w:ascii="Times New Roman" w:hAnsi="Times New Roman" w:cs="Times New Roman"/>
          <w:sz w:val="18"/>
          <w:szCs w:val="18"/>
        </w:rPr>
        <w:t xml:space="preserve">специальных мероприятий по защите водоносного горизонта от загрязнения при наличии </w:t>
      </w:r>
      <w:r>
        <w:rPr>
          <w:rFonts w:ascii="Times New Roman" w:hAnsi="Times New Roman" w:cs="Times New Roman"/>
          <w:sz w:val="18"/>
          <w:szCs w:val="18"/>
        </w:rPr>
        <w:t xml:space="preserve">санитарно – эпидемиологического </w:t>
      </w:r>
      <w:r w:rsidRPr="00CA0198">
        <w:rPr>
          <w:rFonts w:ascii="Times New Roman" w:hAnsi="Times New Roman" w:cs="Times New Roman"/>
          <w:sz w:val="18"/>
          <w:szCs w:val="18"/>
        </w:rPr>
        <w:t>заключения центра государственного санитарно - эпидемиологического надзора, выданн</w:t>
      </w:r>
      <w:r>
        <w:rPr>
          <w:rFonts w:ascii="Times New Roman" w:hAnsi="Times New Roman" w:cs="Times New Roman"/>
          <w:sz w:val="18"/>
          <w:szCs w:val="18"/>
        </w:rPr>
        <w:t>ого с учетом заключения органов геологического контроля</w:t>
      </w:r>
      <w:proofErr w:type="gramStart"/>
      <w:r>
        <w:rPr>
          <w:rFonts w:ascii="Times New Roman" w:hAnsi="Times New Roman" w:cs="Times New Roman"/>
          <w:sz w:val="18"/>
          <w:szCs w:val="18"/>
        </w:rPr>
        <w:t xml:space="preserve">.; </w:t>
      </w:r>
      <w:proofErr w:type="gramEnd"/>
      <w:r w:rsidRPr="00CA0198">
        <w:rPr>
          <w:rFonts w:ascii="Times New Roman" w:hAnsi="Times New Roman" w:cs="Times New Roman"/>
          <w:sz w:val="18"/>
          <w:szCs w:val="18"/>
        </w:rPr>
        <w:t>Реестровый номер границы: 59:18-6.1619;</w:t>
      </w:r>
    </w:p>
    <w:p w:rsid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A0198">
        <w:rPr>
          <w:rFonts w:ascii="Times New Roman" w:hAnsi="Times New Roman" w:cs="Times New Roman"/>
          <w:sz w:val="18"/>
          <w:szCs w:val="18"/>
        </w:rPr>
        <w:t>Вид объекта реестра границ: Зона с особыми усло</w:t>
      </w:r>
      <w:r>
        <w:rPr>
          <w:rFonts w:ascii="Times New Roman" w:hAnsi="Times New Roman" w:cs="Times New Roman"/>
          <w:sz w:val="18"/>
          <w:szCs w:val="18"/>
        </w:rPr>
        <w:t xml:space="preserve">виями использования территории; </w:t>
      </w:r>
      <w:r w:rsidRPr="00CA0198">
        <w:rPr>
          <w:rFonts w:ascii="Times New Roman" w:hAnsi="Times New Roman" w:cs="Times New Roman"/>
          <w:sz w:val="18"/>
          <w:szCs w:val="18"/>
        </w:rPr>
        <w:t xml:space="preserve">Вид зоны по документу: Зона санитарной охраны III пояса водозаборной скважины № 8 </w:t>
      </w:r>
      <w:r>
        <w:rPr>
          <w:rFonts w:ascii="Times New Roman" w:hAnsi="Times New Roman" w:cs="Times New Roman"/>
          <w:sz w:val="18"/>
          <w:szCs w:val="18"/>
        </w:rPr>
        <w:t xml:space="preserve">ООО "Уралводоканал", микрорайон </w:t>
      </w:r>
      <w:r w:rsidRPr="00CA0198">
        <w:rPr>
          <w:rFonts w:ascii="Times New Roman" w:hAnsi="Times New Roman" w:cs="Times New Roman"/>
          <w:sz w:val="18"/>
          <w:szCs w:val="18"/>
        </w:rPr>
        <w:t xml:space="preserve">Комарово, </w:t>
      </w:r>
      <w:proofErr w:type="spellStart"/>
      <w:r w:rsidRPr="00CA0198">
        <w:rPr>
          <w:rFonts w:ascii="Times New Roman" w:hAnsi="Times New Roman" w:cs="Times New Roman"/>
          <w:sz w:val="18"/>
          <w:szCs w:val="18"/>
        </w:rPr>
        <w:t>г</w:t>
      </w:r>
      <w:proofErr w:type="gramStart"/>
      <w:r w:rsidRPr="00CA0198">
        <w:rPr>
          <w:rFonts w:ascii="Times New Roman" w:hAnsi="Times New Roman" w:cs="Times New Roman"/>
          <w:sz w:val="18"/>
          <w:szCs w:val="18"/>
        </w:rPr>
        <w:t>.Д</w:t>
      </w:r>
      <w:proofErr w:type="gramEnd"/>
      <w:r w:rsidRPr="00CA0198">
        <w:rPr>
          <w:rFonts w:ascii="Times New Roman" w:hAnsi="Times New Roman" w:cs="Times New Roman"/>
          <w:sz w:val="18"/>
          <w:szCs w:val="18"/>
        </w:rPr>
        <w:t>обрянка</w:t>
      </w:r>
      <w:proofErr w:type="spellEnd"/>
      <w:r w:rsidRPr="00CA0198">
        <w:rPr>
          <w:rFonts w:ascii="Times New Roman" w:hAnsi="Times New Roman" w:cs="Times New Roman"/>
          <w:sz w:val="18"/>
          <w:szCs w:val="18"/>
        </w:rPr>
        <w:t xml:space="preserve">, Пермский край; </w:t>
      </w:r>
    </w:p>
    <w:p w:rsidR="00C77C1F" w:rsidRPr="00CA0198" w:rsidRDefault="00C77C1F" w:rsidP="00C77C1F">
      <w:pPr>
        <w:autoSpaceDE w:val="0"/>
        <w:autoSpaceDN w:val="0"/>
        <w:adjustRightInd w:val="0"/>
        <w:spacing w:after="0" w:line="240" w:lineRule="auto"/>
        <w:jc w:val="both"/>
        <w:rPr>
          <w:rFonts w:ascii="Times New Roman" w:hAnsi="Times New Roman" w:cs="Times New Roman"/>
          <w:b/>
          <w:i/>
          <w:sz w:val="18"/>
          <w:szCs w:val="18"/>
        </w:rPr>
      </w:pPr>
      <w:r w:rsidRPr="00CA0198">
        <w:rPr>
          <w:rFonts w:ascii="Times New Roman" w:hAnsi="Times New Roman" w:cs="Times New Roman"/>
          <w:b/>
          <w:i/>
          <w:sz w:val="18"/>
          <w:szCs w:val="18"/>
        </w:rPr>
        <w:t>Тип зоны: Зона санитарной охраны источников водоснабжения и водопроводов питьевого назначения</w:t>
      </w:r>
    </w:p>
    <w:p w:rsidR="00DD5204" w:rsidRDefault="00DD5204" w:rsidP="00821E63">
      <w:pPr>
        <w:autoSpaceDE w:val="0"/>
        <w:autoSpaceDN w:val="0"/>
        <w:adjustRightInd w:val="0"/>
        <w:spacing w:after="0" w:line="240" w:lineRule="auto"/>
        <w:jc w:val="both"/>
        <w:rPr>
          <w:rFonts w:ascii="Times New Roman" w:hAnsi="Times New Roman" w:cs="Times New Roman"/>
          <w:b/>
          <w:i/>
          <w:sz w:val="18"/>
          <w:szCs w:val="18"/>
        </w:rPr>
      </w:pPr>
    </w:p>
    <w:p w:rsidR="00DD5204" w:rsidRDefault="00DD5204" w:rsidP="00821E63">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№1</w:t>
      </w:r>
      <w:r w:rsidR="00C77C1F">
        <w:rPr>
          <w:rFonts w:ascii="Times New Roman" w:hAnsi="Times New Roman" w:cs="Times New Roman"/>
          <w:b/>
          <w:sz w:val="18"/>
          <w:szCs w:val="18"/>
        </w:rPr>
        <w:t>8</w:t>
      </w:r>
      <w:r>
        <w:rPr>
          <w:rFonts w:ascii="Times New Roman" w:hAnsi="Times New Roman" w:cs="Times New Roman"/>
          <w:b/>
          <w:sz w:val="18"/>
          <w:szCs w:val="18"/>
        </w:rPr>
        <w:t>:</w:t>
      </w:r>
    </w:p>
    <w:p w:rsidR="00DD5204"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sz w:val="18"/>
          <w:szCs w:val="18"/>
        </w:rPr>
        <w:t>Для данного земельного участка обеспечен доступ посредство</w:t>
      </w:r>
      <w:r>
        <w:rPr>
          <w:rFonts w:ascii="Times New Roman" w:hAnsi="Times New Roman" w:cs="Times New Roman"/>
          <w:sz w:val="18"/>
          <w:szCs w:val="18"/>
        </w:rPr>
        <w:t xml:space="preserve">м земельного участка (земельных </w:t>
      </w:r>
      <w:r w:rsidRPr="00C77C1F">
        <w:rPr>
          <w:rFonts w:ascii="Times New Roman" w:hAnsi="Times New Roman" w:cs="Times New Roman"/>
          <w:sz w:val="18"/>
          <w:szCs w:val="18"/>
        </w:rPr>
        <w:t>участков) с кадастровым номером (кадастровыми номерами): земл</w:t>
      </w:r>
      <w:r>
        <w:rPr>
          <w:rFonts w:ascii="Times New Roman" w:hAnsi="Times New Roman" w:cs="Times New Roman"/>
          <w:sz w:val="18"/>
          <w:szCs w:val="18"/>
        </w:rPr>
        <w:t xml:space="preserve">и общего пользования. Сведения, </w:t>
      </w:r>
      <w:r w:rsidRPr="00C77C1F">
        <w:rPr>
          <w:rFonts w:ascii="Times New Roman" w:hAnsi="Times New Roman" w:cs="Times New Roman"/>
          <w:sz w:val="18"/>
          <w:szCs w:val="18"/>
        </w:rPr>
        <w:t>необходимые для заполнения разделов: 2 - Сведения о зарегистриро</w:t>
      </w:r>
      <w:r>
        <w:rPr>
          <w:rFonts w:ascii="Times New Roman" w:hAnsi="Times New Roman" w:cs="Times New Roman"/>
          <w:sz w:val="18"/>
          <w:szCs w:val="18"/>
        </w:rPr>
        <w:t xml:space="preserve">ванных правах; 4 - Сведения о </w:t>
      </w:r>
      <w:r w:rsidRPr="00C77C1F">
        <w:rPr>
          <w:rFonts w:ascii="Times New Roman" w:hAnsi="Times New Roman" w:cs="Times New Roman"/>
          <w:sz w:val="18"/>
          <w:szCs w:val="18"/>
        </w:rPr>
        <w:t>частях земельного участка, отсутствуют.</w:t>
      </w:r>
    </w:p>
    <w:p w:rsidR="00C77C1F" w:rsidRDefault="00C77C1F" w:rsidP="00C77C1F">
      <w:pPr>
        <w:autoSpaceDE w:val="0"/>
        <w:autoSpaceDN w:val="0"/>
        <w:adjustRightInd w:val="0"/>
        <w:spacing w:after="0" w:line="240" w:lineRule="auto"/>
        <w:jc w:val="both"/>
        <w:rPr>
          <w:rFonts w:ascii="Times New Roman" w:hAnsi="Times New Roman" w:cs="Times New Roman"/>
          <w:sz w:val="18"/>
          <w:szCs w:val="18"/>
        </w:rPr>
      </w:pPr>
    </w:p>
    <w:p w:rsidR="00DD5204" w:rsidRPr="00DD5204" w:rsidRDefault="00C77C1F" w:rsidP="00DD5204">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№19</w:t>
      </w:r>
      <w:r w:rsidR="00DD5204" w:rsidRPr="00DD5204">
        <w:rPr>
          <w:rFonts w:ascii="Times New Roman" w:hAnsi="Times New Roman" w:cs="Times New Roman"/>
          <w:b/>
          <w:sz w:val="18"/>
          <w:szCs w:val="18"/>
        </w:rPr>
        <w:t>:</w:t>
      </w:r>
    </w:p>
    <w:p w:rsidR="00821E63" w:rsidRDefault="00C77C1F" w:rsidP="00C77C1F">
      <w:pPr>
        <w:autoSpaceDE w:val="0"/>
        <w:autoSpaceDN w:val="0"/>
        <w:adjustRightInd w:val="0"/>
        <w:spacing w:after="0" w:line="240" w:lineRule="auto"/>
        <w:jc w:val="both"/>
        <w:rPr>
          <w:rFonts w:ascii="Times New Roman" w:hAnsi="Times New Roman" w:cs="Times New Roman"/>
          <w:sz w:val="18"/>
          <w:szCs w:val="18"/>
        </w:rPr>
      </w:pPr>
      <w:proofErr w:type="gramStart"/>
      <w:r w:rsidRPr="00C77C1F">
        <w:rPr>
          <w:rFonts w:ascii="Times New Roman" w:hAnsi="Times New Roman" w:cs="Times New Roman"/>
          <w:sz w:val="18"/>
          <w:szCs w:val="18"/>
        </w:rPr>
        <w:t xml:space="preserve">Сведения об ограничениях права на объект недвижимости, обременениях данного объекта, </w:t>
      </w:r>
      <w:r>
        <w:rPr>
          <w:rFonts w:ascii="Times New Roman" w:hAnsi="Times New Roman" w:cs="Times New Roman"/>
          <w:sz w:val="18"/>
          <w:szCs w:val="18"/>
        </w:rPr>
        <w:t xml:space="preserve">не </w:t>
      </w:r>
      <w:r w:rsidRPr="00C77C1F">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C77C1F">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C77C1F">
        <w:rPr>
          <w:rFonts w:ascii="Times New Roman" w:hAnsi="Times New Roman" w:cs="Times New Roman"/>
          <w:sz w:val="18"/>
          <w:szCs w:val="18"/>
        </w:rPr>
        <w:t>Земельного кодекса Российской Федерации; срок действия: c 07.05.201</w:t>
      </w:r>
      <w:r>
        <w:rPr>
          <w:rFonts w:ascii="Times New Roman" w:hAnsi="Times New Roman" w:cs="Times New Roman"/>
          <w:sz w:val="18"/>
          <w:szCs w:val="18"/>
        </w:rPr>
        <w:t xml:space="preserve">5; реквизиты </w:t>
      </w:r>
      <w:r w:rsidRPr="00C77C1F">
        <w:rPr>
          <w:rFonts w:ascii="Times New Roman" w:hAnsi="Times New Roman" w:cs="Times New Roman"/>
          <w:sz w:val="18"/>
          <w:szCs w:val="18"/>
        </w:rPr>
        <w:t>документа-основания: приказ "Об установлении границ водоохр</w:t>
      </w:r>
      <w:r>
        <w:rPr>
          <w:rFonts w:ascii="Times New Roman" w:hAnsi="Times New Roman" w:cs="Times New Roman"/>
          <w:sz w:val="18"/>
          <w:szCs w:val="18"/>
        </w:rPr>
        <w:t xml:space="preserve">анных зон и прибрежных защитных </w:t>
      </w:r>
      <w:r w:rsidRPr="00C77C1F">
        <w:rPr>
          <w:rFonts w:ascii="Times New Roman" w:hAnsi="Times New Roman" w:cs="Times New Roman"/>
          <w:sz w:val="18"/>
          <w:szCs w:val="18"/>
        </w:rPr>
        <w:t>полос Камского водохранилища" от 07.07.2014 № 163 выдан:</w:t>
      </w:r>
      <w:proofErr w:type="gramEnd"/>
      <w:r w:rsidRPr="00C77C1F">
        <w:rPr>
          <w:rFonts w:ascii="Times New Roman" w:hAnsi="Times New Roman" w:cs="Times New Roman"/>
          <w:sz w:val="18"/>
          <w:szCs w:val="18"/>
        </w:rPr>
        <w:t xml:space="preserve"> Камско</w:t>
      </w:r>
      <w:r>
        <w:rPr>
          <w:rFonts w:ascii="Times New Roman" w:hAnsi="Times New Roman" w:cs="Times New Roman"/>
          <w:sz w:val="18"/>
          <w:szCs w:val="18"/>
        </w:rPr>
        <w:t xml:space="preserve">е бассейновое водное управление </w:t>
      </w:r>
      <w:r w:rsidRPr="00C77C1F">
        <w:rPr>
          <w:rFonts w:ascii="Times New Roman" w:hAnsi="Times New Roman" w:cs="Times New Roman"/>
          <w:sz w:val="18"/>
          <w:szCs w:val="18"/>
        </w:rPr>
        <w:t>Федерального агентства водных ресурсов</w:t>
      </w:r>
      <w:proofErr w:type="gramStart"/>
      <w:r w:rsidRPr="00C77C1F">
        <w:rPr>
          <w:rFonts w:ascii="Times New Roman" w:hAnsi="Times New Roman" w:cs="Times New Roman"/>
          <w:sz w:val="18"/>
          <w:szCs w:val="18"/>
        </w:rPr>
        <w:t>.</w:t>
      </w:r>
      <w:proofErr w:type="gramEnd"/>
      <w:r w:rsidRPr="00C77C1F">
        <w:rPr>
          <w:rFonts w:ascii="Times New Roman" w:hAnsi="Times New Roman" w:cs="Times New Roman"/>
          <w:sz w:val="18"/>
          <w:szCs w:val="18"/>
        </w:rPr>
        <w:t xml:space="preserve"> </w:t>
      </w:r>
      <w:proofErr w:type="gramStart"/>
      <w:r w:rsidRPr="00C77C1F">
        <w:rPr>
          <w:rFonts w:ascii="Times New Roman" w:hAnsi="Times New Roman" w:cs="Times New Roman"/>
          <w:sz w:val="18"/>
          <w:szCs w:val="18"/>
        </w:rPr>
        <w:t>в</w:t>
      </w:r>
      <w:proofErr w:type="gramEnd"/>
      <w:r w:rsidRPr="00C77C1F">
        <w:rPr>
          <w:rFonts w:ascii="Times New Roman" w:hAnsi="Times New Roman" w:cs="Times New Roman"/>
          <w:sz w:val="18"/>
          <w:szCs w:val="18"/>
        </w:rPr>
        <w:t>ид ограничения (об</w:t>
      </w:r>
      <w:r>
        <w:rPr>
          <w:rFonts w:ascii="Times New Roman" w:hAnsi="Times New Roman" w:cs="Times New Roman"/>
          <w:sz w:val="18"/>
          <w:szCs w:val="18"/>
        </w:rPr>
        <w:t xml:space="preserve">ременения): ограничения прав на </w:t>
      </w:r>
      <w:r w:rsidRPr="00C77C1F">
        <w:rPr>
          <w:rFonts w:ascii="Times New Roman" w:hAnsi="Times New Roman" w:cs="Times New Roman"/>
          <w:sz w:val="18"/>
          <w:szCs w:val="18"/>
        </w:rPr>
        <w:t>земельный участок, предусмотренные статьей 56 Земельного код</w:t>
      </w:r>
      <w:r>
        <w:rPr>
          <w:rFonts w:ascii="Times New Roman" w:hAnsi="Times New Roman" w:cs="Times New Roman"/>
          <w:sz w:val="18"/>
          <w:szCs w:val="18"/>
        </w:rPr>
        <w:t xml:space="preserve">екса Российской Федерации; срок </w:t>
      </w:r>
      <w:r w:rsidRPr="00C77C1F">
        <w:rPr>
          <w:rFonts w:ascii="Times New Roman" w:hAnsi="Times New Roman" w:cs="Times New Roman"/>
          <w:sz w:val="18"/>
          <w:szCs w:val="18"/>
        </w:rPr>
        <w:t>действия: c 20.05.2015; реквизиты документа-основания: приказ "Об установ</w:t>
      </w:r>
      <w:r>
        <w:rPr>
          <w:rFonts w:ascii="Times New Roman" w:hAnsi="Times New Roman" w:cs="Times New Roman"/>
          <w:sz w:val="18"/>
          <w:szCs w:val="18"/>
        </w:rPr>
        <w:t xml:space="preserve">лении границ </w:t>
      </w:r>
      <w:r w:rsidRPr="00C77C1F">
        <w:rPr>
          <w:rFonts w:ascii="Times New Roman" w:hAnsi="Times New Roman" w:cs="Times New Roman"/>
          <w:sz w:val="18"/>
          <w:szCs w:val="18"/>
        </w:rPr>
        <w:t>водоохранных зон и прибрежных защитных полос Камского вод</w:t>
      </w:r>
      <w:r>
        <w:rPr>
          <w:rFonts w:ascii="Times New Roman" w:hAnsi="Times New Roman" w:cs="Times New Roman"/>
          <w:sz w:val="18"/>
          <w:szCs w:val="18"/>
        </w:rPr>
        <w:t xml:space="preserve">охранилища" от 07.07.2014 № 163 </w:t>
      </w:r>
      <w:r w:rsidRPr="00C77C1F">
        <w:rPr>
          <w:rFonts w:ascii="Times New Roman" w:hAnsi="Times New Roman" w:cs="Times New Roman"/>
          <w:sz w:val="18"/>
          <w:szCs w:val="18"/>
        </w:rPr>
        <w:t>выдан: Камское бассейновое водное управление Федерального агент</w:t>
      </w:r>
      <w:r>
        <w:rPr>
          <w:rFonts w:ascii="Times New Roman" w:hAnsi="Times New Roman" w:cs="Times New Roman"/>
          <w:sz w:val="18"/>
          <w:szCs w:val="18"/>
        </w:rPr>
        <w:t xml:space="preserve">ства водных ресурсов. Сведения, </w:t>
      </w:r>
      <w:r w:rsidRPr="00C77C1F">
        <w:rPr>
          <w:rFonts w:ascii="Times New Roman" w:hAnsi="Times New Roman" w:cs="Times New Roman"/>
          <w:sz w:val="18"/>
          <w:szCs w:val="18"/>
        </w:rPr>
        <w:t>необходимые для заполнения разделов: 2 - Сведения о зарегистри</w:t>
      </w:r>
      <w:r>
        <w:rPr>
          <w:rFonts w:ascii="Times New Roman" w:hAnsi="Times New Roman" w:cs="Times New Roman"/>
          <w:sz w:val="18"/>
          <w:szCs w:val="18"/>
        </w:rPr>
        <w:t xml:space="preserve">рованных правах; 4 - Сведения о </w:t>
      </w:r>
      <w:r w:rsidRPr="00C77C1F">
        <w:rPr>
          <w:rFonts w:ascii="Times New Roman" w:hAnsi="Times New Roman" w:cs="Times New Roman"/>
          <w:sz w:val="18"/>
          <w:szCs w:val="18"/>
        </w:rPr>
        <w:t>частях земельного участка, отсутствуют.</w:t>
      </w:r>
    </w:p>
    <w:p w:rsidR="00C77C1F" w:rsidRP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sz w:val="18"/>
          <w:szCs w:val="18"/>
        </w:rPr>
        <w:t>вид ограничения (обременения): 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Российской Федерации; </w:t>
      </w:r>
      <w:r w:rsidRPr="00C77C1F">
        <w:rPr>
          <w:rFonts w:ascii="Times New Roman" w:hAnsi="Times New Roman" w:cs="Times New Roman"/>
          <w:sz w:val="18"/>
          <w:szCs w:val="18"/>
        </w:rPr>
        <w:t>Срок действия: не установлен;</w:t>
      </w:r>
    </w:p>
    <w:p w:rsidR="00C77C1F" w:rsidRP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sz w:val="18"/>
          <w:szCs w:val="18"/>
        </w:rPr>
        <w:t>реквизиты документа-основания: приказ "Об установлении границ водоохранных зон и при</w:t>
      </w:r>
      <w:r>
        <w:rPr>
          <w:rFonts w:ascii="Times New Roman" w:hAnsi="Times New Roman" w:cs="Times New Roman"/>
          <w:sz w:val="18"/>
          <w:szCs w:val="18"/>
        </w:rPr>
        <w:t xml:space="preserve">брежных защитных полос Камского </w:t>
      </w:r>
      <w:r w:rsidRPr="00C77C1F">
        <w:rPr>
          <w:rFonts w:ascii="Times New Roman" w:hAnsi="Times New Roman" w:cs="Times New Roman"/>
          <w:sz w:val="18"/>
          <w:szCs w:val="18"/>
        </w:rPr>
        <w:t>водохранилища" от 07.07.2014 № 163 выдан: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C77C1F">
        <w:rPr>
          <w:rFonts w:ascii="Times New Roman" w:hAnsi="Times New Roman" w:cs="Times New Roman"/>
          <w:sz w:val="18"/>
          <w:szCs w:val="18"/>
        </w:rPr>
        <w:t>ресурсов;</w:t>
      </w:r>
    </w:p>
    <w:p w:rsidR="00C77C1F" w:rsidRP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sz w:val="18"/>
          <w:szCs w:val="18"/>
        </w:rPr>
        <w:t xml:space="preserve">Содержание ограничения (обременения): </w:t>
      </w:r>
      <w:proofErr w:type="gramStart"/>
      <w:r w:rsidRPr="00C77C1F">
        <w:rPr>
          <w:rFonts w:ascii="Times New Roman" w:hAnsi="Times New Roman" w:cs="Times New Roman"/>
          <w:sz w:val="18"/>
          <w:szCs w:val="18"/>
        </w:rPr>
        <w:t>В соответствии со ст. 65 Водного кодекса Росси</w:t>
      </w:r>
      <w:r>
        <w:rPr>
          <w:rFonts w:ascii="Times New Roman" w:hAnsi="Times New Roman" w:cs="Times New Roman"/>
          <w:sz w:val="18"/>
          <w:szCs w:val="18"/>
        </w:rPr>
        <w:t xml:space="preserve">йской Федерации от 03 июня 2006 </w:t>
      </w:r>
      <w:r w:rsidRPr="00C77C1F">
        <w:rPr>
          <w:rFonts w:ascii="Times New Roman" w:hAnsi="Times New Roman" w:cs="Times New Roman"/>
          <w:sz w:val="18"/>
          <w:szCs w:val="18"/>
        </w:rPr>
        <w:t xml:space="preserve">года № 74-ФЗ в границах прибрежной защитной полосы запрещается: использование </w:t>
      </w:r>
      <w:r>
        <w:rPr>
          <w:rFonts w:ascii="Times New Roman" w:hAnsi="Times New Roman" w:cs="Times New Roman"/>
          <w:sz w:val="18"/>
          <w:szCs w:val="18"/>
        </w:rPr>
        <w:t xml:space="preserve">сточных вод для удобрения почв; </w:t>
      </w:r>
      <w:r w:rsidRPr="00C77C1F">
        <w:rPr>
          <w:rFonts w:ascii="Times New Roman" w:hAnsi="Times New Roman" w:cs="Times New Roman"/>
          <w:sz w:val="18"/>
          <w:szCs w:val="18"/>
        </w:rPr>
        <w:t>размещение кладбищ, скотомогильников, мест захоронения отходов производства и потре</w:t>
      </w:r>
      <w:r>
        <w:rPr>
          <w:rFonts w:ascii="Times New Roman" w:hAnsi="Times New Roman" w:cs="Times New Roman"/>
          <w:sz w:val="18"/>
          <w:szCs w:val="18"/>
        </w:rPr>
        <w:t xml:space="preserve">бления, химических, взрывчатых, </w:t>
      </w:r>
      <w:r w:rsidRPr="00C77C1F">
        <w:rPr>
          <w:rFonts w:ascii="Times New Roman" w:hAnsi="Times New Roman" w:cs="Times New Roman"/>
          <w:sz w:val="18"/>
          <w:szCs w:val="18"/>
        </w:rPr>
        <w:t>токсичных, отравляющих и ядовитых веществ, пунктов захоронения радиоактивных отходов; о</w:t>
      </w:r>
      <w:r>
        <w:rPr>
          <w:rFonts w:ascii="Times New Roman" w:hAnsi="Times New Roman" w:cs="Times New Roman"/>
          <w:sz w:val="18"/>
          <w:szCs w:val="18"/>
        </w:rPr>
        <w:t xml:space="preserve">существление авиационных мер по </w:t>
      </w:r>
      <w:r w:rsidRPr="00C77C1F">
        <w:rPr>
          <w:rFonts w:ascii="Times New Roman" w:hAnsi="Times New Roman" w:cs="Times New Roman"/>
          <w:sz w:val="18"/>
          <w:szCs w:val="18"/>
        </w:rPr>
        <w:t>борьбе с вредителями и болезнями растений;</w:t>
      </w:r>
      <w:proofErr w:type="gramEnd"/>
      <w:r w:rsidRPr="00C77C1F">
        <w:rPr>
          <w:rFonts w:ascii="Times New Roman" w:hAnsi="Times New Roman" w:cs="Times New Roman"/>
          <w:sz w:val="18"/>
          <w:szCs w:val="18"/>
        </w:rPr>
        <w:t xml:space="preserve"> движение и стоянка транспортных средств (кр</w:t>
      </w:r>
      <w:r>
        <w:rPr>
          <w:rFonts w:ascii="Times New Roman" w:hAnsi="Times New Roman" w:cs="Times New Roman"/>
          <w:sz w:val="18"/>
          <w:szCs w:val="18"/>
        </w:rPr>
        <w:t xml:space="preserve">оме специальных транспортных </w:t>
      </w:r>
      <w:r w:rsidRPr="00C77C1F">
        <w:rPr>
          <w:rFonts w:ascii="Times New Roman" w:hAnsi="Times New Roman" w:cs="Times New Roman"/>
          <w:sz w:val="18"/>
          <w:szCs w:val="18"/>
        </w:rPr>
        <w:t>средств), за исключением их движения по дорогам и стоянки на дорогах и в специальн</w:t>
      </w:r>
      <w:r>
        <w:rPr>
          <w:rFonts w:ascii="Times New Roman" w:hAnsi="Times New Roman" w:cs="Times New Roman"/>
          <w:sz w:val="18"/>
          <w:szCs w:val="18"/>
        </w:rPr>
        <w:t xml:space="preserve">о оборудованных местах, имеющих </w:t>
      </w:r>
      <w:r w:rsidRPr="00C77C1F">
        <w:rPr>
          <w:rFonts w:ascii="Times New Roman" w:hAnsi="Times New Roman" w:cs="Times New Roman"/>
          <w:sz w:val="18"/>
          <w:szCs w:val="18"/>
        </w:rPr>
        <w:t xml:space="preserve">твердое покрытие; распашка земель; размещение отвалов размываемых грунтов; выпас </w:t>
      </w:r>
      <w:r>
        <w:rPr>
          <w:rFonts w:ascii="Times New Roman" w:hAnsi="Times New Roman" w:cs="Times New Roman"/>
          <w:sz w:val="18"/>
          <w:szCs w:val="18"/>
        </w:rPr>
        <w:t xml:space="preserve">сельскохозяйственных животных и </w:t>
      </w:r>
      <w:r w:rsidRPr="00C77C1F">
        <w:rPr>
          <w:rFonts w:ascii="Times New Roman" w:hAnsi="Times New Roman" w:cs="Times New Roman"/>
          <w:sz w:val="18"/>
          <w:szCs w:val="18"/>
        </w:rPr>
        <w:t>организация</w:t>
      </w:r>
      <w:r>
        <w:rPr>
          <w:rFonts w:ascii="Times New Roman" w:hAnsi="Times New Roman" w:cs="Times New Roman"/>
          <w:sz w:val="18"/>
          <w:szCs w:val="18"/>
        </w:rPr>
        <w:t xml:space="preserve"> для них летних лагерей, ванн</w:t>
      </w:r>
      <w:proofErr w:type="gramStart"/>
      <w:r>
        <w:rPr>
          <w:rFonts w:ascii="Times New Roman" w:hAnsi="Times New Roman" w:cs="Times New Roman"/>
          <w:sz w:val="18"/>
          <w:szCs w:val="18"/>
        </w:rPr>
        <w:t xml:space="preserve">.; </w:t>
      </w:r>
      <w:proofErr w:type="gramEnd"/>
      <w:r w:rsidRPr="00C77C1F">
        <w:rPr>
          <w:rFonts w:ascii="Times New Roman" w:hAnsi="Times New Roman" w:cs="Times New Roman"/>
          <w:sz w:val="18"/>
          <w:szCs w:val="18"/>
        </w:rPr>
        <w:t>Реестровый номер границы: 59:01-6.4321;</w:t>
      </w:r>
    </w:p>
    <w:p w:rsid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sz w:val="18"/>
          <w:szCs w:val="18"/>
        </w:rPr>
        <w:t xml:space="preserve">Вид зоны по документу: Часть прибрежной защитной полосы Камского водохранилища; </w:t>
      </w:r>
    </w:p>
    <w:p w:rsidR="00C73EDF" w:rsidRDefault="00C77C1F" w:rsidP="00C77C1F">
      <w:pPr>
        <w:autoSpaceDE w:val="0"/>
        <w:autoSpaceDN w:val="0"/>
        <w:adjustRightInd w:val="0"/>
        <w:spacing w:after="0" w:line="240" w:lineRule="auto"/>
        <w:jc w:val="both"/>
        <w:rPr>
          <w:rFonts w:ascii="Times New Roman" w:hAnsi="Times New Roman" w:cs="Times New Roman"/>
          <w:b/>
          <w:i/>
          <w:sz w:val="18"/>
          <w:szCs w:val="18"/>
        </w:rPr>
      </w:pPr>
      <w:r w:rsidRPr="00C77C1F">
        <w:rPr>
          <w:rFonts w:ascii="Times New Roman" w:hAnsi="Times New Roman" w:cs="Times New Roman"/>
          <w:b/>
          <w:i/>
          <w:sz w:val="18"/>
          <w:szCs w:val="18"/>
        </w:rPr>
        <w:t>Тип зоны: Прибрежная защитная полоса</w:t>
      </w:r>
    </w:p>
    <w:p w:rsidR="00C77C1F" w:rsidRP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p>
    <w:p w:rsidR="00C77C1F" w:rsidRP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Российской Федерации; </w:t>
      </w:r>
      <w:r w:rsidRPr="00C77C1F">
        <w:rPr>
          <w:rFonts w:ascii="Times New Roman" w:hAnsi="Times New Roman" w:cs="Times New Roman"/>
          <w:sz w:val="18"/>
          <w:szCs w:val="18"/>
        </w:rPr>
        <w:t>Срок действия: не установлен;</w:t>
      </w:r>
    </w:p>
    <w:p w:rsidR="00C77C1F" w:rsidRP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sz w:val="18"/>
          <w:szCs w:val="18"/>
        </w:rPr>
        <w:t>реквизиты документа-основания: приказ "Об установлении границ водоохранных зон и прибрежных защитных полос Камского</w:t>
      </w:r>
    </w:p>
    <w:p w:rsidR="00C77C1F" w:rsidRP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sz w:val="18"/>
          <w:szCs w:val="18"/>
        </w:rPr>
        <w:t xml:space="preserve">водохранилища" от 07.07.2014 № 163 </w:t>
      </w:r>
      <w:proofErr w:type="gramStart"/>
      <w:r w:rsidRPr="00C77C1F">
        <w:rPr>
          <w:rFonts w:ascii="Times New Roman" w:hAnsi="Times New Roman" w:cs="Times New Roman"/>
          <w:sz w:val="18"/>
          <w:szCs w:val="18"/>
        </w:rPr>
        <w:t>выдан</w:t>
      </w:r>
      <w:proofErr w:type="gramEnd"/>
      <w:r w:rsidRPr="00C77C1F">
        <w:rPr>
          <w:rFonts w:ascii="Times New Roman" w:hAnsi="Times New Roman" w:cs="Times New Roman"/>
          <w:sz w:val="18"/>
          <w:szCs w:val="18"/>
        </w:rPr>
        <w:t>: Камское бассейновое водное управлени</w:t>
      </w:r>
      <w:r>
        <w:rPr>
          <w:rFonts w:ascii="Times New Roman" w:hAnsi="Times New Roman" w:cs="Times New Roman"/>
          <w:sz w:val="18"/>
          <w:szCs w:val="18"/>
        </w:rPr>
        <w:t xml:space="preserve">е Федерального агентства водных </w:t>
      </w:r>
      <w:r w:rsidRPr="00C77C1F">
        <w:rPr>
          <w:rFonts w:ascii="Times New Roman" w:hAnsi="Times New Roman" w:cs="Times New Roman"/>
          <w:sz w:val="18"/>
          <w:szCs w:val="18"/>
        </w:rPr>
        <w:t>ресурсов;</w:t>
      </w:r>
    </w:p>
    <w:p w:rsidR="00C77C1F" w:rsidRP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sz w:val="18"/>
          <w:szCs w:val="18"/>
        </w:rPr>
        <w:t xml:space="preserve">Содержание ограничения (обременения): </w:t>
      </w:r>
      <w:proofErr w:type="gramStart"/>
      <w:r w:rsidRPr="00C77C1F">
        <w:rPr>
          <w:rFonts w:ascii="Times New Roman" w:hAnsi="Times New Roman" w:cs="Times New Roman"/>
          <w:sz w:val="18"/>
          <w:szCs w:val="18"/>
        </w:rPr>
        <w:t>В соответствии со ст. 65 Водного кодекса Российской Федерации от 03 июня 2006</w:t>
      </w:r>
      <w:r>
        <w:rPr>
          <w:rFonts w:ascii="Times New Roman" w:hAnsi="Times New Roman" w:cs="Times New Roman"/>
          <w:sz w:val="18"/>
          <w:szCs w:val="18"/>
        </w:rPr>
        <w:t xml:space="preserve"> </w:t>
      </w:r>
      <w:r w:rsidRPr="00C77C1F">
        <w:rPr>
          <w:rFonts w:ascii="Times New Roman" w:hAnsi="Times New Roman" w:cs="Times New Roman"/>
          <w:sz w:val="18"/>
          <w:szCs w:val="18"/>
        </w:rPr>
        <w:t>года № 74-ФЗ в границах водоохранных зон запрещается: использование сточных вод</w:t>
      </w:r>
      <w:r>
        <w:rPr>
          <w:rFonts w:ascii="Times New Roman" w:hAnsi="Times New Roman" w:cs="Times New Roman"/>
          <w:sz w:val="18"/>
          <w:szCs w:val="18"/>
        </w:rPr>
        <w:t xml:space="preserve"> для удобрения почв; размещение </w:t>
      </w:r>
      <w:r w:rsidRPr="00C77C1F">
        <w:rPr>
          <w:rFonts w:ascii="Times New Roman" w:hAnsi="Times New Roman" w:cs="Times New Roman"/>
          <w:sz w:val="18"/>
          <w:szCs w:val="18"/>
        </w:rPr>
        <w:t>кладбищ, скотомогильников, мест захоронения отходов производства и потребления, хим</w:t>
      </w:r>
      <w:r>
        <w:rPr>
          <w:rFonts w:ascii="Times New Roman" w:hAnsi="Times New Roman" w:cs="Times New Roman"/>
          <w:sz w:val="18"/>
          <w:szCs w:val="18"/>
        </w:rPr>
        <w:t xml:space="preserve">ических, взрывчатых, токсичных, </w:t>
      </w:r>
      <w:r w:rsidRPr="00C77C1F">
        <w:rPr>
          <w:rFonts w:ascii="Times New Roman" w:hAnsi="Times New Roman" w:cs="Times New Roman"/>
          <w:sz w:val="18"/>
          <w:szCs w:val="18"/>
        </w:rPr>
        <w:t>отравляющих и ядовитых веществ, пунктов захоронения радиоактивных отходов; осуществле</w:t>
      </w:r>
      <w:r>
        <w:rPr>
          <w:rFonts w:ascii="Times New Roman" w:hAnsi="Times New Roman" w:cs="Times New Roman"/>
          <w:sz w:val="18"/>
          <w:szCs w:val="18"/>
        </w:rPr>
        <w:t xml:space="preserve">ние авиационных мер по борьбе с </w:t>
      </w:r>
      <w:r w:rsidRPr="00C77C1F">
        <w:rPr>
          <w:rFonts w:ascii="Times New Roman" w:hAnsi="Times New Roman" w:cs="Times New Roman"/>
          <w:sz w:val="18"/>
          <w:szCs w:val="18"/>
        </w:rPr>
        <w:t>вредителями и болезнями растений;</w:t>
      </w:r>
      <w:proofErr w:type="gramEnd"/>
      <w:r w:rsidRPr="00C77C1F">
        <w:rPr>
          <w:rFonts w:ascii="Times New Roman" w:hAnsi="Times New Roman" w:cs="Times New Roman"/>
          <w:sz w:val="18"/>
          <w:szCs w:val="18"/>
        </w:rPr>
        <w:t xml:space="preserve"> движение и стоянка транспортных средств (кроме специа</w:t>
      </w:r>
      <w:r>
        <w:rPr>
          <w:rFonts w:ascii="Times New Roman" w:hAnsi="Times New Roman" w:cs="Times New Roman"/>
          <w:sz w:val="18"/>
          <w:szCs w:val="18"/>
        </w:rPr>
        <w:t xml:space="preserve">льных транспортных средств), за </w:t>
      </w:r>
      <w:r w:rsidRPr="00C77C1F">
        <w:rPr>
          <w:rFonts w:ascii="Times New Roman" w:hAnsi="Times New Roman" w:cs="Times New Roman"/>
          <w:sz w:val="18"/>
          <w:szCs w:val="18"/>
        </w:rPr>
        <w:t>исключением их движения по дорогам и стоянки на дорогах и в специально оборудованных ме</w:t>
      </w:r>
      <w:r>
        <w:rPr>
          <w:rFonts w:ascii="Times New Roman" w:hAnsi="Times New Roman" w:cs="Times New Roman"/>
          <w:sz w:val="18"/>
          <w:szCs w:val="18"/>
        </w:rPr>
        <w:t xml:space="preserve">стах, имеющих твердое покрытие. </w:t>
      </w:r>
      <w:proofErr w:type="gramStart"/>
      <w:r w:rsidRPr="00C77C1F">
        <w:rPr>
          <w:rFonts w:ascii="Times New Roman" w:hAnsi="Times New Roman" w:cs="Times New Roman"/>
          <w:sz w:val="18"/>
          <w:szCs w:val="18"/>
        </w:rPr>
        <w:t xml:space="preserve">В границах </w:t>
      </w:r>
      <w:proofErr w:type="spellStart"/>
      <w:r w:rsidRPr="00C77C1F">
        <w:rPr>
          <w:rFonts w:ascii="Times New Roman" w:hAnsi="Times New Roman" w:cs="Times New Roman"/>
          <w:sz w:val="18"/>
          <w:szCs w:val="18"/>
        </w:rPr>
        <w:t>водоохранной</w:t>
      </w:r>
      <w:proofErr w:type="spellEnd"/>
      <w:r w:rsidRPr="00C77C1F">
        <w:rPr>
          <w:rFonts w:ascii="Times New Roman" w:hAnsi="Times New Roman" w:cs="Times New Roman"/>
          <w:sz w:val="18"/>
          <w:szCs w:val="18"/>
        </w:rPr>
        <w:t xml:space="preserve"> зоны допускается проектирование, строительство, реко</w:t>
      </w:r>
      <w:r>
        <w:rPr>
          <w:rFonts w:ascii="Times New Roman" w:hAnsi="Times New Roman" w:cs="Times New Roman"/>
          <w:sz w:val="18"/>
          <w:szCs w:val="18"/>
        </w:rPr>
        <w:t xml:space="preserve">нструкция, ввод в эксплуатацию, </w:t>
      </w:r>
      <w:r w:rsidRPr="00C77C1F">
        <w:rPr>
          <w:rFonts w:ascii="Times New Roman" w:hAnsi="Times New Roman" w:cs="Times New Roman"/>
          <w:sz w:val="18"/>
          <w:szCs w:val="18"/>
        </w:rPr>
        <w:t>эксплуатация хозяйственных и иных объектов при условии оборудования таких объекто</w:t>
      </w:r>
      <w:r>
        <w:rPr>
          <w:rFonts w:ascii="Times New Roman" w:hAnsi="Times New Roman" w:cs="Times New Roman"/>
          <w:sz w:val="18"/>
          <w:szCs w:val="18"/>
        </w:rPr>
        <w:t xml:space="preserve">в сооружениями, обеспечивающими </w:t>
      </w:r>
      <w:r w:rsidRPr="00C77C1F">
        <w:rPr>
          <w:rFonts w:ascii="Times New Roman" w:hAnsi="Times New Roman" w:cs="Times New Roman"/>
          <w:sz w:val="18"/>
          <w:szCs w:val="18"/>
        </w:rPr>
        <w:t>охрану водных объектов от загрязнения, засорения и истощения вод в соответствии с водны</w:t>
      </w:r>
      <w:r>
        <w:rPr>
          <w:rFonts w:ascii="Times New Roman" w:hAnsi="Times New Roman" w:cs="Times New Roman"/>
          <w:sz w:val="18"/>
          <w:szCs w:val="18"/>
        </w:rPr>
        <w:t xml:space="preserve">м законодательством и в области охраны окружающей среды.; </w:t>
      </w:r>
      <w:r w:rsidRPr="00C77C1F">
        <w:rPr>
          <w:rFonts w:ascii="Times New Roman" w:hAnsi="Times New Roman" w:cs="Times New Roman"/>
          <w:sz w:val="18"/>
          <w:szCs w:val="18"/>
        </w:rPr>
        <w:t>Реестровый номер границы: 59:01-6.1326;</w:t>
      </w:r>
      <w:proofErr w:type="gramEnd"/>
    </w:p>
    <w:p w:rsidR="00C77C1F" w:rsidRDefault="00C77C1F" w:rsidP="00C77C1F">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sz w:val="18"/>
          <w:szCs w:val="18"/>
        </w:rPr>
        <w:t xml:space="preserve">Вид зоны по документу: Часть </w:t>
      </w:r>
      <w:proofErr w:type="spellStart"/>
      <w:r w:rsidRPr="00C77C1F">
        <w:rPr>
          <w:rFonts w:ascii="Times New Roman" w:hAnsi="Times New Roman" w:cs="Times New Roman"/>
          <w:sz w:val="18"/>
          <w:szCs w:val="18"/>
        </w:rPr>
        <w:t>водоохранной</w:t>
      </w:r>
      <w:proofErr w:type="spellEnd"/>
      <w:r w:rsidRPr="00C77C1F">
        <w:rPr>
          <w:rFonts w:ascii="Times New Roman" w:hAnsi="Times New Roman" w:cs="Times New Roman"/>
          <w:sz w:val="18"/>
          <w:szCs w:val="18"/>
        </w:rPr>
        <w:t xml:space="preserve"> зоны Камского водохранилища; </w:t>
      </w:r>
    </w:p>
    <w:p w:rsidR="007F027A" w:rsidRDefault="00C77C1F" w:rsidP="007F027A">
      <w:pPr>
        <w:autoSpaceDE w:val="0"/>
        <w:autoSpaceDN w:val="0"/>
        <w:adjustRightInd w:val="0"/>
        <w:spacing w:after="0" w:line="240" w:lineRule="auto"/>
        <w:jc w:val="both"/>
        <w:rPr>
          <w:rFonts w:ascii="Times New Roman" w:hAnsi="Times New Roman" w:cs="Times New Roman"/>
          <w:sz w:val="18"/>
          <w:szCs w:val="18"/>
        </w:rPr>
      </w:pPr>
      <w:r w:rsidRPr="00C77C1F">
        <w:rPr>
          <w:rFonts w:ascii="Times New Roman" w:hAnsi="Times New Roman" w:cs="Times New Roman"/>
          <w:b/>
          <w:i/>
          <w:sz w:val="18"/>
          <w:szCs w:val="18"/>
        </w:rPr>
        <w:t xml:space="preserve">Тип зоны: </w:t>
      </w:r>
      <w:proofErr w:type="spellStart"/>
      <w:r w:rsidRPr="00C77C1F">
        <w:rPr>
          <w:rFonts w:ascii="Times New Roman" w:hAnsi="Times New Roman" w:cs="Times New Roman"/>
          <w:b/>
          <w:i/>
          <w:sz w:val="18"/>
          <w:szCs w:val="18"/>
        </w:rPr>
        <w:t>Водоохранная</w:t>
      </w:r>
      <w:proofErr w:type="spellEnd"/>
      <w:r w:rsidRPr="00C77C1F">
        <w:rPr>
          <w:rFonts w:ascii="Times New Roman" w:hAnsi="Times New Roman" w:cs="Times New Roman"/>
          <w:b/>
          <w:i/>
          <w:sz w:val="18"/>
          <w:szCs w:val="18"/>
        </w:rPr>
        <w:t xml:space="preserve"> зона</w:t>
      </w:r>
    </w:p>
    <w:p w:rsidR="008C0A7E" w:rsidRPr="008C0A7E" w:rsidRDefault="008C0A7E" w:rsidP="007F027A">
      <w:pPr>
        <w:autoSpaceDE w:val="0"/>
        <w:autoSpaceDN w:val="0"/>
        <w:adjustRightInd w:val="0"/>
        <w:spacing w:after="0" w:line="240" w:lineRule="auto"/>
        <w:jc w:val="both"/>
        <w:rPr>
          <w:rFonts w:ascii="Times New Roman" w:hAnsi="Times New Roman" w:cs="Times New Roman"/>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в соответствии с Регламентом электронной площадки. </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осуществляется без взимания платы. </w:t>
      </w:r>
    </w:p>
    <w:p w:rsidR="00165A79" w:rsidRPr="00165A79" w:rsidRDefault="001079FD" w:rsidP="008064B0">
      <w:pPr>
        <w:tabs>
          <w:tab w:val="left" w:pos="540"/>
        </w:tabs>
        <w:spacing w:after="0" w:line="240" w:lineRule="auto"/>
        <w:jc w:val="both"/>
        <w:rPr>
          <w:rFonts w:ascii="Times New Roman" w:eastAsia="Arial" w:hAnsi="Times New Roman" w:cs="Times New Roman"/>
          <w:i/>
          <w:kern w:val="2"/>
          <w:sz w:val="18"/>
          <w:szCs w:val="18"/>
          <w:lang w:eastAsia="ar-SA"/>
        </w:rPr>
      </w:pPr>
      <w:r w:rsidRPr="00D53F39">
        <w:rPr>
          <w:rFonts w:ascii="Times New Roman" w:eastAsia="Arial" w:hAnsi="Times New Roman" w:cs="Times New Roman"/>
          <w:kern w:val="2"/>
          <w:sz w:val="18"/>
          <w:szCs w:val="18"/>
          <w:lang w:eastAsia="ar-SA"/>
        </w:rPr>
        <w:t>*</w:t>
      </w:r>
      <w:r w:rsidR="00346FB7" w:rsidRPr="00D53F39">
        <w:rPr>
          <w:rFonts w:ascii="Times New Roman" w:eastAsia="Arial" w:hAnsi="Times New Roman" w:cs="Times New Roman"/>
          <w:kern w:val="2"/>
          <w:sz w:val="18"/>
          <w:szCs w:val="18"/>
          <w:lang w:eastAsia="ar-SA"/>
        </w:rPr>
        <w:t xml:space="preserve">Заявка (образец которой приведен в Приложении № </w:t>
      </w:r>
      <w:r w:rsidRPr="00D53F39">
        <w:rPr>
          <w:rFonts w:ascii="Times New Roman" w:eastAsia="Arial" w:hAnsi="Times New Roman" w:cs="Times New Roman"/>
          <w:kern w:val="2"/>
          <w:sz w:val="18"/>
          <w:szCs w:val="18"/>
          <w:lang w:eastAsia="ar-SA"/>
        </w:rPr>
        <w:t>1</w:t>
      </w:r>
      <w:r w:rsidR="0027785E" w:rsidRPr="00D53F39">
        <w:rPr>
          <w:rFonts w:ascii="Times New Roman" w:eastAsia="Arial" w:hAnsi="Times New Roman" w:cs="Times New Roman"/>
          <w:kern w:val="2"/>
          <w:sz w:val="18"/>
          <w:szCs w:val="18"/>
          <w:lang w:eastAsia="ar-SA"/>
        </w:rPr>
        <w:t>, 2</w:t>
      </w:r>
      <w:r w:rsidR="00346FB7" w:rsidRPr="00D53F39">
        <w:rPr>
          <w:rFonts w:ascii="Times New Roman" w:eastAsia="Arial" w:hAnsi="Times New Roman" w:cs="Times New Roman"/>
          <w:kern w:val="2"/>
          <w:sz w:val="18"/>
          <w:szCs w:val="18"/>
          <w:lang w:eastAsia="ar-SA"/>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w:t>
      </w:r>
      <w:r w:rsidR="00346FB7" w:rsidRPr="00D53F39">
        <w:rPr>
          <w:rFonts w:ascii="Times New Roman" w:eastAsia="Arial" w:hAnsi="Times New Roman" w:cs="Times New Roman"/>
          <w:kern w:val="2"/>
          <w:sz w:val="18"/>
          <w:szCs w:val="18"/>
          <w:lang w:eastAsia="ar-SA"/>
        </w:rPr>
        <w:lastRenderedPageBreak/>
        <w:t>электронной подписью претендента</w:t>
      </w:r>
      <w:r w:rsidR="0075781A" w:rsidRPr="00D53F39">
        <w:rPr>
          <w:rFonts w:ascii="Times New Roman" w:eastAsia="Arial" w:hAnsi="Times New Roman" w:cs="Times New Roman"/>
          <w:kern w:val="2"/>
          <w:sz w:val="18"/>
          <w:szCs w:val="18"/>
          <w:lang w:eastAsia="ar-SA"/>
        </w:rPr>
        <w:t xml:space="preserve"> </w:t>
      </w:r>
      <w:r w:rsidR="00600D88" w:rsidRPr="00D53F39">
        <w:rPr>
          <w:rFonts w:ascii="Times New Roman" w:eastAsia="Arial" w:hAnsi="Times New Roman" w:cs="Times New Roman"/>
          <w:kern w:val="2"/>
          <w:sz w:val="18"/>
          <w:szCs w:val="18"/>
          <w:lang w:eastAsia="ar-SA"/>
        </w:rPr>
        <w:t>собственноручно</w:t>
      </w:r>
      <w:r w:rsidR="0075781A" w:rsidRPr="00D53F39">
        <w:rPr>
          <w:rFonts w:ascii="Times New Roman" w:eastAsia="Arial" w:hAnsi="Times New Roman" w:cs="Times New Roman"/>
          <w:kern w:val="2"/>
          <w:sz w:val="18"/>
          <w:szCs w:val="18"/>
          <w:lang w:eastAsia="ar-SA"/>
        </w:rPr>
        <w:t>,</w:t>
      </w:r>
      <w:r w:rsidR="00346FB7" w:rsidRPr="00D53F39">
        <w:rPr>
          <w:rFonts w:ascii="Times New Roman" w:eastAsia="Arial" w:hAnsi="Times New Roman" w:cs="Times New Roman"/>
          <w:kern w:val="2"/>
          <w:sz w:val="18"/>
          <w:szCs w:val="18"/>
          <w:lang w:eastAsia="ar-SA"/>
        </w:rPr>
        <w:t xml:space="preserve"> либо лица, имеющего право действовать от имени претендента</w:t>
      </w:r>
      <w:proofErr w:type="gramStart"/>
      <w:r w:rsidR="00346FB7" w:rsidRPr="00D53F39">
        <w:rPr>
          <w:rFonts w:ascii="Times New Roman" w:eastAsia="Arial" w:hAnsi="Times New Roman" w:cs="Times New Roman"/>
          <w:kern w:val="2"/>
          <w:sz w:val="18"/>
          <w:szCs w:val="18"/>
          <w:lang w:eastAsia="ar-SA"/>
        </w:rPr>
        <w:t>.</w:t>
      </w:r>
      <w:proofErr w:type="gramEnd"/>
      <w:r w:rsidR="00D53F39">
        <w:rPr>
          <w:rFonts w:ascii="Times New Roman" w:eastAsia="Arial" w:hAnsi="Times New Roman" w:cs="Times New Roman"/>
          <w:kern w:val="2"/>
          <w:sz w:val="18"/>
          <w:szCs w:val="18"/>
          <w:lang w:eastAsia="ar-SA"/>
        </w:rPr>
        <w:t xml:space="preserve"> </w:t>
      </w:r>
      <w:r w:rsidR="00D53F39" w:rsidRPr="00233216">
        <w:rPr>
          <w:rFonts w:ascii="Times New Roman" w:eastAsia="Arial" w:hAnsi="Times New Roman" w:cs="Times New Roman"/>
          <w:kern w:val="2"/>
          <w:sz w:val="18"/>
          <w:szCs w:val="18"/>
          <w:lang w:eastAsia="ar-SA"/>
        </w:rPr>
        <w:t>(</w:t>
      </w:r>
      <w:proofErr w:type="gramStart"/>
      <w:r w:rsidR="00D53F39" w:rsidRPr="00233216">
        <w:rPr>
          <w:rFonts w:ascii="Times New Roman" w:eastAsia="Arial" w:hAnsi="Times New Roman" w:cs="Times New Roman"/>
          <w:i/>
          <w:kern w:val="2"/>
          <w:sz w:val="18"/>
          <w:szCs w:val="18"/>
          <w:lang w:eastAsia="ar-SA"/>
        </w:rPr>
        <w:t>з</w:t>
      </w:r>
      <w:proofErr w:type="gramEnd"/>
      <w:r w:rsidR="00D53F39" w:rsidRPr="00233216">
        <w:rPr>
          <w:rFonts w:ascii="Times New Roman" w:eastAsia="Arial" w:hAnsi="Times New Roman" w:cs="Times New Roman"/>
          <w:i/>
          <w:kern w:val="2"/>
          <w:sz w:val="18"/>
          <w:szCs w:val="18"/>
          <w:lang w:eastAsia="ar-SA"/>
        </w:rPr>
        <w:t>аявку, пред</w:t>
      </w:r>
      <w:r w:rsidR="00FD2C00" w:rsidRPr="00233216">
        <w:rPr>
          <w:rFonts w:ascii="Times New Roman" w:eastAsia="Arial" w:hAnsi="Times New Roman" w:cs="Times New Roman"/>
          <w:i/>
          <w:kern w:val="2"/>
          <w:sz w:val="18"/>
          <w:szCs w:val="18"/>
          <w:lang w:eastAsia="ar-SA"/>
        </w:rPr>
        <w:t xml:space="preserve">ставленную организатором, необходимо распечатать, заполнить от руки и подписать. Затем следует отсканировать подписанную заявку и загрузить скан на соответствующую площадку. </w:t>
      </w:r>
      <w:proofErr w:type="gramStart"/>
      <w:r w:rsidR="00FD2C00" w:rsidRPr="00233216">
        <w:rPr>
          <w:rFonts w:ascii="Times New Roman" w:eastAsia="Arial" w:hAnsi="Times New Roman" w:cs="Times New Roman"/>
          <w:i/>
          <w:kern w:val="2"/>
          <w:sz w:val="18"/>
          <w:szCs w:val="18"/>
          <w:lang w:eastAsia="ar-SA"/>
        </w:rPr>
        <w:t>После этого необходимо дополнительно подп</w:t>
      </w:r>
      <w:r w:rsidR="002D200D">
        <w:rPr>
          <w:rFonts w:ascii="Times New Roman" w:eastAsia="Arial" w:hAnsi="Times New Roman" w:cs="Times New Roman"/>
          <w:i/>
          <w:kern w:val="2"/>
          <w:sz w:val="18"/>
          <w:szCs w:val="18"/>
          <w:lang w:eastAsia="ar-SA"/>
        </w:rPr>
        <w:t>исать скан электронной подписью</w:t>
      </w:r>
      <w:r w:rsidR="00165A79">
        <w:rPr>
          <w:rFonts w:ascii="Times New Roman" w:eastAsia="Arial" w:hAnsi="Times New Roman" w:cs="Times New Roman"/>
          <w:i/>
          <w:kern w:val="2"/>
          <w:sz w:val="18"/>
          <w:szCs w:val="18"/>
          <w:lang w:eastAsia="ar-SA"/>
        </w:rPr>
        <w:t>).</w:t>
      </w:r>
      <w:proofErr w:type="gramEnd"/>
    </w:p>
    <w:p w:rsidR="00BB45E0" w:rsidRPr="00B32551" w:rsidRDefault="00BB45E0" w:rsidP="00B32551">
      <w:pPr>
        <w:pStyle w:val="ae"/>
        <w:spacing w:before="0" w:beforeAutospacing="0" w:after="0" w:afterAutospacing="0"/>
        <w:ind w:firstLine="567"/>
        <w:jc w:val="both"/>
        <w:rPr>
          <w:i/>
          <w:sz w:val="18"/>
          <w:szCs w:val="18"/>
        </w:rPr>
      </w:pPr>
      <w:r w:rsidRPr="00B32551">
        <w:rPr>
          <w:i/>
          <w:sz w:val="18"/>
          <w:szCs w:val="18"/>
        </w:rPr>
        <w:t>Для участия в аукционе заявители представляют в установленный в извещении о проведен</w:t>
      </w:r>
      <w:proofErr w:type="gramStart"/>
      <w:r w:rsidRPr="00B32551">
        <w:rPr>
          <w:i/>
          <w:sz w:val="18"/>
          <w:szCs w:val="18"/>
        </w:rPr>
        <w:t>ии ау</w:t>
      </w:r>
      <w:proofErr w:type="gramEnd"/>
      <w:r w:rsidRPr="00B32551">
        <w:rPr>
          <w:i/>
          <w:sz w:val="18"/>
          <w:szCs w:val="18"/>
        </w:rPr>
        <w:t>кциона срок следующие документы:</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1) заявка на участие в аукционе по установленной в извещении о проведен</w:t>
      </w:r>
      <w:proofErr w:type="gramStart"/>
      <w:r w:rsidRPr="00BB45E0">
        <w:rPr>
          <w:sz w:val="18"/>
          <w:szCs w:val="18"/>
        </w:rPr>
        <w:t>ии ау</w:t>
      </w:r>
      <w:proofErr w:type="gramEnd"/>
      <w:r w:rsidRPr="00BB45E0">
        <w:rPr>
          <w:sz w:val="18"/>
          <w:szCs w:val="18"/>
        </w:rPr>
        <w:t xml:space="preserve">кциона форме с указанием банковских реквизитов счета для возврата задатка; </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2)</w:t>
      </w:r>
      <w:r w:rsidRPr="00533566">
        <w:rPr>
          <w:sz w:val="18"/>
          <w:szCs w:val="18"/>
        </w:rPr>
        <w:t xml:space="preserve"> </w:t>
      </w:r>
      <w:hyperlink r:id="rId11" w:history="1">
        <w:r w:rsidRPr="00533566">
          <w:rPr>
            <w:rStyle w:val="a9"/>
            <w:color w:val="auto"/>
            <w:sz w:val="18"/>
            <w:szCs w:val="18"/>
            <w:u w:val="none"/>
          </w:rPr>
          <w:t>копии</w:t>
        </w:r>
      </w:hyperlink>
      <w:r w:rsidRPr="00BB45E0">
        <w:rPr>
          <w:sz w:val="18"/>
          <w:szCs w:val="18"/>
        </w:rPr>
        <w:t xml:space="preserve"> документов, удостоверяющих личность заявителя (для граждан); </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B45E0" w:rsidRDefault="00BB45E0" w:rsidP="00BB45E0">
      <w:pPr>
        <w:pStyle w:val="ae"/>
        <w:spacing w:before="0" w:beforeAutospacing="0" w:after="0" w:afterAutospacing="0"/>
        <w:ind w:firstLine="539"/>
        <w:jc w:val="both"/>
        <w:rPr>
          <w:sz w:val="18"/>
          <w:szCs w:val="18"/>
        </w:rPr>
      </w:pPr>
      <w:r w:rsidRPr="00BB45E0">
        <w:rPr>
          <w:sz w:val="18"/>
          <w:szCs w:val="18"/>
        </w:rPr>
        <w:t xml:space="preserve">4) документы, подтверждающие внесение задатка. </w:t>
      </w:r>
    </w:p>
    <w:p w:rsidR="00165A79" w:rsidRPr="00165A79" w:rsidRDefault="007F027A" w:rsidP="00BB45E0">
      <w:pPr>
        <w:pStyle w:val="ae"/>
        <w:spacing w:before="0" w:beforeAutospacing="0" w:after="0" w:afterAutospacing="0"/>
        <w:ind w:firstLine="539"/>
        <w:jc w:val="both"/>
        <w:rPr>
          <w:b/>
          <w:sz w:val="18"/>
          <w:szCs w:val="18"/>
        </w:rPr>
      </w:pPr>
      <w:r>
        <w:rPr>
          <w:b/>
          <w:sz w:val="18"/>
          <w:szCs w:val="18"/>
        </w:rPr>
        <w:t>*</w:t>
      </w:r>
      <w:r w:rsidR="00165A79" w:rsidRPr="00165A79">
        <w:rPr>
          <w:b/>
          <w:sz w:val="18"/>
          <w:szCs w:val="18"/>
        </w:rPr>
        <w:t>В случае подачи заявки представителем Претендента предъявляется нотариальная доверенность на участие в аукционе.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Default="00346FB7" w:rsidP="00165A79">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Соблюдение претендентом указанных требований означает, что заявка и документы, представляемые одновременно с заявкой, поданы от </w:t>
      </w:r>
      <w:r w:rsidR="00165A79">
        <w:rPr>
          <w:rFonts w:ascii="Times New Roman" w:eastAsia="Arial" w:hAnsi="Times New Roman" w:cs="Times New Roman"/>
          <w:kern w:val="2"/>
          <w:sz w:val="18"/>
          <w:szCs w:val="18"/>
          <w:lang w:eastAsia="ar-SA"/>
        </w:rPr>
        <w:t>имени претендента.</w:t>
      </w:r>
    </w:p>
    <w:p w:rsidR="00E679E9" w:rsidRDefault="00395FA2" w:rsidP="00395FA2">
      <w:pPr>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xml:space="preserve">- </w:t>
      </w:r>
      <w:r w:rsidR="00E679E9">
        <w:rPr>
          <w:rFonts w:ascii="Times New Roman" w:eastAsia="Arial" w:hAnsi="Times New Roman" w:cs="Times New Roman"/>
          <w:kern w:val="2"/>
          <w:sz w:val="18"/>
          <w:szCs w:val="18"/>
          <w:lang w:eastAsia="ar-SA"/>
        </w:rPr>
        <w:t>Внесение задатка участником аукциона осуществляется на площадке АО «Сбербанк-АСТ»</w:t>
      </w:r>
      <w:r>
        <w:rPr>
          <w:rFonts w:ascii="Times New Roman" w:eastAsia="Arial" w:hAnsi="Times New Roman" w:cs="Times New Roman"/>
          <w:kern w:val="2"/>
          <w:sz w:val="18"/>
          <w:szCs w:val="18"/>
          <w:lang w:eastAsia="ar-SA"/>
        </w:rPr>
        <w:t>, при подаче заявки.</w:t>
      </w:r>
    </w:p>
    <w:p w:rsidR="00395FA2" w:rsidRDefault="00395FA2" w:rsidP="00395FA2">
      <w:pPr>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Возврат задатка осуществляет площадка АО «Сбербанк-АСТ».</w:t>
      </w:r>
    </w:p>
    <w:p w:rsidR="00346FB7" w:rsidRPr="008064B0" w:rsidRDefault="00346FB7" w:rsidP="00530943">
      <w:pPr>
        <w:autoSpaceDE w:val="0"/>
        <w:spacing w:after="0" w:line="240" w:lineRule="auto"/>
        <w:ind w:firstLine="567"/>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165A79" w:rsidP="008064B0">
      <w:pPr>
        <w:autoSpaceDE w:val="0"/>
        <w:spacing w:after="0" w:line="240" w:lineRule="auto"/>
        <w:ind w:firstLine="540"/>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xml:space="preserve">2) </w:t>
      </w:r>
      <w:proofErr w:type="gramStart"/>
      <w:r>
        <w:rPr>
          <w:rFonts w:ascii="Times New Roman" w:eastAsia="Arial" w:hAnsi="Times New Roman" w:cs="Times New Roman"/>
          <w:kern w:val="2"/>
          <w:sz w:val="18"/>
          <w:szCs w:val="18"/>
          <w:lang w:eastAsia="ar-SA"/>
        </w:rPr>
        <w:t xml:space="preserve">не </w:t>
      </w:r>
      <w:r w:rsidR="00346FB7" w:rsidRPr="008064B0">
        <w:rPr>
          <w:rFonts w:ascii="Times New Roman" w:eastAsia="Arial" w:hAnsi="Times New Roman" w:cs="Times New Roman"/>
          <w:kern w:val="2"/>
          <w:sz w:val="18"/>
          <w:szCs w:val="18"/>
          <w:lang w:eastAsia="ar-SA"/>
        </w:rPr>
        <w:t>поступление</w:t>
      </w:r>
      <w:proofErr w:type="gramEnd"/>
      <w:r w:rsidR="00346FB7"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Информация о претендентах, не допущенных к участию в аукционе, размещается в открытой части эл</w:t>
      </w:r>
      <w:r w:rsidRPr="00DA558D">
        <w:rPr>
          <w:rFonts w:ascii="Times New Roman" w:eastAsia="Arial" w:hAnsi="Times New Roman" w:cs="Times New Roman"/>
          <w:kern w:val="2"/>
          <w:sz w:val="18"/>
          <w:szCs w:val="18"/>
          <w:lang w:eastAsia="ar-SA"/>
        </w:rPr>
        <w:t xml:space="preserve">ектронной площадки, на официальном сайте Российской Федерации для размещения информации о проведении торгов </w:t>
      </w:r>
      <w:hyperlink r:id="rId12" w:history="1">
        <w:r w:rsidRPr="00DA558D">
          <w:rPr>
            <w:rStyle w:val="a9"/>
            <w:rFonts w:ascii="Times New Roman" w:eastAsia="Arial" w:hAnsi="Times New Roman" w:cs="Times New Roman"/>
            <w:color w:val="auto"/>
            <w:kern w:val="2"/>
            <w:sz w:val="18"/>
            <w:szCs w:val="18"/>
            <w:u w:val="none"/>
            <w:lang w:eastAsia="ar-SA"/>
          </w:rPr>
          <w:t>www.torgi.gov.ru</w:t>
        </w:r>
      </w:hyperlink>
      <w:r w:rsidRPr="00DA558D">
        <w:rPr>
          <w:rFonts w:ascii="Times New Roman" w:eastAsia="Arial" w:hAnsi="Times New Roman" w:cs="Times New Roman"/>
          <w:kern w:val="2"/>
          <w:sz w:val="18"/>
          <w:szCs w:val="18"/>
          <w:lang w:eastAsia="ar-SA"/>
        </w:rPr>
        <w:t xml:space="preserve"> (ГИС Торги).</w:t>
      </w:r>
    </w:p>
    <w:p w:rsidR="00B32551" w:rsidRPr="008064B0" w:rsidRDefault="00346FB7" w:rsidP="00165A79">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r>
      <w:r w:rsidRPr="00D53F39">
        <w:rPr>
          <w:rFonts w:ascii="Times New Roman" w:eastAsia="Arial" w:hAnsi="Times New Roman" w:cs="Times New Roman"/>
          <w:kern w:val="2"/>
          <w:sz w:val="18"/>
          <w:szCs w:val="18"/>
          <w:lang w:eastAsia="ar-SA"/>
        </w:rPr>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D53F39">
        <w:rPr>
          <w:rFonts w:ascii="Times New Roman" w:eastAsia="Arial" w:hAnsi="Times New Roman" w:cs="Times New Roman"/>
          <w:kern w:val="2"/>
          <w:sz w:val="18"/>
          <w:szCs w:val="18"/>
          <w:lang w:eastAsia="ar-SA"/>
        </w:rPr>
        <w:t>ии ау</w:t>
      </w:r>
      <w:proofErr w:type="gramEnd"/>
      <w:r w:rsidRPr="00D53F39">
        <w:rPr>
          <w:rFonts w:ascii="Times New Roman" w:eastAsia="Arial" w:hAnsi="Times New Roman" w:cs="Times New Roman"/>
          <w:kern w:val="2"/>
          <w:sz w:val="18"/>
          <w:szCs w:val="18"/>
          <w:lang w:eastAsia="ar-SA"/>
        </w:rPr>
        <w:t>кциона в электронной форме.</w:t>
      </w: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В течение </w:t>
      </w:r>
      <w:r w:rsidR="008938D4">
        <w:rPr>
          <w:rFonts w:ascii="Times New Roman" w:eastAsia="Arial" w:hAnsi="Times New Roman" w:cs="Times New Roman"/>
          <w:kern w:val="2"/>
          <w:sz w:val="18"/>
          <w:szCs w:val="18"/>
          <w:lang w:eastAsia="ar-SA"/>
        </w:rPr>
        <w:t>10 минут</w:t>
      </w:r>
      <w:r w:rsidRPr="008064B0">
        <w:rPr>
          <w:rFonts w:ascii="Times New Roman" w:eastAsia="Arial" w:hAnsi="Times New Roman" w:cs="Times New Roman"/>
          <w:kern w:val="2"/>
          <w:sz w:val="18"/>
          <w:szCs w:val="18"/>
          <w:lang w:eastAsia="ar-SA"/>
        </w:rPr>
        <w:t xml:space="preserve">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w:t>
      </w:r>
      <w:r w:rsidR="009A1B33">
        <w:rPr>
          <w:rFonts w:ascii="Times New Roman" w:eastAsia="Arial" w:hAnsi="Times New Roman" w:cs="Times New Roman"/>
          <w:kern w:val="2"/>
          <w:sz w:val="18"/>
          <w:szCs w:val="18"/>
          <w:lang w:eastAsia="ar-SA"/>
        </w:rPr>
        <w:t>/купли-продажи</w:t>
      </w:r>
      <w:r w:rsidRPr="008064B0">
        <w:rPr>
          <w:rFonts w:ascii="Times New Roman" w:eastAsia="Arial" w:hAnsi="Times New Roman" w:cs="Times New Roman"/>
          <w:kern w:val="2"/>
          <w:sz w:val="18"/>
          <w:szCs w:val="18"/>
          <w:lang w:eastAsia="ar-SA"/>
        </w:rPr>
        <w:t xml:space="preserve">,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w:t>
      </w:r>
      <w:r w:rsidRPr="004B3545">
        <w:rPr>
          <w:rFonts w:ascii="Times New Roman" w:eastAsia="Arial" w:hAnsi="Times New Roman" w:cs="Times New Roman"/>
          <w:kern w:val="2"/>
          <w:sz w:val="18"/>
          <w:szCs w:val="18"/>
          <w:lang w:eastAsia="ar-SA"/>
        </w:rPr>
        <w:t>электронного журнала</w:t>
      </w:r>
      <w:proofErr w:type="gramEnd"/>
      <w:r w:rsidRPr="004B3545">
        <w:rPr>
          <w:rFonts w:ascii="Times New Roman" w:eastAsia="Arial" w:hAnsi="Times New Roman" w:cs="Times New Roman"/>
          <w:kern w:val="2"/>
          <w:sz w:val="18"/>
          <w:szCs w:val="18"/>
          <w:lang w:eastAsia="ar-SA"/>
        </w:rPr>
        <w:t>, но не позднее рабочего дня, следующего за днем подведения итогов аукциона.</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4B3545" w:rsidRDefault="00346FB7" w:rsidP="008064B0">
      <w:pPr>
        <w:spacing w:after="0" w:line="240" w:lineRule="auto"/>
        <w:ind w:firstLine="567"/>
        <w:rPr>
          <w:rFonts w:ascii="Times New Roman" w:eastAsia="Arial" w:hAnsi="Times New Roman" w:cs="Times New Roman"/>
          <w:b/>
          <w:kern w:val="2"/>
          <w:sz w:val="18"/>
          <w:szCs w:val="18"/>
          <w:lang w:eastAsia="ar-SA"/>
        </w:rPr>
      </w:pPr>
      <w:r w:rsidRPr="004B3545">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Решение о признан</w:t>
      </w:r>
      <w:proofErr w:type="gramStart"/>
      <w:r w:rsidRPr="004B3545">
        <w:rPr>
          <w:rFonts w:ascii="Times New Roman" w:eastAsia="Arial" w:hAnsi="Times New Roman" w:cs="Times New Roman"/>
          <w:kern w:val="2"/>
          <w:sz w:val="18"/>
          <w:szCs w:val="18"/>
          <w:lang w:eastAsia="ar-SA"/>
        </w:rPr>
        <w:t>ии ау</w:t>
      </w:r>
      <w:proofErr w:type="gramEnd"/>
      <w:r w:rsidRPr="004B3545">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цена арендной платы;</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xml:space="preserve">Срок </w:t>
      </w:r>
      <w:proofErr w:type="gramStart"/>
      <w:r w:rsidRPr="004B3545">
        <w:rPr>
          <w:rFonts w:ascii="Times New Roman" w:eastAsia="Arial" w:hAnsi="Times New Roman" w:cs="Times New Roman"/>
          <w:kern w:val="2"/>
          <w:sz w:val="18"/>
          <w:szCs w:val="18"/>
          <w:lang w:eastAsia="ar-SA"/>
        </w:rPr>
        <w:t xml:space="preserve">заключения </w:t>
      </w:r>
      <w:r w:rsidR="009A1B33">
        <w:rPr>
          <w:rFonts w:ascii="Times New Roman" w:eastAsia="Arial" w:hAnsi="Times New Roman" w:cs="Times New Roman"/>
          <w:kern w:val="2"/>
          <w:sz w:val="18"/>
          <w:szCs w:val="18"/>
          <w:lang w:eastAsia="ar-SA"/>
        </w:rPr>
        <w:t>договора аренды/</w:t>
      </w:r>
      <w:r w:rsidR="001B0F0E" w:rsidRPr="005F7501">
        <w:rPr>
          <w:rFonts w:ascii="Times New Roman" w:eastAsia="Arial" w:hAnsi="Times New Roman" w:cs="Times New Roman"/>
          <w:kern w:val="2"/>
          <w:sz w:val="18"/>
          <w:szCs w:val="18"/>
          <w:lang w:eastAsia="ar-SA"/>
        </w:rPr>
        <w:t xml:space="preserve">купли-продажи </w:t>
      </w:r>
      <w:r w:rsidRPr="005F7501">
        <w:rPr>
          <w:rFonts w:ascii="Times New Roman" w:eastAsia="Arial" w:hAnsi="Times New Roman" w:cs="Times New Roman"/>
          <w:kern w:val="2"/>
          <w:sz w:val="18"/>
          <w:szCs w:val="18"/>
          <w:lang w:eastAsia="ar-SA"/>
        </w:rPr>
        <w:t>земельного</w:t>
      </w:r>
      <w:r w:rsidRPr="004B3545">
        <w:rPr>
          <w:rFonts w:ascii="Times New Roman" w:eastAsia="Arial" w:hAnsi="Times New Roman" w:cs="Times New Roman"/>
          <w:kern w:val="2"/>
          <w:sz w:val="18"/>
          <w:szCs w:val="18"/>
          <w:lang w:eastAsia="ar-SA"/>
        </w:rPr>
        <w:t xml:space="preserve"> участка</w:t>
      </w:r>
      <w:proofErr w:type="gramEnd"/>
      <w:r w:rsidRPr="004B3545">
        <w:rPr>
          <w:rFonts w:ascii="Times New Roman" w:eastAsia="Arial" w:hAnsi="Times New Roman" w:cs="Times New Roman"/>
          <w:kern w:val="2"/>
          <w:sz w:val="18"/>
          <w:szCs w:val="18"/>
          <w:lang w:eastAsia="ar-SA"/>
        </w:rPr>
        <w:t xml:space="preserve">: </w:t>
      </w:r>
    </w:p>
    <w:p w:rsidR="00346FB7"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w:t>
      </w:r>
      <w:r w:rsidR="009A1B33">
        <w:rPr>
          <w:rFonts w:ascii="Times New Roman" w:eastAsia="Arial" w:hAnsi="Times New Roman" w:cs="Times New Roman"/>
          <w:kern w:val="2"/>
          <w:sz w:val="18"/>
          <w:szCs w:val="18"/>
          <w:lang w:eastAsia="ar-SA"/>
        </w:rPr>
        <w:t>ановленный срок договора аренды/</w:t>
      </w:r>
      <w:r w:rsidR="001B0F0E" w:rsidRPr="005F7501">
        <w:rPr>
          <w:rFonts w:ascii="Times New Roman" w:eastAsia="Arial" w:hAnsi="Times New Roman" w:cs="Times New Roman"/>
          <w:kern w:val="2"/>
          <w:sz w:val="18"/>
          <w:szCs w:val="18"/>
          <w:lang w:eastAsia="ar-SA"/>
        </w:rPr>
        <w:t>купли-продажи</w:t>
      </w:r>
      <w:r w:rsidR="001B0F0E">
        <w:rPr>
          <w:rFonts w:ascii="Times New Roman" w:eastAsia="Arial" w:hAnsi="Times New Roman" w:cs="Times New Roman"/>
          <w:kern w:val="2"/>
          <w:sz w:val="18"/>
          <w:szCs w:val="18"/>
          <w:lang w:eastAsia="ar-SA"/>
        </w:rPr>
        <w:t xml:space="preserve"> </w:t>
      </w:r>
      <w:r w:rsidRPr="004B3545">
        <w:rPr>
          <w:rFonts w:ascii="Times New Roman" w:eastAsia="Arial" w:hAnsi="Times New Roman" w:cs="Times New Roman"/>
          <w:kern w:val="2"/>
          <w:sz w:val="18"/>
          <w:szCs w:val="18"/>
          <w:lang w:eastAsia="ar-SA"/>
        </w:rPr>
        <w:t>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A05F5" w:rsidRPr="004B3545" w:rsidRDefault="003A05F5"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165A79">
        <w:rPr>
          <w:rFonts w:ascii="Times New Roman" w:eastAsia="Arial" w:hAnsi="Times New Roman" w:cs="Times New Roman"/>
          <w:kern w:val="2"/>
          <w:sz w:val="18"/>
          <w:szCs w:val="18"/>
          <w:lang w:eastAsia="ar-SA"/>
        </w:rPr>
        <w:t xml:space="preserve">В соответствии со </w:t>
      </w:r>
      <w:r w:rsidR="002B5852" w:rsidRPr="00165A79">
        <w:rPr>
          <w:rFonts w:ascii="Times New Roman" w:eastAsia="Arial" w:hAnsi="Times New Roman" w:cs="Times New Roman"/>
          <w:kern w:val="2"/>
          <w:sz w:val="18"/>
          <w:szCs w:val="18"/>
          <w:lang w:eastAsia="ar-SA"/>
        </w:rPr>
        <w:t xml:space="preserve">п. 21 </w:t>
      </w:r>
      <w:r w:rsidRPr="00165A79">
        <w:rPr>
          <w:rFonts w:ascii="Times New Roman" w:eastAsia="Arial" w:hAnsi="Times New Roman" w:cs="Times New Roman"/>
          <w:kern w:val="2"/>
          <w:sz w:val="18"/>
          <w:szCs w:val="18"/>
          <w:lang w:eastAsia="ar-SA"/>
        </w:rPr>
        <w:t xml:space="preserve">ст. </w:t>
      </w:r>
      <w:r w:rsidR="002B5852" w:rsidRPr="00165A79">
        <w:rPr>
          <w:rFonts w:ascii="Times New Roman" w:eastAsia="Arial" w:hAnsi="Times New Roman" w:cs="Times New Roman"/>
          <w:kern w:val="2"/>
          <w:sz w:val="18"/>
          <w:szCs w:val="18"/>
          <w:lang w:eastAsia="ar-SA"/>
        </w:rPr>
        <w:t xml:space="preserve">39.12 Земельного Кодекса РФ, </w:t>
      </w:r>
      <w:r w:rsidRPr="00165A79">
        <w:rPr>
          <w:rFonts w:ascii="Times New Roman" w:eastAsia="Arial" w:hAnsi="Times New Roman" w:cs="Times New Roman"/>
          <w:kern w:val="2"/>
          <w:sz w:val="18"/>
          <w:szCs w:val="18"/>
          <w:lang w:eastAsia="ar-SA"/>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20 или 25 настоящей статьи, засчитываются в оплату приобретаемого земельного участка или в счет арендной платы за него.</w:t>
      </w:r>
      <w:proofErr w:type="gramEnd"/>
      <w:r w:rsidRPr="00165A79">
        <w:rPr>
          <w:rFonts w:ascii="Times New Roman" w:eastAsia="Arial" w:hAnsi="Times New Roman" w:cs="Times New Roman"/>
          <w:kern w:val="2"/>
          <w:sz w:val="18"/>
          <w:szCs w:val="18"/>
          <w:lang w:eastAsia="ar-SA"/>
        </w:rPr>
        <w:t xml:space="preserve">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w:t>
      </w:r>
      <w:r w:rsidRPr="008064B0">
        <w:rPr>
          <w:rFonts w:ascii="Times New Roman" w:eastAsia="Arial" w:hAnsi="Times New Roman" w:cs="Times New Roman"/>
          <w:kern w:val="2"/>
          <w:sz w:val="18"/>
          <w:szCs w:val="18"/>
          <w:lang w:eastAsia="ar-SA"/>
        </w:rPr>
        <w:t xml:space="preserve">Российской Федерации для размещения информации о проведении </w:t>
      </w:r>
      <w:r w:rsidRPr="00A20FC9">
        <w:rPr>
          <w:rFonts w:ascii="Times New Roman" w:eastAsia="Arial" w:hAnsi="Times New Roman" w:cs="Times New Roman"/>
          <w:kern w:val="2"/>
          <w:sz w:val="18"/>
          <w:szCs w:val="18"/>
          <w:lang w:eastAsia="ar-SA"/>
        </w:rPr>
        <w:t xml:space="preserve">торгов </w:t>
      </w:r>
      <w:hyperlink r:id="rId13" w:history="1">
        <w:r w:rsidRPr="00A20FC9">
          <w:rPr>
            <w:rStyle w:val="a9"/>
            <w:rFonts w:ascii="Times New Roman" w:eastAsia="Arial" w:hAnsi="Times New Roman" w:cs="Times New Roman"/>
            <w:color w:val="auto"/>
            <w:kern w:val="2"/>
            <w:sz w:val="18"/>
            <w:szCs w:val="18"/>
            <w:u w:val="none"/>
            <w:lang w:eastAsia="ar-SA"/>
          </w:rPr>
          <w:t>www.torgi.gov.ru</w:t>
        </w:r>
      </w:hyperlink>
      <w:r w:rsidRPr="00A20FC9">
        <w:rPr>
          <w:rFonts w:ascii="Times New Roman" w:eastAsia="Arial" w:hAnsi="Times New Roman" w:cs="Times New Roman"/>
          <w:kern w:val="2"/>
          <w:sz w:val="18"/>
          <w:szCs w:val="18"/>
          <w:lang w:eastAsia="ar-SA"/>
        </w:rPr>
        <w:t xml:space="preserve"> (ГИС </w:t>
      </w:r>
      <w:r w:rsidRPr="008064B0">
        <w:rPr>
          <w:rFonts w:ascii="Times New Roman" w:eastAsia="Arial" w:hAnsi="Times New Roman" w:cs="Times New Roman"/>
          <w:kern w:val="2"/>
          <w:sz w:val="18"/>
          <w:szCs w:val="18"/>
          <w:lang w:eastAsia="ar-SA"/>
        </w:rPr>
        <w:t>Торги) в открытой части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w:t>
      </w:r>
      <w:r w:rsidR="009A1B33">
        <w:rPr>
          <w:rFonts w:ascii="Times New Roman" w:eastAsia="Arial" w:hAnsi="Times New Roman" w:cs="Times New Roman"/>
          <w:kern w:val="2"/>
          <w:sz w:val="18"/>
          <w:szCs w:val="18"/>
          <w:lang w:eastAsia="ar-SA"/>
        </w:rPr>
        <w:t>/</w:t>
      </w:r>
      <w:r w:rsidR="005F7501">
        <w:rPr>
          <w:rFonts w:ascii="Times New Roman" w:eastAsia="Arial" w:hAnsi="Times New Roman" w:cs="Times New Roman"/>
          <w:kern w:val="2"/>
          <w:sz w:val="18"/>
          <w:szCs w:val="18"/>
          <w:lang w:eastAsia="ar-SA"/>
        </w:rPr>
        <w:t>купли-продажи</w:t>
      </w:r>
      <w:r w:rsidRPr="008064B0">
        <w:rPr>
          <w:rFonts w:ascii="Times New Roman" w:eastAsia="Arial" w:hAnsi="Times New Roman" w:cs="Times New Roman"/>
          <w:kern w:val="2"/>
          <w:sz w:val="18"/>
          <w:szCs w:val="18"/>
          <w:lang w:eastAsia="ar-SA"/>
        </w:rPr>
        <w:t xml:space="preserve">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w:t>
      </w:r>
      <w:r w:rsidR="005F7501">
        <w:rPr>
          <w:rFonts w:ascii="Times New Roman" w:eastAsia="Arial" w:hAnsi="Times New Roman" w:cs="Times New Roman"/>
          <w:kern w:val="2"/>
          <w:sz w:val="18"/>
          <w:szCs w:val="18"/>
          <w:lang w:eastAsia="ar-SA"/>
        </w:rPr>
        <w:t>а</w:t>
      </w:r>
      <w:r w:rsidR="009A1B33">
        <w:rPr>
          <w:rFonts w:ascii="Times New Roman" w:eastAsia="Arial" w:hAnsi="Times New Roman" w:cs="Times New Roman"/>
          <w:kern w:val="2"/>
          <w:sz w:val="18"/>
          <w:szCs w:val="18"/>
          <w:lang w:eastAsia="ar-SA"/>
        </w:rPr>
        <w:t xml:space="preserve"> на заключение договора аренды/</w:t>
      </w:r>
      <w:r w:rsidR="005F7501">
        <w:rPr>
          <w:rFonts w:ascii="Times New Roman" w:eastAsia="Arial" w:hAnsi="Times New Roman" w:cs="Times New Roman"/>
          <w:kern w:val="2"/>
          <w:sz w:val="18"/>
          <w:szCs w:val="18"/>
          <w:lang w:eastAsia="ar-SA"/>
        </w:rPr>
        <w:t xml:space="preserve">купли-продажи </w:t>
      </w:r>
      <w:r w:rsidRPr="008064B0">
        <w:rPr>
          <w:rFonts w:ascii="Times New Roman" w:eastAsia="Arial" w:hAnsi="Times New Roman" w:cs="Times New Roman"/>
          <w:kern w:val="2"/>
          <w:sz w:val="18"/>
          <w:szCs w:val="18"/>
          <w:lang w:eastAsia="ar-SA"/>
        </w:rPr>
        <w:t>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w:t>
      </w:r>
      <w:r w:rsidR="009A1B33">
        <w:rPr>
          <w:rFonts w:ascii="Times New Roman" w:eastAsia="Arial" w:hAnsi="Times New Roman" w:cs="Times New Roman"/>
          <w:kern w:val="2"/>
          <w:sz w:val="18"/>
          <w:szCs w:val="18"/>
          <w:lang w:eastAsia="ar-SA"/>
        </w:rPr>
        <w:t>/</w:t>
      </w:r>
      <w:r w:rsidR="005F7501">
        <w:rPr>
          <w:rFonts w:ascii="Times New Roman" w:eastAsia="Arial" w:hAnsi="Times New Roman" w:cs="Times New Roman"/>
          <w:kern w:val="2"/>
          <w:sz w:val="18"/>
          <w:szCs w:val="18"/>
          <w:lang w:eastAsia="ar-SA"/>
        </w:rPr>
        <w:t>купли-продажи</w:t>
      </w:r>
      <w:r w:rsidRPr="008064B0">
        <w:rPr>
          <w:rFonts w:ascii="Times New Roman" w:eastAsia="Arial" w:hAnsi="Times New Roman" w:cs="Times New Roman"/>
          <w:kern w:val="2"/>
          <w:sz w:val="18"/>
          <w:szCs w:val="18"/>
          <w:lang w:eastAsia="ar-SA"/>
        </w:rPr>
        <w:t xml:space="preserve">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w:t>
      </w:r>
      <w:r w:rsidR="009A1B33">
        <w:rPr>
          <w:rFonts w:ascii="Times New Roman" w:hAnsi="Times New Roman" w:cs="Times New Roman"/>
          <w:sz w:val="18"/>
          <w:szCs w:val="18"/>
          <w:shd w:val="clear" w:color="auto" w:fill="FFFFFF"/>
        </w:rPr>
        <w:t>/купли-продажи</w:t>
      </w:r>
      <w:r w:rsidR="00D2458C" w:rsidRPr="008064B0">
        <w:rPr>
          <w:rFonts w:ascii="Times New Roman" w:hAnsi="Times New Roman" w:cs="Times New Roman"/>
          <w:sz w:val="18"/>
          <w:szCs w:val="18"/>
          <w:shd w:val="clear" w:color="auto" w:fill="FFFFFF"/>
        </w:rPr>
        <w:t xml:space="preserve">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w:t>
      </w:r>
      <w:r w:rsidR="009A1B33">
        <w:rPr>
          <w:rFonts w:ascii="Times New Roman" w:hAnsi="Times New Roman" w:cs="Times New Roman"/>
          <w:sz w:val="18"/>
          <w:szCs w:val="18"/>
          <w:shd w:val="clear" w:color="auto" w:fill="FFFFFF"/>
        </w:rPr>
        <w:t>/собственности</w:t>
      </w:r>
      <w:r w:rsidRPr="008064B0">
        <w:rPr>
          <w:rFonts w:ascii="Times New Roman" w:hAnsi="Times New Roman" w:cs="Times New Roman"/>
          <w:sz w:val="18"/>
          <w:szCs w:val="18"/>
          <w:shd w:val="clear" w:color="auto" w:fill="FFFFFF"/>
        </w:rPr>
        <w:t xml:space="preserve">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w:t>
      </w:r>
      <w:r w:rsidR="001B1C7D">
        <w:rPr>
          <w:rFonts w:ascii="Times New Roman" w:hAnsi="Times New Roman" w:cs="Times New Roman"/>
          <w:sz w:val="18"/>
          <w:szCs w:val="18"/>
        </w:rPr>
        <w:t>аренды</w:t>
      </w:r>
      <w:r w:rsidR="00756152">
        <w:rPr>
          <w:rFonts w:ascii="Times New Roman" w:hAnsi="Times New Roman" w:cs="Times New Roman"/>
          <w:sz w:val="18"/>
          <w:szCs w:val="18"/>
        </w:rPr>
        <w:t>/</w:t>
      </w:r>
      <w:r w:rsidR="009A1B33">
        <w:rPr>
          <w:rFonts w:ascii="Times New Roman" w:hAnsi="Times New Roman" w:cs="Times New Roman"/>
          <w:sz w:val="18"/>
          <w:szCs w:val="18"/>
        </w:rPr>
        <w:t>купли-продажи</w:t>
      </w:r>
      <w:r w:rsidRPr="008064B0">
        <w:rPr>
          <w:rFonts w:ascii="Times New Roman" w:hAnsi="Times New Roman" w:cs="Times New Roman"/>
          <w:sz w:val="18"/>
          <w:szCs w:val="18"/>
        </w:rPr>
        <w:t xml:space="preserve">,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4" w:history="1">
        <w:r w:rsidR="005B7A66" w:rsidRPr="00A20FC9">
          <w:rPr>
            <w:rStyle w:val="a9"/>
            <w:rFonts w:ascii="Times New Roman" w:hAnsi="Times New Roman" w:cs="Times New Roman"/>
            <w:color w:val="auto"/>
            <w:sz w:val="18"/>
            <w:szCs w:val="18"/>
            <w:u w:val="none"/>
          </w:rPr>
          <w:t>http://torgi.gov.ru/</w:t>
        </w:r>
      </w:hyperlink>
      <w:r w:rsidR="008C0A7E">
        <w:rPr>
          <w:rStyle w:val="a9"/>
          <w:rFonts w:ascii="Times New Roman" w:hAnsi="Times New Roman" w:cs="Times New Roman"/>
          <w:color w:val="auto"/>
          <w:sz w:val="18"/>
          <w:szCs w:val="18"/>
          <w:u w:val="none"/>
        </w:rPr>
        <w:t xml:space="preserve"> </w:t>
      </w:r>
      <w:r w:rsidR="008C0A7E" w:rsidRPr="008C0A7E">
        <w:rPr>
          <w:rStyle w:val="a9"/>
          <w:rFonts w:ascii="Times New Roman" w:hAnsi="Times New Roman" w:cs="Times New Roman"/>
          <w:b/>
          <w:color w:val="auto"/>
          <w:sz w:val="18"/>
          <w:szCs w:val="18"/>
          <w:u w:val="none"/>
        </w:rPr>
        <w:t>(извещение № 21000023740000000390)</w:t>
      </w:r>
      <w:r w:rsidR="005B7A66" w:rsidRPr="00A20FC9">
        <w:rPr>
          <w:rFonts w:ascii="Times New Roman" w:hAnsi="Times New Roman" w:cs="Times New Roman"/>
          <w:sz w:val="18"/>
          <w:szCs w:val="18"/>
        </w:rPr>
        <w:t xml:space="preserve">, сайте </w:t>
      </w:r>
      <w:hyperlink r:id="rId15" w:history="1">
        <w:r w:rsidR="005B7A66" w:rsidRPr="00A20FC9">
          <w:rPr>
            <w:rStyle w:val="a9"/>
            <w:rFonts w:ascii="Times New Roman" w:hAnsi="Times New Roman" w:cs="Times New Roman"/>
            <w:color w:val="auto"/>
            <w:sz w:val="18"/>
            <w:szCs w:val="18"/>
            <w:u w:val="none"/>
          </w:rPr>
          <w:t>http://utp.sberbank-ast.ru</w:t>
        </w:r>
      </w:hyperlink>
      <w:r w:rsidR="008C0A7E">
        <w:rPr>
          <w:rStyle w:val="a9"/>
          <w:rFonts w:ascii="Times New Roman" w:hAnsi="Times New Roman" w:cs="Times New Roman"/>
          <w:color w:val="auto"/>
          <w:sz w:val="18"/>
          <w:szCs w:val="18"/>
          <w:u w:val="none"/>
        </w:rPr>
        <w:t xml:space="preserve"> </w:t>
      </w:r>
      <w:r w:rsidR="008C0A7E" w:rsidRPr="008C0A7E">
        <w:rPr>
          <w:rStyle w:val="a9"/>
          <w:rFonts w:ascii="Times New Roman" w:hAnsi="Times New Roman" w:cs="Times New Roman"/>
          <w:b/>
          <w:color w:val="auto"/>
          <w:sz w:val="18"/>
          <w:szCs w:val="18"/>
          <w:u w:val="none"/>
        </w:rPr>
        <w:t>(извещение № SBR012-2605280065)</w:t>
      </w:r>
      <w:r w:rsidR="008064B0" w:rsidRPr="008C0A7E">
        <w:rPr>
          <w:rStyle w:val="a9"/>
          <w:rFonts w:ascii="Times New Roman" w:hAnsi="Times New Roman" w:cs="Times New Roman"/>
          <w:b/>
          <w:sz w:val="18"/>
          <w:szCs w:val="18"/>
          <w:u w:val="none"/>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064D8D" w:rsidRPr="008C0A7E" w:rsidRDefault="005B7A66" w:rsidP="008C0A7E">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 xml:space="preserve">администрации Добрянского </w:t>
      </w:r>
      <w:r w:rsidR="00756152">
        <w:rPr>
          <w:rFonts w:ascii="Times New Roman" w:hAnsi="Times New Roman" w:cs="Times New Roman"/>
          <w:color w:val="000000"/>
          <w:sz w:val="18"/>
          <w:szCs w:val="18"/>
        </w:rPr>
        <w:t>муниципального</w:t>
      </w:r>
      <w:r w:rsidRPr="00176225">
        <w:rPr>
          <w:rFonts w:ascii="Times New Roman" w:hAnsi="Times New Roman" w:cs="Times New Roman"/>
          <w:color w:val="000000"/>
          <w:sz w:val="18"/>
          <w:szCs w:val="18"/>
        </w:rPr>
        <w:t xml:space="preserve"> округа</w:t>
      </w:r>
      <w:r w:rsidRPr="00176225">
        <w:rPr>
          <w:rFonts w:ascii="Times New Roman" w:hAnsi="Times New Roman" w:cs="Times New Roman"/>
          <w:sz w:val="18"/>
          <w:szCs w:val="18"/>
        </w:rPr>
        <w:t xml:space="preserve"> (по предварительной договоренности по телефону               (34265) 2-54-40)</w:t>
      </w:r>
      <w:r w:rsidR="0030080B">
        <w:rPr>
          <w:rFonts w:ascii="Times New Roman" w:hAnsi="Times New Roman" w:cs="Times New Roman"/>
          <w:sz w:val="18"/>
          <w:szCs w:val="18"/>
        </w:rPr>
        <w:t xml:space="preserve"> </w:t>
      </w:r>
      <w:r w:rsidR="00DA0CB6">
        <w:rPr>
          <w:rFonts w:ascii="Times New Roman" w:hAnsi="Times New Roman" w:cs="Times New Roman"/>
          <w:sz w:val="18"/>
          <w:szCs w:val="18"/>
        </w:rPr>
        <w:t>– лоты № 1-</w:t>
      </w:r>
      <w:r w:rsidR="008C0A7E">
        <w:rPr>
          <w:rFonts w:ascii="Times New Roman" w:hAnsi="Times New Roman" w:cs="Times New Roman"/>
          <w:sz w:val="18"/>
          <w:szCs w:val="18"/>
        </w:rPr>
        <w:t>1</w:t>
      </w:r>
      <w:r w:rsidR="00DA0CB6">
        <w:rPr>
          <w:rFonts w:ascii="Times New Roman" w:hAnsi="Times New Roman" w:cs="Times New Roman"/>
          <w:sz w:val="18"/>
          <w:szCs w:val="18"/>
        </w:rPr>
        <w:t>9</w:t>
      </w:r>
      <w:r w:rsidR="009A1B33" w:rsidRPr="009A1B33">
        <w:rPr>
          <w:rFonts w:ascii="Times New Roman" w:hAnsi="Times New Roman" w:cs="Times New Roman"/>
          <w:sz w:val="18"/>
          <w:szCs w:val="18"/>
        </w:rPr>
        <w:t xml:space="preserve"> (Добрянский муниципальный округ).</w:t>
      </w:r>
      <w:bookmarkStart w:id="0" w:name="_GoBack"/>
      <w:bookmarkEnd w:id="0"/>
    </w:p>
    <w:p w:rsidR="00F9076C" w:rsidRPr="00757BD8" w:rsidRDefault="00F9076C" w:rsidP="00F9076C">
      <w:pPr>
        <w:spacing w:after="0" w:line="240" w:lineRule="auto"/>
        <w:ind w:left="5670"/>
        <w:rPr>
          <w:rFonts w:ascii="Times New Roman" w:hAnsi="Times New Roman" w:cs="Times New Roman"/>
          <w:sz w:val="28"/>
          <w:szCs w:val="28"/>
        </w:rPr>
      </w:pPr>
      <w:r w:rsidRPr="00757BD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F9076C" w:rsidRDefault="00F9076C" w:rsidP="00F9076C">
      <w:pPr>
        <w:spacing w:after="0" w:line="240" w:lineRule="auto"/>
        <w:ind w:left="5103"/>
        <w:rPr>
          <w:rFonts w:ascii="Times New Roman" w:hAnsi="Times New Roman" w:cs="Times New Roman"/>
          <w:sz w:val="28"/>
          <w:szCs w:val="28"/>
        </w:rPr>
      </w:pPr>
    </w:p>
    <w:tbl>
      <w:tblPr>
        <w:tblW w:w="0" w:type="auto"/>
        <w:tblLook w:val="0000" w:firstRow="0" w:lastRow="0" w:firstColumn="0" w:lastColumn="0" w:noHBand="0" w:noVBand="0"/>
      </w:tblPr>
      <w:tblGrid>
        <w:gridCol w:w="3160"/>
        <w:gridCol w:w="1406"/>
        <w:gridCol w:w="4994"/>
      </w:tblGrid>
      <w:tr w:rsidR="008D5583" w:rsidRPr="008D5583" w:rsidTr="006B72D3">
        <w:trPr>
          <w:trHeight w:val="785"/>
        </w:trPr>
        <w:tc>
          <w:tcPr>
            <w:tcW w:w="3160" w:type="dxa"/>
          </w:tcPr>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tc>
        <w:tc>
          <w:tcPr>
            <w:tcW w:w="1406" w:type="dxa"/>
          </w:tcPr>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p w:rsidR="008D5583" w:rsidRPr="008D5583" w:rsidRDefault="008D5583" w:rsidP="008D5583">
            <w:pPr>
              <w:pStyle w:val="1"/>
              <w:spacing w:before="0" w:beforeAutospacing="0" w:after="0" w:afterAutospacing="0"/>
              <w:rPr>
                <w:rFonts w:ascii="Times New Roman" w:hAnsi="Times New Roman"/>
                <w:b/>
                <w:bCs/>
                <w:color w:val="auto"/>
                <w:sz w:val="28"/>
                <w:szCs w:val="28"/>
              </w:rPr>
            </w:pPr>
          </w:p>
        </w:tc>
        <w:tc>
          <w:tcPr>
            <w:tcW w:w="4994" w:type="dxa"/>
          </w:tcPr>
          <w:p w:rsidR="008D5583" w:rsidRPr="008D5583" w:rsidRDefault="008D5583" w:rsidP="008D5583">
            <w:pPr>
              <w:spacing w:after="0" w:line="240" w:lineRule="auto"/>
              <w:ind w:left="-108"/>
              <w:rPr>
                <w:rFonts w:ascii="Times New Roman" w:hAnsi="Times New Roman" w:cs="Times New Roman"/>
                <w:b/>
                <w:sz w:val="28"/>
                <w:szCs w:val="28"/>
              </w:rPr>
            </w:pPr>
            <w:r w:rsidRPr="008D5583">
              <w:rPr>
                <w:rFonts w:ascii="Times New Roman" w:hAnsi="Times New Roman" w:cs="Times New Roman"/>
                <w:b/>
                <w:sz w:val="28"/>
                <w:szCs w:val="28"/>
              </w:rPr>
              <w:t>ПРОДАВЦУ</w:t>
            </w:r>
          </w:p>
          <w:p w:rsidR="008D5583" w:rsidRPr="008D5583" w:rsidRDefault="008D5583" w:rsidP="008D5583">
            <w:pPr>
              <w:spacing w:after="0" w:line="240" w:lineRule="auto"/>
              <w:ind w:left="-108"/>
              <w:rPr>
                <w:rFonts w:ascii="Times New Roman" w:hAnsi="Times New Roman" w:cs="Times New Roman"/>
                <w:b/>
                <w:sz w:val="28"/>
                <w:szCs w:val="28"/>
              </w:rPr>
            </w:pPr>
          </w:p>
          <w:p w:rsidR="008D5583" w:rsidRPr="008D5583" w:rsidRDefault="00051B71" w:rsidP="001F0AD5">
            <w:pPr>
              <w:spacing w:after="0" w:line="240" w:lineRule="auto"/>
              <w:ind w:left="-108" w:right="-154"/>
              <w:rPr>
                <w:rFonts w:ascii="Times New Roman" w:hAnsi="Times New Roman" w:cs="Times New Roman"/>
                <w:b/>
                <w:sz w:val="28"/>
                <w:szCs w:val="28"/>
              </w:rPr>
            </w:pPr>
            <w:r>
              <w:rPr>
                <w:rFonts w:ascii="Times New Roman" w:hAnsi="Times New Roman" w:cs="Times New Roman"/>
                <w:b/>
                <w:sz w:val="28"/>
                <w:szCs w:val="28"/>
              </w:rPr>
              <w:t xml:space="preserve">УПРАВЛЕНИЕ ИМУЩЕСТВЕННЫХ, ЗЕМЕЛЬНЫХ ОТНОШЕНИЙ И ГРАДОСТРОИТЕЛЬНОЙ ДЕЯТЕЛЬНОСТИ </w:t>
            </w:r>
            <w:r w:rsidR="001F0AD5" w:rsidRPr="006B6ECE">
              <w:rPr>
                <w:rFonts w:ascii="Times New Roman" w:hAnsi="Times New Roman" w:cs="Times New Roman"/>
                <w:b/>
                <w:sz w:val="28"/>
                <w:szCs w:val="28"/>
              </w:rPr>
              <w:t>АДМИНИСТРАЦИИ</w:t>
            </w:r>
            <w:r w:rsidR="001F0AD5">
              <w:rPr>
                <w:rFonts w:ascii="Times New Roman" w:hAnsi="Times New Roman" w:cs="Times New Roman"/>
                <w:b/>
                <w:sz w:val="28"/>
                <w:szCs w:val="28"/>
              </w:rPr>
              <w:t xml:space="preserve"> </w:t>
            </w:r>
            <w:r>
              <w:rPr>
                <w:rFonts w:ascii="Times New Roman" w:hAnsi="Times New Roman" w:cs="Times New Roman"/>
                <w:b/>
                <w:sz w:val="28"/>
                <w:szCs w:val="28"/>
              </w:rPr>
              <w:t>ДОБРЯНСКОГО МУНИЦИПАЛЬНОГО ОКРУГА ПЕРМСКОГО КРАЯ</w:t>
            </w:r>
          </w:p>
          <w:p w:rsidR="008D5583" w:rsidRPr="008D5583" w:rsidRDefault="008D5583" w:rsidP="008D5583">
            <w:pPr>
              <w:spacing w:after="0" w:line="240" w:lineRule="auto"/>
              <w:ind w:left="-108"/>
              <w:rPr>
                <w:rFonts w:ascii="Times New Roman" w:hAnsi="Times New Roman" w:cs="Times New Roman"/>
                <w:b/>
                <w:color w:val="525252"/>
                <w:sz w:val="28"/>
                <w:szCs w:val="28"/>
              </w:rPr>
            </w:pP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Наименование Оператора электронной площадки:</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8D5583">
              <w:rPr>
                <w:rFonts w:ascii="Times New Roman" w:hAnsi="Times New Roman" w:cs="Times New Roman"/>
                <w:bCs/>
                <w:sz w:val="28"/>
                <w:szCs w:val="28"/>
              </w:rPr>
              <w:t>АО «Сбербанк-АСТ»</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Реестровый номер торгов:</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sz w:val="28"/>
                <w:szCs w:val="28"/>
                <w:shd w:val="clear" w:color="auto" w:fill="FFFFFF"/>
              </w:rPr>
              <w:t>SBR</w:t>
            </w:r>
          </w:p>
          <w:p w:rsidR="008D5583" w:rsidRPr="008D5583" w:rsidRDefault="008D5583" w:rsidP="008D5583">
            <w:pPr>
              <w:spacing w:after="0" w:line="240" w:lineRule="auto"/>
              <w:ind w:left="-108"/>
              <w:rPr>
                <w:rFonts w:ascii="Times New Roman" w:hAnsi="Times New Roman" w:cs="Times New Roman"/>
                <w:b/>
                <w:color w:val="525252"/>
                <w:sz w:val="28"/>
                <w:szCs w:val="28"/>
              </w:rPr>
            </w:pPr>
          </w:p>
        </w:tc>
      </w:tr>
    </w:tbl>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r w:rsidRPr="008D5583">
        <w:rPr>
          <w:rFonts w:ascii="Times New Roman" w:hAnsi="Times New Roman"/>
          <w:b/>
          <w:bCs/>
          <w:color w:val="auto"/>
          <w:sz w:val="28"/>
          <w:szCs w:val="28"/>
        </w:rPr>
        <w:t>ЗАЯВКА</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 xml:space="preserve">на участие в электронном аукционе на </w:t>
      </w:r>
      <w:r w:rsidRPr="008D5583">
        <w:rPr>
          <w:rFonts w:ascii="Times New Roman" w:hAnsi="Times New Roman" w:cs="Times New Roman"/>
          <w:b/>
          <w:sz w:val="28"/>
          <w:szCs w:val="28"/>
        </w:rPr>
        <w:t xml:space="preserve">право заключения договора аренды земельного участка с кадастровым номером _________________________, площадью __________ кв.м, разрешенное использование ____________________________________________________________________, </w:t>
      </w:r>
    </w:p>
    <w:p w:rsidR="008D5583" w:rsidRPr="008D5583" w:rsidRDefault="008D5583" w:rsidP="008D5583">
      <w:pPr>
        <w:spacing w:after="0" w:line="240" w:lineRule="auto"/>
        <w:jc w:val="both"/>
        <w:rPr>
          <w:rFonts w:ascii="Times New Roman" w:hAnsi="Times New Roman" w:cs="Times New Roman"/>
          <w:b/>
          <w:bCs/>
          <w:sz w:val="28"/>
          <w:szCs w:val="28"/>
        </w:rPr>
      </w:pPr>
      <w:r w:rsidRPr="008D5583">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8D5583" w:rsidRPr="008D5583" w:rsidRDefault="008D5583" w:rsidP="008D5583">
      <w:pPr>
        <w:spacing w:after="0" w:line="240" w:lineRule="auto"/>
        <w:ind w:firstLine="540"/>
        <w:jc w:val="both"/>
        <w:rPr>
          <w:rFonts w:ascii="Times New Roman" w:hAnsi="Times New Roman" w:cs="Times New Roman"/>
          <w:sz w:val="28"/>
          <w:szCs w:val="28"/>
        </w:rPr>
      </w:pPr>
      <w:r w:rsidRPr="008D5583">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8D5583">
        <w:rPr>
          <w:rFonts w:ascii="Times New Roman" w:hAnsi="Times New Roman" w:cs="Times New Roman"/>
          <w:sz w:val="28"/>
          <w:szCs w:val="28"/>
          <w:lang w:val="en-US"/>
        </w:rPr>
        <w:t>torgi</w:t>
      </w:r>
      <w:proofErr w:type="spellEnd"/>
      <w:r w:rsidRPr="008D5583">
        <w:rPr>
          <w:rFonts w:ascii="Times New Roman" w:hAnsi="Times New Roman" w:cs="Times New Roman"/>
          <w:sz w:val="28"/>
          <w:szCs w:val="28"/>
        </w:rPr>
        <w:t>.</w:t>
      </w:r>
      <w:proofErr w:type="spellStart"/>
      <w:r w:rsidRPr="008D5583">
        <w:rPr>
          <w:rFonts w:ascii="Times New Roman" w:hAnsi="Times New Roman" w:cs="Times New Roman"/>
          <w:sz w:val="28"/>
          <w:szCs w:val="28"/>
          <w:lang w:val="en-US"/>
        </w:rPr>
        <w:t>gov</w:t>
      </w:r>
      <w:proofErr w:type="spellEnd"/>
      <w:r w:rsidRPr="008D5583">
        <w:rPr>
          <w:rFonts w:ascii="Times New Roman" w:hAnsi="Times New Roman" w:cs="Times New Roman"/>
          <w:sz w:val="28"/>
          <w:szCs w:val="28"/>
        </w:rPr>
        <w:t xml:space="preserve">, на электронной площадке </w:t>
      </w:r>
      <w:r w:rsidRPr="008D5583">
        <w:rPr>
          <w:rFonts w:ascii="Times New Roman" w:eastAsia="Calibri" w:hAnsi="Times New Roman" w:cs="Times New Roman"/>
          <w:sz w:val="28"/>
          <w:szCs w:val="28"/>
        </w:rPr>
        <w:t>АО «Сбербанк-АСТ»</w:t>
      </w:r>
      <w:r w:rsidRPr="008D5583">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8D5583" w:rsidRPr="00955D1E" w:rsidRDefault="008D5583" w:rsidP="008D5583">
      <w:pPr>
        <w:spacing w:after="0" w:line="240" w:lineRule="auto"/>
        <w:jc w:val="center"/>
        <w:rPr>
          <w:rFonts w:ascii="Times New Roman" w:hAnsi="Times New Roman" w:cs="Times New Roman"/>
          <w:szCs w:val="28"/>
        </w:rPr>
      </w:pPr>
      <w:r w:rsidRPr="00955D1E">
        <w:rPr>
          <w:rFonts w:ascii="Times New Roman" w:hAnsi="Times New Roman" w:cs="Times New Roman"/>
          <w:szCs w:val="28"/>
        </w:rPr>
        <w:t>физическое лицо / юридическое лицо</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предмета аукциона на право заключения договора аренды </w:t>
      </w:r>
      <w:r w:rsidRPr="008D5583">
        <w:rPr>
          <w:rFonts w:ascii="Times New Roman" w:hAnsi="Times New Roman" w:cs="Times New Roman"/>
          <w:bCs/>
          <w:sz w:val="28"/>
          <w:szCs w:val="28"/>
        </w:rPr>
        <w:t>земельного участка с кадастровым номером</w:t>
      </w:r>
      <w:r w:rsidRPr="008D5583">
        <w:rPr>
          <w:rFonts w:ascii="Times New Roman" w:hAnsi="Times New Roman" w:cs="Times New Roman"/>
          <w:sz w:val="28"/>
          <w:szCs w:val="28"/>
        </w:rPr>
        <w:t>______________________________</w:t>
      </w:r>
      <w:proofErr w:type="gramStart"/>
      <w:r w:rsidRPr="008D5583">
        <w:rPr>
          <w:rFonts w:ascii="Times New Roman" w:hAnsi="Times New Roman" w:cs="Times New Roman"/>
          <w:sz w:val="28"/>
          <w:szCs w:val="28"/>
        </w:rPr>
        <w:t xml:space="preserve"> .</w:t>
      </w:r>
      <w:proofErr w:type="gramEnd"/>
    </w:p>
    <w:p w:rsidR="008D5583" w:rsidRPr="008D5583" w:rsidRDefault="008D5583" w:rsidP="008D5583">
      <w:pPr>
        <w:spacing w:after="0" w:line="240" w:lineRule="auto"/>
        <w:rPr>
          <w:rFonts w:ascii="Times New Roman" w:hAnsi="Times New Roman" w:cs="Times New Roman"/>
          <w:sz w:val="28"/>
          <w:szCs w:val="28"/>
        </w:rPr>
      </w:pPr>
      <w:r w:rsidRPr="008D5583">
        <w:rPr>
          <w:rFonts w:ascii="Times New Roman" w:hAnsi="Times New Roman" w:cs="Times New Roman"/>
          <w:sz w:val="28"/>
          <w:szCs w:val="28"/>
        </w:rPr>
        <w:t>Настоящим уведомляю, что:</w:t>
      </w:r>
    </w:p>
    <w:p w:rsidR="008D5583" w:rsidRPr="008D5583" w:rsidRDefault="008D5583" w:rsidP="008D5583">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Имею законное право участвовать в торгах и непосредственно заключать предложенный договор.</w:t>
      </w:r>
    </w:p>
    <w:p w:rsidR="008D5583" w:rsidRPr="008D5583" w:rsidRDefault="008D5583" w:rsidP="008D5583">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Располагаю необходимым опытом и ресурсами для выполнения всех взятых на себя обязательств.</w:t>
      </w:r>
    </w:p>
    <w:p w:rsidR="008D5583" w:rsidRPr="008D5583" w:rsidRDefault="008D5583" w:rsidP="008D5583">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Знаком с предметом торгов, информационным извещением и обязуюсь их строго соблюдать.</w:t>
      </w:r>
    </w:p>
    <w:p w:rsidR="008D5583" w:rsidRPr="008D5583" w:rsidRDefault="008D5583" w:rsidP="008D5583">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достоверность всей информации, содержащейся в документах, представленных для участия в аукционе.</w:t>
      </w:r>
    </w:p>
    <w:p w:rsidR="008D5583" w:rsidRPr="008D5583" w:rsidRDefault="008D5583" w:rsidP="008D5583">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8D5583" w:rsidRPr="008D5583" w:rsidRDefault="008D5583" w:rsidP="008D5583">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lastRenderedPageBreak/>
        <w:t xml:space="preserve">В случае победы на аукционе приму на себя обязательства, </w:t>
      </w:r>
      <w:proofErr w:type="gramStart"/>
      <w:r w:rsidRPr="008D5583">
        <w:rPr>
          <w:rFonts w:ascii="Times New Roman" w:hAnsi="Times New Roman" w:cs="Times New Roman"/>
          <w:sz w:val="28"/>
          <w:szCs w:val="28"/>
        </w:rPr>
        <w:t>оплатить итоговую цену предмета</w:t>
      </w:r>
      <w:proofErr w:type="gramEnd"/>
      <w:r w:rsidRPr="008D5583">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8D5583" w:rsidRPr="008D5583" w:rsidRDefault="008D5583" w:rsidP="008D5583">
      <w:pPr>
        <w:pStyle w:val="1"/>
        <w:spacing w:before="0" w:beforeAutospacing="0" w:after="0" w:afterAutospacing="0"/>
        <w:ind w:firstLine="567"/>
        <w:rPr>
          <w:rFonts w:ascii="Times New Roman" w:hAnsi="Times New Roman"/>
          <w:color w:val="auto"/>
          <w:sz w:val="28"/>
          <w:szCs w:val="28"/>
        </w:rPr>
      </w:pPr>
      <w:r w:rsidRPr="008D5583">
        <w:rPr>
          <w:rFonts w:ascii="Times New Roman" w:hAnsi="Times New Roman"/>
          <w:color w:val="auto"/>
          <w:sz w:val="28"/>
          <w:szCs w:val="28"/>
        </w:rPr>
        <w:t>Я,______________________________________________________________</w:t>
      </w:r>
    </w:p>
    <w:p w:rsidR="008D5583" w:rsidRPr="00B11306" w:rsidRDefault="008D5583" w:rsidP="008D5583">
      <w:pPr>
        <w:spacing w:after="0" w:line="240" w:lineRule="auto"/>
        <w:jc w:val="center"/>
        <w:rPr>
          <w:rFonts w:ascii="Times New Roman" w:hAnsi="Times New Roman" w:cs="Times New Roman"/>
          <w:sz w:val="20"/>
          <w:szCs w:val="28"/>
        </w:rPr>
      </w:pPr>
      <w:r w:rsidRPr="00B11306">
        <w:rPr>
          <w:rFonts w:ascii="Times New Roman" w:hAnsi="Times New Roman" w:cs="Times New Roman"/>
          <w:sz w:val="20"/>
          <w:szCs w:val="28"/>
        </w:rPr>
        <w:t>физическое лицо / юридическое лицо</w:t>
      </w:r>
    </w:p>
    <w:p w:rsidR="008D5583" w:rsidRPr="008D5583" w:rsidRDefault="008D5583" w:rsidP="008D5583">
      <w:pPr>
        <w:pStyle w:val="1"/>
        <w:spacing w:before="0" w:beforeAutospacing="0" w:after="0" w:afterAutospacing="0"/>
        <w:jc w:val="both"/>
        <w:rPr>
          <w:rFonts w:ascii="Times New Roman" w:hAnsi="Times New Roman"/>
          <w:color w:val="auto"/>
          <w:sz w:val="28"/>
          <w:szCs w:val="28"/>
          <w:u w:val="single"/>
        </w:rPr>
      </w:pPr>
      <w:r w:rsidRPr="008D5583">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договора аренды земельного участка, внесенный задаток в сумме </w:t>
      </w:r>
      <w:r w:rsidRPr="008D5583">
        <w:rPr>
          <w:rFonts w:ascii="Times New Roman" w:hAnsi="Times New Roman"/>
          <w:b/>
          <w:color w:val="auto"/>
          <w:sz w:val="28"/>
          <w:szCs w:val="28"/>
        </w:rPr>
        <w:t>________</w:t>
      </w:r>
      <w:r w:rsidRPr="008D5583">
        <w:rPr>
          <w:rFonts w:ascii="Times New Roman" w:hAnsi="Times New Roman"/>
          <w:color w:val="auto"/>
          <w:sz w:val="28"/>
          <w:szCs w:val="28"/>
        </w:rPr>
        <w:t>руб</w:t>
      </w:r>
      <w:proofErr w:type="gramStart"/>
      <w:r w:rsidRPr="008D5583">
        <w:rPr>
          <w:rFonts w:ascii="Times New Roman" w:hAnsi="Times New Roman"/>
          <w:color w:val="auto"/>
          <w:sz w:val="28"/>
          <w:szCs w:val="28"/>
        </w:rPr>
        <w:t>. (______________________________________________________</w:t>
      </w:r>
      <w:r w:rsidRPr="008D5583">
        <w:rPr>
          <w:rFonts w:ascii="Times New Roman" w:hAnsi="Times New Roman"/>
          <w:color w:val="auto"/>
          <w:sz w:val="28"/>
          <w:szCs w:val="28"/>
          <w:u w:val="single"/>
        </w:rPr>
        <w:t>)</w:t>
      </w:r>
      <w:proofErr w:type="gramEnd"/>
    </w:p>
    <w:p w:rsidR="00B11306" w:rsidRDefault="00B11306" w:rsidP="00B11306">
      <w:pPr>
        <w:pStyle w:val="1"/>
        <w:spacing w:before="0" w:beforeAutospacing="0" w:after="0" w:afterAutospacing="0"/>
        <w:jc w:val="center"/>
        <w:rPr>
          <w:rFonts w:ascii="Times New Roman" w:hAnsi="Times New Roman"/>
          <w:color w:val="auto"/>
          <w:sz w:val="28"/>
          <w:szCs w:val="28"/>
        </w:rPr>
      </w:pPr>
      <w:r w:rsidRPr="00B11306">
        <w:rPr>
          <w:rFonts w:ascii="Times New Roman" w:hAnsi="Times New Roman"/>
          <w:color w:val="auto"/>
          <w:sz w:val="22"/>
          <w:szCs w:val="28"/>
        </w:rPr>
        <w:t>пропись</w:t>
      </w:r>
      <w:r w:rsidR="00DA0CB6">
        <w:rPr>
          <w:rFonts w:ascii="Times New Roman" w:hAnsi="Times New Roman"/>
          <w:color w:val="auto"/>
          <w:sz w:val="22"/>
          <w:szCs w:val="28"/>
        </w:rPr>
        <w:t>ю</w:t>
      </w:r>
    </w:p>
    <w:p w:rsidR="008D5583" w:rsidRPr="008D5583" w:rsidRDefault="008D5583" w:rsidP="008D5583">
      <w:pPr>
        <w:pStyle w:val="1"/>
        <w:spacing w:before="0" w:beforeAutospacing="0" w:after="0" w:afterAutospacing="0"/>
        <w:jc w:val="both"/>
        <w:rPr>
          <w:rFonts w:ascii="Times New Roman" w:hAnsi="Times New Roman"/>
          <w:color w:val="auto"/>
          <w:sz w:val="28"/>
          <w:szCs w:val="28"/>
        </w:rPr>
      </w:pPr>
      <w:r w:rsidRPr="008D5583">
        <w:rPr>
          <w:rFonts w:ascii="Times New Roman" w:hAnsi="Times New Roman"/>
          <w:color w:val="auto"/>
          <w:sz w:val="28"/>
          <w:szCs w:val="28"/>
        </w:rPr>
        <w:t>не возвращается и остается в распоряжении Организатора аукциона.</w:t>
      </w:r>
    </w:p>
    <w:p w:rsidR="008D5583" w:rsidRPr="008D5583" w:rsidRDefault="008D5583" w:rsidP="008D5583">
      <w:pPr>
        <w:spacing w:after="0" w:line="240" w:lineRule="auto"/>
        <w:ind w:left="360"/>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Приложения:</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1. ______________________________________________________________</w:t>
      </w:r>
    </w:p>
    <w:p w:rsidR="008D5583" w:rsidRPr="008D5583" w:rsidRDefault="00B779C7" w:rsidP="00B779C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8D5583" w:rsidRPr="008D5583">
        <w:rPr>
          <w:rFonts w:ascii="Times New Roman" w:hAnsi="Times New Roman" w:cs="Times New Roman"/>
          <w:sz w:val="28"/>
          <w:szCs w:val="28"/>
        </w:rPr>
        <w:t>Документ, подтверждающий внесение задатка</w:t>
      </w:r>
    </w:p>
    <w:p w:rsidR="008D5583" w:rsidRPr="008D5583" w:rsidRDefault="00B779C7" w:rsidP="008D55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D5583" w:rsidRPr="008D5583">
        <w:rPr>
          <w:rFonts w:ascii="Times New Roman" w:hAnsi="Times New Roman" w:cs="Times New Roman"/>
          <w:sz w:val="28"/>
          <w:szCs w:val="28"/>
        </w:rPr>
        <w:t>.Реквизиты для возврата задатка:</w:t>
      </w:r>
    </w:p>
    <w:p w:rsidR="008D5583" w:rsidRPr="008D5583" w:rsidRDefault="008D5583" w:rsidP="008D5583">
      <w:pPr>
        <w:spacing w:after="0" w:line="240" w:lineRule="auto"/>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b/>
          <w:sz w:val="28"/>
          <w:szCs w:val="28"/>
          <w:u w:val="single"/>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физического лица:</w:t>
      </w:r>
    </w:p>
    <w:p w:rsidR="009A3059"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w:t>
      </w:r>
      <w:r w:rsidR="009A3059">
        <w:rPr>
          <w:rFonts w:ascii="Times New Roman" w:hAnsi="Times New Roman" w:cs="Times New Roman"/>
          <w:sz w:val="28"/>
          <w:szCs w:val="28"/>
        </w:rPr>
        <w:t>аспорт: ___________________________________</w:t>
      </w:r>
      <w:r w:rsidRPr="008D5583">
        <w:rPr>
          <w:rFonts w:ascii="Times New Roman" w:hAnsi="Times New Roman" w:cs="Times New Roman"/>
          <w:sz w:val="28"/>
          <w:szCs w:val="28"/>
        </w:rPr>
        <w:t>____________</w:t>
      </w:r>
      <w:r w:rsidR="00543A77">
        <w:rPr>
          <w:rFonts w:ascii="Times New Roman" w:hAnsi="Times New Roman" w:cs="Times New Roman"/>
          <w:sz w:val="28"/>
          <w:szCs w:val="28"/>
        </w:rPr>
        <w:t>______________, выдан</w:t>
      </w:r>
      <w:r w:rsidRPr="008D5583">
        <w:rPr>
          <w:rFonts w:ascii="Times New Roman" w:hAnsi="Times New Roman" w:cs="Times New Roman"/>
          <w:sz w:val="28"/>
          <w:szCs w:val="28"/>
        </w:rPr>
        <w:t>__________________________________________________________________</w:t>
      </w:r>
    </w:p>
    <w:p w:rsid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регистрации: ______________________________________________, </w:t>
      </w:r>
    </w:p>
    <w:p w:rsid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жительства: ________________________________________________, </w:t>
      </w:r>
    </w:p>
    <w:p w:rsidR="00E627B4"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ИНН ________________________, </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контактные телефоны ___________________</w:t>
      </w:r>
      <w:r w:rsidR="00E627B4">
        <w:rPr>
          <w:rFonts w:ascii="Times New Roman" w:hAnsi="Times New Roman" w:cs="Times New Roman"/>
          <w:sz w:val="28"/>
          <w:szCs w:val="28"/>
        </w:rPr>
        <w:t>,</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СНИЛС </w:t>
      </w:r>
      <w:r w:rsidR="00E627B4">
        <w:rPr>
          <w:rFonts w:ascii="Times New Roman" w:hAnsi="Times New Roman" w:cs="Times New Roman"/>
          <w:sz w:val="28"/>
          <w:szCs w:val="28"/>
        </w:rPr>
        <w:t>_______________________________</w:t>
      </w:r>
      <w:r w:rsidRPr="008D5583">
        <w:rPr>
          <w:rFonts w:ascii="Times New Roman" w:hAnsi="Times New Roman" w:cs="Times New Roman"/>
          <w:sz w:val="28"/>
          <w:szCs w:val="28"/>
        </w:rPr>
        <w:t>.</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8D5583" w:rsidRPr="008D5583" w:rsidRDefault="008D5583" w:rsidP="008D5583">
      <w:pPr>
        <w:spacing w:after="0" w:line="240" w:lineRule="auto"/>
        <w:ind w:left="360"/>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8D5583" w:rsidRPr="008D5583" w:rsidRDefault="008D5583" w:rsidP="008D558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8D5583" w:rsidRPr="008D5583" w:rsidRDefault="008D5583" w:rsidP="008D5583">
      <w:pPr>
        <w:spacing w:after="0" w:line="240" w:lineRule="auto"/>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юридического  лица:</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полное наименование_________________________________________________,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ИНН-КПП___________________________________________________________,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bCs/>
          <w:color w:val="000000"/>
          <w:sz w:val="28"/>
          <w:szCs w:val="28"/>
        </w:rPr>
      </w:pPr>
      <w:r w:rsidRPr="008D5583">
        <w:rPr>
          <w:rFonts w:ascii="Times New Roman" w:eastAsia="Times New Roman" w:hAnsi="Times New Roman" w:cs="Times New Roman"/>
          <w:bCs/>
          <w:color w:val="000000"/>
          <w:sz w:val="28"/>
          <w:szCs w:val="28"/>
        </w:rPr>
        <w:t>юридический адрес___________________________________________________</w:t>
      </w:r>
      <w:proofErr w:type="gramStart"/>
      <w:r w:rsidRPr="008D5583">
        <w:rPr>
          <w:rFonts w:ascii="Times New Roman" w:eastAsia="Times New Roman" w:hAnsi="Times New Roman" w:cs="Times New Roman"/>
          <w:bCs/>
          <w:color w:val="000000"/>
          <w:sz w:val="28"/>
          <w:szCs w:val="28"/>
        </w:rPr>
        <w:t> ,</w:t>
      </w:r>
      <w:proofErr w:type="gramEnd"/>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bCs/>
          <w:color w:val="000000"/>
          <w:sz w:val="28"/>
          <w:szCs w:val="28"/>
        </w:rPr>
        <w:t>фактический адрес</w:t>
      </w:r>
      <w:r w:rsidRPr="008D5583">
        <w:rPr>
          <w:rFonts w:ascii="Times New Roman" w:eastAsia="Times New Roman" w:hAnsi="Times New Roman" w:cs="Times New Roman"/>
          <w:color w:val="000000"/>
          <w:sz w:val="28"/>
          <w:szCs w:val="28"/>
        </w:rPr>
        <w:t> ___________________________________________________,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hAnsi="Times New Roman" w:cs="Times New Roman"/>
          <w:sz w:val="28"/>
          <w:szCs w:val="28"/>
        </w:rPr>
        <w:t>контактные телефоны/эл. почта________________________________________</w:t>
      </w:r>
      <w:proofErr w:type="gramStart"/>
      <w:r w:rsidRPr="008D5583">
        <w:rPr>
          <w:rFonts w:ascii="Times New Roman" w:eastAsia="Times New Roman" w:hAnsi="Times New Roman" w:cs="Times New Roman"/>
          <w:color w:val="000000"/>
          <w:sz w:val="28"/>
          <w:szCs w:val="28"/>
        </w:rPr>
        <w:t> ,</w:t>
      </w:r>
      <w:proofErr w:type="gramEnd"/>
    </w:p>
    <w:p w:rsidR="008D5583" w:rsidRPr="008D5583" w:rsidRDefault="008D5583" w:rsidP="008D5583">
      <w:pPr>
        <w:spacing w:after="0" w:line="240" w:lineRule="auto"/>
        <w:jc w:val="both"/>
        <w:rPr>
          <w:rFonts w:ascii="Times New Roman" w:eastAsia="Times New Roman" w:hAnsi="Times New Roman" w:cs="Times New Roman"/>
          <w:sz w:val="28"/>
          <w:szCs w:val="28"/>
        </w:rPr>
      </w:pPr>
      <w:r w:rsidRPr="008D5583">
        <w:rPr>
          <w:rFonts w:ascii="Times New Roman" w:eastAsia="Times New Roman" w:hAnsi="Times New Roman" w:cs="Times New Roman"/>
          <w:color w:val="000000"/>
          <w:sz w:val="28"/>
          <w:szCs w:val="28"/>
        </w:rPr>
        <w:t>Генеральный Директор _______________________________________________,</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Паспорт: ______________________, № __________________________, выдан </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____________________________________________________________________,</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8D5583" w:rsidRPr="008D5583" w:rsidRDefault="008D5583" w:rsidP="008D5583">
      <w:pPr>
        <w:spacing w:after="0" w:line="240" w:lineRule="auto"/>
        <w:jc w:val="both"/>
        <w:rPr>
          <w:rFonts w:ascii="Times New Roman" w:hAnsi="Times New Roman" w:cs="Times New Roman"/>
          <w:sz w:val="24"/>
          <w:szCs w:val="28"/>
        </w:rPr>
      </w:pPr>
    </w:p>
    <w:p w:rsidR="008D5583" w:rsidRPr="008D5583" w:rsidRDefault="008D5583" w:rsidP="008D558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DA0CB6" w:rsidRDefault="006B6ECE" w:rsidP="006B6ECE">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t>Подпись</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ИО Фамилия</w:t>
      </w:r>
    </w:p>
    <w:p w:rsidR="00664F1B" w:rsidRDefault="00664F1B" w:rsidP="006B6ECE">
      <w:pPr>
        <w:spacing w:after="0" w:line="240" w:lineRule="auto"/>
        <w:ind w:left="360"/>
        <w:jc w:val="both"/>
        <w:rPr>
          <w:rFonts w:ascii="Times New Roman" w:hAnsi="Times New Roman" w:cs="Times New Roman"/>
          <w:sz w:val="24"/>
          <w:szCs w:val="28"/>
        </w:rPr>
      </w:pPr>
    </w:p>
    <w:p w:rsidR="00664F1B" w:rsidRPr="006B6ECE" w:rsidRDefault="00664F1B" w:rsidP="006B6ECE">
      <w:pPr>
        <w:spacing w:after="0" w:line="240" w:lineRule="auto"/>
        <w:ind w:left="360"/>
        <w:jc w:val="both"/>
        <w:rPr>
          <w:rFonts w:ascii="Times New Roman" w:hAnsi="Times New Roman" w:cs="Times New Roman"/>
          <w:sz w:val="24"/>
          <w:szCs w:val="28"/>
        </w:rPr>
      </w:pPr>
    </w:p>
    <w:p w:rsidR="00395943" w:rsidRDefault="00395943" w:rsidP="00395943">
      <w:pPr>
        <w:tabs>
          <w:tab w:val="left" w:pos="1719"/>
          <w:tab w:val="left" w:pos="7513"/>
        </w:tabs>
        <w:ind w:right="2552"/>
        <w:jc w:val="right"/>
        <w:rPr>
          <w:sz w:val="28"/>
          <w:szCs w:val="28"/>
        </w:rPr>
      </w:pPr>
      <w:r>
        <w:rPr>
          <w:sz w:val="28"/>
          <w:szCs w:val="28"/>
        </w:rPr>
        <w:lastRenderedPageBreak/>
        <w:t>Приложение 2</w:t>
      </w:r>
    </w:p>
    <w:tbl>
      <w:tblPr>
        <w:tblW w:w="0" w:type="auto"/>
        <w:tblInd w:w="57" w:type="dxa"/>
        <w:tblLook w:val="0000" w:firstRow="0" w:lastRow="0" w:firstColumn="0" w:lastColumn="0" w:noHBand="0" w:noVBand="0"/>
      </w:tblPr>
      <w:tblGrid>
        <w:gridCol w:w="3160"/>
        <w:gridCol w:w="1406"/>
        <w:gridCol w:w="4994"/>
      </w:tblGrid>
      <w:tr w:rsidR="00395943" w:rsidRPr="008D5583" w:rsidTr="00395943">
        <w:trPr>
          <w:trHeight w:val="785"/>
        </w:trPr>
        <w:tc>
          <w:tcPr>
            <w:tcW w:w="3160" w:type="dxa"/>
          </w:tcPr>
          <w:p w:rsidR="00395943" w:rsidRPr="008D5583" w:rsidRDefault="00395943" w:rsidP="007A6BAC">
            <w:pPr>
              <w:pStyle w:val="1"/>
              <w:spacing w:before="0" w:beforeAutospacing="0" w:after="0" w:afterAutospacing="0"/>
              <w:jc w:val="center"/>
              <w:rPr>
                <w:rFonts w:ascii="Times New Roman" w:hAnsi="Times New Roman"/>
                <w:b/>
                <w:bCs/>
                <w:color w:val="auto"/>
                <w:sz w:val="28"/>
                <w:szCs w:val="28"/>
              </w:rPr>
            </w:pPr>
          </w:p>
        </w:tc>
        <w:tc>
          <w:tcPr>
            <w:tcW w:w="1406" w:type="dxa"/>
          </w:tcPr>
          <w:p w:rsidR="00395943" w:rsidRPr="008D5583" w:rsidRDefault="00395943" w:rsidP="00395943">
            <w:pPr>
              <w:pStyle w:val="1"/>
              <w:spacing w:before="0" w:beforeAutospacing="0" w:after="0" w:afterAutospacing="0"/>
              <w:rPr>
                <w:rFonts w:ascii="Times New Roman" w:hAnsi="Times New Roman"/>
                <w:b/>
                <w:bCs/>
                <w:color w:val="auto"/>
                <w:sz w:val="28"/>
                <w:szCs w:val="28"/>
              </w:rPr>
            </w:pPr>
          </w:p>
          <w:p w:rsidR="00395943" w:rsidRPr="008D5583" w:rsidRDefault="00395943" w:rsidP="007A6BAC">
            <w:pPr>
              <w:pStyle w:val="1"/>
              <w:spacing w:before="0" w:beforeAutospacing="0" w:after="0" w:afterAutospacing="0"/>
              <w:jc w:val="center"/>
              <w:rPr>
                <w:rFonts w:ascii="Times New Roman" w:hAnsi="Times New Roman"/>
                <w:b/>
                <w:bCs/>
                <w:color w:val="auto"/>
                <w:sz w:val="28"/>
                <w:szCs w:val="28"/>
              </w:rPr>
            </w:pPr>
          </w:p>
          <w:p w:rsidR="00395943" w:rsidRPr="008D5583" w:rsidRDefault="00395943" w:rsidP="007A6BAC">
            <w:pPr>
              <w:pStyle w:val="1"/>
              <w:spacing w:before="0" w:beforeAutospacing="0" w:after="0" w:afterAutospacing="0"/>
              <w:rPr>
                <w:rFonts w:ascii="Times New Roman" w:hAnsi="Times New Roman"/>
                <w:b/>
                <w:bCs/>
                <w:color w:val="auto"/>
                <w:sz w:val="28"/>
                <w:szCs w:val="28"/>
              </w:rPr>
            </w:pPr>
          </w:p>
        </w:tc>
        <w:tc>
          <w:tcPr>
            <w:tcW w:w="4994" w:type="dxa"/>
          </w:tcPr>
          <w:p w:rsidR="00395943" w:rsidRPr="008D5583" w:rsidRDefault="00395943" w:rsidP="007A6BAC">
            <w:pPr>
              <w:spacing w:after="0" w:line="240" w:lineRule="auto"/>
              <w:ind w:left="-108"/>
              <w:rPr>
                <w:rFonts w:ascii="Times New Roman" w:hAnsi="Times New Roman" w:cs="Times New Roman"/>
                <w:b/>
                <w:sz w:val="28"/>
                <w:szCs w:val="28"/>
              </w:rPr>
            </w:pPr>
            <w:r w:rsidRPr="008D5583">
              <w:rPr>
                <w:rFonts w:ascii="Times New Roman" w:hAnsi="Times New Roman" w:cs="Times New Roman"/>
                <w:b/>
                <w:sz w:val="28"/>
                <w:szCs w:val="28"/>
              </w:rPr>
              <w:t>ПРОДАВЦУ</w:t>
            </w:r>
          </w:p>
          <w:p w:rsidR="00395943" w:rsidRPr="008D5583" w:rsidRDefault="00395943" w:rsidP="007A6BAC">
            <w:pPr>
              <w:spacing w:after="0" w:line="240" w:lineRule="auto"/>
              <w:ind w:left="-108"/>
              <w:rPr>
                <w:rFonts w:ascii="Times New Roman" w:hAnsi="Times New Roman" w:cs="Times New Roman"/>
                <w:b/>
                <w:sz w:val="28"/>
                <w:szCs w:val="28"/>
              </w:rPr>
            </w:pPr>
          </w:p>
          <w:p w:rsidR="00051B71" w:rsidRPr="00051B71" w:rsidRDefault="00051B71" w:rsidP="001F0AD5">
            <w:pPr>
              <w:spacing w:after="0" w:line="240" w:lineRule="auto"/>
              <w:ind w:left="-108" w:right="-238"/>
              <w:rPr>
                <w:rFonts w:ascii="Times New Roman" w:hAnsi="Times New Roman" w:cs="Times New Roman"/>
                <w:b/>
                <w:sz w:val="28"/>
                <w:szCs w:val="28"/>
              </w:rPr>
            </w:pPr>
            <w:r w:rsidRPr="00051B71">
              <w:rPr>
                <w:rFonts w:ascii="Times New Roman" w:hAnsi="Times New Roman" w:cs="Times New Roman"/>
                <w:b/>
                <w:sz w:val="28"/>
                <w:szCs w:val="28"/>
              </w:rPr>
              <w:t xml:space="preserve">УПРАВЛЕНИЕ ИМУЩЕСТВЕННЫХ, ЗЕМЕЛЬНЫХ ОТНОШЕНИЙ И ГРАДОСТРОИТЕЛЬНОЙ ДЕЯТЕЛЬНОСТИ </w:t>
            </w:r>
            <w:r w:rsidR="001F0AD5" w:rsidRPr="006B6ECE">
              <w:rPr>
                <w:rFonts w:ascii="Times New Roman" w:hAnsi="Times New Roman" w:cs="Times New Roman"/>
                <w:b/>
                <w:sz w:val="28"/>
                <w:szCs w:val="28"/>
              </w:rPr>
              <w:t>АДМИНИСТРАЦИИ</w:t>
            </w:r>
            <w:r w:rsidR="001F0AD5">
              <w:rPr>
                <w:rFonts w:ascii="Times New Roman" w:hAnsi="Times New Roman" w:cs="Times New Roman"/>
                <w:b/>
                <w:sz w:val="28"/>
                <w:szCs w:val="28"/>
              </w:rPr>
              <w:t xml:space="preserve"> </w:t>
            </w:r>
            <w:r w:rsidRPr="00051B71">
              <w:rPr>
                <w:rFonts w:ascii="Times New Roman" w:hAnsi="Times New Roman" w:cs="Times New Roman"/>
                <w:b/>
                <w:sz w:val="28"/>
                <w:szCs w:val="28"/>
              </w:rPr>
              <w:t>ДОБРЯНСКОГО МУНИЦИПАЛЬНОГО ОКРУГА ПЕРМСКОГО КРАЯ</w:t>
            </w:r>
          </w:p>
          <w:p w:rsidR="00395943" w:rsidRPr="008D5583" w:rsidRDefault="00395943" w:rsidP="007A6BAC">
            <w:pPr>
              <w:spacing w:after="0" w:line="240" w:lineRule="auto"/>
              <w:ind w:left="-108"/>
              <w:rPr>
                <w:rFonts w:ascii="Times New Roman" w:hAnsi="Times New Roman" w:cs="Times New Roman"/>
                <w:b/>
                <w:color w:val="525252"/>
                <w:sz w:val="28"/>
                <w:szCs w:val="28"/>
              </w:rPr>
            </w:pP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Наименование Оператора электронной площадки:</w:t>
            </w: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8D5583">
              <w:rPr>
                <w:rFonts w:ascii="Times New Roman" w:hAnsi="Times New Roman" w:cs="Times New Roman"/>
                <w:bCs/>
                <w:sz w:val="28"/>
                <w:szCs w:val="28"/>
              </w:rPr>
              <w:t>АО «Сбербанк-АСТ»</w:t>
            </w: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Реестровый номер торгов:</w:t>
            </w: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sz w:val="28"/>
                <w:szCs w:val="28"/>
                <w:shd w:val="clear" w:color="auto" w:fill="FFFFFF"/>
              </w:rPr>
              <w:t>SBR</w:t>
            </w:r>
          </w:p>
          <w:p w:rsidR="00395943" w:rsidRPr="008D5583" w:rsidRDefault="00395943" w:rsidP="007A6BAC">
            <w:pPr>
              <w:spacing w:after="0" w:line="240" w:lineRule="auto"/>
              <w:ind w:left="-108"/>
              <w:rPr>
                <w:rFonts w:ascii="Times New Roman" w:hAnsi="Times New Roman" w:cs="Times New Roman"/>
                <w:b/>
                <w:color w:val="525252"/>
                <w:sz w:val="28"/>
                <w:szCs w:val="28"/>
              </w:rPr>
            </w:pPr>
          </w:p>
        </w:tc>
      </w:tr>
    </w:tbl>
    <w:p w:rsidR="00395943" w:rsidRPr="008D5583" w:rsidRDefault="00395943" w:rsidP="00395943">
      <w:pPr>
        <w:pStyle w:val="1"/>
        <w:spacing w:before="0" w:beforeAutospacing="0" w:after="0" w:afterAutospacing="0"/>
        <w:jc w:val="center"/>
        <w:rPr>
          <w:rFonts w:ascii="Times New Roman" w:hAnsi="Times New Roman"/>
          <w:b/>
          <w:bCs/>
          <w:color w:val="auto"/>
          <w:sz w:val="28"/>
          <w:szCs w:val="28"/>
        </w:rPr>
      </w:pPr>
      <w:r w:rsidRPr="008D5583">
        <w:rPr>
          <w:rFonts w:ascii="Times New Roman" w:hAnsi="Times New Roman"/>
          <w:b/>
          <w:bCs/>
          <w:color w:val="auto"/>
          <w:sz w:val="28"/>
          <w:szCs w:val="28"/>
        </w:rPr>
        <w:t>ЗАЯВКА</w:t>
      </w:r>
    </w:p>
    <w:p w:rsidR="00395943" w:rsidRPr="00DA0CB6" w:rsidRDefault="00395943" w:rsidP="00395943">
      <w:pPr>
        <w:spacing w:after="0" w:line="240" w:lineRule="auto"/>
        <w:jc w:val="both"/>
        <w:rPr>
          <w:rFonts w:ascii="Times New Roman" w:hAnsi="Times New Roman" w:cs="Times New Roman"/>
          <w:b/>
          <w:sz w:val="28"/>
          <w:szCs w:val="28"/>
        </w:rPr>
      </w:pPr>
      <w:proofErr w:type="gramStart"/>
      <w:r w:rsidRPr="008D5583">
        <w:rPr>
          <w:rFonts w:ascii="Times New Roman" w:hAnsi="Times New Roman" w:cs="Times New Roman"/>
          <w:b/>
          <w:bCs/>
          <w:sz w:val="28"/>
          <w:szCs w:val="28"/>
        </w:rPr>
        <w:t xml:space="preserve">на участие в электронном аукционе </w:t>
      </w:r>
      <w:r>
        <w:rPr>
          <w:rFonts w:ascii="Times New Roman" w:hAnsi="Times New Roman" w:cs="Times New Roman"/>
          <w:b/>
          <w:bCs/>
          <w:sz w:val="28"/>
          <w:szCs w:val="28"/>
        </w:rPr>
        <w:t>по продаже в собственность</w:t>
      </w:r>
      <w:r w:rsidRPr="008D5583">
        <w:rPr>
          <w:rFonts w:ascii="Times New Roman" w:hAnsi="Times New Roman" w:cs="Times New Roman"/>
          <w:b/>
          <w:sz w:val="28"/>
          <w:szCs w:val="28"/>
        </w:rPr>
        <w:t xml:space="preserve"> земельного участка с кадастровым номером</w:t>
      </w:r>
      <w:proofErr w:type="gramEnd"/>
      <w:r w:rsidR="00DA0CB6">
        <w:rPr>
          <w:rFonts w:ascii="Times New Roman" w:hAnsi="Times New Roman" w:cs="Times New Roman"/>
          <w:b/>
          <w:sz w:val="28"/>
          <w:szCs w:val="28"/>
        </w:rPr>
        <w:t xml:space="preserve">  </w:t>
      </w:r>
      <w:r w:rsidR="000B353B">
        <w:rPr>
          <w:rFonts w:ascii="Times New Roman" w:hAnsi="Times New Roman" w:cs="Times New Roman"/>
          <w:b/>
          <w:sz w:val="28"/>
          <w:szCs w:val="28"/>
        </w:rPr>
        <w:t xml:space="preserve"> </w:t>
      </w:r>
      <w:r w:rsidRPr="008D5583">
        <w:rPr>
          <w:rFonts w:ascii="Times New Roman" w:hAnsi="Times New Roman" w:cs="Times New Roman"/>
          <w:b/>
          <w:sz w:val="28"/>
          <w:szCs w:val="28"/>
        </w:rPr>
        <w:t>_________</w:t>
      </w:r>
      <w:r w:rsidR="000B353B">
        <w:rPr>
          <w:rFonts w:ascii="Times New Roman" w:hAnsi="Times New Roman" w:cs="Times New Roman"/>
          <w:b/>
          <w:sz w:val="28"/>
          <w:szCs w:val="28"/>
        </w:rPr>
        <w:t>_______</w:t>
      </w:r>
      <w:r w:rsidR="00DA0CB6">
        <w:rPr>
          <w:rFonts w:ascii="Times New Roman" w:hAnsi="Times New Roman" w:cs="Times New Roman"/>
          <w:b/>
          <w:sz w:val="28"/>
          <w:szCs w:val="28"/>
        </w:rPr>
        <w:t>__</w:t>
      </w:r>
      <w:r w:rsidR="000B353B">
        <w:rPr>
          <w:rFonts w:ascii="Times New Roman" w:hAnsi="Times New Roman" w:cs="Times New Roman"/>
          <w:b/>
          <w:sz w:val="28"/>
          <w:szCs w:val="28"/>
        </w:rPr>
        <w:t>, пло</w:t>
      </w:r>
      <w:r w:rsidR="00DA0CB6">
        <w:rPr>
          <w:rFonts w:ascii="Times New Roman" w:hAnsi="Times New Roman" w:cs="Times New Roman"/>
          <w:b/>
          <w:sz w:val="28"/>
          <w:szCs w:val="28"/>
        </w:rPr>
        <w:t>щадью _______кв.м, разрешенное использование   _</w:t>
      </w:r>
      <w:r w:rsidR="000B353B">
        <w:rPr>
          <w:rFonts w:ascii="Times New Roman" w:hAnsi="Times New Roman" w:cs="Times New Roman"/>
          <w:b/>
          <w:sz w:val="28"/>
          <w:szCs w:val="28"/>
        </w:rPr>
        <w:t>______________________</w:t>
      </w:r>
      <w:r w:rsidR="00DA0CB6">
        <w:rPr>
          <w:rFonts w:ascii="Times New Roman" w:hAnsi="Times New Roman" w:cs="Times New Roman"/>
          <w:b/>
          <w:sz w:val="28"/>
          <w:szCs w:val="28"/>
        </w:rPr>
        <w:t xml:space="preserve">_____________________, местонахождение участка:     </w:t>
      </w:r>
      <w:r w:rsidRPr="008D5583">
        <w:rPr>
          <w:rFonts w:ascii="Times New Roman" w:hAnsi="Times New Roman" w:cs="Times New Roman"/>
          <w:b/>
          <w:sz w:val="28"/>
          <w:szCs w:val="28"/>
        </w:rPr>
        <w:t>_________</w:t>
      </w:r>
      <w:r w:rsidR="00DA0CB6">
        <w:rPr>
          <w:rFonts w:ascii="Times New Roman" w:hAnsi="Times New Roman" w:cs="Times New Roman"/>
          <w:b/>
          <w:sz w:val="28"/>
          <w:szCs w:val="28"/>
        </w:rPr>
        <w:t>______________</w:t>
      </w:r>
      <w:r w:rsidRPr="008D5583">
        <w:rPr>
          <w:rFonts w:ascii="Times New Roman" w:hAnsi="Times New Roman" w:cs="Times New Roman"/>
          <w:b/>
          <w:sz w:val="28"/>
          <w:szCs w:val="28"/>
        </w:rPr>
        <w:t xml:space="preserve">______________________ </w:t>
      </w:r>
      <w:r w:rsidR="00DA0CB6">
        <w:rPr>
          <w:rFonts w:ascii="Times New Roman" w:hAnsi="Times New Roman" w:cs="Times New Roman"/>
          <w:b/>
          <w:sz w:val="28"/>
          <w:szCs w:val="28"/>
        </w:rPr>
        <w:t>____________________________________________________________</w:t>
      </w:r>
      <w:r w:rsidRPr="008D5583">
        <w:rPr>
          <w:rFonts w:ascii="Times New Roman" w:hAnsi="Times New Roman" w:cs="Times New Roman"/>
          <w:b/>
          <w:sz w:val="28"/>
          <w:szCs w:val="28"/>
        </w:rPr>
        <w:t>(лот № ____)</w:t>
      </w:r>
    </w:p>
    <w:p w:rsidR="00395943" w:rsidRPr="008D5583" w:rsidRDefault="00395943" w:rsidP="00395943">
      <w:pPr>
        <w:spacing w:after="0" w:line="240" w:lineRule="auto"/>
        <w:ind w:firstLine="540"/>
        <w:jc w:val="both"/>
        <w:rPr>
          <w:rFonts w:ascii="Times New Roman" w:hAnsi="Times New Roman" w:cs="Times New Roman"/>
          <w:sz w:val="28"/>
          <w:szCs w:val="28"/>
        </w:rPr>
      </w:pPr>
      <w:r w:rsidRPr="008D5583">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8D5583">
        <w:rPr>
          <w:rFonts w:ascii="Times New Roman" w:hAnsi="Times New Roman" w:cs="Times New Roman"/>
          <w:sz w:val="28"/>
          <w:szCs w:val="28"/>
          <w:lang w:val="en-US"/>
        </w:rPr>
        <w:t>torgi</w:t>
      </w:r>
      <w:proofErr w:type="spellEnd"/>
      <w:r w:rsidRPr="008D5583">
        <w:rPr>
          <w:rFonts w:ascii="Times New Roman" w:hAnsi="Times New Roman" w:cs="Times New Roman"/>
          <w:sz w:val="28"/>
          <w:szCs w:val="28"/>
        </w:rPr>
        <w:t>.</w:t>
      </w:r>
      <w:proofErr w:type="spellStart"/>
      <w:r w:rsidRPr="008D5583">
        <w:rPr>
          <w:rFonts w:ascii="Times New Roman" w:hAnsi="Times New Roman" w:cs="Times New Roman"/>
          <w:sz w:val="28"/>
          <w:szCs w:val="28"/>
          <w:lang w:val="en-US"/>
        </w:rPr>
        <w:t>gov</w:t>
      </w:r>
      <w:proofErr w:type="spellEnd"/>
      <w:r w:rsidRPr="008D5583">
        <w:rPr>
          <w:rFonts w:ascii="Times New Roman" w:hAnsi="Times New Roman" w:cs="Times New Roman"/>
          <w:sz w:val="28"/>
          <w:szCs w:val="28"/>
        </w:rPr>
        <w:t xml:space="preserve">, на электронной площадке </w:t>
      </w:r>
      <w:r w:rsidRPr="008D5583">
        <w:rPr>
          <w:rFonts w:ascii="Times New Roman" w:eastAsia="Calibri" w:hAnsi="Times New Roman" w:cs="Times New Roman"/>
          <w:sz w:val="28"/>
          <w:szCs w:val="28"/>
        </w:rPr>
        <w:t>АО «Сбербанк-АСТ»</w:t>
      </w:r>
      <w:r w:rsidRPr="008D5583">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w:t>
      </w:r>
      <w:r w:rsidR="000B353B">
        <w:rPr>
          <w:rFonts w:ascii="Times New Roman" w:hAnsi="Times New Roman" w:cs="Times New Roman"/>
          <w:sz w:val="28"/>
          <w:szCs w:val="28"/>
        </w:rPr>
        <w:t xml:space="preserve"> настоящим подтверждаю, что я, </w:t>
      </w:r>
      <w:r w:rsidRPr="008D5583">
        <w:rPr>
          <w:rFonts w:ascii="Times New Roman" w:hAnsi="Times New Roman" w:cs="Times New Roman"/>
          <w:sz w:val="28"/>
          <w:szCs w:val="28"/>
        </w:rPr>
        <w:t>____________________________________________________________________</w:t>
      </w:r>
    </w:p>
    <w:p w:rsidR="00395943" w:rsidRPr="00955D1E" w:rsidRDefault="00395943" w:rsidP="00395943">
      <w:pPr>
        <w:spacing w:after="0" w:line="240" w:lineRule="auto"/>
        <w:jc w:val="center"/>
        <w:rPr>
          <w:rFonts w:ascii="Times New Roman" w:hAnsi="Times New Roman" w:cs="Times New Roman"/>
          <w:szCs w:val="28"/>
        </w:rPr>
      </w:pPr>
      <w:r w:rsidRPr="00955D1E">
        <w:rPr>
          <w:rFonts w:ascii="Times New Roman" w:hAnsi="Times New Roman" w:cs="Times New Roman"/>
          <w:szCs w:val="28"/>
        </w:rPr>
        <w:t>физическое лицо / юридическое лицо</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sidRPr="00395943">
        <w:rPr>
          <w:rFonts w:ascii="Times New Roman" w:hAnsi="Times New Roman" w:cs="Times New Roman"/>
          <w:sz w:val="28"/>
          <w:szCs w:val="28"/>
        </w:rPr>
        <w:t xml:space="preserve">по продаже </w:t>
      </w:r>
      <w:r w:rsidR="00DA0CB6">
        <w:rPr>
          <w:rFonts w:ascii="Times New Roman" w:hAnsi="Times New Roman" w:cs="Times New Roman"/>
          <w:sz w:val="28"/>
          <w:szCs w:val="28"/>
        </w:rPr>
        <w:t xml:space="preserve">права на заключение договора купли-продажи </w:t>
      </w:r>
      <w:r>
        <w:rPr>
          <w:rFonts w:ascii="Times New Roman" w:hAnsi="Times New Roman" w:cs="Times New Roman"/>
          <w:sz w:val="28"/>
          <w:szCs w:val="28"/>
        </w:rPr>
        <w:t xml:space="preserve"> </w:t>
      </w:r>
      <w:r w:rsidRPr="008D5583">
        <w:rPr>
          <w:rFonts w:ascii="Times New Roman" w:hAnsi="Times New Roman" w:cs="Times New Roman"/>
          <w:bCs/>
          <w:sz w:val="28"/>
          <w:szCs w:val="28"/>
        </w:rPr>
        <w:t>земельного участка с кадастровым номером</w:t>
      </w:r>
      <w:r w:rsidR="000B353B">
        <w:rPr>
          <w:rFonts w:ascii="Times New Roman" w:hAnsi="Times New Roman" w:cs="Times New Roman"/>
          <w:sz w:val="28"/>
          <w:szCs w:val="28"/>
        </w:rPr>
        <w:t>______________________________.</w:t>
      </w:r>
    </w:p>
    <w:p w:rsidR="00395943" w:rsidRPr="008D5583" w:rsidRDefault="00395943" w:rsidP="00395943">
      <w:pPr>
        <w:spacing w:after="0" w:line="240" w:lineRule="auto"/>
        <w:rPr>
          <w:rFonts w:ascii="Times New Roman" w:hAnsi="Times New Roman" w:cs="Times New Roman"/>
          <w:sz w:val="28"/>
          <w:szCs w:val="28"/>
        </w:rPr>
      </w:pPr>
      <w:r w:rsidRPr="008D5583">
        <w:rPr>
          <w:rFonts w:ascii="Times New Roman" w:hAnsi="Times New Roman" w:cs="Times New Roman"/>
          <w:sz w:val="28"/>
          <w:szCs w:val="28"/>
        </w:rPr>
        <w:t>Настоящим уведомляю, что:</w:t>
      </w:r>
    </w:p>
    <w:p w:rsidR="00395943" w:rsidRPr="008D5583" w:rsidRDefault="00395943" w:rsidP="00395943">
      <w:pPr>
        <w:pStyle w:val="1"/>
        <w:numPr>
          <w:ilvl w:val="0"/>
          <w:numId w:val="21"/>
        </w:numPr>
        <w:tabs>
          <w:tab w:val="clear" w:pos="720"/>
          <w:tab w:val="left" w:pos="709"/>
          <w:tab w:val="left" w:pos="851"/>
        </w:tabs>
        <w:spacing w:before="0" w:beforeAutospacing="0" w:after="0" w:afterAutospacing="0"/>
        <w:jc w:val="both"/>
        <w:rPr>
          <w:rFonts w:ascii="Times New Roman" w:hAnsi="Times New Roman"/>
          <w:color w:val="auto"/>
          <w:sz w:val="28"/>
          <w:szCs w:val="28"/>
        </w:rPr>
      </w:pPr>
      <w:r w:rsidRPr="008D5583">
        <w:rPr>
          <w:rFonts w:ascii="Times New Roman" w:hAnsi="Times New Roman"/>
          <w:color w:val="auto"/>
          <w:sz w:val="28"/>
          <w:szCs w:val="28"/>
        </w:rPr>
        <w:t>Имею законное право участвовать в торгах и непосредственно заключать предложенный договор.</w:t>
      </w:r>
    </w:p>
    <w:p w:rsidR="00395943" w:rsidRPr="008D5583" w:rsidRDefault="00395943" w:rsidP="00395943">
      <w:pPr>
        <w:pStyle w:val="1"/>
        <w:numPr>
          <w:ilvl w:val="0"/>
          <w:numId w:val="21"/>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Располагаю необходимым опытом и ресурсами для выполнения всех взятых на себя обязательств.</w:t>
      </w:r>
    </w:p>
    <w:p w:rsidR="00395943" w:rsidRPr="008D5583" w:rsidRDefault="00395943" w:rsidP="00395943">
      <w:pPr>
        <w:numPr>
          <w:ilvl w:val="0"/>
          <w:numId w:val="21"/>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Знаком с предметом торгов, информационным извещением и обязуюсь их строго соблюдать.</w:t>
      </w:r>
    </w:p>
    <w:p w:rsidR="00395943" w:rsidRPr="008D5583" w:rsidRDefault="00395943" w:rsidP="00395943">
      <w:pPr>
        <w:numPr>
          <w:ilvl w:val="0"/>
          <w:numId w:val="21"/>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достоверность всей информации, содержащейся в документах, представленных для участия в аукционе.</w:t>
      </w:r>
    </w:p>
    <w:p w:rsidR="00395943" w:rsidRPr="008D5583" w:rsidRDefault="00395943" w:rsidP="00395943">
      <w:pPr>
        <w:numPr>
          <w:ilvl w:val="0"/>
          <w:numId w:val="21"/>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395943" w:rsidRPr="008D5583" w:rsidRDefault="00395943" w:rsidP="00395943">
      <w:pPr>
        <w:numPr>
          <w:ilvl w:val="0"/>
          <w:numId w:val="21"/>
        </w:numPr>
        <w:tabs>
          <w:tab w:val="left" w:pos="851"/>
        </w:tabs>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lastRenderedPageBreak/>
        <w:t xml:space="preserve">В случае победы на аукционе приму </w:t>
      </w:r>
      <w:r>
        <w:rPr>
          <w:rFonts w:ascii="Times New Roman" w:hAnsi="Times New Roman" w:cs="Times New Roman"/>
          <w:sz w:val="28"/>
          <w:szCs w:val="28"/>
        </w:rPr>
        <w:t xml:space="preserve">на себя обязательства, оплатить </w:t>
      </w:r>
      <w:r w:rsidRPr="00395943">
        <w:rPr>
          <w:rFonts w:ascii="Times New Roman" w:hAnsi="Times New Roman" w:cs="Times New Roman"/>
          <w:sz w:val="28"/>
          <w:szCs w:val="28"/>
        </w:rPr>
        <w:t>сформированную на аукционе цену пра</w:t>
      </w:r>
      <w:r>
        <w:rPr>
          <w:rFonts w:ascii="Times New Roman" w:hAnsi="Times New Roman" w:cs="Times New Roman"/>
          <w:sz w:val="28"/>
          <w:szCs w:val="28"/>
        </w:rPr>
        <w:t>ва на заключение договора купли-</w:t>
      </w:r>
      <w:r w:rsidRPr="00395943">
        <w:rPr>
          <w:rFonts w:ascii="Times New Roman" w:hAnsi="Times New Roman" w:cs="Times New Roman"/>
          <w:sz w:val="28"/>
          <w:szCs w:val="28"/>
        </w:rPr>
        <w:t xml:space="preserve">продажи </w:t>
      </w:r>
      <w:r w:rsidRPr="008D5583">
        <w:rPr>
          <w:rFonts w:ascii="Times New Roman" w:hAnsi="Times New Roman" w:cs="Times New Roman"/>
          <w:sz w:val="28"/>
          <w:szCs w:val="28"/>
        </w:rPr>
        <w:t>земельного участка в соответствии с условиями аукциона.</w:t>
      </w:r>
    </w:p>
    <w:p w:rsidR="00395943" w:rsidRPr="008D5583" w:rsidRDefault="00395943" w:rsidP="00395943">
      <w:pPr>
        <w:pStyle w:val="1"/>
        <w:spacing w:before="0" w:beforeAutospacing="0" w:after="0" w:afterAutospacing="0"/>
        <w:ind w:firstLine="567"/>
        <w:rPr>
          <w:rFonts w:ascii="Times New Roman" w:hAnsi="Times New Roman"/>
          <w:color w:val="auto"/>
          <w:sz w:val="28"/>
          <w:szCs w:val="28"/>
        </w:rPr>
      </w:pPr>
      <w:r w:rsidRPr="008D5583">
        <w:rPr>
          <w:rFonts w:ascii="Times New Roman" w:hAnsi="Times New Roman"/>
          <w:color w:val="auto"/>
          <w:sz w:val="28"/>
          <w:szCs w:val="28"/>
        </w:rPr>
        <w:t>Я,______________________________________________________________</w:t>
      </w:r>
    </w:p>
    <w:p w:rsidR="00395943" w:rsidRPr="00B11306" w:rsidRDefault="00395943" w:rsidP="00395943">
      <w:pPr>
        <w:spacing w:after="0" w:line="240" w:lineRule="auto"/>
        <w:jc w:val="center"/>
        <w:rPr>
          <w:rFonts w:ascii="Times New Roman" w:hAnsi="Times New Roman" w:cs="Times New Roman"/>
          <w:sz w:val="20"/>
          <w:szCs w:val="28"/>
        </w:rPr>
      </w:pPr>
      <w:r w:rsidRPr="00B11306">
        <w:rPr>
          <w:rFonts w:ascii="Times New Roman" w:hAnsi="Times New Roman" w:cs="Times New Roman"/>
          <w:sz w:val="20"/>
          <w:szCs w:val="28"/>
        </w:rPr>
        <w:t>физическое лицо</w:t>
      </w:r>
      <w:r w:rsidR="000B353B">
        <w:rPr>
          <w:rFonts w:ascii="Times New Roman" w:hAnsi="Times New Roman" w:cs="Times New Roman"/>
          <w:sz w:val="20"/>
          <w:szCs w:val="28"/>
        </w:rPr>
        <w:t>/</w:t>
      </w:r>
      <w:r w:rsidRPr="00B11306">
        <w:rPr>
          <w:rFonts w:ascii="Times New Roman" w:hAnsi="Times New Roman" w:cs="Times New Roman"/>
          <w:sz w:val="20"/>
          <w:szCs w:val="28"/>
        </w:rPr>
        <w:t>юридическое лицо</w:t>
      </w:r>
    </w:p>
    <w:p w:rsidR="00395943" w:rsidRPr="008D5583" w:rsidRDefault="00395943" w:rsidP="00395943">
      <w:pPr>
        <w:pStyle w:val="1"/>
        <w:spacing w:before="0" w:beforeAutospacing="0" w:after="0" w:afterAutospacing="0"/>
        <w:jc w:val="both"/>
        <w:rPr>
          <w:rFonts w:ascii="Times New Roman" w:hAnsi="Times New Roman"/>
          <w:color w:val="auto"/>
          <w:sz w:val="28"/>
          <w:szCs w:val="28"/>
          <w:u w:val="single"/>
        </w:rPr>
      </w:pPr>
      <w:r w:rsidRPr="008D5583">
        <w:rPr>
          <w:rFonts w:ascii="Times New Roman" w:hAnsi="Times New Roman"/>
          <w:color w:val="auto"/>
          <w:sz w:val="28"/>
          <w:szCs w:val="28"/>
        </w:rPr>
        <w:t>согласен с тем, что в случае признания меня победителем аукциона, но в случае отк</w:t>
      </w:r>
      <w:r w:rsidR="00165A79">
        <w:rPr>
          <w:rFonts w:ascii="Times New Roman" w:hAnsi="Times New Roman"/>
          <w:color w:val="auto"/>
          <w:sz w:val="28"/>
          <w:szCs w:val="28"/>
        </w:rPr>
        <w:t xml:space="preserve">аза </w:t>
      </w:r>
      <w:r w:rsidRPr="008D5583">
        <w:rPr>
          <w:rFonts w:ascii="Times New Roman" w:hAnsi="Times New Roman"/>
          <w:color w:val="auto"/>
          <w:sz w:val="28"/>
          <w:szCs w:val="28"/>
        </w:rPr>
        <w:t xml:space="preserve">от подписания договора </w:t>
      </w:r>
      <w:r>
        <w:rPr>
          <w:rFonts w:ascii="Times New Roman" w:hAnsi="Times New Roman"/>
          <w:color w:val="auto"/>
          <w:sz w:val="28"/>
          <w:szCs w:val="28"/>
        </w:rPr>
        <w:t>купли-продажи</w:t>
      </w:r>
      <w:r w:rsidRPr="008D5583">
        <w:rPr>
          <w:rFonts w:ascii="Times New Roman" w:hAnsi="Times New Roman"/>
          <w:color w:val="auto"/>
          <w:sz w:val="28"/>
          <w:szCs w:val="28"/>
        </w:rPr>
        <w:t xml:space="preserve"> земельного уча</w:t>
      </w:r>
      <w:r>
        <w:rPr>
          <w:rFonts w:ascii="Times New Roman" w:hAnsi="Times New Roman"/>
          <w:color w:val="auto"/>
          <w:sz w:val="28"/>
          <w:szCs w:val="28"/>
        </w:rPr>
        <w:t>стка, внесенный задаток в сумме</w:t>
      </w:r>
      <w:r w:rsidRPr="008D5583">
        <w:rPr>
          <w:rFonts w:ascii="Times New Roman" w:hAnsi="Times New Roman"/>
          <w:b/>
          <w:color w:val="auto"/>
          <w:sz w:val="28"/>
          <w:szCs w:val="28"/>
        </w:rPr>
        <w:t>________</w:t>
      </w:r>
      <w:r>
        <w:rPr>
          <w:rFonts w:ascii="Times New Roman" w:hAnsi="Times New Roman"/>
          <w:color w:val="auto"/>
          <w:sz w:val="28"/>
          <w:szCs w:val="28"/>
        </w:rPr>
        <w:t>руб.(___________________________</w:t>
      </w:r>
      <w:r w:rsidRPr="008D5583">
        <w:rPr>
          <w:rFonts w:ascii="Times New Roman" w:hAnsi="Times New Roman"/>
          <w:color w:val="auto"/>
          <w:sz w:val="28"/>
          <w:szCs w:val="28"/>
        </w:rPr>
        <w:t>__________________________</w:t>
      </w:r>
      <w:r w:rsidRPr="008D5583">
        <w:rPr>
          <w:rFonts w:ascii="Times New Roman" w:hAnsi="Times New Roman"/>
          <w:color w:val="auto"/>
          <w:sz w:val="28"/>
          <w:szCs w:val="28"/>
          <w:u w:val="single"/>
        </w:rPr>
        <w:t>)</w:t>
      </w:r>
    </w:p>
    <w:p w:rsidR="00395943" w:rsidRDefault="00395943" w:rsidP="000B353B">
      <w:pPr>
        <w:pStyle w:val="1"/>
        <w:spacing w:before="0" w:beforeAutospacing="0" w:after="0" w:afterAutospacing="0"/>
        <w:jc w:val="center"/>
        <w:rPr>
          <w:rFonts w:ascii="Times New Roman" w:hAnsi="Times New Roman"/>
          <w:color w:val="auto"/>
          <w:sz w:val="28"/>
          <w:szCs w:val="28"/>
        </w:rPr>
      </w:pPr>
      <w:r w:rsidRPr="00B11306">
        <w:rPr>
          <w:rFonts w:ascii="Times New Roman" w:hAnsi="Times New Roman"/>
          <w:color w:val="auto"/>
          <w:sz w:val="22"/>
          <w:szCs w:val="28"/>
        </w:rPr>
        <w:t>пропись</w:t>
      </w:r>
      <w:r w:rsidR="000B353B">
        <w:rPr>
          <w:rFonts w:ascii="Times New Roman" w:hAnsi="Times New Roman"/>
          <w:color w:val="auto"/>
          <w:sz w:val="22"/>
          <w:szCs w:val="28"/>
        </w:rPr>
        <w:t>ю</w:t>
      </w:r>
    </w:p>
    <w:p w:rsidR="00395943" w:rsidRPr="008D5583" w:rsidRDefault="00395943" w:rsidP="00395943">
      <w:pPr>
        <w:pStyle w:val="1"/>
        <w:spacing w:before="0" w:beforeAutospacing="0" w:after="0" w:afterAutospacing="0"/>
        <w:jc w:val="both"/>
        <w:rPr>
          <w:rFonts w:ascii="Times New Roman" w:hAnsi="Times New Roman"/>
          <w:color w:val="auto"/>
          <w:sz w:val="28"/>
          <w:szCs w:val="28"/>
        </w:rPr>
      </w:pPr>
      <w:r w:rsidRPr="008D5583">
        <w:rPr>
          <w:rFonts w:ascii="Times New Roman" w:hAnsi="Times New Roman"/>
          <w:color w:val="auto"/>
          <w:sz w:val="28"/>
          <w:szCs w:val="28"/>
        </w:rPr>
        <w:t>не возвращается и остается в распоряжении Организатора аукциона.</w:t>
      </w:r>
    </w:p>
    <w:p w:rsidR="00395943" w:rsidRPr="008D5583" w:rsidRDefault="00395943" w:rsidP="00395943">
      <w:pPr>
        <w:spacing w:after="0" w:line="240" w:lineRule="auto"/>
        <w:ind w:left="360"/>
        <w:jc w:val="both"/>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Приложения:</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1. ______________________________________________________________</w:t>
      </w:r>
    </w:p>
    <w:p w:rsidR="00395943" w:rsidRPr="008D5583" w:rsidRDefault="00395943" w:rsidP="003959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8D5583">
        <w:rPr>
          <w:rFonts w:ascii="Times New Roman" w:hAnsi="Times New Roman" w:cs="Times New Roman"/>
          <w:sz w:val="28"/>
          <w:szCs w:val="28"/>
        </w:rPr>
        <w:t>Документ, подтверждающий внесение задатка</w:t>
      </w:r>
    </w:p>
    <w:p w:rsidR="00395943" w:rsidRPr="008D5583" w:rsidRDefault="00395943" w:rsidP="00395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8D5583">
        <w:rPr>
          <w:rFonts w:ascii="Times New Roman" w:hAnsi="Times New Roman" w:cs="Times New Roman"/>
          <w:sz w:val="28"/>
          <w:szCs w:val="28"/>
        </w:rPr>
        <w:t>.Реквизиты для возврата задатка:</w:t>
      </w:r>
    </w:p>
    <w:p w:rsidR="00395943" w:rsidRPr="008D5583" w:rsidRDefault="00395943" w:rsidP="00395943">
      <w:pPr>
        <w:spacing w:after="0" w:line="240" w:lineRule="auto"/>
        <w:jc w:val="both"/>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b/>
          <w:sz w:val="28"/>
          <w:szCs w:val="28"/>
          <w:u w:val="single"/>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физического лица:</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w:t>
      </w:r>
      <w:r>
        <w:rPr>
          <w:rFonts w:ascii="Times New Roman" w:hAnsi="Times New Roman" w:cs="Times New Roman"/>
          <w:sz w:val="28"/>
          <w:szCs w:val="28"/>
        </w:rPr>
        <w:t>аспорт: ___________________________________</w:t>
      </w:r>
      <w:r w:rsidRPr="008D5583">
        <w:rPr>
          <w:rFonts w:ascii="Times New Roman" w:hAnsi="Times New Roman" w:cs="Times New Roman"/>
          <w:sz w:val="28"/>
          <w:szCs w:val="28"/>
        </w:rPr>
        <w:t>____________</w:t>
      </w:r>
      <w:r>
        <w:rPr>
          <w:rFonts w:ascii="Times New Roman" w:hAnsi="Times New Roman" w:cs="Times New Roman"/>
          <w:sz w:val="28"/>
          <w:szCs w:val="28"/>
        </w:rPr>
        <w:t>______________, выдан</w:t>
      </w:r>
      <w:r w:rsidRPr="008D5583">
        <w:rPr>
          <w:rFonts w:ascii="Times New Roman" w:hAnsi="Times New Roman" w:cs="Times New Roman"/>
          <w:sz w:val="28"/>
          <w:szCs w:val="28"/>
        </w:rPr>
        <w:t>__________________________________________________________________</w:t>
      </w:r>
    </w:p>
    <w:p w:rsidR="0039594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регистрации: ______________________________________________, </w:t>
      </w:r>
    </w:p>
    <w:p w:rsidR="0039594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жительства: ________________________________________________, </w:t>
      </w:r>
    </w:p>
    <w:p w:rsidR="0039594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ИНН ________________________, </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контактные телефоны ___________________</w:t>
      </w:r>
      <w:r>
        <w:rPr>
          <w:rFonts w:ascii="Times New Roman" w:hAnsi="Times New Roman" w:cs="Times New Roman"/>
          <w:sz w:val="28"/>
          <w:szCs w:val="28"/>
        </w:rPr>
        <w:t>,</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СНИЛС </w:t>
      </w:r>
      <w:r>
        <w:rPr>
          <w:rFonts w:ascii="Times New Roman" w:hAnsi="Times New Roman" w:cs="Times New Roman"/>
          <w:sz w:val="28"/>
          <w:szCs w:val="28"/>
        </w:rPr>
        <w:t>_______________________________</w:t>
      </w:r>
      <w:r w:rsidRPr="008D5583">
        <w:rPr>
          <w:rFonts w:ascii="Times New Roman" w:hAnsi="Times New Roman" w:cs="Times New Roman"/>
          <w:sz w:val="28"/>
          <w:szCs w:val="28"/>
        </w:rPr>
        <w:t>.</w:t>
      </w:r>
    </w:p>
    <w:p w:rsidR="00395943" w:rsidRPr="008D5583" w:rsidRDefault="00395943" w:rsidP="0039594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395943" w:rsidRPr="008D5583" w:rsidRDefault="00395943" w:rsidP="00395943">
      <w:pPr>
        <w:spacing w:after="0" w:line="240" w:lineRule="auto"/>
        <w:ind w:left="360"/>
        <w:jc w:val="both"/>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395943" w:rsidRPr="008D5583" w:rsidRDefault="00395943" w:rsidP="0039594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395943" w:rsidRPr="008D5583" w:rsidRDefault="00395943" w:rsidP="00395943">
      <w:pPr>
        <w:spacing w:after="0" w:line="240" w:lineRule="auto"/>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b/>
          <w:sz w:val="28"/>
          <w:szCs w:val="28"/>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юридического  лица:</w:t>
      </w:r>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полное наименование_________________________________________________,</w:t>
      </w:r>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ИНН-КПП___________________________________________________________,</w:t>
      </w:r>
    </w:p>
    <w:p w:rsidR="00395943" w:rsidRPr="008D5583" w:rsidRDefault="00395943" w:rsidP="00395943">
      <w:pPr>
        <w:spacing w:after="0" w:line="240" w:lineRule="auto"/>
        <w:jc w:val="both"/>
        <w:rPr>
          <w:rFonts w:ascii="Times New Roman" w:eastAsia="Times New Roman" w:hAnsi="Times New Roman" w:cs="Times New Roman"/>
          <w:bCs/>
          <w:color w:val="000000"/>
          <w:sz w:val="28"/>
          <w:szCs w:val="28"/>
        </w:rPr>
      </w:pPr>
      <w:r w:rsidRPr="008D5583">
        <w:rPr>
          <w:rFonts w:ascii="Times New Roman" w:eastAsia="Times New Roman" w:hAnsi="Times New Roman" w:cs="Times New Roman"/>
          <w:bCs/>
          <w:color w:val="000000"/>
          <w:sz w:val="28"/>
          <w:szCs w:val="28"/>
        </w:rPr>
        <w:t>юридический адрес___________________________________________________</w:t>
      </w:r>
      <w:proofErr w:type="gramStart"/>
      <w:r w:rsidRPr="008D5583">
        <w:rPr>
          <w:rFonts w:ascii="Times New Roman" w:eastAsia="Times New Roman" w:hAnsi="Times New Roman" w:cs="Times New Roman"/>
          <w:bCs/>
          <w:color w:val="000000"/>
          <w:sz w:val="28"/>
          <w:szCs w:val="28"/>
        </w:rPr>
        <w:t> ,</w:t>
      </w:r>
      <w:proofErr w:type="gramEnd"/>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bCs/>
          <w:color w:val="000000"/>
          <w:sz w:val="28"/>
          <w:szCs w:val="28"/>
        </w:rPr>
        <w:t>фактический адрес</w:t>
      </w:r>
      <w:r w:rsidRPr="008D5583">
        <w:rPr>
          <w:rFonts w:ascii="Times New Roman" w:eastAsia="Times New Roman" w:hAnsi="Times New Roman" w:cs="Times New Roman"/>
          <w:color w:val="000000"/>
          <w:sz w:val="28"/>
          <w:szCs w:val="28"/>
        </w:rPr>
        <w:t> ___________________________________________________,</w:t>
      </w:r>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hAnsi="Times New Roman" w:cs="Times New Roman"/>
          <w:sz w:val="28"/>
          <w:szCs w:val="28"/>
        </w:rPr>
        <w:t>контактные телефоны/эл. почта________________________________________</w:t>
      </w:r>
      <w:proofErr w:type="gramStart"/>
      <w:r w:rsidRPr="008D5583">
        <w:rPr>
          <w:rFonts w:ascii="Times New Roman" w:eastAsia="Times New Roman" w:hAnsi="Times New Roman" w:cs="Times New Roman"/>
          <w:color w:val="000000"/>
          <w:sz w:val="28"/>
          <w:szCs w:val="28"/>
        </w:rPr>
        <w:t> ,</w:t>
      </w:r>
      <w:proofErr w:type="gramEnd"/>
    </w:p>
    <w:p w:rsidR="00395943" w:rsidRPr="008D5583" w:rsidRDefault="00395943" w:rsidP="00395943">
      <w:pPr>
        <w:spacing w:after="0" w:line="240" w:lineRule="auto"/>
        <w:jc w:val="both"/>
        <w:rPr>
          <w:rFonts w:ascii="Times New Roman" w:eastAsia="Times New Roman" w:hAnsi="Times New Roman" w:cs="Times New Roman"/>
          <w:sz w:val="28"/>
          <w:szCs w:val="28"/>
        </w:rPr>
      </w:pPr>
      <w:r w:rsidRPr="008D5583">
        <w:rPr>
          <w:rFonts w:ascii="Times New Roman" w:eastAsia="Times New Roman" w:hAnsi="Times New Roman" w:cs="Times New Roman"/>
          <w:color w:val="000000"/>
          <w:sz w:val="28"/>
          <w:szCs w:val="28"/>
        </w:rPr>
        <w:t>Генеральный Директор _______________________________________________,</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Паспорт: ______________________, № __________________________, выдан </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____________________________________________________________________,</w:t>
      </w:r>
    </w:p>
    <w:p w:rsidR="00395943" w:rsidRPr="008D5583" w:rsidRDefault="00395943" w:rsidP="0039594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395943" w:rsidRPr="008D5583" w:rsidRDefault="00395943" w:rsidP="00395943">
      <w:pPr>
        <w:spacing w:after="0" w:line="240" w:lineRule="auto"/>
        <w:jc w:val="both"/>
        <w:rPr>
          <w:rFonts w:ascii="Times New Roman" w:hAnsi="Times New Roman" w:cs="Times New Roman"/>
          <w:sz w:val="24"/>
          <w:szCs w:val="28"/>
        </w:rPr>
      </w:pPr>
    </w:p>
    <w:p w:rsidR="00395943" w:rsidRPr="008D5583" w:rsidRDefault="00395943" w:rsidP="0039594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395943" w:rsidRPr="008D5583" w:rsidRDefault="00395943" w:rsidP="0039594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395943" w:rsidRDefault="00395943" w:rsidP="00395943">
      <w:pPr>
        <w:tabs>
          <w:tab w:val="left" w:pos="1719"/>
        </w:tabs>
        <w:rPr>
          <w:sz w:val="28"/>
          <w:szCs w:val="28"/>
        </w:rPr>
      </w:pPr>
    </w:p>
    <w:sectPr w:rsidR="00395943" w:rsidSect="00387219">
      <w:headerReference w:type="default" r:id="rId16"/>
      <w:pgSz w:w="11906" w:h="16838"/>
      <w:pgMar w:top="0" w:right="56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628" w:rsidRDefault="00187628" w:rsidP="005C003D">
      <w:pPr>
        <w:spacing w:after="0" w:line="240" w:lineRule="auto"/>
      </w:pPr>
      <w:r>
        <w:separator/>
      </w:r>
    </w:p>
  </w:endnote>
  <w:endnote w:type="continuationSeparator" w:id="0">
    <w:p w:rsidR="00187628" w:rsidRDefault="00187628" w:rsidP="005C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628" w:rsidRDefault="00187628" w:rsidP="005C003D">
      <w:pPr>
        <w:spacing w:after="0" w:line="240" w:lineRule="auto"/>
      </w:pPr>
      <w:r>
        <w:separator/>
      </w:r>
    </w:p>
  </w:footnote>
  <w:footnote w:type="continuationSeparator" w:id="0">
    <w:p w:rsidR="00187628" w:rsidRDefault="00187628" w:rsidP="005C0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7E1" w:rsidRDefault="008607E1" w:rsidP="00FA14C7">
    <w:pPr>
      <w:pStyle w:val="a4"/>
      <w:tabs>
        <w:tab w:val="right" w:pos="9639"/>
      </w:tabs>
      <w:spacing w:line="14" w:lineRule="auto"/>
      <w:rPr>
        <w:b/>
      </w:rPr>
    </w:pPr>
    <w:r>
      <w:rPr>
        <w:b/>
        <w:noProof/>
      </w:rPr>
      <mc:AlternateContent>
        <mc:Choice Requires="wps">
          <w:drawing>
            <wp:anchor distT="0" distB="0" distL="0" distR="0" simplePos="0" relativeHeight="251659264" behindDoc="1" locked="0" layoutInCell="1" allowOverlap="1" wp14:anchorId="068D5AD0" wp14:editId="77E18472">
              <wp:simplePos x="0" y="0"/>
              <wp:positionH relativeFrom="page">
                <wp:posOffset>6490970</wp:posOffset>
              </wp:positionH>
              <wp:positionV relativeFrom="page">
                <wp:posOffset>443098</wp:posOffset>
              </wp:positionV>
              <wp:extent cx="400685" cy="1663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166370"/>
                      </a:xfrm>
                      <a:prstGeom prst="rect">
                        <a:avLst/>
                      </a:prstGeom>
                    </wps:spPr>
                    <wps:txbx>
                      <w:txbxContent>
                        <w:p w:rsidR="008607E1" w:rsidRDefault="008607E1">
                          <w:pPr>
                            <w:spacing w:before="11"/>
                            <w:ind w:left="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26" type="#_x0000_t202" style="position:absolute;margin-left:511.1pt;margin-top:34.9pt;width:31.55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" filled="f" stroked="f">
              <v:path arrowok="t"/>
              <v:textbox inset="0,0,0,0">
                <w:txbxContent>
                  <w:p w:rsidR="005A3524" w:rsidRDefault="005A3524">
                    <w:pPr>
                      <w:spacing w:before="11"/>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453D26"/>
    <w:multiLevelType w:val="hybridMultilevel"/>
    <w:tmpl w:val="17684628"/>
    <w:lvl w:ilvl="0" w:tplc="E904C0E6">
      <w:numFmt w:val="bullet"/>
      <w:lvlText w:val="—"/>
      <w:lvlJc w:val="left"/>
      <w:pPr>
        <w:ind w:left="105" w:hanging="366"/>
      </w:pPr>
      <w:rPr>
        <w:rFonts w:ascii="Times New Roman" w:eastAsia="Times New Roman" w:hAnsi="Times New Roman" w:cs="Times New Roman" w:hint="default"/>
        <w:b w:val="0"/>
        <w:bCs w:val="0"/>
        <w:i w:val="0"/>
        <w:iCs w:val="0"/>
        <w:spacing w:val="0"/>
        <w:w w:val="100"/>
        <w:sz w:val="22"/>
        <w:szCs w:val="22"/>
        <w:lang w:val="ru-RU" w:eastAsia="en-US" w:bidi="ar-SA"/>
      </w:rPr>
    </w:lvl>
    <w:lvl w:ilvl="1" w:tplc="EC82C9FE">
      <w:numFmt w:val="bullet"/>
      <w:lvlText w:val="•"/>
      <w:lvlJc w:val="left"/>
      <w:pPr>
        <w:ind w:left="1055" w:hanging="366"/>
      </w:pPr>
      <w:rPr>
        <w:rFonts w:hint="default"/>
        <w:lang w:val="ru-RU" w:eastAsia="en-US" w:bidi="ar-SA"/>
      </w:rPr>
    </w:lvl>
    <w:lvl w:ilvl="2" w:tplc="C1B029AC">
      <w:numFmt w:val="bullet"/>
      <w:lvlText w:val="•"/>
      <w:lvlJc w:val="left"/>
      <w:pPr>
        <w:ind w:left="2010" w:hanging="366"/>
      </w:pPr>
      <w:rPr>
        <w:rFonts w:hint="default"/>
        <w:lang w:val="ru-RU" w:eastAsia="en-US" w:bidi="ar-SA"/>
      </w:rPr>
    </w:lvl>
    <w:lvl w:ilvl="3" w:tplc="2C147084">
      <w:numFmt w:val="bullet"/>
      <w:lvlText w:val="•"/>
      <w:lvlJc w:val="left"/>
      <w:pPr>
        <w:ind w:left="2966" w:hanging="366"/>
      </w:pPr>
      <w:rPr>
        <w:rFonts w:hint="default"/>
        <w:lang w:val="ru-RU" w:eastAsia="en-US" w:bidi="ar-SA"/>
      </w:rPr>
    </w:lvl>
    <w:lvl w:ilvl="4" w:tplc="00AC1BFA">
      <w:numFmt w:val="bullet"/>
      <w:lvlText w:val="•"/>
      <w:lvlJc w:val="left"/>
      <w:pPr>
        <w:ind w:left="3921" w:hanging="366"/>
      </w:pPr>
      <w:rPr>
        <w:rFonts w:hint="default"/>
        <w:lang w:val="ru-RU" w:eastAsia="en-US" w:bidi="ar-SA"/>
      </w:rPr>
    </w:lvl>
    <w:lvl w:ilvl="5" w:tplc="A2C03ABE">
      <w:numFmt w:val="bullet"/>
      <w:lvlText w:val="•"/>
      <w:lvlJc w:val="left"/>
      <w:pPr>
        <w:ind w:left="4877" w:hanging="366"/>
      </w:pPr>
      <w:rPr>
        <w:rFonts w:hint="default"/>
        <w:lang w:val="ru-RU" w:eastAsia="en-US" w:bidi="ar-SA"/>
      </w:rPr>
    </w:lvl>
    <w:lvl w:ilvl="6" w:tplc="0A36F90A">
      <w:numFmt w:val="bullet"/>
      <w:lvlText w:val="•"/>
      <w:lvlJc w:val="left"/>
      <w:pPr>
        <w:ind w:left="5832" w:hanging="366"/>
      </w:pPr>
      <w:rPr>
        <w:rFonts w:hint="default"/>
        <w:lang w:val="ru-RU" w:eastAsia="en-US" w:bidi="ar-SA"/>
      </w:rPr>
    </w:lvl>
    <w:lvl w:ilvl="7" w:tplc="7E808038">
      <w:numFmt w:val="bullet"/>
      <w:lvlText w:val="•"/>
      <w:lvlJc w:val="left"/>
      <w:pPr>
        <w:ind w:left="6787" w:hanging="366"/>
      </w:pPr>
      <w:rPr>
        <w:rFonts w:hint="default"/>
        <w:lang w:val="ru-RU" w:eastAsia="en-US" w:bidi="ar-SA"/>
      </w:rPr>
    </w:lvl>
    <w:lvl w:ilvl="8" w:tplc="4F6C7756">
      <w:numFmt w:val="bullet"/>
      <w:lvlText w:val="•"/>
      <w:lvlJc w:val="left"/>
      <w:pPr>
        <w:ind w:left="7743" w:hanging="366"/>
      </w:pPr>
      <w:rPr>
        <w:rFonts w:hint="default"/>
        <w:lang w:val="ru-RU" w:eastAsia="en-US" w:bidi="ar-SA"/>
      </w:rPr>
    </w:lvl>
  </w:abstractNum>
  <w:abstractNum w:abstractNumId="2">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F040E"/>
    <w:multiLevelType w:val="hybridMultilevel"/>
    <w:tmpl w:val="796805D0"/>
    <w:lvl w:ilvl="0" w:tplc="F98C0BC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5B181C"/>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4A9A3F4D"/>
    <w:multiLevelType w:val="hybridMultilevel"/>
    <w:tmpl w:val="55B464AC"/>
    <w:lvl w:ilvl="0" w:tplc="B9AC9CEE">
      <w:numFmt w:val="bullet"/>
      <w:lvlText w:val="•"/>
      <w:lvlJc w:val="left"/>
      <w:pPr>
        <w:ind w:left="818"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E962188E">
      <w:numFmt w:val="bullet"/>
      <w:lvlText w:val="•"/>
      <w:lvlJc w:val="left"/>
      <w:pPr>
        <w:ind w:left="2282" w:hanging="708"/>
      </w:pPr>
      <w:rPr>
        <w:rFonts w:hint="default"/>
        <w:lang w:val="ru-RU" w:eastAsia="en-US" w:bidi="ar-SA"/>
      </w:rPr>
    </w:lvl>
    <w:lvl w:ilvl="2" w:tplc="82209B5C">
      <w:numFmt w:val="bullet"/>
      <w:lvlText w:val="•"/>
      <w:lvlJc w:val="left"/>
      <w:pPr>
        <w:ind w:left="3744" w:hanging="708"/>
      </w:pPr>
      <w:rPr>
        <w:rFonts w:hint="default"/>
        <w:lang w:val="ru-RU" w:eastAsia="en-US" w:bidi="ar-SA"/>
      </w:rPr>
    </w:lvl>
    <w:lvl w:ilvl="3" w:tplc="A0DCAC26">
      <w:numFmt w:val="bullet"/>
      <w:lvlText w:val="•"/>
      <w:lvlJc w:val="left"/>
      <w:pPr>
        <w:ind w:left="5206" w:hanging="708"/>
      </w:pPr>
      <w:rPr>
        <w:rFonts w:hint="default"/>
        <w:lang w:val="ru-RU" w:eastAsia="en-US" w:bidi="ar-SA"/>
      </w:rPr>
    </w:lvl>
    <w:lvl w:ilvl="4" w:tplc="9BF8E3C0">
      <w:numFmt w:val="bullet"/>
      <w:lvlText w:val="•"/>
      <w:lvlJc w:val="left"/>
      <w:pPr>
        <w:ind w:left="6668" w:hanging="708"/>
      </w:pPr>
      <w:rPr>
        <w:rFonts w:hint="default"/>
        <w:lang w:val="ru-RU" w:eastAsia="en-US" w:bidi="ar-SA"/>
      </w:rPr>
    </w:lvl>
    <w:lvl w:ilvl="5" w:tplc="BAD294A6">
      <w:numFmt w:val="bullet"/>
      <w:lvlText w:val="•"/>
      <w:lvlJc w:val="left"/>
      <w:pPr>
        <w:ind w:left="8131" w:hanging="708"/>
      </w:pPr>
      <w:rPr>
        <w:rFonts w:hint="default"/>
        <w:lang w:val="ru-RU" w:eastAsia="en-US" w:bidi="ar-SA"/>
      </w:rPr>
    </w:lvl>
    <w:lvl w:ilvl="6" w:tplc="1B865644">
      <w:numFmt w:val="bullet"/>
      <w:lvlText w:val="•"/>
      <w:lvlJc w:val="left"/>
      <w:pPr>
        <w:ind w:left="9593" w:hanging="708"/>
      </w:pPr>
      <w:rPr>
        <w:rFonts w:hint="default"/>
        <w:lang w:val="ru-RU" w:eastAsia="en-US" w:bidi="ar-SA"/>
      </w:rPr>
    </w:lvl>
    <w:lvl w:ilvl="7" w:tplc="0158CCB0">
      <w:numFmt w:val="bullet"/>
      <w:lvlText w:val="•"/>
      <w:lvlJc w:val="left"/>
      <w:pPr>
        <w:ind w:left="11055" w:hanging="708"/>
      </w:pPr>
      <w:rPr>
        <w:rFonts w:hint="default"/>
        <w:lang w:val="ru-RU" w:eastAsia="en-US" w:bidi="ar-SA"/>
      </w:rPr>
    </w:lvl>
    <w:lvl w:ilvl="8" w:tplc="F3C69706">
      <w:numFmt w:val="bullet"/>
      <w:lvlText w:val="•"/>
      <w:lvlJc w:val="left"/>
      <w:pPr>
        <w:ind w:left="12517" w:hanging="708"/>
      </w:pPr>
      <w:rPr>
        <w:rFonts w:hint="default"/>
        <w:lang w:val="ru-RU" w:eastAsia="en-US" w:bidi="ar-SA"/>
      </w:rPr>
    </w:lvl>
  </w:abstractNum>
  <w:abstractNum w:abstractNumId="14">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2C43E7"/>
    <w:multiLevelType w:val="hybridMultilevel"/>
    <w:tmpl w:val="5F884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6137C3"/>
    <w:multiLevelType w:val="hybridMultilevel"/>
    <w:tmpl w:val="4B546AC8"/>
    <w:lvl w:ilvl="0" w:tplc="D256EA3E">
      <w:start w:val="1"/>
      <w:numFmt w:val="decimal"/>
      <w:lvlText w:val="%1."/>
      <w:lvlJc w:val="left"/>
      <w:pPr>
        <w:ind w:left="410" w:hanging="220"/>
        <w:jc w:val="left"/>
      </w:pPr>
      <w:rPr>
        <w:rFonts w:ascii="Times New Roman" w:eastAsia="Times New Roman" w:hAnsi="Times New Roman" w:cs="Times New Roman" w:hint="default"/>
        <w:b w:val="0"/>
        <w:bCs w:val="0"/>
        <w:i w:val="0"/>
        <w:iCs w:val="0"/>
        <w:spacing w:val="-2"/>
        <w:w w:val="100"/>
        <w:sz w:val="18"/>
        <w:szCs w:val="18"/>
        <w:lang w:val="ru-RU" w:eastAsia="en-US" w:bidi="ar-SA"/>
      </w:rPr>
    </w:lvl>
    <w:lvl w:ilvl="1" w:tplc="691838AC">
      <w:numFmt w:val="bullet"/>
      <w:lvlText w:val="—"/>
      <w:lvlJc w:val="left"/>
      <w:pPr>
        <w:ind w:left="683" w:hanging="274"/>
      </w:pPr>
      <w:rPr>
        <w:rFonts w:ascii="Times New Roman" w:eastAsia="Times New Roman" w:hAnsi="Times New Roman" w:cs="Times New Roman" w:hint="default"/>
        <w:b w:val="0"/>
        <w:bCs w:val="0"/>
        <w:i w:val="0"/>
        <w:iCs w:val="0"/>
        <w:spacing w:val="0"/>
        <w:w w:val="100"/>
        <w:sz w:val="22"/>
        <w:szCs w:val="22"/>
        <w:lang w:val="ru-RU" w:eastAsia="en-US" w:bidi="ar-SA"/>
      </w:rPr>
    </w:lvl>
    <w:lvl w:ilvl="2" w:tplc="852C5E3A">
      <w:numFmt w:val="bullet"/>
      <w:lvlText w:val="•"/>
      <w:lvlJc w:val="left"/>
      <w:pPr>
        <w:ind w:left="1817" w:hanging="274"/>
      </w:pPr>
      <w:rPr>
        <w:rFonts w:hint="default"/>
        <w:lang w:val="ru-RU" w:eastAsia="en-US" w:bidi="ar-SA"/>
      </w:rPr>
    </w:lvl>
    <w:lvl w:ilvl="3" w:tplc="74EE53EE">
      <w:numFmt w:val="bullet"/>
      <w:lvlText w:val="•"/>
      <w:lvlJc w:val="left"/>
      <w:pPr>
        <w:ind w:left="2954" w:hanging="274"/>
      </w:pPr>
      <w:rPr>
        <w:rFonts w:hint="default"/>
        <w:lang w:val="ru-RU" w:eastAsia="en-US" w:bidi="ar-SA"/>
      </w:rPr>
    </w:lvl>
    <w:lvl w:ilvl="4" w:tplc="41C22BF2">
      <w:numFmt w:val="bullet"/>
      <w:lvlText w:val="•"/>
      <w:lvlJc w:val="left"/>
      <w:pPr>
        <w:ind w:left="4091" w:hanging="274"/>
      </w:pPr>
      <w:rPr>
        <w:rFonts w:hint="default"/>
        <w:lang w:val="ru-RU" w:eastAsia="en-US" w:bidi="ar-SA"/>
      </w:rPr>
    </w:lvl>
    <w:lvl w:ilvl="5" w:tplc="4FEC9A4A">
      <w:numFmt w:val="bullet"/>
      <w:lvlText w:val="•"/>
      <w:lvlJc w:val="left"/>
      <w:pPr>
        <w:ind w:left="5228" w:hanging="274"/>
      </w:pPr>
      <w:rPr>
        <w:rFonts w:hint="default"/>
        <w:lang w:val="ru-RU" w:eastAsia="en-US" w:bidi="ar-SA"/>
      </w:rPr>
    </w:lvl>
    <w:lvl w:ilvl="6" w:tplc="7D8A7D14">
      <w:numFmt w:val="bullet"/>
      <w:lvlText w:val="•"/>
      <w:lvlJc w:val="left"/>
      <w:pPr>
        <w:ind w:left="6365" w:hanging="274"/>
      </w:pPr>
      <w:rPr>
        <w:rFonts w:hint="default"/>
        <w:lang w:val="ru-RU" w:eastAsia="en-US" w:bidi="ar-SA"/>
      </w:rPr>
    </w:lvl>
    <w:lvl w:ilvl="7" w:tplc="CDB2E610">
      <w:numFmt w:val="bullet"/>
      <w:lvlText w:val="•"/>
      <w:lvlJc w:val="left"/>
      <w:pPr>
        <w:ind w:left="7502" w:hanging="274"/>
      </w:pPr>
      <w:rPr>
        <w:rFonts w:hint="default"/>
        <w:lang w:val="ru-RU" w:eastAsia="en-US" w:bidi="ar-SA"/>
      </w:rPr>
    </w:lvl>
    <w:lvl w:ilvl="8" w:tplc="8D6CDC1A">
      <w:numFmt w:val="bullet"/>
      <w:lvlText w:val="•"/>
      <w:lvlJc w:val="left"/>
      <w:pPr>
        <w:ind w:left="8639" w:hanging="274"/>
      </w:pPr>
      <w:rPr>
        <w:rFonts w:hint="default"/>
        <w:lang w:val="ru-RU" w:eastAsia="en-US" w:bidi="ar-SA"/>
      </w:rPr>
    </w:lvl>
  </w:abstractNum>
  <w:abstractNum w:abstractNumId="18">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106C69"/>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2D4622"/>
    <w:multiLevelType w:val="multilevel"/>
    <w:tmpl w:val="F894E69C"/>
    <w:lvl w:ilvl="0">
      <w:start w:val="2"/>
      <w:numFmt w:val="decimal"/>
      <w:lvlText w:val="%1."/>
      <w:lvlJc w:val="left"/>
      <w:pPr>
        <w:ind w:left="145" w:hanging="200"/>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145" w:hanging="350"/>
        <w:jc w:val="right"/>
      </w:pPr>
      <w:rPr>
        <w:rFonts w:ascii="Times New Roman" w:eastAsia="Times New Roman" w:hAnsi="Times New Roman" w:cs="Times New Roman" w:hint="default"/>
        <w:b/>
        <w:bCs/>
        <w:i w:val="0"/>
        <w:iCs w:val="0"/>
        <w:spacing w:val="0"/>
        <w:w w:val="100"/>
        <w:sz w:val="20"/>
        <w:szCs w:val="20"/>
        <w:lang w:val="ru-RU" w:eastAsia="en-US" w:bidi="ar-SA"/>
      </w:rPr>
    </w:lvl>
    <w:lvl w:ilvl="2">
      <w:numFmt w:val="bullet"/>
      <w:lvlText w:val="•"/>
      <w:lvlJc w:val="left"/>
      <w:pPr>
        <w:ind w:left="1531" w:hanging="350"/>
      </w:pPr>
      <w:rPr>
        <w:rFonts w:hint="default"/>
        <w:lang w:val="ru-RU" w:eastAsia="en-US" w:bidi="ar-SA"/>
      </w:rPr>
    </w:lvl>
    <w:lvl w:ilvl="3">
      <w:numFmt w:val="bullet"/>
      <w:lvlText w:val="•"/>
      <w:lvlJc w:val="left"/>
      <w:pPr>
        <w:ind w:left="2562" w:hanging="350"/>
      </w:pPr>
      <w:rPr>
        <w:rFonts w:hint="default"/>
        <w:lang w:val="ru-RU" w:eastAsia="en-US" w:bidi="ar-SA"/>
      </w:rPr>
    </w:lvl>
    <w:lvl w:ilvl="4">
      <w:numFmt w:val="bullet"/>
      <w:lvlText w:val="•"/>
      <w:lvlJc w:val="left"/>
      <w:pPr>
        <w:ind w:left="3593" w:hanging="350"/>
      </w:pPr>
      <w:rPr>
        <w:rFonts w:hint="default"/>
        <w:lang w:val="ru-RU" w:eastAsia="en-US" w:bidi="ar-SA"/>
      </w:rPr>
    </w:lvl>
    <w:lvl w:ilvl="5">
      <w:numFmt w:val="bullet"/>
      <w:lvlText w:val="•"/>
      <w:lvlJc w:val="left"/>
      <w:pPr>
        <w:ind w:left="4624" w:hanging="350"/>
      </w:pPr>
      <w:rPr>
        <w:rFonts w:hint="default"/>
        <w:lang w:val="ru-RU" w:eastAsia="en-US" w:bidi="ar-SA"/>
      </w:rPr>
    </w:lvl>
    <w:lvl w:ilvl="6">
      <w:numFmt w:val="bullet"/>
      <w:lvlText w:val="•"/>
      <w:lvlJc w:val="left"/>
      <w:pPr>
        <w:ind w:left="5656" w:hanging="350"/>
      </w:pPr>
      <w:rPr>
        <w:rFonts w:hint="default"/>
        <w:lang w:val="ru-RU" w:eastAsia="en-US" w:bidi="ar-SA"/>
      </w:rPr>
    </w:lvl>
    <w:lvl w:ilvl="7">
      <w:numFmt w:val="bullet"/>
      <w:lvlText w:val="•"/>
      <w:lvlJc w:val="left"/>
      <w:pPr>
        <w:ind w:left="6687" w:hanging="350"/>
      </w:pPr>
      <w:rPr>
        <w:rFonts w:hint="default"/>
        <w:lang w:val="ru-RU" w:eastAsia="en-US" w:bidi="ar-SA"/>
      </w:rPr>
    </w:lvl>
    <w:lvl w:ilvl="8">
      <w:numFmt w:val="bullet"/>
      <w:lvlText w:val="•"/>
      <w:lvlJc w:val="left"/>
      <w:pPr>
        <w:ind w:left="7718" w:hanging="350"/>
      </w:pPr>
      <w:rPr>
        <w:rFonts w:hint="default"/>
        <w:lang w:val="ru-RU" w:eastAsia="en-US" w:bidi="ar-SA"/>
      </w:rPr>
    </w:lvl>
  </w:abstractNum>
  <w:abstractNum w:abstractNumId="24">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372CC9"/>
    <w:multiLevelType w:val="multilevel"/>
    <w:tmpl w:val="0756B294"/>
    <w:lvl w:ilvl="0">
      <w:start w:val="2"/>
      <w:numFmt w:val="decimal"/>
      <w:lvlText w:val="%1."/>
      <w:lvlJc w:val="left"/>
      <w:pPr>
        <w:ind w:left="145" w:hanging="200"/>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145" w:hanging="350"/>
        <w:jc w:val="right"/>
      </w:pPr>
      <w:rPr>
        <w:rFonts w:ascii="Times New Roman" w:eastAsia="Times New Roman" w:hAnsi="Times New Roman" w:cs="Times New Roman" w:hint="default"/>
        <w:b/>
        <w:bCs/>
        <w:i w:val="0"/>
        <w:iCs w:val="0"/>
        <w:spacing w:val="0"/>
        <w:w w:val="100"/>
        <w:sz w:val="20"/>
        <w:szCs w:val="20"/>
        <w:lang w:val="ru-RU" w:eastAsia="en-US" w:bidi="ar-SA"/>
      </w:rPr>
    </w:lvl>
    <w:lvl w:ilvl="2">
      <w:numFmt w:val="bullet"/>
      <w:lvlText w:val="•"/>
      <w:lvlJc w:val="left"/>
      <w:pPr>
        <w:ind w:left="1531" w:hanging="350"/>
      </w:pPr>
      <w:rPr>
        <w:rFonts w:hint="default"/>
        <w:lang w:val="ru-RU" w:eastAsia="en-US" w:bidi="ar-SA"/>
      </w:rPr>
    </w:lvl>
    <w:lvl w:ilvl="3">
      <w:numFmt w:val="bullet"/>
      <w:lvlText w:val="•"/>
      <w:lvlJc w:val="left"/>
      <w:pPr>
        <w:ind w:left="2562" w:hanging="350"/>
      </w:pPr>
      <w:rPr>
        <w:rFonts w:hint="default"/>
        <w:lang w:val="ru-RU" w:eastAsia="en-US" w:bidi="ar-SA"/>
      </w:rPr>
    </w:lvl>
    <w:lvl w:ilvl="4">
      <w:numFmt w:val="bullet"/>
      <w:lvlText w:val="•"/>
      <w:lvlJc w:val="left"/>
      <w:pPr>
        <w:ind w:left="3593" w:hanging="350"/>
      </w:pPr>
      <w:rPr>
        <w:rFonts w:hint="default"/>
        <w:lang w:val="ru-RU" w:eastAsia="en-US" w:bidi="ar-SA"/>
      </w:rPr>
    </w:lvl>
    <w:lvl w:ilvl="5">
      <w:numFmt w:val="bullet"/>
      <w:lvlText w:val="•"/>
      <w:lvlJc w:val="left"/>
      <w:pPr>
        <w:ind w:left="4624" w:hanging="350"/>
      </w:pPr>
      <w:rPr>
        <w:rFonts w:hint="default"/>
        <w:lang w:val="ru-RU" w:eastAsia="en-US" w:bidi="ar-SA"/>
      </w:rPr>
    </w:lvl>
    <w:lvl w:ilvl="6">
      <w:numFmt w:val="bullet"/>
      <w:lvlText w:val="•"/>
      <w:lvlJc w:val="left"/>
      <w:pPr>
        <w:ind w:left="5656" w:hanging="350"/>
      </w:pPr>
      <w:rPr>
        <w:rFonts w:hint="default"/>
        <w:lang w:val="ru-RU" w:eastAsia="en-US" w:bidi="ar-SA"/>
      </w:rPr>
    </w:lvl>
    <w:lvl w:ilvl="7">
      <w:numFmt w:val="bullet"/>
      <w:lvlText w:val="•"/>
      <w:lvlJc w:val="left"/>
      <w:pPr>
        <w:ind w:left="6687" w:hanging="350"/>
      </w:pPr>
      <w:rPr>
        <w:rFonts w:hint="default"/>
        <w:lang w:val="ru-RU" w:eastAsia="en-US" w:bidi="ar-SA"/>
      </w:rPr>
    </w:lvl>
    <w:lvl w:ilvl="8">
      <w:numFmt w:val="bullet"/>
      <w:lvlText w:val="•"/>
      <w:lvlJc w:val="left"/>
      <w:pPr>
        <w:ind w:left="7718" w:hanging="350"/>
      </w:pPr>
      <w:rPr>
        <w:rFonts w:hint="default"/>
        <w:lang w:val="ru-RU" w:eastAsia="en-US" w:bidi="ar-SA"/>
      </w:rPr>
    </w:lvl>
  </w:abstractNum>
  <w:num w:numId="1">
    <w:abstractNumId w:val="12"/>
  </w:num>
  <w:num w:numId="2">
    <w:abstractNumId w:val="21"/>
  </w:num>
  <w:num w:numId="3">
    <w:abstractNumId w:val="8"/>
  </w:num>
  <w:num w:numId="4">
    <w:abstractNumId w:val="25"/>
  </w:num>
  <w:num w:numId="5">
    <w:abstractNumId w:val="9"/>
  </w:num>
  <w:num w:numId="6">
    <w:abstractNumId w:val="24"/>
  </w:num>
  <w:num w:numId="7">
    <w:abstractNumId w:val="3"/>
  </w:num>
  <w:num w:numId="8">
    <w:abstractNumId w:val="18"/>
  </w:num>
  <w:num w:numId="9">
    <w:abstractNumId w:val="4"/>
  </w:num>
  <w:num w:numId="10">
    <w:abstractNumId w:val="0"/>
  </w:num>
  <w:num w:numId="11">
    <w:abstractNumId w:val="2"/>
  </w:num>
  <w:num w:numId="12">
    <w:abstractNumId w:val="14"/>
  </w:num>
  <w:num w:numId="13">
    <w:abstractNumId w:val="6"/>
  </w:num>
  <w:num w:numId="14">
    <w:abstractNumId w:val="22"/>
  </w:num>
  <w:num w:numId="15">
    <w:abstractNumId w:val="7"/>
  </w:num>
  <w:num w:numId="16">
    <w:abstractNumId w:val="19"/>
  </w:num>
  <w:num w:numId="17">
    <w:abstractNumId w:val="10"/>
  </w:num>
  <w:num w:numId="18">
    <w:abstractNumId w:val="15"/>
  </w:num>
  <w:num w:numId="19">
    <w:abstractNumId w:val="5"/>
  </w:num>
  <w:num w:numId="20">
    <w:abstractNumId w:val="20"/>
  </w:num>
  <w:num w:numId="21">
    <w:abstractNumId w:val="11"/>
  </w:num>
  <w:num w:numId="22">
    <w:abstractNumId w:val="23"/>
  </w:num>
  <w:num w:numId="23">
    <w:abstractNumId w:val="26"/>
  </w:num>
  <w:num w:numId="24">
    <w:abstractNumId w:val="16"/>
  </w:num>
  <w:num w:numId="25">
    <w:abstractNumId w:val="13"/>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1451"/>
    <w:rsid w:val="00002936"/>
    <w:rsid w:val="00003603"/>
    <w:rsid w:val="00012768"/>
    <w:rsid w:val="00013046"/>
    <w:rsid w:val="0001616B"/>
    <w:rsid w:val="00016AC4"/>
    <w:rsid w:val="0002053B"/>
    <w:rsid w:val="0002459D"/>
    <w:rsid w:val="0002466D"/>
    <w:rsid w:val="00025C39"/>
    <w:rsid w:val="00033940"/>
    <w:rsid w:val="00034614"/>
    <w:rsid w:val="0003572B"/>
    <w:rsid w:val="00041CC0"/>
    <w:rsid w:val="00042B44"/>
    <w:rsid w:val="00043014"/>
    <w:rsid w:val="00044F53"/>
    <w:rsid w:val="00051235"/>
    <w:rsid w:val="00051B71"/>
    <w:rsid w:val="00053719"/>
    <w:rsid w:val="00053E9A"/>
    <w:rsid w:val="00053F73"/>
    <w:rsid w:val="00054FA6"/>
    <w:rsid w:val="00056AB5"/>
    <w:rsid w:val="00057612"/>
    <w:rsid w:val="00060600"/>
    <w:rsid w:val="00060662"/>
    <w:rsid w:val="000608BD"/>
    <w:rsid w:val="00062C38"/>
    <w:rsid w:val="00063280"/>
    <w:rsid w:val="00064073"/>
    <w:rsid w:val="00064B41"/>
    <w:rsid w:val="00064D8D"/>
    <w:rsid w:val="0006549E"/>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54C2"/>
    <w:rsid w:val="000975AF"/>
    <w:rsid w:val="000A12F1"/>
    <w:rsid w:val="000A275B"/>
    <w:rsid w:val="000A3B18"/>
    <w:rsid w:val="000A6DF9"/>
    <w:rsid w:val="000A7A3D"/>
    <w:rsid w:val="000B0837"/>
    <w:rsid w:val="000B353B"/>
    <w:rsid w:val="000C0888"/>
    <w:rsid w:val="000C0FFB"/>
    <w:rsid w:val="000C1346"/>
    <w:rsid w:val="000C15EE"/>
    <w:rsid w:val="000C1AD2"/>
    <w:rsid w:val="000C1F12"/>
    <w:rsid w:val="000C2F13"/>
    <w:rsid w:val="000C300B"/>
    <w:rsid w:val="000C31F0"/>
    <w:rsid w:val="000C5DD8"/>
    <w:rsid w:val="000C5FED"/>
    <w:rsid w:val="000C7472"/>
    <w:rsid w:val="000D0990"/>
    <w:rsid w:val="000D22A7"/>
    <w:rsid w:val="000D54C1"/>
    <w:rsid w:val="000E04FD"/>
    <w:rsid w:val="000E0F6A"/>
    <w:rsid w:val="000E1C8A"/>
    <w:rsid w:val="000E1FE5"/>
    <w:rsid w:val="000E232F"/>
    <w:rsid w:val="000E2725"/>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2AB"/>
    <w:rsid w:val="00102AFD"/>
    <w:rsid w:val="001051A5"/>
    <w:rsid w:val="00105B97"/>
    <w:rsid w:val="00105E4C"/>
    <w:rsid w:val="001079FD"/>
    <w:rsid w:val="00107D06"/>
    <w:rsid w:val="00111118"/>
    <w:rsid w:val="00112C2B"/>
    <w:rsid w:val="0011334F"/>
    <w:rsid w:val="00113568"/>
    <w:rsid w:val="00115F03"/>
    <w:rsid w:val="00117494"/>
    <w:rsid w:val="00117EDD"/>
    <w:rsid w:val="00117F4C"/>
    <w:rsid w:val="001205C9"/>
    <w:rsid w:val="001239EB"/>
    <w:rsid w:val="0012446B"/>
    <w:rsid w:val="00124931"/>
    <w:rsid w:val="001253C5"/>
    <w:rsid w:val="00131766"/>
    <w:rsid w:val="00131EC6"/>
    <w:rsid w:val="001337F5"/>
    <w:rsid w:val="001365AB"/>
    <w:rsid w:val="00136DAA"/>
    <w:rsid w:val="001406A7"/>
    <w:rsid w:val="00140E84"/>
    <w:rsid w:val="00143894"/>
    <w:rsid w:val="00147CC6"/>
    <w:rsid w:val="0015219F"/>
    <w:rsid w:val="0015456C"/>
    <w:rsid w:val="001612B8"/>
    <w:rsid w:val="00162419"/>
    <w:rsid w:val="001626BC"/>
    <w:rsid w:val="00165A79"/>
    <w:rsid w:val="00172DBF"/>
    <w:rsid w:val="00172DF0"/>
    <w:rsid w:val="00173C88"/>
    <w:rsid w:val="001816E9"/>
    <w:rsid w:val="00182820"/>
    <w:rsid w:val="0018388E"/>
    <w:rsid w:val="00184927"/>
    <w:rsid w:val="00185266"/>
    <w:rsid w:val="00185CE8"/>
    <w:rsid w:val="00185EBD"/>
    <w:rsid w:val="00186040"/>
    <w:rsid w:val="00186337"/>
    <w:rsid w:val="00186B8E"/>
    <w:rsid w:val="001870E8"/>
    <w:rsid w:val="00187628"/>
    <w:rsid w:val="00190279"/>
    <w:rsid w:val="00190A85"/>
    <w:rsid w:val="0019102B"/>
    <w:rsid w:val="00191B2B"/>
    <w:rsid w:val="00192711"/>
    <w:rsid w:val="00195352"/>
    <w:rsid w:val="00195988"/>
    <w:rsid w:val="001A1966"/>
    <w:rsid w:val="001A22A5"/>
    <w:rsid w:val="001A348E"/>
    <w:rsid w:val="001B055B"/>
    <w:rsid w:val="001B05E9"/>
    <w:rsid w:val="001B06A5"/>
    <w:rsid w:val="001B0F0E"/>
    <w:rsid w:val="001B1502"/>
    <w:rsid w:val="001B1C7D"/>
    <w:rsid w:val="001B268A"/>
    <w:rsid w:val="001B362A"/>
    <w:rsid w:val="001B4BA1"/>
    <w:rsid w:val="001C0382"/>
    <w:rsid w:val="001C58C9"/>
    <w:rsid w:val="001C5BB2"/>
    <w:rsid w:val="001C6331"/>
    <w:rsid w:val="001C6956"/>
    <w:rsid w:val="001C7641"/>
    <w:rsid w:val="001D79A8"/>
    <w:rsid w:val="001E133E"/>
    <w:rsid w:val="001E1F75"/>
    <w:rsid w:val="001E266C"/>
    <w:rsid w:val="001E2ED0"/>
    <w:rsid w:val="001E3CE9"/>
    <w:rsid w:val="001F0AD5"/>
    <w:rsid w:val="001F15DA"/>
    <w:rsid w:val="001F4564"/>
    <w:rsid w:val="001F6C06"/>
    <w:rsid w:val="001F7648"/>
    <w:rsid w:val="001F7BC1"/>
    <w:rsid w:val="0020038B"/>
    <w:rsid w:val="0020049C"/>
    <w:rsid w:val="00201EAD"/>
    <w:rsid w:val="00201F94"/>
    <w:rsid w:val="0020351C"/>
    <w:rsid w:val="00206061"/>
    <w:rsid w:val="0020633A"/>
    <w:rsid w:val="00207332"/>
    <w:rsid w:val="0021379C"/>
    <w:rsid w:val="002145E0"/>
    <w:rsid w:val="00214FC7"/>
    <w:rsid w:val="002165DB"/>
    <w:rsid w:val="002201F3"/>
    <w:rsid w:val="0022205D"/>
    <w:rsid w:val="002220E8"/>
    <w:rsid w:val="00222953"/>
    <w:rsid w:val="00222A72"/>
    <w:rsid w:val="00224302"/>
    <w:rsid w:val="0022617A"/>
    <w:rsid w:val="00227162"/>
    <w:rsid w:val="00230D23"/>
    <w:rsid w:val="0023186C"/>
    <w:rsid w:val="0023268E"/>
    <w:rsid w:val="00233216"/>
    <w:rsid w:val="00233F06"/>
    <w:rsid w:val="0023495F"/>
    <w:rsid w:val="00235FB6"/>
    <w:rsid w:val="0023622F"/>
    <w:rsid w:val="00236412"/>
    <w:rsid w:val="00237939"/>
    <w:rsid w:val="0024008D"/>
    <w:rsid w:val="0024032C"/>
    <w:rsid w:val="00240D83"/>
    <w:rsid w:val="002411BE"/>
    <w:rsid w:val="00242C0F"/>
    <w:rsid w:val="0024407D"/>
    <w:rsid w:val="00245301"/>
    <w:rsid w:val="0024731D"/>
    <w:rsid w:val="002473FB"/>
    <w:rsid w:val="002515E7"/>
    <w:rsid w:val="00254916"/>
    <w:rsid w:val="00255342"/>
    <w:rsid w:val="00255C60"/>
    <w:rsid w:val="00260898"/>
    <w:rsid w:val="002609AA"/>
    <w:rsid w:val="002613E2"/>
    <w:rsid w:val="002620FF"/>
    <w:rsid w:val="00262261"/>
    <w:rsid w:val="00263572"/>
    <w:rsid w:val="00264CC9"/>
    <w:rsid w:val="00266271"/>
    <w:rsid w:val="002663CC"/>
    <w:rsid w:val="00266F33"/>
    <w:rsid w:val="0027025D"/>
    <w:rsid w:val="00270267"/>
    <w:rsid w:val="00270D29"/>
    <w:rsid w:val="00271831"/>
    <w:rsid w:val="00273652"/>
    <w:rsid w:val="0027435D"/>
    <w:rsid w:val="00274436"/>
    <w:rsid w:val="00274ED7"/>
    <w:rsid w:val="002752D5"/>
    <w:rsid w:val="00275510"/>
    <w:rsid w:val="0027785E"/>
    <w:rsid w:val="00281528"/>
    <w:rsid w:val="00281A62"/>
    <w:rsid w:val="00281EBF"/>
    <w:rsid w:val="00283BFB"/>
    <w:rsid w:val="0028631F"/>
    <w:rsid w:val="00286465"/>
    <w:rsid w:val="00286551"/>
    <w:rsid w:val="00290AC0"/>
    <w:rsid w:val="00290B21"/>
    <w:rsid w:val="00290F22"/>
    <w:rsid w:val="0029175C"/>
    <w:rsid w:val="002920D2"/>
    <w:rsid w:val="00292FE5"/>
    <w:rsid w:val="002A257C"/>
    <w:rsid w:val="002A3769"/>
    <w:rsid w:val="002A3930"/>
    <w:rsid w:val="002A3DCD"/>
    <w:rsid w:val="002A4615"/>
    <w:rsid w:val="002A4654"/>
    <w:rsid w:val="002A6870"/>
    <w:rsid w:val="002B437E"/>
    <w:rsid w:val="002B5852"/>
    <w:rsid w:val="002B624F"/>
    <w:rsid w:val="002C03FB"/>
    <w:rsid w:val="002C1668"/>
    <w:rsid w:val="002C21A8"/>
    <w:rsid w:val="002C3410"/>
    <w:rsid w:val="002C3636"/>
    <w:rsid w:val="002C6277"/>
    <w:rsid w:val="002C6777"/>
    <w:rsid w:val="002D12E4"/>
    <w:rsid w:val="002D200D"/>
    <w:rsid w:val="002D4187"/>
    <w:rsid w:val="002D50C6"/>
    <w:rsid w:val="002D7DC8"/>
    <w:rsid w:val="002E0777"/>
    <w:rsid w:val="002E102F"/>
    <w:rsid w:val="002E432D"/>
    <w:rsid w:val="002E4B30"/>
    <w:rsid w:val="002E61DB"/>
    <w:rsid w:val="002E6E14"/>
    <w:rsid w:val="002E6E9B"/>
    <w:rsid w:val="002E6FF6"/>
    <w:rsid w:val="002E7616"/>
    <w:rsid w:val="002E79B6"/>
    <w:rsid w:val="002E7A4B"/>
    <w:rsid w:val="002F0C5D"/>
    <w:rsid w:val="002F22CD"/>
    <w:rsid w:val="002F33F4"/>
    <w:rsid w:val="002F40BB"/>
    <w:rsid w:val="002F4C54"/>
    <w:rsid w:val="002F64A2"/>
    <w:rsid w:val="002F72A5"/>
    <w:rsid w:val="002F7CA8"/>
    <w:rsid w:val="002F7F4B"/>
    <w:rsid w:val="0030080B"/>
    <w:rsid w:val="00307E9E"/>
    <w:rsid w:val="0031113D"/>
    <w:rsid w:val="00311457"/>
    <w:rsid w:val="003118EC"/>
    <w:rsid w:val="00311A7E"/>
    <w:rsid w:val="0031289E"/>
    <w:rsid w:val="003139B2"/>
    <w:rsid w:val="00314DBF"/>
    <w:rsid w:val="00315780"/>
    <w:rsid w:val="0031662F"/>
    <w:rsid w:val="003169FF"/>
    <w:rsid w:val="0032108D"/>
    <w:rsid w:val="003216CA"/>
    <w:rsid w:val="003222C3"/>
    <w:rsid w:val="003242D0"/>
    <w:rsid w:val="00324400"/>
    <w:rsid w:val="003251EA"/>
    <w:rsid w:val="003263F6"/>
    <w:rsid w:val="00327251"/>
    <w:rsid w:val="003275AC"/>
    <w:rsid w:val="00327606"/>
    <w:rsid w:val="00330C15"/>
    <w:rsid w:val="00331DBA"/>
    <w:rsid w:val="00333BE1"/>
    <w:rsid w:val="00334A04"/>
    <w:rsid w:val="00334BD5"/>
    <w:rsid w:val="00340872"/>
    <w:rsid w:val="003422A7"/>
    <w:rsid w:val="00342383"/>
    <w:rsid w:val="003424B1"/>
    <w:rsid w:val="00342535"/>
    <w:rsid w:val="00343080"/>
    <w:rsid w:val="00344A88"/>
    <w:rsid w:val="00344BF4"/>
    <w:rsid w:val="00345E70"/>
    <w:rsid w:val="00346CBF"/>
    <w:rsid w:val="00346FB7"/>
    <w:rsid w:val="00347D81"/>
    <w:rsid w:val="00347F21"/>
    <w:rsid w:val="00350EFB"/>
    <w:rsid w:val="00351E56"/>
    <w:rsid w:val="0035200E"/>
    <w:rsid w:val="00353651"/>
    <w:rsid w:val="00353871"/>
    <w:rsid w:val="00353C27"/>
    <w:rsid w:val="00354EB9"/>
    <w:rsid w:val="00356080"/>
    <w:rsid w:val="00356152"/>
    <w:rsid w:val="003563C9"/>
    <w:rsid w:val="003567E0"/>
    <w:rsid w:val="00356CF5"/>
    <w:rsid w:val="00357937"/>
    <w:rsid w:val="00360668"/>
    <w:rsid w:val="003617C2"/>
    <w:rsid w:val="003620B4"/>
    <w:rsid w:val="00362D53"/>
    <w:rsid w:val="0036309C"/>
    <w:rsid w:val="00364324"/>
    <w:rsid w:val="003645B9"/>
    <w:rsid w:val="0036474A"/>
    <w:rsid w:val="00370C0C"/>
    <w:rsid w:val="0037183B"/>
    <w:rsid w:val="00375A99"/>
    <w:rsid w:val="003769F7"/>
    <w:rsid w:val="003807AD"/>
    <w:rsid w:val="00381DD9"/>
    <w:rsid w:val="00384CB0"/>
    <w:rsid w:val="00385E86"/>
    <w:rsid w:val="0038669D"/>
    <w:rsid w:val="00387219"/>
    <w:rsid w:val="0039018C"/>
    <w:rsid w:val="00391E24"/>
    <w:rsid w:val="00392C5F"/>
    <w:rsid w:val="00395943"/>
    <w:rsid w:val="00395FA2"/>
    <w:rsid w:val="00397F0F"/>
    <w:rsid w:val="003A05F5"/>
    <w:rsid w:val="003A26EB"/>
    <w:rsid w:val="003A2C3C"/>
    <w:rsid w:val="003A55A8"/>
    <w:rsid w:val="003A75DF"/>
    <w:rsid w:val="003B28D5"/>
    <w:rsid w:val="003B54E6"/>
    <w:rsid w:val="003B7C36"/>
    <w:rsid w:val="003C1583"/>
    <w:rsid w:val="003C203F"/>
    <w:rsid w:val="003C2BF1"/>
    <w:rsid w:val="003C40AF"/>
    <w:rsid w:val="003C40D4"/>
    <w:rsid w:val="003C5E56"/>
    <w:rsid w:val="003C651D"/>
    <w:rsid w:val="003C6742"/>
    <w:rsid w:val="003C7240"/>
    <w:rsid w:val="003D1685"/>
    <w:rsid w:val="003D2E59"/>
    <w:rsid w:val="003D3D57"/>
    <w:rsid w:val="003E016A"/>
    <w:rsid w:val="003E3464"/>
    <w:rsid w:val="003E3C14"/>
    <w:rsid w:val="003E5213"/>
    <w:rsid w:val="003E5CE2"/>
    <w:rsid w:val="003E6BBD"/>
    <w:rsid w:val="003E7F86"/>
    <w:rsid w:val="003F04A4"/>
    <w:rsid w:val="003F40CD"/>
    <w:rsid w:val="003F41B9"/>
    <w:rsid w:val="003F4D4F"/>
    <w:rsid w:val="003F6051"/>
    <w:rsid w:val="003F7D56"/>
    <w:rsid w:val="00400D66"/>
    <w:rsid w:val="004063BD"/>
    <w:rsid w:val="00406D05"/>
    <w:rsid w:val="00407044"/>
    <w:rsid w:val="00407172"/>
    <w:rsid w:val="00410637"/>
    <w:rsid w:val="004108F3"/>
    <w:rsid w:val="004115B6"/>
    <w:rsid w:val="0041266D"/>
    <w:rsid w:val="0041271E"/>
    <w:rsid w:val="004141E6"/>
    <w:rsid w:val="00414386"/>
    <w:rsid w:val="004145E4"/>
    <w:rsid w:val="004161A1"/>
    <w:rsid w:val="00417B2B"/>
    <w:rsid w:val="004207E9"/>
    <w:rsid w:val="004208BA"/>
    <w:rsid w:val="004212CB"/>
    <w:rsid w:val="00421548"/>
    <w:rsid w:val="0042252D"/>
    <w:rsid w:val="00422AF7"/>
    <w:rsid w:val="004259B9"/>
    <w:rsid w:val="00425AA1"/>
    <w:rsid w:val="0042627D"/>
    <w:rsid w:val="00427546"/>
    <w:rsid w:val="00427549"/>
    <w:rsid w:val="004279C4"/>
    <w:rsid w:val="004301CE"/>
    <w:rsid w:val="00431FAA"/>
    <w:rsid w:val="00434F32"/>
    <w:rsid w:val="0043756B"/>
    <w:rsid w:val="00437E82"/>
    <w:rsid w:val="004400AE"/>
    <w:rsid w:val="00440C73"/>
    <w:rsid w:val="00443B02"/>
    <w:rsid w:val="004452D5"/>
    <w:rsid w:val="00446103"/>
    <w:rsid w:val="0045148C"/>
    <w:rsid w:val="00451C97"/>
    <w:rsid w:val="00452359"/>
    <w:rsid w:val="00452F53"/>
    <w:rsid w:val="004546B3"/>
    <w:rsid w:val="0045680D"/>
    <w:rsid w:val="004612CC"/>
    <w:rsid w:val="004628B0"/>
    <w:rsid w:val="00462D63"/>
    <w:rsid w:val="00463D7B"/>
    <w:rsid w:val="00464293"/>
    <w:rsid w:val="00465781"/>
    <w:rsid w:val="00470105"/>
    <w:rsid w:val="0047030F"/>
    <w:rsid w:val="004707C7"/>
    <w:rsid w:val="004716F0"/>
    <w:rsid w:val="004722EE"/>
    <w:rsid w:val="00472A92"/>
    <w:rsid w:val="00474581"/>
    <w:rsid w:val="00474E89"/>
    <w:rsid w:val="0047670B"/>
    <w:rsid w:val="00476A2B"/>
    <w:rsid w:val="0047758E"/>
    <w:rsid w:val="004838A8"/>
    <w:rsid w:val="00483AB4"/>
    <w:rsid w:val="004843F1"/>
    <w:rsid w:val="00484F3C"/>
    <w:rsid w:val="004858C7"/>
    <w:rsid w:val="00486B8E"/>
    <w:rsid w:val="00486F22"/>
    <w:rsid w:val="00491137"/>
    <w:rsid w:val="00491277"/>
    <w:rsid w:val="0049265F"/>
    <w:rsid w:val="0049627B"/>
    <w:rsid w:val="004A2B9B"/>
    <w:rsid w:val="004A3A93"/>
    <w:rsid w:val="004A3F20"/>
    <w:rsid w:val="004A516D"/>
    <w:rsid w:val="004A7D6B"/>
    <w:rsid w:val="004B1F2C"/>
    <w:rsid w:val="004B325D"/>
    <w:rsid w:val="004B3545"/>
    <w:rsid w:val="004B4851"/>
    <w:rsid w:val="004B60D5"/>
    <w:rsid w:val="004B7384"/>
    <w:rsid w:val="004B784A"/>
    <w:rsid w:val="004B7F08"/>
    <w:rsid w:val="004C00F6"/>
    <w:rsid w:val="004C1708"/>
    <w:rsid w:val="004C4F97"/>
    <w:rsid w:val="004C5108"/>
    <w:rsid w:val="004C53C1"/>
    <w:rsid w:val="004C6DEA"/>
    <w:rsid w:val="004D0D69"/>
    <w:rsid w:val="004D2435"/>
    <w:rsid w:val="004D6840"/>
    <w:rsid w:val="004E10BB"/>
    <w:rsid w:val="004E1C1D"/>
    <w:rsid w:val="004E1E6F"/>
    <w:rsid w:val="004E32A1"/>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0B9E"/>
    <w:rsid w:val="005137D6"/>
    <w:rsid w:val="00515E9A"/>
    <w:rsid w:val="00517981"/>
    <w:rsid w:val="005234E6"/>
    <w:rsid w:val="00527826"/>
    <w:rsid w:val="00530943"/>
    <w:rsid w:val="005325F0"/>
    <w:rsid w:val="00533566"/>
    <w:rsid w:val="0053686B"/>
    <w:rsid w:val="00537B22"/>
    <w:rsid w:val="00540228"/>
    <w:rsid w:val="00540C3D"/>
    <w:rsid w:val="00541324"/>
    <w:rsid w:val="00541530"/>
    <w:rsid w:val="00543A77"/>
    <w:rsid w:val="005508C7"/>
    <w:rsid w:val="00551A82"/>
    <w:rsid w:val="00552181"/>
    <w:rsid w:val="005564A3"/>
    <w:rsid w:val="00556D83"/>
    <w:rsid w:val="00556DCE"/>
    <w:rsid w:val="00557112"/>
    <w:rsid w:val="00560057"/>
    <w:rsid w:val="0056602D"/>
    <w:rsid w:val="00566C49"/>
    <w:rsid w:val="005674A6"/>
    <w:rsid w:val="005674B4"/>
    <w:rsid w:val="00571F66"/>
    <w:rsid w:val="00577741"/>
    <w:rsid w:val="0058267C"/>
    <w:rsid w:val="00582ACA"/>
    <w:rsid w:val="00582BA5"/>
    <w:rsid w:val="00583F7A"/>
    <w:rsid w:val="00585062"/>
    <w:rsid w:val="005853C4"/>
    <w:rsid w:val="00590849"/>
    <w:rsid w:val="005917BA"/>
    <w:rsid w:val="005918C5"/>
    <w:rsid w:val="005929D5"/>
    <w:rsid w:val="00594BFB"/>
    <w:rsid w:val="0059567C"/>
    <w:rsid w:val="00595CA1"/>
    <w:rsid w:val="005967F9"/>
    <w:rsid w:val="00596C03"/>
    <w:rsid w:val="005A3524"/>
    <w:rsid w:val="005A3C3F"/>
    <w:rsid w:val="005A575D"/>
    <w:rsid w:val="005A6AEC"/>
    <w:rsid w:val="005B285A"/>
    <w:rsid w:val="005B70BB"/>
    <w:rsid w:val="005B7A66"/>
    <w:rsid w:val="005B7ECD"/>
    <w:rsid w:val="005C003D"/>
    <w:rsid w:val="005C1A9A"/>
    <w:rsid w:val="005C6697"/>
    <w:rsid w:val="005D0796"/>
    <w:rsid w:val="005D0918"/>
    <w:rsid w:val="005D2639"/>
    <w:rsid w:val="005D2A06"/>
    <w:rsid w:val="005D35A5"/>
    <w:rsid w:val="005D423A"/>
    <w:rsid w:val="005D5776"/>
    <w:rsid w:val="005D6A92"/>
    <w:rsid w:val="005D6EA4"/>
    <w:rsid w:val="005E14D8"/>
    <w:rsid w:val="005E3482"/>
    <w:rsid w:val="005E3C9D"/>
    <w:rsid w:val="005E5270"/>
    <w:rsid w:val="005E606E"/>
    <w:rsid w:val="005E62C7"/>
    <w:rsid w:val="005E666B"/>
    <w:rsid w:val="005E702B"/>
    <w:rsid w:val="005E7141"/>
    <w:rsid w:val="005E7493"/>
    <w:rsid w:val="005F0093"/>
    <w:rsid w:val="005F0872"/>
    <w:rsid w:val="005F28E5"/>
    <w:rsid w:val="005F6379"/>
    <w:rsid w:val="005F7186"/>
    <w:rsid w:val="005F7501"/>
    <w:rsid w:val="00600D88"/>
    <w:rsid w:val="006012E6"/>
    <w:rsid w:val="0060140D"/>
    <w:rsid w:val="0060189C"/>
    <w:rsid w:val="00603FAE"/>
    <w:rsid w:val="00606659"/>
    <w:rsid w:val="006101D5"/>
    <w:rsid w:val="006115C1"/>
    <w:rsid w:val="00612BFC"/>
    <w:rsid w:val="00613914"/>
    <w:rsid w:val="00615722"/>
    <w:rsid w:val="00616C2C"/>
    <w:rsid w:val="00617EE4"/>
    <w:rsid w:val="00622946"/>
    <w:rsid w:val="00623764"/>
    <w:rsid w:val="00623B8F"/>
    <w:rsid w:val="00626B01"/>
    <w:rsid w:val="00626B24"/>
    <w:rsid w:val="00626E82"/>
    <w:rsid w:val="0062750C"/>
    <w:rsid w:val="00627835"/>
    <w:rsid w:val="006315E9"/>
    <w:rsid w:val="00634847"/>
    <w:rsid w:val="00635322"/>
    <w:rsid w:val="00635603"/>
    <w:rsid w:val="00635F5F"/>
    <w:rsid w:val="006361AA"/>
    <w:rsid w:val="006369CA"/>
    <w:rsid w:val="00636E9D"/>
    <w:rsid w:val="006379F8"/>
    <w:rsid w:val="0064066B"/>
    <w:rsid w:val="00640DA3"/>
    <w:rsid w:val="00641A93"/>
    <w:rsid w:val="00641B24"/>
    <w:rsid w:val="00643508"/>
    <w:rsid w:val="006500D8"/>
    <w:rsid w:val="006505F1"/>
    <w:rsid w:val="0065417A"/>
    <w:rsid w:val="00654DDF"/>
    <w:rsid w:val="00655A2F"/>
    <w:rsid w:val="00656F03"/>
    <w:rsid w:val="006573BF"/>
    <w:rsid w:val="00657B0A"/>
    <w:rsid w:val="006607EE"/>
    <w:rsid w:val="006609D7"/>
    <w:rsid w:val="006619A7"/>
    <w:rsid w:val="00662681"/>
    <w:rsid w:val="00664F1B"/>
    <w:rsid w:val="00665D55"/>
    <w:rsid w:val="006721DF"/>
    <w:rsid w:val="006730F6"/>
    <w:rsid w:val="00673344"/>
    <w:rsid w:val="0067397A"/>
    <w:rsid w:val="00674515"/>
    <w:rsid w:val="0067480E"/>
    <w:rsid w:val="00674AB8"/>
    <w:rsid w:val="00676D55"/>
    <w:rsid w:val="0068400A"/>
    <w:rsid w:val="0068419A"/>
    <w:rsid w:val="00685893"/>
    <w:rsid w:val="00690443"/>
    <w:rsid w:val="00690978"/>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5D44"/>
    <w:rsid w:val="006A6BA1"/>
    <w:rsid w:val="006A6F41"/>
    <w:rsid w:val="006A725F"/>
    <w:rsid w:val="006B07A5"/>
    <w:rsid w:val="006B1C7C"/>
    <w:rsid w:val="006B4CA3"/>
    <w:rsid w:val="006B51E5"/>
    <w:rsid w:val="006B5934"/>
    <w:rsid w:val="006B6D0E"/>
    <w:rsid w:val="006B6ECE"/>
    <w:rsid w:val="006B72D3"/>
    <w:rsid w:val="006B77F6"/>
    <w:rsid w:val="006B7D19"/>
    <w:rsid w:val="006B7E24"/>
    <w:rsid w:val="006C22C7"/>
    <w:rsid w:val="006C2950"/>
    <w:rsid w:val="006C2F61"/>
    <w:rsid w:val="006C3BDB"/>
    <w:rsid w:val="006C3F64"/>
    <w:rsid w:val="006C60D9"/>
    <w:rsid w:val="006C6CB6"/>
    <w:rsid w:val="006C718F"/>
    <w:rsid w:val="006D0267"/>
    <w:rsid w:val="006D4CDC"/>
    <w:rsid w:val="006D4F23"/>
    <w:rsid w:val="006D5D6B"/>
    <w:rsid w:val="006D6E66"/>
    <w:rsid w:val="006E0E94"/>
    <w:rsid w:val="006E1B03"/>
    <w:rsid w:val="006E2853"/>
    <w:rsid w:val="006E3879"/>
    <w:rsid w:val="006E403E"/>
    <w:rsid w:val="006E6CF0"/>
    <w:rsid w:val="006E7DC7"/>
    <w:rsid w:val="006F21AA"/>
    <w:rsid w:val="006F2631"/>
    <w:rsid w:val="006F79C5"/>
    <w:rsid w:val="00702021"/>
    <w:rsid w:val="00705DDB"/>
    <w:rsid w:val="007060C4"/>
    <w:rsid w:val="00706B2B"/>
    <w:rsid w:val="0070709E"/>
    <w:rsid w:val="00707B09"/>
    <w:rsid w:val="00712258"/>
    <w:rsid w:val="00712A40"/>
    <w:rsid w:val="00714C6D"/>
    <w:rsid w:val="00714DD3"/>
    <w:rsid w:val="00722DAF"/>
    <w:rsid w:val="00723F0E"/>
    <w:rsid w:val="00724AE9"/>
    <w:rsid w:val="00724F22"/>
    <w:rsid w:val="00727028"/>
    <w:rsid w:val="007272BD"/>
    <w:rsid w:val="00732876"/>
    <w:rsid w:val="00734C66"/>
    <w:rsid w:val="0073671C"/>
    <w:rsid w:val="00736F2C"/>
    <w:rsid w:val="00737C3D"/>
    <w:rsid w:val="0074267F"/>
    <w:rsid w:val="00742DB4"/>
    <w:rsid w:val="00744558"/>
    <w:rsid w:val="00744891"/>
    <w:rsid w:val="00745516"/>
    <w:rsid w:val="00745B06"/>
    <w:rsid w:val="00747421"/>
    <w:rsid w:val="00750277"/>
    <w:rsid w:val="00750FC9"/>
    <w:rsid w:val="00754A2A"/>
    <w:rsid w:val="00755339"/>
    <w:rsid w:val="00756152"/>
    <w:rsid w:val="00756315"/>
    <w:rsid w:val="0075781A"/>
    <w:rsid w:val="00757B91"/>
    <w:rsid w:val="007613CB"/>
    <w:rsid w:val="007623CB"/>
    <w:rsid w:val="0076382A"/>
    <w:rsid w:val="00763B76"/>
    <w:rsid w:val="00764BE5"/>
    <w:rsid w:val="00766864"/>
    <w:rsid w:val="00766F71"/>
    <w:rsid w:val="00770E70"/>
    <w:rsid w:val="007728E4"/>
    <w:rsid w:val="00773A96"/>
    <w:rsid w:val="00773B57"/>
    <w:rsid w:val="00776731"/>
    <w:rsid w:val="00780C46"/>
    <w:rsid w:val="0078171E"/>
    <w:rsid w:val="00781B80"/>
    <w:rsid w:val="00784286"/>
    <w:rsid w:val="007843D4"/>
    <w:rsid w:val="00784529"/>
    <w:rsid w:val="0078475A"/>
    <w:rsid w:val="007850B7"/>
    <w:rsid w:val="0078657E"/>
    <w:rsid w:val="007879AC"/>
    <w:rsid w:val="00793264"/>
    <w:rsid w:val="007937ED"/>
    <w:rsid w:val="00794FC6"/>
    <w:rsid w:val="00795A65"/>
    <w:rsid w:val="007A0B76"/>
    <w:rsid w:val="007A150B"/>
    <w:rsid w:val="007A15B0"/>
    <w:rsid w:val="007A2434"/>
    <w:rsid w:val="007A25D3"/>
    <w:rsid w:val="007A3F59"/>
    <w:rsid w:val="007A40DD"/>
    <w:rsid w:val="007A445E"/>
    <w:rsid w:val="007A50FD"/>
    <w:rsid w:val="007A6BAC"/>
    <w:rsid w:val="007A70D9"/>
    <w:rsid w:val="007B0326"/>
    <w:rsid w:val="007B1628"/>
    <w:rsid w:val="007B277B"/>
    <w:rsid w:val="007B2E1F"/>
    <w:rsid w:val="007B4405"/>
    <w:rsid w:val="007B5CB2"/>
    <w:rsid w:val="007B61FF"/>
    <w:rsid w:val="007B63C3"/>
    <w:rsid w:val="007B73A5"/>
    <w:rsid w:val="007C141C"/>
    <w:rsid w:val="007C26C4"/>
    <w:rsid w:val="007C4EF5"/>
    <w:rsid w:val="007C5807"/>
    <w:rsid w:val="007C59AB"/>
    <w:rsid w:val="007C6C64"/>
    <w:rsid w:val="007C6D15"/>
    <w:rsid w:val="007D1657"/>
    <w:rsid w:val="007D2586"/>
    <w:rsid w:val="007D39F7"/>
    <w:rsid w:val="007D3E86"/>
    <w:rsid w:val="007D52E2"/>
    <w:rsid w:val="007D55E3"/>
    <w:rsid w:val="007D6B00"/>
    <w:rsid w:val="007E1379"/>
    <w:rsid w:val="007E4C8A"/>
    <w:rsid w:val="007E50C2"/>
    <w:rsid w:val="007E57C3"/>
    <w:rsid w:val="007E6F03"/>
    <w:rsid w:val="007F027A"/>
    <w:rsid w:val="007F24F6"/>
    <w:rsid w:val="007F36CB"/>
    <w:rsid w:val="007F48EB"/>
    <w:rsid w:val="0080037D"/>
    <w:rsid w:val="00806263"/>
    <w:rsid w:val="008064B0"/>
    <w:rsid w:val="00807FD0"/>
    <w:rsid w:val="008100DC"/>
    <w:rsid w:val="008101B5"/>
    <w:rsid w:val="00810E56"/>
    <w:rsid w:val="00813C68"/>
    <w:rsid w:val="00815ADA"/>
    <w:rsid w:val="00821103"/>
    <w:rsid w:val="00821E63"/>
    <w:rsid w:val="00822095"/>
    <w:rsid w:val="00822CE2"/>
    <w:rsid w:val="00823460"/>
    <w:rsid w:val="008252AF"/>
    <w:rsid w:val="008270B7"/>
    <w:rsid w:val="00827BE4"/>
    <w:rsid w:val="00830AF0"/>
    <w:rsid w:val="0083312F"/>
    <w:rsid w:val="00833806"/>
    <w:rsid w:val="00834090"/>
    <w:rsid w:val="00835DA8"/>
    <w:rsid w:val="00842B2A"/>
    <w:rsid w:val="0084381A"/>
    <w:rsid w:val="00844DA6"/>
    <w:rsid w:val="008451E1"/>
    <w:rsid w:val="008471F7"/>
    <w:rsid w:val="0084749A"/>
    <w:rsid w:val="00850F48"/>
    <w:rsid w:val="0085349F"/>
    <w:rsid w:val="0085416A"/>
    <w:rsid w:val="00854A78"/>
    <w:rsid w:val="00857FEB"/>
    <w:rsid w:val="008607E1"/>
    <w:rsid w:val="00863C6B"/>
    <w:rsid w:val="008703FB"/>
    <w:rsid w:val="0087187F"/>
    <w:rsid w:val="008720E0"/>
    <w:rsid w:val="0087529B"/>
    <w:rsid w:val="00876D53"/>
    <w:rsid w:val="008810E9"/>
    <w:rsid w:val="00882A06"/>
    <w:rsid w:val="00883A04"/>
    <w:rsid w:val="00886D97"/>
    <w:rsid w:val="008874D3"/>
    <w:rsid w:val="0089004E"/>
    <w:rsid w:val="008905C4"/>
    <w:rsid w:val="00891A7F"/>
    <w:rsid w:val="00891FCF"/>
    <w:rsid w:val="00893881"/>
    <w:rsid w:val="008938D4"/>
    <w:rsid w:val="008964D6"/>
    <w:rsid w:val="00896A5B"/>
    <w:rsid w:val="008A03BE"/>
    <w:rsid w:val="008A0C1A"/>
    <w:rsid w:val="008A1329"/>
    <w:rsid w:val="008A1CDF"/>
    <w:rsid w:val="008A2863"/>
    <w:rsid w:val="008A43B3"/>
    <w:rsid w:val="008A5E4B"/>
    <w:rsid w:val="008A67C3"/>
    <w:rsid w:val="008A6B29"/>
    <w:rsid w:val="008A6ED4"/>
    <w:rsid w:val="008B0DF5"/>
    <w:rsid w:val="008B1E90"/>
    <w:rsid w:val="008B605C"/>
    <w:rsid w:val="008C0A7E"/>
    <w:rsid w:val="008C33DF"/>
    <w:rsid w:val="008C6770"/>
    <w:rsid w:val="008C6EC3"/>
    <w:rsid w:val="008D086D"/>
    <w:rsid w:val="008D0B60"/>
    <w:rsid w:val="008D16F5"/>
    <w:rsid w:val="008D1AF1"/>
    <w:rsid w:val="008D2A72"/>
    <w:rsid w:val="008D31BB"/>
    <w:rsid w:val="008D3B4F"/>
    <w:rsid w:val="008D4466"/>
    <w:rsid w:val="008D446C"/>
    <w:rsid w:val="008D46EA"/>
    <w:rsid w:val="008D5583"/>
    <w:rsid w:val="008E0339"/>
    <w:rsid w:val="008E19E5"/>
    <w:rsid w:val="008E3D7A"/>
    <w:rsid w:val="008E5535"/>
    <w:rsid w:val="008E5717"/>
    <w:rsid w:val="008E5E58"/>
    <w:rsid w:val="008E684F"/>
    <w:rsid w:val="008E69DA"/>
    <w:rsid w:val="008E6E45"/>
    <w:rsid w:val="008F1E41"/>
    <w:rsid w:val="008F3684"/>
    <w:rsid w:val="008F3A1D"/>
    <w:rsid w:val="008F4382"/>
    <w:rsid w:val="008F7528"/>
    <w:rsid w:val="008F761E"/>
    <w:rsid w:val="009005D1"/>
    <w:rsid w:val="00902864"/>
    <w:rsid w:val="00903482"/>
    <w:rsid w:val="00904FCF"/>
    <w:rsid w:val="00906115"/>
    <w:rsid w:val="00911681"/>
    <w:rsid w:val="00911C5C"/>
    <w:rsid w:val="0091215C"/>
    <w:rsid w:val="00920339"/>
    <w:rsid w:val="0092163D"/>
    <w:rsid w:val="00922BA6"/>
    <w:rsid w:val="00924D36"/>
    <w:rsid w:val="009256FE"/>
    <w:rsid w:val="00926387"/>
    <w:rsid w:val="00927DC6"/>
    <w:rsid w:val="00931051"/>
    <w:rsid w:val="00935A9A"/>
    <w:rsid w:val="00936DB3"/>
    <w:rsid w:val="00937676"/>
    <w:rsid w:val="00941EFE"/>
    <w:rsid w:val="00942BD7"/>
    <w:rsid w:val="0094353F"/>
    <w:rsid w:val="009478A3"/>
    <w:rsid w:val="00950A6C"/>
    <w:rsid w:val="0095338E"/>
    <w:rsid w:val="00955D1E"/>
    <w:rsid w:val="00956801"/>
    <w:rsid w:val="0095689E"/>
    <w:rsid w:val="00956A02"/>
    <w:rsid w:val="00957275"/>
    <w:rsid w:val="009575FF"/>
    <w:rsid w:val="0096042B"/>
    <w:rsid w:val="00962390"/>
    <w:rsid w:val="0096384D"/>
    <w:rsid w:val="00965F5E"/>
    <w:rsid w:val="009712C3"/>
    <w:rsid w:val="00971DED"/>
    <w:rsid w:val="00973A90"/>
    <w:rsid w:val="00973F24"/>
    <w:rsid w:val="00974154"/>
    <w:rsid w:val="00976AE6"/>
    <w:rsid w:val="00976EEB"/>
    <w:rsid w:val="009770E2"/>
    <w:rsid w:val="00981245"/>
    <w:rsid w:val="00981258"/>
    <w:rsid w:val="009816E9"/>
    <w:rsid w:val="009829D9"/>
    <w:rsid w:val="00982ABB"/>
    <w:rsid w:val="00982D47"/>
    <w:rsid w:val="00982F6E"/>
    <w:rsid w:val="009847F5"/>
    <w:rsid w:val="00984DB2"/>
    <w:rsid w:val="00984F04"/>
    <w:rsid w:val="00986DF3"/>
    <w:rsid w:val="00992132"/>
    <w:rsid w:val="00995EAA"/>
    <w:rsid w:val="009961C5"/>
    <w:rsid w:val="00996829"/>
    <w:rsid w:val="00997F1C"/>
    <w:rsid w:val="009A000D"/>
    <w:rsid w:val="009A04F0"/>
    <w:rsid w:val="009A17A0"/>
    <w:rsid w:val="009A1B33"/>
    <w:rsid w:val="009A235D"/>
    <w:rsid w:val="009A3059"/>
    <w:rsid w:val="009A312A"/>
    <w:rsid w:val="009A38C2"/>
    <w:rsid w:val="009A3A2A"/>
    <w:rsid w:val="009A3B2C"/>
    <w:rsid w:val="009A4596"/>
    <w:rsid w:val="009A72BB"/>
    <w:rsid w:val="009B01C1"/>
    <w:rsid w:val="009B20EC"/>
    <w:rsid w:val="009B69E0"/>
    <w:rsid w:val="009C3C49"/>
    <w:rsid w:val="009C626F"/>
    <w:rsid w:val="009C75BE"/>
    <w:rsid w:val="009D18CD"/>
    <w:rsid w:val="009D2157"/>
    <w:rsid w:val="009D24C8"/>
    <w:rsid w:val="009D70C4"/>
    <w:rsid w:val="009D7F36"/>
    <w:rsid w:val="009E0696"/>
    <w:rsid w:val="009E07A1"/>
    <w:rsid w:val="009E26A7"/>
    <w:rsid w:val="009E5533"/>
    <w:rsid w:val="009E5AE6"/>
    <w:rsid w:val="009F0F02"/>
    <w:rsid w:val="009F1E2D"/>
    <w:rsid w:val="009F208D"/>
    <w:rsid w:val="009F260A"/>
    <w:rsid w:val="009F30CC"/>
    <w:rsid w:val="009F5292"/>
    <w:rsid w:val="009F5C95"/>
    <w:rsid w:val="00A00255"/>
    <w:rsid w:val="00A006AA"/>
    <w:rsid w:val="00A00818"/>
    <w:rsid w:val="00A00F3F"/>
    <w:rsid w:val="00A025EB"/>
    <w:rsid w:val="00A0362D"/>
    <w:rsid w:val="00A039D7"/>
    <w:rsid w:val="00A0490B"/>
    <w:rsid w:val="00A04DF1"/>
    <w:rsid w:val="00A06D21"/>
    <w:rsid w:val="00A10B65"/>
    <w:rsid w:val="00A11920"/>
    <w:rsid w:val="00A128EB"/>
    <w:rsid w:val="00A138A1"/>
    <w:rsid w:val="00A146E0"/>
    <w:rsid w:val="00A158CC"/>
    <w:rsid w:val="00A20FC9"/>
    <w:rsid w:val="00A22D33"/>
    <w:rsid w:val="00A23A5C"/>
    <w:rsid w:val="00A2405F"/>
    <w:rsid w:val="00A2424A"/>
    <w:rsid w:val="00A24A98"/>
    <w:rsid w:val="00A30F98"/>
    <w:rsid w:val="00A332DF"/>
    <w:rsid w:val="00A365A4"/>
    <w:rsid w:val="00A36FAC"/>
    <w:rsid w:val="00A4007C"/>
    <w:rsid w:val="00A40889"/>
    <w:rsid w:val="00A416D4"/>
    <w:rsid w:val="00A420B8"/>
    <w:rsid w:val="00A43E67"/>
    <w:rsid w:val="00A45145"/>
    <w:rsid w:val="00A45597"/>
    <w:rsid w:val="00A46005"/>
    <w:rsid w:val="00A468ED"/>
    <w:rsid w:val="00A46AF7"/>
    <w:rsid w:val="00A47AC1"/>
    <w:rsid w:val="00A50B67"/>
    <w:rsid w:val="00A50BFE"/>
    <w:rsid w:val="00A50D6B"/>
    <w:rsid w:val="00A524BE"/>
    <w:rsid w:val="00A52724"/>
    <w:rsid w:val="00A54C67"/>
    <w:rsid w:val="00A54D6B"/>
    <w:rsid w:val="00A56136"/>
    <w:rsid w:val="00A56487"/>
    <w:rsid w:val="00A62E37"/>
    <w:rsid w:val="00A6574C"/>
    <w:rsid w:val="00A7179D"/>
    <w:rsid w:val="00A71C30"/>
    <w:rsid w:val="00A75110"/>
    <w:rsid w:val="00A75DEB"/>
    <w:rsid w:val="00A76913"/>
    <w:rsid w:val="00A76F51"/>
    <w:rsid w:val="00A76F99"/>
    <w:rsid w:val="00A7763A"/>
    <w:rsid w:val="00A77BA0"/>
    <w:rsid w:val="00A81134"/>
    <w:rsid w:val="00A81E69"/>
    <w:rsid w:val="00A81F3E"/>
    <w:rsid w:val="00A825A4"/>
    <w:rsid w:val="00A910EC"/>
    <w:rsid w:val="00A93D77"/>
    <w:rsid w:val="00A94238"/>
    <w:rsid w:val="00A9494A"/>
    <w:rsid w:val="00A9497D"/>
    <w:rsid w:val="00A95D46"/>
    <w:rsid w:val="00A968A5"/>
    <w:rsid w:val="00A97FAB"/>
    <w:rsid w:val="00AA3723"/>
    <w:rsid w:val="00AA4573"/>
    <w:rsid w:val="00AA6281"/>
    <w:rsid w:val="00AB2AFA"/>
    <w:rsid w:val="00AB6F59"/>
    <w:rsid w:val="00AB7935"/>
    <w:rsid w:val="00AC0D54"/>
    <w:rsid w:val="00AC2032"/>
    <w:rsid w:val="00AC5D44"/>
    <w:rsid w:val="00AD009D"/>
    <w:rsid w:val="00AD04C5"/>
    <w:rsid w:val="00AD409A"/>
    <w:rsid w:val="00AD4532"/>
    <w:rsid w:val="00AD46DA"/>
    <w:rsid w:val="00AD6B52"/>
    <w:rsid w:val="00AE0735"/>
    <w:rsid w:val="00AE1AB1"/>
    <w:rsid w:val="00AE2416"/>
    <w:rsid w:val="00AE33AC"/>
    <w:rsid w:val="00AE48C4"/>
    <w:rsid w:val="00AE55E7"/>
    <w:rsid w:val="00AE5605"/>
    <w:rsid w:val="00AE5651"/>
    <w:rsid w:val="00AE5FDA"/>
    <w:rsid w:val="00AF1896"/>
    <w:rsid w:val="00AF2A5F"/>
    <w:rsid w:val="00AF2BF9"/>
    <w:rsid w:val="00AF396F"/>
    <w:rsid w:val="00AF5AFB"/>
    <w:rsid w:val="00AF5BF8"/>
    <w:rsid w:val="00AF7010"/>
    <w:rsid w:val="00B02511"/>
    <w:rsid w:val="00B0417C"/>
    <w:rsid w:val="00B048C5"/>
    <w:rsid w:val="00B05999"/>
    <w:rsid w:val="00B05A33"/>
    <w:rsid w:val="00B07B83"/>
    <w:rsid w:val="00B11070"/>
    <w:rsid w:val="00B11306"/>
    <w:rsid w:val="00B117C2"/>
    <w:rsid w:val="00B12350"/>
    <w:rsid w:val="00B1322B"/>
    <w:rsid w:val="00B14ECD"/>
    <w:rsid w:val="00B1516B"/>
    <w:rsid w:val="00B1561F"/>
    <w:rsid w:val="00B158D7"/>
    <w:rsid w:val="00B15F34"/>
    <w:rsid w:val="00B169BD"/>
    <w:rsid w:val="00B17ADC"/>
    <w:rsid w:val="00B21D92"/>
    <w:rsid w:val="00B22577"/>
    <w:rsid w:val="00B26558"/>
    <w:rsid w:val="00B271CA"/>
    <w:rsid w:val="00B315E5"/>
    <w:rsid w:val="00B32293"/>
    <w:rsid w:val="00B32551"/>
    <w:rsid w:val="00B3311B"/>
    <w:rsid w:val="00B34292"/>
    <w:rsid w:val="00B3498C"/>
    <w:rsid w:val="00B349B8"/>
    <w:rsid w:val="00B34A0A"/>
    <w:rsid w:val="00B35F8C"/>
    <w:rsid w:val="00B376CB"/>
    <w:rsid w:val="00B4050E"/>
    <w:rsid w:val="00B408E3"/>
    <w:rsid w:val="00B40EAB"/>
    <w:rsid w:val="00B41DF8"/>
    <w:rsid w:val="00B441D8"/>
    <w:rsid w:val="00B4421B"/>
    <w:rsid w:val="00B47A6E"/>
    <w:rsid w:val="00B524EC"/>
    <w:rsid w:val="00B5347A"/>
    <w:rsid w:val="00B5388D"/>
    <w:rsid w:val="00B54B78"/>
    <w:rsid w:val="00B578A1"/>
    <w:rsid w:val="00B57FF5"/>
    <w:rsid w:val="00B60037"/>
    <w:rsid w:val="00B61D46"/>
    <w:rsid w:val="00B65161"/>
    <w:rsid w:val="00B677C0"/>
    <w:rsid w:val="00B678D8"/>
    <w:rsid w:val="00B71016"/>
    <w:rsid w:val="00B71F8C"/>
    <w:rsid w:val="00B721CF"/>
    <w:rsid w:val="00B721E9"/>
    <w:rsid w:val="00B74500"/>
    <w:rsid w:val="00B763DD"/>
    <w:rsid w:val="00B76EDB"/>
    <w:rsid w:val="00B779C7"/>
    <w:rsid w:val="00B80B12"/>
    <w:rsid w:val="00B80DF5"/>
    <w:rsid w:val="00B81329"/>
    <w:rsid w:val="00B820F8"/>
    <w:rsid w:val="00B825FA"/>
    <w:rsid w:val="00B84148"/>
    <w:rsid w:val="00B845AF"/>
    <w:rsid w:val="00B8561C"/>
    <w:rsid w:val="00B8702A"/>
    <w:rsid w:val="00B8768A"/>
    <w:rsid w:val="00B93868"/>
    <w:rsid w:val="00B95668"/>
    <w:rsid w:val="00B97A30"/>
    <w:rsid w:val="00BA0828"/>
    <w:rsid w:val="00BA0EF3"/>
    <w:rsid w:val="00BA35E9"/>
    <w:rsid w:val="00BA6428"/>
    <w:rsid w:val="00BB2ADC"/>
    <w:rsid w:val="00BB45E0"/>
    <w:rsid w:val="00BB5CD7"/>
    <w:rsid w:val="00BB5D9D"/>
    <w:rsid w:val="00BB67E6"/>
    <w:rsid w:val="00BB70D8"/>
    <w:rsid w:val="00BB7364"/>
    <w:rsid w:val="00BC0722"/>
    <w:rsid w:val="00BC13AC"/>
    <w:rsid w:val="00BC1F14"/>
    <w:rsid w:val="00BC2D2E"/>
    <w:rsid w:val="00BC4174"/>
    <w:rsid w:val="00BC69D3"/>
    <w:rsid w:val="00BC7A12"/>
    <w:rsid w:val="00BD098D"/>
    <w:rsid w:val="00BD2C19"/>
    <w:rsid w:val="00BD37F7"/>
    <w:rsid w:val="00BD43C7"/>
    <w:rsid w:val="00BD5261"/>
    <w:rsid w:val="00BD7D30"/>
    <w:rsid w:val="00BE060B"/>
    <w:rsid w:val="00BE0AB7"/>
    <w:rsid w:val="00BE0D9E"/>
    <w:rsid w:val="00BE7298"/>
    <w:rsid w:val="00BF28D2"/>
    <w:rsid w:val="00BF3518"/>
    <w:rsid w:val="00BF4945"/>
    <w:rsid w:val="00BF660E"/>
    <w:rsid w:val="00BF6680"/>
    <w:rsid w:val="00BF6BEC"/>
    <w:rsid w:val="00C010E5"/>
    <w:rsid w:val="00C02CB9"/>
    <w:rsid w:val="00C0359C"/>
    <w:rsid w:val="00C035D9"/>
    <w:rsid w:val="00C05273"/>
    <w:rsid w:val="00C06A62"/>
    <w:rsid w:val="00C06D8E"/>
    <w:rsid w:val="00C073E8"/>
    <w:rsid w:val="00C119B9"/>
    <w:rsid w:val="00C13347"/>
    <w:rsid w:val="00C14440"/>
    <w:rsid w:val="00C14BCF"/>
    <w:rsid w:val="00C14E0C"/>
    <w:rsid w:val="00C1520E"/>
    <w:rsid w:val="00C15AE4"/>
    <w:rsid w:val="00C16B00"/>
    <w:rsid w:val="00C16E53"/>
    <w:rsid w:val="00C20B23"/>
    <w:rsid w:val="00C21608"/>
    <w:rsid w:val="00C23ED1"/>
    <w:rsid w:val="00C24447"/>
    <w:rsid w:val="00C24725"/>
    <w:rsid w:val="00C24C5D"/>
    <w:rsid w:val="00C25830"/>
    <w:rsid w:val="00C30799"/>
    <w:rsid w:val="00C31A90"/>
    <w:rsid w:val="00C31E01"/>
    <w:rsid w:val="00C32B77"/>
    <w:rsid w:val="00C330F3"/>
    <w:rsid w:val="00C33EEA"/>
    <w:rsid w:val="00C343BC"/>
    <w:rsid w:val="00C346E7"/>
    <w:rsid w:val="00C35EEF"/>
    <w:rsid w:val="00C365C2"/>
    <w:rsid w:val="00C367E5"/>
    <w:rsid w:val="00C36FAF"/>
    <w:rsid w:val="00C4153F"/>
    <w:rsid w:val="00C46693"/>
    <w:rsid w:val="00C468A8"/>
    <w:rsid w:val="00C46C5B"/>
    <w:rsid w:val="00C50068"/>
    <w:rsid w:val="00C50586"/>
    <w:rsid w:val="00C52119"/>
    <w:rsid w:val="00C53C97"/>
    <w:rsid w:val="00C54347"/>
    <w:rsid w:val="00C55467"/>
    <w:rsid w:val="00C6023F"/>
    <w:rsid w:val="00C6055C"/>
    <w:rsid w:val="00C60877"/>
    <w:rsid w:val="00C62F8D"/>
    <w:rsid w:val="00C6436D"/>
    <w:rsid w:val="00C64785"/>
    <w:rsid w:val="00C653CF"/>
    <w:rsid w:val="00C65BE0"/>
    <w:rsid w:val="00C6674E"/>
    <w:rsid w:val="00C728F8"/>
    <w:rsid w:val="00C72ECF"/>
    <w:rsid w:val="00C73EDF"/>
    <w:rsid w:val="00C74330"/>
    <w:rsid w:val="00C7474A"/>
    <w:rsid w:val="00C76292"/>
    <w:rsid w:val="00C7656A"/>
    <w:rsid w:val="00C77C1F"/>
    <w:rsid w:val="00C8212F"/>
    <w:rsid w:val="00C83BCB"/>
    <w:rsid w:val="00C84F09"/>
    <w:rsid w:val="00C85CC1"/>
    <w:rsid w:val="00C868DA"/>
    <w:rsid w:val="00C8691A"/>
    <w:rsid w:val="00C92A42"/>
    <w:rsid w:val="00C94869"/>
    <w:rsid w:val="00C96883"/>
    <w:rsid w:val="00C9749F"/>
    <w:rsid w:val="00CA0198"/>
    <w:rsid w:val="00CA3B87"/>
    <w:rsid w:val="00CA4AC3"/>
    <w:rsid w:val="00CA5EE7"/>
    <w:rsid w:val="00CA7B77"/>
    <w:rsid w:val="00CB07DD"/>
    <w:rsid w:val="00CB1CAE"/>
    <w:rsid w:val="00CB204F"/>
    <w:rsid w:val="00CB5455"/>
    <w:rsid w:val="00CB5DED"/>
    <w:rsid w:val="00CB5EB4"/>
    <w:rsid w:val="00CC051D"/>
    <w:rsid w:val="00CC52D8"/>
    <w:rsid w:val="00CC5F38"/>
    <w:rsid w:val="00CC7623"/>
    <w:rsid w:val="00CD2591"/>
    <w:rsid w:val="00CD3989"/>
    <w:rsid w:val="00CD666D"/>
    <w:rsid w:val="00CD6A3C"/>
    <w:rsid w:val="00CD7B5F"/>
    <w:rsid w:val="00CE36D9"/>
    <w:rsid w:val="00CE4175"/>
    <w:rsid w:val="00CE453C"/>
    <w:rsid w:val="00CE475B"/>
    <w:rsid w:val="00CE5C27"/>
    <w:rsid w:val="00CE7115"/>
    <w:rsid w:val="00CF1182"/>
    <w:rsid w:val="00CF14DC"/>
    <w:rsid w:val="00CF1CC7"/>
    <w:rsid w:val="00CF2B87"/>
    <w:rsid w:val="00CF2FD4"/>
    <w:rsid w:val="00CF39AF"/>
    <w:rsid w:val="00CF3CF8"/>
    <w:rsid w:val="00CF4FB8"/>
    <w:rsid w:val="00CF5319"/>
    <w:rsid w:val="00CF5696"/>
    <w:rsid w:val="00CF5849"/>
    <w:rsid w:val="00CF58CC"/>
    <w:rsid w:val="00CF6309"/>
    <w:rsid w:val="00CF6DF6"/>
    <w:rsid w:val="00D0231B"/>
    <w:rsid w:val="00D0370D"/>
    <w:rsid w:val="00D0457B"/>
    <w:rsid w:val="00D05147"/>
    <w:rsid w:val="00D06DB8"/>
    <w:rsid w:val="00D11AAE"/>
    <w:rsid w:val="00D1261C"/>
    <w:rsid w:val="00D130BE"/>
    <w:rsid w:val="00D145D3"/>
    <w:rsid w:val="00D15EDA"/>
    <w:rsid w:val="00D171EA"/>
    <w:rsid w:val="00D172B7"/>
    <w:rsid w:val="00D2141D"/>
    <w:rsid w:val="00D2219D"/>
    <w:rsid w:val="00D22B56"/>
    <w:rsid w:val="00D22DC6"/>
    <w:rsid w:val="00D22EC1"/>
    <w:rsid w:val="00D22FC9"/>
    <w:rsid w:val="00D233CE"/>
    <w:rsid w:val="00D23B2D"/>
    <w:rsid w:val="00D2458C"/>
    <w:rsid w:val="00D24998"/>
    <w:rsid w:val="00D26AD9"/>
    <w:rsid w:val="00D314E1"/>
    <w:rsid w:val="00D32275"/>
    <w:rsid w:val="00D326D5"/>
    <w:rsid w:val="00D331BE"/>
    <w:rsid w:val="00D4080F"/>
    <w:rsid w:val="00D449B9"/>
    <w:rsid w:val="00D46B86"/>
    <w:rsid w:val="00D47331"/>
    <w:rsid w:val="00D4769F"/>
    <w:rsid w:val="00D503C7"/>
    <w:rsid w:val="00D51D57"/>
    <w:rsid w:val="00D52705"/>
    <w:rsid w:val="00D52BA7"/>
    <w:rsid w:val="00D53F39"/>
    <w:rsid w:val="00D57421"/>
    <w:rsid w:val="00D62D0B"/>
    <w:rsid w:val="00D62DDF"/>
    <w:rsid w:val="00D63647"/>
    <w:rsid w:val="00D639F7"/>
    <w:rsid w:val="00D66598"/>
    <w:rsid w:val="00D6766A"/>
    <w:rsid w:val="00D676D3"/>
    <w:rsid w:val="00D67FF8"/>
    <w:rsid w:val="00D718FE"/>
    <w:rsid w:val="00D73064"/>
    <w:rsid w:val="00D730CC"/>
    <w:rsid w:val="00D73AC7"/>
    <w:rsid w:val="00D7427F"/>
    <w:rsid w:val="00D7436F"/>
    <w:rsid w:val="00D74A0D"/>
    <w:rsid w:val="00D74A22"/>
    <w:rsid w:val="00D752D2"/>
    <w:rsid w:val="00D812D4"/>
    <w:rsid w:val="00D8157D"/>
    <w:rsid w:val="00D82354"/>
    <w:rsid w:val="00D82891"/>
    <w:rsid w:val="00D82FA3"/>
    <w:rsid w:val="00D85134"/>
    <w:rsid w:val="00D8588C"/>
    <w:rsid w:val="00D8657B"/>
    <w:rsid w:val="00D86C3E"/>
    <w:rsid w:val="00D87356"/>
    <w:rsid w:val="00D90D67"/>
    <w:rsid w:val="00D92933"/>
    <w:rsid w:val="00D95940"/>
    <w:rsid w:val="00D9667F"/>
    <w:rsid w:val="00D96F0A"/>
    <w:rsid w:val="00D973B5"/>
    <w:rsid w:val="00DA0AD8"/>
    <w:rsid w:val="00DA0C62"/>
    <w:rsid w:val="00DA0CB6"/>
    <w:rsid w:val="00DA0E6F"/>
    <w:rsid w:val="00DA43BD"/>
    <w:rsid w:val="00DA558D"/>
    <w:rsid w:val="00DA64BD"/>
    <w:rsid w:val="00DA69E6"/>
    <w:rsid w:val="00DA7ED3"/>
    <w:rsid w:val="00DB27F9"/>
    <w:rsid w:val="00DB318E"/>
    <w:rsid w:val="00DB3516"/>
    <w:rsid w:val="00DB56E8"/>
    <w:rsid w:val="00DB5F05"/>
    <w:rsid w:val="00DB6437"/>
    <w:rsid w:val="00DB72D2"/>
    <w:rsid w:val="00DC1206"/>
    <w:rsid w:val="00DC2B4D"/>
    <w:rsid w:val="00DC3169"/>
    <w:rsid w:val="00DC3185"/>
    <w:rsid w:val="00DC3620"/>
    <w:rsid w:val="00DC383A"/>
    <w:rsid w:val="00DC3AA9"/>
    <w:rsid w:val="00DC482C"/>
    <w:rsid w:val="00DC4C82"/>
    <w:rsid w:val="00DC4F12"/>
    <w:rsid w:val="00DD283E"/>
    <w:rsid w:val="00DD2BAF"/>
    <w:rsid w:val="00DD39A6"/>
    <w:rsid w:val="00DD3E32"/>
    <w:rsid w:val="00DD5204"/>
    <w:rsid w:val="00DD6545"/>
    <w:rsid w:val="00DE04F9"/>
    <w:rsid w:val="00DE14B1"/>
    <w:rsid w:val="00DE34D6"/>
    <w:rsid w:val="00DE4937"/>
    <w:rsid w:val="00DE5F67"/>
    <w:rsid w:val="00DE677C"/>
    <w:rsid w:val="00DE76FB"/>
    <w:rsid w:val="00DF0503"/>
    <w:rsid w:val="00DF0511"/>
    <w:rsid w:val="00DF0797"/>
    <w:rsid w:val="00DF1218"/>
    <w:rsid w:val="00E0075C"/>
    <w:rsid w:val="00E071D0"/>
    <w:rsid w:val="00E1722A"/>
    <w:rsid w:val="00E17920"/>
    <w:rsid w:val="00E17E49"/>
    <w:rsid w:val="00E210BF"/>
    <w:rsid w:val="00E22DB7"/>
    <w:rsid w:val="00E249C0"/>
    <w:rsid w:val="00E24EB4"/>
    <w:rsid w:val="00E252FE"/>
    <w:rsid w:val="00E30660"/>
    <w:rsid w:val="00E30C34"/>
    <w:rsid w:val="00E348BA"/>
    <w:rsid w:val="00E35732"/>
    <w:rsid w:val="00E36400"/>
    <w:rsid w:val="00E41A1F"/>
    <w:rsid w:val="00E43AF0"/>
    <w:rsid w:val="00E43B89"/>
    <w:rsid w:val="00E43E62"/>
    <w:rsid w:val="00E44FEF"/>
    <w:rsid w:val="00E461B3"/>
    <w:rsid w:val="00E4751A"/>
    <w:rsid w:val="00E501BD"/>
    <w:rsid w:val="00E5082F"/>
    <w:rsid w:val="00E527EC"/>
    <w:rsid w:val="00E52931"/>
    <w:rsid w:val="00E54338"/>
    <w:rsid w:val="00E54AB5"/>
    <w:rsid w:val="00E5637D"/>
    <w:rsid w:val="00E5756B"/>
    <w:rsid w:val="00E576BB"/>
    <w:rsid w:val="00E6100E"/>
    <w:rsid w:val="00E627B4"/>
    <w:rsid w:val="00E63BB1"/>
    <w:rsid w:val="00E64081"/>
    <w:rsid w:val="00E659C8"/>
    <w:rsid w:val="00E679E9"/>
    <w:rsid w:val="00E72760"/>
    <w:rsid w:val="00E72D93"/>
    <w:rsid w:val="00E73803"/>
    <w:rsid w:val="00E740E7"/>
    <w:rsid w:val="00E750CF"/>
    <w:rsid w:val="00E751C2"/>
    <w:rsid w:val="00E80A9A"/>
    <w:rsid w:val="00E80D1B"/>
    <w:rsid w:val="00E81DC8"/>
    <w:rsid w:val="00E83682"/>
    <w:rsid w:val="00E838A5"/>
    <w:rsid w:val="00E84005"/>
    <w:rsid w:val="00E8432D"/>
    <w:rsid w:val="00E864B4"/>
    <w:rsid w:val="00E87062"/>
    <w:rsid w:val="00E9024D"/>
    <w:rsid w:val="00E9125B"/>
    <w:rsid w:val="00E9263E"/>
    <w:rsid w:val="00E92748"/>
    <w:rsid w:val="00E94CE1"/>
    <w:rsid w:val="00E94D13"/>
    <w:rsid w:val="00E95AB7"/>
    <w:rsid w:val="00EA1777"/>
    <w:rsid w:val="00EA1DAD"/>
    <w:rsid w:val="00EA307F"/>
    <w:rsid w:val="00EA30DF"/>
    <w:rsid w:val="00EA7967"/>
    <w:rsid w:val="00EB184C"/>
    <w:rsid w:val="00EB2691"/>
    <w:rsid w:val="00EB409D"/>
    <w:rsid w:val="00EB5AF6"/>
    <w:rsid w:val="00EB7EEA"/>
    <w:rsid w:val="00EC02E6"/>
    <w:rsid w:val="00EC15DC"/>
    <w:rsid w:val="00EC1DEC"/>
    <w:rsid w:val="00EC4042"/>
    <w:rsid w:val="00EC4A1B"/>
    <w:rsid w:val="00EC4E04"/>
    <w:rsid w:val="00EC5566"/>
    <w:rsid w:val="00ED2534"/>
    <w:rsid w:val="00ED29CD"/>
    <w:rsid w:val="00ED2F59"/>
    <w:rsid w:val="00ED3599"/>
    <w:rsid w:val="00ED3D23"/>
    <w:rsid w:val="00ED754E"/>
    <w:rsid w:val="00ED76C4"/>
    <w:rsid w:val="00EE0C73"/>
    <w:rsid w:val="00EE1280"/>
    <w:rsid w:val="00EE27DE"/>
    <w:rsid w:val="00EE3F57"/>
    <w:rsid w:val="00EE7523"/>
    <w:rsid w:val="00EF09B6"/>
    <w:rsid w:val="00EF0EE3"/>
    <w:rsid w:val="00EF0F70"/>
    <w:rsid w:val="00EF387E"/>
    <w:rsid w:val="00EF593A"/>
    <w:rsid w:val="00EF59CC"/>
    <w:rsid w:val="00EF7BE2"/>
    <w:rsid w:val="00F0060D"/>
    <w:rsid w:val="00F009AF"/>
    <w:rsid w:val="00F016C8"/>
    <w:rsid w:val="00F02FE5"/>
    <w:rsid w:val="00F052FD"/>
    <w:rsid w:val="00F065C2"/>
    <w:rsid w:val="00F07186"/>
    <w:rsid w:val="00F104BE"/>
    <w:rsid w:val="00F112D9"/>
    <w:rsid w:val="00F12E41"/>
    <w:rsid w:val="00F15B10"/>
    <w:rsid w:val="00F204B4"/>
    <w:rsid w:val="00F224AF"/>
    <w:rsid w:val="00F22A3A"/>
    <w:rsid w:val="00F270F4"/>
    <w:rsid w:val="00F27847"/>
    <w:rsid w:val="00F278D0"/>
    <w:rsid w:val="00F3021F"/>
    <w:rsid w:val="00F31432"/>
    <w:rsid w:val="00F3253B"/>
    <w:rsid w:val="00F335A3"/>
    <w:rsid w:val="00F33F53"/>
    <w:rsid w:val="00F350E5"/>
    <w:rsid w:val="00F35553"/>
    <w:rsid w:val="00F35653"/>
    <w:rsid w:val="00F37924"/>
    <w:rsid w:val="00F41DE8"/>
    <w:rsid w:val="00F42B92"/>
    <w:rsid w:val="00F4302A"/>
    <w:rsid w:val="00F44FAE"/>
    <w:rsid w:val="00F4540E"/>
    <w:rsid w:val="00F454D7"/>
    <w:rsid w:val="00F45768"/>
    <w:rsid w:val="00F45D75"/>
    <w:rsid w:val="00F46486"/>
    <w:rsid w:val="00F53756"/>
    <w:rsid w:val="00F53799"/>
    <w:rsid w:val="00F556E5"/>
    <w:rsid w:val="00F5574E"/>
    <w:rsid w:val="00F55D7D"/>
    <w:rsid w:val="00F5739E"/>
    <w:rsid w:val="00F5789E"/>
    <w:rsid w:val="00F60100"/>
    <w:rsid w:val="00F638C6"/>
    <w:rsid w:val="00F63D20"/>
    <w:rsid w:val="00F6517D"/>
    <w:rsid w:val="00F65AC2"/>
    <w:rsid w:val="00F70282"/>
    <w:rsid w:val="00F70391"/>
    <w:rsid w:val="00F71D87"/>
    <w:rsid w:val="00F7463B"/>
    <w:rsid w:val="00F749D1"/>
    <w:rsid w:val="00F76E0C"/>
    <w:rsid w:val="00F77131"/>
    <w:rsid w:val="00F772E2"/>
    <w:rsid w:val="00F779C8"/>
    <w:rsid w:val="00F77A60"/>
    <w:rsid w:val="00F77EE8"/>
    <w:rsid w:val="00F80883"/>
    <w:rsid w:val="00F83610"/>
    <w:rsid w:val="00F83C82"/>
    <w:rsid w:val="00F85A15"/>
    <w:rsid w:val="00F9076C"/>
    <w:rsid w:val="00F913AB"/>
    <w:rsid w:val="00F924A8"/>
    <w:rsid w:val="00F934C6"/>
    <w:rsid w:val="00F94DB6"/>
    <w:rsid w:val="00F95795"/>
    <w:rsid w:val="00F97A7A"/>
    <w:rsid w:val="00F97E35"/>
    <w:rsid w:val="00FA14C7"/>
    <w:rsid w:val="00FA24E5"/>
    <w:rsid w:val="00FA38FA"/>
    <w:rsid w:val="00FA52F5"/>
    <w:rsid w:val="00FA5FF1"/>
    <w:rsid w:val="00FA6A7B"/>
    <w:rsid w:val="00FA78CB"/>
    <w:rsid w:val="00FA7DB0"/>
    <w:rsid w:val="00FB1066"/>
    <w:rsid w:val="00FB3B22"/>
    <w:rsid w:val="00FB44F4"/>
    <w:rsid w:val="00FB5037"/>
    <w:rsid w:val="00FC290A"/>
    <w:rsid w:val="00FC2AA6"/>
    <w:rsid w:val="00FC41BF"/>
    <w:rsid w:val="00FC5F72"/>
    <w:rsid w:val="00FC6CAB"/>
    <w:rsid w:val="00FD1B59"/>
    <w:rsid w:val="00FD2C00"/>
    <w:rsid w:val="00FD5973"/>
    <w:rsid w:val="00FD5D57"/>
    <w:rsid w:val="00FD6A42"/>
    <w:rsid w:val="00FD6C90"/>
    <w:rsid w:val="00FE08E9"/>
    <w:rsid w:val="00FE09B7"/>
    <w:rsid w:val="00FE4758"/>
    <w:rsid w:val="00FE77D8"/>
    <w:rsid w:val="00FE78AA"/>
    <w:rsid w:val="00FF0A17"/>
    <w:rsid w:val="00FF16D5"/>
    <w:rsid w:val="00FF2255"/>
    <w:rsid w:val="00FF29F3"/>
    <w:rsid w:val="00FF3DA9"/>
    <w:rsid w:val="00FF4F23"/>
    <w:rsid w:val="00FF5027"/>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55C"/>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uiPriority w:val="99"/>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iPriority w:val="99"/>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uiPriority w:val="99"/>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uiPriority w:val="99"/>
    <w:rsid w:val="00B76EDB"/>
    <w:rPr>
      <w:rFonts w:ascii="Times New Roman" w:eastAsia="Times New Roman" w:hAnsi="Times New Roman" w:cs="Times New Roman"/>
      <w:sz w:val="32"/>
      <w:szCs w:val="32"/>
    </w:rPr>
  </w:style>
  <w:style w:type="paragraph" w:customStyle="1" w:styleId="ConsPlusNormal">
    <w:name w:val="ConsPlusNormal"/>
    <w:uiPriority w:val="99"/>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uiPriority w:val="99"/>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uiPriority w:val="99"/>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uiPriority w:val="99"/>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uiPriority w:val="99"/>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uiPriority w:val="99"/>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unhideWhenUsed/>
    <w:rsid w:val="00BB45E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5C003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C003D"/>
  </w:style>
  <w:style w:type="paragraph" w:styleId="af1">
    <w:name w:val="footer"/>
    <w:basedOn w:val="a"/>
    <w:link w:val="af2"/>
    <w:uiPriority w:val="99"/>
    <w:unhideWhenUsed/>
    <w:rsid w:val="005C003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C003D"/>
  </w:style>
  <w:style w:type="table" w:customStyle="1" w:styleId="TableNormal">
    <w:name w:val="Table Normal"/>
    <w:uiPriority w:val="2"/>
    <w:semiHidden/>
    <w:unhideWhenUsed/>
    <w:qFormat/>
    <w:rsid w:val="008E19E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EEA"/>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1E2ED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749D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52F5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8124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F0F0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F0F0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E33A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43756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56A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41266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348B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B721E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10">
    <w:name w:val="Нет списка1"/>
    <w:next w:val="a2"/>
    <w:uiPriority w:val="99"/>
    <w:semiHidden/>
    <w:unhideWhenUsed/>
    <w:rsid w:val="005D35A5"/>
  </w:style>
  <w:style w:type="character" w:styleId="af3">
    <w:name w:val="FollowedHyperlink"/>
    <w:basedOn w:val="a0"/>
    <w:uiPriority w:val="99"/>
    <w:semiHidden/>
    <w:unhideWhenUsed/>
    <w:rsid w:val="005D35A5"/>
    <w:rPr>
      <w:color w:val="800080" w:themeColor="followedHyperlink"/>
      <w:u w:val="single"/>
    </w:rPr>
  </w:style>
  <w:style w:type="table" w:customStyle="1" w:styleId="TableNormal26">
    <w:name w:val="Table Normal26"/>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10">
    <w:name w:val="Table Normal110"/>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27">
    <w:name w:val="Table Normal27"/>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32">
    <w:name w:val="Table Normal32"/>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41">
    <w:name w:val="Table Normal4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51">
    <w:name w:val="Table Normal5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61">
    <w:name w:val="Table Normal6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71">
    <w:name w:val="Table Normal7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81">
    <w:name w:val="Table Normal8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91">
    <w:name w:val="Table Normal9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01">
    <w:name w:val="Table Normal10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11">
    <w:name w:val="Table Normal11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21">
    <w:name w:val="Table Normal12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31">
    <w:name w:val="Table Normal13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41">
    <w:name w:val="Table Normal14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51">
    <w:name w:val="Table Normal15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61">
    <w:name w:val="Table Normal16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71">
    <w:name w:val="Table Normal17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81">
    <w:name w:val="Table Normal18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91">
    <w:name w:val="Table Normal19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201">
    <w:name w:val="Table Normal20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28">
    <w:name w:val="Table Normal28"/>
    <w:uiPriority w:val="2"/>
    <w:semiHidden/>
    <w:qFormat/>
    <w:rsid w:val="00E501BD"/>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29">
    <w:name w:val="Table Normal29"/>
    <w:uiPriority w:val="2"/>
    <w:semiHidden/>
    <w:qFormat/>
    <w:rsid w:val="005F7186"/>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0">
    <w:name w:val="Table Normal30"/>
    <w:uiPriority w:val="2"/>
    <w:semiHidden/>
    <w:qFormat/>
    <w:rsid w:val="005F6379"/>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3">
    <w:name w:val="Table Normal33"/>
    <w:uiPriority w:val="2"/>
    <w:semiHidden/>
    <w:qFormat/>
    <w:rsid w:val="005F6379"/>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4">
    <w:name w:val="Table Normal34"/>
    <w:uiPriority w:val="2"/>
    <w:semiHidden/>
    <w:qFormat/>
    <w:rsid w:val="00B4050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5">
    <w:name w:val="Table Normal35"/>
    <w:uiPriority w:val="2"/>
    <w:semiHidden/>
    <w:qFormat/>
    <w:rsid w:val="00B4050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6">
    <w:name w:val="Table Normal36"/>
    <w:uiPriority w:val="2"/>
    <w:semiHidden/>
    <w:qFormat/>
    <w:rsid w:val="00B4050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7">
    <w:name w:val="Table Normal37"/>
    <w:uiPriority w:val="2"/>
    <w:semiHidden/>
    <w:unhideWhenUsed/>
    <w:qFormat/>
    <w:rsid w:val="0027435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F7028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37C3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37C3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37C3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37C3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55C"/>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uiPriority w:val="99"/>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iPriority w:val="99"/>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uiPriority w:val="99"/>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uiPriority w:val="99"/>
    <w:rsid w:val="00B76EDB"/>
    <w:rPr>
      <w:rFonts w:ascii="Times New Roman" w:eastAsia="Times New Roman" w:hAnsi="Times New Roman" w:cs="Times New Roman"/>
      <w:sz w:val="32"/>
      <w:szCs w:val="32"/>
    </w:rPr>
  </w:style>
  <w:style w:type="paragraph" w:customStyle="1" w:styleId="ConsPlusNormal">
    <w:name w:val="ConsPlusNormal"/>
    <w:uiPriority w:val="99"/>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uiPriority w:val="99"/>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uiPriority w:val="99"/>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uiPriority w:val="99"/>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uiPriority w:val="99"/>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uiPriority w:val="99"/>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unhideWhenUsed/>
    <w:rsid w:val="00BB45E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5C003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C003D"/>
  </w:style>
  <w:style w:type="paragraph" w:styleId="af1">
    <w:name w:val="footer"/>
    <w:basedOn w:val="a"/>
    <w:link w:val="af2"/>
    <w:uiPriority w:val="99"/>
    <w:unhideWhenUsed/>
    <w:rsid w:val="005C003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C003D"/>
  </w:style>
  <w:style w:type="table" w:customStyle="1" w:styleId="TableNormal">
    <w:name w:val="Table Normal"/>
    <w:uiPriority w:val="2"/>
    <w:semiHidden/>
    <w:unhideWhenUsed/>
    <w:qFormat/>
    <w:rsid w:val="008E19E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EEA"/>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1E2ED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749D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52F5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8124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23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F0F0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F0F0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E33A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43756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56A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41266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E348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E348B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B721E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8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8721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10">
    <w:name w:val="Нет списка1"/>
    <w:next w:val="a2"/>
    <w:uiPriority w:val="99"/>
    <w:semiHidden/>
    <w:unhideWhenUsed/>
    <w:rsid w:val="005D35A5"/>
  </w:style>
  <w:style w:type="character" w:styleId="af3">
    <w:name w:val="FollowedHyperlink"/>
    <w:basedOn w:val="a0"/>
    <w:uiPriority w:val="99"/>
    <w:semiHidden/>
    <w:unhideWhenUsed/>
    <w:rsid w:val="005D35A5"/>
    <w:rPr>
      <w:color w:val="800080" w:themeColor="followedHyperlink"/>
      <w:u w:val="single"/>
    </w:rPr>
  </w:style>
  <w:style w:type="table" w:customStyle="1" w:styleId="TableNormal26">
    <w:name w:val="Table Normal26"/>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10">
    <w:name w:val="Table Normal110"/>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27">
    <w:name w:val="Table Normal27"/>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32">
    <w:name w:val="Table Normal32"/>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41">
    <w:name w:val="Table Normal4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51">
    <w:name w:val="Table Normal5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61">
    <w:name w:val="Table Normal6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71">
    <w:name w:val="Table Normal7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81">
    <w:name w:val="Table Normal8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91">
    <w:name w:val="Table Normal9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01">
    <w:name w:val="Table Normal10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11">
    <w:name w:val="Table Normal11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21">
    <w:name w:val="Table Normal12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31">
    <w:name w:val="Table Normal13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41">
    <w:name w:val="Table Normal14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51">
    <w:name w:val="Table Normal15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61">
    <w:name w:val="Table Normal16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71">
    <w:name w:val="Table Normal17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81">
    <w:name w:val="Table Normal18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91">
    <w:name w:val="Table Normal19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201">
    <w:name w:val="Table Normal201"/>
    <w:uiPriority w:val="2"/>
    <w:semiHidden/>
    <w:qFormat/>
    <w:rsid w:val="005D35A5"/>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28">
    <w:name w:val="Table Normal28"/>
    <w:uiPriority w:val="2"/>
    <w:semiHidden/>
    <w:qFormat/>
    <w:rsid w:val="00E501BD"/>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29">
    <w:name w:val="Table Normal29"/>
    <w:uiPriority w:val="2"/>
    <w:semiHidden/>
    <w:qFormat/>
    <w:rsid w:val="005F7186"/>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0">
    <w:name w:val="Table Normal30"/>
    <w:uiPriority w:val="2"/>
    <w:semiHidden/>
    <w:qFormat/>
    <w:rsid w:val="005F6379"/>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3">
    <w:name w:val="Table Normal33"/>
    <w:uiPriority w:val="2"/>
    <w:semiHidden/>
    <w:qFormat/>
    <w:rsid w:val="005F6379"/>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4">
    <w:name w:val="Table Normal34"/>
    <w:uiPriority w:val="2"/>
    <w:semiHidden/>
    <w:qFormat/>
    <w:rsid w:val="00B4050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5">
    <w:name w:val="Table Normal35"/>
    <w:uiPriority w:val="2"/>
    <w:semiHidden/>
    <w:qFormat/>
    <w:rsid w:val="00B4050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6">
    <w:name w:val="Table Normal36"/>
    <w:uiPriority w:val="2"/>
    <w:semiHidden/>
    <w:qFormat/>
    <w:rsid w:val="00B4050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TableNormal37">
    <w:name w:val="Table Normal37"/>
    <w:uiPriority w:val="2"/>
    <w:semiHidden/>
    <w:unhideWhenUsed/>
    <w:qFormat/>
    <w:rsid w:val="0027435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F7028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37C3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37C3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37C3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37C3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128">
      <w:bodyDiv w:val="1"/>
      <w:marLeft w:val="0"/>
      <w:marRight w:val="0"/>
      <w:marTop w:val="0"/>
      <w:marBottom w:val="0"/>
      <w:divBdr>
        <w:top w:val="none" w:sz="0" w:space="0" w:color="auto"/>
        <w:left w:val="none" w:sz="0" w:space="0" w:color="auto"/>
        <w:bottom w:val="none" w:sz="0" w:space="0" w:color="auto"/>
        <w:right w:val="none" w:sz="0" w:space="0" w:color="auto"/>
      </w:divBdr>
    </w:div>
    <w:div w:id="293220346">
      <w:bodyDiv w:val="1"/>
      <w:marLeft w:val="0"/>
      <w:marRight w:val="0"/>
      <w:marTop w:val="0"/>
      <w:marBottom w:val="0"/>
      <w:divBdr>
        <w:top w:val="none" w:sz="0" w:space="0" w:color="auto"/>
        <w:left w:val="none" w:sz="0" w:space="0" w:color="auto"/>
        <w:bottom w:val="none" w:sz="0" w:space="0" w:color="auto"/>
        <w:right w:val="none" w:sz="0" w:space="0" w:color="auto"/>
      </w:divBdr>
    </w:div>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574321098">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53430785">
      <w:bodyDiv w:val="1"/>
      <w:marLeft w:val="0"/>
      <w:marRight w:val="0"/>
      <w:marTop w:val="0"/>
      <w:marBottom w:val="0"/>
      <w:divBdr>
        <w:top w:val="none" w:sz="0" w:space="0" w:color="auto"/>
        <w:left w:val="none" w:sz="0" w:space="0" w:color="auto"/>
        <w:bottom w:val="none" w:sz="0" w:space="0" w:color="auto"/>
        <w:right w:val="none" w:sz="0" w:space="0" w:color="auto"/>
      </w:divBdr>
    </w:div>
    <w:div w:id="757943535">
      <w:bodyDiv w:val="1"/>
      <w:marLeft w:val="0"/>
      <w:marRight w:val="0"/>
      <w:marTop w:val="0"/>
      <w:marBottom w:val="0"/>
      <w:divBdr>
        <w:top w:val="none" w:sz="0" w:space="0" w:color="auto"/>
        <w:left w:val="none" w:sz="0" w:space="0" w:color="auto"/>
        <w:bottom w:val="none" w:sz="0" w:space="0" w:color="auto"/>
        <w:right w:val="none" w:sz="0" w:space="0" w:color="auto"/>
      </w:divBdr>
    </w:div>
    <w:div w:id="801849097">
      <w:bodyDiv w:val="1"/>
      <w:marLeft w:val="0"/>
      <w:marRight w:val="0"/>
      <w:marTop w:val="0"/>
      <w:marBottom w:val="0"/>
      <w:divBdr>
        <w:top w:val="none" w:sz="0" w:space="0" w:color="auto"/>
        <w:left w:val="none" w:sz="0" w:space="0" w:color="auto"/>
        <w:bottom w:val="none" w:sz="0" w:space="0" w:color="auto"/>
        <w:right w:val="none" w:sz="0" w:space="0" w:color="auto"/>
      </w:divBdr>
    </w:div>
    <w:div w:id="803306550">
      <w:bodyDiv w:val="1"/>
      <w:marLeft w:val="0"/>
      <w:marRight w:val="0"/>
      <w:marTop w:val="0"/>
      <w:marBottom w:val="0"/>
      <w:divBdr>
        <w:top w:val="none" w:sz="0" w:space="0" w:color="auto"/>
        <w:left w:val="none" w:sz="0" w:space="0" w:color="auto"/>
        <w:bottom w:val="none" w:sz="0" w:space="0" w:color="auto"/>
        <w:right w:val="none" w:sz="0" w:space="0" w:color="auto"/>
      </w:divBdr>
    </w:div>
    <w:div w:id="815410619">
      <w:bodyDiv w:val="1"/>
      <w:marLeft w:val="0"/>
      <w:marRight w:val="0"/>
      <w:marTop w:val="0"/>
      <w:marBottom w:val="0"/>
      <w:divBdr>
        <w:top w:val="none" w:sz="0" w:space="0" w:color="auto"/>
        <w:left w:val="none" w:sz="0" w:space="0" w:color="auto"/>
        <w:bottom w:val="none" w:sz="0" w:space="0" w:color="auto"/>
        <w:right w:val="none" w:sz="0" w:space="0" w:color="auto"/>
      </w:divBdr>
    </w:div>
    <w:div w:id="957219917">
      <w:bodyDiv w:val="1"/>
      <w:marLeft w:val="0"/>
      <w:marRight w:val="0"/>
      <w:marTop w:val="0"/>
      <w:marBottom w:val="0"/>
      <w:divBdr>
        <w:top w:val="none" w:sz="0" w:space="0" w:color="auto"/>
        <w:left w:val="none" w:sz="0" w:space="0" w:color="auto"/>
        <w:bottom w:val="none" w:sz="0" w:space="0" w:color="auto"/>
        <w:right w:val="none" w:sz="0" w:space="0" w:color="auto"/>
      </w:divBdr>
    </w:div>
    <w:div w:id="1010792289">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154882198">
      <w:bodyDiv w:val="1"/>
      <w:marLeft w:val="0"/>
      <w:marRight w:val="0"/>
      <w:marTop w:val="0"/>
      <w:marBottom w:val="0"/>
      <w:divBdr>
        <w:top w:val="none" w:sz="0" w:space="0" w:color="auto"/>
        <w:left w:val="none" w:sz="0" w:space="0" w:color="auto"/>
        <w:bottom w:val="none" w:sz="0" w:space="0" w:color="auto"/>
        <w:right w:val="none" w:sz="0" w:space="0" w:color="auto"/>
      </w:divBdr>
    </w:div>
    <w:div w:id="1356690434">
      <w:bodyDiv w:val="1"/>
      <w:marLeft w:val="0"/>
      <w:marRight w:val="0"/>
      <w:marTop w:val="0"/>
      <w:marBottom w:val="0"/>
      <w:divBdr>
        <w:top w:val="none" w:sz="0" w:space="0" w:color="auto"/>
        <w:left w:val="none" w:sz="0" w:space="0" w:color="auto"/>
        <w:bottom w:val="none" w:sz="0" w:space="0" w:color="auto"/>
        <w:right w:val="none" w:sz="0" w:space="0" w:color="auto"/>
      </w:divBdr>
    </w:div>
    <w:div w:id="1462109901">
      <w:bodyDiv w:val="1"/>
      <w:marLeft w:val="0"/>
      <w:marRight w:val="0"/>
      <w:marTop w:val="0"/>
      <w:marBottom w:val="0"/>
      <w:divBdr>
        <w:top w:val="none" w:sz="0" w:space="0" w:color="auto"/>
        <w:left w:val="none" w:sz="0" w:space="0" w:color="auto"/>
        <w:bottom w:val="none" w:sz="0" w:space="0" w:color="auto"/>
        <w:right w:val="none" w:sz="0" w:space="0" w:color="auto"/>
      </w:divBdr>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01265909">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637562527">
      <w:bodyDiv w:val="1"/>
      <w:marLeft w:val="0"/>
      <w:marRight w:val="0"/>
      <w:marTop w:val="0"/>
      <w:marBottom w:val="0"/>
      <w:divBdr>
        <w:top w:val="none" w:sz="0" w:space="0" w:color="auto"/>
        <w:left w:val="none" w:sz="0" w:space="0" w:color="auto"/>
        <w:bottom w:val="none" w:sz="0" w:space="0" w:color="auto"/>
        <w:right w:val="none" w:sz="0" w:space="0" w:color="auto"/>
      </w:divBdr>
    </w:div>
    <w:div w:id="1691566215">
      <w:bodyDiv w:val="1"/>
      <w:marLeft w:val="0"/>
      <w:marRight w:val="0"/>
      <w:marTop w:val="0"/>
      <w:marBottom w:val="0"/>
      <w:divBdr>
        <w:top w:val="none" w:sz="0" w:space="0" w:color="auto"/>
        <w:left w:val="none" w:sz="0" w:space="0" w:color="auto"/>
        <w:bottom w:val="none" w:sz="0" w:space="0" w:color="auto"/>
        <w:right w:val="none" w:sz="0" w:space="0" w:color="auto"/>
      </w:divBdr>
    </w:div>
    <w:div w:id="1778211949">
      <w:bodyDiv w:val="1"/>
      <w:marLeft w:val="0"/>
      <w:marRight w:val="0"/>
      <w:marTop w:val="0"/>
      <w:marBottom w:val="0"/>
      <w:divBdr>
        <w:top w:val="none" w:sz="0" w:space="0" w:color="auto"/>
        <w:left w:val="none" w:sz="0" w:space="0" w:color="auto"/>
        <w:bottom w:val="none" w:sz="0" w:space="0" w:color="auto"/>
        <w:right w:val="none" w:sz="0" w:space="0" w:color="auto"/>
      </w:divBdr>
    </w:div>
    <w:div w:id="1784425472">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1930312011">
      <w:bodyDiv w:val="1"/>
      <w:marLeft w:val="0"/>
      <w:marRight w:val="0"/>
      <w:marTop w:val="0"/>
      <w:marBottom w:val="0"/>
      <w:divBdr>
        <w:top w:val="none" w:sz="0" w:space="0" w:color="auto"/>
        <w:left w:val="none" w:sz="0" w:space="0" w:color="auto"/>
        <w:bottom w:val="none" w:sz="0" w:space="0" w:color="auto"/>
        <w:right w:val="none" w:sz="0" w:space="0" w:color="auto"/>
      </w:divBdr>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174&amp;dst=100008&amp;field=134&amp;date=03.09.2024" TargetMode="External"/><Relationship Id="rId5" Type="http://schemas.openxmlformats.org/officeDocument/2006/relationships/settings" Target="settings.xml"/><Relationship Id="rId15" Type="http://schemas.openxmlformats.org/officeDocument/2006/relationships/hyperlink" Target="http://utp.sberbank-ast.ru" TargetMode="External"/><Relationship Id="rId10" Type="http://schemas.openxmlformats.org/officeDocument/2006/relationships/hyperlink" Target="https://&#1087;&#1086;&#1088;&#1090;&#1072;&#1083;-&#1090;&#1087;.&#1088;&#1092;" TargetMode="External"/><Relationship Id="rId4" Type="http://schemas.microsoft.com/office/2007/relationships/stylesWithEffects" Target="stylesWithEffects.xml"/><Relationship Id="rId9" Type="http://schemas.openxmlformats.org/officeDocument/2006/relationships/hyperlink" Target="https://&#1087;&#1086;&#1088;&#1090;&#1072;&#1083;-&#1090;&#1087;.&#1088;&#1092;" TargetMode="External"/><Relationship Id="rId1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B7C51-B2A3-4A26-94DC-420B9486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65</Pages>
  <Words>45570</Words>
  <Characters>259750</Characters>
  <Application>Microsoft Office Word</Application>
  <DocSecurity>0</DocSecurity>
  <Lines>2164</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304711</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KornukiyN</cp:lastModifiedBy>
  <cp:revision>5</cp:revision>
  <cp:lastPrinted>2020-03-12T10:27:00Z</cp:lastPrinted>
  <dcterms:created xsi:type="dcterms:W3CDTF">2026-05-27T05:25:00Z</dcterms:created>
  <dcterms:modified xsi:type="dcterms:W3CDTF">2026-05-28T11:20:00Z</dcterms:modified>
</cp:coreProperties>
</file>