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708"/>
        <w:jc w:val="center"/>
        <w:rPr>
          <w:rStyle w:val="890"/>
        </w:rPr>
      </w:pPr>
      <w:r>
        <w:rPr>
          <w:rStyle w:val="890"/>
        </w:rPr>
        <w:t xml:space="preserve">Уважаемые жители!</w:t>
      </w:r>
      <w:r>
        <w:rPr>
          <w:rStyle w:val="890"/>
        </w:rPr>
      </w:r>
      <w:r>
        <w:rPr>
          <w:rStyle w:val="890"/>
        </w:rPr>
      </w:r>
    </w:p>
    <w:p>
      <w:pPr>
        <w:pBdr/>
        <w:spacing w:after="0" w:line="240" w:lineRule="auto"/>
        <w:ind w:firstLine="708"/>
        <w:jc w:val="both"/>
        <w:rPr>
          <w:rStyle w:val="890"/>
        </w:rPr>
      </w:pPr>
      <w:r>
        <w:rPr>
          <w:rStyle w:val="890"/>
        </w:rPr>
      </w:r>
      <w:r>
        <w:rPr>
          <w:rStyle w:val="890"/>
        </w:rPr>
      </w:r>
    </w:p>
    <w:p>
      <w:pPr>
        <w:pBdr/>
        <w:spacing w:after="0"/>
        <w:ind w:firstLine="708"/>
        <w:jc w:val="both"/>
        <w:rPr>
          <w:rStyle w:val="890"/>
        </w:rPr>
      </w:pPr>
      <w:r>
        <w:rPr>
          <w:rStyle w:val="890"/>
        </w:rPr>
        <w:t xml:space="preserve">В период с 01 по 30 июня 2026 года на территории Пермского края проводится акция «Чистые стены» (далее – Акция), целью которой является профилактика незаконного потребления </w:t>
      </w:r>
      <w:r>
        <w:rPr>
          <w:rStyle w:val="890"/>
        </w:rPr>
        <w:t xml:space="preserve">психоактивных</w:t>
      </w:r>
      <w:r>
        <w:rPr>
          <w:rStyle w:val="890"/>
        </w:rPr>
        <w:t xml:space="preserve"> веществ и вовлечения в незаконный оборот наркотиков. </w:t>
      </w:r>
      <w:r>
        <w:rPr>
          <w:rStyle w:val="890"/>
        </w:rPr>
      </w:r>
      <w:r>
        <w:rPr>
          <w:rStyle w:val="890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Наркосбытчики</w:t>
      </w:r>
      <w:r>
        <w:rPr>
          <w:rFonts w:ascii="TimesNewRomanPSMT" w:hAnsi="TimesNewRomanPSMT"/>
          <w:color w:val="000000"/>
          <w:sz w:val="28"/>
          <w:szCs w:val="28"/>
        </w:rPr>
        <w:t xml:space="preserve"> активно в своей преступной деятельности используют цифровую среду при коммуникациях и для переадресации на мессенджеры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используют надписи на фасадах зданий и сооружений.</w:t>
      </w:r>
      <w:r>
        <w:rPr>
          <w:rFonts w:ascii="Times New Roman" w:hAnsi="Times New Roman" w:eastAsia="Times New Roman" w:cs="Times New Roman"/>
          <w:color w:val="273350"/>
          <w:sz w:val="28"/>
          <w:szCs w:val="28"/>
          <w:highlight w:val="none"/>
        </w:rPr>
        <w:t xml:space="preserve"> </w:t>
      </w:r>
      <w:r>
        <w:rPr>
          <w:rStyle w:val="890"/>
          <w:lang w:val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/>
        <w:ind w:firstLine="708"/>
        <w:jc w:val="both"/>
        <w:rPr>
          <w:rStyle w:val="890"/>
        </w:rPr>
      </w:pPr>
      <w:r>
        <w:rPr>
          <w:rStyle w:val="890"/>
        </w:rPr>
        <w:t xml:space="preserve">В рамках акции будет проводиться обследование фасадов многоквартирных домов, остано</w:t>
      </w:r>
      <w:r>
        <w:rPr>
          <w:rStyle w:val="890"/>
        </w:rPr>
        <w:t xml:space="preserve">вочных пунктов и других объектов</w:t>
      </w:r>
      <w:r>
        <w:rPr>
          <w:rStyle w:val="890"/>
        </w:rPr>
        <w:t xml:space="preserve"> городской инфраструктуры </w:t>
      </w:r>
      <w:r>
        <w:rPr>
          <w:rStyle w:val="890"/>
        </w:rPr>
        <w:t xml:space="preserve">на предмет выявления </w:t>
      </w:r>
      <w:r>
        <w:rPr>
          <w:rStyle w:val="890"/>
        </w:rPr>
        <w:t xml:space="preserve">надписей </w:t>
      </w:r>
      <w:r>
        <w:rPr>
          <w:rStyle w:val="890"/>
        </w:rPr>
        <w:t xml:space="preserve">пронаркотического</w:t>
      </w:r>
      <w:r>
        <w:rPr>
          <w:rStyle w:val="890"/>
        </w:rPr>
        <w:t xml:space="preserve"> содержания </w:t>
      </w:r>
      <w:r>
        <w:rPr>
          <w:rStyle w:val="890"/>
        </w:rPr>
        <w:t xml:space="preserve">и </w:t>
      </w:r>
      <w:r>
        <w:rPr>
          <w:rStyle w:val="890"/>
        </w:rPr>
        <w:t xml:space="preserve">и</w:t>
      </w:r>
      <w:r>
        <w:rPr>
          <w:rStyle w:val="890"/>
        </w:rPr>
        <w:t xml:space="preserve">х уничтожения.</w:t>
      </w:r>
      <w:r>
        <w:rPr>
          <w:rStyle w:val="890"/>
        </w:rPr>
        <w:t xml:space="preserve"> </w:t>
      </w:r>
      <w:r>
        <w:rPr>
          <w:rStyle w:val="890"/>
        </w:rPr>
      </w:r>
      <w:r>
        <w:rPr>
          <w:rStyle w:val="890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90"/>
        </w:rPr>
        <w:t xml:space="preserve">Приглашаем всех неравнодушных жителей округа принять участие в данной Акции.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</w:t>
      </w:r>
      <w:r>
        <w:rPr>
          <w:rFonts w:ascii="Times New Roman" w:hAnsi="Times New Roman" w:cs="Times New Roman"/>
          <w:sz w:val="28"/>
          <w:szCs w:val="28"/>
        </w:rPr>
        <w:t xml:space="preserve">надписей </w:t>
      </w:r>
      <w:r>
        <w:rPr>
          <w:rFonts w:ascii="Times New Roman" w:hAnsi="Times New Roman" w:cs="Times New Roman"/>
          <w:sz w:val="28"/>
          <w:szCs w:val="28"/>
        </w:rPr>
        <w:t xml:space="preserve">пронаркотического</w:t>
      </w:r>
      <w:r>
        <w:rPr>
          <w:rFonts w:ascii="Times New Roman" w:hAnsi="Times New Roman" w:cs="Times New Roman"/>
          <w:sz w:val="28"/>
          <w:szCs w:val="28"/>
        </w:rPr>
        <w:t xml:space="preserve">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можете </w:t>
      </w:r>
      <w:r>
        <w:rPr>
          <w:rFonts w:ascii="Times New Roman" w:hAnsi="Times New Roman" w:cs="Times New Roman"/>
          <w:sz w:val="28"/>
          <w:szCs w:val="28"/>
        </w:rPr>
        <w:t xml:space="preserve">проинформировать: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ОМВД России «Добрянский»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телефону: 3-96-84 или 102;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муниципального контроля 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 xml:space="preserve">Добрянского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по номеру: </w:t>
      </w:r>
      <w:r>
        <w:rPr>
          <w:rFonts w:ascii="Times New Roman" w:hAnsi="Times New Roman" w:cs="Times New Roman"/>
          <w:sz w:val="28"/>
          <w:szCs w:val="28"/>
        </w:rPr>
        <w:t xml:space="preserve">3-96-80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7"/>
        <w:jc w:val="both"/>
        <w:rPr>
          <w:rStyle w:val="890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890"/>
          <w:rFonts w:ascii="Times New Roman" w:hAnsi="Times New Roman" w:cs="Times New Roman"/>
        </w:rPr>
        <w:t xml:space="preserve">сектор охраны общественного порядка и административной практики управления общественной безопасности администрации </w:t>
      </w:r>
      <w:r>
        <w:rPr>
          <w:rStyle w:val="890"/>
          <w:rFonts w:ascii="Times New Roman" w:hAnsi="Times New Roman" w:cs="Times New Roman"/>
        </w:rPr>
        <w:t xml:space="preserve">Добрянско</w:t>
      </w:r>
      <w:r>
        <w:rPr>
          <w:rStyle w:val="890"/>
          <w:rFonts w:ascii="Times New Roman" w:hAnsi="Times New Roman" w:cs="Times New Roman"/>
        </w:rPr>
        <w:t xml:space="preserve">го</w:t>
      </w:r>
      <w:r>
        <w:rPr>
          <w:rStyle w:val="890"/>
          <w:rFonts w:ascii="Times New Roman" w:hAnsi="Times New Roman" w:cs="Times New Roman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номеру: 2-44-09.</w:t>
      </w:r>
      <w:r>
        <w:rPr>
          <w:rStyle w:val="890"/>
          <w:rFonts w:ascii="Times New Roman" w:hAnsi="Times New Roman" w:cs="Times New Roman"/>
        </w:rPr>
      </w:r>
      <w:r>
        <w:rPr>
          <w:rStyle w:val="890"/>
          <w:rFonts w:ascii="Times New Roman" w:hAnsi="Times New Roman" w:cs="Times New Roman"/>
        </w:rPr>
      </w:r>
    </w:p>
    <w:p>
      <w:pPr>
        <w:pBdr/>
        <w:spacing w:after="0"/>
        <w:ind w:firstLine="567"/>
        <w:jc w:val="both"/>
        <w:rPr>
          <w:rStyle w:val="890"/>
          <w:rFonts w:ascii="Times New Roman" w:hAnsi="Times New Roman" w:cs="Times New Roman"/>
        </w:rPr>
      </w:pPr>
      <w:r>
        <w:rPr>
          <w:rStyle w:val="890"/>
        </w:rPr>
        <w:t xml:space="preserve">Е</w:t>
      </w:r>
      <w:r>
        <w:rPr>
          <w:rStyle w:val="890"/>
        </w:rPr>
        <w:t xml:space="preserve">сли встречающаяся реклама, нанесенная на фасадах зданий, содержит рекламу наркотиков, </w:t>
      </w:r>
      <w:r>
        <w:rPr>
          <w:rStyle w:val="890"/>
          <w:lang w:val="ru-RU"/>
        </w:rPr>
        <w:t xml:space="preserve">вы можете сделать сообщение</w:t>
      </w:r>
      <w:r>
        <w:rPr>
          <w:rStyle w:val="890"/>
        </w:rPr>
        <w:t xml:space="preserve"> через портал «Управляем вместе», перейдя в раздел Граффити/Граффити с рекламой наркотиков</w:t>
      </w:r>
      <w:r>
        <w:rPr>
          <w:rFonts w:ascii="Times New Roman" w:hAnsi="Times New Roman" w:eastAsia="Times New Roman" w:cs="Times New Roman"/>
          <w:color w:val="273350"/>
          <w:sz w:val="28"/>
          <w:szCs w:val="28"/>
          <w:highlight w:val="white"/>
        </w:rPr>
        <w:t xml:space="preserve">: </w:t>
      </w:r>
      <w:hyperlink r:id="rId8" w:tooltip="https://vmeste.permkrai.ru/messages/theme/375/" w:history="1">
        <w:r>
          <w:rPr>
            <w:rStyle w:val="891"/>
            <w:rFonts w:ascii="Times New Roman" w:hAnsi="Times New Roman" w:eastAsia="Times New Roman" w:cs="Times New Roman"/>
            <w:color w:val="306afd"/>
            <w:sz w:val="28"/>
            <w:szCs w:val="28"/>
            <w:highlight w:val="white"/>
            <w:u w:val="none"/>
          </w:rPr>
          <w:t xml:space="preserve">https://vmeste.permkrai.ru/messages/theme/375/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Style w:val="890"/>
          <w:rFonts w:ascii="Times New Roman" w:hAnsi="Times New Roman" w:cs="Times New Roman"/>
        </w:rPr>
      </w:r>
      <w:r>
        <w:rPr>
          <w:rStyle w:val="890"/>
          <w:rFonts w:ascii="Times New Roman" w:hAnsi="Times New Roman" w:cs="Times New Roman"/>
        </w:rPr>
      </w:r>
    </w:p>
    <w:p>
      <w:pPr>
        <w:pBdr/>
        <w:spacing w:after="0"/>
        <w:ind/>
        <w:jc w:val="both"/>
        <w:rPr/>
      </w:pPr>
      <w:r/>
      <w:r/>
    </w:p>
    <w:sectPr>
      <w:footnotePr/>
      <w:endnotePr/>
      <w:type w:val="nextPage"/>
      <w:pgSz w:h="16838" w:orient="portrait" w:w="11906"/>
      <w:pgMar w:top="1134" w:right="851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PSMT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7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7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7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7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7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7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6"/>
    <w:next w:val="886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7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6"/>
    <w:next w:val="886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7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6"/>
    <w:next w:val="886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7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7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6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7"/>
    <w:link w:val="862"/>
    <w:uiPriority w:val="99"/>
    <w:pPr>
      <w:pBdr/>
      <w:spacing/>
      <w:ind/>
    </w:pPr>
  </w:style>
  <w:style w:type="paragraph" w:styleId="864">
    <w:name w:val="Footer"/>
    <w:basedOn w:val="886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7"/>
    <w:link w:val="864"/>
    <w:uiPriority w:val="99"/>
    <w:pPr>
      <w:pBdr/>
      <w:spacing/>
      <w:ind/>
    </w:pPr>
  </w:style>
  <w:style w:type="paragraph" w:styleId="866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 w:after="200" w:line="276" w:lineRule="auto"/>
      <w:ind/>
    </w:pPr>
    <w:rPr>
      <w:rFonts w:eastAsiaTheme="minorEastAsia"/>
      <w:lang w:eastAsia="ru-RU"/>
    </w:r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character" w:styleId="890" w:customStyle="1">
    <w:name w:val="fontstyle01"/>
    <w:basedOn w:val="887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891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meste.permkrai.ru/messages/theme/375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6</cp:revision>
  <dcterms:created xsi:type="dcterms:W3CDTF">2025-05-14T06:13:00Z</dcterms:created>
  <dcterms:modified xsi:type="dcterms:W3CDTF">2026-06-01T06:30:19Z</dcterms:modified>
</cp:coreProperties>
</file>