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F5" w:rsidRDefault="007415F5" w:rsidP="007415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61003F2" wp14:editId="2F73FDC2">
            <wp:extent cx="4286250" cy="2486025"/>
            <wp:effectExtent l="0" t="0" r="0" b="9525"/>
            <wp:docPr id="1" name="Рисунок 1" descr="https://avatars.mds.yandex.net/i?id=fb12ee942f6d396a7b064dc1fe4faecaa5da2327-127971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b12ee942f6d396a7b064dc1fe4faecaa5da2327-127971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5F5" w:rsidRDefault="007415F5" w:rsidP="002B5CA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7415F5" w:rsidRDefault="00A16A16" w:rsidP="002B5CA1">
      <w:pPr>
        <w:pStyle w:val="a3"/>
        <w:spacing w:before="0" w:beforeAutospacing="0" w:after="0" w:afterAutospacing="0"/>
        <w:ind w:firstLine="709"/>
        <w:jc w:val="center"/>
        <w:rPr>
          <w:b/>
          <w:sz w:val="36"/>
          <w:szCs w:val="36"/>
        </w:rPr>
      </w:pPr>
      <w:r w:rsidRPr="007415F5">
        <w:rPr>
          <w:b/>
          <w:sz w:val="36"/>
          <w:szCs w:val="36"/>
        </w:rPr>
        <w:t>Уважаемы</w:t>
      </w:r>
      <w:r w:rsidR="002B5CA1" w:rsidRPr="007415F5">
        <w:rPr>
          <w:b/>
          <w:sz w:val="36"/>
          <w:szCs w:val="36"/>
        </w:rPr>
        <w:t>е</w:t>
      </w:r>
      <w:r w:rsidRPr="007415F5">
        <w:rPr>
          <w:b/>
          <w:sz w:val="36"/>
          <w:szCs w:val="36"/>
        </w:rPr>
        <w:t xml:space="preserve"> </w:t>
      </w:r>
      <w:r w:rsidR="002B5CA1" w:rsidRPr="007415F5">
        <w:rPr>
          <w:b/>
          <w:sz w:val="36"/>
          <w:szCs w:val="36"/>
        </w:rPr>
        <w:t>в</w:t>
      </w:r>
      <w:r w:rsidR="0056587E" w:rsidRPr="007415F5">
        <w:rPr>
          <w:b/>
          <w:sz w:val="36"/>
          <w:szCs w:val="36"/>
        </w:rPr>
        <w:t>ладел</w:t>
      </w:r>
      <w:r w:rsidR="002B5CA1" w:rsidRPr="007415F5">
        <w:rPr>
          <w:b/>
          <w:sz w:val="36"/>
          <w:szCs w:val="36"/>
        </w:rPr>
        <w:t>ь</w:t>
      </w:r>
      <w:r w:rsidR="0056587E" w:rsidRPr="007415F5">
        <w:rPr>
          <w:b/>
          <w:sz w:val="36"/>
          <w:szCs w:val="36"/>
        </w:rPr>
        <w:t>ц</w:t>
      </w:r>
      <w:r w:rsidR="002B5CA1" w:rsidRPr="007415F5">
        <w:rPr>
          <w:b/>
          <w:sz w:val="36"/>
          <w:szCs w:val="36"/>
        </w:rPr>
        <w:t>ы</w:t>
      </w:r>
      <w:r w:rsidR="004F731F" w:rsidRPr="007415F5">
        <w:rPr>
          <w:b/>
          <w:sz w:val="36"/>
          <w:szCs w:val="36"/>
        </w:rPr>
        <w:t xml:space="preserve"> </w:t>
      </w:r>
    </w:p>
    <w:p w:rsidR="002B5CA1" w:rsidRPr="007415F5" w:rsidRDefault="004F731F" w:rsidP="002B5CA1">
      <w:pPr>
        <w:pStyle w:val="a3"/>
        <w:spacing w:before="0" w:beforeAutospacing="0" w:after="0" w:afterAutospacing="0"/>
        <w:ind w:firstLine="709"/>
        <w:jc w:val="center"/>
        <w:rPr>
          <w:b/>
          <w:sz w:val="36"/>
          <w:szCs w:val="36"/>
        </w:rPr>
      </w:pPr>
      <w:bookmarkStart w:id="0" w:name="_GoBack"/>
      <w:bookmarkEnd w:id="0"/>
      <w:r w:rsidRPr="007415F5">
        <w:rPr>
          <w:b/>
          <w:sz w:val="36"/>
          <w:szCs w:val="36"/>
        </w:rPr>
        <w:t>нестационарн</w:t>
      </w:r>
      <w:r w:rsidR="002B5CA1" w:rsidRPr="007415F5">
        <w:rPr>
          <w:b/>
          <w:sz w:val="36"/>
          <w:szCs w:val="36"/>
        </w:rPr>
        <w:t>ых</w:t>
      </w:r>
      <w:r w:rsidRPr="007415F5">
        <w:rPr>
          <w:b/>
          <w:sz w:val="36"/>
          <w:szCs w:val="36"/>
        </w:rPr>
        <w:t xml:space="preserve"> торгов</w:t>
      </w:r>
      <w:r w:rsidR="002B5CA1" w:rsidRPr="007415F5">
        <w:rPr>
          <w:b/>
          <w:sz w:val="36"/>
          <w:szCs w:val="36"/>
        </w:rPr>
        <w:t>ых</w:t>
      </w:r>
      <w:r w:rsidRPr="007415F5">
        <w:rPr>
          <w:b/>
          <w:sz w:val="36"/>
          <w:szCs w:val="36"/>
        </w:rPr>
        <w:t xml:space="preserve"> объект</w:t>
      </w:r>
      <w:r w:rsidR="002B5CA1" w:rsidRPr="007415F5">
        <w:rPr>
          <w:b/>
          <w:sz w:val="36"/>
          <w:szCs w:val="36"/>
        </w:rPr>
        <w:t>ов!</w:t>
      </w:r>
    </w:p>
    <w:p w:rsidR="002B5CA1" w:rsidRPr="002B5CA1" w:rsidRDefault="002B5CA1" w:rsidP="002B5CA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56587E" w:rsidRPr="002B5CA1" w:rsidRDefault="002B5CA1" w:rsidP="002B5C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56587E">
        <w:rPr>
          <w:sz w:val="28"/>
          <w:szCs w:val="28"/>
        </w:rPr>
        <w:t xml:space="preserve">оводим до </w:t>
      </w:r>
      <w:r w:rsidR="00386F7B">
        <w:rPr>
          <w:sz w:val="28"/>
          <w:szCs w:val="28"/>
        </w:rPr>
        <w:t>в</w:t>
      </w:r>
      <w:r w:rsidR="0056587E">
        <w:rPr>
          <w:sz w:val="28"/>
          <w:szCs w:val="28"/>
        </w:rPr>
        <w:t xml:space="preserve">ашего сведения, что </w:t>
      </w:r>
      <w:r w:rsidR="0056587E">
        <w:rPr>
          <w:sz w:val="28"/>
          <w:szCs w:val="28"/>
        </w:rPr>
        <w:t>указ</w:t>
      </w:r>
      <w:r w:rsidR="00E7431D">
        <w:rPr>
          <w:sz w:val="28"/>
          <w:szCs w:val="28"/>
        </w:rPr>
        <w:t>ом</w:t>
      </w:r>
      <w:r w:rsidR="0056587E">
        <w:rPr>
          <w:sz w:val="28"/>
          <w:szCs w:val="28"/>
        </w:rPr>
        <w:t xml:space="preserve"> губернатора Пермского края</w:t>
      </w:r>
      <w:r w:rsidR="0056587E">
        <w:rPr>
          <w:sz w:val="28"/>
          <w:szCs w:val="28"/>
        </w:rPr>
        <w:t xml:space="preserve"> </w:t>
      </w:r>
      <w:r w:rsidR="0056587E">
        <w:rPr>
          <w:sz w:val="28"/>
          <w:szCs w:val="28"/>
        </w:rPr>
        <w:t xml:space="preserve">от 05 декабря </w:t>
      </w:r>
      <w:r w:rsidR="0056587E" w:rsidRPr="0056587E">
        <w:rPr>
          <w:sz w:val="28"/>
          <w:szCs w:val="28"/>
        </w:rPr>
        <w:t>2024г. №103 «О реализации отдельных мер, направленных на обеспечение общественной безопасности, охрану жизни и здоровья людей, на территории Пермского края»</w:t>
      </w:r>
      <w:r w:rsidR="0056587E">
        <w:rPr>
          <w:sz w:val="28"/>
          <w:szCs w:val="28"/>
        </w:rPr>
        <w:t xml:space="preserve"> (далее – Указ №103)</w:t>
      </w:r>
      <w:r w:rsidR="0056587E" w:rsidRPr="0056587E">
        <w:rPr>
          <w:sz w:val="28"/>
          <w:szCs w:val="28"/>
        </w:rPr>
        <w:t xml:space="preserve"> введён з</w:t>
      </w:r>
      <w:r w:rsidR="0056587E" w:rsidRPr="0056587E">
        <w:rPr>
          <w:sz w:val="28"/>
          <w:szCs w:val="28"/>
        </w:rPr>
        <w:t xml:space="preserve">апрет на хранение и (или) реализацию (продажу) пиротехнических изделий на рынках, ярмарках, в нестационарных </w:t>
      </w:r>
      <w:r w:rsidR="0056587E" w:rsidRPr="002B5CA1">
        <w:rPr>
          <w:sz w:val="28"/>
          <w:szCs w:val="28"/>
        </w:rPr>
        <w:t>торговых объектах</w:t>
      </w:r>
      <w:r w:rsidR="0056587E" w:rsidRPr="002B5CA1">
        <w:rPr>
          <w:sz w:val="28"/>
          <w:szCs w:val="28"/>
        </w:rPr>
        <w:t>.</w:t>
      </w:r>
      <w:proofErr w:type="gramEnd"/>
    </w:p>
    <w:p w:rsidR="002B5CA1" w:rsidRPr="002B5CA1" w:rsidRDefault="002B5CA1" w:rsidP="002B5CA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2B5CA1">
        <w:rPr>
          <w:sz w:val="28"/>
          <w:szCs w:val="28"/>
        </w:rPr>
        <w:t>У</w:t>
      </w:r>
      <w:r w:rsidR="0056587E" w:rsidRPr="002B5CA1">
        <w:rPr>
          <w:sz w:val="28"/>
          <w:szCs w:val="28"/>
        </w:rPr>
        <w:t xml:space="preserve">казом губернатора Пермского края от 20 октября 2025г. №73 внесены изменения </w:t>
      </w:r>
      <w:r w:rsidR="0056587E" w:rsidRPr="002B5CA1">
        <w:rPr>
          <w:sz w:val="28"/>
          <w:szCs w:val="28"/>
        </w:rPr>
        <w:t>в Указ №103</w:t>
      </w:r>
      <w:r w:rsidRPr="002B5CA1">
        <w:rPr>
          <w:sz w:val="28"/>
          <w:szCs w:val="28"/>
        </w:rPr>
        <w:t xml:space="preserve">, устанавливающие запрет </w:t>
      </w:r>
      <w:r w:rsidRPr="002B5CA1">
        <w:rPr>
          <w:sz w:val="28"/>
          <w:szCs w:val="28"/>
        </w:rPr>
        <w:t>физическим и</w:t>
      </w:r>
      <w:r w:rsidR="00386F7B">
        <w:rPr>
          <w:sz w:val="28"/>
          <w:szCs w:val="28"/>
        </w:rPr>
        <w:t xml:space="preserve"> </w:t>
      </w:r>
      <w:r w:rsidRPr="002B5CA1">
        <w:rPr>
          <w:sz w:val="28"/>
          <w:szCs w:val="28"/>
        </w:rPr>
        <w:t>юридическим лицам, являющимся собственниками земельных участков или владеющим на ином праве земельными участками, а также лицам, осуществляющим управление земельными участками и (или) общим имуществом собственников помещений в многоквартирных домах, предоставлять земельные участки для размещения нестационарных торговых объектов в целях хранения и (или</w:t>
      </w:r>
      <w:proofErr w:type="gramEnd"/>
      <w:r w:rsidRPr="002B5CA1">
        <w:rPr>
          <w:sz w:val="28"/>
          <w:szCs w:val="28"/>
        </w:rPr>
        <w:t>) реализации (продажи) пиротехнических изделий.</w:t>
      </w:r>
    </w:p>
    <w:p w:rsidR="0056587E" w:rsidRPr="002B5CA1" w:rsidRDefault="002B5CA1" w:rsidP="002B5C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№73 </w:t>
      </w:r>
      <w:r w:rsidR="0056587E" w:rsidRPr="002B5CA1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="0056587E" w:rsidRPr="002B5CA1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="0056587E" w:rsidRPr="002B5CA1">
        <w:rPr>
          <w:sz w:val="28"/>
          <w:szCs w:val="28"/>
        </w:rPr>
        <w:t xml:space="preserve"> Министерства внутренних дел Российской Федерации по Пермскому краю и орган</w:t>
      </w:r>
      <w:r>
        <w:rPr>
          <w:sz w:val="28"/>
          <w:szCs w:val="28"/>
        </w:rPr>
        <w:t>ы</w:t>
      </w:r>
      <w:r w:rsidR="0056587E" w:rsidRPr="002B5CA1">
        <w:rPr>
          <w:sz w:val="28"/>
          <w:szCs w:val="28"/>
        </w:rPr>
        <w:t xml:space="preserve"> местного самоуправления муниципальных образований Пермского края</w:t>
      </w:r>
      <w:r w:rsidR="0056587E" w:rsidRPr="002B5CA1">
        <w:rPr>
          <w:sz w:val="28"/>
          <w:szCs w:val="28"/>
        </w:rPr>
        <w:t xml:space="preserve"> </w:t>
      </w:r>
      <w:r w:rsidRPr="002B5CA1">
        <w:rPr>
          <w:sz w:val="28"/>
          <w:szCs w:val="28"/>
        </w:rPr>
        <w:t>наделен</w:t>
      </w:r>
      <w:r>
        <w:rPr>
          <w:sz w:val="28"/>
          <w:szCs w:val="28"/>
        </w:rPr>
        <w:t>ы</w:t>
      </w:r>
      <w:r w:rsidRPr="002B5CA1">
        <w:rPr>
          <w:sz w:val="28"/>
          <w:szCs w:val="28"/>
        </w:rPr>
        <w:t xml:space="preserve"> полномочиями </w:t>
      </w:r>
      <w:r w:rsidR="004F731F" w:rsidRPr="002B5CA1">
        <w:rPr>
          <w:sz w:val="28"/>
          <w:szCs w:val="28"/>
        </w:rPr>
        <w:t>по</w:t>
      </w:r>
      <w:r w:rsidR="0056587E" w:rsidRPr="002B5CA1">
        <w:rPr>
          <w:sz w:val="28"/>
          <w:szCs w:val="28"/>
        </w:rPr>
        <w:t xml:space="preserve"> обеспечени</w:t>
      </w:r>
      <w:r w:rsidR="004F731F" w:rsidRPr="002B5CA1">
        <w:rPr>
          <w:sz w:val="28"/>
          <w:szCs w:val="28"/>
        </w:rPr>
        <w:t>ю</w:t>
      </w:r>
      <w:r w:rsidR="0056587E" w:rsidRPr="002B5CA1">
        <w:rPr>
          <w:sz w:val="28"/>
          <w:szCs w:val="28"/>
        </w:rPr>
        <w:t xml:space="preserve"> контроля соблюдени</w:t>
      </w:r>
      <w:r w:rsidR="004F731F" w:rsidRPr="002B5CA1">
        <w:rPr>
          <w:sz w:val="28"/>
          <w:szCs w:val="28"/>
        </w:rPr>
        <w:t>я</w:t>
      </w:r>
      <w:r w:rsidR="0056587E" w:rsidRPr="002B5CA1">
        <w:rPr>
          <w:sz w:val="28"/>
          <w:szCs w:val="28"/>
        </w:rPr>
        <w:t xml:space="preserve"> указанн</w:t>
      </w:r>
      <w:r>
        <w:rPr>
          <w:sz w:val="28"/>
          <w:szCs w:val="28"/>
        </w:rPr>
        <w:t>ых</w:t>
      </w:r>
      <w:r w:rsidR="0056587E" w:rsidRPr="002B5CA1">
        <w:rPr>
          <w:sz w:val="28"/>
          <w:szCs w:val="28"/>
        </w:rPr>
        <w:t xml:space="preserve"> запрет</w:t>
      </w:r>
      <w:r>
        <w:rPr>
          <w:sz w:val="28"/>
          <w:szCs w:val="28"/>
        </w:rPr>
        <w:t>ов</w:t>
      </w:r>
      <w:r w:rsidR="0056587E" w:rsidRPr="002B5CA1">
        <w:rPr>
          <w:sz w:val="28"/>
          <w:szCs w:val="28"/>
        </w:rPr>
        <w:t>.</w:t>
      </w:r>
    </w:p>
    <w:p w:rsidR="004F731F" w:rsidRPr="004F731F" w:rsidRDefault="004F731F" w:rsidP="002B5CA1">
      <w:pPr>
        <w:pStyle w:val="a4"/>
        <w:spacing w:after="0" w:line="240" w:lineRule="auto"/>
        <w:ind w:firstLine="709"/>
        <w:jc w:val="both"/>
        <w:rPr>
          <w:b w:val="0"/>
          <w:szCs w:val="28"/>
        </w:rPr>
      </w:pPr>
      <w:r w:rsidRPr="002B5CA1">
        <w:rPr>
          <w:b w:val="0"/>
          <w:szCs w:val="28"/>
        </w:rPr>
        <w:t>Обращаем Ваше внимание, что при выявлении фактов</w:t>
      </w:r>
      <w:r w:rsidRPr="002B5CA1">
        <w:rPr>
          <w:szCs w:val="28"/>
        </w:rPr>
        <w:t xml:space="preserve"> </w:t>
      </w:r>
      <w:r w:rsidRPr="002B5CA1">
        <w:rPr>
          <w:b w:val="0"/>
          <w:szCs w:val="28"/>
        </w:rPr>
        <w:t>нарушени</w:t>
      </w:r>
      <w:r w:rsidR="00E7431D" w:rsidRPr="002B5CA1">
        <w:rPr>
          <w:b w:val="0"/>
          <w:szCs w:val="28"/>
        </w:rPr>
        <w:t>я</w:t>
      </w:r>
      <w:r w:rsidRPr="002B5CA1">
        <w:rPr>
          <w:b w:val="0"/>
          <w:szCs w:val="28"/>
        </w:rPr>
        <w:t xml:space="preserve"> требований </w:t>
      </w:r>
      <w:r w:rsidRPr="002B5CA1">
        <w:rPr>
          <w:b w:val="0"/>
          <w:szCs w:val="28"/>
        </w:rPr>
        <w:t>У</w:t>
      </w:r>
      <w:r w:rsidRPr="002B5CA1">
        <w:rPr>
          <w:b w:val="0"/>
          <w:szCs w:val="28"/>
        </w:rPr>
        <w:t xml:space="preserve">каза №103 материалы проверки </w:t>
      </w:r>
      <w:r w:rsidRPr="002B5CA1">
        <w:rPr>
          <w:b w:val="0"/>
          <w:szCs w:val="28"/>
        </w:rPr>
        <w:t xml:space="preserve">будут направлены </w:t>
      </w:r>
      <w:r w:rsidRPr="002B5CA1">
        <w:rPr>
          <w:b w:val="0"/>
          <w:szCs w:val="28"/>
        </w:rPr>
        <w:t xml:space="preserve">в Министерство промышленности и торговли Пермского края для составления протокола об административном правонарушении по статье 11.9 </w:t>
      </w:r>
      <w:r w:rsidR="00E7431D" w:rsidRPr="002B5CA1">
        <w:rPr>
          <w:b w:val="0"/>
          <w:szCs w:val="28"/>
        </w:rPr>
        <w:t>з</w:t>
      </w:r>
      <w:r w:rsidRPr="002B5CA1">
        <w:rPr>
          <w:b w:val="0"/>
          <w:szCs w:val="28"/>
        </w:rPr>
        <w:t>акона Пермского края от 06 апреля 2015г.</w:t>
      </w:r>
      <w:r w:rsidRPr="002B5CA1">
        <w:rPr>
          <w:b w:val="0"/>
          <w:szCs w:val="28"/>
        </w:rPr>
        <w:t xml:space="preserve"> №</w:t>
      </w:r>
      <w:r w:rsidRPr="002B5CA1">
        <w:rPr>
          <w:b w:val="0"/>
          <w:szCs w:val="28"/>
        </w:rPr>
        <w:t>460-ПК «Об административных</w:t>
      </w:r>
      <w:r w:rsidRPr="004F731F">
        <w:rPr>
          <w:b w:val="0"/>
          <w:szCs w:val="28"/>
        </w:rPr>
        <w:t xml:space="preserve"> правонарушениях в Пермском крае».</w:t>
      </w:r>
    </w:p>
    <w:p w:rsidR="004F731F" w:rsidRPr="004F731F" w:rsidRDefault="004F731F" w:rsidP="007415F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31F">
        <w:rPr>
          <w:bCs/>
          <w:sz w:val="28"/>
          <w:szCs w:val="28"/>
        </w:rPr>
        <w:t>Неисполнение или ненадлежащее исполнение решений губернатора Пермского края (оперативного штаба)</w:t>
      </w:r>
      <w:r w:rsidRPr="004F731F">
        <w:rPr>
          <w:rFonts w:ascii="Arial" w:hAnsi="Arial" w:cs="Arial"/>
          <w:b/>
          <w:bCs/>
          <w:sz w:val="28"/>
          <w:szCs w:val="28"/>
        </w:rPr>
        <w:t xml:space="preserve"> </w:t>
      </w:r>
      <w:r w:rsidRPr="004F731F">
        <w:rPr>
          <w:sz w:val="28"/>
          <w:szCs w:val="28"/>
        </w:rPr>
        <w:t>влечет наложение административного штрафа на граждан в размере от трех тысяч до четырех тысяч рублей; на должностных лиц - в размере от тридцати тысяч до сорока тысяч рублей; на юридических лиц - в размере от двухсот тысяч до трехсот тысяч рублей</w:t>
      </w:r>
      <w:r>
        <w:t>.</w:t>
      </w:r>
    </w:p>
    <w:sectPr w:rsidR="004F731F" w:rsidRPr="004F731F" w:rsidSect="00B4426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16"/>
    <w:rsid w:val="002B366F"/>
    <w:rsid w:val="002B5CA1"/>
    <w:rsid w:val="00386F7B"/>
    <w:rsid w:val="004F731F"/>
    <w:rsid w:val="0056587E"/>
    <w:rsid w:val="007415F5"/>
    <w:rsid w:val="00A16A16"/>
    <w:rsid w:val="00B17506"/>
    <w:rsid w:val="00B44265"/>
    <w:rsid w:val="00C53BD4"/>
    <w:rsid w:val="00E7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87E"/>
    <w:pPr>
      <w:spacing w:before="100" w:beforeAutospacing="1" w:after="100" w:afterAutospacing="1"/>
    </w:pPr>
  </w:style>
  <w:style w:type="paragraph" w:customStyle="1" w:styleId="a4">
    <w:name w:val="Заголовок к тексту"/>
    <w:basedOn w:val="a"/>
    <w:next w:val="a5"/>
    <w:rsid w:val="004F731F"/>
    <w:pPr>
      <w:spacing w:after="240" w:line="240" w:lineRule="exact"/>
    </w:pPr>
    <w:rPr>
      <w:b/>
      <w:sz w:val="2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F731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7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B366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415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5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87E"/>
    <w:pPr>
      <w:spacing w:before="100" w:beforeAutospacing="1" w:after="100" w:afterAutospacing="1"/>
    </w:pPr>
  </w:style>
  <w:style w:type="paragraph" w:customStyle="1" w:styleId="a4">
    <w:name w:val="Заголовок к тексту"/>
    <w:basedOn w:val="a"/>
    <w:next w:val="a5"/>
    <w:rsid w:val="004F731F"/>
    <w:pPr>
      <w:spacing w:after="240" w:line="240" w:lineRule="exact"/>
    </w:pPr>
    <w:rPr>
      <w:b/>
      <w:sz w:val="2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F731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7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B366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415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2025-11-11T11:50:00Z</dcterms:created>
  <dcterms:modified xsi:type="dcterms:W3CDTF">2025-11-11T11:56:00Z</dcterms:modified>
</cp:coreProperties>
</file>