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B3" w:rsidRPr="00C577B3" w:rsidRDefault="00C577B3" w:rsidP="00C577B3">
      <w:pPr>
        <w:pStyle w:val="a6"/>
        <w:spacing w:after="0" w:line="240" w:lineRule="auto"/>
        <w:rPr>
          <w:rFonts w:ascii="Times New Roman" w:hAnsi="Times New Roman" w:cs="Times New Roman"/>
          <w:u w:val="single"/>
        </w:rPr>
      </w:pPr>
      <w:r w:rsidRPr="00C577B3">
        <w:rPr>
          <w:rFonts w:ascii="Times New Roman" w:hAnsi="Times New Roman" w:cs="Times New Roman"/>
          <w:szCs w:val="28"/>
        </w:rPr>
        <w:t xml:space="preserve">                                                    </w:t>
      </w:r>
    </w:p>
    <w:p w:rsidR="00C577B3" w:rsidRPr="00F7043C" w:rsidRDefault="00C577B3" w:rsidP="00C577B3">
      <w:pPr>
        <w:pStyle w:val="a6"/>
        <w:spacing w:after="0" w:line="240" w:lineRule="auto"/>
        <w:rPr>
          <w:rFonts w:ascii="Times New Roman" w:hAnsi="Times New Roman" w:cs="Times New Roman"/>
          <w:sz w:val="28"/>
          <w:szCs w:val="28"/>
        </w:rPr>
      </w:pPr>
      <w:r w:rsidRPr="00C577B3">
        <w:rPr>
          <w:rFonts w:ascii="Times New Roman" w:hAnsi="Times New Roman" w:cs="Times New Roman"/>
          <w:szCs w:val="28"/>
        </w:rPr>
        <w:t xml:space="preserve">                                                          </w:t>
      </w:r>
      <w:r w:rsidR="00F7043C">
        <w:rPr>
          <w:rFonts w:ascii="Times New Roman" w:hAnsi="Times New Roman" w:cs="Times New Roman"/>
          <w:szCs w:val="28"/>
        </w:rPr>
        <w:t xml:space="preserve">                                  </w:t>
      </w:r>
      <w:r w:rsidRPr="00F7043C">
        <w:rPr>
          <w:rFonts w:ascii="Times New Roman" w:hAnsi="Times New Roman" w:cs="Times New Roman"/>
          <w:sz w:val="28"/>
          <w:szCs w:val="28"/>
        </w:rPr>
        <w:t>Приложение 4</w:t>
      </w:r>
    </w:p>
    <w:p w:rsidR="00C577B3" w:rsidRPr="00C577B3" w:rsidRDefault="00C577B3" w:rsidP="00C577B3">
      <w:pPr>
        <w:pStyle w:val="afd"/>
        <w:ind w:left="5103" w:right="-545"/>
        <w:rPr>
          <w:rFonts w:ascii="Times New Roman" w:hAnsi="Times New Roman"/>
          <w:sz w:val="28"/>
          <w:szCs w:val="28"/>
        </w:rPr>
      </w:pPr>
      <w:r w:rsidRPr="00C577B3">
        <w:rPr>
          <w:rFonts w:ascii="Times New Roman" w:hAnsi="Times New Roman"/>
          <w:sz w:val="28"/>
          <w:szCs w:val="28"/>
        </w:rPr>
        <w:t xml:space="preserve">к приказу управления имущественных и земельных отношений администрации </w:t>
      </w:r>
      <w:proofErr w:type="spellStart"/>
      <w:r w:rsidRPr="00C577B3">
        <w:rPr>
          <w:rFonts w:ascii="Times New Roman" w:hAnsi="Times New Roman"/>
          <w:sz w:val="28"/>
          <w:szCs w:val="28"/>
        </w:rPr>
        <w:t>Добрянского</w:t>
      </w:r>
      <w:proofErr w:type="spellEnd"/>
      <w:r w:rsidRPr="00C577B3">
        <w:rPr>
          <w:rFonts w:ascii="Times New Roman" w:hAnsi="Times New Roman"/>
          <w:sz w:val="28"/>
          <w:szCs w:val="28"/>
        </w:rPr>
        <w:t xml:space="preserve"> </w:t>
      </w:r>
      <w:r w:rsidR="00F7043C">
        <w:rPr>
          <w:rFonts w:ascii="Times New Roman" w:hAnsi="Times New Roman"/>
          <w:sz w:val="28"/>
          <w:szCs w:val="28"/>
        </w:rPr>
        <w:t>муниципального</w:t>
      </w:r>
      <w:r w:rsidRPr="00C577B3">
        <w:rPr>
          <w:rFonts w:ascii="Times New Roman" w:hAnsi="Times New Roman"/>
          <w:sz w:val="28"/>
          <w:szCs w:val="28"/>
        </w:rPr>
        <w:t xml:space="preserve"> округа </w:t>
      </w:r>
      <w:r w:rsidR="00F7043C">
        <w:rPr>
          <w:rFonts w:ascii="Times New Roman" w:hAnsi="Times New Roman"/>
          <w:sz w:val="28"/>
          <w:szCs w:val="28"/>
        </w:rPr>
        <w:t>Пермского края</w:t>
      </w:r>
    </w:p>
    <w:p w:rsidR="001B57C8" w:rsidRPr="00C577B3" w:rsidRDefault="001B57C8" w:rsidP="001B57C8">
      <w:pPr>
        <w:pStyle w:val="afd"/>
        <w:ind w:left="5103" w:right="-545"/>
        <w:rPr>
          <w:rFonts w:ascii="Times New Roman" w:hAnsi="Times New Roman"/>
          <w:sz w:val="28"/>
          <w:szCs w:val="28"/>
        </w:rPr>
      </w:pPr>
      <w:r w:rsidRPr="00C577B3">
        <w:rPr>
          <w:rFonts w:ascii="Times New Roman" w:hAnsi="Times New Roman"/>
          <w:sz w:val="28"/>
          <w:szCs w:val="28"/>
        </w:rPr>
        <w:t xml:space="preserve">от </w:t>
      </w:r>
      <w:r>
        <w:rPr>
          <w:rFonts w:ascii="Times New Roman" w:hAnsi="Times New Roman"/>
          <w:sz w:val="28"/>
          <w:szCs w:val="28"/>
        </w:rPr>
        <w:t>22</w:t>
      </w:r>
      <w:r w:rsidRPr="00C577B3">
        <w:rPr>
          <w:rFonts w:ascii="Times New Roman" w:hAnsi="Times New Roman"/>
          <w:sz w:val="28"/>
          <w:szCs w:val="28"/>
        </w:rPr>
        <w:t>.</w:t>
      </w:r>
      <w:r>
        <w:rPr>
          <w:rFonts w:ascii="Times New Roman" w:hAnsi="Times New Roman"/>
          <w:sz w:val="28"/>
          <w:szCs w:val="28"/>
        </w:rPr>
        <w:t>10</w:t>
      </w:r>
      <w:r w:rsidRPr="00C577B3">
        <w:rPr>
          <w:rFonts w:ascii="Times New Roman" w:hAnsi="Times New Roman"/>
          <w:sz w:val="28"/>
          <w:szCs w:val="28"/>
        </w:rPr>
        <w:t>.202</w:t>
      </w:r>
      <w:r>
        <w:rPr>
          <w:rFonts w:ascii="Times New Roman" w:hAnsi="Times New Roman"/>
          <w:sz w:val="28"/>
          <w:szCs w:val="28"/>
        </w:rPr>
        <w:t>5</w:t>
      </w:r>
      <w:r w:rsidRPr="00C577B3">
        <w:rPr>
          <w:rFonts w:ascii="Times New Roman" w:hAnsi="Times New Roman"/>
          <w:sz w:val="28"/>
          <w:szCs w:val="28"/>
        </w:rPr>
        <w:t xml:space="preserve"> № </w:t>
      </w:r>
      <w:r>
        <w:rPr>
          <w:rFonts w:ascii="Times New Roman" w:hAnsi="Times New Roman"/>
          <w:sz w:val="28"/>
          <w:szCs w:val="28"/>
        </w:rPr>
        <w:t>1997</w:t>
      </w:r>
    </w:p>
    <w:p w:rsidR="00C577B3" w:rsidRPr="00C577B3" w:rsidRDefault="00C577B3" w:rsidP="00C577B3">
      <w:pPr>
        <w:pStyle w:val="afd"/>
        <w:ind w:left="5103" w:right="-545"/>
        <w:rPr>
          <w:rFonts w:ascii="Times New Roman" w:hAnsi="Times New Roman"/>
        </w:rPr>
      </w:pPr>
    </w:p>
    <w:p w:rsidR="00C577B3" w:rsidRPr="00C577B3" w:rsidRDefault="00C577B3" w:rsidP="00C577B3">
      <w:pPr>
        <w:pStyle w:val="ConsPlusNonformat"/>
        <w:ind w:left="-567"/>
        <w:jc w:val="center"/>
        <w:rPr>
          <w:rFonts w:ascii="Times New Roman" w:hAnsi="Times New Roman" w:cs="Times New Roman"/>
          <w:sz w:val="24"/>
          <w:szCs w:val="24"/>
        </w:rPr>
      </w:pPr>
      <w:r w:rsidRPr="00C577B3">
        <w:rPr>
          <w:rFonts w:ascii="Times New Roman" w:hAnsi="Times New Roman" w:cs="Times New Roman"/>
          <w:b/>
          <w:sz w:val="24"/>
          <w:szCs w:val="24"/>
        </w:rPr>
        <w:t xml:space="preserve">                                                                                                                                       ПРОЕКТ </w:t>
      </w:r>
    </w:p>
    <w:p w:rsidR="00C577B3" w:rsidRPr="00F7043C" w:rsidRDefault="00C577B3" w:rsidP="00F7043C">
      <w:pPr>
        <w:pStyle w:val="ConsPlusNonformat"/>
        <w:ind w:left="-567"/>
        <w:jc w:val="both"/>
        <w:rPr>
          <w:rFonts w:ascii="Times New Roman" w:hAnsi="Times New Roman" w:cs="Times New Roman"/>
        </w:rPr>
      </w:pPr>
    </w:p>
    <w:p w:rsidR="00F7043C" w:rsidRPr="00F7043C" w:rsidRDefault="00F7043C" w:rsidP="00F7043C">
      <w:pPr>
        <w:pStyle w:val="ConsPlusNonformat"/>
        <w:ind w:left="-567"/>
        <w:jc w:val="center"/>
        <w:rPr>
          <w:rFonts w:ascii="Times New Roman" w:hAnsi="Times New Roman" w:cs="Times New Roman"/>
          <w:b/>
          <w:sz w:val="24"/>
          <w:szCs w:val="24"/>
        </w:rPr>
      </w:pPr>
      <w:r w:rsidRPr="00F7043C">
        <w:rPr>
          <w:rFonts w:ascii="Times New Roman" w:hAnsi="Times New Roman" w:cs="Times New Roman"/>
          <w:b/>
          <w:sz w:val="24"/>
          <w:szCs w:val="24"/>
        </w:rPr>
        <w:t>Договор № __________</w:t>
      </w:r>
    </w:p>
    <w:p w:rsidR="00F7043C" w:rsidRPr="00F7043C" w:rsidRDefault="00F7043C" w:rsidP="00F7043C">
      <w:pPr>
        <w:pStyle w:val="ConsPlusNonformat"/>
        <w:ind w:left="-567"/>
        <w:jc w:val="center"/>
        <w:rPr>
          <w:rFonts w:ascii="Times New Roman" w:hAnsi="Times New Roman" w:cs="Times New Roman"/>
          <w:b/>
          <w:sz w:val="24"/>
          <w:szCs w:val="24"/>
        </w:rPr>
      </w:pPr>
      <w:r w:rsidRPr="00F7043C">
        <w:rPr>
          <w:rFonts w:ascii="Times New Roman" w:hAnsi="Times New Roman" w:cs="Times New Roman"/>
          <w:b/>
          <w:sz w:val="24"/>
          <w:szCs w:val="24"/>
        </w:rPr>
        <w:t xml:space="preserve">на размещение нестационарного торгового объекта </w:t>
      </w:r>
    </w:p>
    <w:p w:rsidR="00F7043C" w:rsidRPr="00F7043C" w:rsidRDefault="00F7043C" w:rsidP="00F7043C">
      <w:pPr>
        <w:pStyle w:val="ConsPlusNonformat"/>
        <w:ind w:left="-567"/>
        <w:jc w:val="center"/>
        <w:rPr>
          <w:rFonts w:ascii="Times New Roman" w:hAnsi="Times New Roman" w:cs="Times New Roman"/>
          <w:sz w:val="24"/>
          <w:szCs w:val="24"/>
        </w:rPr>
      </w:pPr>
    </w:p>
    <w:p w:rsidR="00F7043C" w:rsidRPr="00F7043C" w:rsidRDefault="00F7043C" w:rsidP="00F7043C">
      <w:pPr>
        <w:pStyle w:val="ConsPlusNonformat"/>
        <w:ind w:left="-567"/>
        <w:rPr>
          <w:rFonts w:ascii="Times New Roman" w:hAnsi="Times New Roman" w:cs="Times New Roman"/>
          <w:sz w:val="24"/>
          <w:szCs w:val="24"/>
        </w:rPr>
      </w:pPr>
      <w:r w:rsidRPr="00F7043C">
        <w:rPr>
          <w:rFonts w:ascii="Times New Roman" w:hAnsi="Times New Roman" w:cs="Times New Roman"/>
          <w:sz w:val="24"/>
          <w:szCs w:val="24"/>
        </w:rPr>
        <w:t xml:space="preserve"> г. Добрянка                                                                                                   «___» </w:t>
      </w:r>
      <w:r w:rsidR="00E53D4C">
        <w:rPr>
          <w:rFonts w:ascii="Times New Roman" w:hAnsi="Times New Roman" w:cs="Times New Roman"/>
          <w:sz w:val="24"/>
          <w:szCs w:val="24"/>
        </w:rPr>
        <w:t>декабря</w:t>
      </w:r>
      <w:r w:rsidRPr="00F7043C">
        <w:rPr>
          <w:rFonts w:ascii="Times New Roman" w:hAnsi="Times New Roman" w:cs="Times New Roman"/>
          <w:sz w:val="24"/>
          <w:szCs w:val="24"/>
        </w:rPr>
        <w:t xml:space="preserve"> 2025 года</w:t>
      </w:r>
    </w:p>
    <w:p w:rsidR="00F7043C" w:rsidRPr="00F7043C" w:rsidRDefault="00F7043C" w:rsidP="00F7043C">
      <w:pPr>
        <w:pStyle w:val="ConsPlusNonformat"/>
        <w:ind w:left="-567"/>
        <w:jc w:val="both"/>
        <w:rPr>
          <w:rFonts w:ascii="Times New Roman" w:hAnsi="Times New Roman" w:cs="Times New Roman"/>
        </w:rPr>
      </w:pPr>
    </w:p>
    <w:p w:rsidR="00F7043C" w:rsidRPr="00F7043C" w:rsidRDefault="00F7043C" w:rsidP="00F7043C">
      <w:pPr>
        <w:pStyle w:val="ConsPlusNonformat"/>
        <w:ind w:left="-567" w:right="-143" w:firstLine="568"/>
        <w:jc w:val="both"/>
        <w:rPr>
          <w:rFonts w:ascii="Times New Roman" w:hAnsi="Times New Roman" w:cs="Times New Roman"/>
          <w:sz w:val="24"/>
          <w:szCs w:val="24"/>
        </w:rPr>
      </w:pPr>
      <w:r w:rsidRPr="00F7043C">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b/>
          <w:sz w:val="24"/>
          <w:szCs w:val="24"/>
        </w:rPr>
        <w:t>Добрянского</w:t>
      </w:r>
      <w:proofErr w:type="spellEnd"/>
      <w:r w:rsidRPr="00F7043C">
        <w:rPr>
          <w:rFonts w:ascii="Times New Roman" w:hAnsi="Times New Roman" w:cs="Times New Roman"/>
          <w:b/>
          <w:sz w:val="24"/>
          <w:szCs w:val="24"/>
        </w:rPr>
        <w:t xml:space="preserve"> муниципального округа Пермского края</w:t>
      </w:r>
      <w:r w:rsidRPr="00F7043C">
        <w:rPr>
          <w:rFonts w:ascii="Times New Roman" w:hAnsi="Times New Roman" w:cs="Times New Roman"/>
          <w:sz w:val="24"/>
          <w:szCs w:val="24"/>
        </w:rPr>
        <w:t xml:space="preserve">, действующее от имени и по поручению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муниципального округа Пермского края, именуемое в дальнейшем </w:t>
      </w:r>
      <w:r w:rsidRPr="00F7043C">
        <w:rPr>
          <w:rFonts w:ascii="Times New Roman" w:hAnsi="Times New Roman" w:cs="Times New Roman"/>
          <w:b/>
          <w:bCs/>
          <w:sz w:val="24"/>
          <w:szCs w:val="24"/>
        </w:rPr>
        <w:t xml:space="preserve">«Управление», </w:t>
      </w:r>
      <w:r w:rsidRPr="00F7043C">
        <w:rPr>
          <w:rFonts w:ascii="Times New Roman" w:hAnsi="Times New Roman" w:cs="Times New Roman"/>
          <w:sz w:val="24"/>
          <w:szCs w:val="24"/>
        </w:rPr>
        <w:t>в лице</w:t>
      </w:r>
      <w:r w:rsidRPr="00F7043C">
        <w:rPr>
          <w:rFonts w:ascii="Times New Roman" w:hAnsi="Times New Roman" w:cs="Times New Roman"/>
          <w:color w:val="FF0000"/>
          <w:sz w:val="24"/>
          <w:szCs w:val="24"/>
        </w:rPr>
        <w:t xml:space="preserve"> </w:t>
      </w:r>
      <w:r w:rsidRPr="00F7043C">
        <w:rPr>
          <w:rFonts w:ascii="Times New Roman" w:hAnsi="Times New Roman" w:cs="Times New Roman"/>
          <w:sz w:val="24"/>
          <w:szCs w:val="24"/>
        </w:rPr>
        <w:t xml:space="preserve">начальника </w:t>
      </w:r>
      <w:r w:rsidR="00E53D4C">
        <w:rPr>
          <w:rFonts w:ascii="Times New Roman" w:hAnsi="Times New Roman" w:cs="Times New Roman"/>
          <w:sz w:val="24"/>
          <w:szCs w:val="24"/>
        </w:rPr>
        <w:t>Степановой Елены</w:t>
      </w:r>
      <w:r w:rsidRPr="00F7043C">
        <w:rPr>
          <w:rFonts w:ascii="Times New Roman" w:hAnsi="Times New Roman" w:cs="Times New Roman"/>
          <w:sz w:val="24"/>
          <w:szCs w:val="24"/>
        </w:rPr>
        <w:t xml:space="preserve"> Михайловны, действующей на основании Положения об Управлении, с одной стороны и _________________</w:t>
      </w:r>
      <w:r w:rsidR="00017C34">
        <w:rPr>
          <w:rFonts w:ascii="Times New Roman" w:hAnsi="Times New Roman" w:cs="Times New Roman"/>
          <w:sz w:val="24"/>
          <w:szCs w:val="24"/>
        </w:rPr>
        <w:t>______</w:t>
      </w:r>
      <w:r w:rsidRPr="00F7043C">
        <w:rPr>
          <w:rFonts w:ascii="Times New Roman" w:hAnsi="Times New Roman" w:cs="Times New Roman"/>
          <w:sz w:val="24"/>
          <w:szCs w:val="24"/>
        </w:rPr>
        <w:t>__________________________________,</w:t>
      </w:r>
    </w:p>
    <w:p w:rsidR="00F7043C" w:rsidRPr="00F7043C" w:rsidRDefault="00F7043C" w:rsidP="00F7043C">
      <w:pPr>
        <w:pStyle w:val="ConsPlusNonformat"/>
        <w:ind w:left="-567" w:right="-143" w:firstLine="568"/>
        <w:jc w:val="center"/>
        <w:rPr>
          <w:rFonts w:ascii="Times New Roman" w:hAnsi="Times New Roman" w:cs="Times New Roman"/>
          <w:i/>
        </w:rPr>
      </w:pPr>
      <w:r w:rsidRPr="00F7043C">
        <w:rPr>
          <w:rFonts w:ascii="Times New Roman" w:hAnsi="Times New Roman" w:cs="Times New Roman"/>
          <w:i/>
        </w:rPr>
        <w:t xml:space="preserve">                      (наименование юридического лица,  ИП)</w:t>
      </w:r>
    </w:p>
    <w:p w:rsidR="00F7043C" w:rsidRPr="00F7043C" w:rsidRDefault="00F7043C" w:rsidP="00F7043C">
      <w:pPr>
        <w:pStyle w:val="aff0"/>
        <w:spacing w:before="0" w:beforeAutospacing="0" w:after="0" w:afterAutospacing="0"/>
        <w:ind w:left="-567" w:right="-144"/>
        <w:jc w:val="both"/>
        <w:outlineLvl w:val="6"/>
      </w:pPr>
      <w:r w:rsidRPr="00F7043C">
        <w:t>именуемое(</w:t>
      </w:r>
      <w:proofErr w:type="spellStart"/>
      <w:r w:rsidRPr="00F7043C">
        <w:t>ый</w:t>
      </w:r>
      <w:proofErr w:type="spellEnd"/>
      <w:r w:rsidRPr="00F7043C">
        <w:t xml:space="preserve">) в дальнейшем </w:t>
      </w:r>
      <w:r w:rsidRPr="00F7043C">
        <w:rPr>
          <w:b/>
        </w:rPr>
        <w:t>«Владелец»</w:t>
      </w:r>
      <w:r w:rsidRPr="00F7043C">
        <w:t xml:space="preserve">, с другой стороны, вместе именуемые «Стороны», в соответствии с действующим законодательством Российской  Федерации, Пермского края, приказом управления имущественных и земельных отношений администрации </w:t>
      </w:r>
      <w:proofErr w:type="spellStart"/>
      <w:r w:rsidRPr="00F7043C">
        <w:t>Добрянского</w:t>
      </w:r>
      <w:proofErr w:type="spellEnd"/>
      <w:r w:rsidRPr="00F7043C">
        <w:t xml:space="preserve"> муниципального округа Пермского края от </w:t>
      </w:r>
      <w:r w:rsidR="003C2100">
        <w:t>22</w:t>
      </w:r>
      <w:r w:rsidRPr="00E53D4C">
        <w:t>.</w:t>
      </w:r>
      <w:r w:rsidR="00E53D4C">
        <w:t>1</w:t>
      </w:r>
      <w:r w:rsidRPr="00E53D4C">
        <w:t>0.2025 №</w:t>
      </w:r>
      <w:r w:rsidR="003C2100">
        <w:t>1997</w:t>
      </w:r>
      <w:r w:rsidRPr="00E53D4C">
        <w:t xml:space="preserve"> «Об</w:t>
      </w:r>
      <w:r w:rsidRPr="00F7043C">
        <w:t xml:space="preserve"> утверждении условий аукциона в электронной форме на право заключения договоров на размещение нестационарных торговых объектов на территории </w:t>
      </w:r>
      <w:proofErr w:type="spellStart"/>
      <w:r w:rsidR="00D47374">
        <w:rPr>
          <w:bCs/>
        </w:rPr>
        <w:t>рп</w:t>
      </w:r>
      <w:proofErr w:type="gramStart"/>
      <w:r w:rsidR="00D47374">
        <w:rPr>
          <w:bCs/>
        </w:rPr>
        <w:t>.П</w:t>
      </w:r>
      <w:proofErr w:type="gramEnd"/>
      <w:r w:rsidR="00D47374">
        <w:rPr>
          <w:bCs/>
        </w:rPr>
        <w:t>олазна</w:t>
      </w:r>
      <w:proofErr w:type="spellEnd"/>
      <w:r w:rsidR="00D47374" w:rsidRPr="00D47374">
        <w:rPr>
          <w:bCs/>
        </w:rPr>
        <w:t xml:space="preserve"> </w:t>
      </w:r>
      <w:proofErr w:type="spellStart"/>
      <w:r w:rsidR="00D47374">
        <w:rPr>
          <w:bCs/>
        </w:rPr>
        <w:t>Добрянского</w:t>
      </w:r>
      <w:proofErr w:type="spellEnd"/>
      <w:r w:rsidR="00D47374">
        <w:rPr>
          <w:bCs/>
        </w:rPr>
        <w:t xml:space="preserve"> муниципального округа </w:t>
      </w:r>
      <w:r w:rsidRPr="00F7043C">
        <w:t>Пермского края</w:t>
      </w:r>
      <w:r w:rsidRPr="00F7043C">
        <w:rPr>
          <w:b/>
        </w:rPr>
        <w:t xml:space="preserve">» </w:t>
      </w:r>
      <w:r w:rsidRPr="00F7043C">
        <w:t>заключили настоящий договор о нижеследующем:</w:t>
      </w:r>
    </w:p>
    <w:p w:rsidR="00F7043C" w:rsidRPr="00F7043C" w:rsidRDefault="00F7043C" w:rsidP="00F7043C">
      <w:pPr>
        <w:pStyle w:val="ConsPlusNonformat"/>
        <w:ind w:left="-567" w:right="-2"/>
        <w:rPr>
          <w:rFonts w:ascii="Times New Roman" w:hAnsi="Times New Roman" w:cs="Times New Roman"/>
          <w:sz w:val="16"/>
          <w:szCs w:val="16"/>
        </w:rPr>
      </w:pPr>
      <w:r w:rsidRPr="00F7043C">
        <w:rPr>
          <w:rFonts w:ascii="Times New Roman" w:hAnsi="Times New Roman" w:cs="Times New Roman"/>
          <w:sz w:val="24"/>
          <w:szCs w:val="24"/>
        </w:rPr>
        <w:t xml:space="preserve">                  </w:t>
      </w:r>
    </w:p>
    <w:p w:rsidR="00F7043C" w:rsidRPr="00F7043C" w:rsidRDefault="00F7043C" w:rsidP="00F7043C">
      <w:pPr>
        <w:pStyle w:val="ConsPlusNormal"/>
        <w:ind w:left="-567" w:right="-2"/>
        <w:jc w:val="center"/>
        <w:outlineLvl w:val="0"/>
        <w:rPr>
          <w:rFonts w:ascii="Times New Roman" w:hAnsi="Times New Roman" w:cs="Times New Roman"/>
          <w:b/>
          <w:sz w:val="24"/>
          <w:szCs w:val="24"/>
        </w:rPr>
      </w:pPr>
      <w:r w:rsidRPr="00F7043C">
        <w:rPr>
          <w:rFonts w:ascii="Times New Roman" w:hAnsi="Times New Roman" w:cs="Times New Roman"/>
          <w:b/>
          <w:sz w:val="24"/>
          <w:szCs w:val="24"/>
        </w:rPr>
        <w:t>I. Предмет договора</w:t>
      </w:r>
    </w:p>
    <w:p w:rsidR="00F7043C" w:rsidRPr="00F7043C" w:rsidRDefault="00F7043C" w:rsidP="00F7043C">
      <w:pPr>
        <w:pStyle w:val="ConsPlusNormal"/>
        <w:ind w:left="-567" w:right="-143" w:firstLine="567"/>
        <w:jc w:val="both"/>
        <w:outlineLvl w:val="0"/>
        <w:rPr>
          <w:rFonts w:ascii="Times New Roman" w:hAnsi="Times New Roman" w:cs="Times New Roman"/>
          <w:sz w:val="24"/>
          <w:szCs w:val="24"/>
        </w:rPr>
      </w:pPr>
      <w:r w:rsidRPr="00F7043C">
        <w:rPr>
          <w:rFonts w:ascii="Times New Roman" w:hAnsi="Times New Roman" w:cs="Times New Roman"/>
          <w:sz w:val="24"/>
          <w:szCs w:val="24"/>
        </w:rPr>
        <w:t xml:space="preserve">1.1. </w:t>
      </w:r>
      <w:proofErr w:type="gramStart"/>
      <w:r w:rsidRPr="00F7043C">
        <w:rPr>
          <w:rFonts w:ascii="Times New Roman" w:hAnsi="Times New Roman" w:cs="Times New Roman"/>
          <w:sz w:val="24"/>
          <w:szCs w:val="24"/>
        </w:rPr>
        <w:t>На основании итогового протокола</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от 2</w:t>
      </w:r>
      <w:r w:rsidR="00E53D4C">
        <w:rPr>
          <w:rFonts w:ascii="Times New Roman" w:hAnsi="Times New Roman" w:cs="Times New Roman"/>
          <w:sz w:val="24"/>
          <w:szCs w:val="24"/>
        </w:rPr>
        <w:t>7</w:t>
      </w:r>
      <w:r w:rsidRPr="00F7043C">
        <w:rPr>
          <w:rFonts w:ascii="Times New Roman" w:hAnsi="Times New Roman" w:cs="Times New Roman"/>
          <w:sz w:val="24"/>
          <w:szCs w:val="24"/>
        </w:rPr>
        <w:t xml:space="preserve"> </w:t>
      </w:r>
      <w:r w:rsidR="00E53D4C">
        <w:rPr>
          <w:rFonts w:ascii="Times New Roman" w:hAnsi="Times New Roman" w:cs="Times New Roman"/>
          <w:sz w:val="24"/>
          <w:szCs w:val="24"/>
        </w:rPr>
        <w:t>ноября</w:t>
      </w:r>
      <w:r w:rsidRPr="00F7043C">
        <w:rPr>
          <w:rFonts w:ascii="Times New Roman" w:hAnsi="Times New Roman" w:cs="Times New Roman"/>
          <w:sz w:val="24"/>
          <w:szCs w:val="24"/>
        </w:rPr>
        <w:t xml:space="preserve"> 2025 года №___ по результатам аукциона в электронной форме, назначенного на </w:t>
      </w:r>
      <w:r w:rsidR="00E53D4C" w:rsidRPr="00F7043C">
        <w:rPr>
          <w:rFonts w:ascii="Times New Roman" w:hAnsi="Times New Roman" w:cs="Times New Roman"/>
          <w:sz w:val="24"/>
          <w:szCs w:val="24"/>
        </w:rPr>
        <w:t>2</w:t>
      </w:r>
      <w:r w:rsidR="00E53D4C">
        <w:rPr>
          <w:rFonts w:ascii="Times New Roman" w:hAnsi="Times New Roman" w:cs="Times New Roman"/>
          <w:sz w:val="24"/>
          <w:szCs w:val="24"/>
        </w:rPr>
        <w:t>7</w:t>
      </w:r>
      <w:r w:rsidR="00E53D4C" w:rsidRPr="00F7043C">
        <w:rPr>
          <w:rFonts w:ascii="Times New Roman" w:hAnsi="Times New Roman" w:cs="Times New Roman"/>
          <w:sz w:val="24"/>
          <w:szCs w:val="24"/>
        </w:rPr>
        <w:t xml:space="preserve"> </w:t>
      </w:r>
      <w:r w:rsidR="00E53D4C">
        <w:rPr>
          <w:rFonts w:ascii="Times New Roman" w:hAnsi="Times New Roman" w:cs="Times New Roman"/>
          <w:sz w:val="24"/>
          <w:szCs w:val="24"/>
        </w:rPr>
        <w:t>ноября</w:t>
      </w:r>
      <w:r w:rsidR="00E53D4C" w:rsidRPr="00F7043C">
        <w:rPr>
          <w:rFonts w:ascii="Times New Roman" w:hAnsi="Times New Roman" w:cs="Times New Roman"/>
          <w:sz w:val="24"/>
          <w:szCs w:val="24"/>
        </w:rPr>
        <w:t xml:space="preserve"> </w:t>
      </w:r>
      <w:r w:rsidRPr="00F7043C">
        <w:rPr>
          <w:rFonts w:ascii="Times New Roman" w:hAnsi="Times New Roman" w:cs="Times New Roman"/>
          <w:sz w:val="24"/>
          <w:szCs w:val="24"/>
        </w:rPr>
        <w:t>2025 года, Управление предоставляет Владельцу право на размещение нестационарного торгового объекта (да</w:t>
      </w:r>
      <w:bookmarkStart w:id="0" w:name="_GoBack"/>
      <w:bookmarkEnd w:id="0"/>
      <w:r w:rsidRPr="00F7043C">
        <w:rPr>
          <w:rFonts w:ascii="Times New Roman" w:hAnsi="Times New Roman" w:cs="Times New Roman"/>
          <w:sz w:val="24"/>
          <w:szCs w:val="24"/>
        </w:rPr>
        <w:t>лее - Объект)</w:t>
      </w:r>
      <w:r w:rsidRPr="00F7043C">
        <w:rPr>
          <w:rFonts w:ascii="Times New Roman" w:hAnsi="Times New Roman" w:cs="Times New Roman"/>
          <w:color w:val="000000"/>
          <w:sz w:val="24"/>
          <w:szCs w:val="24"/>
        </w:rPr>
        <w:t xml:space="preserve"> в соответствии со схемой размещения нестационарных торговых объектов на территории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муниципального округа, утвержденной постановлением администрации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городского округа от 21.07.2020 №1058 </w:t>
      </w:r>
      <w:r w:rsidRPr="00F7043C">
        <w:rPr>
          <w:rFonts w:ascii="Times New Roman" w:hAnsi="Times New Roman" w:cs="Times New Roman"/>
          <w:sz w:val="24"/>
          <w:szCs w:val="24"/>
        </w:rPr>
        <w:t>(в редакции постановлений от 16.01.2023 №63</w:t>
      </w:r>
      <w:proofErr w:type="gramEnd"/>
      <w:r w:rsidRPr="00F7043C">
        <w:rPr>
          <w:rFonts w:ascii="Times New Roman" w:hAnsi="Times New Roman" w:cs="Times New Roman"/>
          <w:sz w:val="24"/>
          <w:szCs w:val="24"/>
        </w:rPr>
        <w:t xml:space="preserve">, от 17.06.2024 №1568): </w:t>
      </w:r>
    </w:p>
    <w:p w:rsidR="00F7043C" w:rsidRPr="00F7043C" w:rsidRDefault="00F7043C" w:rsidP="00F7043C">
      <w:pPr>
        <w:pStyle w:val="ConsPlusNormal"/>
        <w:ind w:left="-567" w:right="-143" w:firstLine="567"/>
        <w:jc w:val="both"/>
        <w:outlineLvl w:val="0"/>
        <w:rPr>
          <w:rFonts w:ascii="Times New Roman" w:hAnsi="Times New Roman" w:cs="Times New Roman"/>
          <w:sz w:val="24"/>
          <w:szCs w:val="24"/>
        </w:rPr>
      </w:pPr>
      <w:r w:rsidRPr="00F7043C">
        <w:rPr>
          <w:rFonts w:ascii="Times New Roman" w:hAnsi="Times New Roman" w:cs="Times New Roman"/>
          <w:sz w:val="24"/>
          <w:szCs w:val="24"/>
        </w:rPr>
        <w:t>1.1.1 учетный номер</w:t>
      </w:r>
      <w:proofErr w:type="gramStart"/>
      <w:r w:rsidRPr="00F7043C">
        <w:rPr>
          <w:rFonts w:ascii="Times New Roman" w:hAnsi="Times New Roman" w:cs="Times New Roman"/>
          <w:sz w:val="24"/>
          <w:szCs w:val="24"/>
        </w:rPr>
        <w:t>: _____________;</w:t>
      </w:r>
      <w:proofErr w:type="gramEnd"/>
    </w:p>
    <w:p w:rsidR="00F7043C" w:rsidRPr="00F7043C" w:rsidRDefault="00F7043C" w:rsidP="00F7043C">
      <w:pPr>
        <w:pStyle w:val="ConsPlusNonformat"/>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1.1.2 вид</w:t>
      </w:r>
      <w:proofErr w:type="gramStart"/>
      <w:r w:rsidRPr="00F7043C">
        <w:rPr>
          <w:rFonts w:ascii="Times New Roman" w:hAnsi="Times New Roman" w:cs="Times New Roman"/>
          <w:sz w:val="24"/>
          <w:szCs w:val="24"/>
        </w:rPr>
        <w:t>: _________________________;</w:t>
      </w:r>
      <w:proofErr w:type="gramEnd"/>
    </w:p>
    <w:p w:rsidR="00F7043C" w:rsidRPr="00F7043C" w:rsidRDefault="00F7043C" w:rsidP="00F7043C">
      <w:pPr>
        <w:pStyle w:val="ConsPlusNonformat"/>
        <w:ind w:left="-567" w:right="-2" w:firstLine="567"/>
        <w:jc w:val="both"/>
        <w:rPr>
          <w:rFonts w:ascii="Times New Roman" w:hAnsi="Times New Roman" w:cs="Times New Roman"/>
          <w:sz w:val="24"/>
          <w:szCs w:val="24"/>
        </w:rPr>
      </w:pPr>
      <w:r w:rsidRPr="00F7043C">
        <w:rPr>
          <w:rFonts w:ascii="Times New Roman" w:hAnsi="Times New Roman" w:cs="Times New Roman"/>
          <w:sz w:val="24"/>
          <w:szCs w:val="24"/>
        </w:rPr>
        <w:t>1.1.3 специализация</w:t>
      </w:r>
      <w:proofErr w:type="gramStart"/>
      <w:r w:rsidRPr="00F7043C">
        <w:rPr>
          <w:rFonts w:ascii="Times New Roman" w:hAnsi="Times New Roman" w:cs="Times New Roman"/>
          <w:sz w:val="24"/>
          <w:szCs w:val="24"/>
        </w:rPr>
        <w:t>:</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________________________________________________________;</w:t>
      </w:r>
      <w:proofErr w:type="gramEnd"/>
    </w:p>
    <w:p w:rsidR="00F7043C" w:rsidRPr="00F7043C" w:rsidRDefault="00F7043C" w:rsidP="00F7043C">
      <w:pPr>
        <w:pStyle w:val="ConsPlusNonformat"/>
        <w:ind w:left="-567" w:right="-2" w:firstLine="567"/>
        <w:jc w:val="both"/>
        <w:rPr>
          <w:rFonts w:ascii="Times New Roman" w:hAnsi="Times New Roman" w:cs="Times New Roman"/>
          <w:b/>
          <w:i/>
          <w:sz w:val="24"/>
          <w:szCs w:val="24"/>
        </w:rPr>
      </w:pPr>
      <w:r w:rsidRPr="00F7043C">
        <w:rPr>
          <w:rFonts w:ascii="Times New Roman" w:hAnsi="Times New Roman" w:cs="Times New Roman"/>
          <w:sz w:val="24"/>
          <w:szCs w:val="24"/>
        </w:rPr>
        <w:t>1.1.4 адресные ориентиры</w:t>
      </w:r>
      <w:proofErr w:type="gramStart"/>
      <w:r w:rsidRPr="00F7043C">
        <w:rPr>
          <w:rFonts w:ascii="Times New Roman" w:hAnsi="Times New Roman" w:cs="Times New Roman"/>
          <w:sz w:val="24"/>
          <w:szCs w:val="24"/>
        </w:rPr>
        <w:t>: ____________________________________________________</w:t>
      </w:r>
      <w:r w:rsidRPr="00F7043C">
        <w:rPr>
          <w:rFonts w:ascii="Times New Roman" w:hAnsi="Times New Roman" w:cs="Times New Roman"/>
          <w:b/>
          <w:i/>
          <w:sz w:val="24"/>
          <w:szCs w:val="24"/>
        </w:rPr>
        <w:t xml:space="preserve">; </w:t>
      </w:r>
      <w:proofErr w:type="gramEnd"/>
    </w:p>
    <w:p w:rsidR="00F7043C" w:rsidRPr="00F7043C" w:rsidRDefault="00F7043C" w:rsidP="00F7043C">
      <w:pPr>
        <w:pStyle w:val="ConsPlusNonformat"/>
        <w:ind w:left="-567" w:right="-2"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1.1.5 площадь Объекта: _____________ </w:t>
      </w:r>
      <w:r w:rsidRPr="00F7043C">
        <w:rPr>
          <w:rFonts w:ascii="Times New Roman" w:hAnsi="Times New Roman" w:cs="Times New Roman"/>
          <w:b/>
          <w:i/>
          <w:sz w:val="24"/>
          <w:szCs w:val="24"/>
        </w:rPr>
        <w:t>кв. м</w:t>
      </w:r>
      <w:r w:rsidRPr="00F7043C">
        <w:rPr>
          <w:rFonts w:ascii="Times New Roman" w:hAnsi="Times New Roman" w:cs="Times New Roman"/>
          <w:sz w:val="24"/>
          <w:szCs w:val="24"/>
        </w:rPr>
        <w:t>;</w:t>
      </w:r>
    </w:p>
    <w:p w:rsidR="00F7043C" w:rsidRPr="00F7043C" w:rsidRDefault="00F7043C" w:rsidP="00F7043C">
      <w:pPr>
        <w:pStyle w:val="ConsPlusNonformat"/>
        <w:ind w:left="-567" w:right="-2" w:firstLine="567"/>
        <w:jc w:val="both"/>
        <w:rPr>
          <w:rFonts w:ascii="Times New Roman" w:hAnsi="Times New Roman" w:cs="Times New Roman"/>
          <w:sz w:val="24"/>
          <w:szCs w:val="24"/>
        </w:rPr>
      </w:pPr>
      <w:r w:rsidRPr="00F7043C">
        <w:rPr>
          <w:rFonts w:ascii="Times New Roman" w:hAnsi="Times New Roman" w:cs="Times New Roman"/>
          <w:sz w:val="24"/>
          <w:szCs w:val="24"/>
        </w:rPr>
        <w:t>1.1.6 площадь места размещения Объекта: _____________</w:t>
      </w:r>
      <w:r w:rsidRPr="00F7043C">
        <w:rPr>
          <w:rFonts w:ascii="Times New Roman" w:hAnsi="Times New Roman" w:cs="Times New Roman"/>
          <w:b/>
          <w:i/>
          <w:sz w:val="24"/>
          <w:szCs w:val="24"/>
        </w:rPr>
        <w:t>кв. м</w:t>
      </w:r>
      <w:r w:rsidRPr="00F7043C">
        <w:rPr>
          <w:rFonts w:ascii="Times New Roman" w:hAnsi="Times New Roman" w:cs="Times New Roman"/>
          <w:sz w:val="24"/>
          <w:szCs w:val="24"/>
        </w:rPr>
        <w:t>;</w:t>
      </w:r>
    </w:p>
    <w:p w:rsidR="00F7043C" w:rsidRPr="00F7043C" w:rsidRDefault="00F7043C" w:rsidP="00F7043C">
      <w:pPr>
        <w:pStyle w:val="ConsPlusNonformat"/>
        <w:ind w:left="-567"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1.1.7 размеры Объекта: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857"/>
      </w:tblGrid>
      <w:tr w:rsidR="00F7043C" w:rsidRPr="00F7043C" w:rsidTr="00526E59">
        <w:tc>
          <w:tcPr>
            <w:tcW w:w="3089"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rPr>
                <w:rFonts w:ascii="Times New Roman" w:hAnsi="Times New Roman" w:cs="Times New Roman"/>
                <w:sz w:val="24"/>
                <w:szCs w:val="24"/>
              </w:rPr>
            </w:pPr>
            <w:r w:rsidRPr="00F7043C">
              <w:rPr>
                <w:rFonts w:ascii="Times New Roman" w:hAnsi="Times New Roman" w:cs="Times New Roman"/>
                <w:sz w:val="24"/>
                <w:szCs w:val="24"/>
              </w:rPr>
              <w:t xml:space="preserve">Длина, </w:t>
            </w:r>
            <w:proofErr w:type="gramStart"/>
            <w:r w:rsidRPr="00F7043C">
              <w:rPr>
                <w:rFonts w:ascii="Times New Roman" w:hAnsi="Times New Roman" w:cs="Times New Roman"/>
                <w:sz w:val="24"/>
                <w:szCs w:val="24"/>
              </w:rPr>
              <w:t>м</w:t>
            </w:r>
            <w:proofErr w:type="gramEnd"/>
          </w:p>
        </w:tc>
        <w:tc>
          <w:tcPr>
            <w:tcW w:w="3857"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ind w:left="-567"/>
              <w:rPr>
                <w:rFonts w:ascii="Times New Roman" w:hAnsi="Times New Roman" w:cs="Times New Roman"/>
                <w:b/>
                <w:i/>
                <w:sz w:val="24"/>
                <w:szCs w:val="24"/>
              </w:rPr>
            </w:pPr>
          </w:p>
        </w:tc>
      </w:tr>
      <w:tr w:rsidR="00F7043C" w:rsidRPr="00F7043C" w:rsidTr="00526E59">
        <w:tc>
          <w:tcPr>
            <w:tcW w:w="3089"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rPr>
                <w:rFonts w:ascii="Times New Roman" w:hAnsi="Times New Roman" w:cs="Times New Roman"/>
                <w:sz w:val="24"/>
                <w:szCs w:val="24"/>
              </w:rPr>
            </w:pPr>
            <w:r w:rsidRPr="00F7043C">
              <w:rPr>
                <w:rFonts w:ascii="Times New Roman" w:hAnsi="Times New Roman" w:cs="Times New Roman"/>
                <w:sz w:val="24"/>
                <w:szCs w:val="24"/>
              </w:rPr>
              <w:t xml:space="preserve">Ширина, </w:t>
            </w:r>
            <w:proofErr w:type="gramStart"/>
            <w:r w:rsidRPr="00F7043C">
              <w:rPr>
                <w:rFonts w:ascii="Times New Roman" w:hAnsi="Times New Roman" w:cs="Times New Roman"/>
                <w:sz w:val="24"/>
                <w:szCs w:val="24"/>
              </w:rPr>
              <w:t>м</w:t>
            </w:r>
            <w:proofErr w:type="gramEnd"/>
          </w:p>
        </w:tc>
        <w:tc>
          <w:tcPr>
            <w:tcW w:w="3857"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ind w:left="-567"/>
              <w:rPr>
                <w:rFonts w:ascii="Times New Roman" w:hAnsi="Times New Roman" w:cs="Times New Roman"/>
                <w:b/>
                <w:i/>
                <w:sz w:val="24"/>
                <w:szCs w:val="24"/>
              </w:rPr>
            </w:pPr>
          </w:p>
        </w:tc>
      </w:tr>
      <w:tr w:rsidR="00F7043C" w:rsidRPr="00F7043C" w:rsidTr="00526E59">
        <w:tc>
          <w:tcPr>
            <w:tcW w:w="3089"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rPr>
                <w:rFonts w:ascii="Times New Roman" w:hAnsi="Times New Roman" w:cs="Times New Roman"/>
                <w:sz w:val="24"/>
                <w:szCs w:val="24"/>
              </w:rPr>
            </w:pPr>
            <w:r w:rsidRPr="00F7043C">
              <w:rPr>
                <w:rFonts w:ascii="Times New Roman" w:hAnsi="Times New Roman" w:cs="Times New Roman"/>
                <w:sz w:val="24"/>
                <w:szCs w:val="24"/>
              </w:rPr>
              <w:t xml:space="preserve">Высота, </w:t>
            </w:r>
            <w:proofErr w:type="gramStart"/>
            <w:r w:rsidRPr="00F7043C">
              <w:rPr>
                <w:rFonts w:ascii="Times New Roman" w:hAnsi="Times New Roman" w:cs="Times New Roman"/>
                <w:sz w:val="24"/>
                <w:szCs w:val="24"/>
              </w:rPr>
              <w:t>м</w:t>
            </w:r>
            <w:proofErr w:type="gramEnd"/>
          </w:p>
        </w:tc>
        <w:tc>
          <w:tcPr>
            <w:tcW w:w="3857" w:type="dxa"/>
            <w:tcBorders>
              <w:top w:val="single" w:sz="4" w:space="0" w:color="auto"/>
              <w:left w:val="single" w:sz="4" w:space="0" w:color="auto"/>
              <w:bottom w:val="single" w:sz="4" w:space="0" w:color="auto"/>
              <w:right w:val="single" w:sz="4" w:space="0" w:color="auto"/>
            </w:tcBorders>
            <w:hideMark/>
          </w:tcPr>
          <w:p w:rsidR="00F7043C" w:rsidRPr="00F7043C" w:rsidRDefault="00F7043C" w:rsidP="00F7043C">
            <w:pPr>
              <w:spacing w:after="0" w:line="240" w:lineRule="auto"/>
              <w:ind w:left="-567"/>
              <w:rPr>
                <w:rFonts w:ascii="Times New Roman" w:hAnsi="Times New Roman" w:cs="Times New Roman"/>
                <w:b/>
                <w:i/>
                <w:sz w:val="24"/>
                <w:szCs w:val="24"/>
              </w:rPr>
            </w:pPr>
          </w:p>
        </w:tc>
      </w:tr>
    </w:tbl>
    <w:p w:rsidR="00F7043C" w:rsidRPr="00F7043C" w:rsidRDefault="00F7043C" w:rsidP="00F7043C">
      <w:pPr>
        <w:pStyle w:val="ConsPlusNonformat"/>
        <w:ind w:left="-567"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1.1.8 период размещения: </w:t>
      </w:r>
      <w:r w:rsidRPr="00F7043C">
        <w:rPr>
          <w:rFonts w:ascii="Times New Roman" w:hAnsi="Times New Roman" w:cs="Times New Roman"/>
          <w:b/>
          <w:i/>
          <w:sz w:val="24"/>
          <w:szCs w:val="24"/>
        </w:rPr>
        <w:t xml:space="preserve">с </w:t>
      </w:r>
      <w:r w:rsidR="00E53D4C">
        <w:rPr>
          <w:rFonts w:ascii="Times New Roman" w:hAnsi="Times New Roman" w:cs="Times New Roman"/>
          <w:b/>
          <w:i/>
          <w:sz w:val="24"/>
          <w:szCs w:val="24"/>
        </w:rPr>
        <w:t>11</w:t>
      </w:r>
      <w:r w:rsidRPr="00F7043C">
        <w:rPr>
          <w:rFonts w:ascii="Times New Roman" w:hAnsi="Times New Roman" w:cs="Times New Roman"/>
          <w:b/>
          <w:i/>
          <w:sz w:val="24"/>
          <w:szCs w:val="24"/>
        </w:rPr>
        <w:t xml:space="preserve"> </w:t>
      </w:r>
      <w:r w:rsidR="00E53D4C">
        <w:rPr>
          <w:rFonts w:ascii="Times New Roman" w:hAnsi="Times New Roman" w:cs="Times New Roman"/>
          <w:b/>
          <w:i/>
          <w:sz w:val="24"/>
          <w:szCs w:val="24"/>
        </w:rPr>
        <w:t>декабр</w:t>
      </w:r>
      <w:r w:rsidRPr="00F7043C">
        <w:rPr>
          <w:rFonts w:ascii="Times New Roman" w:hAnsi="Times New Roman" w:cs="Times New Roman"/>
          <w:b/>
          <w:i/>
          <w:sz w:val="24"/>
          <w:szCs w:val="24"/>
        </w:rPr>
        <w:t>я 2025 года</w:t>
      </w:r>
      <w:r w:rsidRPr="00F7043C">
        <w:rPr>
          <w:rFonts w:ascii="Times New Roman" w:hAnsi="Times New Roman" w:cs="Times New Roman"/>
          <w:sz w:val="24"/>
          <w:szCs w:val="24"/>
        </w:rPr>
        <w:t xml:space="preserve"> </w:t>
      </w:r>
      <w:r w:rsidRPr="00F7043C">
        <w:rPr>
          <w:rFonts w:ascii="Times New Roman" w:hAnsi="Times New Roman" w:cs="Times New Roman"/>
          <w:b/>
          <w:i/>
          <w:sz w:val="24"/>
          <w:szCs w:val="24"/>
        </w:rPr>
        <w:t xml:space="preserve">по </w:t>
      </w:r>
      <w:r w:rsidR="00E53D4C">
        <w:rPr>
          <w:rFonts w:ascii="Times New Roman" w:hAnsi="Times New Roman" w:cs="Times New Roman"/>
          <w:b/>
          <w:i/>
          <w:sz w:val="24"/>
          <w:szCs w:val="24"/>
        </w:rPr>
        <w:t>1</w:t>
      </w:r>
      <w:r w:rsidRPr="00F7043C">
        <w:rPr>
          <w:rFonts w:ascii="Times New Roman" w:hAnsi="Times New Roman" w:cs="Times New Roman"/>
          <w:b/>
          <w:i/>
          <w:sz w:val="24"/>
          <w:szCs w:val="24"/>
        </w:rPr>
        <w:t xml:space="preserve">0 </w:t>
      </w:r>
      <w:r w:rsidR="00E53D4C">
        <w:rPr>
          <w:rFonts w:ascii="Times New Roman" w:hAnsi="Times New Roman" w:cs="Times New Roman"/>
          <w:b/>
          <w:i/>
          <w:sz w:val="24"/>
          <w:szCs w:val="24"/>
        </w:rPr>
        <w:t>декабр</w:t>
      </w:r>
      <w:r w:rsidRPr="00F7043C">
        <w:rPr>
          <w:rFonts w:ascii="Times New Roman" w:hAnsi="Times New Roman" w:cs="Times New Roman"/>
          <w:b/>
          <w:i/>
          <w:sz w:val="24"/>
          <w:szCs w:val="24"/>
        </w:rPr>
        <w:t>я 2030 года</w:t>
      </w:r>
      <w:r w:rsidRPr="00F7043C">
        <w:rPr>
          <w:rFonts w:ascii="Times New Roman" w:hAnsi="Times New Roman" w:cs="Times New Roman"/>
          <w:sz w:val="24"/>
          <w:szCs w:val="24"/>
        </w:rPr>
        <w:t>.</w:t>
      </w:r>
    </w:p>
    <w:p w:rsidR="00D07729" w:rsidRDefault="00F7043C" w:rsidP="00F7043C">
      <w:pPr>
        <w:pStyle w:val="ConsPlusNonformat"/>
        <w:ind w:left="-567" w:right="-143"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1.2. Нормативные требования к внешнему облику Объекта</w:t>
      </w:r>
      <w:r w:rsidRPr="00F7043C">
        <w:rPr>
          <w:rFonts w:ascii="Times New Roman" w:hAnsi="Times New Roman" w:cs="Times New Roman"/>
          <w:bCs/>
          <w:sz w:val="24"/>
          <w:szCs w:val="24"/>
        </w:rPr>
        <w:t xml:space="preserve"> определены в соответствии с решением Думы </w:t>
      </w:r>
      <w:proofErr w:type="spellStart"/>
      <w:r w:rsidRPr="00F7043C">
        <w:rPr>
          <w:rFonts w:ascii="Times New Roman" w:hAnsi="Times New Roman" w:cs="Times New Roman"/>
          <w:bCs/>
          <w:sz w:val="24"/>
          <w:szCs w:val="24"/>
        </w:rPr>
        <w:t>Добрянского</w:t>
      </w:r>
      <w:proofErr w:type="spellEnd"/>
      <w:r w:rsidRPr="00F7043C">
        <w:rPr>
          <w:rFonts w:ascii="Times New Roman" w:hAnsi="Times New Roman" w:cs="Times New Roman"/>
          <w:bCs/>
          <w:sz w:val="24"/>
          <w:szCs w:val="24"/>
        </w:rPr>
        <w:t xml:space="preserve"> городского округа от 27.05.2021 №452 «Об утверждении Правил благоустройства территории </w:t>
      </w:r>
      <w:proofErr w:type="spellStart"/>
      <w:r w:rsidRPr="00F7043C">
        <w:rPr>
          <w:rFonts w:ascii="Times New Roman" w:hAnsi="Times New Roman" w:cs="Times New Roman"/>
          <w:bCs/>
          <w:sz w:val="24"/>
          <w:szCs w:val="24"/>
        </w:rPr>
        <w:t>Добрянского</w:t>
      </w:r>
      <w:proofErr w:type="spellEnd"/>
      <w:r w:rsidRPr="00F7043C">
        <w:rPr>
          <w:rFonts w:ascii="Times New Roman" w:hAnsi="Times New Roman" w:cs="Times New Roman"/>
          <w:bCs/>
          <w:sz w:val="24"/>
          <w:szCs w:val="24"/>
        </w:rPr>
        <w:t xml:space="preserve"> городского округа» и</w:t>
      </w:r>
      <w:r w:rsidRPr="00F7043C">
        <w:rPr>
          <w:rFonts w:ascii="Times New Roman" w:hAnsi="Times New Roman" w:cs="Times New Roman"/>
          <w:sz w:val="24"/>
          <w:szCs w:val="24"/>
        </w:rPr>
        <w:t xml:space="preserve"> приведены в приложении 1 к настоящему договору.</w:t>
      </w:r>
    </w:p>
    <w:p w:rsidR="00F7043C" w:rsidRPr="00F7043C" w:rsidRDefault="00F7043C" w:rsidP="00F7043C">
      <w:pPr>
        <w:pStyle w:val="ConsPlusNonformat"/>
        <w:ind w:left="-567" w:right="-143" w:firstLine="567"/>
        <w:contextualSpacing/>
        <w:jc w:val="both"/>
        <w:rPr>
          <w:rFonts w:ascii="Times New Roman" w:hAnsi="Times New Roman" w:cs="Times New Roman"/>
          <w:sz w:val="24"/>
          <w:szCs w:val="24"/>
        </w:rPr>
      </w:pPr>
      <w:r w:rsidRPr="00F7043C">
        <w:rPr>
          <w:rFonts w:ascii="Times New Roman" w:hAnsi="Times New Roman" w:cs="Times New Roman"/>
          <w:sz w:val="24"/>
          <w:szCs w:val="24"/>
        </w:rPr>
        <w:t>1.3. Объект размещается в границах и координатах характерных точек границ территории, указанных в схеме расположения земельного участка на кадастровом плане территории, прилагаемой к настоящему договору.</w:t>
      </w:r>
    </w:p>
    <w:p w:rsidR="00F7043C" w:rsidRPr="00F7043C" w:rsidRDefault="00F7043C" w:rsidP="00F7043C">
      <w:pPr>
        <w:pStyle w:val="ConsPlusNonformat"/>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lastRenderedPageBreak/>
        <w:t xml:space="preserve">1.4.  Владелец   вносит   плату  за  размещение  Объекта   в   порядке, установленном частью </w:t>
      </w:r>
      <w:r w:rsidRPr="00F7043C">
        <w:rPr>
          <w:rFonts w:ascii="Times New Roman" w:hAnsi="Times New Roman" w:cs="Times New Roman"/>
          <w:sz w:val="24"/>
          <w:szCs w:val="24"/>
          <w:lang w:val="en-US"/>
        </w:rPr>
        <w:t>III</w:t>
      </w:r>
      <w:r w:rsidRPr="00F7043C">
        <w:rPr>
          <w:rFonts w:ascii="Times New Roman" w:hAnsi="Times New Roman" w:cs="Times New Roman"/>
          <w:sz w:val="24"/>
          <w:szCs w:val="24"/>
        </w:rPr>
        <w:t xml:space="preserve"> настоящего договора.</w:t>
      </w:r>
    </w:p>
    <w:p w:rsidR="00F7043C" w:rsidRPr="00F7043C" w:rsidRDefault="00F7043C" w:rsidP="00F7043C">
      <w:pPr>
        <w:pStyle w:val="ConsPlusNormal"/>
        <w:ind w:left="-567" w:firstLine="567"/>
        <w:jc w:val="center"/>
        <w:outlineLvl w:val="0"/>
        <w:rPr>
          <w:rFonts w:ascii="Times New Roman" w:hAnsi="Times New Roman" w:cs="Times New Roman"/>
          <w:b/>
          <w:sz w:val="24"/>
          <w:szCs w:val="24"/>
        </w:rPr>
      </w:pPr>
    </w:p>
    <w:p w:rsidR="00F7043C" w:rsidRPr="00F7043C" w:rsidRDefault="00F7043C" w:rsidP="00F7043C">
      <w:pPr>
        <w:pStyle w:val="ConsPlusNormal"/>
        <w:ind w:left="-567" w:firstLine="567"/>
        <w:jc w:val="center"/>
        <w:outlineLvl w:val="0"/>
        <w:rPr>
          <w:rFonts w:ascii="Times New Roman" w:hAnsi="Times New Roman" w:cs="Times New Roman"/>
          <w:b/>
          <w:sz w:val="24"/>
          <w:szCs w:val="24"/>
        </w:rPr>
      </w:pPr>
      <w:r w:rsidRPr="00F7043C">
        <w:rPr>
          <w:rFonts w:ascii="Times New Roman" w:hAnsi="Times New Roman" w:cs="Times New Roman"/>
          <w:b/>
          <w:sz w:val="24"/>
          <w:szCs w:val="24"/>
        </w:rPr>
        <w:t>II. Срок действия договора</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2.1. Договор вступает в силу со дня подписания Сторонами и действует </w:t>
      </w:r>
      <w:r w:rsidRPr="00F7043C">
        <w:rPr>
          <w:rFonts w:ascii="Times New Roman" w:hAnsi="Times New Roman" w:cs="Times New Roman"/>
          <w:b/>
          <w:i/>
          <w:sz w:val="24"/>
          <w:szCs w:val="24"/>
        </w:rPr>
        <w:t xml:space="preserve">до </w:t>
      </w:r>
      <w:r w:rsidR="00320A01">
        <w:rPr>
          <w:rFonts w:ascii="Times New Roman" w:hAnsi="Times New Roman" w:cs="Times New Roman"/>
          <w:b/>
          <w:i/>
          <w:sz w:val="24"/>
          <w:szCs w:val="24"/>
        </w:rPr>
        <w:t>1</w:t>
      </w:r>
      <w:r w:rsidR="00320A01" w:rsidRPr="00F7043C">
        <w:rPr>
          <w:rFonts w:ascii="Times New Roman" w:hAnsi="Times New Roman" w:cs="Times New Roman"/>
          <w:b/>
          <w:i/>
          <w:sz w:val="24"/>
          <w:szCs w:val="24"/>
        </w:rPr>
        <w:t xml:space="preserve">0 </w:t>
      </w:r>
      <w:r w:rsidR="00320A01">
        <w:rPr>
          <w:rFonts w:ascii="Times New Roman" w:hAnsi="Times New Roman" w:cs="Times New Roman"/>
          <w:b/>
          <w:i/>
          <w:sz w:val="24"/>
          <w:szCs w:val="24"/>
        </w:rPr>
        <w:t>декабр</w:t>
      </w:r>
      <w:r w:rsidR="00320A01" w:rsidRPr="00F7043C">
        <w:rPr>
          <w:rFonts w:ascii="Times New Roman" w:hAnsi="Times New Roman" w:cs="Times New Roman"/>
          <w:b/>
          <w:i/>
          <w:sz w:val="24"/>
          <w:szCs w:val="24"/>
        </w:rPr>
        <w:t xml:space="preserve">я </w:t>
      </w:r>
      <w:r w:rsidRPr="00F7043C">
        <w:rPr>
          <w:rFonts w:ascii="Times New Roman" w:hAnsi="Times New Roman" w:cs="Times New Roman"/>
          <w:b/>
          <w:i/>
          <w:sz w:val="24"/>
          <w:szCs w:val="24"/>
        </w:rPr>
        <w:t>2030 года</w:t>
      </w:r>
      <w:r w:rsidRPr="00F7043C">
        <w:rPr>
          <w:rFonts w:ascii="Times New Roman" w:hAnsi="Times New Roman" w:cs="Times New Roman"/>
          <w:sz w:val="24"/>
          <w:szCs w:val="24"/>
        </w:rPr>
        <w:t>, а в части исполнения обязательств по оплате и демонтажу Объекта – до их полного исполнения.</w:t>
      </w:r>
    </w:p>
    <w:p w:rsidR="00F7043C" w:rsidRPr="00F7043C" w:rsidRDefault="00F7043C" w:rsidP="00F7043C">
      <w:pPr>
        <w:pStyle w:val="ConsPlusNormal"/>
        <w:ind w:left="-567" w:right="-143"/>
        <w:jc w:val="center"/>
        <w:outlineLvl w:val="0"/>
        <w:rPr>
          <w:rFonts w:ascii="Times New Roman" w:hAnsi="Times New Roman" w:cs="Times New Roman"/>
          <w:b/>
          <w:sz w:val="24"/>
          <w:szCs w:val="24"/>
        </w:rPr>
      </w:pPr>
    </w:p>
    <w:p w:rsidR="00F7043C" w:rsidRPr="00F7043C" w:rsidRDefault="00F7043C" w:rsidP="00F7043C">
      <w:pPr>
        <w:pStyle w:val="ConsPlusNormal"/>
        <w:ind w:left="-567" w:right="-143"/>
        <w:jc w:val="center"/>
        <w:outlineLvl w:val="0"/>
        <w:rPr>
          <w:rFonts w:ascii="Times New Roman" w:hAnsi="Times New Roman" w:cs="Times New Roman"/>
          <w:b/>
          <w:sz w:val="24"/>
          <w:szCs w:val="24"/>
        </w:rPr>
      </w:pPr>
      <w:r w:rsidRPr="00F7043C">
        <w:rPr>
          <w:rFonts w:ascii="Times New Roman" w:hAnsi="Times New Roman" w:cs="Times New Roman"/>
          <w:b/>
          <w:sz w:val="24"/>
          <w:szCs w:val="24"/>
        </w:rPr>
        <w:t>I</w:t>
      </w:r>
      <w:r w:rsidRPr="00F7043C">
        <w:rPr>
          <w:rFonts w:ascii="Times New Roman" w:hAnsi="Times New Roman" w:cs="Times New Roman"/>
          <w:b/>
          <w:sz w:val="24"/>
          <w:szCs w:val="24"/>
          <w:lang w:val="en-US"/>
        </w:rPr>
        <w:t>I</w:t>
      </w:r>
      <w:r w:rsidRPr="00F7043C">
        <w:rPr>
          <w:rFonts w:ascii="Times New Roman" w:hAnsi="Times New Roman" w:cs="Times New Roman"/>
          <w:b/>
          <w:sz w:val="24"/>
          <w:szCs w:val="24"/>
        </w:rPr>
        <w:t>I. Плата за размещение Объекта и порядок расчетов</w:t>
      </w:r>
    </w:p>
    <w:p w:rsidR="00F7043C" w:rsidRPr="00320A01" w:rsidRDefault="00F7043C" w:rsidP="00F7043C">
      <w:pPr>
        <w:widowControl w:val="0"/>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3.1. </w:t>
      </w:r>
      <w:proofErr w:type="gramStart"/>
      <w:r w:rsidRPr="00F7043C">
        <w:rPr>
          <w:rFonts w:ascii="Times New Roman" w:hAnsi="Times New Roman" w:cs="Times New Roman"/>
          <w:sz w:val="24"/>
          <w:szCs w:val="24"/>
        </w:rPr>
        <w:t xml:space="preserve">Плата за размещение Объекта (далее – плата) рассчитана в соответствии с Методикой определения начальной цены аукциона в электронной форме на право заключения договора на осуществление торговой деятельности в нестационарном торговом </w:t>
      </w:r>
      <w:r w:rsidRPr="00320A01">
        <w:rPr>
          <w:rFonts w:ascii="Times New Roman" w:hAnsi="Times New Roman" w:cs="Times New Roman"/>
          <w:sz w:val="24"/>
          <w:szCs w:val="24"/>
        </w:rPr>
        <w:t xml:space="preserve">объекте, договора на размещение нестационарного торгового объекта на территории </w:t>
      </w:r>
      <w:proofErr w:type="spellStart"/>
      <w:r w:rsidRPr="00320A01">
        <w:rPr>
          <w:rFonts w:ascii="Times New Roman" w:hAnsi="Times New Roman" w:cs="Times New Roman"/>
          <w:sz w:val="24"/>
          <w:szCs w:val="24"/>
        </w:rPr>
        <w:t>Добрянского</w:t>
      </w:r>
      <w:proofErr w:type="spellEnd"/>
      <w:r w:rsidRPr="00320A01">
        <w:rPr>
          <w:rFonts w:ascii="Times New Roman" w:hAnsi="Times New Roman" w:cs="Times New Roman"/>
          <w:sz w:val="24"/>
          <w:szCs w:val="24"/>
        </w:rPr>
        <w:t xml:space="preserve"> </w:t>
      </w:r>
      <w:r w:rsidR="00320A01" w:rsidRPr="00320A01">
        <w:rPr>
          <w:rFonts w:ascii="Times New Roman" w:hAnsi="Times New Roman" w:cs="Times New Roman"/>
          <w:sz w:val="24"/>
          <w:szCs w:val="24"/>
        </w:rPr>
        <w:t xml:space="preserve">муниципального округа, утвержденной приказом управления имущественных и земельных отношений администрации </w:t>
      </w:r>
      <w:proofErr w:type="spellStart"/>
      <w:r w:rsidR="00320A01" w:rsidRPr="00320A01">
        <w:rPr>
          <w:rFonts w:ascii="Times New Roman" w:hAnsi="Times New Roman" w:cs="Times New Roman"/>
          <w:sz w:val="24"/>
          <w:szCs w:val="24"/>
        </w:rPr>
        <w:t>Добрянского</w:t>
      </w:r>
      <w:proofErr w:type="spellEnd"/>
      <w:r w:rsidR="00320A01" w:rsidRPr="00320A01">
        <w:rPr>
          <w:rFonts w:ascii="Times New Roman" w:hAnsi="Times New Roman" w:cs="Times New Roman"/>
          <w:sz w:val="24"/>
          <w:szCs w:val="24"/>
        </w:rPr>
        <w:t xml:space="preserve"> муниципального округа </w:t>
      </w:r>
      <w:r w:rsidR="00320A01" w:rsidRPr="00320A01">
        <w:rPr>
          <w:rFonts w:ascii="Times New Roman" w:hAnsi="Times New Roman" w:cs="Times New Roman"/>
          <w:bCs/>
          <w:sz w:val="24"/>
          <w:szCs w:val="24"/>
        </w:rPr>
        <w:t>от 02</w:t>
      </w:r>
      <w:r w:rsidR="00320A01" w:rsidRPr="00320A01">
        <w:rPr>
          <w:rFonts w:ascii="Times New Roman" w:hAnsi="Times New Roman" w:cs="Times New Roman"/>
          <w:sz w:val="24"/>
          <w:szCs w:val="24"/>
        </w:rPr>
        <w:t xml:space="preserve">.07.2025 </w:t>
      </w:r>
      <w:r w:rsidR="00320A01" w:rsidRPr="00320A01">
        <w:rPr>
          <w:rFonts w:ascii="Times New Roman" w:hAnsi="Times New Roman" w:cs="Times New Roman"/>
          <w:bCs/>
          <w:sz w:val="24"/>
          <w:szCs w:val="24"/>
        </w:rPr>
        <w:t>№968</w:t>
      </w:r>
      <w:r w:rsidRPr="00320A01">
        <w:rPr>
          <w:rFonts w:ascii="Times New Roman" w:hAnsi="Times New Roman" w:cs="Times New Roman"/>
          <w:sz w:val="24"/>
          <w:szCs w:val="24"/>
        </w:rPr>
        <w:t>, с учетом кадастрового квартала 59</w:t>
      </w:r>
      <w:proofErr w:type="gramEnd"/>
      <w:r w:rsidRPr="00320A01">
        <w:rPr>
          <w:rFonts w:ascii="Times New Roman" w:hAnsi="Times New Roman" w:cs="Times New Roman"/>
          <w:sz w:val="24"/>
          <w:szCs w:val="24"/>
        </w:rPr>
        <w:t>:18:00</w:t>
      </w:r>
      <w:r w:rsidR="00D47374">
        <w:rPr>
          <w:rFonts w:ascii="Times New Roman" w:hAnsi="Times New Roman" w:cs="Times New Roman"/>
          <w:sz w:val="24"/>
          <w:szCs w:val="24"/>
        </w:rPr>
        <w:t>2</w:t>
      </w:r>
      <w:r w:rsidRPr="00320A01">
        <w:rPr>
          <w:rFonts w:ascii="Times New Roman" w:hAnsi="Times New Roman" w:cs="Times New Roman"/>
          <w:sz w:val="24"/>
          <w:szCs w:val="24"/>
        </w:rPr>
        <w:t>_____, и устанавливается в соответствии с итогами  аукциона на право заключения договора на размещение нестационарного торгового объекта от 2</w:t>
      </w:r>
      <w:r w:rsidR="00320A01">
        <w:rPr>
          <w:rFonts w:ascii="Times New Roman" w:hAnsi="Times New Roman" w:cs="Times New Roman"/>
          <w:sz w:val="24"/>
          <w:szCs w:val="24"/>
        </w:rPr>
        <w:t>7</w:t>
      </w:r>
      <w:r w:rsidRPr="00320A01">
        <w:rPr>
          <w:rFonts w:ascii="Times New Roman" w:hAnsi="Times New Roman" w:cs="Times New Roman"/>
          <w:sz w:val="24"/>
          <w:szCs w:val="24"/>
        </w:rPr>
        <w:t xml:space="preserve"> </w:t>
      </w:r>
      <w:r w:rsidR="00320A01">
        <w:rPr>
          <w:rFonts w:ascii="Times New Roman" w:hAnsi="Times New Roman" w:cs="Times New Roman"/>
          <w:sz w:val="24"/>
          <w:szCs w:val="24"/>
        </w:rPr>
        <w:t>ноября</w:t>
      </w:r>
      <w:r w:rsidRPr="00320A01">
        <w:rPr>
          <w:rFonts w:ascii="Times New Roman" w:hAnsi="Times New Roman" w:cs="Times New Roman"/>
          <w:sz w:val="24"/>
          <w:szCs w:val="24"/>
        </w:rPr>
        <w:t xml:space="preserve"> 2025 года в  размере:</w:t>
      </w:r>
    </w:p>
    <w:p w:rsidR="00F7043C" w:rsidRPr="00F7043C" w:rsidRDefault="00F7043C" w:rsidP="00F7043C">
      <w:pPr>
        <w:spacing w:after="0" w:line="240" w:lineRule="auto"/>
        <w:ind w:left="-567" w:right="-143" w:firstLine="568"/>
        <w:jc w:val="both"/>
        <w:rPr>
          <w:rFonts w:ascii="Times New Roman" w:hAnsi="Times New Roman" w:cs="Times New Roman"/>
          <w:i/>
          <w:sz w:val="24"/>
          <w:szCs w:val="24"/>
        </w:rPr>
      </w:pPr>
      <w:r w:rsidRPr="00F7043C">
        <w:rPr>
          <w:rFonts w:ascii="Times New Roman" w:hAnsi="Times New Roman" w:cs="Times New Roman"/>
          <w:sz w:val="24"/>
          <w:szCs w:val="24"/>
        </w:rPr>
        <w:t>__________________ рублей ___ копеек в год (без НДС).</w:t>
      </w:r>
    </w:p>
    <w:p w:rsidR="00F7043C" w:rsidRPr="00F7043C" w:rsidRDefault="00F7043C" w:rsidP="00F7043C">
      <w:pPr>
        <w:spacing w:after="0" w:line="240" w:lineRule="auto"/>
        <w:ind w:left="-567" w:right="-143" w:firstLine="600"/>
        <w:jc w:val="both"/>
        <w:rPr>
          <w:rFonts w:ascii="Times New Roman" w:hAnsi="Times New Roman" w:cs="Times New Roman"/>
          <w:sz w:val="24"/>
          <w:szCs w:val="24"/>
        </w:rPr>
      </w:pPr>
      <w:r w:rsidRPr="00F7043C">
        <w:rPr>
          <w:rFonts w:ascii="Times New Roman" w:hAnsi="Times New Roman" w:cs="Times New Roman"/>
          <w:sz w:val="24"/>
          <w:szCs w:val="24"/>
        </w:rPr>
        <w:t>Налог на добавленную стоимость по ставке, установленной действующим законодательством, Владелец перечисляет самостоятельно по месту своего налогового учета.</w:t>
      </w:r>
    </w:p>
    <w:p w:rsidR="00F7043C" w:rsidRPr="00F7043C" w:rsidRDefault="00F7043C" w:rsidP="00F7043C">
      <w:pPr>
        <w:autoSpaceDE w:val="0"/>
        <w:autoSpaceDN w:val="0"/>
        <w:adjustRightInd w:val="0"/>
        <w:spacing w:after="0" w:line="240" w:lineRule="auto"/>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3.2. Владелец вносит плату не позднее 15 (пятнадцати) рабочих дней </w:t>
      </w:r>
      <w:proofErr w:type="gramStart"/>
      <w:r w:rsidRPr="00F7043C">
        <w:rPr>
          <w:rFonts w:ascii="Times New Roman" w:hAnsi="Times New Roman" w:cs="Times New Roman"/>
          <w:sz w:val="24"/>
          <w:szCs w:val="24"/>
        </w:rPr>
        <w:t>с даты заключения</w:t>
      </w:r>
      <w:proofErr w:type="gramEnd"/>
      <w:r w:rsidRPr="00F7043C">
        <w:rPr>
          <w:rFonts w:ascii="Times New Roman" w:hAnsi="Times New Roman" w:cs="Times New Roman"/>
          <w:sz w:val="24"/>
          <w:szCs w:val="24"/>
        </w:rPr>
        <w:t xml:space="preserve">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За второй и последующие годы размещения Объекта плата вносится ежеквартально, не позднее 15 числа последнего месяца квартала, а за </w:t>
      </w:r>
      <w:r w:rsidRPr="00F7043C">
        <w:rPr>
          <w:rFonts w:ascii="Times New Roman" w:hAnsi="Times New Roman" w:cs="Times New Roman"/>
          <w:sz w:val="24"/>
          <w:szCs w:val="24"/>
          <w:lang w:val="en-US"/>
        </w:rPr>
        <w:t>IV</w:t>
      </w:r>
      <w:r w:rsidRPr="00F7043C">
        <w:rPr>
          <w:rFonts w:ascii="Times New Roman" w:hAnsi="Times New Roman" w:cs="Times New Roman"/>
          <w:sz w:val="24"/>
          <w:szCs w:val="24"/>
        </w:rPr>
        <w:t xml:space="preserve"> квартал - до 15 ноября текущего года оплаты.</w:t>
      </w:r>
    </w:p>
    <w:p w:rsidR="00F7043C" w:rsidRPr="00F7043C" w:rsidRDefault="00F7043C" w:rsidP="00F7043C">
      <w:pPr>
        <w:widowControl w:val="0"/>
        <w:autoSpaceDE w:val="0"/>
        <w:autoSpaceDN w:val="0"/>
        <w:adjustRightInd w:val="0"/>
        <w:spacing w:after="0" w:line="240" w:lineRule="auto"/>
        <w:ind w:left="-567" w:right="-143" w:firstLine="568"/>
        <w:jc w:val="both"/>
        <w:rPr>
          <w:rFonts w:ascii="Times New Roman" w:hAnsi="Times New Roman" w:cs="Times New Roman"/>
          <w:b/>
          <w:sz w:val="24"/>
          <w:szCs w:val="24"/>
        </w:rPr>
      </w:pPr>
      <w:r w:rsidRPr="00F7043C">
        <w:rPr>
          <w:rFonts w:ascii="Times New Roman" w:hAnsi="Times New Roman" w:cs="Times New Roman"/>
          <w:sz w:val="24"/>
          <w:szCs w:val="24"/>
        </w:rPr>
        <w:t xml:space="preserve">3.3. Плата вносится путем безналичного перечисления денежных средств на счет Управления: </w:t>
      </w:r>
      <w:r w:rsidRPr="00F7043C">
        <w:rPr>
          <w:rFonts w:ascii="Times New Roman" w:hAnsi="Times New Roman"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Банка России // УФК по Пермскому краю </w:t>
      </w:r>
      <w:proofErr w:type="spellStart"/>
      <w:r w:rsidRPr="00F7043C">
        <w:rPr>
          <w:rFonts w:ascii="Times New Roman" w:hAnsi="Times New Roman" w:cs="Times New Roman"/>
          <w:b/>
          <w:color w:val="000000"/>
          <w:sz w:val="24"/>
          <w:szCs w:val="24"/>
        </w:rPr>
        <w:t>г</w:t>
      </w:r>
      <w:proofErr w:type="gramStart"/>
      <w:r w:rsidRPr="00F7043C">
        <w:rPr>
          <w:rFonts w:ascii="Times New Roman" w:hAnsi="Times New Roman" w:cs="Times New Roman"/>
          <w:b/>
          <w:color w:val="000000"/>
          <w:sz w:val="24"/>
          <w:szCs w:val="24"/>
        </w:rPr>
        <w:t>.П</w:t>
      </w:r>
      <w:proofErr w:type="gramEnd"/>
      <w:r w:rsidRPr="00F7043C">
        <w:rPr>
          <w:rFonts w:ascii="Times New Roman" w:hAnsi="Times New Roman" w:cs="Times New Roman"/>
          <w:b/>
          <w:color w:val="000000"/>
          <w:sz w:val="24"/>
          <w:szCs w:val="24"/>
        </w:rPr>
        <w:t>ермь</w:t>
      </w:r>
      <w:proofErr w:type="spellEnd"/>
      <w:r w:rsidRPr="00F7043C">
        <w:rPr>
          <w:rFonts w:ascii="Times New Roman" w:hAnsi="Times New Roman" w:cs="Times New Roman"/>
          <w:b/>
          <w:color w:val="000000"/>
          <w:sz w:val="24"/>
          <w:szCs w:val="24"/>
        </w:rPr>
        <w:t>, БИК 015773997, ОКТМО 57517000,</w:t>
      </w:r>
      <w:r w:rsidRPr="00F7043C">
        <w:rPr>
          <w:rFonts w:ascii="Times New Roman" w:hAnsi="Times New Roman" w:cs="Times New Roman"/>
          <w:color w:val="000000"/>
          <w:sz w:val="24"/>
          <w:szCs w:val="24"/>
        </w:rPr>
        <w:t xml:space="preserve"> </w:t>
      </w:r>
      <w:r w:rsidRPr="00F7043C">
        <w:rPr>
          <w:rFonts w:ascii="Times New Roman" w:hAnsi="Times New Roman" w:cs="Times New Roman"/>
          <w:b/>
          <w:color w:val="000000"/>
          <w:sz w:val="24"/>
          <w:szCs w:val="24"/>
        </w:rPr>
        <w:t>КБК 50611109080140011120</w:t>
      </w:r>
      <w:r w:rsidRPr="00F7043C">
        <w:rPr>
          <w:rFonts w:ascii="Times New Roman" w:hAnsi="Times New Roman" w:cs="Times New Roman"/>
          <w:b/>
          <w:sz w:val="24"/>
          <w:szCs w:val="24"/>
        </w:rPr>
        <w:t xml:space="preserve">.  </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eastAsia="Calibri" w:hAnsi="Times New Roman" w:cs="Times New Roman"/>
          <w:sz w:val="24"/>
          <w:szCs w:val="24"/>
        </w:rPr>
        <w:t xml:space="preserve">3.4. Обязанность по внесению платы по настоящему договору считается исполненной с момента поступления денежных средств на счет </w:t>
      </w:r>
      <w:r w:rsidRPr="00F7043C">
        <w:rPr>
          <w:rFonts w:ascii="Times New Roman" w:hAnsi="Times New Roman" w:cs="Times New Roman"/>
          <w:sz w:val="24"/>
          <w:szCs w:val="24"/>
        </w:rPr>
        <w:t>Управления.</w:t>
      </w:r>
    </w:p>
    <w:p w:rsidR="00F7043C" w:rsidRPr="00F7043C" w:rsidRDefault="00F7043C" w:rsidP="00F7043C">
      <w:pPr>
        <w:spacing w:after="0" w:line="240" w:lineRule="auto"/>
        <w:ind w:left="-567" w:right="-143" w:firstLine="568"/>
        <w:jc w:val="both"/>
        <w:rPr>
          <w:rFonts w:ascii="Times New Roman" w:hAnsi="Times New Roman" w:cs="Times New Roman"/>
          <w:color w:val="000000"/>
          <w:sz w:val="24"/>
          <w:szCs w:val="24"/>
        </w:rPr>
      </w:pPr>
      <w:r w:rsidRPr="00F7043C">
        <w:rPr>
          <w:rFonts w:ascii="Times New Roman" w:hAnsi="Times New Roman" w:cs="Times New Roman"/>
          <w:sz w:val="24"/>
          <w:szCs w:val="24"/>
        </w:rPr>
        <w:t>3.5.</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Сумма задатка</w:t>
      </w:r>
      <w:proofErr w:type="gramStart"/>
      <w:r w:rsidRPr="00F7043C">
        <w:rPr>
          <w:rFonts w:ascii="Times New Roman" w:hAnsi="Times New Roman" w:cs="Times New Roman"/>
          <w:sz w:val="24"/>
          <w:szCs w:val="24"/>
        </w:rPr>
        <w:t xml:space="preserve"> ____________</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____________</w:t>
      </w:r>
      <w:r w:rsidRPr="00F7043C">
        <w:rPr>
          <w:rFonts w:ascii="Times New Roman" w:hAnsi="Times New Roman" w:cs="Times New Roman"/>
          <w:b/>
          <w:sz w:val="24"/>
          <w:szCs w:val="24"/>
        </w:rPr>
        <w:t xml:space="preserve">) </w:t>
      </w:r>
      <w:proofErr w:type="gramEnd"/>
      <w:r w:rsidRPr="00F7043C">
        <w:rPr>
          <w:rFonts w:ascii="Times New Roman" w:hAnsi="Times New Roman" w:cs="Times New Roman"/>
          <w:sz w:val="24"/>
          <w:szCs w:val="24"/>
        </w:rPr>
        <w:t>рублей</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копеек, внесенная Владельцем для участия в аукционе</w:t>
      </w:r>
      <w:r w:rsidRPr="00F7043C">
        <w:rPr>
          <w:rFonts w:ascii="Times New Roman" w:hAnsi="Times New Roman" w:cs="Times New Roman"/>
          <w:color w:val="000000"/>
          <w:sz w:val="24"/>
          <w:szCs w:val="24"/>
        </w:rPr>
        <w:t xml:space="preserve">, засчитывается в счет платы за </w:t>
      </w:r>
      <w:r w:rsidRPr="00F7043C">
        <w:rPr>
          <w:rFonts w:ascii="Times New Roman" w:hAnsi="Times New Roman" w:cs="Times New Roman"/>
          <w:sz w:val="24"/>
          <w:szCs w:val="24"/>
        </w:rPr>
        <w:t>2025</w:t>
      </w:r>
      <w:r w:rsidRPr="00F7043C">
        <w:rPr>
          <w:rFonts w:ascii="Times New Roman" w:hAnsi="Times New Roman" w:cs="Times New Roman"/>
          <w:color w:val="000000"/>
          <w:sz w:val="24"/>
          <w:szCs w:val="24"/>
        </w:rPr>
        <w:t xml:space="preserve"> год.</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3.6. Суммы, вносимые Владельцем в счет платы по настоящему договору, направляются вне зависимости от назначения платежа, указанного в платежном документе, в следующей очередности:</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на уплату текущей задолженности по оплате за размещение Объекта;</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на уплату пени (процента) за просрочку платежа;</w:t>
      </w:r>
    </w:p>
    <w:p w:rsidR="00F7043C" w:rsidRPr="00F7043C" w:rsidRDefault="00F7043C" w:rsidP="00F7043C">
      <w:pPr>
        <w:autoSpaceDE w:val="0"/>
        <w:autoSpaceDN w:val="0"/>
        <w:adjustRightInd w:val="0"/>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на уплату недоимки.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3.7. </w:t>
      </w:r>
      <w:r w:rsidRPr="00F7043C">
        <w:rPr>
          <w:rFonts w:ascii="Times New Roman" w:eastAsia="Calibri" w:hAnsi="Times New Roman" w:cs="Times New Roman"/>
          <w:sz w:val="24"/>
          <w:szCs w:val="24"/>
        </w:rPr>
        <w:t xml:space="preserve">В случае расторжения настоящего договора в одностороннем порядке денежные средства, внесенные </w:t>
      </w:r>
      <w:r w:rsidRPr="00F7043C">
        <w:rPr>
          <w:rFonts w:ascii="Times New Roman" w:hAnsi="Times New Roman" w:cs="Times New Roman"/>
          <w:sz w:val="24"/>
          <w:szCs w:val="24"/>
        </w:rPr>
        <w:t>Владельцем</w:t>
      </w:r>
      <w:r w:rsidRPr="00F7043C">
        <w:rPr>
          <w:rFonts w:ascii="Times New Roman" w:eastAsia="Calibri" w:hAnsi="Times New Roman" w:cs="Times New Roman"/>
          <w:sz w:val="24"/>
          <w:szCs w:val="24"/>
        </w:rPr>
        <w:t xml:space="preserve"> в качестве платы за право размещения нестационарного торгового объекта, не возвращаются</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3.8. Размер платы по настоящему договору, заключенному по итогам аукциона в электронной форме, не подлежит изменению, если иное не предусмотрено Земельным кодексом Российской Федерации или другими федеральными законами, законами Пермского края, </w:t>
      </w:r>
      <w:r w:rsidRPr="00F7043C">
        <w:rPr>
          <w:rFonts w:ascii="Times New Roman" w:hAnsi="Times New Roman" w:cs="Times New Roman"/>
          <w:spacing w:val="1"/>
          <w:sz w:val="24"/>
          <w:szCs w:val="24"/>
        </w:rPr>
        <w:t xml:space="preserve">нормативно-правовыми актами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муниципального округа</w:t>
      </w:r>
      <w:r w:rsidRPr="00F7043C">
        <w:rPr>
          <w:rFonts w:ascii="Times New Roman" w:hAnsi="Times New Roman" w:cs="Times New Roman"/>
          <w:sz w:val="24"/>
          <w:szCs w:val="24"/>
        </w:rPr>
        <w:t xml:space="preserve">. </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3.9. Изменение размера платы по настоящему договору является обязательным для Сторон (без перезаключения Договора или подписания дополнительного соглашения к Договору)</w:t>
      </w:r>
      <w:r w:rsidRPr="00F7043C">
        <w:rPr>
          <w:rFonts w:ascii="Times New Roman" w:hAnsi="Times New Roman" w:cs="Times New Roman"/>
          <w:color w:val="000000"/>
          <w:sz w:val="24"/>
          <w:szCs w:val="24"/>
        </w:rPr>
        <w:t xml:space="preserve"> в связи с изменением правовых актов, регулирующих исчисление платы, со дня вступления в силу соответствующих правовых актов.</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3.10. Новый размер платы устанавливается с момента получения Владельцем уведомления об изменении размера платы за размещение Объекта. </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Момент получения уведомления в любом случае определяется не позднее 5 (пяти) рабочих </w:t>
      </w:r>
      <w:r w:rsidRPr="00F7043C">
        <w:rPr>
          <w:rFonts w:ascii="Times New Roman" w:hAnsi="Times New Roman" w:cs="Times New Roman"/>
          <w:sz w:val="24"/>
          <w:szCs w:val="24"/>
        </w:rPr>
        <w:lastRenderedPageBreak/>
        <w:t xml:space="preserve">дней </w:t>
      </w:r>
      <w:proofErr w:type="gramStart"/>
      <w:r w:rsidRPr="00F7043C">
        <w:rPr>
          <w:rFonts w:ascii="Times New Roman" w:hAnsi="Times New Roman" w:cs="Times New Roman"/>
          <w:sz w:val="24"/>
          <w:szCs w:val="24"/>
        </w:rPr>
        <w:t>с даты</w:t>
      </w:r>
      <w:proofErr w:type="gramEnd"/>
      <w:r w:rsidRPr="00F7043C">
        <w:rPr>
          <w:rFonts w:ascii="Times New Roman" w:hAnsi="Times New Roman" w:cs="Times New Roman"/>
          <w:sz w:val="24"/>
          <w:szCs w:val="24"/>
        </w:rPr>
        <w:t xml:space="preserve"> его отправки письмом по адресу Владельца, указанному в настоящем договоре.</w:t>
      </w:r>
    </w:p>
    <w:p w:rsidR="00F7043C" w:rsidRPr="00F7043C" w:rsidRDefault="00F7043C" w:rsidP="00F7043C">
      <w:pPr>
        <w:pStyle w:val="ConsPlusNormal"/>
        <w:ind w:left="-567" w:right="-2"/>
        <w:jc w:val="center"/>
        <w:outlineLvl w:val="0"/>
        <w:rPr>
          <w:rFonts w:ascii="Times New Roman" w:hAnsi="Times New Roman" w:cs="Times New Roman"/>
          <w:b/>
          <w:sz w:val="24"/>
          <w:szCs w:val="24"/>
        </w:rPr>
      </w:pPr>
    </w:p>
    <w:p w:rsidR="00F7043C" w:rsidRPr="00F7043C" w:rsidRDefault="00F7043C" w:rsidP="00F7043C">
      <w:pPr>
        <w:pStyle w:val="ConsPlusNormal"/>
        <w:ind w:left="-567" w:right="-2"/>
        <w:jc w:val="center"/>
        <w:outlineLvl w:val="0"/>
        <w:rPr>
          <w:rFonts w:ascii="Times New Roman" w:hAnsi="Times New Roman" w:cs="Times New Roman"/>
          <w:b/>
          <w:sz w:val="24"/>
          <w:szCs w:val="24"/>
        </w:rPr>
      </w:pPr>
      <w:r w:rsidRPr="00F7043C">
        <w:rPr>
          <w:rFonts w:ascii="Times New Roman" w:hAnsi="Times New Roman" w:cs="Times New Roman"/>
          <w:b/>
          <w:sz w:val="24"/>
          <w:szCs w:val="24"/>
        </w:rPr>
        <w:t>IV. Права и обязанности Сторон</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b/>
          <w:sz w:val="24"/>
          <w:szCs w:val="24"/>
        </w:rPr>
        <w:t>4.1. Владелец вправе</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4.1.1 </w:t>
      </w:r>
      <w:proofErr w:type="gramStart"/>
      <w:r w:rsidRPr="00F7043C">
        <w:rPr>
          <w:rFonts w:ascii="Times New Roman" w:hAnsi="Times New Roman" w:cs="Times New Roman"/>
          <w:sz w:val="24"/>
          <w:szCs w:val="24"/>
        </w:rPr>
        <w:t>разместить Объект</w:t>
      </w:r>
      <w:proofErr w:type="gramEnd"/>
      <w:r w:rsidRPr="00F7043C">
        <w:rPr>
          <w:rFonts w:ascii="Times New Roman" w:hAnsi="Times New Roman" w:cs="Times New Roman"/>
          <w:sz w:val="24"/>
          <w:szCs w:val="24"/>
        </w:rPr>
        <w:t xml:space="preserve"> и осуществлять торговую деятельность в Объекте с соблюдением требований действующего законодательства Российской Федерации и Пермского края, </w:t>
      </w:r>
      <w:r w:rsidRPr="00F7043C">
        <w:rPr>
          <w:rFonts w:ascii="Times New Roman" w:hAnsi="Times New Roman" w:cs="Times New Roman"/>
          <w:spacing w:val="1"/>
          <w:sz w:val="24"/>
          <w:szCs w:val="24"/>
        </w:rPr>
        <w:t xml:space="preserve">нормативно-правовых актов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муниципального округа</w:t>
      </w:r>
      <w:r w:rsidRPr="00F7043C">
        <w:rPr>
          <w:rFonts w:ascii="Times New Roman" w:hAnsi="Times New Roman" w:cs="Times New Roman"/>
          <w:sz w:val="24"/>
          <w:szCs w:val="24"/>
        </w:rPr>
        <w:t xml:space="preserve"> и настоящего договора, в том числе на предоставленном альтернативном месте размещения;</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4.1.2 досрочно расторгнуть настоящий договор в порядке, установленном пунктом 6.</w:t>
      </w:r>
      <w:hyperlink w:anchor="Par119" w:tooltip="6.3. Настоящий договор расторгается в связи с односторонним отказом Департамента от его исполнения в следующих случаях:" w:history="1">
        <w:r w:rsidRPr="00F7043C">
          <w:rPr>
            <w:rFonts w:ascii="Times New Roman" w:hAnsi="Times New Roman" w:cs="Times New Roman"/>
            <w:sz w:val="24"/>
            <w:szCs w:val="24"/>
          </w:rPr>
          <w:t>4</w:t>
        </w:r>
      </w:hyperlink>
      <w:r w:rsidRPr="00F7043C">
        <w:rPr>
          <w:rFonts w:ascii="Times New Roman" w:hAnsi="Times New Roman" w:cs="Times New Roman"/>
          <w:sz w:val="24"/>
          <w:szCs w:val="24"/>
        </w:rPr>
        <w:t xml:space="preserve">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b/>
          <w:sz w:val="24"/>
          <w:szCs w:val="24"/>
        </w:rPr>
        <w:t>4.2. Владелец обязан</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4.2.1 </w:t>
      </w:r>
      <w:proofErr w:type="gramStart"/>
      <w:r w:rsidRPr="00F7043C">
        <w:rPr>
          <w:rFonts w:ascii="Times New Roman" w:hAnsi="Times New Roman" w:cs="Times New Roman"/>
          <w:sz w:val="24"/>
          <w:szCs w:val="24"/>
        </w:rPr>
        <w:t>разместить Объект</w:t>
      </w:r>
      <w:proofErr w:type="gramEnd"/>
      <w:r w:rsidRPr="00F7043C">
        <w:rPr>
          <w:rFonts w:ascii="Times New Roman" w:hAnsi="Times New Roman" w:cs="Times New Roman"/>
          <w:sz w:val="24"/>
          <w:szCs w:val="24"/>
        </w:rPr>
        <w:t xml:space="preserve"> в соответствии с условиями настоящего договора </w:t>
      </w:r>
      <w:r w:rsidRPr="00F7043C">
        <w:rPr>
          <w:rFonts w:ascii="Times New Roman" w:hAnsi="Times New Roman" w:cs="Times New Roman"/>
          <w:color w:val="000000"/>
          <w:sz w:val="24"/>
          <w:szCs w:val="24"/>
        </w:rPr>
        <w:t>в течение трех месяцев после заключения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4.2.2 направить в Управление в письменной форме извещение о размещении Объекта в течение 10 (десяти) рабочих дней с момента его размещения для организации обследования Объекта и составления передаточного акта Объекта согласно приложению №4 к настоящему договору;</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4.2.3 осуществлять торговую деятельность (оказание услуг) после подписания передаточного акта Объекта</w:t>
      </w:r>
      <w:r w:rsidRPr="00F7043C">
        <w:rPr>
          <w:rFonts w:ascii="Times New Roman" w:eastAsia="Calibri" w:hAnsi="Times New Roman" w:cs="Times New Roman"/>
          <w:sz w:val="24"/>
          <w:szCs w:val="24"/>
        </w:rPr>
        <w:t xml:space="preserve"> со строгим соблюдением правил торговли, правил выполнения работ и оказания услуг, предусмотренных действующим законодательством</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4.2.4 соблюдать при размещении Объекта требования к виду, специализации, площади, адресному ориентиру, размерам, к внешнему облику Объекта в соответствии с условиями настоящего договора в течение всего срока действия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4.2.5 соблюдать номенклатуру специализации нестационарного торгового объекта, минимальный ассортиментный перечень и номенклатуру дополнительных групп товаров в соответствии со специализацией нестационарного торгового объекта, </w:t>
      </w:r>
      <w:r w:rsidRPr="00F7043C">
        <w:rPr>
          <w:rFonts w:ascii="Times New Roman" w:hAnsi="Times New Roman" w:cs="Times New Roman"/>
          <w:color w:val="000000"/>
          <w:sz w:val="24"/>
          <w:szCs w:val="24"/>
        </w:rPr>
        <w:t xml:space="preserve">утвержденные нормативным правовым актом администрации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w:t>
      </w:r>
      <w:r w:rsidRPr="00F7043C">
        <w:rPr>
          <w:rFonts w:ascii="Times New Roman" w:hAnsi="Times New Roman" w:cs="Times New Roman"/>
          <w:spacing w:val="1"/>
          <w:sz w:val="24"/>
          <w:szCs w:val="24"/>
        </w:rPr>
        <w:t>муниципального</w:t>
      </w:r>
      <w:r w:rsidRPr="00F7043C">
        <w:rPr>
          <w:rFonts w:ascii="Times New Roman" w:hAnsi="Times New Roman" w:cs="Times New Roman"/>
          <w:color w:val="000000"/>
          <w:sz w:val="24"/>
          <w:szCs w:val="24"/>
        </w:rPr>
        <w:t xml:space="preserve"> округа</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4.2.6 своевременно вносить плату по настоящему договору. В течение 5 (пяти) рабочих дней со дня получения письменного требования Управления произвести сверку расчетов по внесению платы;</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4.2.7 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Объекта;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4.2.8 обеспечить свободный доступ на Объект и место размещения Объекта Управлению </w:t>
      </w:r>
      <w:r w:rsidRPr="00F7043C">
        <w:rPr>
          <w:rFonts w:ascii="Times New Roman" w:eastAsia="Calibri" w:hAnsi="Times New Roman" w:cs="Times New Roman"/>
          <w:sz w:val="24"/>
          <w:szCs w:val="24"/>
        </w:rPr>
        <w:t>(полномочным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r w:rsidRPr="00F7043C">
        <w:rPr>
          <w:rFonts w:ascii="Times New Roman" w:hAnsi="Times New Roman" w:cs="Times New Roman"/>
          <w:sz w:val="24"/>
          <w:szCs w:val="24"/>
        </w:rPr>
        <w:t xml:space="preserve"> проверки соблюдения условий настоящего договора;</w:t>
      </w:r>
    </w:p>
    <w:p w:rsidR="00F7043C" w:rsidRPr="00F7043C" w:rsidRDefault="00F7043C" w:rsidP="00F7043C">
      <w:pPr>
        <w:autoSpaceDE w:val="0"/>
        <w:autoSpaceDN w:val="0"/>
        <w:adjustRightInd w:val="0"/>
        <w:spacing w:after="0" w:line="240" w:lineRule="auto"/>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4.2.9 обеспечить соблюдение правил благоустройства и содержания территории, используемой для размещения нестационарного торгового объекта;</w:t>
      </w:r>
    </w:p>
    <w:p w:rsidR="00F7043C" w:rsidRPr="00F7043C" w:rsidRDefault="00F7043C" w:rsidP="00F7043C">
      <w:pPr>
        <w:spacing w:after="0" w:line="240" w:lineRule="auto"/>
        <w:ind w:left="-567" w:right="-143" w:firstLine="568"/>
        <w:jc w:val="both"/>
        <w:rPr>
          <w:rFonts w:ascii="Times New Roman" w:eastAsia="Calibri" w:hAnsi="Times New Roman" w:cs="Times New Roman"/>
          <w:sz w:val="24"/>
          <w:szCs w:val="24"/>
        </w:rPr>
      </w:pPr>
      <w:r w:rsidRPr="00F7043C">
        <w:rPr>
          <w:rFonts w:ascii="Times New Roman" w:hAnsi="Times New Roman" w:cs="Times New Roman"/>
          <w:sz w:val="24"/>
          <w:szCs w:val="24"/>
        </w:rPr>
        <w:t xml:space="preserve">4.2.10 </w:t>
      </w:r>
      <w:r w:rsidRPr="00F7043C">
        <w:rPr>
          <w:rFonts w:ascii="Times New Roman" w:eastAsia="Calibri" w:hAnsi="Times New Roman" w:cs="Times New Roman"/>
          <w:sz w:val="24"/>
          <w:szCs w:val="24"/>
        </w:rPr>
        <w:t>обеспечить соблюдение санитарных норм и правил</w:t>
      </w:r>
      <w:r w:rsidRPr="00F7043C">
        <w:rPr>
          <w:rFonts w:ascii="Times New Roman" w:hAnsi="Times New Roman" w:cs="Times New Roman"/>
          <w:sz w:val="24"/>
          <w:szCs w:val="24"/>
        </w:rPr>
        <w:t xml:space="preserve"> обращения с твердыми бытовыми отходами</w:t>
      </w:r>
      <w:r w:rsidRPr="00F7043C">
        <w:rPr>
          <w:rFonts w:ascii="Times New Roman" w:eastAsia="Calibri" w:hAnsi="Times New Roman" w:cs="Times New Roman"/>
          <w:sz w:val="24"/>
          <w:szCs w:val="24"/>
        </w:rPr>
        <w:t>, вывоз мусора и иных отходов от ведения торговой деятельности в Объекте;</w:t>
      </w:r>
    </w:p>
    <w:p w:rsidR="00F7043C" w:rsidRPr="00F7043C" w:rsidRDefault="00F7043C" w:rsidP="00F7043C">
      <w:pPr>
        <w:spacing w:after="0" w:line="240" w:lineRule="auto"/>
        <w:ind w:left="-567" w:right="-143" w:firstLine="568"/>
        <w:jc w:val="both"/>
        <w:rPr>
          <w:rFonts w:ascii="Times New Roman" w:eastAsia="Calibri" w:hAnsi="Times New Roman" w:cs="Times New Roman"/>
          <w:sz w:val="24"/>
          <w:szCs w:val="24"/>
        </w:rPr>
      </w:pPr>
      <w:r w:rsidRPr="00F7043C">
        <w:rPr>
          <w:rFonts w:ascii="Times New Roman" w:hAnsi="Times New Roman" w:cs="Times New Roman"/>
          <w:sz w:val="24"/>
          <w:szCs w:val="24"/>
        </w:rPr>
        <w:t>4.2.11</w:t>
      </w:r>
      <w:r w:rsidRPr="00F7043C">
        <w:rPr>
          <w:rFonts w:ascii="Times New Roman" w:eastAsia="Calibri" w:hAnsi="Times New Roman" w:cs="Times New Roman"/>
          <w:sz w:val="24"/>
          <w:szCs w:val="24"/>
        </w:rPr>
        <w:t xml:space="preserve"> использовать Объект способами, которые не должны наносить вред окружающей среде;</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4.2.12 направить письменное уведомление в Управление об изменении сведений о Владельце, указанных в части </w:t>
      </w:r>
      <w:r w:rsidRPr="00F7043C">
        <w:rPr>
          <w:rFonts w:ascii="Times New Roman" w:hAnsi="Times New Roman" w:cs="Times New Roman"/>
          <w:sz w:val="24"/>
          <w:szCs w:val="24"/>
          <w:lang w:val="en-US"/>
        </w:rPr>
        <w:t>IX</w:t>
      </w:r>
      <w:r w:rsidRPr="00F7043C">
        <w:rPr>
          <w:rFonts w:ascii="Times New Roman" w:hAnsi="Times New Roman" w:cs="Times New Roman"/>
          <w:sz w:val="24"/>
          <w:szCs w:val="24"/>
        </w:rPr>
        <w:t xml:space="preserve"> настоящего договора, не позднее 5 (пяти) рабочих дней со дня их изменения.</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Управлением и полученными Владельцем надлежащим образом;</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4.2.13 не допускать конструктивное объединение Объекта с другими нестационарными торговыми и прочими объектами;</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color w:val="000000"/>
          <w:sz w:val="24"/>
          <w:szCs w:val="24"/>
        </w:rPr>
        <w:t xml:space="preserve">4.2.14 </w:t>
      </w:r>
      <w:r w:rsidRPr="00F7043C">
        <w:rPr>
          <w:rFonts w:ascii="Times New Roman" w:hAnsi="Times New Roman" w:cs="Times New Roman"/>
          <w:sz w:val="24"/>
          <w:szCs w:val="24"/>
        </w:rPr>
        <w:t>не допускать прекращение торговой деятельности (оказания услуг) в Объекте на срок более 30 (тридцати) календарных дней подряд в течение срока действия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4.2.15 соблюдать требования (запреты, ограничения) действующего законодательства в области торговой деятельности, в том числе:</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4.2.15.1 к розничной продаже алкогольной продукции, утвержденные Федеральным законом от 22.11.1995 №171-ФЗ «О государственном регулировании производства и оборота этилового </w:t>
      </w:r>
      <w:r w:rsidRPr="00F7043C">
        <w:rPr>
          <w:rFonts w:ascii="Times New Roman" w:hAnsi="Times New Roman" w:cs="Times New Roman"/>
          <w:sz w:val="24"/>
          <w:szCs w:val="24"/>
        </w:rPr>
        <w:lastRenderedPageBreak/>
        <w:t>спирта, алкогольной и спиртосодержащей продукции и об ограничении потребления (распития) алкогольной продукции»;</w:t>
      </w:r>
    </w:p>
    <w:p w:rsidR="00F7043C" w:rsidRPr="00F7043C" w:rsidRDefault="00F7043C" w:rsidP="00F7043C">
      <w:pPr>
        <w:pStyle w:val="aff0"/>
        <w:spacing w:before="0" w:beforeAutospacing="0" w:after="0" w:afterAutospacing="0"/>
        <w:ind w:left="-567" w:right="-143" w:firstLine="540"/>
        <w:jc w:val="both"/>
      </w:pPr>
      <w:r w:rsidRPr="00F7043C">
        <w:t xml:space="preserve">4.2.15.2 в сфере розничной торговли табачной продукцией, табачными изделиями и </w:t>
      </w:r>
      <w:proofErr w:type="spellStart"/>
      <w:r w:rsidRPr="00F7043C">
        <w:t>никотинсодержащей</w:t>
      </w:r>
      <w:proofErr w:type="spellEnd"/>
      <w:r w:rsidRPr="00F7043C">
        <w:t xml:space="preserve"> продукцией, кальянами, устройствами для потребления </w:t>
      </w:r>
      <w:proofErr w:type="spellStart"/>
      <w:r w:rsidRPr="00F7043C">
        <w:t>никотинсодержащей</w:t>
      </w:r>
      <w:proofErr w:type="spellEnd"/>
      <w:r w:rsidRPr="00F7043C">
        <w:t xml:space="preserve"> продукции в нестационарных торговых объектах;</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4.2.16 устранить выявленные нарушения в течение 10 (десяти) календарных дней со дня получения соответствующего уведомления в соответствии с пунктом 7.2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4.2.17 в случае повреждения Объекта производить его ремонт в течение 30 (тридцати) календарных дней со дня обнаружения повреждения, при нарушении благоустройства территории, прилегающей к нестационарному торговому объекту, восстановить его в течение 5 (пяти) календарных дней после дня нарушения (обнаружения нарушения) благоустройства территории;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4.2.18 демонтировать (переместить) Объект и восстановить нарушенное благоустройство территории в течение 10 (десяти) календарных дней по окончании срока действия настоящего договора либо </w:t>
      </w:r>
      <w:proofErr w:type="gramStart"/>
      <w:r w:rsidRPr="00F7043C">
        <w:rPr>
          <w:rFonts w:ascii="Times New Roman" w:hAnsi="Times New Roman" w:cs="Times New Roman"/>
          <w:sz w:val="24"/>
          <w:szCs w:val="24"/>
        </w:rPr>
        <w:t>с</w:t>
      </w:r>
      <w:proofErr w:type="gramEnd"/>
      <w:r w:rsidRPr="00F7043C">
        <w:rPr>
          <w:rFonts w:ascii="Times New Roman" w:hAnsi="Times New Roman" w:cs="Times New Roman"/>
          <w:sz w:val="24"/>
          <w:szCs w:val="24"/>
        </w:rPr>
        <w:t xml:space="preserve"> даты его досрочного расторжения и уведомить Управление об исполнении данной обязанности;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4.2.19 своевременно оплачивать коммунальные и эксплуатационные услуги, заключив соответствующие договоры с организациями-поставщиками коммунальных услуг;</w:t>
      </w:r>
    </w:p>
    <w:p w:rsidR="00F7043C" w:rsidRPr="00F7043C" w:rsidRDefault="00F7043C" w:rsidP="00F7043C">
      <w:pPr>
        <w:pStyle w:val="ConsPlusNormal"/>
        <w:ind w:left="-567" w:right="-143" w:firstLine="540"/>
        <w:jc w:val="both"/>
        <w:rPr>
          <w:rFonts w:ascii="Times New Roman" w:eastAsia="Calibri" w:hAnsi="Times New Roman" w:cs="Times New Roman"/>
          <w:sz w:val="24"/>
          <w:szCs w:val="24"/>
        </w:rPr>
      </w:pPr>
      <w:r w:rsidRPr="00F7043C">
        <w:rPr>
          <w:rFonts w:ascii="Times New Roman" w:hAnsi="Times New Roman" w:cs="Times New Roman"/>
          <w:sz w:val="24"/>
          <w:szCs w:val="24"/>
        </w:rPr>
        <w:t>4.2.20 н</w:t>
      </w:r>
      <w:r w:rsidRPr="00F7043C">
        <w:rPr>
          <w:rFonts w:ascii="Times New Roman" w:eastAsia="Calibri" w:hAnsi="Times New Roman" w:cs="Times New Roman"/>
          <w:sz w:val="24"/>
          <w:szCs w:val="24"/>
        </w:rPr>
        <w:t>е допускать складирование тары, запасов товаров вне Объекта;</w:t>
      </w:r>
    </w:p>
    <w:p w:rsidR="00F7043C" w:rsidRPr="00F7043C" w:rsidRDefault="00F7043C" w:rsidP="00F7043C">
      <w:pPr>
        <w:pStyle w:val="ConsPlusNormal"/>
        <w:ind w:left="-567" w:right="-143" w:firstLine="540"/>
        <w:jc w:val="both"/>
        <w:rPr>
          <w:rFonts w:ascii="Times New Roman" w:eastAsia="Calibri" w:hAnsi="Times New Roman" w:cs="Times New Roman"/>
          <w:sz w:val="24"/>
          <w:szCs w:val="24"/>
        </w:rPr>
      </w:pPr>
      <w:r w:rsidRPr="00F7043C">
        <w:rPr>
          <w:rFonts w:ascii="Times New Roman" w:eastAsia="Calibri" w:hAnsi="Times New Roman" w:cs="Times New Roman"/>
          <w:sz w:val="24"/>
          <w:szCs w:val="24"/>
        </w:rPr>
        <w:t>4.2.21 не допускать размещение в границах предоставленного места иного оборудования, временных конструкций, используемых для выкладки, демонстрации и хранения товара, кроме Объекта, установленного в соответствии с условиями настоящего договора;</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eastAsia="Calibri" w:hAnsi="Times New Roman" w:cs="Times New Roman"/>
          <w:sz w:val="24"/>
          <w:szCs w:val="24"/>
        </w:rPr>
        <w:t xml:space="preserve">4.2.22 </w:t>
      </w:r>
      <w:r w:rsidRPr="00F7043C">
        <w:rPr>
          <w:rFonts w:ascii="Times New Roman" w:hAnsi="Times New Roman" w:cs="Times New Roman"/>
          <w:sz w:val="24"/>
          <w:szCs w:val="24"/>
        </w:rPr>
        <w:t>обеспечить допуск представителей собственников объектов, предназначенных для обеспечения электро-, тепл</w:t>
      </w:r>
      <w:proofErr w:type="gramStart"/>
      <w:r w:rsidRPr="00F7043C">
        <w:rPr>
          <w:rFonts w:ascii="Times New Roman" w:hAnsi="Times New Roman" w:cs="Times New Roman"/>
          <w:sz w:val="24"/>
          <w:szCs w:val="24"/>
        </w:rPr>
        <w:t>о-</w:t>
      </w:r>
      <w:proofErr w:type="gramEnd"/>
      <w:r w:rsidRPr="00F7043C">
        <w:rPr>
          <w:rFonts w:ascii="Times New Roman" w:hAnsi="Times New Roman" w:cs="Times New Roman"/>
          <w:sz w:val="24"/>
          <w:szCs w:val="24"/>
        </w:rPr>
        <w:t>, газо- и водоснабжения, водоотведения, связи, нефтепроводов, или представителей организаций, осуществляющих их эксплуатацию, в целях обеспечения безопасности таких объектов, в случае если место размещения нестационарного торгового объекта полностью или частично расположено в охранной зоне, установленной в отношении указанных объектов;</w:t>
      </w:r>
    </w:p>
    <w:p w:rsidR="00F7043C" w:rsidRDefault="00F7043C" w:rsidP="00F7043C">
      <w:pPr>
        <w:pStyle w:val="aff0"/>
        <w:spacing w:before="0" w:beforeAutospacing="0" w:after="0" w:afterAutospacing="0"/>
        <w:ind w:left="-567" w:right="-142" w:firstLine="567"/>
        <w:jc w:val="both"/>
      </w:pPr>
      <w:r w:rsidRPr="00F7043C">
        <w:t xml:space="preserve">4.2.23 соблюдать меры, предусмотренные Указом губернатора Пермского края от 25 декабря 2024г. №109 «О реализации отдельных мер антитеррористической защищенности, а также мер, направленных на усиление охраны общественного порядка и обеспечение общественной безопасности на территории Пермского края», включая непрерывное видеонаблюдение за Объектом, а также территорией в радиусе 15 м от Объекта; наличие в Объекте физической охраны и (или) </w:t>
      </w:r>
      <w:r w:rsidR="004457A5">
        <w:t>кнопки вызова физической охраны;</w:t>
      </w:r>
    </w:p>
    <w:p w:rsidR="004457A5" w:rsidRPr="00B832E0" w:rsidRDefault="004457A5" w:rsidP="004457A5">
      <w:pPr>
        <w:pStyle w:val="aff0"/>
        <w:spacing w:before="0" w:beforeAutospacing="0" w:after="0" w:afterAutospacing="0"/>
        <w:ind w:left="-567" w:right="-142" w:firstLine="567"/>
        <w:jc w:val="both"/>
      </w:pPr>
      <w:r>
        <w:t>4.2.24 соблюдать санитарно-эпидемиологические требования к организации общественного питания населения.</w:t>
      </w:r>
    </w:p>
    <w:p w:rsidR="00F7043C" w:rsidRPr="00F7043C" w:rsidRDefault="00F7043C" w:rsidP="00F7043C">
      <w:pPr>
        <w:pStyle w:val="ConsPlusNormal"/>
        <w:tabs>
          <w:tab w:val="right" w:pos="9498"/>
        </w:tabs>
        <w:ind w:left="-567" w:right="-142" w:firstLine="567"/>
        <w:contextualSpacing/>
        <w:jc w:val="both"/>
        <w:rPr>
          <w:rFonts w:ascii="Times New Roman" w:hAnsi="Times New Roman" w:cs="Times New Roman"/>
          <w:sz w:val="24"/>
          <w:szCs w:val="24"/>
        </w:rPr>
      </w:pPr>
      <w:r w:rsidRPr="00F7043C">
        <w:rPr>
          <w:rFonts w:ascii="Times New Roman" w:hAnsi="Times New Roman" w:cs="Times New Roman"/>
          <w:b/>
          <w:sz w:val="24"/>
          <w:szCs w:val="24"/>
        </w:rPr>
        <w:t>4.3. Управление вправе</w:t>
      </w:r>
      <w:r w:rsidRPr="00F7043C">
        <w:rPr>
          <w:rFonts w:ascii="Times New Roman" w:hAnsi="Times New Roman" w:cs="Times New Roman"/>
          <w:sz w:val="24"/>
          <w:szCs w:val="24"/>
        </w:rPr>
        <w:t>:</w:t>
      </w:r>
      <w:r w:rsidRPr="00F7043C">
        <w:rPr>
          <w:rFonts w:ascii="Times New Roman" w:hAnsi="Times New Roman" w:cs="Times New Roman"/>
          <w:sz w:val="24"/>
          <w:szCs w:val="24"/>
        </w:rPr>
        <w:tab/>
      </w:r>
    </w:p>
    <w:p w:rsidR="00F7043C" w:rsidRPr="00F7043C" w:rsidRDefault="00F7043C" w:rsidP="00F7043C">
      <w:pPr>
        <w:spacing w:after="0" w:line="240" w:lineRule="auto"/>
        <w:ind w:left="-567" w:right="-142"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4.3.1 осуществлять </w:t>
      </w:r>
      <w:proofErr w:type="gramStart"/>
      <w:r w:rsidRPr="00F7043C">
        <w:rPr>
          <w:rFonts w:ascii="Times New Roman" w:hAnsi="Times New Roman" w:cs="Times New Roman"/>
          <w:sz w:val="24"/>
          <w:szCs w:val="24"/>
        </w:rPr>
        <w:t>контроль за</w:t>
      </w:r>
      <w:proofErr w:type="gramEnd"/>
      <w:r w:rsidRPr="00F7043C">
        <w:rPr>
          <w:rFonts w:ascii="Times New Roman" w:hAnsi="Times New Roman" w:cs="Times New Roman"/>
          <w:sz w:val="24"/>
          <w:szCs w:val="24"/>
        </w:rPr>
        <w:t xml:space="preserve"> размещением Объекта в порядке, установленном действующим законодательством Российской Федерации и Пермского края, </w:t>
      </w:r>
      <w:r w:rsidRPr="00F7043C">
        <w:rPr>
          <w:rFonts w:ascii="Times New Roman" w:hAnsi="Times New Roman" w:cs="Times New Roman"/>
          <w:spacing w:val="1"/>
          <w:sz w:val="24"/>
          <w:szCs w:val="24"/>
        </w:rPr>
        <w:t>правовыми актами уполномоченного органа местного самоуправления</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 xml:space="preserve">4.3.2 в течение действия договора без предварительного уведомления Владельца проводить проверку соблюдения Владельцем условий настоящего договора с применением фото - и </w:t>
      </w:r>
      <w:proofErr w:type="spellStart"/>
      <w:r w:rsidRPr="00F7043C">
        <w:rPr>
          <w:rFonts w:ascii="Times New Roman" w:hAnsi="Times New Roman" w:cs="Times New Roman"/>
          <w:sz w:val="24"/>
          <w:szCs w:val="24"/>
        </w:rPr>
        <w:t>видеофиксации</w:t>
      </w:r>
      <w:proofErr w:type="spellEnd"/>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4.3.3 при выявлении фактов нарушения условий настоящего договора требовать от Владельца устранения нарушений в течение 10 (десяти) календарных дней со дня уведомления Владельца в соответствии с пунктом 7.2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4.3.4 прекратить досрочно действие настоящего договора по основаниям, установленным в пункте 6.2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4.3.5 принять меры по освобождению места размещения Объекта в случае неисполнения Владельцем обязанности, предусмотренной пунктом 4.2.18 настоящего договора.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Управление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proofErr w:type="gramStart"/>
      <w:r w:rsidRPr="00F7043C">
        <w:rPr>
          <w:rFonts w:ascii="Times New Roman" w:hAnsi="Times New Roman" w:cs="Times New Roman"/>
          <w:sz w:val="24"/>
          <w:szCs w:val="24"/>
        </w:rPr>
        <w:t xml:space="preserve">4.3.6 вносить изменения и дополнения в договор по соглашению Сторон при изменении действующего законодательства Российской Федерации, Пермского края и правовых актов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w:t>
      </w:r>
      <w:r w:rsidR="004629FC">
        <w:rPr>
          <w:rFonts w:ascii="Times New Roman" w:hAnsi="Times New Roman" w:cs="Times New Roman"/>
          <w:spacing w:val="1"/>
          <w:sz w:val="24"/>
          <w:szCs w:val="24"/>
        </w:rPr>
        <w:t>муниципального</w:t>
      </w:r>
      <w:r w:rsidRPr="00F7043C">
        <w:rPr>
          <w:rFonts w:ascii="Times New Roman" w:hAnsi="Times New Roman" w:cs="Times New Roman"/>
          <w:spacing w:val="1"/>
          <w:sz w:val="24"/>
          <w:szCs w:val="24"/>
        </w:rPr>
        <w:t xml:space="preserve"> округа</w:t>
      </w:r>
      <w:r w:rsidRPr="00F7043C">
        <w:rPr>
          <w:rFonts w:ascii="Times New Roman" w:hAnsi="Times New Roman" w:cs="Times New Roman"/>
          <w:sz w:val="24"/>
          <w:szCs w:val="24"/>
        </w:rPr>
        <w:t xml:space="preserve">, регулирующих правоотношения в сфере размещения </w:t>
      </w:r>
      <w:r w:rsidRPr="00F7043C">
        <w:rPr>
          <w:rFonts w:ascii="Times New Roman" w:hAnsi="Times New Roman" w:cs="Times New Roman"/>
          <w:sz w:val="24"/>
          <w:szCs w:val="24"/>
        </w:rPr>
        <w:lastRenderedPageBreak/>
        <w:t>нестационарных торговых объектов, если эти изменения не влияют на условия договора, имевшие существенное значение для определения цены на торгах, а также в иных случаях, установленных законодательством Российской Федерации.</w:t>
      </w:r>
      <w:proofErr w:type="gramEnd"/>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b/>
          <w:sz w:val="24"/>
          <w:szCs w:val="24"/>
        </w:rPr>
        <w:t>4.4. Управление обязано</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4.4.1 предоставить Владельцу право на размещение Объекта в соответствии с условиями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4.4.2 передать Владельцу место для размещения Объекта по акту приема-передачи в течение 10 (десяти) рабочих дней с момента заключения настоящего договора; </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4.4.3 организовать в установленном порядке обследование Объекта с составлением акта обследования Объекта и составить акт приемки Объекта по форме согласно приложению к настоящему договору после поступления извещения, указанного в пункте 4.2.2 настоящего договора, не позднее 5 (пяти) рабочих дней с момента его поступления в Управление;</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4.4.4</w:t>
      </w:r>
      <w:r w:rsidRPr="00F7043C">
        <w:rPr>
          <w:rFonts w:ascii="Times New Roman" w:hAnsi="Times New Roman" w:cs="Times New Roman"/>
          <w:color w:val="000000"/>
          <w:sz w:val="24"/>
          <w:szCs w:val="24"/>
        </w:rPr>
        <w:t xml:space="preserve"> предоставить Владельцу альтернативное место для размещения Объекта в случаях и порядке, предусмотренных нормативными правовыми актами Пермского края 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w:t>
      </w:r>
      <w:r w:rsidR="004629FC">
        <w:rPr>
          <w:rFonts w:ascii="Times New Roman" w:hAnsi="Times New Roman" w:cs="Times New Roman"/>
          <w:spacing w:val="1"/>
          <w:sz w:val="24"/>
          <w:szCs w:val="24"/>
        </w:rPr>
        <w:t>муниципального</w:t>
      </w:r>
      <w:r w:rsidRPr="00F7043C">
        <w:rPr>
          <w:rFonts w:ascii="Times New Roman" w:hAnsi="Times New Roman" w:cs="Times New Roman"/>
          <w:color w:val="000000"/>
          <w:sz w:val="24"/>
          <w:szCs w:val="24"/>
        </w:rPr>
        <w:t xml:space="preserve"> округа</w:t>
      </w:r>
      <w:r w:rsidRPr="00F7043C">
        <w:rPr>
          <w:rFonts w:ascii="Times New Roman" w:hAnsi="Times New Roman" w:cs="Times New Roman"/>
          <w:spacing w:val="1"/>
          <w:sz w:val="24"/>
          <w:szCs w:val="24"/>
        </w:rPr>
        <w:t xml:space="preserve">, </w:t>
      </w:r>
      <w:r w:rsidRPr="00F7043C">
        <w:rPr>
          <w:rFonts w:ascii="Times New Roman" w:hAnsi="Times New Roman" w:cs="Times New Roman"/>
          <w:color w:val="000000"/>
          <w:sz w:val="24"/>
          <w:szCs w:val="24"/>
        </w:rPr>
        <w:t>до окончания срока действия настоящего договора</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4.4.5 в случае изменения размера платы направить Владельцу уведомление о новом размере платы в срок не более 30 (тридцати) рабочих дней </w:t>
      </w:r>
      <w:proofErr w:type="gramStart"/>
      <w:r w:rsidRPr="00F7043C">
        <w:rPr>
          <w:rFonts w:ascii="Times New Roman" w:hAnsi="Times New Roman" w:cs="Times New Roman"/>
          <w:sz w:val="24"/>
          <w:szCs w:val="24"/>
        </w:rPr>
        <w:t>с даты вступления</w:t>
      </w:r>
      <w:proofErr w:type="gramEnd"/>
      <w:r w:rsidRPr="00F7043C">
        <w:rPr>
          <w:rFonts w:ascii="Times New Roman" w:hAnsi="Times New Roman" w:cs="Times New Roman"/>
          <w:sz w:val="24"/>
          <w:szCs w:val="24"/>
        </w:rPr>
        <w:t xml:space="preserve"> в силу соответствующего правового акта;</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4.4.6 по окончании срока, отведенного Владельцу на демонтаж Объекта и восстановление нарушенного благоустройства территории, организовать и провести проверку исполнения Владельцем пункта 4.2.1</w:t>
      </w:r>
      <w:hyperlink w:anchor="Par73" w:history="1">
        <w:r w:rsidRPr="00F7043C">
          <w:rPr>
            <w:rFonts w:ascii="Times New Roman" w:hAnsi="Times New Roman" w:cs="Times New Roman"/>
            <w:sz w:val="24"/>
            <w:szCs w:val="24"/>
          </w:rPr>
          <w:t>8</w:t>
        </w:r>
      </w:hyperlink>
      <w:r w:rsidRPr="00F7043C">
        <w:rPr>
          <w:rFonts w:ascii="Times New Roman" w:hAnsi="Times New Roman" w:cs="Times New Roman"/>
          <w:sz w:val="24"/>
          <w:szCs w:val="24"/>
        </w:rPr>
        <w:t xml:space="preserve"> настоящего договора.</w:t>
      </w:r>
    </w:p>
    <w:p w:rsidR="00F7043C" w:rsidRPr="00F7043C" w:rsidRDefault="00F7043C" w:rsidP="00F7043C">
      <w:pPr>
        <w:pStyle w:val="ConsPlusNormal"/>
        <w:ind w:left="-567" w:right="-143" w:firstLine="568"/>
        <w:jc w:val="both"/>
        <w:rPr>
          <w:rFonts w:ascii="Times New Roman" w:hAnsi="Times New Roman" w:cs="Times New Roman"/>
          <w:sz w:val="24"/>
          <w:szCs w:val="24"/>
        </w:rPr>
      </w:pPr>
    </w:p>
    <w:p w:rsidR="00F7043C" w:rsidRPr="00F7043C" w:rsidRDefault="00F7043C" w:rsidP="00F7043C">
      <w:pPr>
        <w:pStyle w:val="ConsPlusNormal"/>
        <w:ind w:left="-567" w:right="-143"/>
        <w:jc w:val="center"/>
        <w:outlineLvl w:val="0"/>
        <w:rPr>
          <w:rFonts w:ascii="Times New Roman" w:hAnsi="Times New Roman" w:cs="Times New Roman"/>
          <w:b/>
          <w:sz w:val="24"/>
          <w:szCs w:val="24"/>
        </w:rPr>
      </w:pPr>
      <w:r w:rsidRPr="00F7043C">
        <w:rPr>
          <w:rFonts w:ascii="Times New Roman" w:hAnsi="Times New Roman" w:cs="Times New Roman"/>
          <w:b/>
          <w:sz w:val="24"/>
          <w:szCs w:val="24"/>
        </w:rPr>
        <w:t>V. Ответственность Сторон</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5.2. В случае просрочки внесения платы либо внесения платы в неполном размере Владелец обязан уплатить пени в размере 1% невнесенной суммы долга за каждый день просрочки.</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5.3. В случае однократного неисполнения Владельцем обязательств, установленных пунктами 4.2.2, 4.2.3, 4.2.5, 4.2.13, 4.2.16, 4.2.17 (в части нарушении благоустройства территории), 4.2.18, 4.2.20, 4.2.21 настоящего договора, Владелец уплачивает штраф в размере годовой платы, указанной в пункте 3.1 настоящего договора, не позднее 14 (четырнадцати) календарных дней </w:t>
      </w:r>
      <w:proofErr w:type="gramStart"/>
      <w:r w:rsidRPr="00F7043C">
        <w:rPr>
          <w:rFonts w:ascii="Times New Roman" w:hAnsi="Times New Roman" w:cs="Times New Roman"/>
          <w:sz w:val="24"/>
          <w:szCs w:val="24"/>
        </w:rPr>
        <w:t>с даты направления</w:t>
      </w:r>
      <w:proofErr w:type="gramEnd"/>
      <w:r w:rsidRPr="00F7043C">
        <w:rPr>
          <w:rFonts w:ascii="Times New Roman" w:hAnsi="Times New Roman" w:cs="Times New Roman"/>
          <w:sz w:val="24"/>
          <w:szCs w:val="24"/>
        </w:rPr>
        <w:t xml:space="preserve"> претензии Управлением.</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5.4. Взыскание пени и штрафов не освобождает Владельца от выполнения принятых на себя обязательств по настоящему договору и устранения выявленных нарушений.</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5.5. Владелец самостоятельно несет ответственность за ущерб (вред), причиненный третьим лицам при размещении Объекта и (или) при осуществлении торговой деятельности.</w:t>
      </w:r>
    </w:p>
    <w:p w:rsidR="00F7043C" w:rsidRPr="00F7043C" w:rsidRDefault="00F7043C" w:rsidP="00F7043C">
      <w:pPr>
        <w:pStyle w:val="ConsPlusNormal"/>
        <w:ind w:left="-567" w:right="-143" w:firstLine="540"/>
        <w:jc w:val="center"/>
        <w:outlineLvl w:val="0"/>
        <w:rPr>
          <w:rFonts w:ascii="Times New Roman" w:hAnsi="Times New Roman" w:cs="Times New Roman"/>
          <w:sz w:val="24"/>
          <w:szCs w:val="24"/>
        </w:rPr>
      </w:pPr>
    </w:p>
    <w:p w:rsidR="00F7043C" w:rsidRPr="00F7043C" w:rsidRDefault="00F7043C" w:rsidP="00F7043C">
      <w:pPr>
        <w:pStyle w:val="ConsPlusNormal"/>
        <w:ind w:left="-567" w:right="-143" w:firstLine="540"/>
        <w:jc w:val="center"/>
        <w:outlineLvl w:val="0"/>
        <w:rPr>
          <w:rFonts w:ascii="Times New Roman" w:hAnsi="Times New Roman" w:cs="Times New Roman"/>
          <w:b/>
          <w:sz w:val="24"/>
          <w:szCs w:val="24"/>
        </w:rPr>
      </w:pPr>
      <w:r w:rsidRPr="00F7043C">
        <w:rPr>
          <w:rFonts w:ascii="Times New Roman" w:hAnsi="Times New Roman" w:cs="Times New Roman"/>
          <w:b/>
          <w:sz w:val="24"/>
          <w:szCs w:val="24"/>
        </w:rPr>
        <w:t>VI. Порядок изменения и расторжения договора</w:t>
      </w:r>
    </w:p>
    <w:p w:rsidR="00F7043C" w:rsidRPr="00F7043C" w:rsidRDefault="00F7043C" w:rsidP="00F7043C">
      <w:pPr>
        <w:pStyle w:val="ConsPlusNormal"/>
        <w:ind w:left="-567" w:right="-143" w:firstLine="540"/>
        <w:jc w:val="both"/>
        <w:rPr>
          <w:rFonts w:ascii="Times New Roman" w:hAnsi="Times New Roman" w:cs="Times New Roman"/>
          <w:sz w:val="24"/>
          <w:szCs w:val="24"/>
        </w:rPr>
      </w:pPr>
      <w:r w:rsidRPr="00F7043C">
        <w:rPr>
          <w:rFonts w:ascii="Times New Roman" w:hAnsi="Times New Roman" w:cs="Times New Roman"/>
          <w:sz w:val="24"/>
          <w:szCs w:val="24"/>
        </w:rPr>
        <w:t xml:space="preserve">6.1. Настоящий договор может быть изменен в случаях, установленных </w:t>
      </w:r>
      <w:hyperlink w:anchor="Par86" w:history="1">
        <w:r w:rsidRPr="00F7043C">
          <w:rPr>
            <w:rFonts w:ascii="Times New Roman" w:hAnsi="Times New Roman" w:cs="Times New Roman"/>
            <w:sz w:val="24"/>
            <w:szCs w:val="24"/>
          </w:rPr>
          <w:t>пунктом 4.3.</w:t>
        </w:r>
      </w:hyperlink>
      <w:r w:rsidRPr="00F7043C">
        <w:rPr>
          <w:rFonts w:ascii="Times New Roman" w:hAnsi="Times New Roman" w:cs="Times New Roman"/>
          <w:sz w:val="24"/>
          <w:szCs w:val="24"/>
        </w:rPr>
        <w:t>6 настоящего договора, или расторгнут по соглашению Сторон.</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6.2. Настоящий договор расторгается </w:t>
      </w:r>
      <w:proofErr w:type="gramStart"/>
      <w:r w:rsidRPr="00F7043C">
        <w:rPr>
          <w:rFonts w:ascii="Times New Roman" w:hAnsi="Times New Roman" w:cs="Times New Roman"/>
          <w:sz w:val="24"/>
          <w:szCs w:val="24"/>
        </w:rPr>
        <w:t xml:space="preserve">в одностороннем порядке </w:t>
      </w:r>
      <w:r w:rsidRPr="00F7043C">
        <w:rPr>
          <w:rFonts w:ascii="Times New Roman" w:eastAsia="Calibri" w:hAnsi="Times New Roman" w:cs="Times New Roman"/>
          <w:sz w:val="24"/>
          <w:szCs w:val="24"/>
        </w:rPr>
        <w:t>без обращения в суд</w:t>
      </w:r>
      <w:r w:rsidRPr="00F7043C">
        <w:rPr>
          <w:rFonts w:ascii="Times New Roman" w:hAnsi="Times New Roman" w:cs="Times New Roman"/>
          <w:sz w:val="24"/>
          <w:szCs w:val="24"/>
        </w:rPr>
        <w:t xml:space="preserve"> в связи с односторонним отказом</w:t>
      </w:r>
      <w:proofErr w:type="gramEnd"/>
      <w:r w:rsidRPr="00F7043C">
        <w:rPr>
          <w:rFonts w:ascii="Times New Roman" w:hAnsi="Times New Roman" w:cs="Times New Roman"/>
          <w:sz w:val="24"/>
          <w:szCs w:val="24"/>
        </w:rPr>
        <w:t xml:space="preserve"> Управления от его исполнения</w:t>
      </w:r>
      <w:r w:rsidRPr="00F7043C">
        <w:rPr>
          <w:rFonts w:ascii="Times New Roman" w:eastAsia="Calibri" w:hAnsi="Times New Roman" w:cs="Times New Roman"/>
          <w:sz w:val="24"/>
          <w:szCs w:val="24"/>
        </w:rPr>
        <w:t xml:space="preserve"> </w:t>
      </w:r>
      <w:r w:rsidRPr="00F7043C">
        <w:rPr>
          <w:rFonts w:ascii="Times New Roman" w:hAnsi="Times New Roman" w:cs="Times New Roman"/>
          <w:sz w:val="24"/>
          <w:szCs w:val="24"/>
        </w:rPr>
        <w:t>в следующих случаях:</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6.2.1 неисполнения Владельцем обязательств по соблюдению вида, специализации, площади, адресного ориентира, размеров, нормативных требований к внешнему виду Объекта в соответствии с условиями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6.2.2 неисполнения Владельцем обязательств по осуществлению в Объекте торговой деятельности (оказание услуги) в течение 30 (тридцати) календарных дней подряд в течение срока действия настоящего договора;</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6.2.3 неисполнения </w:t>
      </w:r>
      <w:r w:rsidR="004457A5" w:rsidRPr="00F7043C">
        <w:rPr>
          <w:rFonts w:ascii="Times New Roman" w:hAnsi="Times New Roman" w:cs="Times New Roman"/>
          <w:sz w:val="24"/>
          <w:szCs w:val="24"/>
        </w:rPr>
        <w:t xml:space="preserve">Владельцем </w:t>
      </w:r>
      <w:r w:rsidRPr="00F7043C">
        <w:rPr>
          <w:rFonts w:ascii="Times New Roman" w:hAnsi="Times New Roman" w:cs="Times New Roman"/>
          <w:sz w:val="24"/>
          <w:szCs w:val="24"/>
        </w:rPr>
        <w:t>обязательств по оплате цены договора или просрочки по оплате очередных платежей на срок более 30 (тридцати) календарных дней;</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lastRenderedPageBreak/>
        <w:t>6.2.4 неисполнения Владельцем запрета, предусмотренного пунктом 4.2.7 настоящего договора, на передачу или уступку прав по Договору третьим лицам, на осуществление третьими лицами торговой и иной деятельности с использованием Объекта;</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6.2.5 неоднократного (два и более раза) неисполнения Владельцем требований Управления об устранении в указанные сроки выявленных нарушений пунктов 4.2.1, 4.2.2, 4.2.3, 4.2.5, 4.2.13, 4.2.16, 4.2.17 (в части нарушении благоустройства территории), 4.2.8, 4.2.20, 4.2.21 настоящего договора;</w:t>
      </w:r>
    </w:p>
    <w:p w:rsid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6.2.6 однократного выявления при осуществлении торговой деятельности с использованием Объекта нарушений пунктов 4.2.9, 4.2.10, 4.2.11, 4.2.15 настоящего договора, подтвержденного вступившим в силу постановлением о назначении административного наказания, и </w:t>
      </w:r>
      <w:proofErr w:type="spellStart"/>
      <w:r w:rsidRPr="00F7043C">
        <w:rPr>
          <w:rFonts w:ascii="Times New Roman" w:hAnsi="Times New Roman" w:cs="Times New Roman"/>
          <w:sz w:val="24"/>
          <w:szCs w:val="24"/>
        </w:rPr>
        <w:t>неустранении</w:t>
      </w:r>
      <w:proofErr w:type="spellEnd"/>
      <w:r w:rsidRPr="00F7043C">
        <w:rPr>
          <w:rFonts w:ascii="Times New Roman" w:hAnsi="Times New Roman" w:cs="Times New Roman"/>
          <w:sz w:val="24"/>
          <w:szCs w:val="24"/>
        </w:rPr>
        <w:t xml:space="preserve"> нарушений условий настоящего договора в сроки, указанные в предписании органа местного самоуправления об их устранении;</w:t>
      </w:r>
    </w:p>
    <w:p w:rsidR="004457A5" w:rsidRPr="00041086" w:rsidRDefault="004457A5" w:rsidP="004457A5">
      <w:pPr>
        <w:pStyle w:val="ConsPlusNormal"/>
        <w:ind w:left="-567" w:right="-143" w:firstLine="568"/>
        <w:contextualSpacing/>
        <w:jc w:val="both"/>
        <w:rPr>
          <w:rFonts w:ascii="Times New Roman" w:hAnsi="Times New Roman" w:cs="Times New Roman"/>
          <w:sz w:val="24"/>
          <w:szCs w:val="24"/>
        </w:rPr>
      </w:pPr>
      <w:r w:rsidRPr="00041086">
        <w:rPr>
          <w:rFonts w:ascii="Times New Roman" w:hAnsi="Times New Roman" w:cs="Times New Roman"/>
          <w:sz w:val="24"/>
          <w:szCs w:val="24"/>
        </w:rPr>
        <w:t>6.2.7 неисполнения Владельцем обязательств по соблюдению санитарно-эпидемиологических требований к организации общественного питания населения</w:t>
      </w:r>
      <w:r>
        <w:rPr>
          <w:rFonts w:ascii="Times New Roman" w:hAnsi="Times New Roman" w:cs="Times New Roman"/>
          <w:sz w:val="24"/>
          <w:szCs w:val="24"/>
        </w:rPr>
        <w:t>;</w:t>
      </w:r>
    </w:p>
    <w:p w:rsid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w:t>
      </w:r>
      <w:r w:rsidR="004457A5">
        <w:rPr>
          <w:rFonts w:ascii="Times New Roman" w:hAnsi="Times New Roman" w:cs="Times New Roman"/>
          <w:sz w:val="24"/>
          <w:szCs w:val="24"/>
        </w:rPr>
        <w:t>8</w:t>
      </w:r>
      <w:r w:rsidRPr="00F7043C">
        <w:rPr>
          <w:rFonts w:ascii="Times New Roman" w:hAnsi="Times New Roman" w:cs="Times New Roman"/>
          <w:sz w:val="24"/>
          <w:szCs w:val="24"/>
        </w:rPr>
        <w:t xml:space="preserve"> перехода земельного участка, на котором размещен Объект, в собственность третьих лиц;</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6.2.</w:t>
      </w:r>
      <w:r w:rsidR="004457A5">
        <w:rPr>
          <w:rFonts w:ascii="Times New Roman" w:hAnsi="Times New Roman" w:cs="Times New Roman"/>
          <w:sz w:val="24"/>
          <w:szCs w:val="24"/>
        </w:rPr>
        <w:t>9</w:t>
      </w:r>
      <w:r w:rsidRPr="00F7043C">
        <w:rPr>
          <w:rFonts w:ascii="Times New Roman" w:hAnsi="Times New Roman" w:cs="Times New Roman"/>
          <w:sz w:val="24"/>
          <w:szCs w:val="24"/>
        </w:rPr>
        <w:t xml:space="preserve"> в случае отказа Владельца от альтернативного места для размещения Объекта, предоставляемого </w:t>
      </w:r>
      <w:r w:rsidRPr="00F7043C">
        <w:rPr>
          <w:rFonts w:ascii="Times New Roman" w:hAnsi="Times New Roman" w:cs="Times New Roman"/>
          <w:color w:val="000000"/>
          <w:sz w:val="24"/>
          <w:szCs w:val="24"/>
        </w:rPr>
        <w:t xml:space="preserve">в случаях и порядке, предусмотренных нормативными правовыми актами Пермского края и </w:t>
      </w:r>
      <w:proofErr w:type="spellStart"/>
      <w:r w:rsidRPr="00F7043C">
        <w:rPr>
          <w:rFonts w:ascii="Times New Roman" w:hAnsi="Times New Roman" w:cs="Times New Roman"/>
          <w:color w:val="000000"/>
          <w:sz w:val="24"/>
          <w:szCs w:val="24"/>
        </w:rPr>
        <w:t>Добрянского</w:t>
      </w:r>
      <w:proofErr w:type="spellEnd"/>
      <w:r w:rsidRPr="00F7043C">
        <w:rPr>
          <w:rFonts w:ascii="Times New Roman" w:hAnsi="Times New Roman" w:cs="Times New Roman"/>
          <w:color w:val="000000"/>
          <w:sz w:val="24"/>
          <w:szCs w:val="24"/>
        </w:rPr>
        <w:t xml:space="preserve"> муниципального округа</w:t>
      </w:r>
      <w:r w:rsidRPr="00F7043C">
        <w:rPr>
          <w:rFonts w:ascii="Times New Roman" w:hAnsi="Times New Roman" w:cs="Times New Roman"/>
          <w:sz w:val="24"/>
          <w:szCs w:val="24"/>
        </w:rPr>
        <w:t>;</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6.2.</w:t>
      </w:r>
      <w:r w:rsidR="004457A5">
        <w:rPr>
          <w:rFonts w:ascii="Times New Roman" w:hAnsi="Times New Roman" w:cs="Times New Roman"/>
          <w:sz w:val="24"/>
          <w:szCs w:val="24"/>
        </w:rPr>
        <w:t>10</w:t>
      </w:r>
      <w:r w:rsidRPr="00F7043C">
        <w:rPr>
          <w:rFonts w:ascii="Times New Roman" w:hAnsi="Times New Roman" w:cs="Times New Roman"/>
          <w:sz w:val="24"/>
          <w:szCs w:val="24"/>
        </w:rPr>
        <w:t xml:space="preserve"> ликвидации юридического лица, снятия статуса индивидуального предпринимателя, банкротства юридического лица, индивидуального предпринимателя;</w:t>
      </w:r>
    </w:p>
    <w:p w:rsidR="00F7043C" w:rsidRPr="00F7043C" w:rsidRDefault="00F7043C" w:rsidP="00F7043C">
      <w:pPr>
        <w:pStyle w:val="aff0"/>
        <w:spacing w:before="0" w:beforeAutospacing="0" w:after="0" w:afterAutospacing="0"/>
        <w:ind w:left="-567" w:right="-143" w:firstLine="540"/>
        <w:jc w:val="both"/>
      </w:pPr>
      <w:r w:rsidRPr="00F7043C">
        <w:t>6.2.1</w:t>
      </w:r>
      <w:r w:rsidR="004457A5">
        <w:t>1</w:t>
      </w:r>
      <w:r w:rsidRPr="00F7043C">
        <w:t xml:space="preserve"> </w:t>
      </w:r>
      <w:r w:rsidR="004457A5">
        <w:t xml:space="preserve">при </w:t>
      </w:r>
      <w:r w:rsidRPr="00F7043C">
        <w:t>изъяти</w:t>
      </w:r>
      <w:r w:rsidR="004457A5">
        <w:t>и</w:t>
      </w:r>
      <w:r w:rsidRPr="00F7043C">
        <w:t xml:space="preserve"> земельного участка для государственных и муниципальных ну</w:t>
      </w:r>
      <w:proofErr w:type="gramStart"/>
      <w:r w:rsidRPr="00F7043C">
        <w:t>жд в сл</w:t>
      </w:r>
      <w:proofErr w:type="gramEnd"/>
      <w:r w:rsidRPr="00F7043C">
        <w:t>учае необходимости в использовании земельного участка, на котором расположен нестационарный торговый объект.</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6.3. Договор считается расторгнутым через 10 (десять) рабочих дней со дня направления Управлением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w:t>
      </w:r>
    </w:p>
    <w:p w:rsidR="00F7043C" w:rsidRPr="00F7043C" w:rsidRDefault="00F7043C" w:rsidP="00F7043C">
      <w:pPr>
        <w:spacing w:after="0" w:line="240" w:lineRule="auto"/>
        <w:ind w:left="-567" w:right="-143" w:firstLine="568"/>
        <w:jc w:val="both"/>
        <w:rPr>
          <w:rFonts w:ascii="Times New Roman" w:hAnsi="Times New Roman" w:cs="Times New Roman"/>
          <w:sz w:val="24"/>
          <w:szCs w:val="24"/>
        </w:rPr>
      </w:pPr>
      <w:r w:rsidRPr="00F7043C">
        <w:rPr>
          <w:rFonts w:ascii="Times New Roman" w:hAnsi="Times New Roman" w:cs="Times New Roman"/>
          <w:sz w:val="24"/>
          <w:szCs w:val="24"/>
        </w:rPr>
        <w:t>6.4. Владелец вправе расторгнуть настоящий договор в одностороннем порядке, предупредив об этом письменно Управление, не позднее, чем за 10 (десять) рабочих дней до даты предполагаемого расторжения. В указанном случае настоящий договор расторгается в течение 10 (десяти) рабочих дней со дня поступления в Управление письменного уведомления о расторжении при условии полного исполнения Владельцем обязательств по настоящему договору.</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6.5. Изменения и дополнения к настоящему договору должны быть оформлены в той же форме, что и настоящий договор.</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6.6.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F7043C" w:rsidRPr="00F7043C" w:rsidRDefault="00F7043C" w:rsidP="00F7043C">
      <w:pPr>
        <w:pStyle w:val="ConsPlusNormal"/>
        <w:ind w:left="-567" w:right="-143" w:firstLine="567"/>
        <w:jc w:val="center"/>
        <w:outlineLvl w:val="0"/>
        <w:rPr>
          <w:rFonts w:ascii="Times New Roman" w:hAnsi="Times New Roman" w:cs="Times New Roman"/>
          <w:b/>
          <w:sz w:val="24"/>
          <w:szCs w:val="24"/>
        </w:rPr>
      </w:pPr>
    </w:p>
    <w:p w:rsidR="00F7043C" w:rsidRPr="00F7043C" w:rsidRDefault="00F7043C" w:rsidP="00F7043C">
      <w:pPr>
        <w:pStyle w:val="ConsPlusNormal"/>
        <w:ind w:left="-567" w:right="-143" w:firstLine="567"/>
        <w:jc w:val="center"/>
        <w:outlineLvl w:val="0"/>
        <w:rPr>
          <w:rFonts w:ascii="Times New Roman" w:hAnsi="Times New Roman" w:cs="Times New Roman"/>
          <w:b/>
          <w:sz w:val="24"/>
          <w:szCs w:val="24"/>
        </w:rPr>
      </w:pPr>
      <w:r w:rsidRPr="00F7043C">
        <w:rPr>
          <w:rFonts w:ascii="Times New Roman" w:hAnsi="Times New Roman" w:cs="Times New Roman"/>
          <w:b/>
          <w:sz w:val="24"/>
          <w:szCs w:val="24"/>
        </w:rPr>
        <w:t>VII. Заключительные положения</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7.1. Любые споры, возникающие из настоящего договора или в связи с ним, разрешаются Сторонами путем ведения переговоров, а при </w:t>
      </w:r>
      <w:proofErr w:type="spellStart"/>
      <w:r w:rsidRPr="00F7043C">
        <w:rPr>
          <w:rFonts w:ascii="Times New Roman" w:hAnsi="Times New Roman" w:cs="Times New Roman"/>
          <w:sz w:val="24"/>
          <w:szCs w:val="24"/>
        </w:rPr>
        <w:t>недостижении</w:t>
      </w:r>
      <w:proofErr w:type="spellEnd"/>
      <w:r w:rsidRPr="00F7043C">
        <w:rPr>
          <w:rFonts w:ascii="Times New Roman" w:hAnsi="Times New Roman" w:cs="Times New Roman"/>
          <w:sz w:val="24"/>
          <w:szCs w:val="24"/>
        </w:rPr>
        <w:t xml:space="preserve"> согласия - в соответствии с действующим законодательством.</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7.2. Любое уведомление, которое одна Сторона направляет другой Стороне, высылается в виде письма. Все возможные претензии рассматриваются в течение 10 (десяти) рабочих дней со дня получения их Сторонами.</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proofErr w:type="gramStart"/>
      <w:r w:rsidRPr="00F7043C">
        <w:rPr>
          <w:rFonts w:ascii="Times New Roman" w:hAnsi="Times New Roman" w:cs="Times New Roman"/>
          <w:sz w:val="24"/>
          <w:szCs w:val="24"/>
        </w:rPr>
        <w:t>Управление вправе обеспечивать уведомление Владельца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Владельца, указанный (указанные) в договоре, а так же посредством направления уведомлений посредством электронной</w:t>
      </w:r>
      <w:proofErr w:type="gramEnd"/>
      <w:r w:rsidRPr="00F7043C">
        <w:rPr>
          <w:rFonts w:ascii="Times New Roman" w:hAnsi="Times New Roman" w:cs="Times New Roman"/>
          <w:sz w:val="24"/>
          <w:szCs w:val="24"/>
        </w:rPr>
        <w:t xml:space="preserve"> почты.</w:t>
      </w:r>
    </w:p>
    <w:p w:rsidR="00F7043C" w:rsidRPr="00F7043C" w:rsidRDefault="00F7043C" w:rsidP="00F7043C">
      <w:pPr>
        <w:pStyle w:val="ConsPlusNormal"/>
        <w:ind w:left="-567" w:right="-143" w:firstLine="568"/>
        <w:contextualSpacing/>
        <w:jc w:val="both"/>
        <w:rPr>
          <w:rFonts w:ascii="Times New Roman" w:hAnsi="Times New Roman" w:cs="Times New Roman"/>
          <w:sz w:val="24"/>
          <w:szCs w:val="24"/>
        </w:rPr>
      </w:pPr>
      <w:r w:rsidRPr="00F7043C">
        <w:rPr>
          <w:rFonts w:ascii="Times New Roman" w:hAnsi="Times New Roman" w:cs="Times New Roman"/>
          <w:sz w:val="24"/>
          <w:szCs w:val="24"/>
        </w:rPr>
        <w:t xml:space="preserve">При изменении телефонного номера (телефонных номеров) средств мобильной (сотовой) связи, а так же электронной почты, Владелец обязан в течение пяти дней письменно уведомить об </w:t>
      </w:r>
      <w:r w:rsidRPr="00F7043C">
        <w:rPr>
          <w:rFonts w:ascii="Times New Roman" w:hAnsi="Times New Roman" w:cs="Times New Roman"/>
          <w:sz w:val="24"/>
          <w:szCs w:val="24"/>
        </w:rPr>
        <w:lastRenderedPageBreak/>
        <w:t>этом Управление, сообщив новый телефонный номер (новые телефонные номера) средств мобильной (сотовой) связи либо электронной почты.</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7.3. Во всем остальном, не предусмотренном настоящим договором, Стороны руководствуются действующим законодательством Российской Федерации и Пермского края, нормативно-правовыми </w:t>
      </w:r>
      <w:r w:rsidRPr="00F7043C">
        <w:rPr>
          <w:rFonts w:ascii="Times New Roman" w:hAnsi="Times New Roman" w:cs="Times New Roman"/>
          <w:spacing w:val="1"/>
          <w:sz w:val="24"/>
          <w:szCs w:val="24"/>
        </w:rPr>
        <w:t xml:space="preserve">актами </w:t>
      </w:r>
      <w:proofErr w:type="spellStart"/>
      <w:r w:rsidRPr="00F7043C">
        <w:rPr>
          <w:rFonts w:ascii="Times New Roman" w:hAnsi="Times New Roman" w:cs="Times New Roman"/>
          <w:spacing w:val="1"/>
          <w:sz w:val="24"/>
          <w:szCs w:val="24"/>
        </w:rPr>
        <w:t>Добрянского</w:t>
      </w:r>
      <w:proofErr w:type="spellEnd"/>
      <w:r w:rsidRPr="00F7043C">
        <w:rPr>
          <w:rFonts w:ascii="Times New Roman" w:hAnsi="Times New Roman" w:cs="Times New Roman"/>
          <w:spacing w:val="1"/>
          <w:sz w:val="24"/>
          <w:szCs w:val="24"/>
        </w:rPr>
        <w:t xml:space="preserve"> муниципального округа</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7.4. Настоящий договор составлен в двух экземплярах - по одному для каждой из Сторон.</w:t>
      </w:r>
    </w:p>
    <w:p w:rsidR="00F7043C" w:rsidRPr="00F7043C" w:rsidRDefault="00F7043C" w:rsidP="00F7043C">
      <w:pPr>
        <w:pStyle w:val="ConsPlusNormal"/>
        <w:ind w:left="-567" w:right="-143" w:firstLine="567"/>
        <w:jc w:val="both"/>
        <w:rPr>
          <w:rFonts w:ascii="Times New Roman" w:hAnsi="Times New Roman" w:cs="Times New Roman"/>
          <w:sz w:val="24"/>
          <w:szCs w:val="24"/>
        </w:rPr>
      </w:pPr>
    </w:p>
    <w:p w:rsidR="00F7043C" w:rsidRPr="00F7043C" w:rsidRDefault="00F7043C" w:rsidP="00F7043C">
      <w:pPr>
        <w:pStyle w:val="ConsPlusNormal"/>
        <w:ind w:left="-567" w:right="-143" w:firstLine="567"/>
        <w:jc w:val="center"/>
        <w:rPr>
          <w:rFonts w:ascii="Times New Roman" w:hAnsi="Times New Roman" w:cs="Times New Roman"/>
          <w:b/>
          <w:sz w:val="24"/>
          <w:szCs w:val="24"/>
        </w:rPr>
      </w:pPr>
    </w:p>
    <w:p w:rsidR="00F7043C" w:rsidRPr="00F7043C" w:rsidRDefault="00F7043C" w:rsidP="00F7043C">
      <w:pPr>
        <w:pStyle w:val="ConsPlusNormal"/>
        <w:ind w:left="-567" w:right="-143" w:firstLine="567"/>
        <w:jc w:val="center"/>
        <w:rPr>
          <w:rFonts w:ascii="Times New Roman" w:hAnsi="Times New Roman" w:cs="Times New Roman"/>
          <w:b/>
          <w:sz w:val="24"/>
          <w:szCs w:val="24"/>
        </w:rPr>
      </w:pPr>
      <w:r w:rsidRPr="00F7043C">
        <w:rPr>
          <w:rFonts w:ascii="Times New Roman" w:hAnsi="Times New Roman" w:cs="Times New Roman"/>
          <w:b/>
          <w:sz w:val="24"/>
          <w:szCs w:val="24"/>
        </w:rPr>
        <w:t>VIII. Приложения</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8.1. Итоговый протокол аукциона от 2</w:t>
      </w:r>
      <w:r w:rsidR="004457A5">
        <w:rPr>
          <w:rFonts w:ascii="Times New Roman" w:hAnsi="Times New Roman" w:cs="Times New Roman"/>
          <w:sz w:val="24"/>
          <w:szCs w:val="24"/>
        </w:rPr>
        <w:t>7</w:t>
      </w:r>
      <w:r w:rsidRPr="00F7043C">
        <w:rPr>
          <w:rFonts w:ascii="Times New Roman" w:hAnsi="Times New Roman" w:cs="Times New Roman"/>
          <w:sz w:val="24"/>
          <w:szCs w:val="24"/>
        </w:rPr>
        <w:t xml:space="preserve"> </w:t>
      </w:r>
      <w:r w:rsidR="004457A5">
        <w:rPr>
          <w:rFonts w:ascii="Times New Roman" w:hAnsi="Times New Roman" w:cs="Times New Roman"/>
          <w:sz w:val="24"/>
          <w:szCs w:val="24"/>
        </w:rPr>
        <w:t>ноября</w:t>
      </w:r>
      <w:r w:rsidRPr="00F7043C">
        <w:rPr>
          <w:rFonts w:ascii="Times New Roman" w:hAnsi="Times New Roman" w:cs="Times New Roman"/>
          <w:sz w:val="24"/>
          <w:szCs w:val="24"/>
        </w:rPr>
        <w:t xml:space="preserve"> 2025 года</w:t>
      </w:r>
      <w:r w:rsidRPr="00F7043C">
        <w:rPr>
          <w:rFonts w:ascii="Times New Roman" w:hAnsi="Times New Roman" w:cs="Times New Roman"/>
          <w:b/>
          <w:sz w:val="24"/>
          <w:szCs w:val="24"/>
        </w:rPr>
        <w:t xml:space="preserve"> </w:t>
      </w:r>
      <w:r w:rsidRPr="00F7043C">
        <w:rPr>
          <w:rFonts w:ascii="Times New Roman" w:hAnsi="Times New Roman" w:cs="Times New Roman"/>
          <w:sz w:val="24"/>
          <w:szCs w:val="24"/>
        </w:rPr>
        <w:t>№____.</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8.2. Нормативные требования к внешнему облику Объекта (приложение 1 к Договору) </w:t>
      </w:r>
      <w:r w:rsidRPr="00F7043C">
        <w:rPr>
          <w:rFonts w:ascii="Times New Roman" w:hAnsi="Times New Roman" w:cs="Times New Roman"/>
          <w:i/>
          <w:sz w:val="24"/>
          <w:szCs w:val="24"/>
        </w:rPr>
        <w:t>(выбирается в зависимости от вида Объекта, размещаемого в соответствии с договором)</w:t>
      </w:r>
      <w:r w:rsidRPr="00F7043C">
        <w:rPr>
          <w:rFonts w:ascii="Times New Roman" w:hAnsi="Times New Roman" w:cs="Times New Roman"/>
          <w:sz w:val="24"/>
          <w:szCs w:val="24"/>
        </w:rPr>
        <w:t>.</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8.3. Расчет платы за размещение нестационарного торгового объекта (приложение 2 к Договору).</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8.4. Схема расположения земельного участка на кадастровом плане территории (приложение 3 к Договору)</w:t>
      </w:r>
      <w:r w:rsidRPr="00F7043C">
        <w:rPr>
          <w:rFonts w:ascii="Times New Roman" w:hAnsi="Times New Roman" w:cs="Times New Roman"/>
          <w:b/>
          <w:sz w:val="24"/>
          <w:szCs w:val="24"/>
        </w:rPr>
        <w:t>.</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8.5. Акт приема – передачи места для размещения объекта (приложение 4 к Договору). </w:t>
      </w:r>
    </w:p>
    <w:p w:rsidR="00F7043C" w:rsidRPr="00F7043C" w:rsidRDefault="00F7043C" w:rsidP="00F7043C">
      <w:pPr>
        <w:pStyle w:val="ConsPlusNormal"/>
        <w:ind w:left="-567" w:right="-143" w:firstLine="567"/>
        <w:jc w:val="both"/>
        <w:rPr>
          <w:rFonts w:ascii="Times New Roman" w:hAnsi="Times New Roman" w:cs="Times New Roman"/>
          <w:sz w:val="24"/>
          <w:szCs w:val="24"/>
        </w:rPr>
      </w:pPr>
      <w:r w:rsidRPr="00F7043C">
        <w:rPr>
          <w:rFonts w:ascii="Times New Roman" w:hAnsi="Times New Roman" w:cs="Times New Roman"/>
          <w:sz w:val="24"/>
          <w:szCs w:val="24"/>
        </w:rPr>
        <w:t>8.6. Передаточный акт Объекта (приложение 5 к Договору).</w:t>
      </w:r>
    </w:p>
    <w:p w:rsidR="00F7043C" w:rsidRPr="00F7043C" w:rsidRDefault="00F7043C" w:rsidP="00F7043C">
      <w:pPr>
        <w:pStyle w:val="ConsPlusNormal"/>
        <w:ind w:left="-284" w:right="-143"/>
        <w:jc w:val="center"/>
        <w:outlineLvl w:val="0"/>
        <w:rPr>
          <w:rFonts w:ascii="Times New Roman" w:hAnsi="Times New Roman" w:cs="Times New Roman"/>
          <w:b/>
          <w:sz w:val="24"/>
          <w:szCs w:val="24"/>
        </w:rPr>
      </w:pPr>
    </w:p>
    <w:p w:rsidR="00F7043C" w:rsidRPr="00F7043C" w:rsidRDefault="00F7043C" w:rsidP="00F7043C">
      <w:pPr>
        <w:pStyle w:val="ConsPlusNormal"/>
        <w:ind w:left="-284" w:right="-143"/>
        <w:jc w:val="center"/>
        <w:outlineLvl w:val="0"/>
        <w:rPr>
          <w:rFonts w:ascii="Times New Roman" w:hAnsi="Times New Roman" w:cs="Times New Roman"/>
          <w:b/>
          <w:sz w:val="24"/>
          <w:szCs w:val="24"/>
        </w:rPr>
      </w:pPr>
      <w:proofErr w:type="gramStart"/>
      <w:r w:rsidRPr="00F7043C">
        <w:rPr>
          <w:rFonts w:ascii="Times New Roman" w:hAnsi="Times New Roman" w:cs="Times New Roman"/>
          <w:b/>
          <w:sz w:val="24"/>
          <w:szCs w:val="24"/>
        </w:rPr>
        <w:t>I</w:t>
      </w:r>
      <w:proofErr w:type="gramEnd"/>
      <w:r w:rsidRPr="00F7043C">
        <w:rPr>
          <w:rFonts w:ascii="Times New Roman" w:hAnsi="Times New Roman" w:cs="Times New Roman"/>
          <w:b/>
          <w:sz w:val="24"/>
          <w:szCs w:val="24"/>
        </w:rPr>
        <w:t>Х. Адреса, реквизиты Сторон</w:t>
      </w:r>
    </w:p>
    <w:p w:rsidR="00F7043C" w:rsidRPr="00F7043C" w:rsidRDefault="00F7043C" w:rsidP="00F7043C">
      <w:pPr>
        <w:pStyle w:val="ConsPlusNormal"/>
        <w:ind w:left="-284" w:right="-143"/>
        <w:jc w:val="center"/>
        <w:outlineLvl w:val="0"/>
        <w:rPr>
          <w:rFonts w:ascii="Times New Roman" w:hAnsi="Times New Roman" w:cs="Times New Roman"/>
          <w:b/>
          <w:sz w:val="24"/>
          <w:szCs w:val="24"/>
        </w:rPr>
      </w:pPr>
    </w:p>
    <w:tbl>
      <w:tblPr>
        <w:tblW w:w="9782" w:type="dxa"/>
        <w:tblInd w:w="-176" w:type="dxa"/>
        <w:tblLayout w:type="fixed"/>
        <w:tblLook w:val="0000" w:firstRow="0" w:lastRow="0" w:firstColumn="0" w:lastColumn="0" w:noHBand="0" w:noVBand="0"/>
      </w:tblPr>
      <w:tblGrid>
        <w:gridCol w:w="4679"/>
        <w:gridCol w:w="5103"/>
      </w:tblGrid>
      <w:tr w:rsidR="00F7043C" w:rsidRPr="00F7043C" w:rsidTr="00526E59">
        <w:trPr>
          <w:trHeight w:val="3149"/>
        </w:trPr>
        <w:tc>
          <w:tcPr>
            <w:tcW w:w="4679" w:type="dxa"/>
          </w:tcPr>
          <w:p w:rsidR="00F7043C" w:rsidRPr="00F7043C" w:rsidRDefault="00F7043C" w:rsidP="00F7043C">
            <w:pPr>
              <w:pStyle w:val="5"/>
              <w:numPr>
                <w:ilvl w:val="4"/>
                <w:numId w:val="8"/>
              </w:numPr>
              <w:tabs>
                <w:tab w:val="clear" w:pos="0"/>
              </w:tabs>
              <w:suppressAutoHyphens/>
              <w:autoSpaceDE w:val="0"/>
              <w:autoSpaceDN w:val="0"/>
              <w:adjustRightInd w:val="0"/>
              <w:snapToGrid w:val="0"/>
              <w:ind w:left="34" w:right="-143"/>
              <w:jc w:val="both"/>
              <w:rPr>
                <w:b/>
                <w:iCs/>
                <w:sz w:val="24"/>
                <w:szCs w:val="24"/>
              </w:rPr>
            </w:pPr>
            <w:r w:rsidRPr="00F7043C">
              <w:rPr>
                <w:b/>
                <w:sz w:val="24"/>
                <w:szCs w:val="24"/>
              </w:rPr>
              <w:t>«Управление»:</w:t>
            </w:r>
            <w:r w:rsidRPr="00F7043C">
              <w:rPr>
                <w:b/>
                <w:iCs/>
                <w:sz w:val="24"/>
                <w:szCs w:val="24"/>
              </w:rPr>
              <w:t xml:space="preserve">                                                                                        </w:t>
            </w:r>
          </w:p>
          <w:p w:rsidR="00F7043C" w:rsidRPr="00F7043C" w:rsidRDefault="00F7043C" w:rsidP="00F7043C">
            <w:pPr>
              <w:keepNext/>
              <w:autoSpaceDE w:val="0"/>
              <w:autoSpaceDN w:val="0"/>
              <w:adjustRightInd w:val="0"/>
              <w:spacing w:after="0" w:line="240" w:lineRule="auto"/>
              <w:ind w:left="34" w:right="-143"/>
              <w:rPr>
                <w:rFonts w:ascii="Times New Roman" w:hAnsi="Times New Roman" w:cs="Times New Roman"/>
                <w:iCs/>
                <w:sz w:val="24"/>
                <w:szCs w:val="24"/>
              </w:rPr>
            </w:pPr>
            <w:r w:rsidRPr="00F7043C">
              <w:rPr>
                <w:rFonts w:ascii="Times New Roman" w:hAnsi="Times New Roman" w:cs="Times New Roman"/>
                <w:iCs/>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iCs/>
                <w:sz w:val="24"/>
                <w:szCs w:val="24"/>
              </w:rPr>
              <w:t>Добрянского</w:t>
            </w:r>
            <w:proofErr w:type="spellEnd"/>
            <w:r w:rsidRPr="00F7043C">
              <w:rPr>
                <w:rFonts w:ascii="Times New Roman" w:hAnsi="Times New Roman" w:cs="Times New Roman"/>
                <w:iCs/>
                <w:sz w:val="24"/>
                <w:szCs w:val="24"/>
              </w:rPr>
              <w:t xml:space="preserve"> муниципального округа Пермского края</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 xml:space="preserve">Адрес: 618740, Пермский край, </w:t>
            </w:r>
            <w:proofErr w:type="spellStart"/>
            <w:r w:rsidRPr="00F7043C">
              <w:rPr>
                <w:rFonts w:ascii="Times New Roman" w:hAnsi="Times New Roman" w:cs="Times New Roman"/>
                <w:sz w:val="24"/>
                <w:szCs w:val="24"/>
              </w:rPr>
              <w:t>г</w:t>
            </w:r>
            <w:proofErr w:type="gramStart"/>
            <w:r w:rsidRPr="00F7043C">
              <w:rPr>
                <w:rFonts w:ascii="Times New Roman" w:hAnsi="Times New Roman" w:cs="Times New Roman"/>
                <w:sz w:val="24"/>
                <w:szCs w:val="24"/>
              </w:rPr>
              <w:t>.Д</w:t>
            </w:r>
            <w:proofErr w:type="gramEnd"/>
            <w:r w:rsidRPr="00F7043C">
              <w:rPr>
                <w:rFonts w:ascii="Times New Roman" w:hAnsi="Times New Roman" w:cs="Times New Roman"/>
                <w:sz w:val="24"/>
                <w:szCs w:val="24"/>
              </w:rPr>
              <w:t>обрянка</w:t>
            </w:r>
            <w:proofErr w:type="spellEnd"/>
            <w:r w:rsidRPr="00F7043C">
              <w:rPr>
                <w:rFonts w:ascii="Times New Roman" w:hAnsi="Times New Roman" w:cs="Times New Roman"/>
                <w:sz w:val="24"/>
                <w:szCs w:val="24"/>
              </w:rPr>
              <w:t>, ул. Советская, д.14</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 xml:space="preserve">ИНН </w:t>
            </w:r>
            <w:r w:rsidRPr="00F7043C">
              <w:rPr>
                <w:rFonts w:ascii="Times New Roman" w:hAnsi="Times New Roman" w:cs="Times New Roman"/>
                <w:color w:val="000000"/>
                <w:sz w:val="24"/>
                <w:szCs w:val="24"/>
              </w:rPr>
              <w:t>5948060183</w:t>
            </w:r>
            <w:r w:rsidRPr="00F7043C">
              <w:rPr>
                <w:rFonts w:ascii="Times New Roman" w:hAnsi="Times New Roman" w:cs="Times New Roman"/>
                <w:sz w:val="24"/>
                <w:szCs w:val="24"/>
              </w:rPr>
              <w:t xml:space="preserve"> </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 xml:space="preserve">КПП </w:t>
            </w:r>
            <w:r w:rsidRPr="00F7043C">
              <w:rPr>
                <w:rFonts w:ascii="Times New Roman" w:hAnsi="Times New Roman" w:cs="Times New Roman"/>
                <w:color w:val="000000"/>
                <w:sz w:val="24"/>
                <w:szCs w:val="24"/>
              </w:rPr>
              <w:t>594801001</w:t>
            </w:r>
            <w:r w:rsidRPr="00F7043C">
              <w:rPr>
                <w:rFonts w:ascii="Times New Roman" w:hAnsi="Times New Roman" w:cs="Times New Roman"/>
                <w:sz w:val="24"/>
                <w:szCs w:val="24"/>
              </w:rPr>
              <w:t xml:space="preserve"> </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ОКТМО 57517000</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color w:val="000000"/>
                <w:sz w:val="24"/>
                <w:szCs w:val="24"/>
              </w:rPr>
            </w:pPr>
            <w:r w:rsidRPr="00F7043C">
              <w:rPr>
                <w:rFonts w:ascii="Times New Roman" w:hAnsi="Times New Roman" w:cs="Times New Roman"/>
                <w:sz w:val="24"/>
                <w:szCs w:val="24"/>
              </w:rPr>
              <w:t>ОГРН 1</w:t>
            </w:r>
            <w:r w:rsidRPr="00F7043C">
              <w:rPr>
                <w:rFonts w:ascii="Times New Roman" w:hAnsi="Times New Roman" w:cs="Times New Roman"/>
                <w:color w:val="000000"/>
                <w:sz w:val="24"/>
                <w:szCs w:val="24"/>
              </w:rPr>
              <w:t>1195958043555</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color w:val="000000"/>
                <w:sz w:val="24"/>
                <w:szCs w:val="24"/>
              </w:rPr>
            </w:pPr>
            <w:r w:rsidRPr="00F7043C">
              <w:rPr>
                <w:rFonts w:ascii="Times New Roman" w:hAnsi="Times New Roman" w:cs="Times New Roman"/>
                <w:color w:val="000000"/>
                <w:sz w:val="24"/>
                <w:szCs w:val="24"/>
              </w:rPr>
              <w:t>ОКПО 42922570</w:t>
            </w:r>
          </w:p>
          <w:p w:rsidR="00F7043C" w:rsidRPr="00F7043C" w:rsidRDefault="00F7043C" w:rsidP="00F7043C">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sz w:val="24"/>
                <w:szCs w:val="24"/>
              </w:rPr>
              <w:t>Тел. (34265) 2 78 61</w:t>
            </w:r>
          </w:p>
          <w:p w:rsidR="00F7043C" w:rsidRPr="004369FC" w:rsidRDefault="00F7043C" w:rsidP="004457A5">
            <w:pPr>
              <w:autoSpaceDE w:val="0"/>
              <w:autoSpaceDN w:val="0"/>
              <w:adjustRightInd w:val="0"/>
              <w:spacing w:after="0" w:line="240" w:lineRule="auto"/>
              <w:ind w:left="34" w:right="-143"/>
              <w:rPr>
                <w:rFonts w:ascii="Times New Roman" w:hAnsi="Times New Roman" w:cs="Times New Roman"/>
                <w:sz w:val="24"/>
                <w:szCs w:val="24"/>
              </w:rPr>
            </w:pPr>
            <w:r w:rsidRPr="00F7043C">
              <w:rPr>
                <w:rFonts w:ascii="Times New Roman" w:hAnsi="Times New Roman" w:cs="Times New Roman"/>
                <w:color w:val="000000"/>
                <w:sz w:val="24"/>
                <w:szCs w:val="24"/>
                <w:lang w:val="x-none"/>
              </w:rPr>
              <w:t>е-</w:t>
            </w:r>
            <w:proofErr w:type="spellStart"/>
            <w:r w:rsidRPr="00F7043C">
              <w:rPr>
                <w:rFonts w:ascii="Times New Roman" w:hAnsi="Times New Roman" w:cs="Times New Roman"/>
                <w:color w:val="000000"/>
                <w:sz w:val="24"/>
                <w:szCs w:val="24"/>
                <w:lang w:val="x-none"/>
              </w:rPr>
              <w:t>mail</w:t>
            </w:r>
            <w:proofErr w:type="spellEnd"/>
            <w:r w:rsidRPr="00F7043C">
              <w:rPr>
                <w:rFonts w:ascii="Times New Roman" w:hAnsi="Times New Roman" w:cs="Times New Roman"/>
                <w:color w:val="000000"/>
                <w:sz w:val="24"/>
                <w:szCs w:val="24"/>
                <w:lang w:val="x-none"/>
              </w:rPr>
              <w:t xml:space="preserve">: </w:t>
            </w:r>
            <w:hyperlink r:id="rId7" w:history="1">
              <w:r w:rsidRPr="00F7043C">
                <w:rPr>
                  <w:rStyle w:val="afb"/>
                  <w:rFonts w:ascii="Times New Roman" w:hAnsi="Times New Roman" w:cs="Times New Roman"/>
                  <w:sz w:val="24"/>
                  <w:szCs w:val="24"/>
                  <w:lang w:val="en-US"/>
                </w:rPr>
                <w:t>uizo</w:t>
              </w:r>
              <w:r w:rsidRPr="004369FC">
                <w:rPr>
                  <w:rStyle w:val="afb"/>
                  <w:rFonts w:ascii="Times New Roman" w:hAnsi="Times New Roman" w:cs="Times New Roman"/>
                  <w:sz w:val="24"/>
                  <w:szCs w:val="24"/>
                </w:rPr>
                <w:t>@</w:t>
              </w:r>
              <w:r w:rsidRPr="00F7043C">
                <w:rPr>
                  <w:rStyle w:val="afb"/>
                  <w:rFonts w:ascii="Times New Roman" w:hAnsi="Times New Roman" w:cs="Times New Roman"/>
                  <w:sz w:val="24"/>
                  <w:szCs w:val="24"/>
                  <w:lang w:val="en-US"/>
                </w:rPr>
                <w:t>dobryanka</w:t>
              </w:r>
              <w:r w:rsidRPr="004369FC">
                <w:rPr>
                  <w:rStyle w:val="afb"/>
                  <w:rFonts w:ascii="Times New Roman" w:hAnsi="Times New Roman" w:cs="Times New Roman"/>
                  <w:sz w:val="24"/>
                  <w:szCs w:val="24"/>
                </w:rPr>
                <w:t>.</w:t>
              </w:r>
              <w:r w:rsidRPr="00F7043C">
                <w:rPr>
                  <w:rStyle w:val="afb"/>
                  <w:rFonts w:ascii="Times New Roman" w:hAnsi="Times New Roman" w:cs="Times New Roman"/>
                  <w:sz w:val="24"/>
                  <w:szCs w:val="24"/>
                  <w:lang w:val="en-US"/>
                </w:rPr>
                <w:t>permkrai</w:t>
              </w:r>
              <w:r w:rsidRPr="004369FC">
                <w:rPr>
                  <w:rStyle w:val="afb"/>
                  <w:rFonts w:ascii="Times New Roman" w:hAnsi="Times New Roman" w:cs="Times New Roman"/>
                  <w:sz w:val="24"/>
                  <w:szCs w:val="24"/>
                </w:rPr>
                <w:t>.</w:t>
              </w:r>
              <w:proofErr w:type="spellStart"/>
              <w:r w:rsidRPr="00F7043C">
                <w:rPr>
                  <w:rStyle w:val="afb"/>
                  <w:rFonts w:ascii="Times New Roman" w:hAnsi="Times New Roman" w:cs="Times New Roman"/>
                  <w:sz w:val="24"/>
                  <w:szCs w:val="24"/>
                  <w:lang w:val="en-US"/>
                </w:rPr>
                <w:t>ru</w:t>
              </w:r>
              <w:proofErr w:type="spellEnd"/>
            </w:hyperlink>
          </w:p>
        </w:tc>
        <w:tc>
          <w:tcPr>
            <w:tcW w:w="5103" w:type="dxa"/>
          </w:tcPr>
          <w:p w:rsidR="00F7043C" w:rsidRPr="00F7043C" w:rsidRDefault="00F7043C" w:rsidP="00F7043C">
            <w:pPr>
              <w:tabs>
                <w:tab w:val="left" w:pos="176"/>
              </w:tabs>
              <w:spacing w:after="0" w:line="240" w:lineRule="auto"/>
              <w:ind w:left="34" w:right="-143"/>
              <w:rPr>
                <w:rFonts w:ascii="Times New Roman" w:hAnsi="Times New Roman" w:cs="Times New Roman"/>
                <w:b/>
                <w:sz w:val="24"/>
                <w:szCs w:val="24"/>
              </w:rPr>
            </w:pPr>
            <w:r w:rsidRPr="004369FC">
              <w:rPr>
                <w:rFonts w:ascii="Times New Roman" w:hAnsi="Times New Roman" w:cs="Times New Roman"/>
                <w:b/>
                <w:sz w:val="24"/>
                <w:szCs w:val="24"/>
              </w:rPr>
              <w:t xml:space="preserve">   </w:t>
            </w:r>
            <w:r w:rsidRPr="00F7043C">
              <w:rPr>
                <w:rFonts w:ascii="Times New Roman" w:hAnsi="Times New Roman" w:cs="Times New Roman"/>
                <w:b/>
                <w:sz w:val="24"/>
                <w:szCs w:val="24"/>
              </w:rPr>
              <w:t>«Владелец»:</w:t>
            </w:r>
          </w:p>
          <w:p w:rsidR="00F7043C" w:rsidRPr="00F7043C" w:rsidRDefault="00F7043C" w:rsidP="00F7043C">
            <w:pPr>
              <w:tabs>
                <w:tab w:val="left" w:pos="0"/>
              </w:tabs>
              <w:spacing w:after="0" w:line="240" w:lineRule="auto"/>
              <w:ind w:left="34" w:right="-143"/>
              <w:rPr>
                <w:rFonts w:ascii="Times New Roman" w:hAnsi="Times New Roman" w:cs="Times New Roman"/>
                <w:sz w:val="24"/>
                <w:szCs w:val="24"/>
                <w:lang w:val="en-US"/>
              </w:rPr>
            </w:pPr>
          </w:p>
        </w:tc>
      </w:tr>
    </w:tbl>
    <w:p w:rsidR="00F7043C" w:rsidRPr="00F7043C" w:rsidRDefault="00F7043C" w:rsidP="00F7043C">
      <w:pPr>
        <w:shd w:val="clear" w:color="auto" w:fill="FFFFFF"/>
        <w:tabs>
          <w:tab w:val="left" w:pos="360"/>
        </w:tabs>
        <w:suppressAutoHyphens/>
        <w:spacing w:after="0" w:line="240" w:lineRule="auto"/>
        <w:ind w:left="-284" w:right="-143"/>
        <w:jc w:val="center"/>
        <w:rPr>
          <w:rFonts w:ascii="Times New Roman" w:hAnsi="Times New Roman" w:cs="Times New Roman"/>
          <w:b/>
          <w:sz w:val="24"/>
          <w:szCs w:val="24"/>
          <w:lang w:val="en-US"/>
        </w:rPr>
      </w:pPr>
    </w:p>
    <w:p w:rsidR="00F7043C" w:rsidRPr="00F7043C" w:rsidRDefault="00F7043C" w:rsidP="00F7043C">
      <w:pPr>
        <w:shd w:val="clear" w:color="auto" w:fill="FFFFFF"/>
        <w:tabs>
          <w:tab w:val="left" w:pos="360"/>
        </w:tabs>
        <w:suppressAutoHyphens/>
        <w:spacing w:after="0" w:line="240" w:lineRule="auto"/>
        <w:ind w:left="-284" w:right="-143"/>
        <w:jc w:val="center"/>
        <w:rPr>
          <w:rFonts w:ascii="Times New Roman" w:hAnsi="Times New Roman" w:cs="Times New Roman"/>
          <w:b/>
          <w:sz w:val="24"/>
          <w:szCs w:val="24"/>
        </w:rPr>
      </w:pPr>
      <w:r w:rsidRPr="00F7043C">
        <w:rPr>
          <w:rFonts w:ascii="Times New Roman" w:hAnsi="Times New Roman" w:cs="Times New Roman"/>
          <w:b/>
          <w:sz w:val="24"/>
          <w:szCs w:val="24"/>
        </w:rPr>
        <w:t>Х. Подписи Сторон</w:t>
      </w:r>
    </w:p>
    <w:p w:rsidR="00F7043C" w:rsidRPr="00F7043C" w:rsidRDefault="00F7043C" w:rsidP="00F7043C">
      <w:pPr>
        <w:shd w:val="clear" w:color="auto" w:fill="FFFFFF"/>
        <w:tabs>
          <w:tab w:val="left" w:pos="360"/>
        </w:tabs>
        <w:suppressAutoHyphens/>
        <w:spacing w:after="0" w:line="240" w:lineRule="auto"/>
        <w:ind w:left="-284" w:right="-143"/>
        <w:jc w:val="center"/>
        <w:rPr>
          <w:rFonts w:ascii="Times New Roman" w:hAnsi="Times New Roman" w:cs="Times New Roman"/>
          <w:b/>
          <w:sz w:val="24"/>
          <w:szCs w:val="24"/>
        </w:rPr>
      </w:pPr>
    </w:p>
    <w:p w:rsidR="00F7043C" w:rsidRPr="00F7043C" w:rsidRDefault="00F7043C" w:rsidP="00F7043C">
      <w:pPr>
        <w:spacing w:after="0" w:line="240" w:lineRule="auto"/>
        <w:ind w:left="-284" w:right="-143"/>
        <w:rPr>
          <w:rFonts w:ascii="Times New Roman" w:hAnsi="Times New Roman" w:cs="Times New Roman"/>
          <w:b/>
          <w:sz w:val="24"/>
          <w:szCs w:val="24"/>
        </w:rPr>
      </w:pPr>
      <w:r w:rsidRPr="00F7043C">
        <w:rPr>
          <w:rFonts w:ascii="Times New Roman" w:hAnsi="Times New Roman" w:cs="Times New Roman"/>
          <w:b/>
          <w:sz w:val="24"/>
          <w:szCs w:val="24"/>
        </w:rPr>
        <w:t>«Управление»:</w:t>
      </w:r>
      <w:r w:rsidRPr="00F7043C">
        <w:rPr>
          <w:rFonts w:ascii="Times New Roman" w:hAnsi="Times New Roman" w:cs="Times New Roman"/>
          <w:b/>
          <w:sz w:val="24"/>
          <w:szCs w:val="24"/>
        </w:rPr>
        <w:tab/>
      </w:r>
      <w:r w:rsidRPr="00F7043C">
        <w:rPr>
          <w:rFonts w:ascii="Times New Roman" w:hAnsi="Times New Roman" w:cs="Times New Roman"/>
          <w:b/>
          <w:sz w:val="24"/>
          <w:szCs w:val="24"/>
        </w:rPr>
        <w:tab/>
      </w:r>
      <w:r w:rsidRPr="00F7043C">
        <w:rPr>
          <w:rFonts w:ascii="Times New Roman" w:hAnsi="Times New Roman" w:cs="Times New Roman"/>
          <w:b/>
          <w:sz w:val="24"/>
          <w:szCs w:val="24"/>
        </w:rPr>
        <w:tab/>
      </w:r>
      <w:r w:rsidRPr="00F7043C">
        <w:rPr>
          <w:rFonts w:ascii="Times New Roman" w:hAnsi="Times New Roman" w:cs="Times New Roman"/>
          <w:b/>
          <w:sz w:val="24"/>
          <w:szCs w:val="24"/>
        </w:rPr>
        <w:tab/>
        <w:t xml:space="preserve">                 «Владелец»:                                 </w:t>
      </w:r>
    </w:p>
    <w:p w:rsidR="00F7043C" w:rsidRPr="00F7043C" w:rsidRDefault="00F7043C" w:rsidP="00F7043C">
      <w:pPr>
        <w:spacing w:after="0" w:line="240" w:lineRule="auto"/>
        <w:ind w:left="-284" w:right="-143"/>
        <w:rPr>
          <w:rFonts w:ascii="Times New Roman" w:hAnsi="Times New Roman" w:cs="Times New Roman"/>
          <w:sz w:val="24"/>
          <w:szCs w:val="24"/>
        </w:rPr>
      </w:pPr>
      <w:r w:rsidRPr="00F7043C">
        <w:rPr>
          <w:rFonts w:ascii="Times New Roman" w:hAnsi="Times New Roman" w:cs="Times New Roman"/>
          <w:sz w:val="24"/>
          <w:szCs w:val="24"/>
        </w:rPr>
        <w:t xml:space="preserve">Начальник </w:t>
      </w:r>
    </w:p>
    <w:p w:rsidR="00F7043C" w:rsidRPr="00F7043C" w:rsidRDefault="00F7043C" w:rsidP="00F7043C">
      <w:pPr>
        <w:spacing w:after="0" w:line="240" w:lineRule="auto"/>
        <w:ind w:left="-284"/>
        <w:rPr>
          <w:rFonts w:ascii="Times New Roman" w:hAnsi="Times New Roman" w:cs="Times New Roman"/>
          <w:sz w:val="24"/>
          <w:szCs w:val="24"/>
        </w:rPr>
      </w:pPr>
    </w:p>
    <w:p w:rsidR="00F7043C" w:rsidRPr="00F7043C" w:rsidRDefault="00F7043C" w:rsidP="00F7043C">
      <w:pPr>
        <w:widowControl w:val="0"/>
        <w:tabs>
          <w:tab w:val="left" w:pos="96"/>
          <w:tab w:val="left" w:pos="5324"/>
        </w:tabs>
        <w:autoSpaceDE w:val="0"/>
        <w:autoSpaceDN w:val="0"/>
        <w:adjustRightInd w:val="0"/>
        <w:spacing w:after="0" w:line="240" w:lineRule="auto"/>
        <w:ind w:left="-284" w:right="-144"/>
        <w:rPr>
          <w:rFonts w:ascii="Times New Roman" w:hAnsi="Times New Roman" w:cs="Times New Roman"/>
          <w:color w:val="000000"/>
          <w:sz w:val="24"/>
          <w:szCs w:val="24"/>
        </w:rPr>
      </w:pPr>
      <w:r w:rsidRPr="00F7043C">
        <w:rPr>
          <w:rFonts w:ascii="Times New Roman" w:hAnsi="Times New Roman" w:cs="Times New Roman"/>
          <w:sz w:val="24"/>
          <w:szCs w:val="24"/>
        </w:rPr>
        <w:t xml:space="preserve">_______________ </w:t>
      </w:r>
      <w:r w:rsidR="004457A5">
        <w:rPr>
          <w:rFonts w:ascii="Times New Roman" w:hAnsi="Times New Roman" w:cs="Times New Roman"/>
          <w:sz w:val="24"/>
          <w:szCs w:val="24"/>
        </w:rPr>
        <w:t>Степанова Е</w:t>
      </w:r>
      <w:r w:rsidRPr="00F7043C">
        <w:rPr>
          <w:rFonts w:ascii="Times New Roman" w:hAnsi="Times New Roman" w:cs="Times New Roman"/>
          <w:sz w:val="24"/>
          <w:szCs w:val="24"/>
        </w:rPr>
        <w:t>.М.</w:t>
      </w:r>
      <w:r w:rsidRPr="00F7043C">
        <w:rPr>
          <w:rFonts w:ascii="Times New Roman" w:hAnsi="Times New Roman" w:cs="Times New Roman"/>
          <w:color w:val="000000"/>
          <w:sz w:val="24"/>
          <w:szCs w:val="24"/>
        </w:rPr>
        <w:t xml:space="preserve">               </w:t>
      </w:r>
      <w:r w:rsidR="004457A5">
        <w:rPr>
          <w:rFonts w:ascii="Times New Roman" w:hAnsi="Times New Roman" w:cs="Times New Roman"/>
          <w:color w:val="000000"/>
          <w:sz w:val="24"/>
          <w:szCs w:val="24"/>
        </w:rPr>
        <w:t xml:space="preserve">     </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_______________</w:t>
      </w:r>
    </w:p>
    <w:p w:rsidR="00F7043C" w:rsidRPr="00F7043C" w:rsidRDefault="00F7043C" w:rsidP="00F7043C">
      <w:pPr>
        <w:widowControl w:val="0"/>
        <w:tabs>
          <w:tab w:val="left" w:pos="-284"/>
          <w:tab w:val="left" w:pos="5324"/>
        </w:tabs>
        <w:autoSpaceDE w:val="0"/>
        <w:autoSpaceDN w:val="0"/>
        <w:adjustRightInd w:val="0"/>
        <w:spacing w:after="0" w:line="240" w:lineRule="auto"/>
        <w:ind w:left="-284"/>
        <w:rPr>
          <w:rFonts w:ascii="Times New Roman" w:hAnsi="Times New Roman" w:cs="Times New Roman"/>
          <w:i/>
          <w:color w:val="000000"/>
          <w:sz w:val="24"/>
          <w:szCs w:val="24"/>
        </w:rPr>
      </w:pPr>
      <w:proofErr w:type="spellStart"/>
      <w:r w:rsidRPr="00F7043C">
        <w:rPr>
          <w:rFonts w:ascii="Times New Roman" w:hAnsi="Times New Roman" w:cs="Times New Roman"/>
          <w:color w:val="000000"/>
          <w:sz w:val="24"/>
          <w:szCs w:val="24"/>
        </w:rPr>
        <w:t>М.п</w:t>
      </w:r>
      <w:proofErr w:type="spellEnd"/>
      <w:r w:rsidRPr="00F7043C">
        <w:rPr>
          <w:rFonts w:ascii="Times New Roman" w:hAnsi="Times New Roman" w:cs="Times New Roman"/>
          <w:color w:val="000000"/>
          <w:sz w:val="24"/>
          <w:szCs w:val="24"/>
        </w:rPr>
        <w:t xml:space="preserve">.                                                                         </w:t>
      </w:r>
      <w:proofErr w:type="spellStart"/>
      <w:r w:rsidRPr="00F7043C">
        <w:rPr>
          <w:rFonts w:ascii="Times New Roman" w:hAnsi="Times New Roman" w:cs="Times New Roman"/>
          <w:color w:val="000000"/>
          <w:sz w:val="24"/>
          <w:szCs w:val="24"/>
        </w:rPr>
        <w:t>М.п</w:t>
      </w:r>
      <w:proofErr w:type="spellEnd"/>
      <w:r w:rsidRPr="00F7043C">
        <w:rPr>
          <w:rFonts w:ascii="Times New Roman" w:hAnsi="Times New Roman" w:cs="Times New Roman"/>
          <w:color w:val="000000"/>
          <w:sz w:val="24"/>
          <w:szCs w:val="24"/>
        </w:rPr>
        <w:t xml:space="preserve">.                                        </w:t>
      </w:r>
      <w:r w:rsidRPr="00F7043C">
        <w:rPr>
          <w:rFonts w:ascii="Times New Roman" w:hAnsi="Times New Roman" w:cs="Times New Roman"/>
          <w:i/>
          <w:color w:val="000000"/>
          <w:sz w:val="24"/>
          <w:szCs w:val="24"/>
        </w:rPr>
        <w:t xml:space="preserve">                    </w:t>
      </w:r>
    </w:p>
    <w:p w:rsidR="00F7043C" w:rsidRPr="00F7043C" w:rsidRDefault="00F7043C" w:rsidP="00F7043C">
      <w:pPr>
        <w:widowControl w:val="0"/>
        <w:tabs>
          <w:tab w:val="left" w:pos="-284"/>
          <w:tab w:val="left" w:pos="5324"/>
        </w:tabs>
        <w:autoSpaceDE w:val="0"/>
        <w:autoSpaceDN w:val="0"/>
        <w:adjustRightInd w:val="0"/>
        <w:spacing w:after="0" w:line="240" w:lineRule="auto"/>
        <w:ind w:left="-284"/>
        <w:rPr>
          <w:rFonts w:ascii="Times New Roman" w:hAnsi="Times New Roman" w:cs="Times New Roman"/>
          <w:color w:val="000000"/>
          <w:sz w:val="24"/>
          <w:szCs w:val="24"/>
        </w:rPr>
      </w:pPr>
      <w:r w:rsidRPr="00F7043C">
        <w:rPr>
          <w:rFonts w:ascii="Times New Roman" w:hAnsi="Times New Roman" w:cs="Times New Roman"/>
          <w:sz w:val="24"/>
          <w:szCs w:val="24"/>
        </w:rPr>
        <w:t>« ___ »____________2025г.                                  « ___ »____________2025г.</w:t>
      </w:r>
    </w:p>
    <w:p w:rsidR="00F7043C" w:rsidRPr="00F7043C" w:rsidRDefault="00F7043C" w:rsidP="00F7043C">
      <w:pPr>
        <w:spacing w:after="0" w:line="240" w:lineRule="auto"/>
        <w:ind w:left="-567"/>
        <w:rPr>
          <w:rFonts w:ascii="Times New Roman" w:hAnsi="Times New Roman" w:cs="Times New Roman"/>
          <w:sz w:val="24"/>
          <w:szCs w:val="24"/>
        </w:rPr>
      </w:pPr>
    </w:p>
    <w:p w:rsidR="00F7043C" w:rsidRPr="00F7043C" w:rsidRDefault="00F7043C" w:rsidP="00F7043C">
      <w:pPr>
        <w:pStyle w:val="ConsPlusNonformat"/>
        <w:ind w:left="-567"/>
        <w:rPr>
          <w:rFonts w:ascii="Times New Roman" w:hAnsi="Times New Roman" w:cs="Times New Roman"/>
          <w:color w:val="000000"/>
        </w:rPr>
      </w:pPr>
      <w:r w:rsidRPr="00F7043C">
        <w:rPr>
          <w:rFonts w:ascii="Times New Roman" w:hAnsi="Times New Roman" w:cs="Times New Roman"/>
          <w:color w:val="000000"/>
        </w:rPr>
        <w:t xml:space="preserve">                                            </w:t>
      </w:r>
    </w:p>
    <w:p w:rsidR="00F7043C" w:rsidRPr="00F7043C" w:rsidRDefault="00F7043C" w:rsidP="00F7043C">
      <w:pPr>
        <w:pStyle w:val="ConsPlusNonformat"/>
        <w:ind w:left="-567"/>
        <w:rPr>
          <w:rFonts w:ascii="Times New Roman" w:hAnsi="Times New Roman" w:cs="Times New Roman"/>
          <w:color w:val="000000"/>
        </w:rPr>
      </w:pPr>
    </w:p>
    <w:p w:rsidR="00F7043C" w:rsidRPr="00F7043C" w:rsidRDefault="00F7043C" w:rsidP="00F7043C">
      <w:pPr>
        <w:pStyle w:val="ConsPlusNonformat"/>
        <w:ind w:left="-567"/>
        <w:rPr>
          <w:rFonts w:ascii="Times New Roman" w:hAnsi="Times New Roman" w:cs="Times New Roman"/>
          <w:color w:val="000000"/>
        </w:rPr>
      </w:pPr>
    </w:p>
    <w:p w:rsidR="00F7043C" w:rsidRPr="00F7043C" w:rsidRDefault="00F7043C" w:rsidP="00F7043C">
      <w:pPr>
        <w:pStyle w:val="ConsPlusNonformat"/>
        <w:ind w:left="-567"/>
        <w:rPr>
          <w:rFonts w:ascii="Times New Roman" w:hAnsi="Times New Roman" w:cs="Times New Roman"/>
          <w:color w:val="000000"/>
        </w:rPr>
      </w:pPr>
    </w:p>
    <w:p w:rsidR="00F7043C" w:rsidRPr="00F7043C" w:rsidRDefault="00F7043C" w:rsidP="00F7043C">
      <w:pPr>
        <w:pStyle w:val="ConsPlusNonformat"/>
        <w:ind w:left="-567"/>
        <w:rPr>
          <w:rFonts w:ascii="Times New Roman" w:hAnsi="Times New Roman" w:cs="Times New Roman"/>
          <w:color w:val="000000"/>
        </w:rPr>
      </w:pPr>
    </w:p>
    <w:p w:rsidR="004629FC" w:rsidRDefault="00F7043C" w:rsidP="00F7043C">
      <w:pPr>
        <w:pStyle w:val="ConsPlusNonformat"/>
        <w:ind w:left="-567"/>
        <w:rPr>
          <w:rFonts w:ascii="Times New Roman" w:hAnsi="Times New Roman" w:cs="Times New Roman"/>
          <w:color w:val="000000"/>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4629FC" w:rsidRDefault="004629FC" w:rsidP="00F7043C">
      <w:pPr>
        <w:pStyle w:val="ConsPlusNonformat"/>
        <w:ind w:left="-567"/>
        <w:rPr>
          <w:rFonts w:ascii="Times New Roman" w:hAnsi="Times New Roman" w:cs="Times New Roman"/>
          <w:color w:val="000000"/>
        </w:rPr>
      </w:pPr>
    </w:p>
    <w:p w:rsidR="00F7043C" w:rsidRPr="00F7043C" w:rsidRDefault="004629FC" w:rsidP="00F7043C">
      <w:pPr>
        <w:pStyle w:val="ConsPlusNonformat"/>
        <w:ind w:left="-567"/>
        <w:rPr>
          <w:rFonts w:ascii="Times New Roman" w:hAnsi="Times New Roman" w:cs="Times New Roman"/>
          <w:color w:val="000000"/>
          <w:sz w:val="24"/>
          <w:szCs w:val="24"/>
        </w:rPr>
      </w:pPr>
      <w:r>
        <w:rPr>
          <w:rFonts w:ascii="Times New Roman" w:hAnsi="Times New Roman" w:cs="Times New Roman"/>
          <w:color w:val="000000"/>
        </w:rPr>
        <w:lastRenderedPageBreak/>
        <w:t xml:space="preserve">                                                                                                                       </w:t>
      </w:r>
      <w:r w:rsidR="00D07729">
        <w:rPr>
          <w:rFonts w:ascii="Times New Roman" w:hAnsi="Times New Roman" w:cs="Times New Roman"/>
          <w:color w:val="000000"/>
        </w:rPr>
        <w:t xml:space="preserve"> </w:t>
      </w:r>
      <w:r>
        <w:rPr>
          <w:rFonts w:ascii="Times New Roman" w:hAnsi="Times New Roman" w:cs="Times New Roman"/>
          <w:color w:val="000000"/>
        </w:rPr>
        <w:t xml:space="preserve"> </w:t>
      </w:r>
      <w:r w:rsidR="00F7043C" w:rsidRPr="00F7043C">
        <w:rPr>
          <w:rFonts w:ascii="Times New Roman" w:hAnsi="Times New Roman" w:cs="Times New Roman"/>
          <w:color w:val="000000"/>
          <w:sz w:val="24"/>
          <w:szCs w:val="24"/>
        </w:rPr>
        <w:t xml:space="preserve">Приложение 1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w:t>
      </w:r>
      <w:r w:rsidR="004457A5">
        <w:rPr>
          <w:b w:val="0"/>
        </w:rPr>
        <w:t>12</w:t>
      </w:r>
      <w:r w:rsidRPr="00F7043C">
        <w:rPr>
          <w:b w:val="0"/>
        </w:rPr>
        <w:t>.2025</w:t>
      </w:r>
      <w:r w:rsidRPr="00F7043C">
        <w:t xml:space="preserve"> </w:t>
      </w:r>
      <w:r w:rsidRPr="00F7043C">
        <w:rPr>
          <w:b w:val="0"/>
        </w:rPr>
        <w:t>№</w:t>
      </w:r>
      <w:r w:rsidRPr="00F7043C">
        <w:t xml:space="preserve"> </w:t>
      </w:r>
      <w:r w:rsidRPr="00F7043C">
        <w:rPr>
          <w:b w:val="0"/>
        </w:rPr>
        <w:t>__</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b/>
        </w:rPr>
      </w:pPr>
    </w:p>
    <w:p w:rsidR="004629FC" w:rsidRDefault="00F7043C" w:rsidP="00F7043C">
      <w:pPr>
        <w:pStyle w:val="a6"/>
        <w:spacing w:after="0" w:line="240" w:lineRule="auto"/>
        <w:ind w:left="-567"/>
        <w:jc w:val="center"/>
        <w:rPr>
          <w:rFonts w:ascii="Times New Roman" w:hAnsi="Times New Roman" w:cs="Times New Roman"/>
          <w:b/>
          <w:sz w:val="32"/>
          <w:szCs w:val="32"/>
        </w:rPr>
      </w:pPr>
      <w:r w:rsidRPr="00F7043C">
        <w:rPr>
          <w:rFonts w:ascii="Times New Roman" w:hAnsi="Times New Roman" w:cs="Times New Roman"/>
          <w:b/>
          <w:sz w:val="32"/>
          <w:szCs w:val="32"/>
        </w:rPr>
        <w:t xml:space="preserve">Нормативные требования к внешнему облику </w:t>
      </w:r>
    </w:p>
    <w:p w:rsidR="00F7043C" w:rsidRPr="00F7043C" w:rsidRDefault="00F7043C" w:rsidP="00F7043C">
      <w:pPr>
        <w:pStyle w:val="a6"/>
        <w:spacing w:after="0" w:line="240" w:lineRule="auto"/>
        <w:ind w:left="-567"/>
        <w:jc w:val="center"/>
        <w:rPr>
          <w:rFonts w:ascii="Times New Roman" w:hAnsi="Times New Roman" w:cs="Times New Roman"/>
          <w:b/>
          <w:sz w:val="32"/>
          <w:szCs w:val="32"/>
        </w:rPr>
      </w:pPr>
      <w:r w:rsidRPr="00F7043C">
        <w:rPr>
          <w:rFonts w:ascii="Times New Roman" w:hAnsi="Times New Roman" w:cs="Times New Roman"/>
          <w:b/>
          <w:sz w:val="32"/>
          <w:szCs w:val="32"/>
        </w:rPr>
        <w:t>нестационарных торговых объектов</w:t>
      </w:r>
    </w:p>
    <w:p w:rsidR="004629FC" w:rsidRDefault="00F7043C" w:rsidP="00F7043C">
      <w:pPr>
        <w:pStyle w:val="a6"/>
        <w:spacing w:after="0" w:line="240" w:lineRule="auto"/>
        <w:ind w:left="-567"/>
        <w:jc w:val="center"/>
        <w:rPr>
          <w:rFonts w:ascii="Times New Roman" w:hAnsi="Times New Roman" w:cs="Times New Roman"/>
          <w:b/>
          <w:sz w:val="32"/>
          <w:szCs w:val="32"/>
        </w:rPr>
      </w:pPr>
      <w:r w:rsidRPr="00F7043C">
        <w:rPr>
          <w:rFonts w:ascii="Times New Roman" w:hAnsi="Times New Roman" w:cs="Times New Roman"/>
          <w:b/>
          <w:sz w:val="32"/>
          <w:szCs w:val="32"/>
        </w:rPr>
        <w:t xml:space="preserve">на территории </w:t>
      </w:r>
      <w:proofErr w:type="spellStart"/>
      <w:r w:rsidRPr="00F7043C">
        <w:rPr>
          <w:rFonts w:ascii="Times New Roman" w:hAnsi="Times New Roman" w:cs="Times New Roman"/>
          <w:b/>
          <w:sz w:val="32"/>
          <w:szCs w:val="32"/>
        </w:rPr>
        <w:t>Добрянского</w:t>
      </w:r>
      <w:proofErr w:type="spellEnd"/>
      <w:r w:rsidRPr="00F7043C">
        <w:rPr>
          <w:rFonts w:ascii="Times New Roman" w:hAnsi="Times New Roman" w:cs="Times New Roman"/>
          <w:b/>
          <w:sz w:val="32"/>
          <w:szCs w:val="32"/>
        </w:rPr>
        <w:t xml:space="preserve"> муниципального округа</w:t>
      </w:r>
      <w:r w:rsidR="004629FC">
        <w:rPr>
          <w:rFonts w:ascii="Times New Roman" w:hAnsi="Times New Roman" w:cs="Times New Roman"/>
          <w:b/>
          <w:sz w:val="32"/>
          <w:szCs w:val="32"/>
        </w:rPr>
        <w:t xml:space="preserve"> </w:t>
      </w:r>
    </w:p>
    <w:p w:rsidR="00F7043C" w:rsidRPr="00F7043C" w:rsidRDefault="004629FC" w:rsidP="00F7043C">
      <w:pPr>
        <w:pStyle w:val="a6"/>
        <w:spacing w:after="0" w:line="240" w:lineRule="auto"/>
        <w:ind w:left="-567"/>
        <w:jc w:val="center"/>
        <w:rPr>
          <w:rFonts w:ascii="Times New Roman" w:hAnsi="Times New Roman" w:cs="Times New Roman"/>
          <w:b/>
          <w:sz w:val="36"/>
          <w:szCs w:val="36"/>
        </w:rPr>
      </w:pPr>
      <w:r>
        <w:rPr>
          <w:rFonts w:ascii="Times New Roman" w:hAnsi="Times New Roman" w:cs="Times New Roman"/>
          <w:b/>
          <w:sz w:val="32"/>
          <w:szCs w:val="32"/>
        </w:rPr>
        <w:t>Пермского края</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b/>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left" w:pos="3544"/>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 xml:space="preserve">Вид НТО: павильон </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 xml:space="preserve">Площадь НТО: </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 xml:space="preserve">Учетный номер согласно Схеме НТО: </w:t>
      </w:r>
    </w:p>
    <w:p w:rsidR="00F7043C" w:rsidRPr="00F7043C" w:rsidRDefault="00F7043C" w:rsidP="00F7043C">
      <w:pPr>
        <w:pStyle w:val="aff4"/>
        <w:widowControl w:val="0"/>
        <w:tabs>
          <w:tab w:val="left" w:pos="3544"/>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Специализация:</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8"/>
          <w:szCs w:val="28"/>
        </w:rPr>
      </w:pPr>
      <w:r w:rsidRPr="00F7043C">
        <w:rPr>
          <w:rFonts w:ascii="Times New Roman" w:hAnsi="Times New Roman"/>
          <w:sz w:val="28"/>
          <w:szCs w:val="28"/>
        </w:rPr>
        <w:t>Местоположение:</w:t>
      </w: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32"/>
          <w:szCs w:val="32"/>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b/>
          <w:noProof/>
          <w:sz w:val="28"/>
          <w:szCs w:val="28"/>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40"/>
          <w:szCs w:val="40"/>
        </w:rPr>
      </w:pPr>
    </w:p>
    <w:p w:rsidR="00F7043C" w:rsidRPr="00F7043C" w:rsidRDefault="00F7043C" w:rsidP="00F7043C">
      <w:pPr>
        <w:pStyle w:val="aff4"/>
        <w:widowControl w:val="0"/>
        <w:tabs>
          <w:tab w:val="center" w:pos="4677"/>
          <w:tab w:val="right" w:pos="9355"/>
        </w:tabs>
        <w:autoSpaceDE w:val="0"/>
        <w:autoSpaceDN w:val="0"/>
        <w:adjustRightInd w:val="0"/>
        <w:jc w:val="both"/>
        <w:rPr>
          <w:rFonts w:ascii="Times New Roman" w:hAnsi="Times New Roman"/>
          <w:sz w:val="24"/>
          <w:szCs w:val="24"/>
        </w:rPr>
      </w:pPr>
    </w:p>
    <w:p w:rsidR="00F7043C" w:rsidRPr="00F7043C" w:rsidRDefault="00F7043C" w:rsidP="002C473A">
      <w:pPr>
        <w:pStyle w:val="aff4"/>
        <w:tabs>
          <w:tab w:val="left" w:pos="142"/>
          <w:tab w:val="left" w:pos="284"/>
          <w:tab w:val="left" w:pos="851"/>
        </w:tabs>
        <w:ind w:left="-142"/>
        <w:jc w:val="both"/>
        <w:rPr>
          <w:rFonts w:ascii="Times New Roman" w:eastAsia="Calibri" w:hAnsi="Times New Roman"/>
          <w:b/>
          <w:noProof/>
          <w:sz w:val="24"/>
          <w:szCs w:val="24"/>
        </w:rPr>
      </w:pPr>
      <w:r w:rsidRPr="00F7043C">
        <w:rPr>
          <w:rFonts w:ascii="Times New Roman" w:eastAsia="Calibri" w:hAnsi="Times New Roman"/>
          <w:b/>
          <w:noProof/>
          <w:sz w:val="24"/>
          <w:szCs w:val="24"/>
        </w:rPr>
        <w:t>1. Требования к внешнему облику НТО:</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1.1. Конструкция нестационарного торгового объекта (далее – НТО) должна обеспечивать возможность его перемещения и транспортировки.</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1.2. Каркас НТО должен изготавливаться из несущих сварных металлических конструкций (профильные металлические трубы, металлические швеллеры, гнутые металлические элементы с нанесением порошкового полимерного покрытия и пр.).</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 xml:space="preserve">1.3. Ограждение неостекленных поверхностей корпуса (включая основание), цоколь, декоративные элементы внешней отделки выполняются из композитных панелей на основе алюминия либо </w:t>
      </w:r>
      <w:proofErr w:type="gramStart"/>
      <w:r w:rsidRPr="00F7043C">
        <w:rPr>
          <w:rFonts w:ascii="Times New Roman" w:hAnsi="Times New Roman" w:cs="Times New Roman"/>
          <w:sz w:val="24"/>
        </w:rPr>
        <w:t>сэндвич-панелей</w:t>
      </w:r>
      <w:proofErr w:type="gramEnd"/>
      <w:r w:rsidRPr="00F7043C">
        <w:rPr>
          <w:rFonts w:ascii="Times New Roman" w:hAnsi="Times New Roman" w:cs="Times New Roman"/>
          <w:sz w:val="24"/>
        </w:rPr>
        <w:t xml:space="preserve"> с плоской облицовкой.</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eastAsia="Calibri" w:hAnsi="Times New Roman" w:cs="Times New Roman"/>
          <w:sz w:val="24"/>
        </w:rPr>
      </w:pPr>
      <w:r w:rsidRPr="00F7043C">
        <w:rPr>
          <w:rFonts w:ascii="Times New Roman" w:hAnsi="Times New Roman" w:cs="Times New Roman"/>
          <w:sz w:val="24"/>
        </w:rPr>
        <w:t xml:space="preserve">1.4. </w:t>
      </w:r>
      <w:r w:rsidRPr="00F7043C">
        <w:rPr>
          <w:rFonts w:ascii="Times New Roman" w:eastAsia="Calibri" w:hAnsi="Times New Roman" w:cs="Times New Roman"/>
          <w:sz w:val="24"/>
        </w:rPr>
        <w:t xml:space="preserve">Толщина ограждающих конструкций принимается не менее 100 мм с наполнителем из жесткого </w:t>
      </w:r>
      <w:proofErr w:type="spellStart"/>
      <w:r w:rsidRPr="00F7043C">
        <w:rPr>
          <w:rFonts w:ascii="Times New Roman" w:eastAsia="Calibri" w:hAnsi="Times New Roman" w:cs="Times New Roman"/>
          <w:sz w:val="24"/>
        </w:rPr>
        <w:t>минераловатного</w:t>
      </w:r>
      <w:proofErr w:type="spellEnd"/>
      <w:r w:rsidRPr="00F7043C">
        <w:rPr>
          <w:rFonts w:ascii="Times New Roman" w:eastAsia="Calibri" w:hAnsi="Times New Roman" w:cs="Times New Roman"/>
          <w:sz w:val="24"/>
        </w:rPr>
        <w:t xml:space="preserve"> утеплителя.</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eastAsia="Calibri" w:hAnsi="Times New Roman" w:cs="Times New Roman"/>
          <w:sz w:val="24"/>
        </w:rPr>
        <w:t xml:space="preserve">1.5. </w:t>
      </w:r>
      <w:r w:rsidRPr="00F7043C">
        <w:rPr>
          <w:rFonts w:ascii="Times New Roman" w:hAnsi="Times New Roman" w:cs="Times New Roman"/>
          <w:sz w:val="24"/>
        </w:rPr>
        <w:t>Оконные и дверные переплеты выполняются из алюминиевого профиля с порошковым окрашиванием, ламинированного ПВХ.</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pacing w:val="2"/>
          <w:sz w:val="24"/>
        </w:rPr>
      </w:pPr>
      <w:r w:rsidRPr="00F7043C">
        <w:rPr>
          <w:rFonts w:ascii="Times New Roman" w:hAnsi="Times New Roman" w:cs="Times New Roman"/>
          <w:sz w:val="24"/>
        </w:rPr>
        <w:t xml:space="preserve">1.6. Остекление: </w:t>
      </w:r>
      <w:r w:rsidRPr="00F7043C">
        <w:rPr>
          <w:rFonts w:ascii="Times New Roman" w:hAnsi="Times New Roman" w:cs="Times New Roman"/>
          <w:spacing w:val="2"/>
          <w:sz w:val="24"/>
        </w:rPr>
        <w:t xml:space="preserve">безосколочное, ударостойкое,  безопасное, упрочненное многослойным пленочным покрытием. </w:t>
      </w:r>
      <w:proofErr w:type="spellStart"/>
      <w:r w:rsidRPr="00F7043C">
        <w:rPr>
          <w:rFonts w:ascii="Times New Roman" w:hAnsi="Times New Roman" w:cs="Times New Roman"/>
          <w:spacing w:val="2"/>
          <w:sz w:val="24"/>
        </w:rPr>
        <w:t>Тонирование</w:t>
      </w:r>
      <w:proofErr w:type="spellEnd"/>
      <w:r w:rsidRPr="00F7043C">
        <w:rPr>
          <w:rFonts w:ascii="Times New Roman" w:eastAsia="Calibri" w:hAnsi="Times New Roman" w:cs="Times New Roman"/>
          <w:sz w:val="24"/>
        </w:rPr>
        <w:t xml:space="preserve"> стекла запрещается</w:t>
      </w:r>
      <w:r w:rsidRPr="00F7043C">
        <w:rPr>
          <w:rFonts w:ascii="Times New Roman" w:hAnsi="Times New Roman" w:cs="Times New Roman"/>
          <w:spacing w:val="2"/>
          <w:sz w:val="24"/>
        </w:rPr>
        <w:t>.</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pacing w:val="2"/>
          <w:sz w:val="24"/>
        </w:rPr>
      </w:pPr>
      <w:r w:rsidRPr="00F7043C">
        <w:rPr>
          <w:rFonts w:ascii="Times New Roman" w:hAnsi="Times New Roman" w:cs="Times New Roman"/>
          <w:spacing w:val="2"/>
          <w:sz w:val="24"/>
        </w:rPr>
        <w:t xml:space="preserve">1.7. Для защиты </w:t>
      </w:r>
      <w:proofErr w:type="gramStart"/>
      <w:r w:rsidRPr="00F7043C">
        <w:rPr>
          <w:rFonts w:ascii="Times New Roman" w:hAnsi="Times New Roman" w:cs="Times New Roman"/>
          <w:spacing w:val="2"/>
          <w:sz w:val="24"/>
        </w:rPr>
        <w:t>остекления</w:t>
      </w:r>
      <w:proofErr w:type="gramEnd"/>
      <w:r w:rsidRPr="00F7043C">
        <w:rPr>
          <w:rFonts w:ascii="Times New Roman" w:hAnsi="Times New Roman" w:cs="Times New Roman"/>
          <w:spacing w:val="2"/>
          <w:sz w:val="24"/>
        </w:rPr>
        <w:t xml:space="preserve"> возможно применять </w:t>
      </w:r>
      <w:proofErr w:type="spellStart"/>
      <w:r w:rsidRPr="00F7043C">
        <w:rPr>
          <w:rFonts w:ascii="Times New Roman" w:hAnsi="Times New Roman" w:cs="Times New Roman"/>
          <w:spacing w:val="2"/>
          <w:sz w:val="24"/>
        </w:rPr>
        <w:t>рольставни</w:t>
      </w:r>
      <w:proofErr w:type="spellEnd"/>
      <w:r w:rsidRPr="00F7043C">
        <w:rPr>
          <w:rFonts w:ascii="Times New Roman" w:hAnsi="Times New Roman" w:cs="Times New Roman"/>
          <w:spacing w:val="2"/>
          <w:sz w:val="24"/>
        </w:rPr>
        <w:t>.</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pacing w:val="2"/>
          <w:sz w:val="24"/>
        </w:rPr>
        <w:t xml:space="preserve">1.8. </w:t>
      </w:r>
      <w:r w:rsidRPr="00F7043C">
        <w:rPr>
          <w:rFonts w:ascii="Times New Roman" w:hAnsi="Times New Roman" w:cs="Times New Roman"/>
          <w:sz w:val="24"/>
        </w:rPr>
        <w:t>Вентиляционные решетки: металлические.</w:t>
      </w:r>
    </w:p>
    <w:p w:rsidR="00F7043C" w:rsidRPr="00F7043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hAnsi="Times New Roman" w:cs="Times New Roman"/>
          <w:sz w:val="24"/>
        </w:rPr>
      </w:pPr>
      <w:r w:rsidRPr="00F7043C">
        <w:rPr>
          <w:rFonts w:ascii="Times New Roman" w:hAnsi="Times New Roman" w:cs="Times New Roman"/>
          <w:sz w:val="24"/>
        </w:rPr>
        <w:t>1.9. Кровля: металлический плоский лист (оцинкованный, с полимерным покрытием), металлический профилированный лист (оцинкованный, с полимерным покрытием).</w:t>
      </w:r>
    </w:p>
    <w:p w:rsidR="00F7043C" w:rsidRPr="004629FC" w:rsidRDefault="00F7043C" w:rsidP="002C473A">
      <w:pPr>
        <w:pStyle w:val="a6"/>
        <w:tabs>
          <w:tab w:val="left" w:pos="142"/>
          <w:tab w:val="left" w:pos="284"/>
          <w:tab w:val="left" w:pos="709"/>
          <w:tab w:val="left" w:pos="851"/>
        </w:tabs>
        <w:spacing w:after="0" w:line="240" w:lineRule="auto"/>
        <w:ind w:left="-567" w:right="-144" w:firstLine="425"/>
        <w:jc w:val="both"/>
        <w:rPr>
          <w:rFonts w:ascii="Times New Roman" w:eastAsia="Calibri" w:hAnsi="Times New Roman" w:cs="Times New Roman"/>
          <w:spacing w:val="2"/>
          <w:sz w:val="24"/>
          <w:szCs w:val="24"/>
        </w:rPr>
      </w:pPr>
      <w:r w:rsidRPr="004629FC">
        <w:rPr>
          <w:rFonts w:ascii="Times New Roman" w:hAnsi="Times New Roman" w:cs="Times New Roman"/>
          <w:sz w:val="24"/>
          <w:szCs w:val="24"/>
        </w:rPr>
        <w:t xml:space="preserve">1.10. </w:t>
      </w:r>
      <w:r w:rsidRPr="004629FC">
        <w:rPr>
          <w:rFonts w:ascii="Times New Roman" w:eastAsia="Calibri" w:hAnsi="Times New Roman" w:cs="Times New Roman"/>
          <w:spacing w:val="2"/>
          <w:sz w:val="24"/>
          <w:szCs w:val="24"/>
        </w:rPr>
        <w:t xml:space="preserve">Для изготовления </w:t>
      </w:r>
      <w:r w:rsidRPr="004629FC">
        <w:rPr>
          <w:rFonts w:ascii="Times New Roman" w:eastAsia="Calibri" w:hAnsi="Times New Roman" w:cs="Times New Roman"/>
          <w:sz w:val="24"/>
          <w:szCs w:val="24"/>
        </w:rPr>
        <w:t>НТО</w:t>
      </w:r>
      <w:r w:rsidRPr="004629FC">
        <w:rPr>
          <w:rFonts w:ascii="Times New Roman" w:eastAsia="Calibri" w:hAnsi="Times New Roman" w:cs="Times New Roman"/>
          <w:spacing w:val="2"/>
          <w:sz w:val="24"/>
          <w:szCs w:val="24"/>
        </w:rPr>
        <w:t xml:space="preserve"> и его отделки применяются современные сертифицированные (в том числе в части пожаробезопасности) материалы, имеющие качественную и прочную окраску, отделку и не изменяющие своих эстетических и эксплуатационных качеств в течение всего срока эксплуатации </w:t>
      </w:r>
      <w:r w:rsidRPr="004629FC">
        <w:rPr>
          <w:rFonts w:ascii="Times New Roman" w:eastAsia="Calibri" w:hAnsi="Times New Roman" w:cs="Times New Roman"/>
          <w:sz w:val="24"/>
          <w:szCs w:val="24"/>
        </w:rPr>
        <w:t>нестационарных торговых объектов</w:t>
      </w:r>
      <w:r w:rsidRPr="004629FC">
        <w:rPr>
          <w:rFonts w:ascii="Times New Roman" w:eastAsia="Calibri" w:hAnsi="Times New Roman" w:cs="Times New Roman"/>
          <w:spacing w:val="2"/>
          <w:sz w:val="24"/>
          <w:szCs w:val="24"/>
        </w:rPr>
        <w:t>.</w:t>
      </w:r>
    </w:p>
    <w:p w:rsidR="00F7043C" w:rsidRPr="004629FC" w:rsidRDefault="00F7043C" w:rsidP="002C473A">
      <w:pPr>
        <w:tabs>
          <w:tab w:val="left" w:pos="142"/>
          <w:tab w:val="left" w:pos="284"/>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 xml:space="preserve">1.11. В случае размещения НТО на неровной поверхности земли конструкция несущего каркаса должна предусматривать возможность регулировки уровня установки </w:t>
      </w:r>
      <w:r w:rsidRPr="004629FC">
        <w:rPr>
          <w:rFonts w:ascii="Times New Roman" w:hAnsi="Times New Roman" w:cs="Times New Roman"/>
          <w:sz w:val="24"/>
          <w:szCs w:val="24"/>
        </w:rPr>
        <w:t>НТО.</w:t>
      </w:r>
    </w:p>
    <w:p w:rsidR="00F7043C" w:rsidRPr="004629FC" w:rsidRDefault="00F7043C" w:rsidP="002C473A">
      <w:pPr>
        <w:tabs>
          <w:tab w:val="left" w:pos="-567"/>
          <w:tab w:val="left" w:pos="142"/>
        </w:tabs>
        <w:spacing w:after="0" w:line="240" w:lineRule="auto"/>
        <w:ind w:left="-567" w:right="-143" w:firstLine="425"/>
        <w:jc w:val="both"/>
        <w:rPr>
          <w:rFonts w:ascii="Times New Roman" w:hAnsi="Times New Roman" w:cs="Times New Roman"/>
          <w:sz w:val="24"/>
          <w:szCs w:val="24"/>
        </w:rPr>
      </w:pPr>
      <w:r w:rsidRPr="004629FC">
        <w:rPr>
          <w:rFonts w:ascii="Times New Roman" w:eastAsia="Calibri" w:hAnsi="Times New Roman" w:cs="Times New Roman"/>
          <w:sz w:val="24"/>
          <w:szCs w:val="24"/>
        </w:rPr>
        <w:t xml:space="preserve">1.12. </w:t>
      </w:r>
      <w:proofErr w:type="spellStart"/>
      <w:r w:rsidRPr="004629FC">
        <w:rPr>
          <w:rFonts w:ascii="Times New Roman" w:eastAsia="Calibri" w:hAnsi="Times New Roman" w:cs="Times New Roman"/>
          <w:sz w:val="24"/>
          <w:szCs w:val="24"/>
        </w:rPr>
        <w:t>Роллетные</w:t>
      </w:r>
      <w:proofErr w:type="spellEnd"/>
      <w:r w:rsidRPr="004629FC">
        <w:rPr>
          <w:rFonts w:ascii="Times New Roman" w:eastAsia="Calibri" w:hAnsi="Times New Roman" w:cs="Times New Roman"/>
          <w:sz w:val="24"/>
          <w:szCs w:val="24"/>
        </w:rPr>
        <w:t xml:space="preserve"> системы (</w:t>
      </w:r>
      <w:proofErr w:type="spellStart"/>
      <w:r w:rsidRPr="004629FC">
        <w:rPr>
          <w:rFonts w:ascii="Times New Roman" w:eastAsia="Calibri" w:hAnsi="Times New Roman" w:cs="Times New Roman"/>
          <w:sz w:val="24"/>
          <w:szCs w:val="24"/>
        </w:rPr>
        <w:t>рольставни</w:t>
      </w:r>
      <w:proofErr w:type="spellEnd"/>
      <w:r w:rsidRPr="004629FC">
        <w:rPr>
          <w:rFonts w:ascii="Times New Roman" w:eastAsia="Calibri" w:hAnsi="Times New Roman" w:cs="Times New Roman"/>
          <w:sz w:val="24"/>
          <w:szCs w:val="24"/>
        </w:rPr>
        <w:t xml:space="preserve">) не должны выходить за </w:t>
      </w:r>
      <w:r w:rsidRPr="004629FC">
        <w:rPr>
          <w:rFonts w:ascii="Times New Roman" w:hAnsi="Times New Roman" w:cs="Times New Roman"/>
          <w:sz w:val="24"/>
          <w:szCs w:val="24"/>
        </w:rPr>
        <w:t>декоративные элементы внешней отделки.</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hAnsi="Times New Roman" w:cs="Times New Roman"/>
          <w:sz w:val="24"/>
          <w:szCs w:val="24"/>
        </w:rPr>
        <w:t xml:space="preserve">1.13. </w:t>
      </w:r>
      <w:r w:rsidRPr="004629FC">
        <w:rPr>
          <w:rFonts w:ascii="Times New Roman" w:eastAsia="Calibri" w:hAnsi="Times New Roman" w:cs="Times New Roman"/>
          <w:sz w:val="24"/>
          <w:szCs w:val="24"/>
        </w:rPr>
        <w:t xml:space="preserve">Для подключения </w:t>
      </w:r>
      <w:r w:rsidRPr="004629FC">
        <w:rPr>
          <w:rFonts w:ascii="Times New Roman" w:hAnsi="Times New Roman" w:cs="Times New Roman"/>
          <w:sz w:val="24"/>
          <w:szCs w:val="24"/>
        </w:rPr>
        <w:t xml:space="preserve">НТО </w:t>
      </w:r>
      <w:r w:rsidRPr="004629FC">
        <w:rPr>
          <w:rFonts w:ascii="Times New Roman" w:eastAsia="Calibri" w:hAnsi="Times New Roman" w:cs="Times New Roman"/>
          <w:sz w:val="24"/>
          <w:szCs w:val="24"/>
        </w:rPr>
        <w:t>к электросети снаружи предусматривается место ввода силового кабеля на стене. НТО</w:t>
      </w:r>
      <w:r w:rsidRPr="004629FC">
        <w:rPr>
          <w:rFonts w:ascii="Times New Roman" w:hAnsi="Times New Roman" w:cs="Times New Roman"/>
          <w:sz w:val="24"/>
          <w:szCs w:val="24"/>
        </w:rPr>
        <w:t xml:space="preserve"> должен быть обеспечен</w:t>
      </w:r>
      <w:r w:rsidRPr="004629FC">
        <w:rPr>
          <w:rFonts w:ascii="Times New Roman" w:eastAsia="Calibri" w:hAnsi="Times New Roman" w:cs="Times New Roman"/>
          <w:sz w:val="24"/>
          <w:szCs w:val="24"/>
        </w:rPr>
        <w:t xml:space="preserve"> электросчетчиком, электрическими розетками с заземлением, внутренним и внешним освещением. </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1.14. Все декоративные элементы по периметру НТО должны иметь одинаковую высотную отметку, образовывая единый контур.</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1.15. Верхняя отметка декоративных элементов внешней отделки должна совпадать с верхней отметкой фриза.</w:t>
      </w:r>
    </w:p>
    <w:p w:rsidR="00F7043C" w:rsidRPr="004629FC" w:rsidRDefault="00F7043C" w:rsidP="002C473A">
      <w:pPr>
        <w:tabs>
          <w:tab w:val="left" w:pos="-567"/>
          <w:tab w:val="left" w:pos="142"/>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1.16. Ширина декоративных панелей (реек) на главном и боковом фасадах должна быть равной (кратной) ширине членения оконных переплетов (импост).</w:t>
      </w:r>
    </w:p>
    <w:p w:rsidR="00F7043C" w:rsidRPr="004629FC" w:rsidRDefault="00F7043C" w:rsidP="002C473A">
      <w:pPr>
        <w:tabs>
          <w:tab w:val="left" w:pos="-567"/>
          <w:tab w:val="left" w:pos="142"/>
        </w:tabs>
        <w:spacing w:after="0" w:line="240" w:lineRule="auto"/>
        <w:ind w:left="-567" w:right="-143" w:firstLine="425"/>
        <w:jc w:val="both"/>
        <w:rPr>
          <w:rFonts w:ascii="Times New Roman" w:hAnsi="Times New Roman" w:cs="Times New Roman"/>
          <w:sz w:val="24"/>
          <w:szCs w:val="24"/>
        </w:rPr>
      </w:pPr>
      <w:r w:rsidRPr="004629FC">
        <w:rPr>
          <w:rFonts w:ascii="Times New Roman" w:eastAsia="Calibri" w:hAnsi="Times New Roman" w:cs="Times New Roman"/>
          <w:sz w:val="24"/>
          <w:szCs w:val="24"/>
        </w:rPr>
        <w:t xml:space="preserve">1.17. </w:t>
      </w:r>
      <w:r w:rsidRPr="004629FC">
        <w:rPr>
          <w:rFonts w:ascii="Times New Roman" w:hAnsi="Times New Roman" w:cs="Times New Roman"/>
          <w:sz w:val="24"/>
          <w:szCs w:val="24"/>
        </w:rPr>
        <w:t xml:space="preserve">Архитектурное и конструктивное решение входной группы (групп) Объекта, торгового зала, а также основные пути передвижения по прилегающей территории к входу (входам) Объекта должны соответствовать требованиям </w:t>
      </w:r>
      <w:r w:rsidRPr="004629FC">
        <w:rPr>
          <w:rFonts w:ascii="Times New Roman" w:eastAsia="Calibri" w:hAnsi="Times New Roman" w:cs="Times New Roman"/>
          <w:sz w:val="24"/>
          <w:szCs w:val="24"/>
          <w:lang w:eastAsia="en-US"/>
        </w:rPr>
        <w:t>«</w:t>
      </w:r>
      <w:r w:rsidRPr="004629FC">
        <w:rPr>
          <w:rFonts w:ascii="Times New Roman" w:hAnsi="Times New Roman" w:cs="Times New Roman"/>
          <w:sz w:val="24"/>
          <w:szCs w:val="24"/>
        </w:rPr>
        <w:t>СП 59.13330.2020. Свод правил. Доступность зданий и сооружений для маломобильных групп населения. СНиП 35-01-2001».</w:t>
      </w:r>
    </w:p>
    <w:p w:rsidR="00F7043C" w:rsidRPr="004629FC" w:rsidRDefault="00F7043C" w:rsidP="002C473A">
      <w:pPr>
        <w:pStyle w:val="a6"/>
        <w:tabs>
          <w:tab w:val="left" w:pos="142"/>
          <w:tab w:val="left" w:pos="284"/>
        </w:tabs>
        <w:spacing w:after="0" w:line="240" w:lineRule="auto"/>
        <w:ind w:right="-144"/>
        <w:jc w:val="both"/>
        <w:rPr>
          <w:rFonts w:ascii="Times New Roman" w:hAnsi="Times New Roman" w:cs="Times New Roman"/>
          <w:b/>
          <w:sz w:val="24"/>
          <w:szCs w:val="24"/>
        </w:rPr>
      </w:pPr>
      <w:r w:rsidRPr="004629FC">
        <w:rPr>
          <w:rFonts w:ascii="Times New Roman" w:hAnsi="Times New Roman" w:cs="Times New Roman"/>
          <w:b/>
          <w:sz w:val="24"/>
          <w:szCs w:val="24"/>
        </w:rPr>
        <w:t>2. Параметры нестационарного торгового объекта: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2268"/>
        <w:gridCol w:w="2127"/>
      </w:tblGrid>
      <w:tr w:rsidR="00F7043C" w:rsidRPr="004629FC" w:rsidTr="00526E59">
        <w:tc>
          <w:tcPr>
            <w:tcW w:w="2694"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Площадь, </w:t>
            </w:r>
            <w:proofErr w:type="spellStart"/>
            <w:r w:rsidRPr="004629FC">
              <w:rPr>
                <w:rFonts w:ascii="Times New Roman" w:hAnsi="Times New Roman" w:cs="Times New Roman"/>
                <w:b/>
                <w:sz w:val="24"/>
                <w:szCs w:val="24"/>
              </w:rPr>
              <w:t>кв.м</w:t>
            </w:r>
            <w:proofErr w:type="spellEnd"/>
            <w:r w:rsidRPr="004629FC">
              <w:rPr>
                <w:rFonts w:ascii="Times New Roman" w:hAnsi="Times New Roman" w:cs="Times New Roman"/>
                <w:b/>
                <w:sz w:val="24"/>
                <w:szCs w:val="24"/>
              </w:rPr>
              <w:t>.</w:t>
            </w:r>
          </w:p>
        </w:tc>
        <w:tc>
          <w:tcPr>
            <w:tcW w:w="1842"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Длина, </w:t>
            </w:r>
            <w:proofErr w:type="gramStart"/>
            <w:r w:rsidRPr="004629FC">
              <w:rPr>
                <w:rFonts w:ascii="Times New Roman" w:hAnsi="Times New Roman" w:cs="Times New Roman"/>
                <w:b/>
                <w:sz w:val="24"/>
                <w:szCs w:val="24"/>
              </w:rPr>
              <w:t>м</w:t>
            </w:r>
            <w:proofErr w:type="gramEnd"/>
          </w:p>
        </w:tc>
        <w:tc>
          <w:tcPr>
            <w:tcW w:w="2268"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Ширина </w:t>
            </w:r>
            <w:proofErr w:type="gramStart"/>
            <w:r w:rsidRPr="004629FC">
              <w:rPr>
                <w:rFonts w:ascii="Times New Roman" w:hAnsi="Times New Roman" w:cs="Times New Roman"/>
                <w:b/>
                <w:sz w:val="24"/>
                <w:szCs w:val="24"/>
              </w:rPr>
              <w:t>м</w:t>
            </w:r>
            <w:proofErr w:type="gramEnd"/>
          </w:p>
        </w:tc>
        <w:tc>
          <w:tcPr>
            <w:tcW w:w="2127" w:type="dxa"/>
          </w:tcPr>
          <w:p w:rsidR="00F7043C" w:rsidRPr="004629FC" w:rsidRDefault="00F7043C" w:rsidP="00F7043C">
            <w:pPr>
              <w:pStyle w:val="a6"/>
              <w:widowControl w:val="0"/>
              <w:autoSpaceDE w:val="0"/>
              <w:autoSpaceDN w:val="0"/>
              <w:adjustRightInd w:val="0"/>
              <w:spacing w:after="0" w:line="240" w:lineRule="auto"/>
              <w:ind w:left="-567" w:firstLine="176"/>
              <w:jc w:val="center"/>
              <w:rPr>
                <w:rFonts w:ascii="Times New Roman" w:hAnsi="Times New Roman" w:cs="Times New Roman"/>
                <w:b/>
                <w:sz w:val="24"/>
                <w:szCs w:val="24"/>
              </w:rPr>
            </w:pPr>
            <w:r w:rsidRPr="004629FC">
              <w:rPr>
                <w:rFonts w:ascii="Times New Roman" w:hAnsi="Times New Roman" w:cs="Times New Roman"/>
                <w:b/>
                <w:sz w:val="24"/>
                <w:szCs w:val="24"/>
              </w:rPr>
              <w:t xml:space="preserve">Высота, </w:t>
            </w:r>
            <w:proofErr w:type="gramStart"/>
            <w:r w:rsidRPr="004629FC">
              <w:rPr>
                <w:rFonts w:ascii="Times New Roman" w:hAnsi="Times New Roman" w:cs="Times New Roman"/>
                <w:b/>
                <w:sz w:val="24"/>
                <w:szCs w:val="24"/>
              </w:rPr>
              <w:t>м</w:t>
            </w:r>
            <w:proofErr w:type="gramEnd"/>
          </w:p>
        </w:tc>
      </w:tr>
      <w:tr w:rsidR="00F7043C" w:rsidRPr="004629FC" w:rsidTr="00526E59">
        <w:tc>
          <w:tcPr>
            <w:tcW w:w="2694"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30</w:t>
            </w:r>
          </w:p>
        </w:tc>
        <w:tc>
          <w:tcPr>
            <w:tcW w:w="1842"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7,5</w:t>
            </w:r>
          </w:p>
        </w:tc>
        <w:tc>
          <w:tcPr>
            <w:tcW w:w="2268"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4,0</w:t>
            </w:r>
          </w:p>
        </w:tc>
        <w:tc>
          <w:tcPr>
            <w:tcW w:w="2127" w:type="dxa"/>
          </w:tcPr>
          <w:p w:rsidR="00F7043C" w:rsidRPr="004629FC" w:rsidRDefault="00F7043C" w:rsidP="00F7043C">
            <w:pPr>
              <w:pStyle w:val="a6"/>
              <w:widowControl w:val="0"/>
              <w:autoSpaceDE w:val="0"/>
              <w:autoSpaceDN w:val="0"/>
              <w:adjustRightInd w:val="0"/>
              <w:spacing w:after="0" w:line="240" w:lineRule="auto"/>
              <w:ind w:left="-567" w:firstLine="426"/>
              <w:jc w:val="center"/>
              <w:rPr>
                <w:rFonts w:ascii="Times New Roman" w:hAnsi="Times New Roman" w:cs="Times New Roman"/>
                <w:sz w:val="24"/>
                <w:szCs w:val="24"/>
              </w:rPr>
            </w:pPr>
            <w:r w:rsidRPr="004629FC">
              <w:rPr>
                <w:rFonts w:ascii="Times New Roman" w:hAnsi="Times New Roman" w:cs="Times New Roman"/>
                <w:sz w:val="24"/>
                <w:szCs w:val="24"/>
              </w:rPr>
              <w:t>3,2</w:t>
            </w:r>
          </w:p>
        </w:tc>
      </w:tr>
    </w:tbl>
    <w:p w:rsidR="00F7043C" w:rsidRPr="004629FC" w:rsidRDefault="00F7043C" w:rsidP="00F7043C">
      <w:pPr>
        <w:tabs>
          <w:tab w:val="left" w:pos="142"/>
          <w:tab w:val="left" w:pos="284"/>
        </w:tabs>
        <w:spacing w:after="0" w:line="240" w:lineRule="auto"/>
        <w:ind w:left="-142" w:right="-1"/>
        <w:rPr>
          <w:rFonts w:ascii="Times New Roman" w:hAnsi="Times New Roman" w:cs="Times New Roman"/>
          <w:sz w:val="24"/>
          <w:szCs w:val="24"/>
        </w:rPr>
      </w:pPr>
      <w:r w:rsidRPr="004629FC">
        <w:rPr>
          <w:rFonts w:ascii="Times New Roman" w:hAnsi="Times New Roman" w:cs="Times New Roman"/>
          <w:b/>
          <w:sz w:val="24"/>
          <w:szCs w:val="24"/>
        </w:rPr>
        <w:t>3. Цветовое решение</w:t>
      </w:r>
      <w:r w:rsidRPr="004629FC">
        <w:rPr>
          <w:rFonts w:ascii="Times New Roman" w:eastAsia="Calibri" w:hAnsi="Times New Roman" w:cs="Times New Roman"/>
          <w:sz w:val="24"/>
          <w:szCs w:val="24"/>
        </w:rPr>
        <w:t xml:space="preserve"> определяется владельцем НТО из следующего перечня</w:t>
      </w:r>
      <w:r w:rsidRPr="004629FC">
        <w:rPr>
          <w:rFonts w:ascii="Times New Roman" w:hAnsi="Times New Roman" w:cs="Times New Roman"/>
          <w:sz w:val="24"/>
          <w:szCs w:val="24"/>
        </w:rPr>
        <w:t>:</w:t>
      </w:r>
    </w:p>
    <w:p w:rsidR="00F7043C" w:rsidRPr="004629FC" w:rsidRDefault="00F7043C" w:rsidP="00F7043C">
      <w:pPr>
        <w:spacing w:after="0" w:line="240" w:lineRule="auto"/>
        <w:ind w:left="-142"/>
        <w:jc w:val="both"/>
        <w:rPr>
          <w:rFonts w:ascii="Times New Roman" w:hAnsi="Times New Roman" w:cs="Times New Roman"/>
          <w:sz w:val="24"/>
          <w:szCs w:val="24"/>
        </w:rPr>
      </w:pPr>
      <w:r w:rsidRPr="004629FC">
        <w:rPr>
          <w:rFonts w:ascii="Times New Roman" w:hAnsi="Times New Roman" w:cs="Times New Roman"/>
          <w:sz w:val="24"/>
          <w:szCs w:val="24"/>
        </w:rPr>
        <w:t>Вариант 1:</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3149"/>
        <w:gridCol w:w="3195"/>
      </w:tblGrid>
      <w:tr w:rsidR="00F7043C" w:rsidRPr="004629FC" w:rsidTr="00526E59">
        <w:tc>
          <w:tcPr>
            <w:tcW w:w="3686"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Деталь</w:t>
            </w:r>
          </w:p>
        </w:tc>
        <w:tc>
          <w:tcPr>
            <w:tcW w:w="3149"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Код по каталогу</w:t>
            </w:r>
          </w:p>
        </w:tc>
        <w:tc>
          <w:tcPr>
            <w:tcW w:w="3195"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Название</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Ограждающие неостекленные поверхности корпуса</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1001</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Бежевый</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Оконные и дверные переплеты</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9001</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9003</w:t>
            </w:r>
          </w:p>
          <w:p w:rsidR="00F7043C" w:rsidRPr="004629FC" w:rsidRDefault="00F7043C" w:rsidP="00F7043C">
            <w:pPr>
              <w:spacing w:after="0" w:line="240" w:lineRule="auto"/>
              <w:rPr>
                <w:rFonts w:ascii="Times New Roman" w:hAnsi="Times New Roman" w:cs="Times New Roman"/>
                <w:sz w:val="24"/>
                <w:szCs w:val="24"/>
                <w:lang w:val="en-US"/>
              </w:rPr>
            </w:pPr>
            <w:r w:rsidRPr="004629FC">
              <w:rPr>
                <w:rFonts w:ascii="Times New Roman" w:hAnsi="Times New Roman" w:cs="Times New Roman"/>
                <w:sz w:val="24"/>
                <w:szCs w:val="24"/>
              </w:rPr>
              <w:t>RAL 1013</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Кремово-белый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Сигнальный белый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Жемчужно-белый</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Декоративные элементы внешней отделки</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8017</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2004</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RAL 6001</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Шоколадно-коричневый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Оранжевый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Изумрудно-зелёный</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lastRenderedPageBreak/>
              <w:t>Карниз</w:t>
            </w:r>
          </w:p>
        </w:tc>
        <w:tc>
          <w:tcPr>
            <w:tcW w:w="3149"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8017</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2004</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RAL 6001</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Шоколадно-коричневый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Оранжевый</w:t>
            </w:r>
          </w:p>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Цоколь</w:t>
            </w:r>
          </w:p>
        </w:tc>
        <w:tc>
          <w:tcPr>
            <w:tcW w:w="3149" w:type="dxa"/>
          </w:tcPr>
          <w:p w:rsidR="00F7043C" w:rsidRPr="004629FC" w:rsidRDefault="00F7043C" w:rsidP="00F7043C">
            <w:pPr>
              <w:spacing w:after="0" w:line="240" w:lineRule="auto"/>
              <w:rPr>
                <w:rFonts w:ascii="Times New Roman" w:hAnsi="Times New Roman" w:cs="Times New Roman"/>
                <w:sz w:val="24"/>
                <w:szCs w:val="24"/>
                <w:lang w:val="en-US"/>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8017</w:t>
            </w:r>
          </w:p>
        </w:tc>
        <w:tc>
          <w:tcPr>
            <w:tcW w:w="3195"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Шоколадно-коричневый</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eastAsia="Calibri" w:hAnsi="Times New Roman" w:cs="Times New Roman"/>
                <w:sz w:val="24"/>
                <w:szCs w:val="24"/>
              </w:rPr>
              <w:t>Вентиляционные решетки</w:t>
            </w:r>
          </w:p>
        </w:tc>
        <w:tc>
          <w:tcPr>
            <w:tcW w:w="6344" w:type="dxa"/>
            <w:gridSpan w:val="2"/>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должны соответствовать </w:t>
            </w:r>
            <w:proofErr w:type="gramStart"/>
            <w:r w:rsidRPr="004629FC">
              <w:rPr>
                <w:rFonts w:ascii="Times New Roman" w:hAnsi="Times New Roman" w:cs="Times New Roman"/>
                <w:sz w:val="24"/>
                <w:szCs w:val="24"/>
              </w:rPr>
              <w:t>выбранному</w:t>
            </w:r>
            <w:proofErr w:type="gramEnd"/>
            <w:r w:rsidRPr="004629FC">
              <w:rPr>
                <w:rFonts w:ascii="Times New Roman" w:hAnsi="Times New Roman" w:cs="Times New Roman"/>
                <w:sz w:val="24"/>
                <w:szCs w:val="24"/>
              </w:rPr>
              <w:t xml:space="preserve"> RAL для корпуса</w:t>
            </w:r>
          </w:p>
        </w:tc>
      </w:tr>
    </w:tbl>
    <w:p w:rsidR="00F7043C" w:rsidRPr="004629FC" w:rsidRDefault="00F7043C" w:rsidP="00F7043C">
      <w:pPr>
        <w:spacing w:after="0" w:line="240" w:lineRule="auto"/>
        <w:ind w:left="-142"/>
        <w:jc w:val="both"/>
        <w:rPr>
          <w:rFonts w:ascii="Times New Roman" w:hAnsi="Times New Roman" w:cs="Times New Roman"/>
          <w:sz w:val="24"/>
          <w:szCs w:val="24"/>
        </w:rPr>
      </w:pPr>
    </w:p>
    <w:p w:rsidR="00F7043C" w:rsidRPr="004629FC" w:rsidRDefault="00F7043C" w:rsidP="00F7043C">
      <w:pPr>
        <w:spacing w:after="0" w:line="240" w:lineRule="auto"/>
        <w:ind w:left="-142"/>
        <w:jc w:val="both"/>
        <w:rPr>
          <w:rFonts w:ascii="Times New Roman" w:hAnsi="Times New Roman" w:cs="Times New Roman"/>
          <w:sz w:val="24"/>
          <w:szCs w:val="24"/>
        </w:rPr>
      </w:pPr>
      <w:r w:rsidRPr="004629FC">
        <w:rPr>
          <w:rFonts w:ascii="Times New Roman" w:hAnsi="Times New Roman" w:cs="Times New Roman"/>
          <w:sz w:val="24"/>
          <w:szCs w:val="24"/>
        </w:rPr>
        <w:t>Вариант 2:</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3118"/>
        <w:gridCol w:w="3261"/>
      </w:tblGrid>
      <w:tr w:rsidR="00F7043C" w:rsidRPr="004629FC" w:rsidTr="00526E59">
        <w:trPr>
          <w:tblHeader/>
        </w:trPr>
        <w:tc>
          <w:tcPr>
            <w:tcW w:w="3686"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Деталь</w:t>
            </w:r>
          </w:p>
        </w:tc>
        <w:tc>
          <w:tcPr>
            <w:tcW w:w="3118"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Код по каталогу</w:t>
            </w:r>
          </w:p>
        </w:tc>
        <w:tc>
          <w:tcPr>
            <w:tcW w:w="3261" w:type="dxa"/>
          </w:tcPr>
          <w:p w:rsidR="00F7043C" w:rsidRPr="004629FC" w:rsidRDefault="00F7043C" w:rsidP="00F7043C">
            <w:pPr>
              <w:spacing w:after="0" w:line="240" w:lineRule="auto"/>
              <w:jc w:val="center"/>
              <w:rPr>
                <w:rFonts w:ascii="Times New Roman" w:hAnsi="Times New Roman" w:cs="Times New Roman"/>
                <w:b/>
                <w:sz w:val="24"/>
                <w:szCs w:val="24"/>
              </w:rPr>
            </w:pPr>
            <w:r w:rsidRPr="004629FC">
              <w:rPr>
                <w:rFonts w:ascii="Times New Roman" w:hAnsi="Times New Roman" w:cs="Times New Roman"/>
                <w:b/>
                <w:sz w:val="24"/>
                <w:szCs w:val="24"/>
              </w:rPr>
              <w:t>Название</w:t>
            </w:r>
          </w:p>
        </w:tc>
      </w:tr>
      <w:tr w:rsidR="00F7043C" w:rsidRPr="004629FC" w:rsidTr="00526E59">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Ограждающие неостекленные поверхности корпуса</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7016</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proofErr w:type="spellStart"/>
            <w:r w:rsidRPr="004629FC">
              <w:rPr>
                <w:rFonts w:ascii="Times New Roman" w:hAnsi="Times New Roman" w:cs="Times New Roman"/>
                <w:sz w:val="24"/>
                <w:szCs w:val="24"/>
              </w:rPr>
              <w:t>Антрацитово</w:t>
            </w:r>
            <w:proofErr w:type="spellEnd"/>
            <w:r w:rsidRPr="004629FC">
              <w:rPr>
                <w:rFonts w:ascii="Times New Roman" w:hAnsi="Times New Roman" w:cs="Times New Roman"/>
                <w:sz w:val="24"/>
                <w:szCs w:val="24"/>
              </w:rPr>
              <w:t>-серый</w:t>
            </w:r>
          </w:p>
        </w:tc>
      </w:tr>
      <w:tr w:rsidR="00F7043C" w:rsidRPr="004629FC" w:rsidTr="00526E59">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Оконные и дверные переплеты</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RAL 9001</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RAL 9003</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rPr>
              <w:t>RAL 1013</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Кремово-белый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Сигнальный белый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Жемчужно-белый</w:t>
            </w:r>
          </w:p>
        </w:tc>
      </w:tr>
      <w:tr w:rsidR="00F7043C" w:rsidRPr="004629FC" w:rsidTr="00526E59">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Декоративные элементы внешней отделки</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 xml:space="preserve">RAL 3002 </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2004</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6001</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5002</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7024</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Карминно-красный Оранжевый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p w:rsidR="00F7043C" w:rsidRPr="004629FC" w:rsidRDefault="00F7043C" w:rsidP="00F7043C">
            <w:pPr>
              <w:spacing w:after="0" w:line="240" w:lineRule="auto"/>
              <w:jc w:val="both"/>
              <w:rPr>
                <w:rFonts w:ascii="Times New Roman" w:hAnsi="Times New Roman" w:cs="Times New Roman"/>
                <w:sz w:val="24"/>
                <w:szCs w:val="24"/>
              </w:rPr>
            </w:pPr>
            <w:proofErr w:type="spellStart"/>
            <w:r w:rsidRPr="004629FC">
              <w:rPr>
                <w:rFonts w:ascii="Times New Roman" w:hAnsi="Times New Roman" w:cs="Times New Roman"/>
                <w:sz w:val="24"/>
                <w:szCs w:val="24"/>
              </w:rPr>
              <w:t>Ультрамариново</w:t>
            </w:r>
            <w:proofErr w:type="spellEnd"/>
            <w:r w:rsidRPr="004629FC">
              <w:rPr>
                <w:rFonts w:ascii="Times New Roman" w:hAnsi="Times New Roman" w:cs="Times New Roman"/>
                <w:sz w:val="24"/>
                <w:szCs w:val="24"/>
              </w:rPr>
              <w:t>-синий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Графитовый серый</w:t>
            </w:r>
          </w:p>
        </w:tc>
      </w:tr>
      <w:tr w:rsidR="00F7043C" w:rsidRPr="004629FC" w:rsidTr="00526E59">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Карниз</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 xml:space="preserve">RAL 3002 </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2004</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6001</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5002</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lang w:val="en-US"/>
              </w:rPr>
              <w:t>RAL 7024</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Карминно-красный Оранжевый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Изумрудно-зелёный</w:t>
            </w:r>
          </w:p>
          <w:p w:rsidR="00F7043C" w:rsidRPr="004629FC" w:rsidRDefault="00F7043C" w:rsidP="00F7043C">
            <w:pPr>
              <w:spacing w:after="0" w:line="240" w:lineRule="auto"/>
              <w:jc w:val="both"/>
              <w:rPr>
                <w:rFonts w:ascii="Times New Roman" w:hAnsi="Times New Roman" w:cs="Times New Roman"/>
                <w:sz w:val="24"/>
                <w:szCs w:val="24"/>
              </w:rPr>
            </w:pPr>
            <w:proofErr w:type="spellStart"/>
            <w:r w:rsidRPr="004629FC">
              <w:rPr>
                <w:rFonts w:ascii="Times New Roman" w:hAnsi="Times New Roman" w:cs="Times New Roman"/>
                <w:sz w:val="24"/>
                <w:szCs w:val="24"/>
              </w:rPr>
              <w:t>Ультрамариново</w:t>
            </w:r>
            <w:proofErr w:type="spellEnd"/>
            <w:r w:rsidRPr="004629FC">
              <w:rPr>
                <w:rFonts w:ascii="Times New Roman" w:hAnsi="Times New Roman" w:cs="Times New Roman"/>
                <w:sz w:val="24"/>
                <w:szCs w:val="24"/>
              </w:rPr>
              <w:t>-синий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Графитовый серый</w:t>
            </w:r>
          </w:p>
        </w:tc>
      </w:tr>
      <w:tr w:rsidR="00F7043C" w:rsidRPr="004629FC" w:rsidTr="00526E59">
        <w:tc>
          <w:tcPr>
            <w:tcW w:w="3686"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Цоколь</w:t>
            </w:r>
          </w:p>
        </w:tc>
        <w:tc>
          <w:tcPr>
            <w:tcW w:w="3118"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lang w:val="en-US"/>
              </w:rPr>
              <w:t>RAL</w:t>
            </w:r>
            <w:r w:rsidRPr="004629FC">
              <w:rPr>
                <w:rFonts w:ascii="Times New Roman" w:hAnsi="Times New Roman" w:cs="Times New Roman"/>
                <w:sz w:val="24"/>
                <w:szCs w:val="24"/>
              </w:rPr>
              <w:t xml:space="preserve"> 7024</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RAL 9004</w:t>
            </w:r>
          </w:p>
          <w:p w:rsidR="00F7043C" w:rsidRPr="004629FC" w:rsidRDefault="00F7043C" w:rsidP="00F7043C">
            <w:pPr>
              <w:spacing w:after="0" w:line="240" w:lineRule="auto"/>
              <w:jc w:val="both"/>
              <w:rPr>
                <w:rFonts w:ascii="Times New Roman" w:hAnsi="Times New Roman" w:cs="Times New Roman"/>
                <w:sz w:val="24"/>
                <w:szCs w:val="24"/>
                <w:lang w:val="en-US"/>
              </w:rPr>
            </w:pPr>
            <w:r w:rsidRPr="004629FC">
              <w:rPr>
                <w:rFonts w:ascii="Times New Roman" w:hAnsi="Times New Roman" w:cs="Times New Roman"/>
                <w:sz w:val="24"/>
                <w:szCs w:val="24"/>
              </w:rPr>
              <w:t>RAL 9005</w:t>
            </w:r>
          </w:p>
        </w:tc>
        <w:tc>
          <w:tcPr>
            <w:tcW w:w="3261" w:type="dxa"/>
          </w:tcPr>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Графитовый серый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Сигнальный чёрный</w:t>
            </w:r>
          </w:p>
          <w:p w:rsidR="00F7043C" w:rsidRPr="004629FC" w:rsidRDefault="00F7043C" w:rsidP="00F7043C">
            <w:pPr>
              <w:spacing w:after="0" w:line="240" w:lineRule="auto"/>
              <w:jc w:val="both"/>
              <w:rPr>
                <w:rFonts w:ascii="Times New Roman" w:hAnsi="Times New Roman" w:cs="Times New Roman"/>
                <w:sz w:val="24"/>
                <w:szCs w:val="24"/>
              </w:rPr>
            </w:pPr>
            <w:r w:rsidRPr="004629FC">
              <w:rPr>
                <w:rFonts w:ascii="Times New Roman" w:hAnsi="Times New Roman" w:cs="Times New Roman"/>
                <w:sz w:val="24"/>
                <w:szCs w:val="24"/>
              </w:rPr>
              <w:t>Чёрный янтарь</w:t>
            </w:r>
          </w:p>
        </w:tc>
      </w:tr>
      <w:tr w:rsidR="00F7043C" w:rsidRPr="004629FC" w:rsidTr="00526E59">
        <w:tc>
          <w:tcPr>
            <w:tcW w:w="3686" w:type="dxa"/>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eastAsia="Calibri" w:hAnsi="Times New Roman" w:cs="Times New Roman"/>
                <w:sz w:val="24"/>
                <w:szCs w:val="24"/>
              </w:rPr>
              <w:t>Вентиляционные решетки</w:t>
            </w:r>
          </w:p>
        </w:tc>
        <w:tc>
          <w:tcPr>
            <w:tcW w:w="6379" w:type="dxa"/>
            <w:gridSpan w:val="2"/>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должны соответствовать </w:t>
            </w:r>
            <w:proofErr w:type="gramStart"/>
            <w:r w:rsidRPr="004629FC">
              <w:rPr>
                <w:rFonts w:ascii="Times New Roman" w:hAnsi="Times New Roman" w:cs="Times New Roman"/>
                <w:sz w:val="24"/>
                <w:szCs w:val="24"/>
              </w:rPr>
              <w:t>выбранному</w:t>
            </w:r>
            <w:proofErr w:type="gramEnd"/>
            <w:r w:rsidRPr="004629FC">
              <w:rPr>
                <w:rFonts w:ascii="Times New Roman" w:hAnsi="Times New Roman" w:cs="Times New Roman"/>
                <w:sz w:val="24"/>
                <w:szCs w:val="24"/>
              </w:rPr>
              <w:t xml:space="preserve"> RAL для корпуса</w:t>
            </w:r>
          </w:p>
        </w:tc>
      </w:tr>
    </w:tbl>
    <w:p w:rsidR="00F7043C" w:rsidRPr="004629FC" w:rsidRDefault="00F7043C" w:rsidP="00F7043C">
      <w:pPr>
        <w:pStyle w:val="a6"/>
        <w:tabs>
          <w:tab w:val="left" w:pos="284"/>
        </w:tabs>
        <w:spacing w:after="0" w:line="240" w:lineRule="auto"/>
        <w:ind w:left="-141"/>
        <w:rPr>
          <w:rFonts w:ascii="Times New Roman" w:hAnsi="Times New Roman" w:cs="Times New Roman"/>
          <w:sz w:val="24"/>
          <w:szCs w:val="24"/>
        </w:rPr>
      </w:pPr>
    </w:p>
    <w:p w:rsidR="00F7043C" w:rsidRPr="004629FC" w:rsidRDefault="00F7043C" w:rsidP="002C473A">
      <w:pPr>
        <w:pStyle w:val="a6"/>
        <w:tabs>
          <w:tab w:val="left" w:pos="142"/>
          <w:tab w:val="left" w:pos="284"/>
        </w:tabs>
        <w:spacing w:after="0" w:line="240" w:lineRule="auto"/>
        <w:ind w:left="-142"/>
        <w:jc w:val="both"/>
        <w:rPr>
          <w:rFonts w:ascii="Times New Roman" w:hAnsi="Times New Roman" w:cs="Times New Roman"/>
          <w:b/>
          <w:sz w:val="24"/>
          <w:szCs w:val="24"/>
        </w:rPr>
      </w:pPr>
      <w:r w:rsidRPr="004629FC">
        <w:rPr>
          <w:rFonts w:ascii="Times New Roman" w:hAnsi="Times New Roman" w:cs="Times New Roman"/>
          <w:b/>
          <w:sz w:val="24"/>
          <w:szCs w:val="24"/>
        </w:rPr>
        <w:t>4. Установка вывески.</w:t>
      </w:r>
    </w:p>
    <w:p w:rsidR="00F7043C" w:rsidRPr="004629FC" w:rsidRDefault="00F7043C" w:rsidP="002C473A">
      <w:pPr>
        <w:pStyle w:val="a6"/>
        <w:spacing w:after="0" w:line="240" w:lineRule="auto"/>
        <w:ind w:left="-567" w:right="-143" w:firstLine="426"/>
        <w:jc w:val="both"/>
        <w:rPr>
          <w:rFonts w:ascii="Times New Roman" w:hAnsi="Times New Roman" w:cs="Times New Roman"/>
          <w:sz w:val="24"/>
          <w:szCs w:val="24"/>
        </w:rPr>
      </w:pPr>
      <w:r w:rsidRPr="004629FC">
        <w:rPr>
          <w:rFonts w:ascii="Times New Roman" w:eastAsia="Calibri" w:hAnsi="Times New Roman" w:cs="Times New Roman"/>
          <w:sz w:val="24"/>
          <w:szCs w:val="24"/>
          <w:lang w:eastAsia="en-US"/>
        </w:rPr>
        <w:t>4.1. Нестационарный торговый объект должен иметь вывеску, определяющую профиль объекта, а также информационную табличку с указанием зарегистрированного названия, сведений о владельце НТО (фирменное наименование – для юридических лиц, Ф.И.О. – для индивидуальных предпринимателей, ИНН, ОГРН / ОГРИП) и режима работы</w:t>
      </w:r>
      <w:r w:rsidRPr="004629FC">
        <w:rPr>
          <w:rFonts w:ascii="Times New Roman" w:hAnsi="Times New Roman" w:cs="Times New Roman"/>
          <w:sz w:val="24"/>
          <w:szCs w:val="24"/>
        </w:rPr>
        <w:t xml:space="preserve">. </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4.2. Вывеска состоит из графической и текстовой частей.</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4.3. Текстовая часть: в виде отдельно стоящих букв, объемных или плоскостных, световых или </w:t>
      </w:r>
      <w:proofErr w:type="spellStart"/>
      <w:r w:rsidRPr="004629FC">
        <w:rPr>
          <w:rFonts w:ascii="Times New Roman" w:hAnsi="Times New Roman" w:cs="Times New Roman"/>
          <w:sz w:val="24"/>
          <w:szCs w:val="24"/>
        </w:rPr>
        <w:t>несветовых</w:t>
      </w:r>
      <w:proofErr w:type="spellEnd"/>
      <w:r w:rsidRPr="004629FC">
        <w:rPr>
          <w:rFonts w:ascii="Times New Roman" w:hAnsi="Times New Roman" w:cs="Times New Roman"/>
          <w:sz w:val="24"/>
          <w:szCs w:val="24"/>
        </w:rPr>
        <w:t>.</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4.4. Высота </w:t>
      </w:r>
      <w:r w:rsidRPr="004629FC">
        <w:rPr>
          <w:rFonts w:ascii="Times New Roman" w:eastAsia="Calibri" w:hAnsi="Times New Roman" w:cs="Times New Roman"/>
          <w:sz w:val="24"/>
          <w:szCs w:val="24"/>
        </w:rPr>
        <w:t>горизонтальной информационной панели (далее – фриз)</w:t>
      </w:r>
      <w:r w:rsidRPr="004629FC">
        <w:rPr>
          <w:rFonts w:ascii="Times New Roman" w:hAnsi="Times New Roman" w:cs="Times New Roman"/>
          <w:sz w:val="24"/>
          <w:szCs w:val="24"/>
        </w:rPr>
        <w:t xml:space="preserve"> – 700 мм.</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4.5. Высота текстовой части – не более 500 мм (2/3 высоты фриза); размещение: строго в границах фриза.</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4.6. Ширина вертикальной информационной панели должна быть равной ширине членения одного оконного переплета. </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4.7. Количество вертикальных информационных панелей – не более 1 на каждом фасаде.</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4.8. Колористическое решение фриза, вертикальной информационной панели </w:t>
      </w:r>
      <w:r w:rsidRPr="004629FC">
        <w:rPr>
          <w:rFonts w:ascii="Times New Roman" w:eastAsia="Calibri" w:hAnsi="Times New Roman" w:cs="Times New Roman"/>
          <w:sz w:val="24"/>
          <w:szCs w:val="24"/>
        </w:rPr>
        <w:t xml:space="preserve">определяется владельцем НТО и должно быть выполнено </w:t>
      </w:r>
      <w:proofErr w:type="gramStart"/>
      <w:r w:rsidRPr="004629FC">
        <w:rPr>
          <w:rFonts w:ascii="Times New Roman" w:eastAsia="Calibri" w:hAnsi="Times New Roman" w:cs="Times New Roman"/>
          <w:sz w:val="24"/>
          <w:szCs w:val="24"/>
        </w:rPr>
        <w:t>в</w:t>
      </w:r>
      <w:proofErr w:type="gramEnd"/>
      <w:r w:rsidRPr="004629FC">
        <w:rPr>
          <w:rFonts w:ascii="Times New Roman" w:eastAsia="Calibri" w:hAnsi="Times New Roman" w:cs="Times New Roman"/>
          <w:sz w:val="24"/>
          <w:szCs w:val="24"/>
        </w:rPr>
        <w:t xml:space="preserve"> е</w:t>
      </w:r>
      <w:r w:rsidRPr="004629FC">
        <w:rPr>
          <w:rFonts w:ascii="Times New Roman" w:hAnsi="Times New Roman" w:cs="Times New Roman"/>
          <w:sz w:val="24"/>
          <w:szCs w:val="24"/>
        </w:rPr>
        <w:t>дином RAL.</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4.9. Колористическое решение текстовой и графической частей </w:t>
      </w:r>
      <w:r w:rsidRPr="004629FC">
        <w:rPr>
          <w:rFonts w:ascii="Times New Roman" w:eastAsia="Calibri" w:hAnsi="Times New Roman" w:cs="Times New Roman"/>
          <w:sz w:val="24"/>
          <w:szCs w:val="24"/>
        </w:rPr>
        <w:t>определяется владельцем НТО</w:t>
      </w:r>
      <w:r w:rsidRPr="004629FC">
        <w:rPr>
          <w:rFonts w:ascii="Times New Roman" w:hAnsi="Times New Roman" w:cs="Times New Roman"/>
          <w:sz w:val="24"/>
          <w:szCs w:val="24"/>
        </w:rPr>
        <w:t>.</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4.10. Информация на вертикальной информационной панели – не более 50% от площади панели, не содержащая сведений рекламного характера.</w:t>
      </w:r>
    </w:p>
    <w:p w:rsidR="00F7043C" w:rsidRPr="004629FC" w:rsidRDefault="00F7043C" w:rsidP="002C473A">
      <w:pPr>
        <w:widowControl w:val="0"/>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4.11. Материал фриза – композит, пластик, дерево (толщина не менее 5-10 мм); металл (толщина не менее 1,5 мм).</w:t>
      </w:r>
    </w:p>
    <w:p w:rsidR="00F7043C" w:rsidRPr="004629FC" w:rsidRDefault="00F7043C" w:rsidP="002C473A">
      <w:pPr>
        <w:pStyle w:val="a6"/>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4.12. Материал </w:t>
      </w:r>
      <w:proofErr w:type="gramStart"/>
      <w:r w:rsidRPr="004629FC">
        <w:rPr>
          <w:rFonts w:ascii="Times New Roman" w:hAnsi="Times New Roman" w:cs="Times New Roman"/>
          <w:sz w:val="24"/>
          <w:szCs w:val="24"/>
        </w:rPr>
        <w:t>графической</w:t>
      </w:r>
      <w:proofErr w:type="gramEnd"/>
      <w:r w:rsidRPr="004629FC">
        <w:rPr>
          <w:rFonts w:ascii="Times New Roman" w:hAnsi="Times New Roman" w:cs="Times New Roman"/>
          <w:sz w:val="24"/>
          <w:szCs w:val="24"/>
        </w:rPr>
        <w:t xml:space="preserve"> и текстовой частей – пластик, дерево, металл.</w:t>
      </w:r>
    </w:p>
    <w:p w:rsidR="00F7043C" w:rsidRPr="004629FC" w:rsidRDefault="00F7043C" w:rsidP="002C473A">
      <w:pPr>
        <w:pStyle w:val="a6"/>
        <w:spacing w:after="0" w:line="240" w:lineRule="auto"/>
        <w:ind w:left="-567" w:right="-1" w:firstLine="425"/>
        <w:jc w:val="both"/>
        <w:rPr>
          <w:rFonts w:ascii="Times New Roman" w:hAnsi="Times New Roman" w:cs="Times New Roman"/>
          <w:b/>
          <w:sz w:val="24"/>
          <w:szCs w:val="24"/>
        </w:rPr>
      </w:pPr>
      <w:r w:rsidRPr="004629FC">
        <w:rPr>
          <w:rFonts w:ascii="Times New Roman" w:hAnsi="Times New Roman" w:cs="Times New Roman"/>
          <w:b/>
          <w:sz w:val="24"/>
          <w:szCs w:val="24"/>
        </w:rPr>
        <w:t>5. Иные требования к НТО.</w:t>
      </w:r>
    </w:p>
    <w:p w:rsidR="00F7043C" w:rsidRPr="004629FC" w:rsidRDefault="00F7043C" w:rsidP="004629FC">
      <w:pPr>
        <w:numPr>
          <w:ilvl w:val="1"/>
          <w:numId w:val="37"/>
        </w:numPr>
        <w:tabs>
          <w:tab w:val="left" w:pos="284"/>
          <w:tab w:val="left" w:pos="567"/>
          <w:tab w:val="left" w:pos="709"/>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НТО может иметь системы обогрева и вентиляции.</w:t>
      </w:r>
    </w:p>
    <w:p w:rsidR="00F7043C" w:rsidRPr="004629FC" w:rsidRDefault="00F7043C" w:rsidP="004629FC">
      <w:pPr>
        <w:numPr>
          <w:ilvl w:val="1"/>
          <w:numId w:val="37"/>
        </w:numPr>
        <w:tabs>
          <w:tab w:val="left" w:pos="142"/>
          <w:tab w:val="left" w:pos="284"/>
          <w:tab w:val="left" w:pos="567"/>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Допускается внешняя и внутренняя система кондиционирования:</w:t>
      </w:r>
    </w:p>
    <w:p w:rsidR="00F7043C" w:rsidRPr="004629FC" w:rsidRDefault="00F7043C" w:rsidP="004629FC">
      <w:pPr>
        <w:tabs>
          <w:tab w:val="left" w:pos="142"/>
          <w:tab w:val="left" w:pos="284"/>
        </w:tabs>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lastRenderedPageBreak/>
        <w:t>5.2.1 внешнее кондиционирование: внешний блок располагается на крыше (кровле), высота которого не может превышать фриз, со скрытым отводом конденсата;</w:t>
      </w:r>
    </w:p>
    <w:p w:rsidR="00F7043C" w:rsidRPr="004629FC" w:rsidRDefault="00F7043C" w:rsidP="004629FC">
      <w:pPr>
        <w:spacing w:after="0" w:line="240" w:lineRule="auto"/>
        <w:ind w:left="-567" w:right="-143" w:firstLine="425"/>
        <w:jc w:val="both"/>
        <w:rPr>
          <w:rFonts w:ascii="Times New Roman" w:eastAsia="Calibri" w:hAnsi="Times New Roman" w:cs="Times New Roman"/>
          <w:sz w:val="24"/>
          <w:szCs w:val="24"/>
        </w:rPr>
      </w:pPr>
      <w:r w:rsidRPr="004629FC">
        <w:rPr>
          <w:rFonts w:ascii="Times New Roman" w:eastAsia="Calibri" w:hAnsi="Times New Roman" w:cs="Times New Roman"/>
          <w:sz w:val="24"/>
          <w:szCs w:val="24"/>
        </w:rPr>
        <w:t xml:space="preserve">5.2.2 внутреннее кондиционирование: приток и отток воздуха происходят через два отверстия в ограждающей конструкции диаметром не более 200 мм, закрытые вентиляционными решетками. </w:t>
      </w:r>
    </w:p>
    <w:p w:rsidR="00F7043C" w:rsidRPr="004629FC" w:rsidRDefault="00F7043C" w:rsidP="004629FC">
      <w:pPr>
        <w:pStyle w:val="a6"/>
        <w:spacing w:after="0" w:line="240" w:lineRule="auto"/>
        <w:ind w:left="-567" w:right="-143" w:firstLine="425"/>
        <w:jc w:val="both"/>
        <w:rPr>
          <w:rFonts w:ascii="Times New Roman" w:eastAsia="Calibri" w:hAnsi="Times New Roman" w:cs="Times New Roman"/>
          <w:b/>
          <w:spacing w:val="2"/>
          <w:sz w:val="24"/>
          <w:szCs w:val="24"/>
        </w:rPr>
      </w:pPr>
      <w:r w:rsidRPr="004629FC">
        <w:rPr>
          <w:rFonts w:ascii="Times New Roman" w:eastAsia="Calibri" w:hAnsi="Times New Roman" w:cs="Times New Roman"/>
          <w:b/>
          <w:sz w:val="24"/>
          <w:szCs w:val="24"/>
        </w:rPr>
        <w:t>6. При размещении НТО не допускается</w:t>
      </w:r>
      <w:r w:rsidRPr="004629FC">
        <w:rPr>
          <w:rFonts w:ascii="Times New Roman" w:eastAsia="Calibri" w:hAnsi="Times New Roman" w:cs="Times New Roman"/>
          <w:b/>
          <w:spacing w:val="2"/>
          <w:sz w:val="24"/>
          <w:szCs w:val="24"/>
        </w:rPr>
        <w:t xml:space="preserve"> применение:</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z w:val="24"/>
          <w:szCs w:val="24"/>
        </w:rPr>
        <w:t xml:space="preserve">6.1 </w:t>
      </w:r>
      <w:r w:rsidRPr="004629FC">
        <w:rPr>
          <w:rFonts w:ascii="Times New Roman" w:eastAsia="Calibri" w:hAnsi="Times New Roman" w:cs="Times New Roman"/>
          <w:spacing w:val="2"/>
          <w:sz w:val="24"/>
          <w:szCs w:val="24"/>
          <w:lang w:eastAsia="en-US"/>
        </w:rPr>
        <w:t xml:space="preserve">пожароопасных и токсичных материалов; </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z w:val="24"/>
          <w:szCs w:val="24"/>
          <w:lang w:eastAsia="en-US"/>
        </w:rPr>
      </w:pPr>
      <w:r w:rsidRPr="004629FC">
        <w:rPr>
          <w:rFonts w:ascii="Times New Roman" w:eastAsia="Calibri" w:hAnsi="Times New Roman" w:cs="Times New Roman"/>
          <w:spacing w:val="2"/>
          <w:sz w:val="24"/>
          <w:szCs w:val="24"/>
          <w:lang w:eastAsia="en-US"/>
        </w:rPr>
        <w:t xml:space="preserve">6.2 </w:t>
      </w:r>
      <w:r w:rsidRPr="004629FC">
        <w:rPr>
          <w:rFonts w:ascii="Times New Roman" w:eastAsia="Calibri" w:hAnsi="Times New Roman" w:cs="Times New Roman"/>
          <w:sz w:val="24"/>
          <w:szCs w:val="24"/>
          <w:lang w:eastAsia="en-US"/>
        </w:rPr>
        <w:t xml:space="preserve">для отделки каркаса: </w:t>
      </w:r>
      <w:proofErr w:type="spellStart"/>
      <w:r w:rsidRPr="004629FC">
        <w:rPr>
          <w:rFonts w:ascii="Times New Roman" w:eastAsia="Calibri" w:hAnsi="Times New Roman" w:cs="Times New Roman"/>
          <w:sz w:val="24"/>
          <w:szCs w:val="24"/>
          <w:lang w:eastAsia="en-US"/>
        </w:rPr>
        <w:t>доборных</w:t>
      </w:r>
      <w:proofErr w:type="spellEnd"/>
      <w:r w:rsidRPr="004629FC">
        <w:rPr>
          <w:rFonts w:ascii="Times New Roman" w:eastAsia="Calibri" w:hAnsi="Times New Roman" w:cs="Times New Roman"/>
          <w:sz w:val="24"/>
          <w:szCs w:val="24"/>
          <w:lang w:eastAsia="en-US"/>
        </w:rPr>
        <w:t xml:space="preserve"> элементов из тонколистового металла;</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 xml:space="preserve">6.3 для отделки ограждающих стеновых конструкций: кирпича, блоков, бетона (в том числе легкого), металлического профилированного листа, </w:t>
      </w:r>
      <w:proofErr w:type="gramStart"/>
      <w:r w:rsidRPr="004629FC">
        <w:rPr>
          <w:rFonts w:ascii="Times New Roman" w:eastAsia="Calibri" w:hAnsi="Times New Roman" w:cs="Times New Roman"/>
          <w:spacing w:val="2"/>
          <w:sz w:val="24"/>
          <w:szCs w:val="24"/>
          <w:lang w:eastAsia="en-US"/>
        </w:rPr>
        <w:t>сэндвич-панелей</w:t>
      </w:r>
      <w:proofErr w:type="gramEnd"/>
      <w:r w:rsidRPr="004629FC">
        <w:rPr>
          <w:rFonts w:ascii="Times New Roman" w:eastAsia="Calibri" w:hAnsi="Times New Roman" w:cs="Times New Roman"/>
          <w:spacing w:val="2"/>
          <w:sz w:val="24"/>
          <w:szCs w:val="24"/>
          <w:lang w:eastAsia="en-US"/>
        </w:rPr>
        <w:t xml:space="preserve"> со слабо профилированной и глубоко профилированной облицовкой;</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 xml:space="preserve">6.4 для кровли: </w:t>
      </w:r>
      <w:proofErr w:type="spellStart"/>
      <w:r w:rsidRPr="004629FC">
        <w:rPr>
          <w:rFonts w:ascii="Times New Roman" w:eastAsia="Calibri" w:hAnsi="Times New Roman" w:cs="Times New Roman"/>
          <w:spacing w:val="2"/>
          <w:sz w:val="24"/>
          <w:szCs w:val="24"/>
          <w:lang w:eastAsia="en-US"/>
        </w:rPr>
        <w:t>металлочерепицы</w:t>
      </w:r>
      <w:proofErr w:type="spellEnd"/>
      <w:r w:rsidRPr="004629FC">
        <w:rPr>
          <w:rFonts w:ascii="Times New Roman" w:eastAsia="Calibri" w:hAnsi="Times New Roman" w:cs="Times New Roman"/>
          <w:spacing w:val="2"/>
          <w:sz w:val="24"/>
          <w:szCs w:val="24"/>
          <w:lang w:eastAsia="en-US"/>
        </w:rPr>
        <w:t>, рулонных и битумных материалов, асбестоцементных листов;</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6.5 для стен внутри помещений: панелей и обоев из ПВХ;</w:t>
      </w:r>
    </w:p>
    <w:p w:rsidR="00F7043C" w:rsidRPr="004629FC" w:rsidRDefault="00F7043C" w:rsidP="004629FC">
      <w:pPr>
        <w:autoSpaceDE w:val="0"/>
        <w:autoSpaceDN w:val="0"/>
        <w:adjustRightInd w:val="0"/>
        <w:spacing w:after="0" w:line="240" w:lineRule="auto"/>
        <w:ind w:left="-567" w:right="-143" w:firstLine="425"/>
        <w:contextualSpacing/>
        <w:jc w:val="both"/>
        <w:rPr>
          <w:rFonts w:ascii="Times New Roman" w:eastAsia="Calibri" w:hAnsi="Times New Roman" w:cs="Times New Roman"/>
          <w:spacing w:val="2"/>
          <w:sz w:val="24"/>
          <w:szCs w:val="24"/>
          <w:lang w:eastAsia="en-US"/>
        </w:rPr>
      </w:pPr>
      <w:r w:rsidRPr="004629FC">
        <w:rPr>
          <w:rFonts w:ascii="Times New Roman" w:eastAsia="Calibri" w:hAnsi="Times New Roman" w:cs="Times New Roman"/>
          <w:spacing w:val="2"/>
          <w:sz w:val="24"/>
          <w:szCs w:val="24"/>
          <w:lang w:eastAsia="en-US"/>
        </w:rPr>
        <w:t xml:space="preserve">6.6 для потолков внутри помещений: панелей ПВХ, полотен из </w:t>
      </w:r>
      <w:proofErr w:type="spellStart"/>
      <w:r w:rsidRPr="004629FC">
        <w:rPr>
          <w:rFonts w:ascii="Times New Roman" w:eastAsia="Calibri" w:hAnsi="Times New Roman" w:cs="Times New Roman"/>
          <w:spacing w:val="2"/>
          <w:sz w:val="24"/>
          <w:szCs w:val="24"/>
          <w:lang w:eastAsia="en-US"/>
        </w:rPr>
        <w:t>полиэстровой</w:t>
      </w:r>
      <w:proofErr w:type="spellEnd"/>
      <w:r w:rsidRPr="004629FC">
        <w:rPr>
          <w:rFonts w:ascii="Times New Roman" w:eastAsia="Calibri" w:hAnsi="Times New Roman" w:cs="Times New Roman"/>
          <w:spacing w:val="2"/>
          <w:sz w:val="24"/>
          <w:szCs w:val="24"/>
          <w:lang w:eastAsia="en-US"/>
        </w:rPr>
        <w:t xml:space="preserve"> ткани и ПВХ пленок;</w:t>
      </w:r>
    </w:p>
    <w:p w:rsidR="00F7043C" w:rsidRPr="004629FC" w:rsidRDefault="00F7043C" w:rsidP="004629FC">
      <w:pPr>
        <w:tabs>
          <w:tab w:val="left" w:pos="142"/>
        </w:tabs>
        <w:autoSpaceDE w:val="0"/>
        <w:autoSpaceDN w:val="0"/>
        <w:adjustRightInd w:val="0"/>
        <w:spacing w:after="0" w:line="240" w:lineRule="auto"/>
        <w:ind w:left="-567" w:right="-143" w:firstLine="426"/>
        <w:contextualSpacing/>
        <w:jc w:val="both"/>
        <w:rPr>
          <w:rFonts w:ascii="Times New Roman" w:eastAsia="Calibri" w:hAnsi="Times New Roman" w:cs="Times New Roman"/>
          <w:sz w:val="24"/>
          <w:szCs w:val="24"/>
        </w:rPr>
      </w:pPr>
      <w:r w:rsidRPr="004629FC">
        <w:rPr>
          <w:rFonts w:ascii="Times New Roman" w:eastAsia="Calibri" w:hAnsi="Times New Roman" w:cs="Times New Roman"/>
          <w:spacing w:val="2"/>
          <w:sz w:val="24"/>
          <w:szCs w:val="24"/>
          <w:lang w:eastAsia="en-US"/>
        </w:rPr>
        <w:t>6.7 также для отделки НТО не допускается применение изделий из древесины, не обеспечивающей нормативные требования в части пожарной безопасности и износостойкости</w:t>
      </w:r>
      <w:r w:rsidRPr="004629FC">
        <w:rPr>
          <w:rFonts w:ascii="Times New Roman" w:eastAsia="Calibri" w:hAnsi="Times New Roman" w:cs="Times New Roman"/>
          <w:spacing w:val="2"/>
          <w:sz w:val="24"/>
          <w:szCs w:val="24"/>
        </w:rPr>
        <w:t>.</w:t>
      </w:r>
    </w:p>
    <w:p w:rsidR="00F7043C" w:rsidRPr="004629FC" w:rsidRDefault="00F7043C" w:rsidP="004629FC">
      <w:pPr>
        <w:pStyle w:val="a6"/>
        <w:spacing w:after="0" w:line="240" w:lineRule="auto"/>
        <w:ind w:left="-567" w:right="-143" w:firstLine="425"/>
        <w:jc w:val="both"/>
        <w:rPr>
          <w:rFonts w:ascii="Times New Roman" w:hAnsi="Times New Roman" w:cs="Times New Roman"/>
          <w:sz w:val="24"/>
          <w:szCs w:val="24"/>
        </w:rPr>
      </w:pPr>
      <w:r w:rsidRPr="004629FC">
        <w:rPr>
          <w:rFonts w:ascii="Times New Roman" w:hAnsi="Times New Roman" w:cs="Times New Roman"/>
          <w:sz w:val="24"/>
          <w:szCs w:val="24"/>
        </w:rPr>
        <w:t xml:space="preserve">7. </w:t>
      </w:r>
      <w:r w:rsidRPr="004629FC">
        <w:rPr>
          <w:rFonts w:ascii="Times New Roman" w:hAnsi="Times New Roman" w:cs="Times New Roman"/>
          <w:b/>
          <w:sz w:val="24"/>
          <w:szCs w:val="24"/>
        </w:rPr>
        <w:t>Графическое изображение типовых проектов НТО</w:t>
      </w:r>
      <w:r w:rsidRPr="004629FC">
        <w:rPr>
          <w:rFonts w:ascii="Times New Roman" w:hAnsi="Times New Roman" w:cs="Times New Roman"/>
          <w:sz w:val="24"/>
          <w:szCs w:val="24"/>
        </w:rPr>
        <w:t xml:space="preserve"> приведено в приложении 1 к настоящим Требованиям. </w:t>
      </w:r>
    </w:p>
    <w:p w:rsidR="00F7043C" w:rsidRPr="00F7043C" w:rsidRDefault="00F7043C" w:rsidP="004629FC">
      <w:pPr>
        <w:spacing w:after="0" w:line="240" w:lineRule="auto"/>
        <w:ind w:left="-567" w:right="-143" w:firstLine="425"/>
        <w:jc w:val="both"/>
        <w:rPr>
          <w:rFonts w:ascii="Times New Roman" w:hAnsi="Times New Roman" w:cs="Times New Roman"/>
          <w:b/>
          <w:bCs/>
          <w:szCs w:val="28"/>
          <w:lang w:val="x-none"/>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Default="00F7043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20841" w:rsidRDefault="00420841" w:rsidP="00F7043C">
      <w:pPr>
        <w:pStyle w:val="a6"/>
        <w:spacing w:after="0" w:line="240" w:lineRule="auto"/>
        <w:ind w:left="-567"/>
        <w:jc w:val="center"/>
        <w:rPr>
          <w:rFonts w:ascii="Times New Roman" w:hAnsi="Times New Roman" w:cs="Times New Roman"/>
          <w:b/>
          <w:bCs/>
          <w:szCs w:val="28"/>
        </w:rPr>
      </w:pPr>
    </w:p>
    <w:p w:rsidR="00420841" w:rsidRDefault="00420841" w:rsidP="00F7043C">
      <w:pPr>
        <w:pStyle w:val="a6"/>
        <w:spacing w:after="0" w:line="240" w:lineRule="auto"/>
        <w:ind w:left="-567"/>
        <w:jc w:val="center"/>
        <w:rPr>
          <w:rFonts w:ascii="Times New Roman" w:hAnsi="Times New Roman" w:cs="Times New Roman"/>
          <w:b/>
          <w:bCs/>
          <w:szCs w:val="28"/>
        </w:rPr>
      </w:pPr>
    </w:p>
    <w:p w:rsidR="00420841" w:rsidRDefault="00420841"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Pr="00F7043C" w:rsidRDefault="004629F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tabs>
          <w:tab w:val="left" w:pos="4253"/>
        </w:tabs>
        <w:spacing w:after="0" w:line="240" w:lineRule="auto"/>
        <w:ind w:left="-284" w:firstLine="568"/>
        <w:jc w:val="right"/>
        <w:rPr>
          <w:rFonts w:ascii="Times New Roman" w:hAnsi="Times New Roman" w:cs="Times New Roman"/>
          <w:bCs/>
          <w:sz w:val="24"/>
        </w:rPr>
      </w:pPr>
      <w:r w:rsidRPr="00F7043C">
        <w:rPr>
          <w:rFonts w:ascii="Times New Roman" w:hAnsi="Times New Roman" w:cs="Times New Roman"/>
          <w:bCs/>
          <w:sz w:val="24"/>
        </w:rPr>
        <w:lastRenderedPageBreak/>
        <w:t>Приложение 1</w:t>
      </w:r>
    </w:p>
    <w:p w:rsidR="00F7043C" w:rsidRPr="00F7043C" w:rsidRDefault="00F7043C" w:rsidP="00F7043C">
      <w:pPr>
        <w:pStyle w:val="a6"/>
        <w:tabs>
          <w:tab w:val="left" w:pos="4253"/>
        </w:tabs>
        <w:spacing w:after="0" w:line="240" w:lineRule="auto"/>
        <w:ind w:left="-284" w:firstLine="568"/>
        <w:jc w:val="center"/>
        <w:rPr>
          <w:rFonts w:ascii="Times New Roman" w:hAnsi="Times New Roman" w:cs="Times New Roman"/>
          <w:b/>
          <w:bCs/>
          <w:sz w:val="24"/>
        </w:rPr>
      </w:pPr>
    </w:p>
    <w:p w:rsidR="00F7043C" w:rsidRPr="004629FC" w:rsidRDefault="00F7043C" w:rsidP="00F7043C">
      <w:pPr>
        <w:spacing w:after="0" w:line="240" w:lineRule="auto"/>
        <w:jc w:val="center"/>
        <w:rPr>
          <w:rFonts w:ascii="Times New Roman" w:hAnsi="Times New Roman" w:cs="Times New Roman"/>
          <w:b/>
          <w:bCs/>
          <w:sz w:val="28"/>
          <w:szCs w:val="28"/>
        </w:rPr>
      </w:pPr>
      <w:r w:rsidRPr="004629FC">
        <w:rPr>
          <w:rFonts w:ascii="Times New Roman" w:hAnsi="Times New Roman" w:cs="Times New Roman"/>
          <w:b/>
          <w:bCs/>
          <w:sz w:val="28"/>
          <w:szCs w:val="28"/>
        </w:rPr>
        <w:t>ГРАФИЧЕСКИЕ ИЗОБРАЖЕНИЯ</w:t>
      </w:r>
    </w:p>
    <w:p w:rsidR="00F7043C" w:rsidRPr="004629FC" w:rsidRDefault="00F7043C" w:rsidP="00F7043C">
      <w:pPr>
        <w:pStyle w:val="a6"/>
        <w:spacing w:after="0" w:line="240" w:lineRule="auto"/>
        <w:ind w:left="-567" w:right="-285"/>
        <w:jc w:val="center"/>
        <w:rPr>
          <w:rFonts w:ascii="Times New Roman" w:hAnsi="Times New Roman" w:cs="Times New Roman"/>
          <w:b/>
          <w:bCs/>
          <w:sz w:val="28"/>
          <w:szCs w:val="28"/>
        </w:rPr>
      </w:pPr>
      <w:r w:rsidRPr="004629FC">
        <w:rPr>
          <w:rFonts w:ascii="Times New Roman" w:hAnsi="Times New Roman" w:cs="Times New Roman"/>
          <w:b/>
          <w:bCs/>
          <w:sz w:val="28"/>
          <w:szCs w:val="28"/>
        </w:rPr>
        <w:t>типовых </w:t>
      </w:r>
      <w:proofErr w:type="gramStart"/>
      <w:r w:rsidRPr="004629FC">
        <w:rPr>
          <w:rFonts w:ascii="Times New Roman" w:hAnsi="Times New Roman" w:cs="Times New Roman"/>
          <w:b/>
          <w:bCs/>
          <w:sz w:val="28"/>
          <w:szCs w:val="28"/>
        </w:rPr>
        <w:t>архитектурных решений</w:t>
      </w:r>
      <w:proofErr w:type="gramEnd"/>
      <w:r w:rsidRPr="004629FC">
        <w:rPr>
          <w:rFonts w:ascii="Times New Roman" w:hAnsi="Times New Roman" w:cs="Times New Roman"/>
          <w:b/>
          <w:bCs/>
          <w:sz w:val="28"/>
          <w:szCs w:val="28"/>
        </w:rPr>
        <w:t xml:space="preserve"> внешнего вида</w:t>
      </w:r>
    </w:p>
    <w:p w:rsidR="00F7043C" w:rsidRPr="004629FC" w:rsidRDefault="00F7043C" w:rsidP="00F7043C">
      <w:pPr>
        <w:pStyle w:val="a6"/>
        <w:spacing w:after="0" w:line="240" w:lineRule="auto"/>
        <w:ind w:left="-567" w:right="-285"/>
        <w:jc w:val="center"/>
        <w:rPr>
          <w:rFonts w:ascii="Times New Roman" w:hAnsi="Times New Roman" w:cs="Times New Roman"/>
          <w:b/>
          <w:bCs/>
          <w:sz w:val="28"/>
          <w:szCs w:val="28"/>
        </w:rPr>
      </w:pPr>
      <w:r w:rsidRPr="004629FC">
        <w:rPr>
          <w:rFonts w:ascii="Times New Roman" w:hAnsi="Times New Roman" w:cs="Times New Roman"/>
          <w:b/>
          <w:bCs/>
          <w:sz w:val="28"/>
          <w:szCs w:val="28"/>
        </w:rPr>
        <w:t>нестационарных торговых объектов на территории</w:t>
      </w:r>
    </w:p>
    <w:p w:rsidR="00F7043C" w:rsidRPr="004629FC" w:rsidRDefault="00F7043C" w:rsidP="00F7043C">
      <w:pPr>
        <w:pStyle w:val="a6"/>
        <w:spacing w:after="0" w:line="240" w:lineRule="auto"/>
        <w:ind w:left="-567" w:right="-285"/>
        <w:jc w:val="center"/>
        <w:rPr>
          <w:rFonts w:ascii="Times New Roman" w:hAnsi="Times New Roman" w:cs="Times New Roman"/>
          <w:sz w:val="28"/>
          <w:szCs w:val="28"/>
        </w:rPr>
      </w:pPr>
      <w:proofErr w:type="spellStart"/>
      <w:r w:rsidRPr="004629FC">
        <w:rPr>
          <w:rFonts w:ascii="Times New Roman" w:hAnsi="Times New Roman" w:cs="Times New Roman"/>
          <w:b/>
          <w:bCs/>
          <w:sz w:val="28"/>
          <w:szCs w:val="28"/>
        </w:rPr>
        <w:t>Добрянского</w:t>
      </w:r>
      <w:proofErr w:type="spellEnd"/>
      <w:r w:rsidRPr="004629FC">
        <w:rPr>
          <w:rFonts w:ascii="Times New Roman" w:hAnsi="Times New Roman" w:cs="Times New Roman"/>
          <w:b/>
          <w:bCs/>
          <w:sz w:val="28"/>
          <w:szCs w:val="28"/>
        </w:rPr>
        <w:t xml:space="preserve"> </w:t>
      </w:r>
      <w:r w:rsidRPr="004629FC">
        <w:rPr>
          <w:rFonts w:ascii="Times New Roman" w:hAnsi="Times New Roman" w:cs="Times New Roman"/>
          <w:b/>
          <w:sz w:val="28"/>
          <w:szCs w:val="28"/>
        </w:rPr>
        <w:t>муниципального округа</w:t>
      </w:r>
    </w:p>
    <w:p w:rsidR="00F7043C" w:rsidRPr="004629FC" w:rsidRDefault="00F7043C" w:rsidP="00F7043C">
      <w:pPr>
        <w:spacing w:after="0" w:line="240" w:lineRule="auto"/>
        <w:ind w:left="-567"/>
        <w:rPr>
          <w:rFonts w:ascii="Times New Roman" w:hAnsi="Times New Roman" w:cs="Times New Roman"/>
          <w:b/>
          <w:sz w:val="28"/>
          <w:szCs w:val="28"/>
        </w:rPr>
      </w:pPr>
    </w:p>
    <w:p w:rsidR="00F7043C" w:rsidRPr="00F7043C" w:rsidRDefault="00F7043C" w:rsidP="00F7043C">
      <w:pPr>
        <w:spacing w:after="0" w:line="240" w:lineRule="auto"/>
        <w:ind w:left="-567"/>
        <w:rPr>
          <w:rFonts w:ascii="Times New Roman" w:hAnsi="Times New Roman" w:cs="Times New Roman"/>
          <w:b/>
          <w:sz w:val="28"/>
          <w:szCs w:val="28"/>
        </w:rPr>
      </w:pPr>
      <w:r w:rsidRPr="00F7043C">
        <w:rPr>
          <w:rFonts w:ascii="Times New Roman" w:hAnsi="Times New Roman" w:cs="Times New Roman"/>
          <w:b/>
          <w:sz w:val="28"/>
          <w:szCs w:val="28"/>
        </w:rPr>
        <w:t>Павильон:</w:t>
      </w:r>
    </w:p>
    <w:p w:rsidR="00F7043C" w:rsidRPr="00F7043C" w:rsidRDefault="00F7043C" w:rsidP="00F7043C">
      <w:pPr>
        <w:spacing w:after="0" w:line="240" w:lineRule="auto"/>
        <w:ind w:left="-567"/>
        <w:rPr>
          <w:rFonts w:ascii="Times New Roman" w:hAnsi="Times New Roman" w:cs="Times New Roman"/>
          <w:b/>
          <w:sz w:val="28"/>
          <w:szCs w:val="28"/>
        </w:rPr>
      </w:pPr>
      <w:r w:rsidRPr="00F7043C">
        <w:rPr>
          <w:rFonts w:ascii="Times New Roman" w:hAnsi="Times New Roman" w:cs="Times New Roman"/>
          <w:b/>
          <w:noProof/>
          <w:sz w:val="28"/>
          <w:szCs w:val="28"/>
        </w:rPr>
        <w:drawing>
          <wp:inline distT="0" distB="0" distL="0" distR="0" wp14:anchorId="38855350" wp14:editId="6DD9EF70">
            <wp:extent cx="4267200" cy="28384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838450"/>
                    </a:xfrm>
                    <a:prstGeom prst="rect">
                      <a:avLst/>
                    </a:prstGeom>
                    <a:noFill/>
                    <a:ln>
                      <a:noFill/>
                    </a:ln>
                  </pic:spPr>
                </pic:pic>
              </a:graphicData>
            </a:graphic>
          </wp:inline>
        </w:drawing>
      </w:r>
      <w:r w:rsidRPr="00F7043C">
        <w:rPr>
          <w:rFonts w:ascii="Times New Roman" w:hAnsi="Times New Roman" w:cs="Times New Roman"/>
          <w:b/>
          <w:sz w:val="28"/>
          <w:szCs w:val="28"/>
        </w:rPr>
        <w:t xml:space="preserve">     </w:t>
      </w:r>
      <w:r w:rsidRPr="00F7043C">
        <w:rPr>
          <w:rFonts w:ascii="Times New Roman" w:hAnsi="Times New Roman" w:cs="Times New Roman"/>
          <w:b/>
          <w:noProof/>
          <w:sz w:val="28"/>
          <w:szCs w:val="28"/>
        </w:rPr>
        <w:drawing>
          <wp:inline distT="0" distB="0" distL="0" distR="0" wp14:anchorId="5CC3918C" wp14:editId="55B39D6C">
            <wp:extent cx="4695825" cy="323850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3238500"/>
                    </a:xfrm>
                    <a:prstGeom prst="rect">
                      <a:avLst/>
                    </a:prstGeom>
                    <a:noFill/>
                    <a:ln>
                      <a:noFill/>
                    </a:ln>
                  </pic:spPr>
                </pic:pic>
              </a:graphicData>
            </a:graphic>
          </wp:inline>
        </w:drawing>
      </w: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F7043C" w:rsidRDefault="00F7043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Default="004629FC" w:rsidP="00F7043C">
      <w:pPr>
        <w:pStyle w:val="a6"/>
        <w:spacing w:after="0" w:line="240" w:lineRule="auto"/>
        <w:ind w:left="-567"/>
        <w:jc w:val="center"/>
        <w:rPr>
          <w:rFonts w:ascii="Times New Roman" w:hAnsi="Times New Roman" w:cs="Times New Roman"/>
          <w:b/>
          <w:bCs/>
          <w:szCs w:val="28"/>
        </w:rPr>
      </w:pPr>
    </w:p>
    <w:p w:rsidR="004629FC" w:rsidRPr="00F7043C" w:rsidRDefault="004629FC" w:rsidP="00F7043C">
      <w:pPr>
        <w:pStyle w:val="a6"/>
        <w:spacing w:after="0" w:line="240" w:lineRule="auto"/>
        <w:ind w:left="-567"/>
        <w:jc w:val="center"/>
        <w:rPr>
          <w:rFonts w:ascii="Times New Roman" w:hAnsi="Times New Roman" w:cs="Times New Roman"/>
          <w:b/>
          <w:bCs/>
          <w:szCs w:val="28"/>
        </w:rPr>
      </w:pPr>
    </w:p>
    <w:p w:rsidR="00F7043C" w:rsidRPr="00F7043C" w:rsidRDefault="00F7043C" w:rsidP="00F7043C">
      <w:pPr>
        <w:pStyle w:val="a6"/>
        <w:spacing w:after="0" w:line="240" w:lineRule="auto"/>
        <w:ind w:left="-567"/>
        <w:jc w:val="center"/>
        <w:rPr>
          <w:rFonts w:ascii="Times New Roman" w:hAnsi="Times New Roman" w:cs="Times New Roman"/>
          <w:b/>
          <w:bCs/>
          <w:szCs w:val="28"/>
        </w:rPr>
      </w:pPr>
    </w:p>
    <w:p w:rsidR="004629FC" w:rsidRDefault="00F7043C" w:rsidP="00F7043C">
      <w:pPr>
        <w:pStyle w:val="2"/>
        <w:ind w:left="-567" w:right="-465"/>
        <w:jc w:val="center"/>
        <w:rPr>
          <w:b w:val="0"/>
          <w:color w:val="000000"/>
          <w:szCs w:val="24"/>
        </w:rPr>
      </w:pPr>
      <w:r w:rsidRPr="00F7043C">
        <w:rPr>
          <w:color w:val="000000"/>
        </w:rPr>
        <w:lastRenderedPageBreak/>
        <w:t xml:space="preserve">                  </w:t>
      </w:r>
      <w:r w:rsidR="004629FC">
        <w:rPr>
          <w:color w:val="000000"/>
        </w:rPr>
        <w:t xml:space="preserve">                        </w:t>
      </w:r>
      <w:r w:rsidRPr="00F7043C">
        <w:rPr>
          <w:b w:val="0"/>
          <w:color w:val="000000"/>
          <w:szCs w:val="24"/>
        </w:rPr>
        <w:t xml:space="preserve">                  </w:t>
      </w:r>
    </w:p>
    <w:p w:rsidR="00F7043C" w:rsidRPr="00F7043C" w:rsidRDefault="00F7043C" w:rsidP="00F7043C">
      <w:pPr>
        <w:pStyle w:val="2"/>
        <w:ind w:left="-567" w:right="-465"/>
        <w:jc w:val="center"/>
        <w:rPr>
          <w:b w:val="0"/>
          <w:color w:val="000000"/>
        </w:rPr>
      </w:pPr>
      <w:r w:rsidRPr="00F7043C">
        <w:rPr>
          <w:b w:val="0"/>
          <w:color w:val="000000"/>
          <w:szCs w:val="24"/>
        </w:rPr>
        <w:t xml:space="preserve"> </w:t>
      </w:r>
      <w:r w:rsidR="004629FC">
        <w:rPr>
          <w:b w:val="0"/>
          <w:color w:val="000000"/>
          <w:szCs w:val="24"/>
        </w:rPr>
        <w:t xml:space="preserve">                                      </w:t>
      </w:r>
      <w:r w:rsidRPr="00F7043C">
        <w:rPr>
          <w:b w:val="0"/>
          <w:color w:val="000000"/>
        </w:rPr>
        <w:t xml:space="preserve">Приложение 2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w:t>
      </w:r>
      <w:r w:rsidR="004457A5">
        <w:rPr>
          <w:b w:val="0"/>
        </w:rPr>
        <w:t>12</w:t>
      </w:r>
      <w:r w:rsidRPr="00F7043C">
        <w:rPr>
          <w:b w:val="0"/>
        </w:rPr>
        <w:t>.2025</w:t>
      </w:r>
      <w:r w:rsidRPr="00F7043C">
        <w:t xml:space="preserve"> </w:t>
      </w:r>
      <w:r w:rsidRPr="00F7043C">
        <w:rPr>
          <w:b w:val="0"/>
        </w:rPr>
        <w:t>№</w:t>
      </w:r>
      <w:r w:rsidRPr="00F7043C">
        <w:t xml:space="preserve"> </w:t>
      </w:r>
      <w:r w:rsidRPr="00F7043C">
        <w:rPr>
          <w:b w:val="0"/>
        </w:rPr>
        <w:t>__</w:t>
      </w:r>
    </w:p>
    <w:p w:rsidR="00F7043C" w:rsidRPr="00F7043C" w:rsidRDefault="00F7043C" w:rsidP="00F7043C">
      <w:pPr>
        <w:widowControl w:val="0"/>
        <w:tabs>
          <w:tab w:val="left" w:pos="5891"/>
        </w:tabs>
        <w:autoSpaceDE w:val="0"/>
        <w:autoSpaceDN w:val="0"/>
        <w:adjustRightInd w:val="0"/>
        <w:spacing w:after="0" w:line="240" w:lineRule="auto"/>
        <w:ind w:left="-567"/>
        <w:jc w:val="right"/>
        <w:rPr>
          <w:rFonts w:ascii="Times New Roman" w:hAnsi="Times New Roman" w:cs="Times New Roman"/>
          <w:color w:val="000000"/>
        </w:rPr>
      </w:pPr>
      <w:r w:rsidRPr="00F7043C">
        <w:rPr>
          <w:rFonts w:ascii="Times New Roman" w:hAnsi="Times New Roman" w:cs="Times New Roman"/>
          <w:color w:val="000000"/>
        </w:rPr>
        <w:t xml:space="preserve">                                                                                 </w:t>
      </w:r>
    </w:p>
    <w:p w:rsidR="00F7043C" w:rsidRPr="004457A5" w:rsidRDefault="00F7043C" w:rsidP="00F7043C">
      <w:pPr>
        <w:autoSpaceDE w:val="0"/>
        <w:autoSpaceDN w:val="0"/>
        <w:adjustRightInd w:val="0"/>
        <w:spacing w:after="0" w:line="240" w:lineRule="auto"/>
        <w:ind w:left="-567"/>
        <w:jc w:val="center"/>
        <w:rPr>
          <w:rFonts w:ascii="Times New Roman" w:hAnsi="Times New Roman" w:cs="Times New Roman"/>
          <w:b/>
          <w:sz w:val="24"/>
          <w:szCs w:val="24"/>
        </w:rPr>
      </w:pPr>
      <w:r w:rsidRPr="004457A5">
        <w:rPr>
          <w:rFonts w:ascii="Times New Roman" w:hAnsi="Times New Roman" w:cs="Times New Roman"/>
          <w:b/>
          <w:sz w:val="24"/>
          <w:szCs w:val="24"/>
        </w:rPr>
        <w:t>РАСЧЕТ</w:t>
      </w:r>
    </w:p>
    <w:p w:rsidR="00F7043C" w:rsidRPr="004457A5" w:rsidRDefault="00F7043C" w:rsidP="00F7043C">
      <w:pPr>
        <w:autoSpaceDE w:val="0"/>
        <w:autoSpaceDN w:val="0"/>
        <w:adjustRightInd w:val="0"/>
        <w:spacing w:after="0" w:line="240" w:lineRule="auto"/>
        <w:ind w:left="-567"/>
        <w:jc w:val="center"/>
        <w:rPr>
          <w:rFonts w:ascii="Times New Roman" w:hAnsi="Times New Roman" w:cs="Times New Roman"/>
          <w:b/>
          <w:sz w:val="24"/>
          <w:szCs w:val="24"/>
        </w:rPr>
      </w:pPr>
      <w:r w:rsidRPr="004457A5">
        <w:rPr>
          <w:rFonts w:ascii="Times New Roman" w:hAnsi="Times New Roman" w:cs="Times New Roman"/>
          <w:b/>
          <w:sz w:val="24"/>
          <w:szCs w:val="24"/>
        </w:rPr>
        <w:t xml:space="preserve">платы за размещение </w:t>
      </w:r>
      <w:proofErr w:type="gramStart"/>
      <w:r w:rsidRPr="004457A5">
        <w:rPr>
          <w:rFonts w:ascii="Times New Roman" w:hAnsi="Times New Roman" w:cs="Times New Roman"/>
          <w:b/>
          <w:sz w:val="24"/>
          <w:szCs w:val="24"/>
        </w:rPr>
        <w:t>нестационарного</w:t>
      </w:r>
      <w:proofErr w:type="gramEnd"/>
    </w:p>
    <w:p w:rsidR="00F7043C" w:rsidRPr="004457A5" w:rsidRDefault="00F7043C" w:rsidP="00F7043C">
      <w:pPr>
        <w:autoSpaceDE w:val="0"/>
        <w:autoSpaceDN w:val="0"/>
        <w:adjustRightInd w:val="0"/>
        <w:spacing w:after="0" w:line="240" w:lineRule="auto"/>
        <w:ind w:left="-567"/>
        <w:jc w:val="center"/>
        <w:rPr>
          <w:rFonts w:ascii="Times New Roman" w:hAnsi="Times New Roman" w:cs="Times New Roman"/>
          <w:b/>
          <w:bCs/>
          <w:color w:val="000000"/>
          <w:sz w:val="24"/>
          <w:szCs w:val="24"/>
        </w:rPr>
      </w:pPr>
      <w:r w:rsidRPr="004457A5">
        <w:rPr>
          <w:rFonts w:ascii="Times New Roman" w:hAnsi="Times New Roman" w:cs="Times New Roman"/>
          <w:b/>
          <w:sz w:val="24"/>
          <w:szCs w:val="24"/>
        </w:rPr>
        <w:t>торгового объекта</w:t>
      </w:r>
      <w:r w:rsidRPr="004457A5">
        <w:rPr>
          <w:rFonts w:ascii="Times New Roman" w:hAnsi="Times New Roman" w:cs="Times New Roman"/>
          <w:b/>
          <w:bCs/>
          <w:color w:val="000000"/>
          <w:sz w:val="24"/>
          <w:szCs w:val="24"/>
        </w:rPr>
        <w:t xml:space="preserve"> на </w:t>
      </w:r>
      <w:r w:rsidRPr="004457A5">
        <w:rPr>
          <w:rFonts w:ascii="Times New Roman" w:hAnsi="Times New Roman" w:cs="Times New Roman"/>
          <w:b/>
          <w:sz w:val="24"/>
          <w:szCs w:val="24"/>
        </w:rPr>
        <w:t>2025</w:t>
      </w:r>
      <w:r w:rsidRPr="004457A5">
        <w:rPr>
          <w:rFonts w:ascii="Times New Roman" w:hAnsi="Times New Roman" w:cs="Times New Roman"/>
          <w:b/>
          <w:bCs/>
          <w:color w:val="000000"/>
          <w:sz w:val="24"/>
          <w:szCs w:val="24"/>
        </w:rPr>
        <w:t xml:space="preserve"> год</w:t>
      </w:r>
    </w:p>
    <w:p w:rsidR="00F7043C" w:rsidRPr="004457A5" w:rsidRDefault="00F7043C" w:rsidP="00F7043C">
      <w:pPr>
        <w:autoSpaceDE w:val="0"/>
        <w:autoSpaceDN w:val="0"/>
        <w:adjustRightInd w:val="0"/>
        <w:spacing w:after="0" w:line="240" w:lineRule="auto"/>
        <w:ind w:left="-567"/>
        <w:jc w:val="center"/>
        <w:rPr>
          <w:rFonts w:ascii="Times New Roman" w:hAnsi="Times New Roman" w:cs="Times New Roman"/>
          <w:i/>
          <w:sz w:val="24"/>
          <w:szCs w:val="24"/>
        </w:rPr>
      </w:pPr>
      <w:r w:rsidRPr="004457A5">
        <w:rPr>
          <w:rFonts w:ascii="Times New Roman" w:hAnsi="Times New Roman" w:cs="Times New Roman"/>
          <w:bCs/>
          <w:i/>
          <w:color w:val="000000"/>
          <w:sz w:val="24"/>
          <w:szCs w:val="24"/>
        </w:rPr>
        <w:t xml:space="preserve">(с </w:t>
      </w:r>
      <w:r w:rsidR="004457A5">
        <w:rPr>
          <w:rFonts w:ascii="Times New Roman" w:hAnsi="Times New Roman" w:cs="Times New Roman"/>
          <w:bCs/>
          <w:i/>
          <w:color w:val="000000"/>
          <w:sz w:val="24"/>
          <w:szCs w:val="24"/>
        </w:rPr>
        <w:t>11</w:t>
      </w:r>
      <w:r w:rsidRPr="004457A5">
        <w:rPr>
          <w:rFonts w:ascii="Times New Roman" w:hAnsi="Times New Roman" w:cs="Times New Roman"/>
          <w:i/>
          <w:sz w:val="24"/>
          <w:szCs w:val="24"/>
        </w:rPr>
        <w:t>.</w:t>
      </w:r>
      <w:r w:rsidR="004457A5">
        <w:rPr>
          <w:rFonts w:ascii="Times New Roman" w:hAnsi="Times New Roman" w:cs="Times New Roman"/>
          <w:i/>
          <w:sz w:val="24"/>
          <w:szCs w:val="24"/>
        </w:rPr>
        <w:t>12</w:t>
      </w:r>
      <w:r w:rsidRPr="004457A5">
        <w:rPr>
          <w:rFonts w:ascii="Times New Roman" w:hAnsi="Times New Roman" w:cs="Times New Roman"/>
          <w:i/>
          <w:sz w:val="24"/>
          <w:szCs w:val="24"/>
        </w:rPr>
        <w:t>.</w:t>
      </w:r>
      <w:r w:rsidRPr="004457A5">
        <w:rPr>
          <w:rFonts w:ascii="Times New Roman" w:hAnsi="Times New Roman" w:cs="Times New Roman"/>
          <w:bCs/>
          <w:i/>
          <w:color w:val="000000"/>
          <w:sz w:val="24"/>
          <w:szCs w:val="24"/>
        </w:rPr>
        <w:t xml:space="preserve">2025 до </w:t>
      </w:r>
      <w:r w:rsidRPr="004457A5">
        <w:rPr>
          <w:rFonts w:ascii="Times New Roman" w:hAnsi="Times New Roman" w:cs="Times New Roman"/>
          <w:i/>
          <w:sz w:val="24"/>
          <w:szCs w:val="24"/>
        </w:rPr>
        <w:t>31.12.2025</w:t>
      </w:r>
      <w:r w:rsidRPr="004457A5">
        <w:rPr>
          <w:rFonts w:ascii="Times New Roman" w:hAnsi="Times New Roman" w:cs="Times New Roman"/>
          <w:bCs/>
          <w:i/>
          <w:color w:val="000000"/>
          <w:sz w:val="24"/>
          <w:szCs w:val="24"/>
        </w:rPr>
        <w:t>)</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i/>
        </w:rPr>
      </w:pP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r w:rsidRPr="00F7043C">
        <w:rPr>
          <w:rFonts w:ascii="Times New Roman" w:hAnsi="Times New Roman" w:cs="Times New Roman"/>
          <w:i/>
        </w:rPr>
        <w:t xml:space="preserve"> </w:t>
      </w:r>
      <w:r w:rsidRPr="00F7043C">
        <w:rPr>
          <w:rFonts w:ascii="Times New Roman" w:hAnsi="Times New Roman" w:cs="Times New Roman"/>
        </w:rPr>
        <w:t>___</w:t>
      </w:r>
    </w:p>
    <w:p w:rsidR="00F7043C" w:rsidRPr="00F7043C" w:rsidRDefault="00F7043C" w:rsidP="00F7043C">
      <w:pPr>
        <w:autoSpaceDE w:val="0"/>
        <w:autoSpaceDN w:val="0"/>
        <w:adjustRightInd w:val="0"/>
        <w:spacing w:after="0" w:line="240" w:lineRule="auto"/>
        <w:ind w:left="-567"/>
        <w:jc w:val="center"/>
        <w:rPr>
          <w:rFonts w:ascii="Times New Roman" w:hAnsi="Times New Roman" w:cs="Times New Roman"/>
          <w:i/>
        </w:rPr>
      </w:pPr>
      <w:r w:rsidRPr="00F7043C">
        <w:rPr>
          <w:rFonts w:ascii="Times New Roman" w:hAnsi="Times New Roman" w:cs="Times New Roman"/>
          <w:i/>
        </w:rPr>
        <w:t>(Владелец)</w:t>
      </w:r>
    </w:p>
    <w:p w:rsidR="00F7043C" w:rsidRPr="00F7043C" w:rsidRDefault="00F7043C" w:rsidP="00F7043C">
      <w:pPr>
        <w:pStyle w:val="ConsPlusNonformat"/>
        <w:ind w:left="-567" w:firstLine="567"/>
        <w:jc w:val="both"/>
        <w:rPr>
          <w:rFonts w:ascii="Times New Roman" w:hAnsi="Times New Roman" w:cs="Times New Roman"/>
          <w:sz w:val="24"/>
          <w:szCs w:val="24"/>
        </w:rPr>
      </w:pPr>
      <w:r w:rsidRPr="00F7043C">
        <w:rPr>
          <w:rFonts w:ascii="Times New Roman" w:hAnsi="Times New Roman" w:cs="Times New Roman"/>
          <w:sz w:val="24"/>
          <w:szCs w:val="24"/>
        </w:rPr>
        <w:t xml:space="preserve">    </w:t>
      </w:r>
    </w:p>
    <w:p w:rsidR="00F7043C" w:rsidRPr="00F7043C" w:rsidRDefault="00F7043C" w:rsidP="00F7043C">
      <w:pPr>
        <w:pStyle w:val="ConsPlusNonformat"/>
        <w:tabs>
          <w:tab w:val="left" w:pos="284"/>
          <w:tab w:val="left" w:pos="426"/>
        </w:tabs>
        <w:ind w:left="-284"/>
        <w:jc w:val="both"/>
        <w:rPr>
          <w:rFonts w:ascii="Times New Roman" w:hAnsi="Times New Roman" w:cs="Times New Roman"/>
          <w:sz w:val="24"/>
          <w:szCs w:val="24"/>
        </w:rPr>
      </w:pPr>
      <w:r w:rsidRPr="00F7043C">
        <w:rPr>
          <w:rFonts w:ascii="Times New Roman" w:hAnsi="Times New Roman" w:cs="Times New Roman"/>
          <w:sz w:val="24"/>
          <w:szCs w:val="24"/>
        </w:rPr>
        <w:t>1. Вид нестационарного торгового объекта: ____________</w:t>
      </w:r>
    </w:p>
    <w:p w:rsidR="00E87916" w:rsidRDefault="00F7043C" w:rsidP="00F7043C">
      <w:pPr>
        <w:pStyle w:val="ConsPlusNonformat"/>
        <w:tabs>
          <w:tab w:val="left" w:pos="284"/>
        </w:tabs>
        <w:ind w:left="-284"/>
        <w:jc w:val="both"/>
        <w:rPr>
          <w:rFonts w:ascii="Times New Roman" w:hAnsi="Times New Roman" w:cs="Times New Roman"/>
          <w:i/>
          <w:sz w:val="24"/>
          <w:szCs w:val="24"/>
        </w:rPr>
      </w:pPr>
      <w:r w:rsidRPr="00F7043C">
        <w:rPr>
          <w:rFonts w:ascii="Times New Roman" w:hAnsi="Times New Roman" w:cs="Times New Roman"/>
          <w:sz w:val="24"/>
          <w:szCs w:val="24"/>
        </w:rPr>
        <w:t xml:space="preserve">2. Адресные ориентиры: </w:t>
      </w:r>
      <w:r w:rsidRPr="00F7043C">
        <w:rPr>
          <w:rFonts w:ascii="Times New Roman" w:hAnsi="Times New Roman" w:cs="Times New Roman"/>
          <w:i/>
          <w:sz w:val="24"/>
          <w:szCs w:val="24"/>
        </w:rPr>
        <w:t xml:space="preserve">Пермский край, </w:t>
      </w:r>
      <w:proofErr w:type="spellStart"/>
      <w:r w:rsidR="00E87916">
        <w:rPr>
          <w:rFonts w:ascii="Times New Roman" w:hAnsi="Times New Roman" w:cs="Times New Roman"/>
          <w:i/>
          <w:sz w:val="24"/>
          <w:szCs w:val="24"/>
        </w:rPr>
        <w:t>Добрянский</w:t>
      </w:r>
      <w:proofErr w:type="spellEnd"/>
      <w:r w:rsidR="00E87916">
        <w:rPr>
          <w:rFonts w:ascii="Times New Roman" w:hAnsi="Times New Roman" w:cs="Times New Roman"/>
          <w:i/>
          <w:sz w:val="24"/>
          <w:szCs w:val="24"/>
        </w:rPr>
        <w:t xml:space="preserve"> муниц</w:t>
      </w:r>
      <w:r w:rsidR="00017C34">
        <w:rPr>
          <w:rFonts w:ascii="Times New Roman" w:hAnsi="Times New Roman" w:cs="Times New Roman"/>
          <w:i/>
          <w:sz w:val="24"/>
          <w:szCs w:val="24"/>
        </w:rPr>
        <w:t>и</w:t>
      </w:r>
      <w:r w:rsidR="00E87916">
        <w:rPr>
          <w:rFonts w:ascii="Times New Roman" w:hAnsi="Times New Roman" w:cs="Times New Roman"/>
          <w:i/>
          <w:sz w:val="24"/>
          <w:szCs w:val="24"/>
        </w:rPr>
        <w:t xml:space="preserve">пальный округ, </w:t>
      </w:r>
      <w:proofErr w:type="spellStart"/>
      <w:r w:rsidR="00E87916">
        <w:rPr>
          <w:rFonts w:ascii="Times New Roman" w:hAnsi="Times New Roman" w:cs="Times New Roman"/>
          <w:i/>
          <w:sz w:val="24"/>
          <w:szCs w:val="24"/>
        </w:rPr>
        <w:t>рп</w:t>
      </w:r>
      <w:proofErr w:type="gramStart"/>
      <w:r w:rsidR="00E87916">
        <w:rPr>
          <w:rFonts w:ascii="Times New Roman" w:hAnsi="Times New Roman" w:cs="Times New Roman"/>
          <w:i/>
          <w:sz w:val="24"/>
          <w:szCs w:val="24"/>
        </w:rPr>
        <w:t>.П</w:t>
      </w:r>
      <w:proofErr w:type="gramEnd"/>
      <w:r w:rsidR="00E87916">
        <w:rPr>
          <w:rFonts w:ascii="Times New Roman" w:hAnsi="Times New Roman" w:cs="Times New Roman"/>
          <w:i/>
          <w:sz w:val="24"/>
          <w:szCs w:val="24"/>
        </w:rPr>
        <w:t>олазна</w:t>
      </w:r>
      <w:proofErr w:type="spellEnd"/>
      <w:r w:rsidR="00E87916">
        <w:rPr>
          <w:rFonts w:ascii="Times New Roman" w:hAnsi="Times New Roman" w:cs="Times New Roman"/>
          <w:i/>
          <w:sz w:val="24"/>
          <w:szCs w:val="24"/>
        </w:rPr>
        <w:t>,</w:t>
      </w:r>
    </w:p>
    <w:p w:rsidR="00F7043C" w:rsidRPr="00F7043C" w:rsidRDefault="00E87916" w:rsidP="00F7043C">
      <w:pPr>
        <w:pStyle w:val="ConsPlusNonformat"/>
        <w:tabs>
          <w:tab w:val="left" w:pos="284"/>
        </w:tabs>
        <w:ind w:left="-284"/>
        <w:jc w:val="both"/>
        <w:rPr>
          <w:rFonts w:ascii="Times New Roman" w:hAnsi="Times New Roman" w:cs="Times New Roman"/>
          <w:i/>
          <w:sz w:val="24"/>
          <w:szCs w:val="24"/>
        </w:rPr>
      </w:pPr>
      <w:r>
        <w:rPr>
          <w:rFonts w:ascii="Times New Roman" w:hAnsi="Times New Roman" w:cs="Times New Roman"/>
          <w:i/>
          <w:sz w:val="24"/>
          <w:szCs w:val="24"/>
        </w:rPr>
        <w:t xml:space="preserve">                                           ул.</w:t>
      </w:r>
      <w:r w:rsidR="00F7043C" w:rsidRPr="00F7043C">
        <w:rPr>
          <w:rFonts w:ascii="Times New Roman" w:hAnsi="Times New Roman" w:cs="Times New Roman"/>
          <w:sz w:val="24"/>
          <w:szCs w:val="24"/>
        </w:rPr>
        <w:t>_____________________</w:t>
      </w:r>
    </w:p>
    <w:p w:rsidR="00F7043C" w:rsidRPr="00F7043C" w:rsidRDefault="00F7043C" w:rsidP="00F7043C">
      <w:pPr>
        <w:pStyle w:val="ConsPlusNonformat"/>
        <w:tabs>
          <w:tab w:val="left" w:pos="284"/>
        </w:tabs>
        <w:ind w:left="-284"/>
        <w:jc w:val="both"/>
        <w:rPr>
          <w:rFonts w:ascii="Times New Roman" w:hAnsi="Times New Roman" w:cs="Times New Roman"/>
          <w:i/>
          <w:sz w:val="24"/>
          <w:szCs w:val="24"/>
        </w:rPr>
      </w:pPr>
      <w:r w:rsidRPr="00F7043C">
        <w:rPr>
          <w:rFonts w:ascii="Times New Roman" w:hAnsi="Times New Roman" w:cs="Times New Roman"/>
          <w:sz w:val="24"/>
          <w:szCs w:val="24"/>
        </w:rPr>
        <w:t>3. Площадь места размещения нестационарного торгового объекта:        ______</w:t>
      </w:r>
      <w:r w:rsidRPr="00F7043C">
        <w:rPr>
          <w:rFonts w:ascii="Times New Roman" w:hAnsi="Times New Roman" w:cs="Times New Roman"/>
          <w:i/>
          <w:sz w:val="24"/>
          <w:szCs w:val="24"/>
        </w:rPr>
        <w:t>кв. м.</w:t>
      </w:r>
    </w:p>
    <w:p w:rsidR="00F7043C" w:rsidRPr="00F7043C" w:rsidRDefault="00F7043C" w:rsidP="00F7043C">
      <w:pPr>
        <w:pStyle w:val="ConsPlusNonformat"/>
        <w:tabs>
          <w:tab w:val="left" w:pos="284"/>
        </w:tabs>
        <w:ind w:left="-284"/>
        <w:jc w:val="both"/>
        <w:rPr>
          <w:rFonts w:ascii="Times New Roman" w:hAnsi="Times New Roman" w:cs="Times New Roman"/>
          <w:sz w:val="24"/>
          <w:szCs w:val="24"/>
        </w:rPr>
      </w:pPr>
      <w:r w:rsidRPr="00F7043C">
        <w:rPr>
          <w:rFonts w:ascii="Times New Roman" w:hAnsi="Times New Roman" w:cs="Times New Roman"/>
          <w:sz w:val="24"/>
          <w:szCs w:val="24"/>
        </w:rPr>
        <w:t xml:space="preserve">4. Кадастровый квартал                                                                                   </w:t>
      </w:r>
      <w:r w:rsidRPr="00F7043C">
        <w:rPr>
          <w:rFonts w:ascii="Times New Roman" w:hAnsi="Times New Roman" w:cs="Times New Roman"/>
          <w:i/>
          <w:sz w:val="24"/>
          <w:szCs w:val="24"/>
        </w:rPr>
        <w:t>59:18:</w:t>
      </w:r>
      <w:r w:rsidR="00C864BF">
        <w:rPr>
          <w:rFonts w:ascii="Times New Roman" w:hAnsi="Times New Roman" w:cs="Times New Roman"/>
          <w:i/>
          <w:sz w:val="24"/>
          <w:szCs w:val="24"/>
        </w:rPr>
        <w:t>002</w:t>
      </w:r>
      <w:r w:rsidRPr="00F7043C">
        <w:rPr>
          <w:rFonts w:ascii="Times New Roman" w:hAnsi="Times New Roman" w:cs="Times New Roman"/>
          <w:sz w:val="24"/>
          <w:szCs w:val="24"/>
        </w:rPr>
        <w:t xml:space="preserve">____ </w:t>
      </w:r>
    </w:p>
    <w:p w:rsidR="00F7043C" w:rsidRPr="00F7043C" w:rsidRDefault="00F7043C" w:rsidP="00F7043C">
      <w:pPr>
        <w:pStyle w:val="ConsPlusNonformat"/>
        <w:tabs>
          <w:tab w:val="left" w:pos="284"/>
        </w:tabs>
        <w:ind w:left="-284"/>
        <w:jc w:val="both"/>
        <w:rPr>
          <w:rFonts w:ascii="Times New Roman" w:hAnsi="Times New Roman" w:cs="Times New Roman"/>
          <w:sz w:val="24"/>
          <w:szCs w:val="24"/>
        </w:rPr>
      </w:pPr>
      <w:r w:rsidRPr="00F7043C">
        <w:rPr>
          <w:rFonts w:ascii="Times New Roman" w:hAnsi="Times New Roman" w:cs="Times New Roman"/>
          <w:sz w:val="24"/>
          <w:szCs w:val="24"/>
        </w:rPr>
        <w:t>5. Размер платы за размещение нестационарного торгового объекта</w:t>
      </w:r>
    </w:p>
    <w:p w:rsidR="00F7043C" w:rsidRPr="00F7043C" w:rsidRDefault="00F7043C" w:rsidP="00F7043C">
      <w:pPr>
        <w:pStyle w:val="ConsPlusNonformat"/>
        <w:tabs>
          <w:tab w:val="left" w:pos="284"/>
        </w:tabs>
        <w:ind w:left="-567" w:firstLine="283"/>
        <w:jc w:val="both"/>
        <w:rPr>
          <w:rFonts w:ascii="Times New Roman" w:hAnsi="Times New Roman" w:cs="Times New Roman"/>
          <w:sz w:val="24"/>
          <w:szCs w:val="24"/>
        </w:rPr>
      </w:pPr>
      <w:r w:rsidRPr="00F7043C">
        <w:rPr>
          <w:rFonts w:ascii="Times New Roman" w:hAnsi="Times New Roman" w:cs="Times New Roman"/>
          <w:sz w:val="24"/>
          <w:szCs w:val="24"/>
        </w:rPr>
        <w:t>по итогам аукциона                                                                                      _______</w:t>
      </w:r>
      <w:r w:rsidRPr="00F7043C">
        <w:rPr>
          <w:rFonts w:ascii="Times New Roman" w:hAnsi="Times New Roman" w:cs="Times New Roman"/>
          <w:b/>
          <w:i/>
          <w:sz w:val="24"/>
          <w:szCs w:val="24"/>
        </w:rPr>
        <w:t xml:space="preserve">  руб</w:t>
      </w:r>
      <w:r w:rsidRPr="00F7043C">
        <w:rPr>
          <w:rFonts w:ascii="Times New Roman" w:hAnsi="Times New Roman" w:cs="Times New Roman"/>
          <w:sz w:val="24"/>
          <w:szCs w:val="24"/>
        </w:rPr>
        <w:t xml:space="preserve">. </w:t>
      </w:r>
    </w:p>
    <w:p w:rsidR="00F7043C" w:rsidRPr="00F7043C" w:rsidRDefault="00F7043C" w:rsidP="00F7043C">
      <w:pPr>
        <w:pStyle w:val="ConsPlusNonformat"/>
        <w:tabs>
          <w:tab w:val="left" w:pos="284"/>
        </w:tabs>
        <w:ind w:left="-284"/>
        <w:jc w:val="both"/>
        <w:rPr>
          <w:rFonts w:ascii="Times New Roman" w:hAnsi="Times New Roman" w:cs="Times New Roman"/>
          <w:sz w:val="24"/>
          <w:szCs w:val="24"/>
        </w:rPr>
      </w:pPr>
      <w:r w:rsidRPr="00F7043C">
        <w:rPr>
          <w:rFonts w:ascii="Times New Roman" w:hAnsi="Times New Roman" w:cs="Times New Roman"/>
          <w:color w:val="000000"/>
          <w:sz w:val="24"/>
          <w:szCs w:val="24"/>
        </w:rPr>
        <w:t xml:space="preserve">6. Подлежит оплате в текущем году </w:t>
      </w:r>
      <w:r w:rsidR="004457A5">
        <w:rPr>
          <w:rFonts w:ascii="Times New Roman" w:hAnsi="Times New Roman" w:cs="Times New Roman"/>
          <w:color w:val="000000"/>
          <w:sz w:val="24"/>
          <w:szCs w:val="24"/>
        </w:rPr>
        <w:t xml:space="preserve">                                               </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_______</w:t>
      </w:r>
      <w:r w:rsidRPr="00F7043C">
        <w:rPr>
          <w:rFonts w:ascii="Times New Roman" w:hAnsi="Times New Roman" w:cs="Times New Roman"/>
          <w:b/>
          <w:i/>
          <w:sz w:val="24"/>
          <w:szCs w:val="24"/>
        </w:rPr>
        <w:t xml:space="preserve">  руб</w:t>
      </w:r>
      <w:r w:rsidRPr="00F7043C">
        <w:rPr>
          <w:rFonts w:ascii="Times New Roman" w:hAnsi="Times New Roman" w:cs="Times New Roman"/>
          <w:sz w:val="24"/>
          <w:szCs w:val="24"/>
        </w:rPr>
        <w:t xml:space="preserve">. </w:t>
      </w:r>
      <w:r w:rsidRPr="00F7043C">
        <w:rPr>
          <w:rFonts w:ascii="Times New Roman" w:hAnsi="Times New Roman" w:cs="Times New Roman"/>
          <w:color w:val="000000"/>
          <w:sz w:val="24"/>
          <w:szCs w:val="24"/>
        </w:rPr>
        <w:t xml:space="preserve">     </w:t>
      </w:r>
      <w:r w:rsidRPr="00F7043C">
        <w:rPr>
          <w:rFonts w:ascii="Times New Roman" w:hAnsi="Times New Roman" w:cs="Times New Roman"/>
          <w:sz w:val="24"/>
          <w:szCs w:val="24"/>
        </w:rPr>
        <w:t xml:space="preserve">                                                                      </w:t>
      </w:r>
    </w:p>
    <w:p w:rsidR="00F7043C" w:rsidRPr="00F7043C" w:rsidRDefault="00F7043C" w:rsidP="00F7043C">
      <w:pPr>
        <w:autoSpaceDE w:val="0"/>
        <w:autoSpaceDN w:val="0"/>
        <w:adjustRightInd w:val="0"/>
        <w:spacing w:after="0" w:line="240" w:lineRule="auto"/>
        <w:ind w:left="-567" w:firstLine="540"/>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 xml:space="preserve">        </w:t>
      </w:r>
    </w:p>
    <w:p w:rsidR="00F7043C" w:rsidRPr="004629FC" w:rsidRDefault="00F7043C" w:rsidP="00F7043C">
      <w:pPr>
        <w:autoSpaceDE w:val="0"/>
        <w:autoSpaceDN w:val="0"/>
        <w:adjustRightInd w:val="0"/>
        <w:spacing w:after="0" w:line="240" w:lineRule="auto"/>
        <w:ind w:left="-567"/>
        <w:jc w:val="both"/>
        <w:rPr>
          <w:rFonts w:ascii="Times New Roman" w:hAnsi="Times New Roman" w:cs="Times New Roman"/>
          <w:b/>
          <w:color w:val="000000"/>
          <w:sz w:val="24"/>
          <w:szCs w:val="24"/>
        </w:rPr>
      </w:pPr>
      <w:r w:rsidRPr="004629FC">
        <w:rPr>
          <w:rFonts w:ascii="Times New Roman" w:eastAsia="Calibri" w:hAnsi="Times New Roman" w:cs="Times New Roman"/>
          <w:sz w:val="24"/>
          <w:szCs w:val="24"/>
        </w:rPr>
        <w:t>Реквизиты для зачисления:</w:t>
      </w:r>
      <w:r w:rsidRPr="004629FC">
        <w:rPr>
          <w:rFonts w:ascii="Times New Roman" w:hAnsi="Times New Roman" w:cs="Times New Roman"/>
          <w:b/>
          <w:sz w:val="24"/>
          <w:szCs w:val="24"/>
        </w:rPr>
        <w:t xml:space="preserve"> </w:t>
      </w:r>
      <w:r w:rsidRPr="004629FC">
        <w:rPr>
          <w:rFonts w:ascii="Times New Roman" w:hAnsi="Times New Roman"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Банка России // УФК по Пермскому краю </w:t>
      </w:r>
      <w:proofErr w:type="spellStart"/>
      <w:r w:rsidRPr="004629FC">
        <w:rPr>
          <w:rFonts w:ascii="Times New Roman" w:hAnsi="Times New Roman" w:cs="Times New Roman"/>
          <w:b/>
          <w:color w:val="000000"/>
          <w:sz w:val="24"/>
          <w:szCs w:val="24"/>
        </w:rPr>
        <w:t>г</w:t>
      </w:r>
      <w:proofErr w:type="gramStart"/>
      <w:r w:rsidRPr="004629FC">
        <w:rPr>
          <w:rFonts w:ascii="Times New Roman" w:hAnsi="Times New Roman" w:cs="Times New Roman"/>
          <w:b/>
          <w:color w:val="000000"/>
          <w:sz w:val="24"/>
          <w:szCs w:val="24"/>
        </w:rPr>
        <w:t>.П</w:t>
      </w:r>
      <w:proofErr w:type="gramEnd"/>
      <w:r w:rsidRPr="004629FC">
        <w:rPr>
          <w:rFonts w:ascii="Times New Roman" w:hAnsi="Times New Roman" w:cs="Times New Roman"/>
          <w:b/>
          <w:color w:val="000000"/>
          <w:sz w:val="24"/>
          <w:szCs w:val="24"/>
        </w:rPr>
        <w:t>ермь</w:t>
      </w:r>
      <w:proofErr w:type="spellEnd"/>
      <w:r w:rsidRPr="004629FC">
        <w:rPr>
          <w:rFonts w:ascii="Times New Roman" w:hAnsi="Times New Roman" w:cs="Times New Roman"/>
          <w:b/>
          <w:color w:val="000000"/>
          <w:sz w:val="24"/>
          <w:szCs w:val="24"/>
        </w:rPr>
        <w:t>, БИК 015773997, ОКТМО 57517000,</w:t>
      </w:r>
      <w:r w:rsidRPr="004629FC">
        <w:rPr>
          <w:rFonts w:ascii="Times New Roman" w:hAnsi="Times New Roman" w:cs="Times New Roman"/>
          <w:color w:val="000000"/>
          <w:sz w:val="24"/>
          <w:szCs w:val="24"/>
        </w:rPr>
        <w:t xml:space="preserve"> </w:t>
      </w:r>
      <w:r w:rsidRPr="004629FC">
        <w:rPr>
          <w:rFonts w:ascii="Times New Roman" w:hAnsi="Times New Roman" w:cs="Times New Roman"/>
          <w:b/>
          <w:color w:val="000000"/>
          <w:sz w:val="24"/>
          <w:szCs w:val="24"/>
        </w:rPr>
        <w:t>КБК 50611109080140011120</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b/>
          <w:color w:val="000000"/>
        </w:rPr>
      </w:pPr>
    </w:p>
    <w:p w:rsidR="00F7043C" w:rsidRPr="00F7043C" w:rsidRDefault="00F7043C" w:rsidP="00F7043C">
      <w:pPr>
        <w:widowControl w:val="0"/>
        <w:tabs>
          <w:tab w:val="left" w:pos="96"/>
        </w:tabs>
        <w:autoSpaceDE w:val="0"/>
        <w:autoSpaceDN w:val="0"/>
        <w:adjustRightInd w:val="0"/>
        <w:spacing w:after="0" w:line="240" w:lineRule="auto"/>
        <w:ind w:left="-567"/>
        <w:jc w:val="both"/>
        <w:rPr>
          <w:rFonts w:ascii="Times New Roman" w:hAnsi="Times New Roman" w:cs="Times New Roman"/>
          <w:color w:val="000000"/>
          <w:u w:val="single"/>
        </w:rPr>
      </w:pPr>
      <w:r w:rsidRPr="00F7043C">
        <w:rPr>
          <w:rFonts w:ascii="Times New Roman" w:hAnsi="Times New Roman" w:cs="Times New Roman"/>
          <w:color w:val="000000"/>
          <w:u w:val="single"/>
        </w:rPr>
        <w:t>*В платежных документах указывать №, дату договора, период оплаты.</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widowControl w:val="0"/>
        <w:tabs>
          <w:tab w:val="left" w:pos="96"/>
          <w:tab w:val="left" w:pos="3183"/>
          <w:tab w:val="left" w:pos="5954"/>
        </w:tabs>
        <w:autoSpaceDE w:val="0"/>
        <w:autoSpaceDN w:val="0"/>
        <w:adjustRightInd w:val="0"/>
        <w:spacing w:after="0" w:line="240" w:lineRule="auto"/>
        <w:ind w:left="-567"/>
        <w:jc w:val="both"/>
        <w:rPr>
          <w:rFonts w:ascii="Times New Roman" w:hAnsi="Times New Roman" w:cs="Times New Roman"/>
          <w:i/>
        </w:rPr>
      </w:pPr>
      <w:r w:rsidRPr="00F7043C">
        <w:rPr>
          <w:rFonts w:ascii="Times New Roman" w:hAnsi="Times New Roman" w:cs="Times New Roman"/>
          <w:i/>
          <w:color w:val="000000"/>
        </w:rPr>
        <w:t>Задаток в сумме</w:t>
      </w:r>
      <w:proofErr w:type="gramStart"/>
      <w:r w:rsidRPr="00F7043C">
        <w:rPr>
          <w:rFonts w:ascii="Times New Roman" w:hAnsi="Times New Roman" w:cs="Times New Roman"/>
          <w:i/>
          <w:color w:val="000000"/>
        </w:rPr>
        <w:t xml:space="preserve"> </w:t>
      </w:r>
      <w:r w:rsidRPr="00F7043C">
        <w:rPr>
          <w:rFonts w:ascii="Times New Roman" w:hAnsi="Times New Roman" w:cs="Times New Roman"/>
        </w:rPr>
        <w:t>__________</w:t>
      </w:r>
      <w:r w:rsidRPr="00F7043C">
        <w:rPr>
          <w:rFonts w:ascii="Times New Roman" w:hAnsi="Times New Roman" w:cs="Times New Roman"/>
          <w:b/>
          <w:i/>
        </w:rPr>
        <w:t xml:space="preserve"> (</w:t>
      </w:r>
      <w:r w:rsidRPr="00F7043C">
        <w:rPr>
          <w:rFonts w:ascii="Times New Roman" w:hAnsi="Times New Roman" w:cs="Times New Roman"/>
        </w:rPr>
        <w:t>__________</w:t>
      </w:r>
      <w:r w:rsidRPr="00F7043C">
        <w:rPr>
          <w:rFonts w:ascii="Times New Roman" w:hAnsi="Times New Roman" w:cs="Times New Roman"/>
          <w:b/>
          <w:i/>
        </w:rPr>
        <w:t xml:space="preserve">) </w:t>
      </w:r>
      <w:proofErr w:type="gramEnd"/>
      <w:r w:rsidRPr="00F7043C">
        <w:rPr>
          <w:rFonts w:ascii="Times New Roman" w:hAnsi="Times New Roman" w:cs="Times New Roman"/>
          <w:b/>
          <w:i/>
        </w:rPr>
        <w:t>рублей</w:t>
      </w:r>
      <w:r w:rsidRPr="00F7043C">
        <w:rPr>
          <w:rFonts w:ascii="Times New Roman" w:hAnsi="Times New Roman" w:cs="Times New Roman"/>
        </w:rPr>
        <w:t xml:space="preserve"> _____</w:t>
      </w:r>
      <w:r w:rsidRPr="00F7043C">
        <w:rPr>
          <w:rFonts w:ascii="Times New Roman" w:hAnsi="Times New Roman" w:cs="Times New Roman"/>
          <w:b/>
          <w:i/>
        </w:rPr>
        <w:t xml:space="preserve"> копеек</w:t>
      </w:r>
      <w:r w:rsidRPr="00F7043C">
        <w:rPr>
          <w:rFonts w:ascii="Times New Roman" w:hAnsi="Times New Roman" w:cs="Times New Roman"/>
          <w:i/>
          <w:color w:val="000000"/>
        </w:rPr>
        <w:t xml:space="preserve">, внесенный Владельцем для участия в аукционе, засчитывается в счет платы за </w:t>
      </w:r>
      <w:r w:rsidRPr="00F7043C">
        <w:rPr>
          <w:rFonts w:ascii="Times New Roman" w:hAnsi="Times New Roman" w:cs="Times New Roman"/>
          <w:i/>
        </w:rPr>
        <w:t>2025 год</w:t>
      </w:r>
      <w:r w:rsidRPr="00F7043C">
        <w:rPr>
          <w:rFonts w:ascii="Times New Roman" w:hAnsi="Times New Roman" w:cs="Times New Roman"/>
          <w:i/>
          <w:color w:val="000000"/>
        </w:rPr>
        <w:t>.</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widowControl w:val="0"/>
        <w:tabs>
          <w:tab w:val="left" w:pos="96"/>
          <w:tab w:val="left" w:pos="1608"/>
        </w:tabs>
        <w:autoSpaceDE w:val="0"/>
        <w:autoSpaceDN w:val="0"/>
        <w:adjustRightInd w:val="0"/>
        <w:spacing w:after="0" w:line="240" w:lineRule="auto"/>
        <w:ind w:left="-567"/>
        <w:jc w:val="both"/>
        <w:rPr>
          <w:rFonts w:ascii="Times New Roman" w:hAnsi="Times New Roman" w:cs="Times New Roman"/>
          <w:i/>
        </w:rPr>
      </w:pPr>
    </w:p>
    <w:p w:rsidR="00F7043C" w:rsidRPr="00F7043C" w:rsidRDefault="00F7043C" w:rsidP="00F7043C">
      <w:pPr>
        <w:widowControl w:val="0"/>
        <w:tabs>
          <w:tab w:val="left" w:pos="96"/>
          <w:tab w:val="left" w:pos="1608"/>
        </w:tabs>
        <w:autoSpaceDE w:val="0"/>
        <w:autoSpaceDN w:val="0"/>
        <w:adjustRightInd w:val="0"/>
        <w:spacing w:after="0" w:line="240" w:lineRule="auto"/>
        <w:ind w:left="-567"/>
        <w:jc w:val="both"/>
        <w:rPr>
          <w:rFonts w:ascii="Times New Roman" w:hAnsi="Times New Roman" w:cs="Times New Roman"/>
          <w:i/>
        </w:rPr>
      </w:pPr>
      <w:r w:rsidRPr="00F7043C">
        <w:rPr>
          <w:rFonts w:ascii="Times New Roman" w:hAnsi="Times New Roman" w:cs="Times New Roman"/>
          <w:i/>
        </w:rPr>
        <w:t xml:space="preserve">Примечание: </w:t>
      </w:r>
      <w:r w:rsidRPr="00F7043C">
        <w:rPr>
          <w:rFonts w:ascii="Times New Roman" w:hAnsi="Times New Roman" w:cs="Times New Roman"/>
          <w:i/>
          <w:color w:val="000000"/>
        </w:rPr>
        <w:t xml:space="preserve">Расчет произведен в соответствии с итоговым протоколом электронного аукциона </w:t>
      </w:r>
      <w:r w:rsidRPr="00F7043C">
        <w:rPr>
          <w:rFonts w:ascii="Times New Roman" w:hAnsi="Times New Roman" w:cs="Times New Roman"/>
          <w:i/>
        </w:rPr>
        <w:t>на право заключения договора на размещение нестационарного торгового объекта от 2</w:t>
      </w:r>
      <w:r w:rsidR="00C864BF">
        <w:rPr>
          <w:rFonts w:ascii="Times New Roman" w:hAnsi="Times New Roman" w:cs="Times New Roman"/>
          <w:i/>
        </w:rPr>
        <w:t>7</w:t>
      </w:r>
      <w:r w:rsidRPr="00F7043C">
        <w:rPr>
          <w:rFonts w:ascii="Times New Roman" w:hAnsi="Times New Roman" w:cs="Times New Roman"/>
          <w:i/>
        </w:rPr>
        <w:t>.</w:t>
      </w:r>
      <w:r w:rsidR="00C864BF">
        <w:rPr>
          <w:rFonts w:ascii="Times New Roman" w:hAnsi="Times New Roman" w:cs="Times New Roman"/>
          <w:i/>
        </w:rPr>
        <w:t>11</w:t>
      </w:r>
      <w:r w:rsidRPr="00F7043C">
        <w:rPr>
          <w:rFonts w:ascii="Times New Roman" w:hAnsi="Times New Roman" w:cs="Times New Roman"/>
          <w:i/>
        </w:rPr>
        <w:t>.2025 №</w:t>
      </w:r>
      <w:r w:rsidRPr="00F7043C">
        <w:rPr>
          <w:rFonts w:ascii="Times New Roman" w:hAnsi="Times New Roman" w:cs="Times New Roman"/>
        </w:rPr>
        <w:t>____________</w:t>
      </w:r>
      <w:r w:rsidRPr="00F7043C">
        <w:rPr>
          <w:rFonts w:ascii="Times New Roman" w:hAnsi="Times New Roman" w:cs="Times New Roman"/>
          <w:i/>
        </w:rPr>
        <w:t>.</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i/>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 xml:space="preserve">Расчет произвел: </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______________/ ____________</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___.</w:t>
      </w:r>
      <w:r w:rsidR="004457A5">
        <w:rPr>
          <w:rFonts w:ascii="Times New Roman" w:hAnsi="Times New Roman" w:cs="Times New Roman"/>
        </w:rPr>
        <w:t>12</w:t>
      </w:r>
      <w:r w:rsidRPr="00F7043C">
        <w:rPr>
          <w:rFonts w:ascii="Times New Roman" w:hAnsi="Times New Roman" w:cs="Times New Roman"/>
        </w:rPr>
        <w:t>.2025</w:t>
      </w:r>
    </w:p>
    <w:p w:rsidR="00F7043C" w:rsidRPr="00F7043C" w:rsidRDefault="00F7043C" w:rsidP="00F7043C">
      <w:pPr>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(34265) 2 78 61</w:t>
      </w:r>
    </w:p>
    <w:p w:rsidR="00F7043C" w:rsidRPr="00F7043C" w:rsidRDefault="00F7043C" w:rsidP="00F7043C">
      <w:pPr>
        <w:widowControl w:val="0"/>
        <w:tabs>
          <w:tab w:val="left" w:pos="96"/>
          <w:tab w:val="left" w:pos="1608"/>
        </w:tabs>
        <w:autoSpaceDE w:val="0"/>
        <w:autoSpaceDN w:val="0"/>
        <w:adjustRightInd w:val="0"/>
        <w:spacing w:after="0" w:line="240" w:lineRule="auto"/>
        <w:ind w:left="-567"/>
        <w:jc w:val="both"/>
        <w:rPr>
          <w:rFonts w:ascii="Times New Roman" w:hAnsi="Times New Roman" w:cs="Times New Roman"/>
        </w:rPr>
      </w:pP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b/>
          <w:color w:val="000000"/>
        </w:rPr>
      </w:pPr>
      <w:r w:rsidRPr="00F7043C">
        <w:rPr>
          <w:rFonts w:ascii="Times New Roman" w:hAnsi="Times New Roman" w:cs="Times New Roman"/>
          <w:b/>
          <w:color w:val="000000"/>
        </w:rPr>
        <w:t>Подписи Сторон</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b/>
          <w:color w:val="000000"/>
        </w:rPr>
      </w:pP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rPr>
      </w:pPr>
      <w:r w:rsidRPr="00F7043C">
        <w:rPr>
          <w:rFonts w:ascii="Times New Roman" w:hAnsi="Times New Roman" w:cs="Times New Roman"/>
          <w:b/>
          <w:color w:val="000000"/>
        </w:rPr>
        <w:t>Управление                                                             Владелец</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rPr>
      </w:pPr>
      <w:r w:rsidRPr="00F7043C">
        <w:rPr>
          <w:rFonts w:ascii="Times New Roman" w:hAnsi="Times New Roman" w:cs="Times New Roman"/>
          <w:color w:val="000000"/>
        </w:rPr>
        <w:t xml:space="preserve">                                                            </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rPr>
      </w:pPr>
      <w:r w:rsidRPr="00F7043C">
        <w:rPr>
          <w:rFonts w:ascii="Times New Roman" w:hAnsi="Times New Roman" w:cs="Times New Roman"/>
        </w:rPr>
        <w:t>_______________ / __________________                _______________ / __________________</w:t>
      </w:r>
    </w:p>
    <w:p w:rsidR="00F7043C" w:rsidRPr="00F7043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b/>
          <w:i/>
        </w:rPr>
      </w:pPr>
      <w:proofErr w:type="spellStart"/>
      <w:r w:rsidRPr="00F7043C">
        <w:rPr>
          <w:rFonts w:ascii="Times New Roman" w:hAnsi="Times New Roman" w:cs="Times New Roman"/>
          <w:color w:val="000000"/>
        </w:rPr>
        <w:t>М.п</w:t>
      </w:r>
      <w:proofErr w:type="spellEnd"/>
      <w:r w:rsidRPr="00F7043C">
        <w:rPr>
          <w:rFonts w:ascii="Times New Roman" w:hAnsi="Times New Roman" w:cs="Times New Roman"/>
          <w:color w:val="000000"/>
        </w:rPr>
        <w:t xml:space="preserve">.        </w:t>
      </w:r>
      <w:r w:rsidRPr="00F7043C">
        <w:rPr>
          <w:rFonts w:ascii="Times New Roman" w:hAnsi="Times New Roman" w:cs="Times New Roman"/>
          <w:b/>
          <w:i/>
        </w:rPr>
        <w:t xml:space="preserve">                     </w:t>
      </w:r>
    </w:p>
    <w:p w:rsidR="00F7043C" w:rsidRPr="00F7043C" w:rsidRDefault="00F7043C" w:rsidP="00F7043C">
      <w:pPr>
        <w:pStyle w:val="2"/>
        <w:ind w:left="-567" w:right="-465"/>
        <w:jc w:val="center"/>
        <w:rPr>
          <w:b w:val="0"/>
        </w:rPr>
      </w:pPr>
    </w:p>
    <w:p w:rsidR="00F7043C" w:rsidRPr="00F7043C" w:rsidRDefault="00F7043C" w:rsidP="00F7043C">
      <w:pPr>
        <w:spacing w:after="0" w:line="240" w:lineRule="auto"/>
        <w:rPr>
          <w:rFonts w:ascii="Times New Roman" w:hAnsi="Times New Roman" w:cs="Times New Roman"/>
        </w:rPr>
      </w:pPr>
    </w:p>
    <w:p w:rsidR="004629FC" w:rsidRDefault="00F7043C" w:rsidP="00F7043C">
      <w:pPr>
        <w:pStyle w:val="2"/>
        <w:ind w:left="-567" w:right="-465"/>
        <w:jc w:val="center"/>
        <w:rPr>
          <w:b w:val="0"/>
        </w:rPr>
      </w:pPr>
      <w:r w:rsidRPr="00F7043C">
        <w:rPr>
          <w:b w:val="0"/>
        </w:rPr>
        <w:t xml:space="preserve">              </w:t>
      </w:r>
    </w:p>
    <w:p w:rsidR="004629FC" w:rsidRDefault="004629FC" w:rsidP="00F7043C">
      <w:pPr>
        <w:pStyle w:val="2"/>
        <w:ind w:left="-567" w:right="-465"/>
        <w:jc w:val="center"/>
        <w:rPr>
          <w:b w:val="0"/>
        </w:rPr>
      </w:pPr>
    </w:p>
    <w:p w:rsidR="004629FC" w:rsidRPr="004629FC" w:rsidRDefault="004629FC" w:rsidP="004629FC"/>
    <w:p w:rsidR="00F7043C" w:rsidRPr="00F7043C" w:rsidRDefault="00F7043C" w:rsidP="00F7043C">
      <w:pPr>
        <w:pStyle w:val="2"/>
        <w:ind w:left="-567" w:right="-465"/>
        <w:jc w:val="center"/>
        <w:rPr>
          <w:b w:val="0"/>
          <w:color w:val="000000"/>
        </w:rPr>
      </w:pPr>
      <w:r w:rsidRPr="00F7043C">
        <w:rPr>
          <w:b w:val="0"/>
        </w:rPr>
        <w:lastRenderedPageBreak/>
        <w:t xml:space="preserve"> </w:t>
      </w:r>
      <w:r w:rsidR="004629FC">
        <w:rPr>
          <w:b w:val="0"/>
        </w:rPr>
        <w:t xml:space="preserve">                                                </w:t>
      </w:r>
      <w:r w:rsidRPr="00F7043C">
        <w:rPr>
          <w:b w:val="0"/>
          <w:color w:val="000000"/>
          <w:szCs w:val="24"/>
        </w:rPr>
        <w:t xml:space="preserve">Приложение 3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__.04.2025</w:t>
      </w:r>
      <w:r w:rsidRPr="00F7043C">
        <w:t xml:space="preserve"> </w:t>
      </w:r>
      <w:r w:rsidRPr="00F7043C">
        <w:rPr>
          <w:b w:val="0"/>
        </w:rPr>
        <w:t>№</w:t>
      </w:r>
      <w:r w:rsidRPr="00F7043C">
        <w:t xml:space="preserve"> </w:t>
      </w:r>
      <w:r w:rsidRPr="00F7043C">
        <w:rPr>
          <w:b w:val="0"/>
        </w:rPr>
        <w:t>__</w:t>
      </w:r>
    </w:p>
    <w:p w:rsidR="00F7043C" w:rsidRPr="00F7043C" w:rsidRDefault="00F7043C" w:rsidP="00F7043C">
      <w:pPr>
        <w:pStyle w:val="2"/>
        <w:ind w:left="-567" w:right="-465"/>
        <w:jc w:val="center"/>
        <w:rPr>
          <w:bCs/>
        </w:rPr>
      </w:pPr>
    </w:p>
    <w:p w:rsidR="00F7043C" w:rsidRPr="004629FC" w:rsidRDefault="00F7043C" w:rsidP="00F7043C">
      <w:pPr>
        <w:spacing w:after="0" w:line="240" w:lineRule="auto"/>
        <w:ind w:left="-567"/>
        <w:jc w:val="center"/>
        <w:rPr>
          <w:rFonts w:ascii="Times New Roman" w:hAnsi="Times New Roman" w:cs="Times New Roman"/>
          <w:b/>
          <w:sz w:val="24"/>
          <w:szCs w:val="24"/>
        </w:rPr>
      </w:pPr>
      <w:r w:rsidRPr="004629FC">
        <w:rPr>
          <w:rFonts w:ascii="Times New Roman" w:hAnsi="Times New Roman" w:cs="Times New Roman"/>
          <w:b/>
          <w:sz w:val="24"/>
          <w:szCs w:val="24"/>
        </w:rPr>
        <w:t>СХЕМА</w:t>
      </w:r>
    </w:p>
    <w:p w:rsidR="00F7043C" w:rsidRPr="004629FC" w:rsidRDefault="00F7043C" w:rsidP="00F7043C">
      <w:pPr>
        <w:spacing w:after="0" w:line="240" w:lineRule="auto"/>
        <w:ind w:left="-567"/>
        <w:jc w:val="center"/>
        <w:rPr>
          <w:rFonts w:ascii="Times New Roman" w:hAnsi="Times New Roman" w:cs="Times New Roman"/>
          <w:b/>
          <w:sz w:val="24"/>
          <w:szCs w:val="24"/>
        </w:rPr>
      </w:pPr>
      <w:r w:rsidRPr="004629FC">
        <w:rPr>
          <w:rFonts w:ascii="Times New Roman" w:hAnsi="Times New Roman" w:cs="Times New Roman"/>
          <w:b/>
          <w:sz w:val="24"/>
          <w:szCs w:val="24"/>
        </w:rPr>
        <w:t xml:space="preserve">расположения земельного участка или земельных участков </w:t>
      </w:r>
    </w:p>
    <w:p w:rsidR="00F7043C" w:rsidRPr="004629FC" w:rsidRDefault="00F7043C" w:rsidP="00F7043C">
      <w:pPr>
        <w:spacing w:after="0" w:line="240" w:lineRule="auto"/>
        <w:ind w:left="-567"/>
        <w:jc w:val="center"/>
        <w:rPr>
          <w:rFonts w:ascii="Times New Roman" w:hAnsi="Times New Roman" w:cs="Times New Roman"/>
          <w:sz w:val="24"/>
          <w:szCs w:val="24"/>
        </w:rPr>
      </w:pPr>
      <w:r w:rsidRPr="004629FC">
        <w:rPr>
          <w:rFonts w:ascii="Times New Roman" w:hAnsi="Times New Roman" w:cs="Times New Roman"/>
          <w:b/>
          <w:sz w:val="24"/>
          <w:szCs w:val="24"/>
        </w:rPr>
        <w:t>на кадастровом плане территории</w:t>
      </w:r>
    </w:p>
    <w:p w:rsidR="00F7043C" w:rsidRPr="004629FC" w:rsidRDefault="00F7043C" w:rsidP="00F7043C">
      <w:pPr>
        <w:spacing w:after="0" w:line="240" w:lineRule="auto"/>
        <w:ind w:left="-567"/>
        <w:rPr>
          <w:rFonts w:ascii="Times New Roman" w:hAnsi="Times New Roman" w:cs="Times New Roman"/>
          <w:sz w:val="24"/>
          <w:szCs w:val="24"/>
        </w:rPr>
      </w:pPr>
    </w:p>
    <w:p w:rsidR="00F7043C" w:rsidRPr="004629FC" w:rsidRDefault="00F7043C" w:rsidP="00F7043C">
      <w:pPr>
        <w:spacing w:after="0" w:line="240" w:lineRule="auto"/>
        <w:ind w:left="-567"/>
        <w:rPr>
          <w:rFonts w:ascii="Times New Roman" w:hAnsi="Times New Roman" w:cs="Times New Roman"/>
          <w:sz w:val="24"/>
          <w:szCs w:val="24"/>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Default="00F7043C" w:rsidP="00F7043C">
      <w:pPr>
        <w:spacing w:after="0" w:line="240" w:lineRule="auto"/>
        <w:ind w:left="-567"/>
        <w:rPr>
          <w:rFonts w:ascii="Times New Roman" w:hAnsi="Times New Roman" w:cs="Times New Roman"/>
        </w:rPr>
      </w:pPr>
    </w:p>
    <w:p w:rsidR="004629FC" w:rsidRDefault="004629FC" w:rsidP="00F7043C">
      <w:pPr>
        <w:spacing w:after="0" w:line="240" w:lineRule="auto"/>
        <w:ind w:left="-567"/>
        <w:rPr>
          <w:rFonts w:ascii="Times New Roman" w:hAnsi="Times New Roman" w:cs="Times New Roman"/>
        </w:rPr>
      </w:pPr>
    </w:p>
    <w:p w:rsidR="004629FC" w:rsidRPr="00F7043C" w:rsidRDefault="004629FC" w:rsidP="00F7043C">
      <w:pPr>
        <w:spacing w:after="0" w:line="240" w:lineRule="auto"/>
        <w:ind w:left="-567"/>
        <w:rPr>
          <w:rFonts w:ascii="Times New Roman" w:hAnsi="Times New Roman" w:cs="Times New Roman"/>
        </w:rPr>
      </w:pPr>
    </w:p>
    <w:p w:rsidR="00F7043C" w:rsidRPr="00F7043C" w:rsidRDefault="00F7043C" w:rsidP="00F7043C">
      <w:pPr>
        <w:spacing w:after="0" w:line="240" w:lineRule="auto"/>
        <w:ind w:left="-567"/>
        <w:rPr>
          <w:rFonts w:ascii="Times New Roman" w:hAnsi="Times New Roman" w:cs="Times New Roman"/>
        </w:rPr>
      </w:pPr>
    </w:p>
    <w:p w:rsidR="00F7043C" w:rsidRPr="00F7043C" w:rsidRDefault="00F7043C" w:rsidP="00F7043C">
      <w:pPr>
        <w:pStyle w:val="2"/>
        <w:ind w:left="-567" w:right="-465"/>
        <w:jc w:val="center"/>
        <w:rPr>
          <w:b w:val="0"/>
          <w:color w:val="000000"/>
        </w:rPr>
      </w:pPr>
      <w:r w:rsidRPr="00F7043C">
        <w:rPr>
          <w:b w:val="0"/>
          <w:color w:val="000000"/>
          <w:szCs w:val="24"/>
        </w:rPr>
        <w:lastRenderedPageBreak/>
        <w:t xml:space="preserve">             </w:t>
      </w:r>
      <w:r w:rsidR="004629FC">
        <w:rPr>
          <w:b w:val="0"/>
          <w:color w:val="000000"/>
          <w:szCs w:val="24"/>
        </w:rPr>
        <w:t xml:space="preserve">                   </w:t>
      </w:r>
      <w:r w:rsidRPr="00F7043C">
        <w:rPr>
          <w:b w:val="0"/>
          <w:color w:val="000000"/>
          <w:szCs w:val="24"/>
        </w:rPr>
        <w:t xml:space="preserve"> Приложение 4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w:t>
      </w:r>
      <w:r w:rsidR="004457A5">
        <w:rPr>
          <w:b w:val="0"/>
        </w:rPr>
        <w:t>12</w:t>
      </w:r>
      <w:r w:rsidRPr="00F7043C">
        <w:rPr>
          <w:b w:val="0"/>
        </w:rPr>
        <w:t>.2025 №</w:t>
      </w:r>
      <w:r w:rsidRPr="00F7043C">
        <w:t xml:space="preserve"> </w:t>
      </w:r>
      <w:r w:rsidRPr="00F7043C">
        <w:rPr>
          <w:b w:val="0"/>
        </w:rPr>
        <w:t>__</w:t>
      </w:r>
    </w:p>
    <w:p w:rsidR="00F7043C" w:rsidRPr="00F7043C" w:rsidRDefault="00F7043C" w:rsidP="00F7043C">
      <w:pPr>
        <w:pStyle w:val="2"/>
        <w:ind w:left="-567" w:right="-465"/>
        <w:jc w:val="center"/>
      </w:pPr>
    </w:p>
    <w:p w:rsidR="00F7043C" w:rsidRPr="00F7043C" w:rsidRDefault="00F7043C" w:rsidP="00F7043C">
      <w:pPr>
        <w:pStyle w:val="1"/>
        <w:spacing w:line="240" w:lineRule="auto"/>
        <w:ind w:left="-567" w:right="-465"/>
        <w:rPr>
          <w:bCs/>
          <w:sz w:val="24"/>
        </w:rPr>
      </w:pPr>
      <w:r w:rsidRPr="00F7043C">
        <w:rPr>
          <w:bCs/>
          <w:sz w:val="24"/>
        </w:rPr>
        <w:t xml:space="preserve">АКТ </w:t>
      </w:r>
    </w:p>
    <w:p w:rsidR="00F7043C" w:rsidRPr="00F7043C" w:rsidRDefault="00F7043C" w:rsidP="00F7043C">
      <w:pPr>
        <w:pStyle w:val="1"/>
        <w:spacing w:line="240" w:lineRule="auto"/>
        <w:ind w:left="-567" w:right="-465"/>
        <w:rPr>
          <w:bCs/>
          <w:sz w:val="24"/>
        </w:rPr>
      </w:pPr>
      <w:r w:rsidRPr="00F7043C">
        <w:rPr>
          <w:bCs/>
          <w:sz w:val="24"/>
        </w:rPr>
        <w:t>приема-передачи места для размещения объекта</w:t>
      </w:r>
    </w:p>
    <w:p w:rsidR="00F7043C" w:rsidRPr="00F7043C" w:rsidRDefault="00F7043C" w:rsidP="00F7043C">
      <w:pPr>
        <w:spacing w:after="0" w:line="240" w:lineRule="auto"/>
        <w:ind w:left="-567" w:right="-143"/>
        <w:jc w:val="both"/>
        <w:rPr>
          <w:rFonts w:ascii="Times New Roman" w:hAnsi="Times New Roman" w:cs="Times New Roman"/>
        </w:rPr>
      </w:pPr>
      <w:r w:rsidRPr="00F7043C">
        <w:rPr>
          <w:rFonts w:ascii="Times New Roman" w:hAnsi="Times New Roman" w:cs="Times New Roman"/>
        </w:rPr>
        <w:t xml:space="preserve">                                                                                                        </w:t>
      </w:r>
    </w:p>
    <w:p w:rsidR="00F7043C" w:rsidRPr="00C864BF" w:rsidRDefault="00F7043C" w:rsidP="00F7043C">
      <w:pPr>
        <w:spacing w:after="0" w:line="240" w:lineRule="auto"/>
        <w:ind w:left="-567" w:right="-143"/>
        <w:jc w:val="both"/>
        <w:rPr>
          <w:rFonts w:ascii="Times New Roman" w:hAnsi="Times New Roman" w:cs="Times New Roman"/>
          <w:sz w:val="24"/>
          <w:szCs w:val="24"/>
        </w:rPr>
      </w:pPr>
      <w:r w:rsidRPr="00C864BF">
        <w:rPr>
          <w:rFonts w:ascii="Times New Roman" w:hAnsi="Times New Roman" w:cs="Times New Roman"/>
          <w:sz w:val="24"/>
          <w:szCs w:val="24"/>
        </w:rPr>
        <w:t>г. Добрянка</w:t>
      </w:r>
      <w:r w:rsidRPr="00C864BF">
        <w:rPr>
          <w:rFonts w:ascii="Times New Roman" w:hAnsi="Times New Roman" w:cs="Times New Roman"/>
          <w:sz w:val="24"/>
          <w:szCs w:val="24"/>
        </w:rPr>
        <w:tab/>
        <w:t xml:space="preserve">                                              </w:t>
      </w:r>
      <w:r w:rsidR="004629FC" w:rsidRPr="00C864BF">
        <w:rPr>
          <w:rFonts w:ascii="Times New Roman" w:hAnsi="Times New Roman" w:cs="Times New Roman"/>
          <w:sz w:val="24"/>
          <w:szCs w:val="24"/>
        </w:rPr>
        <w:t xml:space="preserve">          </w:t>
      </w:r>
      <w:r w:rsidR="00C864BF">
        <w:rPr>
          <w:rFonts w:ascii="Times New Roman" w:hAnsi="Times New Roman" w:cs="Times New Roman"/>
          <w:sz w:val="24"/>
          <w:szCs w:val="24"/>
        </w:rPr>
        <w:t xml:space="preserve">                                </w:t>
      </w:r>
      <w:r w:rsidR="004629FC" w:rsidRPr="00C864BF">
        <w:rPr>
          <w:rFonts w:ascii="Times New Roman" w:hAnsi="Times New Roman" w:cs="Times New Roman"/>
          <w:sz w:val="24"/>
          <w:szCs w:val="24"/>
        </w:rPr>
        <w:t xml:space="preserve">       </w:t>
      </w:r>
      <w:r w:rsidRPr="00C864BF">
        <w:rPr>
          <w:rFonts w:ascii="Times New Roman" w:hAnsi="Times New Roman" w:cs="Times New Roman"/>
          <w:sz w:val="24"/>
          <w:szCs w:val="24"/>
        </w:rPr>
        <w:t xml:space="preserve">       «</w:t>
      </w:r>
      <w:r w:rsidRPr="00C864BF">
        <w:rPr>
          <w:rFonts w:ascii="Times New Roman" w:hAnsi="Times New Roman" w:cs="Times New Roman"/>
          <w:b/>
          <w:sz w:val="24"/>
          <w:szCs w:val="24"/>
        </w:rPr>
        <w:t>__</w:t>
      </w:r>
      <w:r w:rsidRPr="00C864BF">
        <w:rPr>
          <w:rFonts w:ascii="Times New Roman" w:hAnsi="Times New Roman" w:cs="Times New Roman"/>
          <w:sz w:val="24"/>
          <w:szCs w:val="24"/>
        </w:rPr>
        <w:t xml:space="preserve">» </w:t>
      </w:r>
      <w:r w:rsidR="004457A5" w:rsidRPr="00C864BF">
        <w:rPr>
          <w:rFonts w:ascii="Times New Roman" w:hAnsi="Times New Roman" w:cs="Times New Roman"/>
          <w:sz w:val="24"/>
          <w:szCs w:val="24"/>
        </w:rPr>
        <w:t>декабря</w:t>
      </w:r>
      <w:r w:rsidRPr="00C864BF">
        <w:rPr>
          <w:rFonts w:ascii="Times New Roman" w:hAnsi="Times New Roman" w:cs="Times New Roman"/>
          <w:b/>
          <w:sz w:val="24"/>
          <w:szCs w:val="24"/>
        </w:rPr>
        <w:t xml:space="preserve"> </w:t>
      </w:r>
      <w:r w:rsidRPr="00C864BF">
        <w:rPr>
          <w:rFonts w:ascii="Times New Roman" w:hAnsi="Times New Roman" w:cs="Times New Roman"/>
          <w:sz w:val="24"/>
          <w:szCs w:val="24"/>
        </w:rPr>
        <w:t>2025 года</w:t>
      </w:r>
    </w:p>
    <w:p w:rsidR="00F7043C" w:rsidRPr="00F7043C" w:rsidRDefault="00F7043C" w:rsidP="00F7043C">
      <w:pPr>
        <w:spacing w:after="0" w:line="240" w:lineRule="auto"/>
        <w:ind w:left="-567" w:right="-143"/>
        <w:jc w:val="both"/>
        <w:rPr>
          <w:rFonts w:ascii="Times New Roman" w:hAnsi="Times New Roman" w:cs="Times New Roman"/>
        </w:rPr>
      </w:pPr>
    </w:p>
    <w:p w:rsidR="00F7043C" w:rsidRPr="00F7043C" w:rsidRDefault="00F7043C" w:rsidP="00F7043C">
      <w:pPr>
        <w:pStyle w:val="ConsPlusNonformat"/>
        <w:ind w:left="-567" w:right="-143" w:firstLine="568"/>
        <w:jc w:val="both"/>
        <w:rPr>
          <w:rFonts w:ascii="Times New Roman" w:hAnsi="Times New Roman" w:cs="Times New Roman"/>
          <w:sz w:val="24"/>
          <w:szCs w:val="24"/>
        </w:rPr>
      </w:pPr>
      <w:r w:rsidRPr="00F7043C">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b/>
          <w:sz w:val="24"/>
          <w:szCs w:val="24"/>
        </w:rPr>
        <w:t>Добрянского</w:t>
      </w:r>
      <w:proofErr w:type="spellEnd"/>
      <w:r w:rsidRPr="00F7043C">
        <w:rPr>
          <w:rFonts w:ascii="Times New Roman" w:hAnsi="Times New Roman" w:cs="Times New Roman"/>
          <w:b/>
          <w:sz w:val="24"/>
          <w:szCs w:val="24"/>
        </w:rPr>
        <w:t xml:space="preserve"> муниципального округа Пермского края</w:t>
      </w:r>
      <w:r w:rsidRPr="00F7043C">
        <w:rPr>
          <w:rFonts w:ascii="Times New Roman" w:hAnsi="Times New Roman" w:cs="Times New Roman"/>
          <w:sz w:val="24"/>
          <w:szCs w:val="24"/>
        </w:rPr>
        <w:t xml:space="preserve">, действующее от имени и по поручению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муниципального округа Пермского края, именуемое в дальнейшем </w:t>
      </w:r>
      <w:r w:rsidRPr="00F7043C">
        <w:rPr>
          <w:rFonts w:ascii="Times New Roman" w:hAnsi="Times New Roman" w:cs="Times New Roman"/>
          <w:b/>
          <w:bCs/>
          <w:sz w:val="24"/>
          <w:szCs w:val="24"/>
        </w:rPr>
        <w:t xml:space="preserve">«Управление», </w:t>
      </w:r>
      <w:r w:rsidRPr="00F7043C">
        <w:rPr>
          <w:rFonts w:ascii="Times New Roman" w:hAnsi="Times New Roman" w:cs="Times New Roman"/>
          <w:sz w:val="24"/>
          <w:szCs w:val="24"/>
        </w:rPr>
        <w:t>в лице</w:t>
      </w:r>
      <w:r w:rsidRPr="00F7043C">
        <w:rPr>
          <w:rFonts w:ascii="Times New Roman" w:hAnsi="Times New Roman" w:cs="Times New Roman"/>
          <w:color w:val="FF0000"/>
          <w:sz w:val="24"/>
          <w:szCs w:val="24"/>
        </w:rPr>
        <w:t xml:space="preserve"> </w:t>
      </w:r>
      <w:r w:rsidRPr="00F7043C">
        <w:rPr>
          <w:rFonts w:ascii="Times New Roman" w:hAnsi="Times New Roman" w:cs="Times New Roman"/>
          <w:sz w:val="24"/>
          <w:szCs w:val="24"/>
        </w:rPr>
        <w:t xml:space="preserve">начальника </w:t>
      </w:r>
      <w:r w:rsidR="004457A5">
        <w:rPr>
          <w:rFonts w:ascii="Times New Roman" w:hAnsi="Times New Roman" w:cs="Times New Roman"/>
          <w:sz w:val="24"/>
          <w:szCs w:val="24"/>
        </w:rPr>
        <w:t>Степановой Елены</w:t>
      </w:r>
      <w:r w:rsidRPr="00F7043C">
        <w:rPr>
          <w:rFonts w:ascii="Times New Roman" w:hAnsi="Times New Roman" w:cs="Times New Roman"/>
          <w:sz w:val="24"/>
          <w:szCs w:val="24"/>
        </w:rPr>
        <w:t xml:space="preserve"> Михайловны, действующей на основании Положения об Управлении, с одной стороны и _________</w:t>
      </w:r>
      <w:r w:rsidR="00017C34">
        <w:rPr>
          <w:rFonts w:ascii="Times New Roman" w:hAnsi="Times New Roman" w:cs="Times New Roman"/>
          <w:sz w:val="24"/>
          <w:szCs w:val="24"/>
        </w:rPr>
        <w:t>_______</w:t>
      </w:r>
      <w:r w:rsidRPr="00F7043C">
        <w:rPr>
          <w:rFonts w:ascii="Times New Roman" w:hAnsi="Times New Roman" w:cs="Times New Roman"/>
          <w:sz w:val="24"/>
          <w:szCs w:val="24"/>
        </w:rPr>
        <w:t>_________________________________________,</w:t>
      </w:r>
    </w:p>
    <w:p w:rsidR="00F7043C" w:rsidRPr="00F7043C" w:rsidRDefault="00F7043C" w:rsidP="00F7043C">
      <w:pPr>
        <w:pStyle w:val="ConsPlusNonformat"/>
        <w:ind w:left="-567" w:right="-143" w:firstLine="568"/>
        <w:jc w:val="center"/>
        <w:rPr>
          <w:rFonts w:ascii="Times New Roman" w:hAnsi="Times New Roman" w:cs="Times New Roman"/>
          <w:i/>
        </w:rPr>
      </w:pPr>
      <w:r w:rsidRPr="00F7043C">
        <w:rPr>
          <w:rFonts w:ascii="Times New Roman" w:hAnsi="Times New Roman" w:cs="Times New Roman"/>
          <w:i/>
        </w:rPr>
        <w:t xml:space="preserve">                    (наименование юридического лица,  ИП)</w:t>
      </w:r>
    </w:p>
    <w:p w:rsidR="00F7043C" w:rsidRPr="00F7043C" w:rsidRDefault="00F7043C" w:rsidP="00F7043C">
      <w:pPr>
        <w:pStyle w:val="aff0"/>
        <w:spacing w:before="0" w:beforeAutospacing="0" w:after="0" w:afterAutospacing="0"/>
        <w:ind w:left="-567" w:right="-143"/>
        <w:jc w:val="both"/>
        <w:outlineLvl w:val="6"/>
      </w:pPr>
      <w:r w:rsidRPr="00F7043C">
        <w:t>именуемо</w:t>
      </w:r>
      <w:proofErr w:type="gramStart"/>
      <w:r w:rsidRPr="00F7043C">
        <w:t>е(</w:t>
      </w:r>
      <w:proofErr w:type="spellStart"/>
      <w:proofErr w:type="gramEnd"/>
      <w:r w:rsidRPr="00F7043C">
        <w:t>ый</w:t>
      </w:r>
      <w:proofErr w:type="spellEnd"/>
      <w:r w:rsidRPr="00F7043C">
        <w:t xml:space="preserve">) в дальнейшем </w:t>
      </w:r>
      <w:r w:rsidRPr="00F7043C">
        <w:rPr>
          <w:b/>
        </w:rPr>
        <w:t>«Владелец»</w:t>
      </w:r>
      <w:r w:rsidRPr="00F7043C">
        <w:t>, с другой стороны, вместе именуемые «Стороны», в соответствии с договором на размещение нестационарного торгового объекта от __.</w:t>
      </w:r>
      <w:r w:rsidR="004457A5">
        <w:t>12</w:t>
      </w:r>
      <w:r w:rsidRPr="00F7043C">
        <w:t>.2025</w:t>
      </w:r>
      <w:r w:rsidRPr="00F7043C">
        <w:rPr>
          <w:b/>
        </w:rPr>
        <w:t xml:space="preserve"> </w:t>
      </w:r>
      <w:r w:rsidRPr="00F7043C">
        <w:t>№</w:t>
      </w:r>
      <w:r w:rsidRPr="00F7043C">
        <w:rPr>
          <w:b/>
        </w:rPr>
        <w:t>_______</w:t>
      </w:r>
      <w:r w:rsidRPr="00F7043C">
        <w:t xml:space="preserve"> составили настоящий акт о следующем:</w:t>
      </w:r>
    </w:p>
    <w:p w:rsidR="00F7043C" w:rsidRPr="00F7043C" w:rsidRDefault="00F7043C" w:rsidP="00F7043C">
      <w:pPr>
        <w:pStyle w:val="ConsPlusNonformat"/>
        <w:ind w:left="-567" w:right="-143"/>
        <w:rPr>
          <w:rFonts w:ascii="Times New Roman" w:hAnsi="Times New Roman" w:cs="Times New Roman"/>
          <w:i/>
        </w:rPr>
      </w:pPr>
      <w:r w:rsidRPr="00F7043C">
        <w:rPr>
          <w:rFonts w:ascii="Times New Roman" w:hAnsi="Times New Roman" w:cs="Times New Roman"/>
          <w:sz w:val="24"/>
          <w:szCs w:val="24"/>
        </w:rPr>
        <w:t xml:space="preserve">                                                       </w:t>
      </w:r>
    </w:p>
    <w:p w:rsidR="00F7043C" w:rsidRPr="004629FC" w:rsidRDefault="00F7043C" w:rsidP="00F7043C">
      <w:pPr>
        <w:pStyle w:val="ConsPlusNormal"/>
        <w:tabs>
          <w:tab w:val="left" w:pos="426"/>
        </w:tabs>
        <w:ind w:left="-567" w:right="-143" w:firstLine="567"/>
        <w:jc w:val="both"/>
        <w:outlineLvl w:val="0"/>
        <w:rPr>
          <w:rFonts w:ascii="Times New Roman" w:hAnsi="Times New Roman" w:cs="Times New Roman"/>
          <w:sz w:val="24"/>
          <w:szCs w:val="24"/>
        </w:rPr>
      </w:pPr>
      <w:r w:rsidRPr="004629FC">
        <w:rPr>
          <w:rFonts w:ascii="Times New Roman" w:hAnsi="Times New Roman" w:cs="Times New Roman"/>
          <w:sz w:val="24"/>
          <w:szCs w:val="24"/>
        </w:rPr>
        <w:t>1.</w:t>
      </w:r>
      <w:r w:rsidRPr="004629FC">
        <w:rPr>
          <w:rFonts w:ascii="Times New Roman" w:hAnsi="Times New Roman" w:cs="Times New Roman"/>
          <w:sz w:val="24"/>
          <w:szCs w:val="24"/>
        </w:rPr>
        <w:tab/>
        <w:t>Управление передает, а Владелец принимает место площадью</w:t>
      </w:r>
      <w:r w:rsidRPr="004629FC">
        <w:rPr>
          <w:rFonts w:ascii="Times New Roman" w:hAnsi="Times New Roman" w:cs="Times New Roman"/>
          <w:b/>
          <w:sz w:val="24"/>
          <w:szCs w:val="24"/>
        </w:rPr>
        <w:t>________</w:t>
      </w:r>
      <w:r w:rsidRPr="004629FC">
        <w:rPr>
          <w:rFonts w:ascii="Times New Roman" w:hAnsi="Times New Roman" w:cs="Times New Roman"/>
          <w:sz w:val="24"/>
          <w:szCs w:val="24"/>
        </w:rPr>
        <w:t xml:space="preserve"> кв. м для размещения нестационарного торгового объекта (далее - Объект)</w:t>
      </w:r>
      <w:r w:rsidRPr="004629FC">
        <w:rPr>
          <w:rFonts w:ascii="Times New Roman" w:hAnsi="Times New Roman" w:cs="Times New Roman"/>
          <w:color w:val="000000"/>
          <w:sz w:val="24"/>
          <w:szCs w:val="24"/>
        </w:rPr>
        <w:t xml:space="preserve"> в соответствии со схемой размещения нестационарных торговых объектов на территории </w:t>
      </w:r>
      <w:proofErr w:type="spellStart"/>
      <w:r w:rsidRPr="004629FC">
        <w:rPr>
          <w:rFonts w:ascii="Times New Roman" w:hAnsi="Times New Roman" w:cs="Times New Roman"/>
          <w:color w:val="000000"/>
          <w:sz w:val="24"/>
          <w:szCs w:val="24"/>
        </w:rPr>
        <w:t>Добрянского</w:t>
      </w:r>
      <w:proofErr w:type="spellEnd"/>
      <w:r w:rsidRPr="004629FC">
        <w:rPr>
          <w:rFonts w:ascii="Times New Roman" w:hAnsi="Times New Roman" w:cs="Times New Roman"/>
          <w:color w:val="000000"/>
          <w:sz w:val="24"/>
          <w:szCs w:val="24"/>
        </w:rPr>
        <w:t xml:space="preserve"> муниципального округа, утвержденной постановлением администрации </w:t>
      </w:r>
      <w:proofErr w:type="spellStart"/>
      <w:r w:rsidRPr="004629FC">
        <w:rPr>
          <w:rFonts w:ascii="Times New Roman" w:hAnsi="Times New Roman" w:cs="Times New Roman"/>
          <w:color w:val="000000"/>
          <w:sz w:val="24"/>
          <w:szCs w:val="24"/>
        </w:rPr>
        <w:t>Добрянского</w:t>
      </w:r>
      <w:proofErr w:type="spellEnd"/>
      <w:r w:rsidRPr="004629FC">
        <w:rPr>
          <w:rFonts w:ascii="Times New Roman" w:hAnsi="Times New Roman" w:cs="Times New Roman"/>
          <w:color w:val="000000"/>
          <w:sz w:val="24"/>
          <w:szCs w:val="24"/>
        </w:rPr>
        <w:t xml:space="preserve"> городского округа от 21.07.2020 №1058 </w:t>
      </w:r>
      <w:r w:rsidRPr="004629FC">
        <w:rPr>
          <w:rFonts w:ascii="Times New Roman" w:hAnsi="Times New Roman" w:cs="Times New Roman"/>
          <w:sz w:val="24"/>
          <w:szCs w:val="24"/>
        </w:rPr>
        <w:t xml:space="preserve">(в редакции постановлений от 16.01.2023 №63, от 17.06.2024 №1568): </w:t>
      </w:r>
    </w:p>
    <w:p w:rsidR="00F7043C" w:rsidRPr="004629FC" w:rsidRDefault="00F7043C" w:rsidP="00F7043C">
      <w:pPr>
        <w:pStyle w:val="ConsPlusNormal"/>
        <w:ind w:left="-567" w:right="-143" w:firstLine="568"/>
        <w:jc w:val="both"/>
        <w:outlineLvl w:val="0"/>
        <w:rPr>
          <w:rFonts w:ascii="Times New Roman" w:hAnsi="Times New Roman" w:cs="Times New Roman"/>
          <w:sz w:val="24"/>
          <w:szCs w:val="24"/>
        </w:rPr>
      </w:pPr>
      <w:r w:rsidRPr="004629FC">
        <w:rPr>
          <w:rFonts w:ascii="Times New Roman" w:hAnsi="Times New Roman" w:cs="Times New Roman"/>
          <w:sz w:val="24"/>
          <w:szCs w:val="24"/>
        </w:rPr>
        <w:t>1.1.1 учетный номер: _____________;</w:t>
      </w:r>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1.1.2 вид</w:t>
      </w:r>
      <w:proofErr w:type="gramStart"/>
      <w:r w:rsidRPr="004629FC">
        <w:rPr>
          <w:rFonts w:ascii="Times New Roman" w:hAnsi="Times New Roman" w:cs="Times New Roman"/>
          <w:sz w:val="24"/>
          <w:szCs w:val="24"/>
        </w:rPr>
        <w:t xml:space="preserve">: </w:t>
      </w:r>
      <w:r w:rsidRPr="004629FC">
        <w:rPr>
          <w:rFonts w:ascii="Times New Roman" w:hAnsi="Times New Roman" w:cs="Times New Roman"/>
          <w:b/>
          <w:sz w:val="24"/>
          <w:szCs w:val="24"/>
        </w:rPr>
        <w:t>_________________________</w:t>
      </w:r>
      <w:r w:rsidRPr="004629FC">
        <w:rPr>
          <w:rFonts w:ascii="Times New Roman" w:hAnsi="Times New Roman" w:cs="Times New Roman"/>
          <w:sz w:val="24"/>
          <w:szCs w:val="24"/>
        </w:rPr>
        <w:t>;</w:t>
      </w:r>
      <w:proofErr w:type="gramEnd"/>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1.1.3 специализация</w:t>
      </w:r>
      <w:proofErr w:type="gramStart"/>
      <w:r w:rsidRPr="004629FC">
        <w:rPr>
          <w:rFonts w:ascii="Times New Roman" w:hAnsi="Times New Roman" w:cs="Times New Roman"/>
          <w:sz w:val="24"/>
          <w:szCs w:val="24"/>
        </w:rPr>
        <w:t>:</w:t>
      </w:r>
      <w:r w:rsidRPr="004629FC">
        <w:rPr>
          <w:rFonts w:ascii="Times New Roman" w:hAnsi="Times New Roman" w:cs="Times New Roman"/>
          <w:b/>
          <w:sz w:val="24"/>
          <w:szCs w:val="24"/>
        </w:rPr>
        <w:t xml:space="preserve"> ________________________</w:t>
      </w:r>
      <w:r w:rsidRPr="004629FC">
        <w:rPr>
          <w:rFonts w:ascii="Times New Roman" w:hAnsi="Times New Roman" w:cs="Times New Roman"/>
          <w:sz w:val="24"/>
          <w:szCs w:val="24"/>
        </w:rPr>
        <w:t>;</w:t>
      </w:r>
      <w:proofErr w:type="gramEnd"/>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 xml:space="preserve">1.1.4 адресные ориентиры: Пермский край, </w:t>
      </w:r>
      <w:r w:rsidRPr="004629FC">
        <w:rPr>
          <w:rFonts w:ascii="Times New Roman" w:hAnsi="Times New Roman" w:cs="Times New Roman"/>
          <w:b/>
          <w:sz w:val="24"/>
          <w:szCs w:val="24"/>
        </w:rPr>
        <w:t>____________________</w:t>
      </w:r>
      <w:r w:rsidRPr="004629FC">
        <w:rPr>
          <w:rFonts w:ascii="Times New Roman" w:hAnsi="Times New Roman" w:cs="Times New Roman"/>
          <w:sz w:val="24"/>
          <w:szCs w:val="24"/>
        </w:rPr>
        <w:t xml:space="preserve">; </w:t>
      </w:r>
    </w:p>
    <w:p w:rsidR="00F7043C" w:rsidRPr="004629FC" w:rsidRDefault="00F7043C" w:rsidP="00F7043C">
      <w:pPr>
        <w:pStyle w:val="ConsPlusNonformat"/>
        <w:ind w:left="-567" w:right="-143" w:firstLine="567"/>
        <w:jc w:val="both"/>
        <w:rPr>
          <w:rFonts w:ascii="Times New Roman" w:hAnsi="Times New Roman" w:cs="Times New Roman"/>
          <w:sz w:val="24"/>
          <w:szCs w:val="24"/>
        </w:rPr>
      </w:pPr>
      <w:r w:rsidRPr="004629FC">
        <w:rPr>
          <w:rFonts w:ascii="Times New Roman" w:hAnsi="Times New Roman" w:cs="Times New Roman"/>
          <w:sz w:val="24"/>
          <w:szCs w:val="24"/>
        </w:rPr>
        <w:t xml:space="preserve">1.1.5 площадь Объекта: </w:t>
      </w:r>
      <w:r w:rsidRPr="004629FC">
        <w:rPr>
          <w:rFonts w:ascii="Times New Roman" w:hAnsi="Times New Roman" w:cs="Times New Roman"/>
          <w:b/>
          <w:sz w:val="24"/>
          <w:szCs w:val="24"/>
        </w:rPr>
        <w:t>____________________</w:t>
      </w:r>
      <w:r w:rsidRPr="004629FC">
        <w:rPr>
          <w:rFonts w:ascii="Times New Roman" w:hAnsi="Times New Roman" w:cs="Times New Roman"/>
          <w:sz w:val="24"/>
          <w:szCs w:val="24"/>
        </w:rPr>
        <w:t xml:space="preserve"> </w:t>
      </w:r>
      <w:proofErr w:type="spellStart"/>
      <w:r w:rsidRPr="004629FC">
        <w:rPr>
          <w:rFonts w:ascii="Times New Roman" w:hAnsi="Times New Roman" w:cs="Times New Roman"/>
          <w:sz w:val="24"/>
          <w:szCs w:val="24"/>
        </w:rPr>
        <w:t>кв</w:t>
      </w:r>
      <w:proofErr w:type="gramStart"/>
      <w:r w:rsidRPr="004629FC">
        <w:rPr>
          <w:rFonts w:ascii="Times New Roman" w:hAnsi="Times New Roman" w:cs="Times New Roman"/>
          <w:sz w:val="24"/>
          <w:szCs w:val="24"/>
        </w:rPr>
        <w:t>.м</w:t>
      </w:r>
      <w:proofErr w:type="spellEnd"/>
      <w:proofErr w:type="gramEnd"/>
      <w:r w:rsidRPr="004629FC">
        <w:rPr>
          <w:rFonts w:ascii="Times New Roman" w:hAnsi="Times New Roman" w:cs="Times New Roman"/>
          <w:sz w:val="24"/>
          <w:szCs w:val="24"/>
        </w:rPr>
        <w:t>,</w:t>
      </w:r>
    </w:p>
    <w:p w:rsidR="00F7043C" w:rsidRPr="004629FC" w:rsidRDefault="00F7043C" w:rsidP="00F7043C">
      <w:pPr>
        <w:pStyle w:val="ConsPlusNonformat"/>
        <w:ind w:left="-567" w:right="-143"/>
        <w:jc w:val="both"/>
        <w:rPr>
          <w:rFonts w:ascii="Times New Roman" w:hAnsi="Times New Roman" w:cs="Times New Roman"/>
          <w:sz w:val="24"/>
          <w:szCs w:val="24"/>
        </w:rPr>
      </w:pPr>
      <w:r w:rsidRPr="004629FC">
        <w:rPr>
          <w:rFonts w:ascii="Times New Roman" w:hAnsi="Times New Roman" w:cs="Times New Roman"/>
          <w:sz w:val="24"/>
          <w:szCs w:val="24"/>
        </w:rPr>
        <w:t>в границах и координатах характерных точек границ территории, указанных в схеме расположения земельного участка на кадастровом плане территории, прилагаемой к настоящему договору.</w:t>
      </w:r>
    </w:p>
    <w:p w:rsidR="00F7043C" w:rsidRPr="004629FC" w:rsidRDefault="00F7043C" w:rsidP="00F7043C">
      <w:pPr>
        <w:tabs>
          <w:tab w:val="left" w:pos="284"/>
          <w:tab w:val="left" w:pos="426"/>
        </w:tabs>
        <w:autoSpaceDE w:val="0"/>
        <w:autoSpaceDN w:val="0"/>
        <w:adjustRightInd w:val="0"/>
        <w:spacing w:after="0" w:line="240" w:lineRule="auto"/>
        <w:ind w:left="-567" w:right="-143" w:firstLine="502"/>
        <w:jc w:val="both"/>
        <w:rPr>
          <w:rFonts w:ascii="Times New Roman" w:hAnsi="Times New Roman" w:cs="Times New Roman"/>
          <w:sz w:val="24"/>
          <w:szCs w:val="24"/>
        </w:rPr>
      </w:pPr>
      <w:r w:rsidRPr="004629FC">
        <w:rPr>
          <w:rFonts w:ascii="Times New Roman" w:hAnsi="Times New Roman" w:cs="Times New Roman"/>
          <w:sz w:val="24"/>
          <w:szCs w:val="24"/>
        </w:rPr>
        <w:t>2.</w:t>
      </w:r>
      <w:r w:rsidRPr="004629FC">
        <w:rPr>
          <w:rFonts w:ascii="Times New Roman" w:hAnsi="Times New Roman" w:cs="Times New Roman"/>
          <w:sz w:val="24"/>
          <w:szCs w:val="24"/>
        </w:rPr>
        <w:tab/>
        <w:t>Состояние места для размещения Объекта на момент его передачи характеризуется следующим: рельеф спокойный, дорожная сеть присутствует, место свободно от зданий, строений, сооружений.</w:t>
      </w:r>
    </w:p>
    <w:p w:rsidR="00F7043C" w:rsidRPr="004629FC" w:rsidRDefault="00F7043C" w:rsidP="00F7043C">
      <w:pPr>
        <w:tabs>
          <w:tab w:val="left" w:pos="426"/>
        </w:tabs>
        <w:autoSpaceDE w:val="0"/>
        <w:autoSpaceDN w:val="0"/>
        <w:adjustRightInd w:val="0"/>
        <w:spacing w:after="0" w:line="240" w:lineRule="auto"/>
        <w:ind w:left="-567" w:right="-143" w:firstLine="502"/>
        <w:jc w:val="both"/>
        <w:rPr>
          <w:rFonts w:ascii="Times New Roman" w:hAnsi="Times New Roman" w:cs="Times New Roman"/>
          <w:sz w:val="24"/>
          <w:szCs w:val="24"/>
        </w:rPr>
      </w:pPr>
      <w:r w:rsidRPr="004629FC">
        <w:rPr>
          <w:rFonts w:ascii="Times New Roman" w:hAnsi="Times New Roman" w:cs="Times New Roman"/>
          <w:sz w:val="24"/>
          <w:szCs w:val="24"/>
        </w:rPr>
        <w:t>3. Передаваемое место соответствует требованиям использования по целевому назначению.</w:t>
      </w:r>
    </w:p>
    <w:p w:rsidR="00F7043C" w:rsidRPr="004629FC" w:rsidRDefault="00F7043C" w:rsidP="00F7043C">
      <w:pPr>
        <w:autoSpaceDE w:val="0"/>
        <w:autoSpaceDN w:val="0"/>
        <w:adjustRightInd w:val="0"/>
        <w:spacing w:after="0" w:line="240" w:lineRule="auto"/>
        <w:ind w:left="-567" w:right="-143" w:firstLine="502"/>
        <w:jc w:val="both"/>
        <w:rPr>
          <w:rFonts w:ascii="Times New Roman" w:hAnsi="Times New Roman" w:cs="Times New Roman"/>
          <w:sz w:val="24"/>
          <w:szCs w:val="24"/>
        </w:rPr>
      </w:pPr>
      <w:r w:rsidRPr="004629FC">
        <w:rPr>
          <w:rFonts w:ascii="Times New Roman" w:hAnsi="Times New Roman" w:cs="Times New Roman"/>
          <w:sz w:val="24"/>
          <w:szCs w:val="24"/>
        </w:rPr>
        <w:t>4. Претензий по состоянию и качеству передаваемого места у Владельца не имеется.</w:t>
      </w: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r w:rsidRPr="004629FC">
        <w:rPr>
          <w:rFonts w:ascii="Times New Roman" w:hAnsi="Times New Roman" w:cs="Times New Roman"/>
          <w:sz w:val="24"/>
          <w:szCs w:val="24"/>
        </w:rPr>
        <w:t>Передал от Управления:</w:t>
      </w:r>
      <w:r w:rsidRPr="004629FC">
        <w:rPr>
          <w:rFonts w:ascii="Times New Roman" w:hAnsi="Times New Roman" w:cs="Times New Roman"/>
          <w:sz w:val="24"/>
          <w:szCs w:val="24"/>
        </w:rPr>
        <w:tab/>
      </w:r>
      <w:r w:rsidRPr="004629FC">
        <w:rPr>
          <w:rFonts w:ascii="Times New Roman" w:hAnsi="Times New Roman" w:cs="Times New Roman"/>
          <w:sz w:val="24"/>
          <w:szCs w:val="24"/>
        </w:rPr>
        <w:tab/>
        <w:t xml:space="preserve">                    Принял от Владельца:</w:t>
      </w: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143"/>
        <w:rPr>
          <w:rFonts w:ascii="Times New Roman" w:hAnsi="Times New Roman" w:cs="Times New Roman"/>
          <w:sz w:val="24"/>
          <w:szCs w:val="24"/>
          <w:u w:val="single"/>
        </w:rPr>
      </w:pP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 </w:t>
      </w: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w:t>
      </w:r>
      <w:r w:rsidRPr="004629FC">
        <w:rPr>
          <w:rFonts w:ascii="Times New Roman" w:hAnsi="Times New Roman" w:cs="Times New Roman"/>
          <w:sz w:val="24"/>
          <w:szCs w:val="24"/>
        </w:rPr>
        <w:tab/>
      </w:r>
      <w:r w:rsidRPr="004629FC">
        <w:rPr>
          <w:rFonts w:ascii="Times New Roman" w:hAnsi="Times New Roman" w:cs="Times New Roman"/>
          <w:sz w:val="24"/>
          <w:szCs w:val="24"/>
        </w:rPr>
        <w:tab/>
        <w:t xml:space="preserve">            </w:t>
      </w: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w:t>
      </w:r>
      <w:r w:rsidRPr="004629FC">
        <w:rPr>
          <w:rFonts w:ascii="Times New Roman" w:hAnsi="Times New Roman" w:cs="Times New Roman"/>
          <w:sz w:val="24"/>
          <w:szCs w:val="24"/>
        </w:rPr>
        <w:tab/>
      </w:r>
      <w:r w:rsidRPr="004629FC">
        <w:rPr>
          <w:rFonts w:ascii="Times New Roman" w:hAnsi="Times New Roman" w:cs="Times New Roman"/>
          <w:sz w:val="24"/>
          <w:szCs w:val="24"/>
          <w:u w:val="single"/>
        </w:rPr>
        <w:tab/>
      </w:r>
      <w:r w:rsidRPr="004629FC">
        <w:rPr>
          <w:rFonts w:ascii="Times New Roman" w:hAnsi="Times New Roman" w:cs="Times New Roman"/>
          <w:sz w:val="24"/>
          <w:szCs w:val="24"/>
          <w:u w:val="single"/>
        </w:rPr>
        <w:tab/>
        <w:t xml:space="preserve">    </w:t>
      </w:r>
      <w:r w:rsidRPr="004629FC">
        <w:rPr>
          <w:rFonts w:ascii="Times New Roman" w:hAnsi="Times New Roman" w:cs="Times New Roman"/>
          <w:sz w:val="24"/>
          <w:szCs w:val="24"/>
        </w:rPr>
        <w:t xml:space="preserve">  </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proofErr w:type="spellStart"/>
      <w:r w:rsidRPr="004629FC">
        <w:rPr>
          <w:rFonts w:ascii="Times New Roman" w:hAnsi="Times New Roman" w:cs="Times New Roman"/>
          <w:sz w:val="24"/>
          <w:szCs w:val="24"/>
        </w:rPr>
        <w:t>М.п</w:t>
      </w:r>
      <w:proofErr w:type="spellEnd"/>
      <w:r w:rsidRPr="004629FC">
        <w:rPr>
          <w:rFonts w:ascii="Times New Roman" w:hAnsi="Times New Roman" w:cs="Times New Roman"/>
          <w:sz w:val="24"/>
          <w:szCs w:val="24"/>
        </w:rPr>
        <w:t>.</w:t>
      </w:r>
      <w:r w:rsidRPr="004629FC">
        <w:rPr>
          <w:rFonts w:ascii="Times New Roman" w:hAnsi="Times New Roman" w:cs="Times New Roman"/>
          <w:sz w:val="24"/>
          <w:szCs w:val="24"/>
        </w:rPr>
        <w:tab/>
        <w:t xml:space="preserve">                                                                       </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r w:rsidRPr="004629FC">
        <w:rPr>
          <w:rFonts w:ascii="Times New Roman" w:hAnsi="Times New Roman" w:cs="Times New Roman"/>
          <w:sz w:val="24"/>
          <w:szCs w:val="24"/>
        </w:rPr>
        <w:t>«____»__________2025г.                                                «____»__________2025г.</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sz w:val="24"/>
          <w:szCs w:val="24"/>
        </w:rPr>
      </w:pPr>
    </w:p>
    <w:p w:rsidR="00F7043C" w:rsidRPr="00F7043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color w:val="000000"/>
          <w:sz w:val="20"/>
          <w:szCs w:val="20"/>
        </w:rPr>
      </w:pPr>
      <w:r w:rsidRPr="00F7043C">
        <w:rPr>
          <w:rFonts w:ascii="Times New Roman" w:hAnsi="Times New Roman" w:cs="Times New Roman"/>
          <w:color w:val="000000"/>
          <w:sz w:val="20"/>
          <w:szCs w:val="20"/>
        </w:rPr>
        <w:t xml:space="preserve">Акт составил:                                                   </w:t>
      </w:r>
    </w:p>
    <w:p w:rsidR="00F7043C" w:rsidRPr="00F7043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u w:val="single"/>
        </w:rPr>
      </w:pPr>
      <w:r w:rsidRPr="00F7043C">
        <w:rPr>
          <w:rFonts w:ascii="Times New Roman" w:hAnsi="Times New Roman" w:cs="Times New Roman"/>
        </w:rPr>
        <w:t xml:space="preserve">__________ / </w:t>
      </w:r>
      <w:r w:rsidRPr="00F7043C">
        <w:rPr>
          <w:rFonts w:ascii="Times New Roman" w:hAnsi="Times New Roman" w:cs="Times New Roman"/>
          <w:u w:val="single"/>
        </w:rPr>
        <w:tab/>
        <w:t xml:space="preserve">  </w:t>
      </w:r>
    </w:p>
    <w:p w:rsidR="00F7043C" w:rsidRPr="00F7043C" w:rsidRDefault="00F7043C" w:rsidP="00F7043C">
      <w:pPr>
        <w:autoSpaceDE w:val="0"/>
        <w:autoSpaceDN w:val="0"/>
        <w:adjustRightInd w:val="0"/>
        <w:spacing w:after="0" w:line="240" w:lineRule="auto"/>
        <w:ind w:left="-567" w:right="-391"/>
        <w:rPr>
          <w:rFonts w:ascii="Times New Roman" w:hAnsi="Times New Roman" w:cs="Times New Roman"/>
        </w:rPr>
      </w:pPr>
      <w:r w:rsidRPr="00F7043C">
        <w:rPr>
          <w:rFonts w:ascii="Times New Roman" w:hAnsi="Times New Roman" w:cs="Times New Roman"/>
        </w:rPr>
        <w:t>«____»__________2025г.</w:t>
      </w:r>
    </w:p>
    <w:p w:rsidR="00F7043C" w:rsidRPr="00F7043C" w:rsidRDefault="00F7043C" w:rsidP="00F7043C">
      <w:pPr>
        <w:pStyle w:val="2"/>
        <w:ind w:left="-567" w:right="-465"/>
        <w:jc w:val="center"/>
        <w:rPr>
          <w:b w:val="0"/>
          <w:color w:val="000000"/>
          <w:szCs w:val="24"/>
        </w:rPr>
      </w:pPr>
      <w:r w:rsidRPr="00F7043C">
        <w:rPr>
          <w:b w:val="0"/>
          <w:color w:val="000000"/>
          <w:szCs w:val="24"/>
        </w:rPr>
        <w:t xml:space="preserve">          </w:t>
      </w:r>
    </w:p>
    <w:p w:rsidR="00F7043C" w:rsidRPr="00F7043C" w:rsidRDefault="00F7043C" w:rsidP="00F7043C">
      <w:pPr>
        <w:spacing w:after="0" w:line="240" w:lineRule="auto"/>
        <w:rPr>
          <w:rFonts w:ascii="Times New Roman" w:hAnsi="Times New Roman" w:cs="Times New Roman"/>
        </w:rPr>
      </w:pPr>
    </w:p>
    <w:p w:rsidR="00F7043C" w:rsidRDefault="00F7043C" w:rsidP="00F7043C">
      <w:pPr>
        <w:pStyle w:val="2"/>
        <w:ind w:left="-567" w:right="-465"/>
        <w:jc w:val="center"/>
        <w:rPr>
          <w:b w:val="0"/>
          <w:color w:val="000000"/>
          <w:szCs w:val="24"/>
        </w:rPr>
      </w:pPr>
    </w:p>
    <w:p w:rsidR="004629FC" w:rsidRPr="004629FC" w:rsidRDefault="004629FC" w:rsidP="004629FC"/>
    <w:p w:rsidR="00F7043C" w:rsidRPr="00F7043C" w:rsidRDefault="00F7043C" w:rsidP="00F7043C">
      <w:pPr>
        <w:spacing w:after="0" w:line="240" w:lineRule="auto"/>
        <w:rPr>
          <w:rFonts w:ascii="Times New Roman" w:hAnsi="Times New Roman" w:cs="Times New Roman"/>
        </w:rPr>
      </w:pPr>
    </w:p>
    <w:p w:rsidR="00F7043C" w:rsidRPr="00F7043C" w:rsidRDefault="00F7043C" w:rsidP="00F7043C">
      <w:pPr>
        <w:pStyle w:val="2"/>
        <w:ind w:left="-567" w:right="-465"/>
        <w:jc w:val="center"/>
        <w:rPr>
          <w:b w:val="0"/>
          <w:color w:val="000000"/>
          <w:szCs w:val="24"/>
        </w:rPr>
      </w:pPr>
    </w:p>
    <w:p w:rsidR="00F7043C" w:rsidRPr="00F7043C" w:rsidRDefault="00F7043C" w:rsidP="00F7043C">
      <w:pPr>
        <w:pStyle w:val="2"/>
        <w:ind w:left="-567" w:right="-465"/>
        <w:jc w:val="center"/>
        <w:rPr>
          <w:b w:val="0"/>
          <w:color w:val="000000"/>
        </w:rPr>
      </w:pPr>
      <w:r w:rsidRPr="00F7043C">
        <w:rPr>
          <w:b w:val="0"/>
          <w:color w:val="000000"/>
          <w:szCs w:val="24"/>
        </w:rPr>
        <w:t xml:space="preserve">              </w:t>
      </w:r>
      <w:r w:rsidR="004629FC">
        <w:rPr>
          <w:b w:val="0"/>
          <w:color w:val="000000"/>
          <w:szCs w:val="24"/>
        </w:rPr>
        <w:t xml:space="preserve">                      </w:t>
      </w:r>
      <w:r w:rsidRPr="00F7043C">
        <w:rPr>
          <w:b w:val="0"/>
          <w:color w:val="000000"/>
          <w:szCs w:val="24"/>
        </w:rPr>
        <w:t xml:space="preserve">Приложение 5 </w:t>
      </w:r>
    </w:p>
    <w:p w:rsidR="00F7043C" w:rsidRPr="00F7043C" w:rsidRDefault="00F7043C" w:rsidP="00F7043C">
      <w:pPr>
        <w:tabs>
          <w:tab w:val="left" w:pos="0"/>
        </w:tabs>
        <w:autoSpaceDE w:val="0"/>
        <w:autoSpaceDN w:val="0"/>
        <w:adjustRightInd w:val="0"/>
        <w:spacing w:after="0" w:line="240" w:lineRule="auto"/>
        <w:ind w:left="-567" w:right="-463" w:firstLine="709"/>
        <w:jc w:val="both"/>
        <w:rPr>
          <w:rFonts w:ascii="Times New Roman" w:hAnsi="Times New Roman" w:cs="Times New Roman"/>
        </w:rPr>
      </w:pPr>
      <w:r w:rsidRPr="00F7043C">
        <w:rPr>
          <w:rFonts w:ascii="Times New Roman" w:hAnsi="Times New Roman" w:cs="Times New Roman"/>
          <w:color w:val="000000"/>
        </w:rPr>
        <w:t xml:space="preserve">                                                                         </w:t>
      </w:r>
      <w:r w:rsidR="004629FC">
        <w:rPr>
          <w:rFonts w:ascii="Times New Roman" w:hAnsi="Times New Roman" w:cs="Times New Roman"/>
          <w:color w:val="000000"/>
        </w:rPr>
        <w:t xml:space="preserve">                     </w:t>
      </w:r>
      <w:r w:rsidRPr="00F7043C">
        <w:rPr>
          <w:rFonts w:ascii="Times New Roman" w:hAnsi="Times New Roman" w:cs="Times New Roman"/>
          <w:color w:val="000000"/>
        </w:rPr>
        <w:t xml:space="preserve">  </w:t>
      </w:r>
      <w:r w:rsidRPr="00F7043C">
        <w:rPr>
          <w:rFonts w:ascii="Times New Roman" w:hAnsi="Times New Roman" w:cs="Times New Roman"/>
        </w:rPr>
        <w:t xml:space="preserve">к договору на размещение </w:t>
      </w:r>
      <w:proofErr w:type="gramStart"/>
      <w:r w:rsidRPr="00F7043C">
        <w:rPr>
          <w:rFonts w:ascii="Times New Roman" w:hAnsi="Times New Roman" w:cs="Times New Roman"/>
        </w:rPr>
        <w:t>нестационарного</w:t>
      </w:r>
      <w:proofErr w:type="gramEnd"/>
    </w:p>
    <w:p w:rsidR="00F7043C" w:rsidRPr="00F7043C" w:rsidRDefault="00F7043C" w:rsidP="00F7043C">
      <w:pPr>
        <w:pStyle w:val="2"/>
        <w:ind w:left="-567" w:right="-465"/>
        <w:jc w:val="center"/>
      </w:pPr>
      <w:r w:rsidRPr="00F7043C">
        <w:rPr>
          <w:b w:val="0"/>
          <w:i/>
          <w:szCs w:val="24"/>
        </w:rPr>
        <w:t xml:space="preserve">                                                        </w:t>
      </w:r>
      <w:r w:rsidR="004629FC">
        <w:rPr>
          <w:b w:val="0"/>
          <w:i/>
          <w:szCs w:val="24"/>
        </w:rPr>
        <w:t xml:space="preserve">                    </w:t>
      </w:r>
      <w:r w:rsidRPr="00F7043C">
        <w:rPr>
          <w:b w:val="0"/>
          <w:szCs w:val="24"/>
        </w:rPr>
        <w:t xml:space="preserve">торгового объекта </w:t>
      </w:r>
      <w:r w:rsidRPr="00F7043C">
        <w:rPr>
          <w:b w:val="0"/>
        </w:rPr>
        <w:t>от</w:t>
      </w:r>
      <w:r w:rsidRPr="00F7043C">
        <w:t xml:space="preserve"> </w:t>
      </w:r>
      <w:r w:rsidRPr="00F7043C">
        <w:rPr>
          <w:b w:val="0"/>
        </w:rPr>
        <w:t>__.</w:t>
      </w:r>
      <w:r w:rsidR="004457A5">
        <w:rPr>
          <w:b w:val="0"/>
        </w:rPr>
        <w:t>12</w:t>
      </w:r>
      <w:r w:rsidRPr="00F7043C">
        <w:rPr>
          <w:b w:val="0"/>
        </w:rPr>
        <w:t>.2025</w:t>
      </w:r>
      <w:r w:rsidRPr="00F7043C">
        <w:t xml:space="preserve"> </w:t>
      </w:r>
      <w:r w:rsidRPr="00F7043C">
        <w:rPr>
          <w:b w:val="0"/>
        </w:rPr>
        <w:t>№</w:t>
      </w:r>
      <w:r w:rsidRPr="00F7043C">
        <w:t xml:space="preserve"> </w:t>
      </w:r>
      <w:r w:rsidRPr="00F7043C">
        <w:rPr>
          <w:b w:val="0"/>
        </w:rPr>
        <w:t>__</w:t>
      </w:r>
    </w:p>
    <w:p w:rsidR="00F7043C" w:rsidRPr="00F7043C" w:rsidRDefault="00F7043C" w:rsidP="00F7043C">
      <w:pPr>
        <w:pStyle w:val="1"/>
        <w:spacing w:line="240" w:lineRule="auto"/>
        <w:ind w:left="-567" w:right="-463"/>
        <w:rPr>
          <w:bCs/>
          <w:sz w:val="16"/>
          <w:szCs w:val="16"/>
        </w:rPr>
      </w:pPr>
    </w:p>
    <w:p w:rsidR="00F7043C" w:rsidRPr="00F7043C" w:rsidRDefault="00F7043C" w:rsidP="00F7043C">
      <w:pPr>
        <w:pStyle w:val="1"/>
        <w:spacing w:line="240" w:lineRule="auto"/>
        <w:ind w:left="-567" w:right="-463"/>
        <w:rPr>
          <w:bCs/>
          <w:sz w:val="24"/>
        </w:rPr>
      </w:pPr>
      <w:r w:rsidRPr="00F7043C">
        <w:rPr>
          <w:bCs/>
          <w:sz w:val="24"/>
        </w:rPr>
        <w:t>Передаточный акт объекта</w:t>
      </w:r>
    </w:p>
    <w:p w:rsidR="00F7043C" w:rsidRPr="00F7043C" w:rsidRDefault="00F7043C" w:rsidP="00F7043C">
      <w:pPr>
        <w:spacing w:after="0" w:line="240" w:lineRule="auto"/>
        <w:ind w:left="-567" w:right="-463"/>
        <w:jc w:val="both"/>
        <w:rPr>
          <w:rFonts w:ascii="Times New Roman" w:hAnsi="Times New Roman" w:cs="Times New Roman"/>
          <w:sz w:val="16"/>
          <w:szCs w:val="16"/>
        </w:rPr>
      </w:pPr>
      <w:r w:rsidRPr="00F7043C">
        <w:rPr>
          <w:rFonts w:ascii="Times New Roman" w:hAnsi="Times New Roman" w:cs="Times New Roman"/>
          <w:sz w:val="20"/>
          <w:szCs w:val="20"/>
        </w:rPr>
        <w:t xml:space="preserve">                                                                                                    </w:t>
      </w:r>
    </w:p>
    <w:p w:rsidR="00F7043C" w:rsidRPr="00F7043C" w:rsidRDefault="00F7043C" w:rsidP="00F7043C">
      <w:pPr>
        <w:spacing w:after="0" w:line="240" w:lineRule="auto"/>
        <w:ind w:left="-567" w:right="-2"/>
        <w:jc w:val="both"/>
        <w:rPr>
          <w:rFonts w:ascii="Times New Roman" w:hAnsi="Times New Roman" w:cs="Times New Roman"/>
        </w:rPr>
      </w:pPr>
      <w:r w:rsidRPr="00F7043C">
        <w:rPr>
          <w:rFonts w:ascii="Times New Roman" w:hAnsi="Times New Roman" w:cs="Times New Roman"/>
        </w:rPr>
        <w:t>г</w:t>
      </w:r>
      <w:r w:rsidRPr="004457A5">
        <w:rPr>
          <w:rFonts w:ascii="Times New Roman" w:hAnsi="Times New Roman" w:cs="Times New Roman"/>
          <w:sz w:val="24"/>
          <w:szCs w:val="24"/>
        </w:rPr>
        <w:t>. Добрянка</w:t>
      </w:r>
      <w:r w:rsidRPr="004457A5">
        <w:rPr>
          <w:rFonts w:ascii="Times New Roman" w:hAnsi="Times New Roman" w:cs="Times New Roman"/>
          <w:sz w:val="24"/>
          <w:szCs w:val="24"/>
        </w:rPr>
        <w:tab/>
        <w:t xml:space="preserve">                                                </w:t>
      </w:r>
      <w:r w:rsidRPr="004457A5">
        <w:rPr>
          <w:rFonts w:ascii="Times New Roman" w:hAnsi="Times New Roman" w:cs="Times New Roman"/>
          <w:sz w:val="24"/>
          <w:szCs w:val="24"/>
        </w:rPr>
        <w:tab/>
        <w:t xml:space="preserve">                                           «__»__________ 2025 г.</w:t>
      </w:r>
    </w:p>
    <w:p w:rsidR="00F7043C" w:rsidRPr="00F7043C" w:rsidRDefault="00F7043C" w:rsidP="00F7043C">
      <w:pPr>
        <w:spacing w:after="0" w:line="240" w:lineRule="auto"/>
        <w:ind w:left="-567" w:right="-2"/>
        <w:jc w:val="both"/>
        <w:rPr>
          <w:rFonts w:ascii="Times New Roman" w:hAnsi="Times New Roman" w:cs="Times New Roman"/>
          <w:sz w:val="16"/>
          <w:szCs w:val="16"/>
        </w:rPr>
      </w:pPr>
    </w:p>
    <w:p w:rsidR="00F7043C" w:rsidRPr="00F7043C" w:rsidRDefault="00F7043C" w:rsidP="00F7043C">
      <w:pPr>
        <w:pStyle w:val="ConsPlusNonformat"/>
        <w:ind w:left="-567" w:right="-143" w:firstLine="568"/>
        <w:jc w:val="both"/>
        <w:rPr>
          <w:rFonts w:ascii="Times New Roman" w:hAnsi="Times New Roman" w:cs="Times New Roman"/>
          <w:sz w:val="24"/>
          <w:szCs w:val="24"/>
        </w:rPr>
      </w:pPr>
      <w:r w:rsidRPr="00F7043C">
        <w:rPr>
          <w:rFonts w:ascii="Times New Roman" w:hAnsi="Times New Roman" w:cs="Times New Roman"/>
          <w:b/>
          <w:sz w:val="24"/>
          <w:szCs w:val="24"/>
        </w:rPr>
        <w:t xml:space="preserve">Управление имущественных и земельных отношений администрации </w:t>
      </w:r>
      <w:proofErr w:type="spellStart"/>
      <w:r w:rsidRPr="00F7043C">
        <w:rPr>
          <w:rFonts w:ascii="Times New Roman" w:hAnsi="Times New Roman" w:cs="Times New Roman"/>
          <w:b/>
          <w:sz w:val="24"/>
          <w:szCs w:val="24"/>
        </w:rPr>
        <w:t>Добрянского</w:t>
      </w:r>
      <w:proofErr w:type="spellEnd"/>
      <w:r w:rsidRPr="00F7043C">
        <w:rPr>
          <w:rFonts w:ascii="Times New Roman" w:hAnsi="Times New Roman" w:cs="Times New Roman"/>
          <w:b/>
          <w:sz w:val="24"/>
          <w:szCs w:val="24"/>
        </w:rPr>
        <w:t xml:space="preserve"> муниципального округа Пермского края</w:t>
      </w:r>
      <w:r w:rsidRPr="00F7043C">
        <w:rPr>
          <w:rFonts w:ascii="Times New Roman" w:hAnsi="Times New Roman" w:cs="Times New Roman"/>
          <w:sz w:val="24"/>
          <w:szCs w:val="24"/>
        </w:rPr>
        <w:t xml:space="preserve">, действующее от имени и по поручению администрации </w:t>
      </w:r>
      <w:proofErr w:type="spellStart"/>
      <w:r w:rsidRPr="00F7043C">
        <w:rPr>
          <w:rFonts w:ascii="Times New Roman" w:hAnsi="Times New Roman" w:cs="Times New Roman"/>
          <w:sz w:val="24"/>
          <w:szCs w:val="24"/>
        </w:rPr>
        <w:t>Добрянского</w:t>
      </w:r>
      <w:proofErr w:type="spellEnd"/>
      <w:r w:rsidRPr="00F7043C">
        <w:rPr>
          <w:rFonts w:ascii="Times New Roman" w:hAnsi="Times New Roman" w:cs="Times New Roman"/>
          <w:sz w:val="24"/>
          <w:szCs w:val="24"/>
        </w:rPr>
        <w:t xml:space="preserve"> муниципального округа Пермского края, именуемое в дальнейшем </w:t>
      </w:r>
      <w:r w:rsidRPr="00F7043C">
        <w:rPr>
          <w:rFonts w:ascii="Times New Roman" w:hAnsi="Times New Roman" w:cs="Times New Roman"/>
          <w:b/>
          <w:bCs/>
          <w:sz w:val="24"/>
          <w:szCs w:val="24"/>
        </w:rPr>
        <w:t xml:space="preserve">«Управление», </w:t>
      </w:r>
      <w:r w:rsidRPr="00F7043C">
        <w:rPr>
          <w:rFonts w:ascii="Times New Roman" w:hAnsi="Times New Roman" w:cs="Times New Roman"/>
          <w:sz w:val="24"/>
          <w:szCs w:val="24"/>
        </w:rPr>
        <w:t>в лице</w:t>
      </w:r>
      <w:r w:rsidRPr="00F7043C">
        <w:rPr>
          <w:rFonts w:ascii="Times New Roman" w:hAnsi="Times New Roman" w:cs="Times New Roman"/>
          <w:color w:val="FF0000"/>
          <w:sz w:val="24"/>
          <w:szCs w:val="24"/>
        </w:rPr>
        <w:t xml:space="preserve"> </w:t>
      </w:r>
      <w:r w:rsidRPr="00F7043C">
        <w:rPr>
          <w:rFonts w:ascii="Times New Roman" w:hAnsi="Times New Roman" w:cs="Times New Roman"/>
          <w:sz w:val="24"/>
          <w:szCs w:val="24"/>
        </w:rPr>
        <w:t xml:space="preserve">начальника </w:t>
      </w:r>
      <w:r w:rsidR="004457A5">
        <w:rPr>
          <w:rFonts w:ascii="Times New Roman" w:hAnsi="Times New Roman" w:cs="Times New Roman"/>
          <w:sz w:val="24"/>
          <w:szCs w:val="24"/>
        </w:rPr>
        <w:t>Степановой Елены</w:t>
      </w:r>
      <w:r w:rsidR="004457A5" w:rsidRPr="00F7043C">
        <w:rPr>
          <w:rFonts w:ascii="Times New Roman" w:hAnsi="Times New Roman" w:cs="Times New Roman"/>
          <w:sz w:val="24"/>
          <w:szCs w:val="24"/>
        </w:rPr>
        <w:t xml:space="preserve"> </w:t>
      </w:r>
      <w:r w:rsidRPr="00F7043C">
        <w:rPr>
          <w:rFonts w:ascii="Times New Roman" w:hAnsi="Times New Roman" w:cs="Times New Roman"/>
          <w:sz w:val="24"/>
          <w:szCs w:val="24"/>
        </w:rPr>
        <w:t>Михайловны, действующей на основании Положения об Управлении, с одной стороны и ________________________________________________________,</w:t>
      </w:r>
    </w:p>
    <w:p w:rsidR="00F7043C" w:rsidRPr="00F7043C" w:rsidRDefault="00F7043C" w:rsidP="00F7043C">
      <w:pPr>
        <w:pStyle w:val="ConsPlusNonformat"/>
        <w:ind w:left="-567" w:right="-143" w:firstLine="568"/>
        <w:jc w:val="center"/>
        <w:rPr>
          <w:rFonts w:ascii="Times New Roman" w:hAnsi="Times New Roman" w:cs="Times New Roman"/>
          <w:i/>
        </w:rPr>
      </w:pPr>
      <w:r w:rsidRPr="00F7043C">
        <w:rPr>
          <w:rFonts w:ascii="Times New Roman" w:hAnsi="Times New Roman" w:cs="Times New Roman"/>
          <w:i/>
        </w:rPr>
        <w:t xml:space="preserve">                                   (наименование юридического лица,  ИП)</w:t>
      </w:r>
    </w:p>
    <w:p w:rsidR="00F7043C" w:rsidRPr="004629FC" w:rsidRDefault="00F7043C" w:rsidP="00F7043C">
      <w:pPr>
        <w:tabs>
          <w:tab w:val="left" w:pos="142"/>
        </w:tabs>
        <w:spacing w:after="0" w:line="240" w:lineRule="auto"/>
        <w:ind w:left="-567" w:right="-1"/>
        <w:jc w:val="both"/>
        <w:rPr>
          <w:rFonts w:ascii="Times New Roman" w:hAnsi="Times New Roman" w:cs="Times New Roman"/>
          <w:sz w:val="24"/>
          <w:szCs w:val="24"/>
        </w:rPr>
      </w:pPr>
      <w:r w:rsidRPr="004629FC">
        <w:rPr>
          <w:rFonts w:ascii="Times New Roman" w:hAnsi="Times New Roman" w:cs="Times New Roman"/>
          <w:sz w:val="24"/>
          <w:szCs w:val="24"/>
        </w:rPr>
        <w:t>именуемо</w:t>
      </w:r>
      <w:proofErr w:type="gramStart"/>
      <w:r w:rsidRPr="004629FC">
        <w:rPr>
          <w:rFonts w:ascii="Times New Roman" w:hAnsi="Times New Roman" w:cs="Times New Roman"/>
          <w:sz w:val="24"/>
          <w:szCs w:val="24"/>
        </w:rPr>
        <w:t>е(</w:t>
      </w:r>
      <w:proofErr w:type="spellStart"/>
      <w:proofErr w:type="gramEnd"/>
      <w:r w:rsidRPr="004629FC">
        <w:rPr>
          <w:rFonts w:ascii="Times New Roman" w:hAnsi="Times New Roman" w:cs="Times New Roman"/>
          <w:sz w:val="24"/>
          <w:szCs w:val="24"/>
        </w:rPr>
        <w:t>ый</w:t>
      </w:r>
      <w:proofErr w:type="spellEnd"/>
      <w:r w:rsidRPr="004629FC">
        <w:rPr>
          <w:rFonts w:ascii="Times New Roman" w:hAnsi="Times New Roman" w:cs="Times New Roman"/>
          <w:sz w:val="24"/>
          <w:szCs w:val="24"/>
        </w:rPr>
        <w:t xml:space="preserve">) в дальнейшем </w:t>
      </w:r>
      <w:r w:rsidRPr="004629FC">
        <w:rPr>
          <w:rFonts w:ascii="Times New Roman" w:hAnsi="Times New Roman" w:cs="Times New Roman"/>
          <w:b/>
          <w:sz w:val="24"/>
          <w:szCs w:val="24"/>
        </w:rPr>
        <w:t>«Владелец»</w:t>
      </w:r>
      <w:r w:rsidRPr="004629FC">
        <w:rPr>
          <w:rFonts w:ascii="Times New Roman" w:hAnsi="Times New Roman" w:cs="Times New Roman"/>
          <w:sz w:val="24"/>
          <w:szCs w:val="24"/>
        </w:rPr>
        <w:t>, с другой стороны, вместе именуемые «Стороны», составили настоящий акт о следующем:</w:t>
      </w:r>
    </w:p>
    <w:p w:rsidR="00F7043C" w:rsidRPr="004629FC" w:rsidRDefault="00F7043C" w:rsidP="00F7043C">
      <w:pPr>
        <w:spacing w:after="0" w:line="240" w:lineRule="auto"/>
        <w:ind w:left="-567" w:right="-1" w:firstLine="568"/>
        <w:jc w:val="both"/>
        <w:rPr>
          <w:rFonts w:ascii="Times New Roman" w:hAnsi="Times New Roman" w:cs="Times New Roman"/>
          <w:sz w:val="24"/>
          <w:szCs w:val="24"/>
        </w:rPr>
      </w:pPr>
      <w:r w:rsidRPr="004629FC">
        <w:rPr>
          <w:rFonts w:ascii="Times New Roman" w:hAnsi="Times New Roman" w:cs="Times New Roman"/>
          <w:sz w:val="24"/>
          <w:szCs w:val="24"/>
        </w:rPr>
        <w:t xml:space="preserve">1. В соответствии с условиями договора на размещение нестационарного торгового объекта от «___» </w:t>
      </w:r>
      <w:r w:rsidR="004457A5">
        <w:rPr>
          <w:rFonts w:ascii="Times New Roman" w:hAnsi="Times New Roman" w:cs="Times New Roman"/>
          <w:sz w:val="24"/>
          <w:szCs w:val="24"/>
        </w:rPr>
        <w:t>декабря</w:t>
      </w:r>
      <w:r w:rsidRPr="004629FC">
        <w:rPr>
          <w:rFonts w:ascii="Times New Roman" w:hAnsi="Times New Roman" w:cs="Times New Roman"/>
          <w:sz w:val="24"/>
          <w:szCs w:val="24"/>
        </w:rPr>
        <w:t xml:space="preserve"> 2025 года № ___ Владелец </w:t>
      </w:r>
      <w:proofErr w:type="gramStart"/>
      <w:r w:rsidRPr="004629FC">
        <w:rPr>
          <w:rFonts w:ascii="Times New Roman" w:hAnsi="Times New Roman" w:cs="Times New Roman"/>
          <w:sz w:val="24"/>
          <w:szCs w:val="24"/>
        </w:rPr>
        <w:t>разместил</w:t>
      </w:r>
      <w:proofErr w:type="gramEnd"/>
      <w:r w:rsidRPr="004629FC">
        <w:rPr>
          <w:rFonts w:ascii="Times New Roman" w:hAnsi="Times New Roman" w:cs="Times New Roman"/>
          <w:sz w:val="24"/>
          <w:szCs w:val="24"/>
        </w:rPr>
        <w:t xml:space="preserve"> нестационарный торговый объект (далее – Объект):</w:t>
      </w:r>
    </w:p>
    <w:p w:rsidR="00F7043C" w:rsidRPr="004629FC" w:rsidRDefault="00F7043C" w:rsidP="00F7043C">
      <w:pPr>
        <w:pStyle w:val="ConsPlusNonformat"/>
        <w:ind w:left="-567"/>
        <w:contextualSpacing/>
        <w:jc w:val="both"/>
        <w:rPr>
          <w:rFonts w:ascii="Times New Roman" w:hAnsi="Times New Roman" w:cs="Times New Roman"/>
          <w:sz w:val="24"/>
          <w:szCs w:val="24"/>
        </w:rPr>
      </w:pPr>
      <w:r w:rsidRPr="004629FC">
        <w:rPr>
          <w:rFonts w:ascii="Times New Roman" w:hAnsi="Times New Roman" w:cs="Times New Roman"/>
          <w:sz w:val="24"/>
          <w:szCs w:val="24"/>
        </w:rPr>
        <w:t>размеры Объекта: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574"/>
      </w:tblGrid>
      <w:tr w:rsidR="00F7043C" w:rsidRPr="004629FC" w:rsidTr="00526E59">
        <w:tc>
          <w:tcPr>
            <w:tcW w:w="3089"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Длина, </w:t>
            </w:r>
            <w:proofErr w:type="gramStart"/>
            <w:r w:rsidRPr="004629FC">
              <w:rPr>
                <w:rFonts w:ascii="Times New Roman" w:hAnsi="Times New Roman" w:cs="Times New Roman"/>
                <w:sz w:val="24"/>
                <w:szCs w:val="24"/>
              </w:rPr>
              <w:t>м</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ind w:left="-567"/>
              <w:rPr>
                <w:rFonts w:ascii="Times New Roman" w:hAnsi="Times New Roman" w:cs="Times New Roman"/>
                <w:b/>
                <w:i/>
                <w:sz w:val="24"/>
                <w:szCs w:val="24"/>
              </w:rPr>
            </w:pPr>
          </w:p>
        </w:tc>
      </w:tr>
      <w:tr w:rsidR="00F7043C" w:rsidRPr="004629FC" w:rsidTr="00526E59">
        <w:tc>
          <w:tcPr>
            <w:tcW w:w="3089"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Ширина, </w:t>
            </w:r>
            <w:proofErr w:type="gramStart"/>
            <w:r w:rsidRPr="004629FC">
              <w:rPr>
                <w:rFonts w:ascii="Times New Roman" w:hAnsi="Times New Roman" w:cs="Times New Roman"/>
                <w:sz w:val="24"/>
                <w:szCs w:val="24"/>
              </w:rPr>
              <w:t>м</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ind w:left="-567"/>
              <w:rPr>
                <w:rFonts w:ascii="Times New Roman" w:hAnsi="Times New Roman" w:cs="Times New Roman"/>
                <w:b/>
                <w:i/>
                <w:sz w:val="24"/>
                <w:szCs w:val="24"/>
              </w:rPr>
            </w:pPr>
          </w:p>
        </w:tc>
      </w:tr>
      <w:tr w:rsidR="00F7043C" w:rsidRPr="004629FC" w:rsidTr="00526E59">
        <w:tc>
          <w:tcPr>
            <w:tcW w:w="3089"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rPr>
                <w:rFonts w:ascii="Times New Roman" w:hAnsi="Times New Roman" w:cs="Times New Roman"/>
                <w:sz w:val="24"/>
                <w:szCs w:val="24"/>
              </w:rPr>
            </w:pPr>
            <w:r w:rsidRPr="004629FC">
              <w:rPr>
                <w:rFonts w:ascii="Times New Roman" w:hAnsi="Times New Roman" w:cs="Times New Roman"/>
                <w:sz w:val="24"/>
                <w:szCs w:val="24"/>
              </w:rPr>
              <w:t xml:space="preserve">Высота, </w:t>
            </w:r>
            <w:proofErr w:type="gramStart"/>
            <w:r w:rsidRPr="004629FC">
              <w:rPr>
                <w:rFonts w:ascii="Times New Roman" w:hAnsi="Times New Roman" w:cs="Times New Roman"/>
                <w:sz w:val="24"/>
                <w:szCs w:val="24"/>
              </w:rPr>
              <w:t>м</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F7043C" w:rsidRPr="004629FC" w:rsidRDefault="00F7043C" w:rsidP="00F7043C">
            <w:pPr>
              <w:spacing w:after="0" w:line="240" w:lineRule="auto"/>
              <w:ind w:left="-567"/>
              <w:rPr>
                <w:rFonts w:ascii="Times New Roman" w:hAnsi="Times New Roman" w:cs="Times New Roman"/>
                <w:b/>
                <w:i/>
                <w:sz w:val="24"/>
                <w:szCs w:val="24"/>
              </w:rPr>
            </w:pPr>
          </w:p>
        </w:tc>
      </w:tr>
    </w:tbl>
    <w:p w:rsidR="00F7043C" w:rsidRPr="004629FC" w:rsidRDefault="00F7043C" w:rsidP="00F7043C">
      <w:pPr>
        <w:pStyle w:val="ConsPlusNonformat"/>
        <w:ind w:left="-567" w:firstLine="567"/>
        <w:contextualSpacing/>
        <w:jc w:val="both"/>
        <w:rPr>
          <w:rFonts w:ascii="Times New Roman" w:hAnsi="Times New Roman" w:cs="Times New Roman"/>
          <w:sz w:val="24"/>
          <w:szCs w:val="24"/>
        </w:rPr>
      </w:pPr>
      <w:r w:rsidRPr="004629FC">
        <w:rPr>
          <w:rFonts w:ascii="Times New Roman" w:hAnsi="Times New Roman" w:cs="Times New Roman"/>
          <w:sz w:val="24"/>
          <w:szCs w:val="24"/>
        </w:rPr>
        <w:t xml:space="preserve">период размещения: </w:t>
      </w:r>
      <w:r w:rsidRPr="004629FC">
        <w:rPr>
          <w:rFonts w:ascii="Times New Roman" w:hAnsi="Times New Roman" w:cs="Times New Roman"/>
          <w:b/>
          <w:i/>
          <w:sz w:val="24"/>
          <w:szCs w:val="24"/>
        </w:rPr>
        <w:t xml:space="preserve">с </w:t>
      </w:r>
      <w:r w:rsidR="004457A5">
        <w:rPr>
          <w:rFonts w:ascii="Times New Roman" w:hAnsi="Times New Roman" w:cs="Times New Roman"/>
          <w:b/>
          <w:i/>
          <w:sz w:val="24"/>
          <w:szCs w:val="24"/>
        </w:rPr>
        <w:t>11</w:t>
      </w:r>
      <w:r w:rsidRPr="004629FC">
        <w:rPr>
          <w:rFonts w:ascii="Times New Roman" w:hAnsi="Times New Roman" w:cs="Times New Roman"/>
          <w:b/>
          <w:i/>
          <w:sz w:val="24"/>
          <w:szCs w:val="24"/>
        </w:rPr>
        <w:t xml:space="preserve"> </w:t>
      </w:r>
      <w:r w:rsidR="004457A5">
        <w:rPr>
          <w:rFonts w:ascii="Times New Roman" w:hAnsi="Times New Roman" w:cs="Times New Roman"/>
          <w:b/>
          <w:i/>
          <w:sz w:val="24"/>
          <w:szCs w:val="24"/>
        </w:rPr>
        <w:t>декабр</w:t>
      </w:r>
      <w:r w:rsidRPr="004629FC">
        <w:rPr>
          <w:rFonts w:ascii="Times New Roman" w:hAnsi="Times New Roman" w:cs="Times New Roman"/>
          <w:b/>
          <w:i/>
          <w:sz w:val="24"/>
          <w:szCs w:val="24"/>
        </w:rPr>
        <w:t>я 2025 года</w:t>
      </w:r>
      <w:r w:rsidRPr="004629FC">
        <w:rPr>
          <w:rFonts w:ascii="Times New Roman" w:hAnsi="Times New Roman" w:cs="Times New Roman"/>
          <w:sz w:val="24"/>
          <w:szCs w:val="24"/>
        </w:rPr>
        <w:t xml:space="preserve"> </w:t>
      </w:r>
      <w:r w:rsidRPr="004629FC">
        <w:rPr>
          <w:rFonts w:ascii="Times New Roman" w:hAnsi="Times New Roman" w:cs="Times New Roman"/>
          <w:b/>
          <w:i/>
          <w:sz w:val="24"/>
          <w:szCs w:val="24"/>
        </w:rPr>
        <w:t xml:space="preserve">по </w:t>
      </w:r>
      <w:r w:rsidR="004457A5">
        <w:rPr>
          <w:rFonts w:ascii="Times New Roman" w:hAnsi="Times New Roman" w:cs="Times New Roman"/>
          <w:b/>
          <w:i/>
          <w:sz w:val="24"/>
          <w:szCs w:val="24"/>
        </w:rPr>
        <w:t>1</w:t>
      </w:r>
      <w:r w:rsidRPr="004629FC">
        <w:rPr>
          <w:rFonts w:ascii="Times New Roman" w:hAnsi="Times New Roman" w:cs="Times New Roman"/>
          <w:b/>
          <w:i/>
          <w:sz w:val="24"/>
          <w:szCs w:val="24"/>
        </w:rPr>
        <w:t xml:space="preserve">0 </w:t>
      </w:r>
      <w:r w:rsidR="004457A5">
        <w:rPr>
          <w:rFonts w:ascii="Times New Roman" w:hAnsi="Times New Roman" w:cs="Times New Roman"/>
          <w:b/>
          <w:i/>
          <w:sz w:val="24"/>
          <w:szCs w:val="24"/>
        </w:rPr>
        <w:t>декабр</w:t>
      </w:r>
      <w:r w:rsidRPr="004629FC">
        <w:rPr>
          <w:rFonts w:ascii="Times New Roman" w:hAnsi="Times New Roman" w:cs="Times New Roman"/>
          <w:b/>
          <w:i/>
          <w:sz w:val="24"/>
          <w:szCs w:val="24"/>
        </w:rPr>
        <w:t>я 2030 года</w:t>
      </w:r>
      <w:r w:rsidRPr="004629FC">
        <w:rPr>
          <w:rFonts w:ascii="Times New Roman" w:hAnsi="Times New Roman" w:cs="Times New Roman"/>
          <w:sz w:val="24"/>
          <w:szCs w:val="24"/>
        </w:rPr>
        <w:t>;</w:t>
      </w:r>
    </w:p>
    <w:p w:rsidR="00F7043C" w:rsidRPr="004629FC" w:rsidRDefault="00F7043C" w:rsidP="00F7043C">
      <w:pPr>
        <w:pStyle w:val="ConsPlusNonformat"/>
        <w:ind w:left="-567" w:firstLine="567"/>
        <w:jc w:val="both"/>
        <w:rPr>
          <w:rFonts w:ascii="Times New Roman" w:hAnsi="Times New Roman" w:cs="Times New Roman"/>
          <w:sz w:val="24"/>
          <w:szCs w:val="24"/>
        </w:rPr>
      </w:pPr>
      <w:r w:rsidRPr="004629FC">
        <w:rPr>
          <w:rFonts w:ascii="Times New Roman" w:hAnsi="Times New Roman" w:cs="Times New Roman"/>
          <w:sz w:val="24"/>
          <w:szCs w:val="24"/>
        </w:rPr>
        <w:t>в границах и координатах характерных точек границ территории, указанных в схеме расположения земельного участка на кадастровом плане территории, прилагаемой к настоящему договору.</w:t>
      </w:r>
    </w:p>
    <w:p w:rsidR="00F7043C" w:rsidRPr="004629FC" w:rsidRDefault="00F7043C" w:rsidP="00F7043C">
      <w:pPr>
        <w:autoSpaceDE w:val="0"/>
        <w:autoSpaceDN w:val="0"/>
        <w:adjustRightInd w:val="0"/>
        <w:spacing w:after="0" w:line="240" w:lineRule="auto"/>
        <w:ind w:left="-567" w:right="-2" w:firstLine="568"/>
        <w:jc w:val="both"/>
        <w:rPr>
          <w:rFonts w:ascii="Times New Roman" w:hAnsi="Times New Roman" w:cs="Times New Roman"/>
          <w:sz w:val="24"/>
          <w:szCs w:val="24"/>
        </w:rPr>
      </w:pPr>
      <w:r w:rsidRPr="004629FC">
        <w:rPr>
          <w:rFonts w:ascii="Times New Roman" w:hAnsi="Times New Roman" w:cs="Times New Roman"/>
          <w:sz w:val="24"/>
          <w:szCs w:val="24"/>
        </w:rPr>
        <w:t xml:space="preserve">Место размещения Объекта предусмотрено Схемой размещения нестационарных торговых объектов на территории </w:t>
      </w:r>
      <w:proofErr w:type="spellStart"/>
      <w:r w:rsidRPr="004629FC">
        <w:rPr>
          <w:rFonts w:ascii="Times New Roman" w:hAnsi="Times New Roman" w:cs="Times New Roman"/>
          <w:sz w:val="24"/>
          <w:szCs w:val="24"/>
        </w:rPr>
        <w:t>Добрянского</w:t>
      </w:r>
      <w:proofErr w:type="spellEnd"/>
      <w:r w:rsidRPr="004629FC">
        <w:rPr>
          <w:rFonts w:ascii="Times New Roman" w:hAnsi="Times New Roman" w:cs="Times New Roman"/>
          <w:sz w:val="24"/>
          <w:szCs w:val="24"/>
        </w:rPr>
        <w:t xml:space="preserve"> муниципального округа, утвержденной постановлением администрации </w:t>
      </w:r>
      <w:proofErr w:type="spellStart"/>
      <w:r w:rsidRPr="004629FC">
        <w:rPr>
          <w:rFonts w:ascii="Times New Roman" w:hAnsi="Times New Roman" w:cs="Times New Roman"/>
          <w:sz w:val="24"/>
          <w:szCs w:val="24"/>
        </w:rPr>
        <w:t>Добрянского</w:t>
      </w:r>
      <w:proofErr w:type="spellEnd"/>
      <w:r w:rsidRPr="004629FC">
        <w:rPr>
          <w:rFonts w:ascii="Times New Roman" w:hAnsi="Times New Roman" w:cs="Times New Roman"/>
          <w:sz w:val="24"/>
          <w:szCs w:val="24"/>
        </w:rPr>
        <w:t xml:space="preserve"> городского округа от 21.07.2020 №1058 (в редакции постановлений от 16.01.2023 №63, от 17.06.2024 №1568), под учетным номером </w:t>
      </w:r>
      <w:r w:rsidRPr="004629FC">
        <w:rPr>
          <w:rFonts w:ascii="Times New Roman" w:hAnsi="Times New Roman" w:cs="Times New Roman"/>
          <w:b/>
          <w:sz w:val="24"/>
          <w:szCs w:val="24"/>
        </w:rPr>
        <w:t>__________</w:t>
      </w:r>
      <w:r w:rsidRPr="004629FC">
        <w:rPr>
          <w:rFonts w:ascii="Times New Roman" w:hAnsi="Times New Roman" w:cs="Times New Roman"/>
          <w:sz w:val="24"/>
          <w:szCs w:val="24"/>
        </w:rPr>
        <w:t>.</w:t>
      </w:r>
    </w:p>
    <w:p w:rsidR="00F7043C" w:rsidRPr="004629FC" w:rsidRDefault="00F7043C" w:rsidP="00F7043C">
      <w:pPr>
        <w:spacing w:after="0" w:line="240" w:lineRule="auto"/>
        <w:ind w:left="-567" w:right="-2" w:firstLine="425"/>
        <w:jc w:val="both"/>
        <w:rPr>
          <w:rStyle w:val="apple-style-span"/>
          <w:rFonts w:ascii="Times New Roman" w:hAnsi="Times New Roman" w:cs="Times New Roman"/>
          <w:sz w:val="24"/>
          <w:szCs w:val="24"/>
        </w:rPr>
      </w:pPr>
      <w:r w:rsidRPr="004629FC">
        <w:rPr>
          <w:rFonts w:ascii="Times New Roman" w:hAnsi="Times New Roman" w:cs="Times New Roman"/>
          <w:sz w:val="24"/>
          <w:szCs w:val="24"/>
        </w:rPr>
        <w:t xml:space="preserve">2. </w:t>
      </w:r>
      <w:r w:rsidRPr="004629FC">
        <w:rPr>
          <w:rStyle w:val="apple-style-span"/>
          <w:rFonts w:ascii="Times New Roman" w:hAnsi="Times New Roman" w:cs="Times New Roman"/>
          <w:sz w:val="24"/>
          <w:szCs w:val="24"/>
        </w:rPr>
        <w:t xml:space="preserve">Состояние передаваемого места для размещения </w:t>
      </w:r>
      <w:r w:rsidRPr="004629FC">
        <w:rPr>
          <w:rFonts w:ascii="Times New Roman" w:hAnsi="Times New Roman" w:cs="Times New Roman"/>
          <w:sz w:val="24"/>
          <w:szCs w:val="24"/>
        </w:rPr>
        <w:t xml:space="preserve">нестационарного торгового объекта – </w:t>
      </w:r>
      <w:r w:rsidRPr="004629FC">
        <w:rPr>
          <w:rFonts w:ascii="Times New Roman" w:hAnsi="Times New Roman" w:cs="Times New Roman"/>
          <w:b/>
          <w:sz w:val="24"/>
          <w:szCs w:val="24"/>
        </w:rPr>
        <w:t>______________</w:t>
      </w:r>
      <w:r w:rsidRPr="004629FC">
        <w:rPr>
          <w:rFonts w:ascii="Times New Roman" w:hAnsi="Times New Roman" w:cs="Times New Roman"/>
          <w:sz w:val="24"/>
          <w:szCs w:val="24"/>
        </w:rPr>
        <w:t>,</w:t>
      </w:r>
      <w:r w:rsidRPr="004629FC">
        <w:rPr>
          <w:rStyle w:val="apple-style-span"/>
          <w:rFonts w:ascii="Times New Roman" w:hAnsi="Times New Roman" w:cs="Times New Roman"/>
          <w:sz w:val="24"/>
          <w:szCs w:val="24"/>
        </w:rPr>
        <w:t xml:space="preserve"> Стороны оценивают как удовлетворительное, позволяющее использовать его по прямому назначению.</w:t>
      </w:r>
    </w:p>
    <w:p w:rsidR="00F7043C" w:rsidRPr="004629FC" w:rsidRDefault="00F7043C" w:rsidP="00F7043C">
      <w:pPr>
        <w:pStyle w:val="ConsPlusNonformat"/>
        <w:ind w:left="-567" w:right="-2"/>
        <w:contextualSpacing/>
        <w:jc w:val="both"/>
        <w:rPr>
          <w:rFonts w:ascii="Times New Roman" w:hAnsi="Times New Roman" w:cs="Times New Roman"/>
          <w:sz w:val="24"/>
          <w:szCs w:val="24"/>
        </w:rPr>
      </w:pPr>
      <w:r w:rsidRPr="004629FC">
        <w:rPr>
          <w:rFonts w:ascii="Times New Roman" w:hAnsi="Times New Roman" w:cs="Times New Roman"/>
          <w:sz w:val="24"/>
          <w:szCs w:val="24"/>
        </w:rPr>
        <w:t xml:space="preserve">       3. Характеристики Объекта, размещенного Владельцем:</w:t>
      </w:r>
    </w:p>
    <w:p w:rsidR="00F7043C" w:rsidRPr="00F7043C" w:rsidRDefault="00F7043C" w:rsidP="00F7043C">
      <w:pPr>
        <w:spacing w:after="0" w:line="240" w:lineRule="auto"/>
        <w:ind w:left="-567" w:right="-144"/>
        <w:jc w:val="both"/>
        <w:rPr>
          <w:rFonts w:ascii="Times New Roman" w:hAnsi="Times New Roman" w:cs="Times New Roman"/>
          <w:b/>
          <w:lang w:eastAsia="en-US"/>
        </w:rPr>
      </w:pPr>
      <w:r w:rsidRPr="00F7043C">
        <w:rPr>
          <w:rFonts w:ascii="Times New Roman" w:hAnsi="Times New Roman" w:cs="Times New Roman"/>
          <w:b/>
        </w:rPr>
        <w:t>______________________________________________________________________________;</w:t>
      </w:r>
    </w:p>
    <w:p w:rsidR="00F7043C" w:rsidRPr="00F7043C" w:rsidRDefault="00F7043C" w:rsidP="00F7043C">
      <w:pPr>
        <w:pStyle w:val="ConsNormal"/>
        <w:widowControl/>
        <w:ind w:left="-567" w:right="-143" w:firstLine="0"/>
        <w:jc w:val="center"/>
        <w:rPr>
          <w:rFonts w:ascii="Times New Roman" w:hAnsi="Times New Roman" w:cs="Times New Roman"/>
          <w:i/>
          <w:sz w:val="18"/>
          <w:szCs w:val="18"/>
        </w:rPr>
      </w:pPr>
      <w:r w:rsidRPr="00F7043C">
        <w:rPr>
          <w:rFonts w:ascii="Times New Roman" w:hAnsi="Times New Roman" w:cs="Times New Roman"/>
          <w:i/>
          <w:sz w:val="18"/>
          <w:szCs w:val="18"/>
        </w:rPr>
        <w:t xml:space="preserve">(в соответствии с требованиями к внешнему облику НТО, установленными на территории </w:t>
      </w:r>
      <w:proofErr w:type="spellStart"/>
      <w:r w:rsidRPr="00F7043C">
        <w:rPr>
          <w:rFonts w:ascii="Times New Roman" w:hAnsi="Times New Roman" w:cs="Times New Roman"/>
          <w:i/>
          <w:sz w:val="18"/>
          <w:szCs w:val="18"/>
        </w:rPr>
        <w:t>Добрянского</w:t>
      </w:r>
      <w:proofErr w:type="spellEnd"/>
      <w:r w:rsidRPr="00F7043C">
        <w:rPr>
          <w:rFonts w:ascii="Times New Roman" w:hAnsi="Times New Roman" w:cs="Times New Roman"/>
          <w:i/>
          <w:sz w:val="18"/>
          <w:szCs w:val="18"/>
        </w:rPr>
        <w:t xml:space="preserve"> </w:t>
      </w:r>
      <w:r w:rsidR="00017C34">
        <w:rPr>
          <w:rFonts w:ascii="Times New Roman" w:hAnsi="Times New Roman" w:cs="Times New Roman"/>
          <w:i/>
          <w:sz w:val="18"/>
          <w:szCs w:val="18"/>
        </w:rPr>
        <w:t>муниципального</w:t>
      </w:r>
      <w:r w:rsidRPr="00F7043C">
        <w:rPr>
          <w:rFonts w:ascii="Times New Roman" w:hAnsi="Times New Roman" w:cs="Times New Roman"/>
          <w:i/>
          <w:sz w:val="18"/>
          <w:szCs w:val="18"/>
        </w:rPr>
        <w:t xml:space="preserve"> округа)</w:t>
      </w:r>
    </w:p>
    <w:p w:rsidR="00F7043C" w:rsidRPr="004629FC" w:rsidRDefault="00F7043C" w:rsidP="00F7043C">
      <w:pPr>
        <w:spacing w:after="0" w:line="240" w:lineRule="auto"/>
        <w:ind w:left="-567" w:right="-2" w:firstLine="426"/>
        <w:jc w:val="both"/>
        <w:rPr>
          <w:rFonts w:ascii="Times New Roman" w:hAnsi="Times New Roman" w:cs="Times New Roman"/>
          <w:b/>
          <w:sz w:val="24"/>
          <w:szCs w:val="24"/>
        </w:rPr>
      </w:pPr>
      <w:r w:rsidRPr="004629FC">
        <w:rPr>
          <w:rFonts w:ascii="Times New Roman" w:hAnsi="Times New Roman" w:cs="Times New Roman"/>
          <w:sz w:val="24"/>
          <w:szCs w:val="24"/>
        </w:rPr>
        <w:t xml:space="preserve">4. Размещенный Владельцем нестационарный торговый объект </w:t>
      </w:r>
      <w:proofErr w:type="gramStart"/>
      <w:r w:rsidRPr="004629FC">
        <w:rPr>
          <w:rFonts w:ascii="Times New Roman" w:hAnsi="Times New Roman" w:cs="Times New Roman"/>
          <w:sz w:val="24"/>
          <w:szCs w:val="24"/>
        </w:rPr>
        <w:t>соответствует</w:t>
      </w:r>
      <w:proofErr w:type="gramEnd"/>
      <w:r w:rsidRPr="004629FC">
        <w:rPr>
          <w:rFonts w:ascii="Times New Roman" w:hAnsi="Times New Roman" w:cs="Times New Roman"/>
          <w:sz w:val="24"/>
          <w:szCs w:val="24"/>
        </w:rPr>
        <w:t xml:space="preserve"> / не соответствует </w:t>
      </w:r>
      <w:r w:rsidRPr="004629FC">
        <w:rPr>
          <w:rFonts w:ascii="Times New Roman" w:hAnsi="Times New Roman" w:cs="Times New Roman"/>
          <w:i/>
          <w:sz w:val="24"/>
          <w:szCs w:val="24"/>
        </w:rPr>
        <w:t xml:space="preserve">(выбрать нужное) </w:t>
      </w:r>
      <w:r w:rsidRPr="004629FC">
        <w:rPr>
          <w:rFonts w:ascii="Times New Roman" w:hAnsi="Times New Roman" w:cs="Times New Roman"/>
          <w:sz w:val="24"/>
          <w:szCs w:val="24"/>
        </w:rPr>
        <w:t>нормативным требованиям к внешнему облику Объекта в соответствии с условиями договора.</w:t>
      </w:r>
    </w:p>
    <w:p w:rsidR="00F7043C" w:rsidRPr="004629FC" w:rsidRDefault="00F7043C" w:rsidP="00F7043C">
      <w:pPr>
        <w:spacing w:after="0" w:line="240" w:lineRule="auto"/>
        <w:ind w:left="-567" w:right="-2" w:firstLine="426"/>
        <w:jc w:val="both"/>
        <w:rPr>
          <w:rFonts w:ascii="Times New Roman" w:hAnsi="Times New Roman" w:cs="Times New Roman"/>
          <w:sz w:val="24"/>
          <w:szCs w:val="24"/>
        </w:rPr>
      </w:pPr>
      <w:r w:rsidRPr="004629FC">
        <w:rPr>
          <w:rFonts w:ascii="Times New Roman" w:hAnsi="Times New Roman" w:cs="Times New Roman"/>
          <w:sz w:val="24"/>
          <w:szCs w:val="24"/>
        </w:rPr>
        <w:t>5. С момента подписания настоящего акта Владелец вправе осуществлять торговую деятельность (оказание услуг) в нестационарном торговом объекте до окончания срока действия договора.</w:t>
      </w:r>
    </w:p>
    <w:p w:rsidR="00F7043C" w:rsidRPr="004629FC" w:rsidRDefault="00F7043C" w:rsidP="00F7043C">
      <w:pPr>
        <w:spacing w:after="0" w:line="240" w:lineRule="auto"/>
        <w:ind w:left="-567" w:right="-2" w:firstLine="426"/>
        <w:jc w:val="both"/>
        <w:rPr>
          <w:rFonts w:ascii="Times New Roman" w:hAnsi="Times New Roman" w:cs="Times New Roman"/>
          <w:sz w:val="24"/>
          <w:szCs w:val="24"/>
        </w:rPr>
      </w:pPr>
      <w:r w:rsidRPr="004629FC">
        <w:rPr>
          <w:rFonts w:ascii="Times New Roman" w:hAnsi="Times New Roman" w:cs="Times New Roman"/>
          <w:sz w:val="24"/>
          <w:szCs w:val="24"/>
        </w:rPr>
        <w:t>6. Настоящий акт составлен в двух экземплярах, по одному для каждой Стороны договора.</w:t>
      </w:r>
    </w:p>
    <w:p w:rsidR="00F7043C" w:rsidRPr="004629FC" w:rsidRDefault="00F7043C" w:rsidP="00F7043C">
      <w:pPr>
        <w:spacing w:after="0" w:line="240" w:lineRule="auto"/>
        <w:ind w:left="-567" w:right="-2"/>
        <w:jc w:val="both"/>
        <w:rPr>
          <w:rFonts w:ascii="Times New Roman" w:hAnsi="Times New Roman" w:cs="Times New Roman"/>
          <w:sz w:val="24"/>
          <w:szCs w:val="24"/>
        </w:rPr>
      </w:pPr>
      <w:r w:rsidRPr="004629FC">
        <w:rPr>
          <w:rFonts w:ascii="Times New Roman" w:hAnsi="Times New Roman" w:cs="Times New Roman"/>
          <w:sz w:val="24"/>
          <w:szCs w:val="24"/>
        </w:rPr>
        <w:t xml:space="preserve">  </w:t>
      </w:r>
    </w:p>
    <w:p w:rsidR="00F7043C" w:rsidRPr="004629F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sz w:val="24"/>
          <w:szCs w:val="24"/>
        </w:rPr>
      </w:pPr>
      <w:r w:rsidRPr="004629FC">
        <w:rPr>
          <w:rFonts w:ascii="Times New Roman" w:hAnsi="Times New Roman" w:cs="Times New Roman"/>
          <w:b/>
          <w:color w:val="000000"/>
          <w:sz w:val="24"/>
          <w:szCs w:val="24"/>
        </w:rPr>
        <w:t>Подписи Сторон</w:t>
      </w:r>
    </w:p>
    <w:p w:rsidR="00F7043C" w:rsidRPr="004629FC" w:rsidRDefault="00F7043C" w:rsidP="00F7043C">
      <w:pPr>
        <w:widowControl w:val="0"/>
        <w:tabs>
          <w:tab w:val="left" w:pos="96"/>
          <w:tab w:val="left" w:pos="5324"/>
        </w:tabs>
        <w:autoSpaceDE w:val="0"/>
        <w:autoSpaceDN w:val="0"/>
        <w:adjustRightInd w:val="0"/>
        <w:spacing w:after="0" w:line="240" w:lineRule="auto"/>
        <w:ind w:left="-567"/>
        <w:jc w:val="both"/>
        <w:rPr>
          <w:rFonts w:ascii="Times New Roman" w:hAnsi="Times New Roman" w:cs="Times New Roman"/>
          <w:color w:val="000000"/>
          <w:sz w:val="24"/>
          <w:szCs w:val="24"/>
        </w:rPr>
      </w:pPr>
      <w:r w:rsidRPr="004629FC">
        <w:rPr>
          <w:rFonts w:ascii="Times New Roman" w:hAnsi="Times New Roman" w:cs="Times New Roman"/>
          <w:b/>
          <w:sz w:val="24"/>
          <w:szCs w:val="24"/>
        </w:rPr>
        <w:t>__________ / __________                                    __________ /__________</w:t>
      </w:r>
      <w:r w:rsidRPr="004629FC">
        <w:rPr>
          <w:rFonts w:ascii="Times New Roman" w:hAnsi="Times New Roman" w:cs="Times New Roman"/>
          <w:color w:val="000000"/>
          <w:sz w:val="24"/>
          <w:szCs w:val="24"/>
        </w:rPr>
        <w:t xml:space="preserve">              </w:t>
      </w:r>
    </w:p>
    <w:p w:rsidR="00F7043C" w:rsidRPr="00F7043C" w:rsidRDefault="00F7043C" w:rsidP="00F7043C">
      <w:pPr>
        <w:widowControl w:val="0"/>
        <w:spacing w:after="0" w:line="240" w:lineRule="auto"/>
        <w:ind w:left="-567" w:right="-144" w:firstLine="567"/>
        <w:jc w:val="center"/>
        <w:rPr>
          <w:rFonts w:ascii="Times New Roman" w:hAnsi="Times New Roman" w:cs="Times New Roman"/>
          <w:b/>
          <w:sz w:val="16"/>
          <w:szCs w:val="16"/>
        </w:rPr>
      </w:pPr>
    </w:p>
    <w:p w:rsidR="004629FC" w:rsidRDefault="004629F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color w:val="000000"/>
          <w:sz w:val="20"/>
          <w:szCs w:val="20"/>
        </w:rPr>
      </w:pPr>
    </w:p>
    <w:p w:rsidR="00F7043C" w:rsidRPr="004629F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color w:val="000000"/>
        </w:rPr>
      </w:pPr>
      <w:r w:rsidRPr="004629FC">
        <w:rPr>
          <w:rFonts w:ascii="Times New Roman" w:hAnsi="Times New Roman" w:cs="Times New Roman"/>
          <w:color w:val="000000"/>
        </w:rPr>
        <w:t xml:space="preserve">Акт составил:                                                   </w:t>
      </w:r>
    </w:p>
    <w:p w:rsidR="00F7043C" w:rsidRPr="004629FC" w:rsidRDefault="00F7043C" w:rsidP="00F7043C">
      <w:pPr>
        <w:widowControl w:val="0"/>
        <w:tabs>
          <w:tab w:val="left" w:pos="96"/>
          <w:tab w:val="left" w:pos="3183"/>
          <w:tab w:val="left" w:pos="5954"/>
        </w:tabs>
        <w:autoSpaceDE w:val="0"/>
        <w:autoSpaceDN w:val="0"/>
        <w:adjustRightInd w:val="0"/>
        <w:spacing w:after="0" w:line="240" w:lineRule="auto"/>
        <w:ind w:left="-567"/>
        <w:rPr>
          <w:rFonts w:ascii="Times New Roman" w:hAnsi="Times New Roman" w:cs="Times New Roman"/>
          <w:u w:val="single"/>
        </w:rPr>
      </w:pPr>
      <w:r w:rsidRPr="004629FC">
        <w:rPr>
          <w:rFonts w:ascii="Times New Roman" w:hAnsi="Times New Roman" w:cs="Times New Roman"/>
        </w:rPr>
        <w:t xml:space="preserve">__________ / </w:t>
      </w:r>
      <w:r w:rsidRPr="004629FC">
        <w:rPr>
          <w:rFonts w:ascii="Times New Roman" w:hAnsi="Times New Roman" w:cs="Times New Roman"/>
          <w:u w:val="single"/>
        </w:rPr>
        <w:tab/>
        <w:t xml:space="preserve">  </w:t>
      </w:r>
    </w:p>
    <w:p w:rsidR="00F7043C" w:rsidRPr="004629FC" w:rsidRDefault="00F7043C" w:rsidP="00F7043C">
      <w:pPr>
        <w:autoSpaceDE w:val="0"/>
        <w:autoSpaceDN w:val="0"/>
        <w:adjustRightInd w:val="0"/>
        <w:spacing w:after="0" w:line="240" w:lineRule="auto"/>
        <w:ind w:left="-567" w:right="-391"/>
        <w:rPr>
          <w:rFonts w:ascii="Times New Roman" w:hAnsi="Times New Roman" w:cs="Times New Roman"/>
        </w:rPr>
      </w:pPr>
      <w:r w:rsidRPr="004629FC">
        <w:rPr>
          <w:rFonts w:ascii="Times New Roman" w:hAnsi="Times New Roman" w:cs="Times New Roman"/>
        </w:rPr>
        <w:t>«____»__________</w:t>
      </w:r>
      <w:proofErr w:type="gramStart"/>
      <w:r w:rsidRPr="004629FC">
        <w:rPr>
          <w:rFonts w:ascii="Times New Roman" w:hAnsi="Times New Roman" w:cs="Times New Roman"/>
        </w:rPr>
        <w:t>г</w:t>
      </w:r>
      <w:proofErr w:type="gramEnd"/>
      <w:r w:rsidRPr="004629FC">
        <w:rPr>
          <w:rFonts w:ascii="Times New Roman" w:hAnsi="Times New Roman" w:cs="Times New Roman"/>
        </w:rPr>
        <w:t>.</w:t>
      </w:r>
    </w:p>
    <w:p w:rsidR="00F7043C" w:rsidRDefault="00F7043C" w:rsidP="00F7043C">
      <w:pPr>
        <w:pStyle w:val="2"/>
        <w:ind w:left="-567" w:right="-465"/>
        <w:jc w:val="center"/>
        <w:rPr>
          <w:b w:val="0"/>
        </w:rPr>
      </w:pPr>
    </w:p>
    <w:p w:rsidR="00C542F7" w:rsidRPr="00C577B3" w:rsidRDefault="00C542F7" w:rsidP="00F7043C">
      <w:pPr>
        <w:pStyle w:val="ConsPlusNonformat"/>
        <w:ind w:left="-567"/>
        <w:jc w:val="center"/>
        <w:rPr>
          <w:rFonts w:ascii="Times New Roman" w:hAnsi="Times New Roman" w:cs="Times New Roman"/>
          <w:sz w:val="28"/>
          <w:szCs w:val="28"/>
        </w:rPr>
      </w:pPr>
    </w:p>
    <w:sectPr w:rsidR="00C542F7" w:rsidRPr="00C577B3" w:rsidSect="007E4E2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6">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0">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3">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7">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28">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0">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1">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2">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3">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5">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7">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39">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1">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2">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15"/>
  </w:num>
  <w:num w:numId="2">
    <w:abstractNumId w:val="13"/>
  </w:num>
  <w:num w:numId="3">
    <w:abstractNumId w:val="43"/>
  </w:num>
  <w:num w:numId="4">
    <w:abstractNumId w:val="30"/>
  </w:num>
  <w:num w:numId="5">
    <w:abstractNumId w:val="29"/>
  </w:num>
  <w:num w:numId="6">
    <w:abstractNumId w:val="32"/>
  </w:num>
  <w:num w:numId="7">
    <w:abstractNumId w:val="22"/>
  </w:num>
  <w:num w:numId="8">
    <w:abstractNumId w:val="0"/>
  </w:num>
  <w:num w:numId="9">
    <w:abstractNumId w:val="1"/>
  </w:num>
  <w:num w:numId="10">
    <w:abstractNumId w:val="38"/>
  </w:num>
  <w:num w:numId="11">
    <w:abstractNumId w:val="19"/>
  </w:num>
  <w:num w:numId="12">
    <w:abstractNumId w:val="37"/>
  </w:num>
  <w:num w:numId="13">
    <w:abstractNumId w:val="10"/>
  </w:num>
  <w:num w:numId="14">
    <w:abstractNumId w:val="42"/>
  </w:num>
  <w:num w:numId="15">
    <w:abstractNumId w:val="26"/>
  </w:num>
  <w:num w:numId="16">
    <w:abstractNumId w:val="11"/>
  </w:num>
  <w:num w:numId="17">
    <w:abstractNumId w:val="6"/>
  </w:num>
  <w:num w:numId="18">
    <w:abstractNumId w:val="24"/>
  </w:num>
  <w:num w:numId="19">
    <w:abstractNumId w:val="23"/>
  </w:num>
  <w:num w:numId="20">
    <w:abstractNumId w:val="17"/>
  </w:num>
  <w:num w:numId="21">
    <w:abstractNumId w:val="28"/>
  </w:num>
  <w:num w:numId="22">
    <w:abstractNumId w:val="7"/>
  </w:num>
  <w:num w:numId="23">
    <w:abstractNumId w:val="8"/>
  </w:num>
  <w:num w:numId="24">
    <w:abstractNumId w:val="12"/>
  </w:num>
  <w:num w:numId="25">
    <w:abstractNumId w:val="25"/>
  </w:num>
  <w:num w:numId="26">
    <w:abstractNumId w:val="35"/>
  </w:num>
  <w:num w:numId="27">
    <w:abstractNumId w:val="21"/>
  </w:num>
  <w:num w:numId="28">
    <w:abstractNumId w:val="41"/>
  </w:num>
  <w:num w:numId="29">
    <w:abstractNumId w:val="27"/>
  </w:num>
  <w:num w:numId="30">
    <w:abstractNumId w:val="20"/>
  </w:num>
  <w:num w:numId="31">
    <w:abstractNumId w:val="18"/>
  </w:num>
  <w:num w:numId="32">
    <w:abstractNumId w:val="4"/>
  </w:num>
  <w:num w:numId="33">
    <w:abstractNumId w:val="14"/>
  </w:num>
  <w:num w:numId="34">
    <w:abstractNumId w:val="16"/>
  </w:num>
  <w:num w:numId="35">
    <w:abstractNumId w:val="9"/>
  </w:num>
  <w:num w:numId="36">
    <w:abstractNumId w:val="44"/>
  </w:num>
  <w:num w:numId="37">
    <w:abstractNumId w:val="2"/>
  </w:num>
  <w:num w:numId="38">
    <w:abstractNumId w:val="5"/>
  </w:num>
  <w:num w:numId="39">
    <w:abstractNumId w:val="33"/>
  </w:num>
  <w:num w:numId="40">
    <w:abstractNumId w:val="3"/>
  </w:num>
  <w:num w:numId="41">
    <w:abstractNumId w:val="31"/>
  </w:num>
  <w:num w:numId="42">
    <w:abstractNumId w:val="39"/>
  </w:num>
  <w:num w:numId="43">
    <w:abstractNumId w:val="40"/>
  </w:num>
  <w:num w:numId="44">
    <w:abstractNumId w:val="3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D9"/>
    <w:rsid w:val="00017C34"/>
    <w:rsid w:val="00041086"/>
    <w:rsid w:val="0004390B"/>
    <w:rsid w:val="000934D9"/>
    <w:rsid w:val="000D73EA"/>
    <w:rsid w:val="00136F9E"/>
    <w:rsid w:val="00170459"/>
    <w:rsid w:val="001B57C8"/>
    <w:rsid w:val="001F53D4"/>
    <w:rsid w:val="002623B5"/>
    <w:rsid w:val="0028035B"/>
    <w:rsid w:val="002845D4"/>
    <w:rsid w:val="00296452"/>
    <w:rsid w:val="002C473A"/>
    <w:rsid w:val="00314EEA"/>
    <w:rsid w:val="00320A01"/>
    <w:rsid w:val="00336ABC"/>
    <w:rsid w:val="003C2100"/>
    <w:rsid w:val="003E635C"/>
    <w:rsid w:val="00407E0B"/>
    <w:rsid w:val="00420841"/>
    <w:rsid w:val="00421067"/>
    <w:rsid w:val="004369FC"/>
    <w:rsid w:val="004457A5"/>
    <w:rsid w:val="004629FC"/>
    <w:rsid w:val="004B0386"/>
    <w:rsid w:val="004D31E5"/>
    <w:rsid w:val="004D6054"/>
    <w:rsid w:val="00526E59"/>
    <w:rsid w:val="00531D2E"/>
    <w:rsid w:val="00532AD1"/>
    <w:rsid w:val="005721E0"/>
    <w:rsid w:val="005B3963"/>
    <w:rsid w:val="005B3F86"/>
    <w:rsid w:val="005F60CF"/>
    <w:rsid w:val="0060131A"/>
    <w:rsid w:val="00602360"/>
    <w:rsid w:val="006064C5"/>
    <w:rsid w:val="0064103A"/>
    <w:rsid w:val="007132AE"/>
    <w:rsid w:val="00713788"/>
    <w:rsid w:val="00791CC0"/>
    <w:rsid w:val="0079432F"/>
    <w:rsid w:val="007B1F1B"/>
    <w:rsid w:val="007E4E23"/>
    <w:rsid w:val="0081335B"/>
    <w:rsid w:val="00852634"/>
    <w:rsid w:val="00886BE1"/>
    <w:rsid w:val="009134F3"/>
    <w:rsid w:val="00917DCC"/>
    <w:rsid w:val="00974EB5"/>
    <w:rsid w:val="00A35C22"/>
    <w:rsid w:val="00A45D35"/>
    <w:rsid w:val="00A62E54"/>
    <w:rsid w:val="00AB2DA8"/>
    <w:rsid w:val="00AC5BCC"/>
    <w:rsid w:val="00B721E9"/>
    <w:rsid w:val="00B832E0"/>
    <w:rsid w:val="00B83C05"/>
    <w:rsid w:val="00C076A7"/>
    <w:rsid w:val="00C303F1"/>
    <w:rsid w:val="00C542F7"/>
    <w:rsid w:val="00C577B3"/>
    <w:rsid w:val="00C864BF"/>
    <w:rsid w:val="00C91191"/>
    <w:rsid w:val="00D07729"/>
    <w:rsid w:val="00D24AA6"/>
    <w:rsid w:val="00D27469"/>
    <w:rsid w:val="00D42B0F"/>
    <w:rsid w:val="00D47374"/>
    <w:rsid w:val="00D95F4E"/>
    <w:rsid w:val="00D977B8"/>
    <w:rsid w:val="00DC2365"/>
    <w:rsid w:val="00E01F99"/>
    <w:rsid w:val="00E15A5E"/>
    <w:rsid w:val="00E53D4C"/>
    <w:rsid w:val="00E7088A"/>
    <w:rsid w:val="00E71F4F"/>
    <w:rsid w:val="00E87916"/>
    <w:rsid w:val="00E87D7B"/>
    <w:rsid w:val="00E932B5"/>
    <w:rsid w:val="00EA013F"/>
    <w:rsid w:val="00EA0A63"/>
    <w:rsid w:val="00EC1B0A"/>
    <w:rsid w:val="00EC33D1"/>
    <w:rsid w:val="00EE7494"/>
    <w:rsid w:val="00F0316A"/>
    <w:rsid w:val="00F52EF9"/>
    <w:rsid w:val="00F63719"/>
    <w:rsid w:val="00F7043C"/>
    <w:rsid w:val="00F70C41"/>
    <w:rsid w:val="00F72E9F"/>
    <w:rsid w:val="00FE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77B3"/>
    <w:pPr>
      <w:keepNext/>
      <w:spacing w:after="0" w:line="660" w:lineRule="exact"/>
      <w:ind w:right="425"/>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C577B3"/>
    <w:pPr>
      <w:keepNext/>
      <w:spacing w:after="0" w:line="240" w:lineRule="auto"/>
      <w:ind w:firstLine="567"/>
      <w:jc w:val="both"/>
      <w:outlineLvl w:val="1"/>
    </w:pPr>
    <w:rPr>
      <w:rFonts w:ascii="Times New Roman" w:eastAsia="Times New Roman" w:hAnsi="Times New Roman" w:cs="Times New Roman"/>
      <w:b/>
      <w:sz w:val="24"/>
      <w:szCs w:val="20"/>
    </w:rPr>
  </w:style>
  <w:style w:type="paragraph" w:styleId="3">
    <w:name w:val="heading 3"/>
    <w:basedOn w:val="a"/>
    <w:next w:val="a"/>
    <w:link w:val="30"/>
    <w:qFormat/>
    <w:rsid w:val="00C577B3"/>
    <w:pPr>
      <w:keepNext/>
      <w:tabs>
        <w:tab w:val="num" w:pos="2160"/>
        <w:tab w:val="left" w:pos="2835"/>
      </w:tabs>
      <w:suppressAutoHyphens/>
      <w:spacing w:after="0" w:line="240" w:lineRule="auto"/>
      <w:ind w:left="2160" w:hanging="180"/>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C577B3"/>
    <w:pPr>
      <w:keepNext/>
      <w:spacing w:after="0" w:line="240" w:lineRule="auto"/>
      <w:jc w:val="both"/>
      <w:outlineLvl w:val="3"/>
    </w:pPr>
    <w:rPr>
      <w:rFonts w:ascii="Times New Roman" w:eastAsia="Times New Roman" w:hAnsi="Times New Roman" w:cs="Times New Roman"/>
      <w:color w:val="000000"/>
      <w:spacing w:val="8"/>
      <w:sz w:val="26"/>
      <w:szCs w:val="20"/>
    </w:rPr>
  </w:style>
  <w:style w:type="paragraph" w:styleId="5">
    <w:name w:val="heading 5"/>
    <w:basedOn w:val="a"/>
    <w:next w:val="a"/>
    <w:link w:val="50"/>
    <w:qFormat/>
    <w:rsid w:val="00C577B3"/>
    <w:pPr>
      <w:keepNext/>
      <w:spacing w:after="0" w:line="240" w:lineRule="auto"/>
      <w:outlineLvl w:val="4"/>
    </w:pPr>
    <w:rPr>
      <w:rFonts w:ascii="Times New Roman" w:eastAsia="Times New Roman" w:hAnsi="Times New Roman" w:cs="Times New Roman"/>
      <w:color w:val="000000"/>
      <w:spacing w:val="8"/>
      <w:sz w:val="28"/>
      <w:szCs w:val="20"/>
    </w:rPr>
  </w:style>
  <w:style w:type="paragraph" w:styleId="6">
    <w:name w:val="heading 6"/>
    <w:basedOn w:val="a"/>
    <w:next w:val="a"/>
    <w:link w:val="60"/>
    <w:uiPriority w:val="9"/>
    <w:qFormat/>
    <w:rsid w:val="00C577B3"/>
    <w:pPr>
      <w:keepNext/>
      <w:spacing w:after="0" w:line="240" w:lineRule="auto"/>
      <w:ind w:firstLine="567"/>
      <w:outlineLvl w:val="5"/>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0934D9"/>
    <w:rPr>
      <w:rFonts w:ascii="Tahoma" w:hAnsi="Tahoma" w:cs="Tahoma"/>
      <w:sz w:val="16"/>
      <w:szCs w:val="16"/>
    </w:rPr>
  </w:style>
  <w:style w:type="paragraph" w:customStyle="1" w:styleId="ConsPlusNormal">
    <w:name w:val="ConsPlusNormal"/>
    <w:qFormat/>
    <w:rsid w:val="00EE7494"/>
    <w:pPr>
      <w:widowControl w:val="0"/>
      <w:autoSpaceDE w:val="0"/>
      <w:autoSpaceDN w:val="0"/>
      <w:spacing w:after="0" w:line="240" w:lineRule="auto"/>
    </w:pPr>
    <w:rPr>
      <w:rFonts w:ascii="Calibri" w:eastAsia="Times New Roman" w:hAnsi="Calibri" w:cs="Calibri"/>
      <w:szCs w:val="20"/>
    </w:rPr>
  </w:style>
  <w:style w:type="paragraph" w:styleId="21">
    <w:name w:val="Body Text Indent 2"/>
    <w:basedOn w:val="a"/>
    <w:link w:val="22"/>
    <w:rsid w:val="00C577B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577B3"/>
    <w:rPr>
      <w:rFonts w:ascii="Times New Roman" w:eastAsia="Times New Roman" w:hAnsi="Times New Roman" w:cs="Times New Roman"/>
      <w:sz w:val="24"/>
      <w:szCs w:val="24"/>
    </w:rPr>
  </w:style>
  <w:style w:type="paragraph" w:styleId="a6">
    <w:name w:val="Body Text"/>
    <w:basedOn w:val="a"/>
    <w:link w:val="a7"/>
    <w:unhideWhenUsed/>
    <w:rsid w:val="00C577B3"/>
    <w:pPr>
      <w:spacing w:after="120"/>
    </w:pPr>
  </w:style>
  <w:style w:type="character" w:customStyle="1" w:styleId="a7">
    <w:name w:val="Основной текст Знак"/>
    <w:basedOn w:val="a0"/>
    <w:link w:val="a6"/>
    <w:rsid w:val="00C577B3"/>
  </w:style>
  <w:style w:type="character" w:customStyle="1" w:styleId="10">
    <w:name w:val="Заголовок 1 Знак"/>
    <w:basedOn w:val="a0"/>
    <w:link w:val="1"/>
    <w:rsid w:val="00C577B3"/>
    <w:rPr>
      <w:rFonts w:ascii="Times New Roman" w:eastAsia="Times New Roman" w:hAnsi="Times New Roman" w:cs="Times New Roman"/>
      <w:b/>
      <w:sz w:val="26"/>
      <w:szCs w:val="20"/>
    </w:rPr>
  </w:style>
  <w:style w:type="character" w:customStyle="1" w:styleId="20">
    <w:name w:val="Заголовок 2 Знак"/>
    <w:basedOn w:val="a0"/>
    <w:link w:val="2"/>
    <w:rsid w:val="00C577B3"/>
    <w:rPr>
      <w:rFonts w:ascii="Times New Roman" w:eastAsia="Times New Roman" w:hAnsi="Times New Roman" w:cs="Times New Roman"/>
      <w:b/>
      <w:sz w:val="24"/>
      <w:szCs w:val="20"/>
    </w:rPr>
  </w:style>
  <w:style w:type="character" w:customStyle="1" w:styleId="30">
    <w:name w:val="Заголовок 3 Знак"/>
    <w:basedOn w:val="a0"/>
    <w:link w:val="3"/>
    <w:rsid w:val="00C577B3"/>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C577B3"/>
    <w:rPr>
      <w:rFonts w:ascii="Times New Roman" w:eastAsia="Times New Roman" w:hAnsi="Times New Roman" w:cs="Times New Roman"/>
      <w:color w:val="000000"/>
      <w:spacing w:val="8"/>
      <w:sz w:val="26"/>
      <w:szCs w:val="20"/>
    </w:rPr>
  </w:style>
  <w:style w:type="character" w:customStyle="1" w:styleId="50">
    <w:name w:val="Заголовок 5 Знак"/>
    <w:basedOn w:val="a0"/>
    <w:link w:val="5"/>
    <w:rsid w:val="00C577B3"/>
    <w:rPr>
      <w:rFonts w:ascii="Times New Roman" w:eastAsia="Times New Roman" w:hAnsi="Times New Roman" w:cs="Times New Roman"/>
      <w:color w:val="000000"/>
      <w:spacing w:val="8"/>
      <w:sz w:val="28"/>
      <w:szCs w:val="20"/>
    </w:rPr>
  </w:style>
  <w:style w:type="character" w:customStyle="1" w:styleId="60">
    <w:name w:val="Заголовок 6 Знак"/>
    <w:basedOn w:val="a0"/>
    <w:link w:val="6"/>
    <w:uiPriority w:val="9"/>
    <w:rsid w:val="00C577B3"/>
    <w:rPr>
      <w:rFonts w:ascii="Times New Roman" w:eastAsia="Times New Roman" w:hAnsi="Times New Roman" w:cs="Times New Roman"/>
      <w:sz w:val="32"/>
      <w:szCs w:val="20"/>
    </w:rPr>
  </w:style>
  <w:style w:type="paragraph" w:styleId="a8">
    <w:name w:val="header"/>
    <w:basedOn w:val="a"/>
    <w:link w:val="a9"/>
    <w:uiPriority w:val="99"/>
    <w:rsid w:val="00C577B3"/>
    <w:pPr>
      <w:tabs>
        <w:tab w:val="center" w:pos="4153"/>
        <w:tab w:val="right" w:pos="8306"/>
      </w:tabs>
      <w:suppressAutoHyphens/>
      <w:spacing w:after="0" w:line="240" w:lineRule="auto"/>
      <w:jc w:val="center"/>
    </w:pPr>
    <w:rPr>
      <w:rFonts w:ascii="Times New Roman" w:eastAsia="Times New Roman" w:hAnsi="Times New Roman" w:cs="Times New Roman"/>
      <w:sz w:val="28"/>
      <w:szCs w:val="20"/>
      <w:lang w:val="x-none" w:eastAsia="x-none"/>
    </w:rPr>
  </w:style>
  <w:style w:type="character" w:customStyle="1" w:styleId="a9">
    <w:name w:val="Верхний колонтитул Знак"/>
    <w:basedOn w:val="a0"/>
    <w:link w:val="a8"/>
    <w:uiPriority w:val="99"/>
    <w:rsid w:val="00C577B3"/>
    <w:rPr>
      <w:rFonts w:ascii="Times New Roman" w:eastAsia="Times New Roman" w:hAnsi="Times New Roman" w:cs="Times New Roman"/>
      <w:sz w:val="28"/>
      <w:szCs w:val="20"/>
      <w:lang w:val="x-none" w:eastAsia="x-none"/>
    </w:rPr>
  </w:style>
  <w:style w:type="paragraph" w:customStyle="1" w:styleId="aa">
    <w:name w:val="Заголовок к тексту"/>
    <w:basedOn w:val="a"/>
    <w:next w:val="a6"/>
    <w:rsid w:val="00C577B3"/>
    <w:pPr>
      <w:suppressAutoHyphens/>
      <w:spacing w:after="480" w:line="240" w:lineRule="exact"/>
    </w:pPr>
    <w:rPr>
      <w:rFonts w:ascii="Times New Roman" w:eastAsia="Times New Roman" w:hAnsi="Times New Roman" w:cs="Times New Roman"/>
      <w:b/>
      <w:sz w:val="28"/>
      <w:szCs w:val="20"/>
    </w:rPr>
  </w:style>
  <w:style w:type="paragraph" w:customStyle="1" w:styleId="ab">
    <w:name w:val="Подпись на  бланке должностного лица"/>
    <w:basedOn w:val="a"/>
    <w:next w:val="a6"/>
    <w:rsid w:val="00C577B3"/>
    <w:pPr>
      <w:spacing w:before="480" w:after="0" w:line="240" w:lineRule="exact"/>
      <w:ind w:left="7088"/>
    </w:pPr>
    <w:rPr>
      <w:rFonts w:ascii="Times New Roman" w:eastAsia="Times New Roman" w:hAnsi="Times New Roman" w:cs="Times New Roman"/>
      <w:sz w:val="28"/>
      <w:szCs w:val="20"/>
    </w:rPr>
  </w:style>
  <w:style w:type="paragraph" w:styleId="ac">
    <w:name w:val="Signature"/>
    <w:basedOn w:val="a"/>
    <w:next w:val="a6"/>
    <w:link w:val="ad"/>
    <w:rsid w:val="00C577B3"/>
    <w:pPr>
      <w:tabs>
        <w:tab w:val="left" w:pos="5103"/>
        <w:tab w:val="right" w:pos="9639"/>
      </w:tabs>
      <w:suppressAutoHyphens/>
      <w:spacing w:before="480" w:after="0" w:line="240" w:lineRule="exact"/>
    </w:pPr>
    <w:rPr>
      <w:rFonts w:ascii="Times New Roman" w:eastAsia="Times New Roman" w:hAnsi="Times New Roman" w:cs="Times New Roman"/>
      <w:sz w:val="28"/>
      <w:szCs w:val="20"/>
      <w:lang w:val="x-none" w:eastAsia="x-none"/>
    </w:rPr>
  </w:style>
  <w:style w:type="character" w:customStyle="1" w:styleId="ad">
    <w:name w:val="Подпись Знак"/>
    <w:basedOn w:val="a0"/>
    <w:link w:val="ac"/>
    <w:rsid w:val="00C577B3"/>
    <w:rPr>
      <w:rFonts w:ascii="Times New Roman" w:eastAsia="Times New Roman" w:hAnsi="Times New Roman" w:cs="Times New Roman"/>
      <w:sz w:val="28"/>
      <w:szCs w:val="20"/>
      <w:lang w:val="x-none" w:eastAsia="x-none"/>
    </w:rPr>
  </w:style>
  <w:style w:type="paragraph" w:customStyle="1" w:styleId="ae">
    <w:name w:val="Приложение"/>
    <w:basedOn w:val="a6"/>
    <w:rsid w:val="00C577B3"/>
    <w:pPr>
      <w:tabs>
        <w:tab w:val="left" w:pos="1673"/>
      </w:tabs>
      <w:spacing w:before="240" w:after="0" w:line="240" w:lineRule="exact"/>
      <w:ind w:left="1985" w:hanging="1985"/>
      <w:jc w:val="both"/>
    </w:pPr>
    <w:rPr>
      <w:rFonts w:ascii="Times New Roman" w:eastAsia="Times New Roman" w:hAnsi="Times New Roman" w:cs="Times New Roman"/>
      <w:sz w:val="28"/>
      <w:szCs w:val="20"/>
      <w:lang w:val="x-none" w:eastAsia="x-none"/>
    </w:rPr>
  </w:style>
  <w:style w:type="paragraph" w:styleId="af">
    <w:name w:val="Title"/>
    <w:basedOn w:val="a"/>
    <w:link w:val="af0"/>
    <w:qFormat/>
    <w:rsid w:val="00C577B3"/>
    <w:pPr>
      <w:spacing w:after="0" w:line="240" w:lineRule="auto"/>
      <w:jc w:val="center"/>
    </w:pPr>
    <w:rPr>
      <w:rFonts w:ascii="Times New Roman" w:eastAsia="Times New Roman" w:hAnsi="Times New Roman" w:cs="Times New Roman"/>
      <w:caps/>
      <w:sz w:val="24"/>
      <w:szCs w:val="20"/>
    </w:rPr>
  </w:style>
  <w:style w:type="character" w:customStyle="1" w:styleId="af0">
    <w:name w:val="Название Знак"/>
    <w:basedOn w:val="a0"/>
    <w:link w:val="af"/>
    <w:rsid w:val="00C577B3"/>
    <w:rPr>
      <w:rFonts w:ascii="Times New Roman" w:eastAsia="Times New Roman" w:hAnsi="Times New Roman" w:cs="Times New Roman"/>
      <w:caps/>
      <w:sz w:val="24"/>
      <w:szCs w:val="20"/>
    </w:rPr>
  </w:style>
  <w:style w:type="paragraph" w:customStyle="1" w:styleId="Normal0">
    <w:name w:val="Normal_0"/>
    <w:rsid w:val="00C577B3"/>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Normal0"/>
    <w:next w:val="Normal0"/>
    <w:rsid w:val="00C577B3"/>
    <w:pPr>
      <w:keepNext/>
      <w:outlineLvl w:val="0"/>
    </w:pPr>
    <w:rPr>
      <w:sz w:val="28"/>
    </w:rPr>
  </w:style>
  <w:style w:type="paragraph" w:styleId="af1">
    <w:name w:val="caption"/>
    <w:basedOn w:val="a"/>
    <w:next w:val="a"/>
    <w:qFormat/>
    <w:rsid w:val="00C577B3"/>
    <w:pPr>
      <w:spacing w:before="120" w:after="120" w:line="240" w:lineRule="auto"/>
    </w:pPr>
    <w:rPr>
      <w:rFonts w:ascii="Times New Roman" w:eastAsia="Times New Roman" w:hAnsi="Times New Roman" w:cs="Times New Roman"/>
      <w:b/>
      <w:sz w:val="20"/>
      <w:szCs w:val="20"/>
    </w:rPr>
  </w:style>
  <w:style w:type="paragraph" w:styleId="af2">
    <w:name w:val="Subtitle"/>
    <w:basedOn w:val="a"/>
    <w:link w:val="af3"/>
    <w:qFormat/>
    <w:rsid w:val="00C577B3"/>
    <w:pPr>
      <w:spacing w:after="0" w:line="660" w:lineRule="exact"/>
      <w:ind w:right="425"/>
      <w:jc w:val="center"/>
    </w:pPr>
    <w:rPr>
      <w:rFonts w:ascii="Times New Roman" w:eastAsia="Times New Roman" w:hAnsi="Times New Roman" w:cs="Times New Roman"/>
      <w:sz w:val="28"/>
      <w:szCs w:val="20"/>
    </w:rPr>
  </w:style>
  <w:style w:type="character" w:customStyle="1" w:styleId="af3">
    <w:name w:val="Подзаголовок Знак"/>
    <w:basedOn w:val="a0"/>
    <w:link w:val="af2"/>
    <w:rsid w:val="00C577B3"/>
    <w:rPr>
      <w:rFonts w:ascii="Times New Roman" w:eastAsia="Times New Roman" w:hAnsi="Times New Roman" w:cs="Times New Roman"/>
      <w:sz w:val="28"/>
      <w:szCs w:val="20"/>
    </w:rPr>
  </w:style>
  <w:style w:type="paragraph" w:styleId="af4">
    <w:name w:val="Body Text Indent"/>
    <w:basedOn w:val="a"/>
    <w:link w:val="af5"/>
    <w:rsid w:val="00C577B3"/>
    <w:pPr>
      <w:widowControl w:val="0"/>
      <w:shd w:val="clear" w:color="auto" w:fill="FFFFFF"/>
      <w:tabs>
        <w:tab w:val="left" w:pos="1418"/>
      </w:tabs>
      <w:spacing w:after="0" w:line="240" w:lineRule="auto"/>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C577B3"/>
    <w:rPr>
      <w:rFonts w:ascii="Times New Roman" w:eastAsia="Times New Roman" w:hAnsi="Times New Roman" w:cs="Times New Roman"/>
      <w:sz w:val="28"/>
      <w:szCs w:val="20"/>
      <w:shd w:val="clear" w:color="auto" w:fill="FFFFFF"/>
    </w:rPr>
  </w:style>
  <w:style w:type="paragraph" w:styleId="31">
    <w:name w:val="Body Text Indent 3"/>
    <w:basedOn w:val="a"/>
    <w:link w:val="32"/>
    <w:rsid w:val="00C577B3"/>
    <w:pPr>
      <w:widowControl w:val="0"/>
      <w:shd w:val="clear" w:color="auto" w:fill="FFFFFF"/>
      <w:spacing w:after="0" w:line="322" w:lineRule="exact"/>
      <w:ind w:firstLine="630"/>
      <w:jc w:val="both"/>
    </w:pPr>
    <w:rPr>
      <w:rFonts w:ascii="Times New Roman" w:eastAsia="Times New Roman" w:hAnsi="Times New Roman" w:cs="Times New Roman"/>
      <w:color w:val="000000"/>
      <w:spacing w:val="-1"/>
      <w:sz w:val="28"/>
      <w:szCs w:val="20"/>
    </w:rPr>
  </w:style>
  <w:style w:type="character" w:customStyle="1" w:styleId="32">
    <w:name w:val="Основной текст с отступом 3 Знак"/>
    <w:basedOn w:val="a0"/>
    <w:link w:val="31"/>
    <w:rsid w:val="00C577B3"/>
    <w:rPr>
      <w:rFonts w:ascii="Times New Roman" w:eastAsia="Times New Roman" w:hAnsi="Times New Roman" w:cs="Times New Roman"/>
      <w:color w:val="000000"/>
      <w:spacing w:val="-1"/>
      <w:sz w:val="28"/>
      <w:szCs w:val="20"/>
      <w:shd w:val="clear" w:color="auto" w:fill="FFFFFF"/>
    </w:rPr>
  </w:style>
  <w:style w:type="character" w:styleId="af6">
    <w:name w:val="page number"/>
    <w:basedOn w:val="a0"/>
    <w:rsid w:val="00C577B3"/>
  </w:style>
  <w:style w:type="paragraph" w:styleId="af7">
    <w:name w:val="Document Map"/>
    <w:basedOn w:val="a"/>
    <w:link w:val="af8"/>
    <w:rsid w:val="00C577B3"/>
    <w:pPr>
      <w:shd w:val="clear" w:color="auto" w:fill="000080"/>
      <w:spacing w:after="0" w:line="240" w:lineRule="auto"/>
    </w:pPr>
    <w:rPr>
      <w:rFonts w:ascii="Tahoma" w:eastAsia="Times New Roman" w:hAnsi="Tahoma" w:cs="Tahoma"/>
      <w:sz w:val="20"/>
      <w:szCs w:val="20"/>
    </w:rPr>
  </w:style>
  <w:style w:type="character" w:customStyle="1" w:styleId="af8">
    <w:name w:val="Схема документа Знак"/>
    <w:basedOn w:val="a0"/>
    <w:link w:val="af7"/>
    <w:rsid w:val="00C577B3"/>
    <w:rPr>
      <w:rFonts w:ascii="Tahoma" w:eastAsia="Times New Roman" w:hAnsi="Tahoma" w:cs="Tahoma"/>
      <w:sz w:val="20"/>
      <w:szCs w:val="20"/>
      <w:shd w:val="clear" w:color="auto" w:fill="000080"/>
    </w:rPr>
  </w:style>
  <w:style w:type="paragraph" w:styleId="af9">
    <w:name w:val="footer"/>
    <w:basedOn w:val="a"/>
    <w:link w:val="afa"/>
    <w:uiPriority w:val="99"/>
    <w:rsid w:val="00C577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uiPriority w:val="99"/>
    <w:rsid w:val="00C577B3"/>
    <w:rPr>
      <w:rFonts w:ascii="Times New Roman" w:eastAsia="Times New Roman" w:hAnsi="Times New Roman" w:cs="Times New Roman"/>
      <w:sz w:val="20"/>
      <w:szCs w:val="20"/>
    </w:rPr>
  </w:style>
  <w:style w:type="paragraph" w:customStyle="1" w:styleId="12">
    <w:name w:val="Основной текст с отступом1"/>
    <w:basedOn w:val="a"/>
    <w:rsid w:val="00C577B3"/>
    <w:pPr>
      <w:spacing w:after="0" w:line="240" w:lineRule="auto"/>
      <w:ind w:firstLine="567"/>
      <w:jc w:val="both"/>
    </w:pPr>
    <w:rPr>
      <w:rFonts w:ascii="Times New Roman" w:eastAsia="Times New Roman" w:hAnsi="Times New Roman" w:cs="Times New Roman"/>
      <w:szCs w:val="20"/>
    </w:rPr>
  </w:style>
  <w:style w:type="paragraph" w:customStyle="1" w:styleId="310">
    <w:name w:val="Основной текст с отступом 31"/>
    <w:basedOn w:val="a"/>
    <w:rsid w:val="00C577B3"/>
    <w:pPr>
      <w:suppressAutoHyphens/>
      <w:spacing w:after="0" w:line="240" w:lineRule="auto"/>
      <w:ind w:right="43" w:firstLine="567"/>
      <w:jc w:val="both"/>
    </w:pPr>
    <w:rPr>
      <w:rFonts w:ascii="Times New Roman" w:eastAsia="Times New Roman" w:hAnsi="Times New Roman" w:cs="Times New Roman"/>
      <w:sz w:val="24"/>
      <w:szCs w:val="20"/>
    </w:rPr>
  </w:style>
  <w:style w:type="character" w:styleId="afb">
    <w:name w:val="Hyperlink"/>
    <w:rsid w:val="00C577B3"/>
    <w:rPr>
      <w:color w:val="0000FF"/>
      <w:u w:val="single"/>
    </w:rPr>
  </w:style>
  <w:style w:type="paragraph" w:styleId="23">
    <w:name w:val="Body Text 2"/>
    <w:basedOn w:val="a"/>
    <w:link w:val="24"/>
    <w:rsid w:val="00C577B3"/>
    <w:pPr>
      <w:spacing w:after="0" w:line="240" w:lineRule="auto"/>
      <w:jc w:val="both"/>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C577B3"/>
    <w:rPr>
      <w:rFonts w:ascii="Times New Roman" w:eastAsia="Times New Roman" w:hAnsi="Times New Roman" w:cs="Times New Roman"/>
      <w:sz w:val="24"/>
      <w:szCs w:val="20"/>
    </w:rPr>
  </w:style>
  <w:style w:type="paragraph" w:customStyle="1" w:styleId="210">
    <w:name w:val="Основной текст 21"/>
    <w:basedOn w:val="a"/>
    <w:rsid w:val="00C577B3"/>
    <w:pPr>
      <w:spacing w:after="0" w:line="240" w:lineRule="auto"/>
      <w:jc w:val="both"/>
    </w:pPr>
    <w:rPr>
      <w:rFonts w:ascii="Times New Roman" w:eastAsia="Copperplate Gothic Light" w:hAnsi="Times New Roman" w:cs="Copperplate Gothic Light"/>
      <w:sz w:val="26"/>
      <w:szCs w:val="20"/>
      <w:lang w:eastAsia="ar-SA"/>
    </w:rPr>
  </w:style>
  <w:style w:type="paragraph" w:customStyle="1" w:styleId="ConsNonformat">
    <w:name w:val="ConsNonformat"/>
    <w:rsid w:val="00C577B3"/>
    <w:pPr>
      <w:widowControl w:val="0"/>
      <w:spacing w:after="0" w:line="240" w:lineRule="auto"/>
    </w:pPr>
    <w:rPr>
      <w:rFonts w:ascii="Courier New" w:eastAsia="Times New Roman" w:hAnsi="Courier New" w:cs="Times New Roman"/>
      <w:sz w:val="20"/>
      <w:szCs w:val="20"/>
    </w:rPr>
  </w:style>
  <w:style w:type="paragraph" w:customStyle="1" w:styleId="afc">
    <w:name w:val="Заголовок"/>
    <w:basedOn w:val="a"/>
    <w:next w:val="a6"/>
    <w:rsid w:val="00C577B3"/>
    <w:pPr>
      <w:keepNext/>
      <w:suppressAutoHyphens/>
      <w:spacing w:before="240" w:after="120" w:line="240" w:lineRule="auto"/>
    </w:pPr>
    <w:rPr>
      <w:rFonts w:ascii="Arial" w:eastAsia="Lucida Sans Unicode" w:hAnsi="Arial" w:cs="Tahoma"/>
      <w:sz w:val="28"/>
      <w:szCs w:val="28"/>
      <w:lang w:eastAsia="ar-SA"/>
    </w:rPr>
  </w:style>
  <w:style w:type="paragraph" w:customStyle="1" w:styleId="ConsNormal">
    <w:name w:val="ConsNormal"/>
    <w:rsid w:val="00C577B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WW8Num23z0">
    <w:name w:val="WW8Num23z0"/>
    <w:rsid w:val="00C577B3"/>
    <w:rPr>
      <w:rFonts w:ascii="Symbol" w:hAnsi="Symbol"/>
    </w:rPr>
  </w:style>
  <w:style w:type="paragraph" w:styleId="afd">
    <w:name w:val="Plain Text"/>
    <w:basedOn w:val="a"/>
    <w:link w:val="afe"/>
    <w:rsid w:val="00C577B3"/>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C577B3"/>
    <w:rPr>
      <w:rFonts w:ascii="Courier New" w:eastAsia="Times New Roman" w:hAnsi="Courier New" w:cs="Times New Roman"/>
      <w:sz w:val="20"/>
      <w:szCs w:val="20"/>
    </w:rPr>
  </w:style>
  <w:style w:type="paragraph" w:customStyle="1" w:styleId="variable">
    <w:name w:val="variable"/>
    <w:basedOn w:val="a"/>
    <w:rsid w:val="00C577B3"/>
    <w:pPr>
      <w:spacing w:after="0" w:line="240" w:lineRule="auto"/>
    </w:pPr>
    <w:rPr>
      <w:rFonts w:ascii="Times New Roman" w:eastAsia="Times New Roman" w:hAnsi="Times New Roman" w:cs="Times New Roman"/>
      <w:b/>
      <w:sz w:val="24"/>
      <w:szCs w:val="24"/>
    </w:rPr>
  </w:style>
  <w:style w:type="character" w:styleId="aff">
    <w:name w:val="Strong"/>
    <w:qFormat/>
    <w:rsid w:val="00C577B3"/>
    <w:rPr>
      <w:b/>
      <w:bCs/>
    </w:rPr>
  </w:style>
  <w:style w:type="paragraph" w:styleId="aff0">
    <w:name w:val="Normal (Web)"/>
    <w:basedOn w:val="a"/>
    <w:uiPriority w:val="99"/>
    <w:rsid w:val="00C5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C577B3"/>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rsid w:val="00C577B3"/>
    <w:pPr>
      <w:widowControl w:val="0"/>
      <w:autoSpaceDE w:val="0"/>
      <w:autoSpaceDN w:val="0"/>
      <w:spacing w:after="0" w:line="240" w:lineRule="auto"/>
    </w:pPr>
    <w:rPr>
      <w:rFonts w:ascii="Calibri" w:eastAsia="Times New Roman" w:hAnsi="Calibri" w:cs="Calibri"/>
      <w:b/>
      <w:szCs w:val="20"/>
    </w:rPr>
  </w:style>
  <w:style w:type="paragraph" w:styleId="aff1">
    <w:name w:val="List Paragraph"/>
    <w:basedOn w:val="a"/>
    <w:link w:val="aff2"/>
    <w:uiPriority w:val="99"/>
    <w:qFormat/>
    <w:rsid w:val="00C577B3"/>
    <w:pPr>
      <w:ind w:left="720"/>
      <w:contextualSpacing/>
    </w:pPr>
    <w:rPr>
      <w:rFonts w:ascii="Calibri" w:eastAsia="Calibri" w:hAnsi="Calibri" w:cs="Times New Roman"/>
      <w:lang w:val="x-none" w:eastAsia="en-US"/>
    </w:rPr>
  </w:style>
  <w:style w:type="character" w:customStyle="1" w:styleId="aff2">
    <w:name w:val="Абзац списка Знак"/>
    <w:link w:val="aff1"/>
    <w:uiPriority w:val="99"/>
    <w:rsid w:val="00C577B3"/>
    <w:rPr>
      <w:rFonts w:ascii="Calibri" w:eastAsia="Calibri" w:hAnsi="Calibri" w:cs="Times New Roman"/>
      <w:lang w:val="x-none" w:eastAsia="en-US"/>
    </w:rPr>
  </w:style>
  <w:style w:type="paragraph" w:customStyle="1" w:styleId="13">
    <w:name w:val="Обычный1"/>
    <w:rsid w:val="00C577B3"/>
    <w:pPr>
      <w:spacing w:after="0" w:line="240" w:lineRule="auto"/>
    </w:pPr>
    <w:rPr>
      <w:rFonts w:ascii="Times New Roman" w:eastAsia="Times New Roman" w:hAnsi="Times New Roman" w:cs="Times New Roman"/>
      <w:snapToGrid w:val="0"/>
      <w:sz w:val="20"/>
      <w:szCs w:val="20"/>
    </w:rPr>
  </w:style>
  <w:style w:type="paragraph" w:customStyle="1" w:styleId="TextBasTxt">
    <w:name w:val="TextBasTxt"/>
    <w:basedOn w:val="a"/>
    <w:rsid w:val="00C577B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character" w:customStyle="1" w:styleId="apple-style-span">
    <w:name w:val="apple-style-span"/>
    <w:basedOn w:val="a0"/>
    <w:rsid w:val="00C577B3"/>
  </w:style>
  <w:style w:type="character" w:customStyle="1" w:styleId="WW8Num2z0">
    <w:name w:val="WW8Num2z0"/>
    <w:rsid w:val="00C577B3"/>
    <w:rPr>
      <w:sz w:val="20"/>
    </w:rPr>
  </w:style>
  <w:style w:type="character" w:customStyle="1" w:styleId="Absatz-Standardschriftart">
    <w:name w:val="Absatz-Standardschriftart"/>
    <w:rsid w:val="00C577B3"/>
  </w:style>
  <w:style w:type="character" w:customStyle="1" w:styleId="WW8Num1z0">
    <w:name w:val="WW8Num1z0"/>
    <w:rsid w:val="00C577B3"/>
    <w:rPr>
      <w:sz w:val="20"/>
    </w:rPr>
  </w:style>
  <w:style w:type="character" w:customStyle="1" w:styleId="WW8Num3z0">
    <w:name w:val="WW8Num3z0"/>
    <w:rsid w:val="00C577B3"/>
    <w:rPr>
      <w:sz w:val="20"/>
    </w:rPr>
  </w:style>
  <w:style w:type="character" w:customStyle="1" w:styleId="WW8Num5z0">
    <w:name w:val="WW8Num5z0"/>
    <w:rsid w:val="00C577B3"/>
    <w:rPr>
      <w:sz w:val="20"/>
    </w:rPr>
  </w:style>
  <w:style w:type="character" w:customStyle="1" w:styleId="WW8Num12z0">
    <w:name w:val="WW8Num12z0"/>
    <w:rsid w:val="00C577B3"/>
    <w:rPr>
      <w:rFonts w:ascii="Times New Roman" w:eastAsia="Times New Roman" w:hAnsi="Times New Roman" w:cs="Times New Roman"/>
    </w:rPr>
  </w:style>
  <w:style w:type="character" w:customStyle="1" w:styleId="WW8Num12z1">
    <w:name w:val="WW8Num12z1"/>
    <w:rsid w:val="00C577B3"/>
    <w:rPr>
      <w:rFonts w:ascii="Courier New" w:hAnsi="Courier New"/>
    </w:rPr>
  </w:style>
  <w:style w:type="character" w:customStyle="1" w:styleId="WW8Num12z2">
    <w:name w:val="WW8Num12z2"/>
    <w:rsid w:val="00C577B3"/>
    <w:rPr>
      <w:rFonts w:ascii="Wingdings" w:hAnsi="Wingdings"/>
    </w:rPr>
  </w:style>
  <w:style w:type="character" w:customStyle="1" w:styleId="WW8Num12z3">
    <w:name w:val="WW8Num12z3"/>
    <w:rsid w:val="00C577B3"/>
    <w:rPr>
      <w:rFonts w:ascii="Symbol" w:hAnsi="Symbol"/>
    </w:rPr>
  </w:style>
  <w:style w:type="character" w:customStyle="1" w:styleId="WW8Num13z0">
    <w:name w:val="WW8Num13z0"/>
    <w:rsid w:val="00C577B3"/>
    <w:rPr>
      <w:sz w:val="20"/>
    </w:rPr>
  </w:style>
  <w:style w:type="character" w:customStyle="1" w:styleId="WW8Num14z0">
    <w:name w:val="WW8Num14z0"/>
    <w:rsid w:val="00C577B3"/>
    <w:rPr>
      <w:sz w:val="24"/>
      <w:szCs w:val="24"/>
    </w:rPr>
  </w:style>
  <w:style w:type="character" w:customStyle="1" w:styleId="WW8Num21z0">
    <w:name w:val="WW8Num21z0"/>
    <w:rsid w:val="00C577B3"/>
    <w:rPr>
      <w:sz w:val="20"/>
    </w:rPr>
  </w:style>
  <w:style w:type="character" w:customStyle="1" w:styleId="WW8Num22z0">
    <w:name w:val="WW8Num22z0"/>
    <w:rsid w:val="00C577B3"/>
    <w:rPr>
      <w:sz w:val="20"/>
    </w:rPr>
  </w:style>
  <w:style w:type="character" w:customStyle="1" w:styleId="14">
    <w:name w:val="Основной шрифт абзаца1"/>
    <w:rsid w:val="00C577B3"/>
  </w:style>
  <w:style w:type="paragraph" w:styleId="aff3">
    <w:name w:val="List"/>
    <w:basedOn w:val="a6"/>
    <w:rsid w:val="00C577B3"/>
    <w:pPr>
      <w:tabs>
        <w:tab w:val="left" w:pos="851"/>
        <w:tab w:val="left" w:pos="2835"/>
      </w:tabs>
      <w:suppressAutoHyphens/>
      <w:spacing w:after="0" w:line="240" w:lineRule="auto"/>
      <w:jc w:val="both"/>
    </w:pPr>
    <w:rPr>
      <w:rFonts w:ascii="Times New Roman" w:eastAsia="Times New Roman" w:hAnsi="Times New Roman" w:cs="Tahoma"/>
      <w:sz w:val="24"/>
      <w:szCs w:val="20"/>
      <w:lang w:val="x-none" w:eastAsia="ar-SA"/>
    </w:rPr>
  </w:style>
  <w:style w:type="paragraph" w:customStyle="1" w:styleId="15">
    <w:name w:val="Название1"/>
    <w:basedOn w:val="a"/>
    <w:rsid w:val="00C577B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C577B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1">
    <w:name w:val="Основной текст с отступом 21"/>
    <w:basedOn w:val="a"/>
    <w:rsid w:val="00C577B3"/>
    <w:pPr>
      <w:suppressAutoHyphens/>
      <w:spacing w:after="0" w:line="240" w:lineRule="auto"/>
      <w:ind w:left="1560" w:hanging="426"/>
      <w:jc w:val="both"/>
    </w:pPr>
    <w:rPr>
      <w:rFonts w:ascii="Times New Roman" w:eastAsia="Times New Roman" w:hAnsi="Times New Roman" w:cs="Times New Roman"/>
      <w:sz w:val="24"/>
      <w:szCs w:val="20"/>
      <w:lang w:eastAsia="ar-SA"/>
    </w:rPr>
  </w:style>
  <w:style w:type="paragraph" w:customStyle="1" w:styleId="ConsPlusCell">
    <w:name w:val="ConsPlusCell"/>
    <w:rsid w:val="00C577B3"/>
    <w:pPr>
      <w:widowControl w:val="0"/>
      <w:autoSpaceDE w:val="0"/>
      <w:autoSpaceDN w:val="0"/>
    </w:pPr>
    <w:rPr>
      <w:rFonts w:ascii="Courier New" w:eastAsia="Times New Roman" w:hAnsi="Courier New" w:cs="Courier New"/>
      <w:sz w:val="20"/>
      <w:szCs w:val="20"/>
    </w:rPr>
  </w:style>
  <w:style w:type="paragraph" w:styleId="aff4">
    <w:name w:val="No Spacing"/>
    <w:uiPriority w:val="1"/>
    <w:qFormat/>
    <w:rsid w:val="00C577B3"/>
    <w:pPr>
      <w:spacing w:after="0" w:line="240" w:lineRule="auto"/>
    </w:pPr>
    <w:rPr>
      <w:rFonts w:ascii="Calibri" w:eastAsia="Times New Roman" w:hAnsi="Calibri" w:cs="Times New Roman"/>
    </w:rPr>
  </w:style>
  <w:style w:type="character" w:customStyle="1" w:styleId="135pt0pt">
    <w:name w:val="Основной текст + 13;5 pt;Интервал 0 pt"/>
    <w:rsid w:val="00C577B3"/>
    <w:rPr>
      <w:color w:val="000000"/>
      <w:spacing w:val="10"/>
      <w:w w:val="100"/>
      <w:position w:val="0"/>
      <w:sz w:val="27"/>
      <w:szCs w:val="27"/>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77B3"/>
    <w:pPr>
      <w:keepNext/>
      <w:spacing w:after="0" w:line="660" w:lineRule="exact"/>
      <w:ind w:right="425"/>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C577B3"/>
    <w:pPr>
      <w:keepNext/>
      <w:spacing w:after="0" w:line="240" w:lineRule="auto"/>
      <w:ind w:firstLine="567"/>
      <w:jc w:val="both"/>
      <w:outlineLvl w:val="1"/>
    </w:pPr>
    <w:rPr>
      <w:rFonts w:ascii="Times New Roman" w:eastAsia="Times New Roman" w:hAnsi="Times New Roman" w:cs="Times New Roman"/>
      <w:b/>
      <w:sz w:val="24"/>
      <w:szCs w:val="20"/>
    </w:rPr>
  </w:style>
  <w:style w:type="paragraph" w:styleId="3">
    <w:name w:val="heading 3"/>
    <w:basedOn w:val="a"/>
    <w:next w:val="a"/>
    <w:link w:val="30"/>
    <w:qFormat/>
    <w:rsid w:val="00C577B3"/>
    <w:pPr>
      <w:keepNext/>
      <w:tabs>
        <w:tab w:val="num" w:pos="2160"/>
        <w:tab w:val="left" w:pos="2835"/>
      </w:tabs>
      <w:suppressAutoHyphens/>
      <w:spacing w:after="0" w:line="240" w:lineRule="auto"/>
      <w:ind w:left="2160" w:hanging="180"/>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C577B3"/>
    <w:pPr>
      <w:keepNext/>
      <w:spacing w:after="0" w:line="240" w:lineRule="auto"/>
      <w:jc w:val="both"/>
      <w:outlineLvl w:val="3"/>
    </w:pPr>
    <w:rPr>
      <w:rFonts w:ascii="Times New Roman" w:eastAsia="Times New Roman" w:hAnsi="Times New Roman" w:cs="Times New Roman"/>
      <w:color w:val="000000"/>
      <w:spacing w:val="8"/>
      <w:sz w:val="26"/>
      <w:szCs w:val="20"/>
    </w:rPr>
  </w:style>
  <w:style w:type="paragraph" w:styleId="5">
    <w:name w:val="heading 5"/>
    <w:basedOn w:val="a"/>
    <w:next w:val="a"/>
    <w:link w:val="50"/>
    <w:qFormat/>
    <w:rsid w:val="00C577B3"/>
    <w:pPr>
      <w:keepNext/>
      <w:spacing w:after="0" w:line="240" w:lineRule="auto"/>
      <w:outlineLvl w:val="4"/>
    </w:pPr>
    <w:rPr>
      <w:rFonts w:ascii="Times New Roman" w:eastAsia="Times New Roman" w:hAnsi="Times New Roman" w:cs="Times New Roman"/>
      <w:color w:val="000000"/>
      <w:spacing w:val="8"/>
      <w:sz w:val="28"/>
      <w:szCs w:val="20"/>
    </w:rPr>
  </w:style>
  <w:style w:type="paragraph" w:styleId="6">
    <w:name w:val="heading 6"/>
    <w:basedOn w:val="a"/>
    <w:next w:val="a"/>
    <w:link w:val="60"/>
    <w:uiPriority w:val="9"/>
    <w:qFormat/>
    <w:rsid w:val="00C577B3"/>
    <w:pPr>
      <w:keepNext/>
      <w:spacing w:after="0" w:line="240" w:lineRule="auto"/>
      <w:ind w:firstLine="567"/>
      <w:outlineLvl w:val="5"/>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unhideWhenUsed/>
    <w:rsid w:val="000934D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0934D9"/>
    <w:rPr>
      <w:rFonts w:ascii="Tahoma" w:hAnsi="Tahoma" w:cs="Tahoma"/>
      <w:sz w:val="16"/>
      <w:szCs w:val="16"/>
    </w:rPr>
  </w:style>
  <w:style w:type="paragraph" w:customStyle="1" w:styleId="ConsPlusNormal">
    <w:name w:val="ConsPlusNormal"/>
    <w:qFormat/>
    <w:rsid w:val="00EE7494"/>
    <w:pPr>
      <w:widowControl w:val="0"/>
      <w:autoSpaceDE w:val="0"/>
      <w:autoSpaceDN w:val="0"/>
      <w:spacing w:after="0" w:line="240" w:lineRule="auto"/>
    </w:pPr>
    <w:rPr>
      <w:rFonts w:ascii="Calibri" w:eastAsia="Times New Roman" w:hAnsi="Calibri" w:cs="Calibri"/>
      <w:szCs w:val="20"/>
    </w:rPr>
  </w:style>
  <w:style w:type="paragraph" w:styleId="21">
    <w:name w:val="Body Text Indent 2"/>
    <w:basedOn w:val="a"/>
    <w:link w:val="22"/>
    <w:rsid w:val="00C577B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577B3"/>
    <w:rPr>
      <w:rFonts w:ascii="Times New Roman" w:eastAsia="Times New Roman" w:hAnsi="Times New Roman" w:cs="Times New Roman"/>
      <w:sz w:val="24"/>
      <w:szCs w:val="24"/>
    </w:rPr>
  </w:style>
  <w:style w:type="paragraph" w:styleId="a6">
    <w:name w:val="Body Text"/>
    <w:basedOn w:val="a"/>
    <w:link w:val="a7"/>
    <w:unhideWhenUsed/>
    <w:rsid w:val="00C577B3"/>
    <w:pPr>
      <w:spacing w:after="120"/>
    </w:pPr>
  </w:style>
  <w:style w:type="character" w:customStyle="1" w:styleId="a7">
    <w:name w:val="Основной текст Знак"/>
    <w:basedOn w:val="a0"/>
    <w:link w:val="a6"/>
    <w:rsid w:val="00C577B3"/>
  </w:style>
  <w:style w:type="character" w:customStyle="1" w:styleId="10">
    <w:name w:val="Заголовок 1 Знак"/>
    <w:basedOn w:val="a0"/>
    <w:link w:val="1"/>
    <w:rsid w:val="00C577B3"/>
    <w:rPr>
      <w:rFonts w:ascii="Times New Roman" w:eastAsia="Times New Roman" w:hAnsi="Times New Roman" w:cs="Times New Roman"/>
      <w:b/>
      <w:sz w:val="26"/>
      <w:szCs w:val="20"/>
    </w:rPr>
  </w:style>
  <w:style w:type="character" w:customStyle="1" w:styleId="20">
    <w:name w:val="Заголовок 2 Знак"/>
    <w:basedOn w:val="a0"/>
    <w:link w:val="2"/>
    <w:rsid w:val="00C577B3"/>
    <w:rPr>
      <w:rFonts w:ascii="Times New Roman" w:eastAsia="Times New Roman" w:hAnsi="Times New Roman" w:cs="Times New Roman"/>
      <w:b/>
      <w:sz w:val="24"/>
      <w:szCs w:val="20"/>
    </w:rPr>
  </w:style>
  <w:style w:type="character" w:customStyle="1" w:styleId="30">
    <w:name w:val="Заголовок 3 Знак"/>
    <w:basedOn w:val="a0"/>
    <w:link w:val="3"/>
    <w:rsid w:val="00C577B3"/>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C577B3"/>
    <w:rPr>
      <w:rFonts w:ascii="Times New Roman" w:eastAsia="Times New Roman" w:hAnsi="Times New Roman" w:cs="Times New Roman"/>
      <w:color w:val="000000"/>
      <w:spacing w:val="8"/>
      <w:sz w:val="26"/>
      <w:szCs w:val="20"/>
    </w:rPr>
  </w:style>
  <w:style w:type="character" w:customStyle="1" w:styleId="50">
    <w:name w:val="Заголовок 5 Знак"/>
    <w:basedOn w:val="a0"/>
    <w:link w:val="5"/>
    <w:rsid w:val="00C577B3"/>
    <w:rPr>
      <w:rFonts w:ascii="Times New Roman" w:eastAsia="Times New Roman" w:hAnsi="Times New Roman" w:cs="Times New Roman"/>
      <w:color w:val="000000"/>
      <w:spacing w:val="8"/>
      <w:sz w:val="28"/>
      <w:szCs w:val="20"/>
    </w:rPr>
  </w:style>
  <w:style w:type="character" w:customStyle="1" w:styleId="60">
    <w:name w:val="Заголовок 6 Знак"/>
    <w:basedOn w:val="a0"/>
    <w:link w:val="6"/>
    <w:uiPriority w:val="9"/>
    <w:rsid w:val="00C577B3"/>
    <w:rPr>
      <w:rFonts w:ascii="Times New Roman" w:eastAsia="Times New Roman" w:hAnsi="Times New Roman" w:cs="Times New Roman"/>
      <w:sz w:val="32"/>
      <w:szCs w:val="20"/>
    </w:rPr>
  </w:style>
  <w:style w:type="paragraph" w:styleId="a8">
    <w:name w:val="header"/>
    <w:basedOn w:val="a"/>
    <w:link w:val="a9"/>
    <w:uiPriority w:val="99"/>
    <w:rsid w:val="00C577B3"/>
    <w:pPr>
      <w:tabs>
        <w:tab w:val="center" w:pos="4153"/>
        <w:tab w:val="right" w:pos="8306"/>
      </w:tabs>
      <w:suppressAutoHyphens/>
      <w:spacing w:after="0" w:line="240" w:lineRule="auto"/>
      <w:jc w:val="center"/>
    </w:pPr>
    <w:rPr>
      <w:rFonts w:ascii="Times New Roman" w:eastAsia="Times New Roman" w:hAnsi="Times New Roman" w:cs="Times New Roman"/>
      <w:sz w:val="28"/>
      <w:szCs w:val="20"/>
      <w:lang w:val="x-none" w:eastAsia="x-none"/>
    </w:rPr>
  </w:style>
  <w:style w:type="character" w:customStyle="1" w:styleId="a9">
    <w:name w:val="Верхний колонтитул Знак"/>
    <w:basedOn w:val="a0"/>
    <w:link w:val="a8"/>
    <w:uiPriority w:val="99"/>
    <w:rsid w:val="00C577B3"/>
    <w:rPr>
      <w:rFonts w:ascii="Times New Roman" w:eastAsia="Times New Roman" w:hAnsi="Times New Roman" w:cs="Times New Roman"/>
      <w:sz w:val="28"/>
      <w:szCs w:val="20"/>
      <w:lang w:val="x-none" w:eastAsia="x-none"/>
    </w:rPr>
  </w:style>
  <w:style w:type="paragraph" w:customStyle="1" w:styleId="aa">
    <w:name w:val="Заголовок к тексту"/>
    <w:basedOn w:val="a"/>
    <w:next w:val="a6"/>
    <w:rsid w:val="00C577B3"/>
    <w:pPr>
      <w:suppressAutoHyphens/>
      <w:spacing w:after="480" w:line="240" w:lineRule="exact"/>
    </w:pPr>
    <w:rPr>
      <w:rFonts w:ascii="Times New Roman" w:eastAsia="Times New Roman" w:hAnsi="Times New Roman" w:cs="Times New Roman"/>
      <w:b/>
      <w:sz w:val="28"/>
      <w:szCs w:val="20"/>
    </w:rPr>
  </w:style>
  <w:style w:type="paragraph" w:customStyle="1" w:styleId="ab">
    <w:name w:val="Подпись на  бланке должностного лица"/>
    <w:basedOn w:val="a"/>
    <w:next w:val="a6"/>
    <w:rsid w:val="00C577B3"/>
    <w:pPr>
      <w:spacing w:before="480" w:after="0" w:line="240" w:lineRule="exact"/>
      <w:ind w:left="7088"/>
    </w:pPr>
    <w:rPr>
      <w:rFonts w:ascii="Times New Roman" w:eastAsia="Times New Roman" w:hAnsi="Times New Roman" w:cs="Times New Roman"/>
      <w:sz w:val="28"/>
      <w:szCs w:val="20"/>
    </w:rPr>
  </w:style>
  <w:style w:type="paragraph" w:styleId="ac">
    <w:name w:val="Signature"/>
    <w:basedOn w:val="a"/>
    <w:next w:val="a6"/>
    <w:link w:val="ad"/>
    <w:rsid w:val="00C577B3"/>
    <w:pPr>
      <w:tabs>
        <w:tab w:val="left" w:pos="5103"/>
        <w:tab w:val="right" w:pos="9639"/>
      </w:tabs>
      <w:suppressAutoHyphens/>
      <w:spacing w:before="480" w:after="0" w:line="240" w:lineRule="exact"/>
    </w:pPr>
    <w:rPr>
      <w:rFonts w:ascii="Times New Roman" w:eastAsia="Times New Roman" w:hAnsi="Times New Roman" w:cs="Times New Roman"/>
      <w:sz w:val="28"/>
      <w:szCs w:val="20"/>
      <w:lang w:val="x-none" w:eastAsia="x-none"/>
    </w:rPr>
  </w:style>
  <w:style w:type="character" w:customStyle="1" w:styleId="ad">
    <w:name w:val="Подпись Знак"/>
    <w:basedOn w:val="a0"/>
    <w:link w:val="ac"/>
    <w:rsid w:val="00C577B3"/>
    <w:rPr>
      <w:rFonts w:ascii="Times New Roman" w:eastAsia="Times New Roman" w:hAnsi="Times New Roman" w:cs="Times New Roman"/>
      <w:sz w:val="28"/>
      <w:szCs w:val="20"/>
      <w:lang w:val="x-none" w:eastAsia="x-none"/>
    </w:rPr>
  </w:style>
  <w:style w:type="paragraph" w:customStyle="1" w:styleId="ae">
    <w:name w:val="Приложение"/>
    <w:basedOn w:val="a6"/>
    <w:rsid w:val="00C577B3"/>
    <w:pPr>
      <w:tabs>
        <w:tab w:val="left" w:pos="1673"/>
      </w:tabs>
      <w:spacing w:before="240" w:after="0" w:line="240" w:lineRule="exact"/>
      <w:ind w:left="1985" w:hanging="1985"/>
      <w:jc w:val="both"/>
    </w:pPr>
    <w:rPr>
      <w:rFonts w:ascii="Times New Roman" w:eastAsia="Times New Roman" w:hAnsi="Times New Roman" w:cs="Times New Roman"/>
      <w:sz w:val="28"/>
      <w:szCs w:val="20"/>
      <w:lang w:val="x-none" w:eastAsia="x-none"/>
    </w:rPr>
  </w:style>
  <w:style w:type="paragraph" w:styleId="af">
    <w:name w:val="Title"/>
    <w:basedOn w:val="a"/>
    <w:link w:val="af0"/>
    <w:qFormat/>
    <w:rsid w:val="00C577B3"/>
    <w:pPr>
      <w:spacing w:after="0" w:line="240" w:lineRule="auto"/>
      <w:jc w:val="center"/>
    </w:pPr>
    <w:rPr>
      <w:rFonts w:ascii="Times New Roman" w:eastAsia="Times New Roman" w:hAnsi="Times New Roman" w:cs="Times New Roman"/>
      <w:caps/>
      <w:sz w:val="24"/>
      <w:szCs w:val="20"/>
    </w:rPr>
  </w:style>
  <w:style w:type="character" w:customStyle="1" w:styleId="af0">
    <w:name w:val="Название Знак"/>
    <w:basedOn w:val="a0"/>
    <w:link w:val="af"/>
    <w:rsid w:val="00C577B3"/>
    <w:rPr>
      <w:rFonts w:ascii="Times New Roman" w:eastAsia="Times New Roman" w:hAnsi="Times New Roman" w:cs="Times New Roman"/>
      <w:caps/>
      <w:sz w:val="24"/>
      <w:szCs w:val="20"/>
    </w:rPr>
  </w:style>
  <w:style w:type="paragraph" w:customStyle="1" w:styleId="Normal0">
    <w:name w:val="Normal_0"/>
    <w:rsid w:val="00C577B3"/>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Normal0"/>
    <w:next w:val="Normal0"/>
    <w:rsid w:val="00C577B3"/>
    <w:pPr>
      <w:keepNext/>
      <w:outlineLvl w:val="0"/>
    </w:pPr>
    <w:rPr>
      <w:sz w:val="28"/>
    </w:rPr>
  </w:style>
  <w:style w:type="paragraph" w:styleId="af1">
    <w:name w:val="caption"/>
    <w:basedOn w:val="a"/>
    <w:next w:val="a"/>
    <w:qFormat/>
    <w:rsid w:val="00C577B3"/>
    <w:pPr>
      <w:spacing w:before="120" w:after="120" w:line="240" w:lineRule="auto"/>
    </w:pPr>
    <w:rPr>
      <w:rFonts w:ascii="Times New Roman" w:eastAsia="Times New Roman" w:hAnsi="Times New Roman" w:cs="Times New Roman"/>
      <w:b/>
      <w:sz w:val="20"/>
      <w:szCs w:val="20"/>
    </w:rPr>
  </w:style>
  <w:style w:type="paragraph" w:styleId="af2">
    <w:name w:val="Subtitle"/>
    <w:basedOn w:val="a"/>
    <w:link w:val="af3"/>
    <w:qFormat/>
    <w:rsid w:val="00C577B3"/>
    <w:pPr>
      <w:spacing w:after="0" w:line="660" w:lineRule="exact"/>
      <w:ind w:right="425"/>
      <w:jc w:val="center"/>
    </w:pPr>
    <w:rPr>
      <w:rFonts w:ascii="Times New Roman" w:eastAsia="Times New Roman" w:hAnsi="Times New Roman" w:cs="Times New Roman"/>
      <w:sz w:val="28"/>
      <w:szCs w:val="20"/>
    </w:rPr>
  </w:style>
  <w:style w:type="character" w:customStyle="1" w:styleId="af3">
    <w:name w:val="Подзаголовок Знак"/>
    <w:basedOn w:val="a0"/>
    <w:link w:val="af2"/>
    <w:rsid w:val="00C577B3"/>
    <w:rPr>
      <w:rFonts w:ascii="Times New Roman" w:eastAsia="Times New Roman" w:hAnsi="Times New Roman" w:cs="Times New Roman"/>
      <w:sz w:val="28"/>
      <w:szCs w:val="20"/>
    </w:rPr>
  </w:style>
  <w:style w:type="paragraph" w:styleId="af4">
    <w:name w:val="Body Text Indent"/>
    <w:basedOn w:val="a"/>
    <w:link w:val="af5"/>
    <w:rsid w:val="00C577B3"/>
    <w:pPr>
      <w:widowControl w:val="0"/>
      <w:shd w:val="clear" w:color="auto" w:fill="FFFFFF"/>
      <w:tabs>
        <w:tab w:val="left" w:pos="1418"/>
      </w:tabs>
      <w:spacing w:after="0" w:line="240" w:lineRule="auto"/>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C577B3"/>
    <w:rPr>
      <w:rFonts w:ascii="Times New Roman" w:eastAsia="Times New Roman" w:hAnsi="Times New Roman" w:cs="Times New Roman"/>
      <w:sz w:val="28"/>
      <w:szCs w:val="20"/>
      <w:shd w:val="clear" w:color="auto" w:fill="FFFFFF"/>
    </w:rPr>
  </w:style>
  <w:style w:type="paragraph" w:styleId="31">
    <w:name w:val="Body Text Indent 3"/>
    <w:basedOn w:val="a"/>
    <w:link w:val="32"/>
    <w:rsid w:val="00C577B3"/>
    <w:pPr>
      <w:widowControl w:val="0"/>
      <w:shd w:val="clear" w:color="auto" w:fill="FFFFFF"/>
      <w:spacing w:after="0" w:line="322" w:lineRule="exact"/>
      <w:ind w:firstLine="630"/>
      <w:jc w:val="both"/>
    </w:pPr>
    <w:rPr>
      <w:rFonts w:ascii="Times New Roman" w:eastAsia="Times New Roman" w:hAnsi="Times New Roman" w:cs="Times New Roman"/>
      <w:color w:val="000000"/>
      <w:spacing w:val="-1"/>
      <w:sz w:val="28"/>
      <w:szCs w:val="20"/>
    </w:rPr>
  </w:style>
  <w:style w:type="character" w:customStyle="1" w:styleId="32">
    <w:name w:val="Основной текст с отступом 3 Знак"/>
    <w:basedOn w:val="a0"/>
    <w:link w:val="31"/>
    <w:rsid w:val="00C577B3"/>
    <w:rPr>
      <w:rFonts w:ascii="Times New Roman" w:eastAsia="Times New Roman" w:hAnsi="Times New Roman" w:cs="Times New Roman"/>
      <w:color w:val="000000"/>
      <w:spacing w:val="-1"/>
      <w:sz w:val="28"/>
      <w:szCs w:val="20"/>
      <w:shd w:val="clear" w:color="auto" w:fill="FFFFFF"/>
    </w:rPr>
  </w:style>
  <w:style w:type="character" w:styleId="af6">
    <w:name w:val="page number"/>
    <w:basedOn w:val="a0"/>
    <w:rsid w:val="00C577B3"/>
  </w:style>
  <w:style w:type="paragraph" w:styleId="af7">
    <w:name w:val="Document Map"/>
    <w:basedOn w:val="a"/>
    <w:link w:val="af8"/>
    <w:rsid w:val="00C577B3"/>
    <w:pPr>
      <w:shd w:val="clear" w:color="auto" w:fill="000080"/>
      <w:spacing w:after="0" w:line="240" w:lineRule="auto"/>
    </w:pPr>
    <w:rPr>
      <w:rFonts w:ascii="Tahoma" w:eastAsia="Times New Roman" w:hAnsi="Tahoma" w:cs="Tahoma"/>
      <w:sz w:val="20"/>
      <w:szCs w:val="20"/>
    </w:rPr>
  </w:style>
  <w:style w:type="character" w:customStyle="1" w:styleId="af8">
    <w:name w:val="Схема документа Знак"/>
    <w:basedOn w:val="a0"/>
    <w:link w:val="af7"/>
    <w:rsid w:val="00C577B3"/>
    <w:rPr>
      <w:rFonts w:ascii="Tahoma" w:eastAsia="Times New Roman" w:hAnsi="Tahoma" w:cs="Tahoma"/>
      <w:sz w:val="20"/>
      <w:szCs w:val="20"/>
      <w:shd w:val="clear" w:color="auto" w:fill="000080"/>
    </w:rPr>
  </w:style>
  <w:style w:type="paragraph" w:styleId="af9">
    <w:name w:val="footer"/>
    <w:basedOn w:val="a"/>
    <w:link w:val="afa"/>
    <w:uiPriority w:val="99"/>
    <w:rsid w:val="00C577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uiPriority w:val="99"/>
    <w:rsid w:val="00C577B3"/>
    <w:rPr>
      <w:rFonts w:ascii="Times New Roman" w:eastAsia="Times New Roman" w:hAnsi="Times New Roman" w:cs="Times New Roman"/>
      <w:sz w:val="20"/>
      <w:szCs w:val="20"/>
    </w:rPr>
  </w:style>
  <w:style w:type="paragraph" w:customStyle="1" w:styleId="12">
    <w:name w:val="Основной текст с отступом1"/>
    <w:basedOn w:val="a"/>
    <w:rsid w:val="00C577B3"/>
    <w:pPr>
      <w:spacing w:after="0" w:line="240" w:lineRule="auto"/>
      <w:ind w:firstLine="567"/>
      <w:jc w:val="both"/>
    </w:pPr>
    <w:rPr>
      <w:rFonts w:ascii="Times New Roman" w:eastAsia="Times New Roman" w:hAnsi="Times New Roman" w:cs="Times New Roman"/>
      <w:szCs w:val="20"/>
    </w:rPr>
  </w:style>
  <w:style w:type="paragraph" w:customStyle="1" w:styleId="310">
    <w:name w:val="Основной текст с отступом 31"/>
    <w:basedOn w:val="a"/>
    <w:rsid w:val="00C577B3"/>
    <w:pPr>
      <w:suppressAutoHyphens/>
      <w:spacing w:after="0" w:line="240" w:lineRule="auto"/>
      <w:ind w:right="43" w:firstLine="567"/>
      <w:jc w:val="both"/>
    </w:pPr>
    <w:rPr>
      <w:rFonts w:ascii="Times New Roman" w:eastAsia="Times New Roman" w:hAnsi="Times New Roman" w:cs="Times New Roman"/>
      <w:sz w:val="24"/>
      <w:szCs w:val="20"/>
    </w:rPr>
  </w:style>
  <w:style w:type="character" w:styleId="afb">
    <w:name w:val="Hyperlink"/>
    <w:rsid w:val="00C577B3"/>
    <w:rPr>
      <w:color w:val="0000FF"/>
      <w:u w:val="single"/>
    </w:rPr>
  </w:style>
  <w:style w:type="paragraph" w:styleId="23">
    <w:name w:val="Body Text 2"/>
    <w:basedOn w:val="a"/>
    <w:link w:val="24"/>
    <w:rsid w:val="00C577B3"/>
    <w:pPr>
      <w:spacing w:after="0" w:line="240" w:lineRule="auto"/>
      <w:jc w:val="both"/>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C577B3"/>
    <w:rPr>
      <w:rFonts w:ascii="Times New Roman" w:eastAsia="Times New Roman" w:hAnsi="Times New Roman" w:cs="Times New Roman"/>
      <w:sz w:val="24"/>
      <w:szCs w:val="20"/>
    </w:rPr>
  </w:style>
  <w:style w:type="paragraph" w:customStyle="1" w:styleId="210">
    <w:name w:val="Основной текст 21"/>
    <w:basedOn w:val="a"/>
    <w:rsid w:val="00C577B3"/>
    <w:pPr>
      <w:spacing w:after="0" w:line="240" w:lineRule="auto"/>
      <w:jc w:val="both"/>
    </w:pPr>
    <w:rPr>
      <w:rFonts w:ascii="Times New Roman" w:eastAsia="Copperplate Gothic Light" w:hAnsi="Times New Roman" w:cs="Copperplate Gothic Light"/>
      <w:sz w:val="26"/>
      <w:szCs w:val="20"/>
      <w:lang w:eastAsia="ar-SA"/>
    </w:rPr>
  </w:style>
  <w:style w:type="paragraph" w:customStyle="1" w:styleId="ConsNonformat">
    <w:name w:val="ConsNonformat"/>
    <w:rsid w:val="00C577B3"/>
    <w:pPr>
      <w:widowControl w:val="0"/>
      <w:spacing w:after="0" w:line="240" w:lineRule="auto"/>
    </w:pPr>
    <w:rPr>
      <w:rFonts w:ascii="Courier New" w:eastAsia="Times New Roman" w:hAnsi="Courier New" w:cs="Times New Roman"/>
      <w:sz w:val="20"/>
      <w:szCs w:val="20"/>
    </w:rPr>
  </w:style>
  <w:style w:type="paragraph" w:customStyle="1" w:styleId="afc">
    <w:name w:val="Заголовок"/>
    <w:basedOn w:val="a"/>
    <w:next w:val="a6"/>
    <w:rsid w:val="00C577B3"/>
    <w:pPr>
      <w:keepNext/>
      <w:suppressAutoHyphens/>
      <w:spacing w:before="240" w:after="120" w:line="240" w:lineRule="auto"/>
    </w:pPr>
    <w:rPr>
      <w:rFonts w:ascii="Arial" w:eastAsia="Lucida Sans Unicode" w:hAnsi="Arial" w:cs="Tahoma"/>
      <w:sz w:val="28"/>
      <w:szCs w:val="28"/>
      <w:lang w:eastAsia="ar-SA"/>
    </w:rPr>
  </w:style>
  <w:style w:type="paragraph" w:customStyle="1" w:styleId="ConsNormal">
    <w:name w:val="ConsNormal"/>
    <w:rsid w:val="00C577B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WW8Num23z0">
    <w:name w:val="WW8Num23z0"/>
    <w:rsid w:val="00C577B3"/>
    <w:rPr>
      <w:rFonts w:ascii="Symbol" w:hAnsi="Symbol"/>
    </w:rPr>
  </w:style>
  <w:style w:type="paragraph" w:styleId="afd">
    <w:name w:val="Plain Text"/>
    <w:basedOn w:val="a"/>
    <w:link w:val="afe"/>
    <w:rsid w:val="00C577B3"/>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C577B3"/>
    <w:rPr>
      <w:rFonts w:ascii="Courier New" w:eastAsia="Times New Roman" w:hAnsi="Courier New" w:cs="Times New Roman"/>
      <w:sz w:val="20"/>
      <w:szCs w:val="20"/>
    </w:rPr>
  </w:style>
  <w:style w:type="paragraph" w:customStyle="1" w:styleId="variable">
    <w:name w:val="variable"/>
    <w:basedOn w:val="a"/>
    <w:rsid w:val="00C577B3"/>
    <w:pPr>
      <w:spacing w:after="0" w:line="240" w:lineRule="auto"/>
    </w:pPr>
    <w:rPr>
      <w:rFonts w:ascii="Times New Roman" w:eastAsia="Times New Roman" w:hAnsi="Times New Roman" w:cs="Times New Roman"/>
      <w:b/>
      <w:sz w:val="24"/>
      <w:szCs w:val="24"/>
    </w:rPr>
  </w:style>
  <w:style w:type="character" w:styleId="aff">
    <w:name w:val="Strong"/>
    <w:qFormat/>
    <w:rsid w:val="00C577B3"/>
    <w:rPr>
      <w:b/>
      <w:bCs/>
    </w:rPr>
  </w:style>
  <w:style w:type="paragraph" w:styleId="aff0">
    <w:name w:val="Normal (Web)"/>
    <w:basedOn w:val="a"/>
    <w:uiPriority w:val="99"/>
    <w:rsid w:val="00C57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C577B3"/>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rsid w:val="00C577B3"/>
    <w:pPr>
      <w:widowControl w:val="0"/>
      <w:autoSpaceDE w:val="0"/>
      <w:autoSpaceDN w:val="0"/>
      <w:spacing w:after="0" w:line="240" w:lineRule="auto"/>
    </w:pPr>
    <w:rPr>
      <w:rFonts w:ascii="Calibri" w:eastAsia="Times New Roman" w:hAnsi="Calibri" w:cs="Calibri"/>
      <w:b/>
      <w:szCs w:val="20"/>
    </w:rPr>
  </w:style>
  <w:style w:type="paragraph" w:styleId="aff1">
    <w:name w:val="List Paragraph"/>
    <w:basedOn w:val="a"/>
    <w:link w:val="aff2"/>
    <w:uiPriority w:val="99"/>
    <w:qFormat/>
    <w:rsid w:val="00C577B3"/>
    <w:pPr>
      <w:ind w:left="720"/>
      <w:contextualSpacing/>
    </w:pPr>
    <w:rPr>
      <w:rFonts w:ascii="Calibri" w:eastAsia="Calibri" w:hAnsi="Calibri" w:cs="Times New Roman"/>
      <w:lang w:val="x-none" w:eastAsia="en-US"/>
    </w:rPr>
  </w:style>
  <w:style w:type="character" w:customStyle="1" w:styleId="aff2">
    <w:name w:val="Абзац списка Знак"/>
    <w:link w:val="aff1"/>
    <w:uiPriority w:val="99"/>
    <w:rsid w:val="00C577B3"/>
    <w:rPr>
      <w:rFonts w:ascii="Calibri" w:eastAsia="Calibri" w:hAnsi="Calibri" w:cs="Times New Roman"/>
      <w:lang w:val="x-none" w:eastAsia="en-US"/>
    </w:rPr>
  </w:style>
  <w:style w:type="paragraph" w:customStyle="1" w:styleId="13">
    <w:name w:val="Обычный1"/>
    <w:rsid w:val="00C577B3"/>
    <w:pPr>
      <w:spacing w:after="0" w:line="240" w:lineRule="auto"/>
    </w:pPr>
    <w:rPr>
      <w:rFonts w:ascii="Times New Roman" w:eastAsia="Times New Roman" w:hAnsi="Times New Roman" w:cs="Times New Roman"/>
      <w:snapToGrid w:val="0"/>
      <w:sz w:val="20"/>
      <w:szCs w:val="20"/>
    </w:rPr>
  </w:style>
  <w:style w:type="paragraph" w:customStyle="1" w:styleId="TextBasTxt">
    <w:name w:val="TextBasTxt"/>
    <w:basedOn w:val="a"/>
    <w:rsid w:val="00C577B3"/>
    <w:pPr>
      <w:autoSpaceDE w:val="0"/>
      <w:autoSpaceDN w:val="0"/>
      <w:adjustRightInd w:val="0"/>
      <w:spacing w:after="0" w:line="240" w:lineRule="auto"/>
      <w:ind w:firstLine="567"/>
      <w:jc w:val="both"/>
    </w:pPr>
    <w:rPr>
      <w:rFonts w:ascii="Times New Roman" w:eastAsia="Calibri" w:hAnsi="Times New Roman" w:cs="Times New Roman"/>
      <w:sz w:val="24"/>
      <w:szCs w:val="24"/>
    </w:rPr>
  </w:style>
  <w:style w:type="character" w:customStyle="1" w:styleId="apple-style-span">
    <w:name w:val="apple-style-span"/>
    <w:basedOn w:val="a0"/>
    <w:rsid w:val="00C577B3"/>
  </w:style>
  <w:style w:type="character" w:customStyle="1" w:styleId="WW8Num2z0">
    <w:name w:val="WW8Num2z0"/>
    <w:rsid w:val="00C577B3"/>
    <w:rPr>
      <w:sz w:val="20"/>
    </w:rPr>
  </w:style>
  <w:style w:type="character" w:customStyle="1" w:styleId="Absatz-Standardschriftart">
    <w:name w:val="Absatz-Standardschriftart"/>
    <w:rsid w:val="00C577B3"/>
  </w:style>
  <w:style w:type="character" w:customStyle="1" w:styleId="WW8Num1z0">
    <w:name w:val="WW8Num1z0"/>
    <w:rsid w:val="00C577B3"/>
    <w:rPr>
      <w:sz w:val="20"/>
    </w:rPr>
  </w:style>
  <w:style w:type="character" w:customStyle="1" w:styleId="WW8Num3z0">
    <w:name w:val="WW8Num3z0"/>
    <w:rsid w:val="00C577B3"/>
    <w:rPr>
      <w:sz w:val="20"/>
    </w:rPr>
  </w:style>
  <w:style w:type="character" w:customStyle="1" w:styleId="WW8Num5z0">
    <w:name w:val="WW8Num5z0"/>
    <w:rsid w:val="00C577B3"/>
    <w:rPr>
      <w:sz w:val="20"/>
    </w:rPr>
  </w:style>
  <w:style w:type="character" w:customStyle="1" w:styleId="WW8Num12z0">
    <w:name w:val="WW8Num12z0"/>
    <w:rsid w:val="00C577B3"/>
    <w:rPr>
      <w:rFonts w:ascii="Times New Roman" w:eastAsia="Times New Roman" w:hAnsi="Times New Roman" w:cs="Times New Roman"/>
    </w:rPr>
  </w:style>
  <w:style w:type="character" w:customStyle="1" w:styleId="WW8Num12z1">
    <w:name w:val="WW8Num12z1"/>
    <w:rsid w:val="00C577B3"/>
    <w:rPr>
      <w:rFonts w:ascii="Courier New" w:hAnsi="Courier New"/>
    </w:rPr>
  </w:style>
  <w:style w:type="character" w:customStyle="1" w:styleId="WW8Num12z2">
    <w:name w:val="WW8Num12z2"/>
    <w:rsid w:val="00C577B3"/>
    <w:rPr>
      <w:rFonts w:ascii="Wingdings" w:hAnsi="Wingdings"/>
    </w:rPr>
  </w:style>
  <w:style w:type="character" w:customStyle="1" w:styleId="WW8Num12z3">
    <w:name w:val="WW8Num12z3"/>
    <w:rsid w:val="00C577B3"/>
    <w:rPr>
      <w:rFonts w:ascii="Symbol" w:hAnsi="Symbol"/>
    </w:rPr>
  </w:style>
  <w:style w:type="character" w:customStyle="1" w:styleId="WW8Num13z0">
    <w:name w:val="WW8Num13z0"/>
    <w:rsid w:val="00C577B3"/>
    <w:rPr>
      <w:sz w:val="20"/>
    </w:rPr>
  </w:style>
  <w:style w:type="character" w:customStyle="1" w:styleId="WW8Num14z0">
    <w:name w:val="WW8Num14z0"/>
    <w:rsid w:val="00C577B3"/>
    <w:rPr>
      <w:sz w:val="24"/>
      <w:szCs w:val="24"/>
    </w:rPr>
  </w:style>
  <w:style w:type="character" w:customStyle="1" w:styleId="WW8Num21z0">
    <w:name w:val="WW8Num21z0"/>
    <w:rsid w:val="00C577B3"/>
    <w:rPr>
      <w:sz w:val="20"/>
    </w:rPr>
  </w:style>
  <w:style w:type="character" w:customStyle="1" w:styleId="WW8Num22z0">
    <w:name w:val="WW8Num22z0"/>
    <w:rsid w:val="00C577B3"/>
    <w:rPr>
      <w:sz w:val="20"/>
    </w:rPr>
  </w:style>
  <w:style w:type="character" w:customStyle="1" w:styleId="14">
    <w:name w:val="Основной шрифт абзаца1"/>
    <w:rsid w:val="00C577B3"/>
  </w:style>
  <w:style w:type="paragraph" w:styleId="aff3">
    <w:name w:val="List"/>
    <w:basedOn w:val="a6"/>
    <w:rsid w:val="00C577B3"/>
    <w:pPr>
      <w:tabs>
        <w:tab w:val="left" w:pos="851"/>
        <w:tab w:val="left" w:pos="2835"/>
      </w:tabs>
      <w:suppressAutoHyphens/>
      <w:spacing w:after="0" w:line="240" w:lineRule="auto"/>
      <w:jc w:val="both"/>
    </w:pPr>
    <w:rPr>
      <w:rFonts w:ascii="Times New Roman" w:eastAsia="Times New Roman" w:hAnsi="Times New Roman" w:cs="Tahoma"/>
      <w:sz w:val="24"/>
      <w:szCs w:val="20"/>
      <w:lang w:val="x-none" w:eastAsia="ar-SA"/>
    </w:rPr>
  </w:style>
  <w:style w:type="paragraph" w:customStyle="1" w:styleId="15">
    <w:name w:val="Название1"/>
    <w:basedOn w:val="a"/>
    <w:rsid w:val="00C577B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C577B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1">
    <w:name w:val="Основной текст с отступом 21"/>
    <w:basedOn w:val="a"/>
    <w:rsid w:val="00C577B3"/>
    <w:pPr>
      <w:suppressAutoHyphens/>
      <w:spacing w:after="0" w:line="240" w:lineRule="auto"/>
      <w:ind w:left="1560" w:hanging="426"/>
      <w:jc w:val="both"/>
    </w:pPr>
    <w:rPr>
      <w:rFonts w:ascii="Times New Roman" w:eastAsia="Times New Roman" w:hAnsi="Times New Roman" w:cs="Times New Roman"/>
      <w:sz w:val="24"/>
      <w:szCs w:val="20"/>
      <w:lang w:eastAsia="ar-SA"/>
    </w:rPr>
  </w:style>
  <w:style w:type="paragraph" w:customStyle="1" w:styleId="ConsPlusCell">
    <w:name w:val="ConsPlusCell"/>
    <w:rsid w:val="00C577B3"/>
    <w:pPr>
      <w:widowControl w:val="0"/>
      <w:autoSpaceDE w:val="0"/>
      <w:autoSpaceDN w:val="0"/>
    </w:pPr>
    <w:rPr>
      <w:rFonts w:ascii="Courier New" w:eastAsia="Times New Roman" w:hAnsi="Courier New" w:cs="Courier New"/>
      <w:sz w:val="20"/>
      <w:szCs w:val="20"/>
    </w:rPr>
  </w:style>
  <w:style w:type="paragraph" w:styleId="aff4">
    <w:name w:val="No Spacing"/>
    <w:uiPriority w:val="1"/>
    <w:qFormat/>
    <w:rsid w:val="00C577B3"/>
    <w:pPr>
      <w:spacing w:after="0" w:line="240" w:lineRule="auto"/>
    </w:pPr>
    <w:rPr>
      <w:rFonts w:ascii="Calibri" w:eastAsia="Times New Roman" w:hAnsi="Calibri" w:cs="Times New Roman"/>
    </w:rPr>
  </w:style>
  <w:style w:type="character" w:customStyle="1" w:styleId="135pt0pt">
    <w:name w:val="Основной текст + 13;5 pt;Интервал 0 pt"/>
    <w:rsid w:val="00C577B3"/>
    <w:rPr>
      <w:color w:val="000000"/>
      <w:spacing w:val="1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uizo@dobryanka.permkra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BFC8-94BD-4471-B3D6-BDED16BF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6158</Words>
  <Characters>35105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2025-02-17T09:20:00Z</cp:lastPrinted>
  <dcterms:created xsi:type="dcterms:W3CDTF">2025-10-22T11:16:00Z</dcterms:created>
  <dcterms:modified xsi:type="dcterms:W3CDTF">2025-10-22T11:16:00Z</dcterms:modified>
</cp:coreProperties>
</file>