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2F439B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CA3"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74EB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747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6A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D286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6500">
        <w:rPr>
          <w:rFonts w:ascii="Times New Roman" w:hAnsi="Times New Roman" w:cs="Times New Roman"/>
          <w:b/>
          <w:sz w:val="28"/>
          <w:szCs w:val="28"/>
        </w:rPr>
        <w:t>5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, из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них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За первое полугодие выбыл 1 человек.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498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 (за 2 кв. 746)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1667 час. 45 мин. (за 2 кв. 2457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«Добрянский»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109 (за 2 кв. 201)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, Пермский край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50 (за 2 кв. 89)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«Добрянский»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0 (в связи с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некомплектом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0 (за 2 кв. 1)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689" w:rsidRPr="00C5276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52763" w:rsidRPr="00C52763">
        <w:rPr>
          <w:rFonts w:ascii="Times New Roman" w:eastAsia="Times New Roman" w:hAnsi="Times New Roman" w:cs="Times New Roman"/>
          <w:sz w:val="28"/>
          <w:szCs w:val="28"/>
        </w:rPr>
        <w:t>40 (за 2 кв. 84)</w:t>
      </w:r>
      <w:r w:rsidRPr="00C527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6500">
        <w:rPr>
          <w:rFonts w:ascii="Times New Roman" w:eastAsia="Times New Roman" w:hAnsi="Times New Roman" w:cs="Times New Roman"/>
          <w:sz w:val="28"/>
          <w:szCs w:val="28"/>
        </w:rPr>
        <w:t>подучетных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86500" w:rsidRDefault="00186500" w:rsidP="00186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«Профилактика-Надзор»,</w:t>
      </w:r>
    </w:p>
    <w:p w:rsidR="0012393C" w:rsidRDefault="0012393C" w:rsidP="00186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«Арсенал»,</w:t>
      </w:r>
    </w:p>
    <w:p w:rsidR="0012393C" w:rsidRDefault="0012393C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ОПО «Чистое поколение-2025»,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Рецидив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C0764" w:rsidRDefault="004405FF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всероссийская акци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>я «Сообщи, где торгуют смертью»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C0764" w:rsidRDefault="009C0764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Месячник антинаркотической направленности,</w:t>
      </w:r>
    </w:p>
    <w:p w:rsidR="009C0764" w:rsidRDefault="009C0764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«Нелегал»,</w:t>
      </w:r>
    </w:p>
    <w:p w:rsidR="00DB09BD" w:rsidRDefault="009C0764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«Нерест»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F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12393C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19 (за 2 кв. 28)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119 час. 35 мин. (за 2 кв. 179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2763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52763">
        <w:rPr>
          <w:rFonts w:ascii="Times New Roman" w:eastAsia="Times New Roman" w:hAnsi="Times New Roman" w:cs="Times New Roman"/>
          <w:sz w:val="28"/>
          <w:szCs w:val="28"/>
        </w:rPr>
        <w:t xml:space="preserve"> за (2 кв. 88)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надзор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387 (за 2 кв. 944)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дворы,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места, детские площадки,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территории школ и детских садов,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подъезды, подвалы, чердаки, торговые объекты, увеселительные заведения, притоны, гаражи, автостоянки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 заброшенные и строящиеся здания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25 -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D72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904 (за 2 кв. 1309)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обнаружено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2 (за 2 кв. 8)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 объявлений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и 1 граффити)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по линии НОН.</w:t>
      </w:r>
    </w:p>
    <w:p w:rsidR="0048057F" w:rsidRDefault="0048057F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Распространено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42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безопасности на водных объектах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и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10 (за 2 кв.1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9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133 (за 2 кв. 232)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, зафиксировано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21(за 2 кв. 35)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0BC0" w:rsidRDefault="00C22CA3" w:rsidP="00600B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пресечено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47 (за 2 кв.</w:t>
      </w:r>
      <w:r w:rsidR="005E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86)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5778"/>
        <w:gridCol w:w="851"/>
        <w:gridCol w:w="850"/>
        <w:gridCol w:w="1985"/>
      </w:tblGrid>
      <w:tr w:rsidR="005E5DDC" w:rsidRPr="00A41DD1" w:rsidTr="005E5DDC">
        <w:tc>
          <w:tcPr>
            <w:tcW w:w="567" w:type="dxa"/>
          </w:tcPr>
          <w:p w:rsidR="005E5DDC" w:rsidRPr="00A41DD1" w:rsidRDefault="005E5DDC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78" w:type="dxa"/>
          </w:tcPr>
          <w:p w:rsidR="005E5DDC" w:rsidRPr="00A41DD1" w:rsidRDefault="005E5DDC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3686" w:type="dxa"/>
            <w:gridSpan w:val="3"/>
          </w:tcPr>
          <w:p w:rsidR="005E5DDC" w:rsidRPr="00A41DD1" w:rsidRDefault="005E5DDC" w:rsidP="003B2DD4">
            <w:pPr>
              <w:tabs>
                <w:tab w:val="left" w:pos="851"/>
              </w:tabs>
              <w:ind w:firstLine="8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851" w:type="dxa"/>
            <w:vAlign w:val="center"/>
          </w:tcPr>
          <w:p w:rsidR="005E5DDC" w:rsidRPr="00A41DD1" w:rsidRDefault="005E5DDC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850" w:type="dxa"/>
          </w:tcPr>
          <w:p w:rsidR="005E5DDC" w:rsidRDefault="005E5DDC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1985" w:type="dxa"/>
          </w:tcPr>
          <w:p w:rsidR="005E5DDC" w:rsidRDefault="005E5DDC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851" w:type="dxa"/>
            <w:vAlign w:val="center"/>
          </w:tcPr>
          <w:p w:rsidR="005E5DDC" w:rsidRPr="00A41DD1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  <w:vAlign w:val="center"/>
          </w:tcPr>
          <w:p w:rsidR="005E5DDC" w:rsidRPr="00A41DD1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ст.6.1.1 Побои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6.10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6.23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851" w:type="dxa"/>
            <w:vAlign w:val="center"/>
          </w:tcPr>
          <w:p w:rsidR="005E5DDC" w:rsidRPr="00A41DD1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5E5DDC" w:rsidRPr="00A41DD1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3 ст.14.16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особых требований и правил розничной продажи алкогольной и спиртосодержащей продукции</w:t>
            </w:r>
          </w:p>
        </w:tc>
        <w:tc>
          <w:tcPr>
            <w:tcW w:w="851" w:type="dxa"/>
            <w:vAlign w:val="center"/>
          </w:tcPr>
          <w:p w:rsidR="005E5DDC" w:rsidRPr="00A41DD1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5E5DDC" w:rsidRPr="00A41DD1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ст.14.17.1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ст.14.2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19.24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 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ст.20.20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Потребление (распитие) алкогольной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 в общественных местах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A41DD1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600BC0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ст.7.1 ЗПК №460-ПК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600BC0" w:rsidRDefault="005E5DDC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7.2 ЗПК №460-ПК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5DDC" w:rsidRPr="00A41DD1" w:rsidTr="005E5DDC">
        <w:tc>
          <w:tcPr>
            <w:tcW w:w="567" w:type="dxa"/>
          </w:tcPr>
          <w:p w:rsidR="005E5DDC" w:rsidRPr="000522B2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5E5DDC" w:rsidRPr="00A41DD1" w:rsidRDefault="005E5DDC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1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50" w:type="dxa"/>
            <w:vAlign w:val="center"/>
          </w:tcPr>
          <w:p w:rsidR="005E5DDC" w:rsidRDefault="005E5DDC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985" w:type="dxa"/>
            <w:vAlign w:val="center"/>
          </w:tcPr>
          <w:p w:rsidR="005E5DDC" w:rsidRDefault="005E5DDC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</w:tr>
    </w:tbl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271B" w:rsidRPr="00BF271B" w:rsidRDefault="008A06A5" w:rsidP="00BF27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10.04.2025- 2,0 гр. наркотических средств</w:t>
      </w:r>
      <w:r w:rsidR="00BF271B" w:rsidRPr="00BF27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271B" w:rsidRDefault="00BF271B" w:rsidP="00BF27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алкогольной продукции – </w:t>
      </w:r>
      <w:r w:rsidRPr="00BF271B">
        <w:rPr>
          <w:rFonts w:ascii="Times New Roman" w:eastAsia="Times New Roman" w:hAnsi="Times New Roman" w:cs="Times New Roman"/>
          <w:sz w:val="28"/>
          <w:szCs w:val="28"/>
        </w:rPr>
        <w:t>76,5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л.:</w:t>
      </w:r>
    </w:p>
    <w:p w:rsidR="00BF271B" w:rsidRPr="00BF271B" w:rsidRDefault="00BF271B" w:rsidP="00BF27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F271B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>е в раскрытии преступлений</w:t>
      </w:r>
      <w:r w:rsidRPr="00BF27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>85 (за 2 кв. 147)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бесед с охватом 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>2700 (за 2 кв. 3198)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порчи чужого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12.01.2025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30.01.2025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«Проводы Деда Мороза и Снегурочки» - праздник правил безопасного поведения, в рамках мероприятия проведены беседы: по ПДД; правилам поведения в общественных местах и на льду,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31.01.2025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«Безопасность на дороге!»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02.02.2025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02.02.2025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23444">
        <w:rPr>
          <w:rFonts w:ascii="Times New Roman" w:hAnsi="Times New Roman" w:cs="Times New Roman"/>
          <w:sz w:val="28"/>
          <w:szCs w:val="28"/>
        </w:rPr>
        <w:t xml:space="preserve"> запрете распития спиртных напитков и нахождения в общественном месте в состоянии алкогольного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08.02.2025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08.02.2025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09.02.2025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12.02.2025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Заключительный этап мероприятия «Путешествие в страну «Безопасности». В рамках мероприятия проведены беседы: правилам поведения на воде, при пожаре, в обществе и на дорогах с выполнением практических заданий.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действующего законодательства, в части продажи алкогольной продукции несовершеннолетним. Расположения мест для использования кальянов. Организации места уголка потребителя. Соблюдению ЗПК 460-ПК ст. 7.2 "Нарушении тишины и покоя" А также не допущении нахождения несовершеннолетних лиц после установленного времени Комендантского часа.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потребления спиртных напитков до исполнения совершеннолетия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нахождения в общественном месте в состоянии алкогольного опьянения, а также распитии спиртных напитков в общественном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часов административного 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21.02.2025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Соблюдение тишины и покоя в дневное и  ночное время. О соблюдение законодательства в части продажи не совершеннолетним алкогольной, спиртосодержащей и табачной продукции, в том числе контрафактной продукции. О своевременном информировании сотрудников полиции противоправных действиях граждан. Алгоритм действий при встрече с подозрительными лицами, в том числе закладчиках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лиц не русской национальности (</w:t>
      </w:r>
      <w:r w:rsidRPr="00023444">
        <w:rPr>
          <w:rFonts w:ascii="Times New Roman" w:hAnsi="Times New Roman" w:cs="Times New Roman"/>
          <w:sz w:val="28"/>
          <w:szCs w:val="28"/>
        </w:rPr>
        <w:t>мигрантов).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25.02.2025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«Турнир по мини-футболу, посвященный Дню защитника Отечества»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 О законопослушном поведении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О вреде курения табачных изделий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никотин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23444">
        <w:rPr>
          <w:rFonts w:ascii="Times New Roman" w:hAnsi="Times New Roman" w:cs="Times New Roman"/>
          <w:sz w:val="28"/>
          <w:szCs w:val="28"/>
        </w:rPr>
        <w:t>держащей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 продукции (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>). 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культуры. И запрете распития спиртных напитков в общественных местах. О законопослушном поведении.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06.03.2025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«В здоровом теле-здоровый дух»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управления автотранспортом без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 на объектах культуры.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управления автотранспортом в состоянии алкогольного опьянения.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законопослушном поведении.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законопослушном поведении. О запрете вовлечения несовершеннолетних в потребление алкогольных напитков.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законопослушном поведении и недопущении пропусков уроков.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нарушения законодательства, в части соблюдения комендантского часа.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потребления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законопослушном поведении. О запрете потребления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запрете потребления ПАВ.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17.03.2025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44"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«Правильного выбора не существует, есть твоё решение» -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запрете потребления ПАВ.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19.03.2025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44"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«Чем ты заплатишь за свой выбор? Дорожи тем, что имеешь!»- Терроризм и экстремизм. Административная и уголовная ответственность. Правила дорожного движения для велосипедистов, самокатчиков и любителей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. Отказ от употребления ПАВ, в том числе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>. Нормы поведения в общественных местах, в том числе в ночное время. Алгоритм действий при обнаружении чужой платежной карты. Последствия необдуманных поступков.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25.03.2025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 и «Ребенок пассажир»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Запрете потребления спиртных напитков несовершеннолетним.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в помещении Сбербанка.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lastRenderedPageBreak/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05.04.2025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вреде курения и потребления алкоголя и ПАВ. О законопослушном поведении. О здоровом образе жизни.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05.04.2025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образовательного учреждения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недопущении нахождения в общественных местах без законных представителей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22.04.2025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среди несовершеннолетних под лозунгом: «Чтобы жить в будущем, необходимо знать свою историю» -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 и соблюдении комендантского часа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и распития спиртных напитков в подъездах и общественных других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законопослушном поведении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02.05.2025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08.05.2025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Патриотическое воспитание подрастающего поколения в память тех, кто защищал нашу Родину в те далёкие 1941-1945 годы, </w:t>
      </w:r>
      <w:r w:rsidRPr="00A17AD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. Распространение правовых знаний в части законопослушного поведения. Соблюдение ПДД. Ответственность подростка и его законного представителя за распитие алкогольных напитков, в том числе в общественном месте.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местах, в том числе в присутствии несовершеннолетних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15.05.2025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Экскурсия в ЕДДС. Информирование по работе и взаимодействию с правоохранительными органами. До подростков доведена информация, о работе системы городского видеонаблюдения. О недопущении распространения ПАВ, и каким образом передается информация в правоохранительные органы при фиксации любого правонарушения, в том числе по линии НОН и ПДД в правоохранительные органы. О законопослушном поведении несовершеннолетнего.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15.05.2025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в части законопослушного поведения. Соблюдение ПДД. Ответственность подростка и его законного представителя за потребление ПАВ и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, за распитие алкогольных напитков, в том числе в общественном месте.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19.05.2025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в части законопослушного поведения. О вреде курения  и парения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Интерактивно-профилактическая игра "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Антинаркотик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в рамках месячника антинаркотической направленности.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территории школы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территории школы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22.05.2025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Организована экскурсия в Госавтоинспекцию. Информирование по работе подразделений Госавтоинспекции. Распространение правовых знаний по ПДД. О недопущении распространения и потребления ПАВ. О законопослушном поведении несовершеннолетнего.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 и запрете распития спиртных напитков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летней занятости и соблюдении комендантского часа, запрете распития спиртных напитков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 и запрете потребления ПАВ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25.05.2025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«Помни, что тебя ждут дома», посвященная всемирному дню пропавших детей. Беседа «О недопущение несовершеннолетними ухода из дома». Составление ориентировки и правила ее применения. Действия при пропаже детей. Мастер класс по изготовлению голубей, раздача голубых лент c незабудкой.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нахождения на водных объектах без сопровождения родителей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недопущении оставления малолетнего одного в воде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нахождения без законного представителей в близи водных объектов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Велозабег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«Мой друг — это велосипед».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«Я за безопасность».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</w:t>
      </w:r>
      <w:r w:rsidRPr="00A17ADD">
        <w:rPr>
          <w:rFonts w:ascii="Times New Roman" w:hAnsi="Times New Roman" w:cs="Times New Roman"/>
          <w:sz w:val="28"/>
          <w:szCs w:val="28"/>
        </w:rPr>
        <w:lastRenderedPageBreak/>
        <w:t xml:space="preserve">на пешеходов в зимнее и летнее время, в том числе в темное время суток. Пропаганда безопасного поведения на дорогах.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 и запрете потребления алкогольных напитков до совершеннолетие.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«Мои безопасные каникулы»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развлекательно – познавательная зарядка.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«Мои безопасные каникулы»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быту», развлекательно – познавательная зарядка.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купания в неустановленных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безопасных каникулах.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правил дорожного движения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безопасной езде на велосипедах по дорогам общего пользования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поведении, в части соблюдения ПДД (тонировка стекол, занижение автотранспорта, езда без регистрационных номеров)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«Мои безопасные каникулы». Проверка знаний правил пожарной безопасности, алгоритм передачи сообщения о пожаре и транспортировка пострадавшего, надевание боевой одежды пожарного и развертывание пожарного рукава на время, а также оказание первой помощи пострадавшему на пожаре.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10.06.2025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Проведение правового тестирования на безопасное поведение, уголовная и административная ответственность несовершеннолетних, разбор ответов.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посещения лесного массива»,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каникулы». В здоровом теле, здоровый дух. О недопущении распространения и потребления ПАВ. О законопослушном поведении несовершеннолетнего. «Правила поведения на </w:t>
      </w:r>
      <w:r w:rsidRPr="00A17ADD">
        <w:rPr>
          <w:rFonts w:ascii="Times New Roman" w:hAnsi="Times New Roman" w:cs="Times New Roman"/>
          <w:sz w:val="28"/>
          <w:szCs w:val="28"/>
        </w:rPr>
        <w:lastRenderedPageBreak/>
        <w:t>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12.06.2025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времени временного ограничения движения по автомобильным дорогам местного значения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Станция "Мы за ЗОЖ".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Интерактивные загадки и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с Незнайкой.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Интерактивные загадки и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с Незнайкой.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20.06.2025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питбайках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автомобильные дороги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20.06.2025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езды на велосипедах и спешивании при пересечении автомобильных дорог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квадра</w:t>
      </w:r>
      <w:r>
        <w:rPr>
          <w:rFonts w:ascii="Times New Roman" w:hAnsi="Times New Roman" w:cs="Times New Roman"/>
          <w:sz w:val="28"/>
          <w:szCs w:val="28"/>
        </w:rPr>
        <w:t>циклах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дороги общего пользования.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перехода автомобильных дорог. О правилах езда на велосипедах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питбайках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автомобильные дороги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перевозки пассажиров на мопедах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езды на велосипедах и спешивании при пересечении автомобильных дорог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езды на велосипедах и спешивании при пересечении автомобильных дорог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lastRenderedPageBreak/>
        <w:t>24.06.2025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 и учебных заведениях.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"Мои безопасные каникулы" и "Время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НЕзависимых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" Международный день борьбы со злоупотреблением наркотическими средствами и их незаконным оборотом. Распространение правовых знаний среди несовершеннолетних под лозунгом: «ЗОЖ. Наркомания и как от нее уберечься» - пропаганда здорового образа жизни. О недопущение потребления ПАВ. Правила поведения в общественных местах. Последствия совершения противоправного деяния.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 и образовательных учреждений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вреде здоровью потребления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вейпа</w:t>
      </w:r>
      <w:proofErr w:type="spellEnd"/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и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и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По соблюдении пожарной безопасности и недопущении нахождения детей без присмотра у воды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28.06.2025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вовлечения в распитие спиртных напитков несовершеннолетних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вовлечения в распитие спиртных напитков несовершеннолетних. О запрете потребления спиртных напитков несовершеннолетними</w:t>
      </w:r>
    </w:p>
    <w:p w:rsidR="00BF271B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потреблении спиртных напитков несовершеннолетними.</w:t>
      </w:r>
    </w:p>
    <w:p w:rsidR="004F6623" w:rsidRDefault="00023444" w:rsidP="004F662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</w:t>
      </w:r>
      <w:r w:rsidR="00EA71D3">
        <w:rPr>
          <w:rFonts w:ascii="Times New Roman" w:hAnsi="Times New Roman" w:cs="Times New Roman"/>
          <w:sz w:val="28"/>
          <w:szCs w:val="28"/>
        </w:rPr>
        <w:t xml:space="preserve">тремя сотрудниками </w:t>
      </w:r>
      <w:r w:rsidR="004F6623" w:rsidRPr="00DB5C7D">
        <w:rPr>
          <w:rFonts w:ascii="Times New Roman" w:hAnsi="Times New Roman" w:cs="Times New Roman"/>
          <w:sz w:val="28"/>
          <w:szCs w:val="28"/>
        </w:rPr>
        <w:t>Отделом МВД России по Добрянскому городскому округу</w:t>
      </w:r>
      <w:r w:rsidR="00EA71D3">
        <w:rPr>
          <w:rFonts w:ascii="Times New Roman" w:hAnsi="Times New Roman" w:cs="Times New Roman"/>
          <w:sz w:val="28"/>
          <w:szCs w:val="28"/>
        </w:rPr>
        <w:t xml:space="preserve">, сотрудниками </w:t>
      </w:r>
      <w:r w:rsidR="00EA71D3" w:rsidRPr="00EA71D3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городскому округу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УНДиПР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ГУ МЧС России по Пермскому краю</w:t>
      </w:r>
      <w:r w:rsidR="00EA71D3">
        <w:rPr>
          <w:rFonts w:ascii="Times New Roman" w:hAnsi="Times New Roman" w:cs="Times New Roman"/>
          <w:sz w:val="28"/>
          <w:szCs w:val="28"/>
        </w:rPr>
        <w:t>, а в этом году присоединился мировой судья Добрянского судебного участка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участвуе</w:t>
      </w:r>
      <w:r w:rsidR="00EA71D3">
        <w:rPr>
          <w:rFonts w:ascii="Times New Roman" w:hAnsi="Times New Roman" w:cs="Times New Roman"/>
          <w:sz w:val="28"/>
          <w:szCs w:val="28"/>
        </w:rPr>
        <w:t>м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в Спартакиаде среди предприятий, организаций и учреждений Добрянского </w:t>
      </w:r>
      <w:r w:rsidR="00EA71D3">
        <w:rPr>
          <w:rFonts w:ascii="Times New Roman" w:hAnsi="Times New Roman" w:cs="Times New Roman"/>
          <w:sz w:val="28"/>
          <w:szCs w:val="28"/>
        </w:rPr>
        <w:t>муниципального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F6623">
        <w:rPr>
          <w:rFonts w:ascii="Times New Roman" w:hAnsi="Times New Roman" w:cs="Times New Roman"/>
          <w:sz w:val="28"/>
          <w:szCs w:val="28"/>
        </w:rPr>
        <w:t xml:space="preserve"> за </w:t>
      </w:r>
      <w:r w:rsidR="00777C17">
        <w:rPr>
          <w:rFonts w:ascii="Times New Roman" w:hAnsi="Times New Roman" w:cs="Times New Roman"/>
          <w:sz w:val="28"/>
          <w:szCs w:val="28"/>
        </w:rPr>
        <w:t>2</w:t>
      </w:r>
      <w:r w:rsidR="004F6623">
        <w:rPr>
          <w:rFonts w:ascii="Times New Roman" w:hAnsi="Times New Roman" w:cs="Times New Roman"/>
          <w:sz w:val="28"/>
          <w:szCs w:val="28"/>
        </w:rPr>
        <w:t xml:space="preserve"> квартала - участие в </w:t>
      </w:r>
      <w:r w:rsidR="00777C17">
        <w:rPr>
          <w:rFonts w:ascii="Times New Roman" w:hAnsi="Times New Roman" w:cs="Times New Roman"/>
          <w:sz w:val="28"/>
          <w:szCs w:val="28"/>
        </w:rPr>
        <w:t>восьми</w:t>
      </w:r>
      <w:r w:rsidR="00EA71D3">
        <w:rPr>
          <w:rFonts w:ascii="Times New Roman" w:hAnsi="Times New Roman" w:cs="Times New Roman"/>
          <w:sz w:val="28"/>
          <w:szCs w:val="28"/>
        </w:rPr>
        <w:t xml:space="preserve"> этапах</w:t>
      </w:r>
      <w:r w:rsidR="004F6623">
        <w:rPr>
          <w:rFonts w:ascii="Times New Roman" w:hAnsi="Times New Roman" w:cs="Times New Roman"/>
          <w:sz w:val="28"/>
          <w:szCs w:val="28"/>
        </w:rPr>
        <w:t xml:space="preserve"> (Хоккей в валенках, Лыжные гонки, </w:t>
      </w:r>
      <w:r w:rsidR="008874CB">
        <w:rPr>
          <w:rFonts w:ascii="Times New Roman" w:hAnsi="Times New Roman" w:cs="Times New Roman"/>
          <w:sz w:val="28"/>
          <w:szCs w:val="28"/>
        </w:rPr>
        <w:t>Шахматы-Шашки</w:t>
      </w:r>
      <w:r w:rsidR="00777C17">
        <w:rPr>
          <w:rFonts w:ascii="Times New Roman" w:hAnsi="Times New Roman" w:cs="Times New Roman"/>
          <w:sz w:val="28"/>
          <w:szCs w:val="28"/>
        </w:rPr>
        <w:t>, Теннис, Плаванье, Бег, Городки, Вышибалы</w:t>
      </w:r>
      <w:r w:rsidR="004F6623">
        <w:rPr>
          <w:rFonts w:ascii="Times New Roman" w:hAnsi="Times New Roman" w:cs="Times New Roman"/>
          <w:sz w:val="28"/>
          <w:szCs w:val="28"/>
        </w:rPr>
        <w:t>).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7D" w:rsidRDefault="00F6537D" w:rsidP="00204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итогам 202</w:t>
      </w:r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Боровских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Ек.В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</w:t>
      </w:r>
      <w:proofErr w:type="spellStart"/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Гилев</w:t>
      </w:r>
      <w:proofErr w:type="spellEnd"/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Елесин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Елохина Е.С.,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Еловикова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Корсакова И.А., Коскова –Петрова Л.Г., Кошелев С.В.,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Лисицина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Логинов И.Н., Львова К.В., Медведева А.И., Моисеева В.М.,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Мущинкин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Пьянкова А.Д., Сухарева К.О., Сюткин А.М., Сюткина 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Червяков В.М.,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Чердаков А.А., Чиркина В.Е.,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 отмечены Благодарственным письмом начальника Главного управления Министерства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внутренних дел Российской Федерации по Пермскому краю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и участие в мероприятиях по охране общественного порядка, оказание содействия органам внутренних дел Пермского края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пресечении преступлений и административных правонарушений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профилактике их совершения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6269" w:rsidRDefault="00FA7327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 2025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члены дружины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41F1" w:rsidRPr="00BD4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активную помощь правоохранительным органам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Благодарностью начальника Отдела МВД по Добрянскому городскому округу подполковника полиции </w:t>
      </w:r>
      <w:proofErr w:type="spellStart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В.А.Дозморова</w:t>
      </w:r>
      <w:proofErr w:type="spellEnd"/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E79" w:rsidRPr="008F1D8F" w:rsidRDefault="004D4625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2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муниципального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</w:t>
      </w:r>
      <w:r w:rsidR="00777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«Добрянский»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239 (за 2 кв. 415)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Pr="00A5288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146 (за 2 кв.260)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страничке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</w:t>
      </w:r>
      <w:proofErr w:type="spellEnd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DEB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C22CA3" w:rsidRPr="00A5288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B3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при ОМВД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«Добрянский»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2, школа 3, школа 5, </w:t>
      </w:r>
      <w:proofErr w:type="spellStart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Перемская</w:t>
      </w:r>
      <w:proofErr w:type="spellEnd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Камские зори,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В.А.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Ладугина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Добрянская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земля, Центр физкультуры/Молодежь Добрянки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Моя Добрянка,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Техникум им. Сюзева, ГУФСИН, Логос, </w:t>
      </w:r>
      <w:proofErr w:type="spellStart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Черкасова, СРЦН Пермского края, ЖКХ Полазна 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Pr="00A5288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8 (за 2 кв. 13)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B00B54" w:rsidRPr="00A52883" w:rsidRDefault="00B00B54" w:rsidP="00B00B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0 (за 2 кв.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издании газеты «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5173" w:rsidRPr="00A52883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75 (за 2 кв. 119)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0102C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Pr="00A52883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2 (за 2 кв.3)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3BDC" w:rsidRP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0D3BDC" w:rsidRP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https://t.me/Dobryankanovosti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00B54" w:rsidRPr="00A52883" w:rsidRDefault="00B00B54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Министерства территориальной безопасности Пермского края;</w:t>
      </w:r>
    </w:p>
    <w:p w:rsidR="00D81157" w:rsidRPr="00A52883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1547E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Pr="00A5288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(за 2 кв. 9)</w:t>
      </w:r>
      <w:r w:rsidR="00DC7A37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</w:t>
      </w:r>
      <w:r w:rsidR="00ED4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айте Администрации Добрянского муниципального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(</w:t>
      </w:r>
      <w:hyperlink r:id="rId8" w:history="1">
        <w:r w:rsidR="00B30BB8" w:rsidRPr="00A52883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(за 2 кв.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о деятельности дружины, 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 w:rsidR="0094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D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6D52EF"/>
    <w:multiLevelType w:val="hybridMultilevel"/>
    <w:tmpl w:val="4598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F7580C"/>
    <w:multiLevelType w:val="hybridMultilevel"/>
    <w:tmpl w:val="E8CA3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23444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22B2"/>
    <w:rsid w:val="000538AB"/>
    <w:rsid w:val="00055113"/>
    <w:rsid w:val="0005653F"/>
    <w:rsid w:val="000569B9"/>
    <w:rsid w:val="00063DFA"/>
    <w:rsid w:val="00065F4A"/>
    <w:rsid w:val="00066E7F"/>
    <w:rsid w:val="00071F0F"/>
    <w:rsid w:val="0007642E"/>
    <w:rsid w:val="0008063D"/>
    <w:rsid w:val="00084C05"/>
    <w:rsid w:val="0008729B"/>
    <w:rsid w:val="00087A12"/>
    <w:rsid w:val="000959A3"/>
    <w:rsid w:val="00095FF7"/>
    <w:rsid w:val="00097434"/>
    <w:rsid w:val="000A1223"/>
    <w:rsid w:val="000A6653"/>
    <w:rsid w:val="000A74A7"/>
    <w:rsid w:val="000B1129"/>
    <w:rsid w:val="000B47E9"/>
    <w:rsid w:val="000B5A60"/>
    <w:rsid w:val="000B6167"/>
    <w:rsid w:val="000C12B2"/>
    <w:rsid w:val="000C69ED"/>
    <w:rsid w:val="000D3BDC"/>
    <w:rsid w:val="000D5404"/>
    <w:rsid w:val="000E35C3"/>
    <w:rsid w:val="000E6C0A"/>
    <w:rsid w:val="000E7B7A"/>
    <w:rsid w:val="000F22FB"/>
    <w:rsid w:val="000F4906"/>
    <w:rsid w:val="000F4BE9"/>
    <w:rsid w:val="000F553B"/>
    <w:rsid w:val="000F6C4C"/>
    <w:rsid w:val="0010060F"/>
    <w:rsid w:val="001012F7"/>
    <w:rsid w:val="00102949"/>
    <w:rsid w:val="00103228"/>
    <w:rsid w:val="001036A1"/>
    <w:rsid w:val="001103EC"/>
    <w:rsid w:val="0011431D"/>
    <w:rsid w:val="0012393C"/>
    <w:rsid w:val="001325CE"/>
    <w:rsid w:val="00134176"/>
    <w:rsid w:val="001341BA"/>
    <w:rsid w:val="00136919"/>
    <w:rsid w:val="00140398"/>
    <w:rsid w:val="001432C9"/>
    <w:rsid w:val="001465C7"/>
    <w:rsid w:val="001477E9"/>
    <w:rsid w:val="00150CC5"/>
    <w:rsid w:val="00151DA9"/>
    <w:rsid w:val="00161B7F"/>
    <w:rsid w:val="001634E2"/>
    <w:rsid w:val="00166631"/>
    <w:rsid w:val="00174443"/>
    <w:rsid w:val="00174A5F"/>
    <w:rsid w:val="00177B30"/>
    <w:rsid w:val="00181087"/>
    <w:rsid w:val="001826B1"/>
    <w:rsid w:val="00186500"/>
    <w:rsid w:val="001914D1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D5C75"/>
    <w:rsid w:val="001E30A3"/>
    <w:rsid w:val="001E4599"/>
    <w:rsid w:val="00204ACC"/>
    <w:rsid w:val="00211805"/>
    <w:rsid w:val="002227CC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562"/>
    <w:rsid w:val="002909D0"/>
    <w:rsid w:val="002915C2"/>
    <w:rsid w:val="00294FAA"/>
    <w:rsid w:val="00297517"/>
    <w:rsid w:val="002A62CA"/>
    <w:rsid w:val="002B284C"/>
    <w:rsid w:val="002B4417"/>
    <w:rsid w:val="002B6947"/>
    <w:rsid w:val="002C0DDF"/>
    <w:rsid w:val="002C230C"/>
    <w:rsid w:val="002C48E0"/>
    <w:rsid w:val="002C69C9"/>
    <w:rsid w:val="002D451D"/>
    <w:rsid w:val="002E023F"/>
    <w:rsid w:val="002E0E12"/>
    <w:rsid w:val="002E384C"/>
    <w:rsid w:val="002E41AA"/>
    <w:rsid w:val="002E4A55"/>
    <w:rsid w:val="002F0DAC"/>
    <w:rsid w:val="002F212F"/>
    <w:rsid w:val="002F374A"/>
    <w:rsid w:val="002F439B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64D73"/>
    <w:rsid w:val="00370692"/>
    <w:rsid w:val="00371B03"/>
    <w:rsid w:val="00372572"/>
    <w:rsid w:val="00376288"/>
    <w:rsid w:val="003763A0"/>
    <w:rsid w:val="00377499"/>
    <w:rsid w:val="00377A3D"/>
    <w:rsid w:val="00382137"/>
    <w:rsid w:val="0039272F"/>
    <w:rsid w:val="003976BC"/>
    <w:rsid w:val="003A15E9"/>
    <w:rsid w:val="003A2647"/>
    <w:rsid w:val="003A2A02"/>
    <w:rsid w:val="003A48B8"/>
    <w:rsid w:val="003A5BBA"/>
    <w:rsid w:val="003B0AC7"/>
    <w:rsid w:val="003B2DD4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0CA"/>
    <w:rsid w:val="00411487"/>
    <w:rsid w:val="004204C6"/>
    <w:rsid w:val="00423836"/>
    <w:rsid w:val="00424894"/>
    <w:rsid w:val="0042553C"/>
    <w:rsid w:val="0043411A"/>
    <w:rsid w:val="00434F4F"/>
    <w:rsid w:val="00435303"/>
    <w:rsid w:val="004366B0"/>
    <w:rsid w:val="00437249"/>
    <w:rsid w:val="004405FF"/>
    <w:rsid w:val="004431BC"/>
    <w:rsid w:val="004464E6"/>
    <w:rsid w:val="0044706A"/>
    <w:rsid w:val="00447193"/>
    <w:rsid w:val="00450798"/>
    <w:rsid w:val="004544B7"/>
    <w:rsid w:val="004560E9"/>
    <w:rsid w:val="004623BB"/>
    <w:rsid w:val="00462CE2"/>
    <w:rsid w:val="0046449D"/>
    <w:rsid w:val="00466FE2"/>
    <w:rsid w:val="00475755"/>
    <w:rsid w:val="0048057F"/>
    <w:rsid w:val="00480E5E"/>
    <w:rsid w:val="004850BD"/>
    <w:rsid w:val="004902C5"/>
    <w:rsid w:val="0049383D"/>
    <w:rsid w:val="004A3A52"/>
    <w:rsid w:val="004A3F89"/>
    <w:rsid w:val="004B408F"/>
    <w:rsid w:val="004B4EDA"/>
    <w:rsid w:val="004B5CBE"/>
    <w:rsid w:val="004B5E4A"/>
    <w:rsid w:val="004C616F"/>
    <w:rsid w:val="004C7EF0"/>
    <w:rsid w:val="004D04BC"/>
    <w:rsid w:val="004D063A"/>
    <w:rsid w:val="004D33CA"/>
    <w:rsid w:val="004D4625"/>
    <w:rsid w:val="004D4665"/>
    <w:rsid w:val="004D6D72"/>
    <w:rsid w:val="004D6EF0"/>
    <w:rsid w:val="004E4A1E"/>
    <w:rsid w:val="004E508C"/>
    <w:rsid w:val="004F0A04"/>
    <w:rsid w:val="004F378C"/>
    <w:rsid w:val="004F3970"/>
    <w:rsid w:val="004F6533"/>
    <w:rsid w:val="004F6623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49A5"/>
    <w:rsid w:val="005D6124"/>
    <w:rsid w:val="005E1266"/>
    <w:rsid w:val="005E156E"/>
    <w:rsid w:val="005E3E93"/>
    <w:rsid w:val="005E5DDC"/>
    <w:rsid w:val="005E6ADE"/>
    <w:rsid w:val="005E75EE"/>
    <w:rsid w:val="005F2213"/>
    <w:rsid w:val="005F2BB4"/>
    <w:rsid w:val="005F2EBE"/>
    <w:rsid w:val="005F70BC"/>
    <w:rsid w:val="00600BC0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54CE"/>
    <w:rsid w:val="006372D2"/>
    <w:rsid w:val="006372DE"/>
    <w:rsid w:val="00640F3C"/>
    <w:rsid w:val="006441C3"/>
    <w:rsid w:val="00644C47"/>
    <w:rsid w:val="00645B08"/>
    <w:rsid w:val="00650276"/>
    <w:rsid w:val="00650C61"/>
    <w:rsid w:val="00651080"/>
    <w:rsid w:val="00655DB5"/>
    <w:rsid w:val="0065621F"/>
    <w:rsid w:val="00657EE1"/>
    <w:rsid w:val="00660604"/>
    <w:rsid w:val="00670D1B"/>
    <w:rsid w:val="0067450F"/>
    <w:rsid w:val="00676DE2"/>
    <w:rsid w:val="00677832"/>
    <w:rsid w:val="00683830"/>
    <w:rsid w:val="006839B5"/>
    <w:rsid w:val="006865AF"/>
    <w:rsid w:val="0069201B"/>
    <w:rsid w:val="006931B7"/>
    <w:rsid w:val="006941C2"/>
    <w:rsid w:val="006A104A"/>
    <w:rsid w:val="006A22BE"/>
    <w:rsid w:val="006A3DA4"/>
    <w:rsid w:val="006A48F2"/>
    <w:rsid w:val="006A5029"/>
    <w:rsid w:val="006A5A25"/>
    <w:rsid w:val="006A7967"/>
    <w:rsid w:val="006B327D"/>
    <w:rsid w:val="006B418C"/>
    <w:rsid w:val="006C14C7"/>
    <w:rsid w:val="006C2557"/>
    <w:rsid w:val="006C681F"/>
    <w:rsid w:val="006D286A"/>
    <w:rsid w:val="006D4CA2"/>
    <w:rsid w:val="006D4D14"/>
    <w:rsid w:val="006D4DEB"/>
    <w:rsid w:val="006D52E3"/>
    <w:rsid w:val="006E46F8"/>
    <w:rsid w:val="006E6DAC"/>
    <w:rsid w:val="006E7E87"/>
    <w:rsid w:val="006F4A72"/>
    <w:rsid w:val="006F4F8A"/>
    <w:rsid w:val="006F7328"/>
    <w:rsid w:val="0071441E"/>
    <w:rsid w:val="007169F3"/>
    <w:rsid w:val="0072053C"/>
    <w:rsid w:val="00725563"/>
    <w:rsid w:val="0072647E"/>
    <w:rsid w:val="00727BDF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05FB"/>
    <w:rsid w:val="00772004"/>
    <w:rsid w:val="0077214C"/>
    <w:rsid w:val="00777C17"/>
    <w:rsid w:val="007805DC"/>
    <w:rsid w:val="00782906"/>
    <w:rsid w:val="00783672"/>
    <w:rsid w:val="0078436C"/>
    <w:rsid w:val="00785618"/>
    <w:rsid w:val="007929F1"/>
    <w:rsid w:val="007A1FEF"/>
    <w:rsid w:val="007A487A"/>
    <w:rsid w:val="007A5B3B"/>
    <w:rsid w:val="007A6E86"/>
    <w:rsid w:val="007B056F"/>
    <w:rsid w:val="007B644A"/>
    <w:rsid w:val="007C1CCF"/>
    <w:rsid w:val="007C256A"/>
    <w:rsid w:val="007C5A24"/>
    <w:rsid w:val="007E4531"/>
    <w:rsid w:val="007E51A6"/>
    <w:rsid w:val="007F0731"/>
    <w:rsid w:val="007F75D6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35972"/>
    <w:rsid w:val="008426F6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874CB"/>
    <w:rsid w:val="008A06A5"/>
    <w:rsid w:val="008A1131"/>
    <w:rsid w:val="008A36B7"/>
    <w:rsid w:val="008A6C05"/>
    <w:rsid w:val="008A7C86"/>
    <w:rsid w:val="008B1BED"/>
    <w:rsid w:val="008B2C76"/>
    <w:rsid w:val="008B34DD"/>
    <w:rsid w:val="008C2E4A"/>
    <w:rsid w:val="008D05AF"/>
    <w:rsid w:val="008D1926"/>
    <w:rsid w:val="008E0207"/>
    <w:rsid w:val="008E1DE3"/>
    <w:rsid w:val="008E5FDD"/>
    <w:rsid w:val="008F1D8F"/>
    <w:rsid w:val="008F5608"/>
    <w:rsid w:val="00900A79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53E"/>
    <w:rsid w:val="00946C6E"/>
    <w:rsid w:val="00952E08"/>
    <w:rsid w:val="0095495C"/>
    <w:rsid w:val="00954E3D"/>
    <w:rsid w:val="009556A5"/>
    <w:rsid w:val="00955D8F"/>
    <w:rsid w:val="00956CA5"/>
    <w:rsid w:val="00972338"/>
    <w:rsid w:val="009729B0"/>
    <w:rsid w:val="00972B5A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764"/>
    <w:rsid w:val="009C0CD4"/>
    <w:rsid w:val="009C334F"/>
    <w:rsid w:val="009C756E"/>
    <w:rsid w:val="009D1541"/>
    <w:rsid w:val="009D1E0E"/>
    <w:rsid w:val="009E0E57"/>
    <w:rsid w:val="009E25EE"/>
    <w:rsid w:val="009F1A70"/>
    <w:rsid w:val="009F7FB5"/>
    <w:rsid w:val="00A02B21"/>
    <w:rsid w:val="00A041A4"/>
    <w:rsid w:val="00A06999"/>
    <w:rsid w:val="00A16A84"/>
    <w:rsid w:val="00A17ADD"/>
    <w:rsid w:val="00A222BB"/>
    <w:rsid w:val="00A26026"/>
    <w:rsid w:val="00A263BD"/>
    <w:rsid w:val="00A41DD1"/>
    <w:rsid w:val="00A432AD"/>
    <w:rsid w:val="00A45433"/>
    <w:rsid w:val="00A4588E"/>
    <w:rsid w:val="00A45B99"/>
    <w:rsid w:val="00A52883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14DC"/>
    <w:rsid w:val="00AB2157"/>
    <w:rsid w:val="00AB4110"/>
    <w:rsid w:val="00AB42D5"/>
    <w:rsid w:val="00AB4E18"/>
    <w:rsid w:val="00AC1CF1"/>
    <w:rsid w:val="00AC6890"/>
    <w:rsid w:val="00AC70BF"/>
    <w:rsid w:val="00AC7C01"/>
    <w:rsid w:val="00AD3D9B"/>
    <w:rsid w:val="00AD5327"/>
    <w:rsid w:val="00AF2CE2"/>
    <w:rsid w:val="00AF5FB2"/>
    <w:rsid w:val="00B00B54"/>
    <w:rsid w:val="00B02789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3FA6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C39CB"/>
    <w:rsid w:val="00BD1C37"/>
    <w:rsid w:val="00BD34D9"/>
    <w:rsid w:val="00BD41F1"/>
    <w:rsid w:val="00BD7540"/>
    <w:rsid w:val="00BE1DFC"/>
    <w:rsid w:val="00BE4C49"/>
    <w:rsid w:val="00BF1A8E"/>
    <w:rsid w:val="00BF271B"/>
    <w:rsid w:val="00BF6202"/>
    <w:rsid w:val="00BF7C73"/>
    <w:rsid w:val="00BF7E08"/>
    <w:rsid w:val="00C01E14"/>
    <w:rsid w:val="00C13F82"/>
    <w:rsid w:val="00C1648B"/>
    <w:rsid w:val="00C21C3C"/>
    <w:rsid w:val="00C21FA1"/>
    <w:rsid w:val="00C22CA3"/>
    <w:rsid w:val="00C23014"/>
    <w:rsid w:val="00C235EC"/>
    <w:rsid w:val="00C26C6A"/>
    <w:rsid w:val="00C435C7"/>
    <w:rsid w:val="00C43794"/>
    <w:rsid w:val="00C46423"/>
    <w:rsid w:val="00C51BE7"/>
    <w:rsid w:val="00C52763"/>
    <w:rsid w:val="00C53884"/>
    <w:rsid w:val="00C54183"/>
    <w:rsid w:val="00C55D32"/>
    <w:rsid w:val="00C565D9"/>
    <w:rsid w:val="00C568C1"/>
    <w:rsid w:val="00C56A28"/>
    <w:rsid w:val="00C628A2"/>
    <w:rsid w:val="00C64AF4"/>
    <w:rsid w:val="00C67D52"/>
    <w:rsid w:val="00C707CC"/>
    <w:rsid w:val="00C70C20"/>
    <w:rsid w:val="00C710ED"/>
    <w:rsid w:val="00C749DA"/>
    <w:rsid w:val="00C770CA"/>
    <w:rsid w:val="00C774B1"/>
    <w:rsid w:val="00C8080B"/>
    <w:rsid w:val="00C84BA2"/>
    <w:rsid w:val="00C850F1"/>
    <w:rsid w:val="00C85866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1890"/>
    <w:rsid w:val="00CF47BA"/>
    <w:rsid w:val="00CF4A57"/>
    <w:rsid w:val="00CF5DEE"/>
    <w:rsid w:val="00CF78BC"/>
    <w:rsid w:val="00D00170"/>
    <w:rsid w:val="00D0386C"/>
    <w:rsid w:val="00D13256"/>
    <w:rsid w:val="00D1555E"/>
    <w:rsid w:val="00D17BD0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56269"/>
    <w:rsid w:val="00D619EA"/>
    <w:rsid w:val="00D66CA0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A768D"/>
    <w:rsid w:val="00DB09BD"/>
    <w:rsid w:val="00DB5C7D"/>
    <w:rsid w:val="00DC232F"/>
    <w:rsid w:val="00DC4EC1"/>
    <w:rsid w:val="00DC54B9"/>
    <w:rsid w:val="00DC5CB6"/>
    <w:rsid w:val="00DC7654"/>
    <w:rsid w:val="00DC7A37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4DF2"/>
    <w:rsid w:val="00E05694"/>
    <w:rsid w:val="00E06AE1"/>
    <w:rsid w:val="00E06FED"/>
    <w:rsid w:val="00E116A1"/>
    <w:rsid w:val="00E147D2"/>
    <w:rsid w:val="00E201C5"/>
    <w:rsid w:val="00E247F1"/>
    <w:rsid w:val="00E25D6C"/>
    <w:rsid w:val="00E276D1"/>
    <w:rsid w:val="00E31539"/>
    <w:rsid w:val="00E327A8"/>
    <w:rsid w:val="00E32ACE"/>
    <w:rsid w:val="00E34101"/>
    <w:rsid w:val="00E341C0"/>
    <w:rsid w:val="00E36D52"/>
    <w:rsid w:val="00E46742"/>
    <w:rsid w:val="00E50970"/>
    <w:rsid w:val="00E55CBD"/>
    <w:rsid w:val="00E62DD2"/>
    <w:rsid w:val="00E71A6F"/>
    <w:rsid w:val="00E741A4"/>
    <w:rsid w:val="00E74E54"/>
    <w:rsid w:val="00E806A7"/>
    <w:rsid w:val="00E83B77"/>
    <w:rsid w:val="00E85EAF"/>
    <w:rsid w:val="00E85F29"/>
    <w:rsid w:val="00E90B64"/>
    <w:rsid w:val="00E93917"/>
    <w:rsid w:val="00E93F9B"/>
    <w:rsid w:val="00EA0988"/>
    <w:rsid w:val="00EA14DC"/>
    <w:rsid w:val="00EA14F8"/>
    <w:rsid w:val="00EA180D"/>
    <w:rsid w:val="00EA6F1A"/>
    <w:rsid w:val="00EA71D3"/>
    <w:rsid w:val="00EB560F"/>
    <w:rsid w:val="00EC2FE7"/>
    <w:rsid w:val="00EC7612"/>
    <w:rsid w:val="00ED11B4"/>
    <w:rsid w:val="00ED4CD3"/>
    <w:rsid w:val="00ED4ED1"/>
    <w:rsid w:val="00ED6675"/>
    <w:rsid w:val="00EE0C5B"/>
    <w:rsid w:val="00EE7E23"/>
    <w:rsid w:val="00EF3636"/>
    <w:rsid w:val="00EF4180"/>
    <w:rsid w:val="00EF5DD4"/>
    <w:rsid w:val="00EF6E0A"/>
    <w:rsid w:val="00F0102C"/>
    <w:rsid w:val="00F06140"/>
    <w:rsid w:val="00F12A31"/>
    <w:rsid w:val="00F150F5"/>
    <w:rsid w:val="00F1547E"/>
    <w:rsid w:val="00F15F93"/>
    <w:rsid w:val="00F17C8C"/>
    <w:rsid w:val="00F25F70"/>
    <w:rsid w:val="00F3024E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A8B"/>
    <w:rsid w:val="00F52B71"/>
    <w:rsid w:val="00F53A96"/>
    <w:rsid w:val="00F60BE5"/>
    <w:rsid w:val="00F644CC"/>
    <w:rsid w:val="00F6537D"/>
    <w:rsid w:val="00F65DB0"/>
    <w:rsid w:val="00F706A0"/>
    <w:rsid w:val="00F71E6A"/>
    <w:rsid w:val="00F73F97"/>
    <w:rsid w:val="00F81AF0"/>
    <w:rsid w:val="00F82E57"/>
    <w:rsid w:val="00F86AA5"/>
    <w:rsid w:val="00F92989"/>
    <w:rsid w:val="00F938B8"/>
    <w:rsid w:val="00F93AFD"/>
    <w:rsid w:val="00F94D18"/>
    <w:rsid w:val="00F96769"/>
    <w:rsid w:val="00F97E3F"/>
    <w:rsid w:val="00FA25B5"/>
    <w:rsid w:val="00FA7327"/>
    <w:rsid w:val="00FA75E0"/>
    <w:rsid w:val="00FB41D9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F25FB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1ACF3-366E-44D5-9C2B-B328402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DGODruzh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95180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4FE5-8AC2-4DB4-8BD0-E24CD54D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12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64</cp:revision>
  <cp:lastPrinted>2025-07-01T15:28:00Z</cp:lastPrinted>
  <dcterms:created xsi:type="dcterms:W3CDTF">2024-07-03T04:53:00Z</dcterms:created>
  <dcterms:modified xsi:type="dcterms:W3CDTF">2025-07-04T08:40:00Z</dcterms:modified>
</cp:coreProperties>
</file>