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75" w:rsidRPr="000C69FA" w:rsidRDefault="007A4E75" w:rsidP="00B5715C">
      <w:pPr>
        <w:ind w:firstLine="709"/>
        <w:jc w:val="center"/>
        <w:rPr>
          <w:b/>
          <w:sz w:val="28"/>
          <w:szCs w:val="28"/>
        </w:rPr>
      </w:pPr>
    </w:p>
    <w:p w:rsidR="009E1257" w:rsidRPr="000C69FA" w:rsidRDefault="009E1257" w:rsidP="00B5715C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ИНФОРМАЦИОННОЕ СООБЩЕНИЕ О ПРОДАЖЕ</w:t>
      </w:r>
      <w:r w:rsidR="00B5715C" w:rsidRPr="000C69FA">
        <w:rPr>
          <w:b/>
          <w:sz w:val="28"/>
          <w:szCs w:val="28"/>
        </w:rPr>
        <w:t xml:space="preserve"> </w:t>
      </w:r>
      <w:r w:rsidRPr="000C69FA">
        <w:rPr>
          <w:b/>
          <w:sz w:val="28"/>
          <w:szCs w:val="28"/>
        </w:rPr>
        <w:t>МУНИЦИПАЛЬНОГО ИМУЩЕСТВА АДМИНИСТРАЦИИ</w:t>
      </w:r>
    </w:p>
    <w:p w:rsidR="00806E13" w:rsidRPr="000C69FA" w:rsidRDefault="009E1257" w:rsidP="009E1257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ДОБРЯНСКОГО МУНИЦИПАЛЬНОГО ОКРУГА ПЕРМСКОГО КРАЯ</w:t>
      </w:r>
    </w:p>
    <w:p w:rsidR="00FC2900" w:rsidRPr="000C69FA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0C69FA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0C69FA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0C69FA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Продажа имущества </w:t>
      </w:r>
      <w:r w:rsidR="00F53D16" w:rsidRPr="000C69FA">
        <w:rPr>
          <w:sz w:val="28"/>
          <w:szCs w:val="28"/>
        </w:rPr>
        <w:t>на открытом аукционе</w:t>
      </w:r>
      <w:r w:rsidR="001A35DE" w:rsidRPr="000C69FA">
        <w:rPr>
          <w:sz w:val="28"/>
          <w:szCs w:val="28"/>
        </w:rPr>
        <w:t xml:space="preserve"> (далее – Торги)</w:t>
      </w:r>
      <w:r w:rsidRPr="000C69FA">
        <w:rPr>
          <w:sz w:val="28"/>
          <w:szCs w:val="28"/>
        </w:rPr>
        <w:t xml:space="preserve"> проводится в соответствии с Федеральным законом от 21</w:t>
      </w:r>
      <w:r w:rsidR="001A35DE" w:rsidRPr="000C69FA">
        <w:rPr>
          <w:sz w:val="28"/>
          <w:szCs w:val="28"/>
        </w:rPr>
        <w:t xml:space="preserve"> декабря </w:t>
      </w:r>
      <w:r w:rsidRPr="000C69FA">
        <w:rPr>
          <w:sz w:val="28"/>
          <w:szCs w:val="28"/>
        </w:rPr>
        <w:t>2001</w:t>
      </w:r>
      <w:r w:rsidR="001A35DE" w:rsidRPr="000C69FA">
        <w:rPr>
          <w:sz w:val="28"/>
          <w:szCs w:val="28"/>
        </w:rPr>
        <w:t xml:space="preserve"> г.</w:t>
      </w:r>
      <w:r w:rsidRPr="000C69FA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0C69FA">
        <w:rPr>
          <w:sz w:val="28"/>
          <w:szCs w:val="28"/>
        </w:rPr>
        <w:t xml:space="preserve"> августа </w:t>
      </w:r>
      <w:r w:rsidRPr="000C69FA">
        <w:rPr>
          <w:sz w:val="28"/>
          <w:szCs w:val="28"/>
        </w:rPr>
        <w:t>2012</w:t>
      </w:r>
      <w:r w:rsidR="001A35DE" w:rsidRPr="000C69FA">
        <w:rPr>
          <w:sz w:val="28"/>
          <w:szCs w:val="28"/>
        </w:rPr>
        <w:t xml:space="preserve"> г. </w:t>
      </w:r>
      <w:r w:rsidRPr="000C69FA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 w:rsidRPr="000C69FA">
        <w:rPr>
          <w:sz w:val="28"/>
          <w:szCs w:val="28"/>
        </w:rPr>
        <w:t>решением Думы Добрянского городского округа от 09 апреля 2020 г. №</w:t>
      </w:r>
      <w:r w:rsidR="00636A34" w:rsidRPr="000C69FA">
        <w:rPr>
          <w:sz w:val="28"/>
          <w:szCs w:val="28"/>
        </w:rPr>
        <w:t xml:space="preserve"> </w:t>
      </w:r>
      <w:r w:rsidR="00A126E0" w:rsidRPr="000C69FA">
        <w:rPr>
          <w:sz w:val="28"/>
          <w:szCs w:val="28"/>
        </w:rPr>
        <w:t>171 «Об утверждении Положения о приватизации муниципального имущества Добрянского городского округа Пермского края»</w:t>
      </w:r>
      <w:r w:rsidRPr="000C69FA">
        <w:rPr>
          <w:sz w:val="28"/>
          <w:szCs w:val="28"/>
        </w:rPr>
        <w:t xml:space="preserve">, </w:t>
      </w:r>
      <w:r w:rsidR="00725476" w:rsidRPr="000C69FA">
        <w:rPr>
          <w:sz w:val="28"/>
          <w:szCs w:val="28"/>
        </w:rPr>
        <w:t>решением Думы Добрянского городского ок</w:t>
      </w:r>
      <w:r w:rsidR="003A102B" w:rsidRPr="000C69FA">
        <w:rPr>
          <w:sz w:val="28"/>
          <w:szCs w:val="28"/>
        </w:rPr>
        <w:t xml:space="preserve">руга от 26 декабря 2024 г. № 79, </w:t>
      </w:r>
      <w:r w:rsidRPr="000C69FA">
        <w:rPr>
          <w:sz w:val="28"/>
          <w:szCs w:val="28"/>
        </w:rPr>
        <w:t xml:space="preserve">регламентом электронной площадки </w:t>
      </w:r>
      <w:hyperlink r:id="rId8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A02751" w:rsidRPr="000C69FA" w:rsidRDefault="00A02751" w:rsidP="00D70FFF">
      <w:pPr>
        <w:ind w:firstLine="709"/>
        <w:jc w:val="both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Форма торгов и подачи предложений о цене: </w:t>
      </w:r>
      <w:r w:rsidRPr="000C69FA">
        <w:rPr>
          <w:sz w:val="28"/>
          <w:szCs w:val="28"/>
        </w:rPr>
        <w:t>аукцион</w:t>
      </w:r>
      <w:r w:rsidR="00B75D09" w:rsidRPr="000C69FA">
        <w:rPr>
          <w:sz w:val="28"/>
          <w:szCs w:val="28"/>
        </w:rPr>
        <w:t xml:space="preserve"> в электронной форме, открытый по составу участников, </w:t>
      </w:r>
      <w:r w:rsidRPr="000C69FA">
        <w:rPr>
          <w:sz w:val="28"/>
          <w:szCs w:val="28"/>
        </w:rPr>
        <w:t>с открытой формой подачи предложений о цене имущества.</w:t>
      </w:r>
    </w:p>
    <w:p w:rsidR="00F60D7B" w:rsidRPr="000C69FA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0C69FA">
          <w:rPr>
            <w:rStyle w:val="aa"/>
            <w:sz w:val="28"/>
            <w:szCs w:val="28"/>
          </w:rPr>
          <w:t>http://utp.sberbank-ast.ru</w:t>
        </w:r>
      </w:hyperlink>
      <w:r w:rsidR="000B2C16"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C69FA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0C69FA">
        <w:rPr>
          <w:rFonts w:eastAsia="Courier New"/>
          <w:color w:val="000000"/>
          <w:sz w:val="28"/>
          <w:szCs w:val="28"/>
          <w:lang w:bidi="ru-RU"/>
        </w:rPr>
        <w:t>:</w:t>
      </w:r>
      <w:r w:rsidRPr="000C69FA">
        <w:rPr>
          <w:sz w:val="28"/>
          <w:szCs w:val="28"/>
        </w:rPr>
        <w:t xml:space="preserve"> АО «Сбербанк-АСТ»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 w:rsidRPr="000C69FA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 w:rsidRPr="000C69FA">
        <w:rPr>
          <w:rFonts w:eastAsia="Courier New"/>
          <w:color w:val="000000"/>
          <w:sz w:val="28"/>
          <w:szCs w:val="28"/>
          <w:lang w:bidi="ru-RU"/>
        </w:rPr>
        <w:t>а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C69FA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 w:rsidRPr="000C69FA">
        <w:rPr>
          <w:rFonts w:eastAsia="Courier New"/>
          <w:sz w:val="28"/>
          <w:szCs w:val="28"/>
          <w:lang w:bidi="ru-RU"/>
        </w:rPr>
        <w:t>+</w:t>
      </w:r>
      <w:r w:rsidRPr="000C69FA">
        <w:rPr>
          <w:sz w:val="28"/>
          <w:szCs w:val="28"/>
        </w:rPr>
        <w:t xml:space="preserve">7(495)787-29-97, </w:t>
      </w:r>
      <w:r w:rsidR="0013746D" w:rsidRPr="000C69FA">
        <w:rPr>
          <w:sz w:val="28"/>
          <w:szCs w:val="28"/>
        </w:rPr>
        <w:t>+</w:t>
      </w:r>
      <w:r w:rsidRPr="000C69FA">
        <w:rPr>
          <w:sz w:val="28"/>
          <w:szCs w:val="28"/>
        </w:rPr>
        <w:t>7(495)787-29-99</w:t>
      </w:r>
      <w:r w:rsidR="000B2C16" w:rsidRPr="000C69FA">
        <w:rPr>
          <w:sz w:val="28"/>
          <w:szCs w:val="28"/>
        </w:rPr>
        <w:t xml:space="preserve">, </w:t>
      </w:r>
      <w:r w:rsidRPr="000C69FA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C69FA">
          <w:rPr>
            <w:rStyle w:val="aa"/>
            <w:sz w:val="28"/>
            <w:szCs w:val="28"/>
          </w:rPr>
          <w:t>property@sberbank-ast.ru</w:t>
        </w:r>
      </w:hyperlink>
      <w:r w:rsidR="000B2C16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</w:t>
      </w:r>
      <w:hyperlink r:id="rId11" w:history="1">
        <w:r w:rsidR="000B2C16" w:rsidRPr="000C69FA">
          <w:rPr>
            <w:rStyle w:val="aa"/>
            <w:sz w:val="28"/>
            <w:szCs w:val="28"/>
          </w:rPr>
          <w:t>company@sberbank-ast.ru</w:t>
        </w:r>
      </w:hyperlink>
      <w:r w:rsidR="000B2C16" w:rsidRPr="000C69FA">
        <w:rPr>
          <w:sz w:val="28"/>
          <w:szCs w:val="28"/>
        </w:rPr>
        <w:t>.</w:t>
      </w:r>
    </w:p>
    <w:p w:rsidR="000B2C16" w:rsidRPr="000C69FA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69FA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размещена по адресу:</w:t>
      </w:r>
      <w:r w:rsidRPr="000C69FA">
        <w:rPr>
          <w:bCs/>
          <w:sz w:val="28"/>
          <w:szCs w:val="28"/>
        </w:rPr>
        <w:t xml:space="preserve"> </w:t>
      </w:r>
      <w:hyperlink r:id="rId13" w:history="1">
        <w:r w:rsidRPr="000C69FA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 w:rsidRPr="000C69FA">
        <w:rPr>
          <w:bCs/>
          <w:sz w:val="28"/>
          <w:szCs w:val="28"/>
        </w:rPr>
        <w:t>.</w:t>
      </w:r>
    </w:p>
    <w:p w:rsidR="00806E13" w:rsidRPr="000C69FA" w:rsidRDefault="00F60D7B" w:rsidP="00D70FFF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Продавец:</w:t>
      </w:r>
      <w:r w:rsidR="000B2C16" w:rsidRPr="000C69FA">
        <w:rPr>
          <w:b/>
          <w:sz w:val="28"/>
          <w:szCs w:val="28"/>
        </w:rPr>
        <w:t xml:space="preserve"> </w:t>
      </w:r>
      <w:r w:rsidR="00806E13" w:rsidRPr="000C69FA">
        <w:rPr>
          <w:sz w:val="28"/>
          <w:szCs w:val="28"/>
        </w:rPr>
        <w:t>Управление имущественных и земельных отношений</w:t>
      </w:r>
      <w:r w:rsidR="001A35DE" w:rsidRPr="000C69FA">
        <w:rPr>
          <w:sz w:val="28"/>
          <w:szCs w:val="28"/>
        </w:rPr>
        <w:t xml:space="preserve"> администрации Добрянского </w:t>
      </w:r>
      <w:r w:rsidR="00725476" w:rsidRPr="000C69FA">
        <w:rPr>
          <w:sz w:val="28"/>
          <w:szCs w:val="28"/>
        </w:rPr>
        <w:t>муниципального</w:t>
      </w:r>
      <w:r w:rsidR="001A35DE" w:rsidRPr="000C69FA">
        <w:rPr>
          <w:sz w:val="28"/>
          <w:szCs w:val="28"/>
        </w:rPr>
        <w:t xml:space="preserve"> округа</w:t>
      </w:r>
      <w:r w:rsidR="00725476" w:rsidRPr="000C69FA">
        <w:rPr>
          <w:sz w:val="28"/>
          <w:szCs w:val="28"/>
        </w:rPr>
        <w:t xml:space="preserve"> Пермского края</w:t>
      </w:r>
      <w:r w:rsidR="000B2C16" w:rsidRPr="000C69FA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C69FA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C69FA">
        <w:rPr>
          <w:sz w:val="28"/>
          <w:szCs w:val="28"/>
          <w:shd w:val="clear" w:color="auto" w:fill="FFFFFF"/>
        </w:rPr>
        <w:t>телефон</w:t>
      </w:r>
      <w:r w:rsidR="006772DE" w:rsidRPr="000C69FA">
        <w:rPr>
          <w:sz w:val="28"/>
          <w:szCs w:val="28"/>
          <w:shd w:val="clear" w:color="auto" w:fill="FFFFFF"/>
        </w:rPr>
        <w:t xml:space="preserve">   </w:t>
      </w:r>
      <w:r w:rsidR="000B2C16" w:rsidRPr="000C69FA">
        <w:rPr>
          <w:sz w:val="28"/>
          <w:szCs w:val="28"/>
          <w:shd w:val="clear" w:color="auto" w:fill="FFFFFF"/>
        </w:rPr>
        <w:t>+7 (34265) 2 78 61</w:t>
      </w:r>
      <w:r w:rsidR="000B2C16" w:rsidRPr="000C69FA">
        <w:rPr>
          <w:sz w:val="28"/>
          <w:szCs w:val="28"/>
        </w:rPr>
        <w:t>.</w:t>
      </w:r>
    </w:p>
    <w:p w:rsidR="000B2C16" w:rsidRPr="000C69FA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0C69FA">
        <w:rPr>
          <w:bCs/>
          <w:sz w:val="28"/>
          <w:szCs w:val="28"/>
          <w:lang w:bidi="ru-RU"/>
        </w:rPr>
        <w:t xml:space="preserve">Заключение </w:t>
      </w:r>
      <w:r w:rsidRPr="000C69FA">
        <w:rPr>
          <w:bCs/>
          <w:sz w:val="28"/>
          <w:szCs w:val="28"/>
          <w:lang w:bidi="ru-RU"/>
        </w:rPr>
        <w:t>догово</w:t>
      </w:r>
      <w:r w:rsidR="00A126E0" w:rsidRPr="000C69FA">
        <w:rPr>
          <w:bCs/>
          <w:sz w:val="28"/>
          <w:szCs w:val="28"/>
          <w:lang w:bidi="ru-RU"/>
        </w:rPr>
        <w:t>ра купли-продажи имущества осуществляется</w:t>
      </w:r>
      <w:r w:rsidRPr="000C69FA">
        <w:rPr>
          <w:bCs/>
          <w:sz w:val="28"/>
          <w:szCs w:val="28"/>
          <w:lang w:bidi="ru-RU"/>
        </w:rPr>
        <w:t xml:space="preserve"> </w:t>
      </w:r>
      <w:r w:rsidR="00A126E0"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="00A126E0" w:rsidRPr="000C69FA">
        <w:rPr>
          <w:bCs/>
          <w:sz w:val="28"/>
          <w:szCs w:val="28"/>
          <w:lang w:bidi="ru-RU"/>
        </w:rPr>
        <w:t>«Приватизация, аренда и продажа прав»</w:t>
      </w:r>
      <w:r w:rsidRPr="000C69FA">
        <w:rPr>
          <w:bCs/>
          <w:sz w:val="28"/>
          <w:szCs w:val="28"/>
          <w:lang w:bidi="ru-RU"/>
        </w:rPr>
        <w:t xml:space="preserve">. Наличие электронной подписи означает, что документы и сведения, поданные в форме </w:t>
      </w:r>
      <w:r w:rsidRPr="000C69FA">
        <w:rPr>
          <w:bCs/>
          <w:sz w:val="28"/>
          <w:szCs w:val="28"/>
          <w:lang w:bidi="ru-RU"/>
        </w:rPr>
        <w:lastRenderedPageBreak/>
        <w:t>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0C69FA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0C69FA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6" w:history="1">
        <w:r w:rsidRPr="000C69FA">
          <w:rPr>
            <w:rStyle w:val="aa"/>
            <w:sz w:val="28"/>
            <w:szCs w:val="28"/>
          </w:rPr>
          <w:t>http://utp.sberbank-ast.ru/AP/Notice/1027/Instructions</w:t>
        </w:r>
      </w:hyperlink>
      <w:r w:rsidRPr="000C69FA">
        <w:rPr>
          <w:sz w:val="28"/>
          <w:szCs w:val="28"/>
        </w:rPr>
        <w:t>).</w:t>
      </w:r>
    </w:p>
    <w:p w:rsidR="0013746D" w:rsidRPr="000C69FA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0C69FA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0C69FA">
        <w:rPr>
          <w:rFonts w:eastAsia="Courier New"/>
          <w:b/>
          <w:sz w:val="28"/>
          <w:szCs w:val="28"/>
          <w:lang w:bidi="ru-RU"/>
        </w:rPr>
        <w:t>ах</w:t>
      </w:r>
      <w:r w:rsidR="00933C70" w:rsidRPr="000C69FA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0C69FA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ab/>
        <w:t xml:space="preserve">В соответствии с решением </w:t>
      </w:r>
      <w:r w:rsidR="00F11ACF" w:rsidRPr="000C69FA">
        <w:rPr>
          <w:sz w:val="28"/>
          <w:szCs w:val="28"/>
        </w:rPr>
        <w:t>Думы Добрянского городского округа от 26 декабря 2024 г. № 79 (в редакции решений Думы Добрянского муниципального округа от 27.02.2025 № 112</w:t>
      </w:r>
      <w:r w:rsidR="00797692" w:rsidRPr="000C69FA">
        <w:rPr>
          <w:sz w:val="28"/>
          <w:szCs w:val="28"/>
        </w:rPr>
        <w:t>, от 27.03.2025 № 142</w:t>
      </w:r>
      <w:r w:rsidR="00F11ACF" w:rsidRPr="000C69FA">
        <w:rPr>
          <w:sz w:val="28"/>
          <w:szCs w:val="28"/>
        </w:rPr>
        <w:t>)</w:t>
      </w:r>
      <w:r w:rsidR="004329FF" w:rsidRPr="000C69FA">
        <w:rPr>
          <w:sz w:val="28"/>
          <w:szCs w:val="28"/>
        </w:rPr>
        <w:t xml:space="preserve">, </w:t>
      </w:r>
      <w:r w:rsidR="00D81FB6" w:rsidRPr="000C69FA">
        <w:rPr>
          <w:sz w:val="28"/>
          <w:szCs w:val="28"/>
        </w:rPr>
        <w:t>приказом</w:t>
      </w:r>
      <w:r w:rsidRPr="000C69FA">
        <w:rPr>
          <w:sz w:val="28"/>
          <w:szCs w:val="28"/>
        </w:rPr>
        <w:t xml:space="preserve"> </w:t>
      </w:r>
      <w:r w:rsidR="00D81FB6" w:rsidRPr="000C69FA">
        <w:rPr>
          <w:sz w:val="28"/>
          <w:szCs w:val="28"/>
        </w:rPr>
        <w:t>управления</w:t>
      </w:r>
      <w:r w:rsidR="00A126E0" w:rsidRPr="000C69FA">
        <w:rPr>
          <w:sz w:val="28"/>
          <w:szCs w:val="28"/>
        </w:rPr>
        <w:t xml:space="preserve"> </w:t>
      </w:r>
      <w:r w:rsidR="00184951" w:rsidRPr="000C69FA">
        <w:rPr>
          <w:sz w:val="28"/>
          <w:szCs w:val="28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311268">
        <w:rPr>
          <w:sz w:val="28"/>
          <w:szCs w:val="28"/>
        </w:rPr>
        <w:t>от</w:t>
      </w:r>
      <w:r w:rsidR="003710E2" w:rsidRPr="00311268">
        <w:rPr>
          <w:sz w:val="28"/>
          <w:szCs w:val="28"/>
        </w:rPr>
        <w:t xml:space="preserve"> </w:t>
      </w:r>
      <w:r w:rsidR="00311268" w:rsidRPr="00311268">
        <w:rPr>
          <w:sz w:val="28"/>
          <w:szCs w:val="28"/>
        </w:rPr>
        <w:t>28</w:t>
      </w:r>
      <w:r w:rsidR="00D574BD" w:rsidRPr="00311268">
        <w:rPr>
          <w:sz w:val="28"/>
          <w:szCs w:val="28"/>
        </w:rPr>
        <w:t xml:space="preserve"> </w:t>
      </w:r>
      <w:r w:rsidR="008958C9" w:rsidRPr="00311268">
        <w:rPr>
          <w:sz w:val="28"/>
          <w:szCs w:val="28"/>
        </w:rPr>
        <w:t>ма</w:t>
      </w:r>
      <w:r w:rsidR="00311268" w:rsidRPr="00311268">
        <w:rPr>
          <w:sz w:val="28"/>
          <w:szCs w:val="28"/>
        </w:rPr>
        <w:t>я</w:t>
      </w:r>
      <w:r w:rsidR="008958C9" w:rsidRPr="00311268">
        <w:rPr>
          <w:sz w:val="28"/>
          <w:szCs w:val="28"/>
        </w:rPr>
        <w:t xml:space="preserve"> 2025</w:t>
      </w:r>
      <w:r w:rsidR="00D574BD" w:rsidRPr="00311268">
        <w:rPr>
          <w:sz w:val="28"/>
          <w:szCs w:val="28"/>
        </w:rPr>
        <w:t xml:space="preserve"> г. № </w:t>
      </w:r>
      <w:r w:rsidR="00311268">
        <w:rPr>
          <w:sz w:val="28"/>
          <w:szCs w:val="28"/>
        </w:rPr>
        <w:t>655</w:t>
      </w:r>
      <w:r w:rsidR="008B5F73" w:rsidRPr="000C69FA">
        <w:rPr>
          <w:sz w:val="28"/>
          <w:szCs w:val="28"/>
        </w:rPr>
        <w:t xml:space="preserve"> </w:t>
      </w:r>
      <w:r w:rsidRPr="000C69FA">
        <w:rPr>
          <w:sz w:val="28"/>
          <w:szCs w:val="28"/>
        </w:rPr>
        <w:t>«Об утверждении условий приватизации муниципального имущества» на торги выставляется:</w:t>
      </w:r>
    </w:p>
    <w:p w:rsidR="00DA53DD" w:rsidRPr="000C69FA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597632" w:rsidRPr="000C69FA" w:rsidRDefault="008A6879" w:rsidP="00597632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Лот № 1: </w:t>
      </w:r>
      <w:r w:rsidR="00597632" w:rsidRPr="000C69FA">
        <w:rPr>
          <w:sz w:val="28"/>
          <w:szCs w:val="28"/>
          <w:lang w:eastAsia="ru-RU"/>
        </w:rPr>
        <w:t>Автобус для перевозки детей ПАЗ-32053-70, Модель ТС - ПАЗ-32053-70, автобус для перевозки детей (22 места), год изготовления 2015, модель, № двигателя – *523420*F1002691*, идентификационный номер (VIN) X1M3205BXF0001925, номер кузова X1M3205BXF0001925, цвет кузова – жёлтый, государственный регистрационный знак Е666УУ159, расположенный по адресу: Пермский край, г. Добрянка.</w:t>
      </w:r>
    </w:p>
    <w:p w:rsidR="00597632" w:rsidRPr="00597632" w:rsidRDefault="00597632" w:rsidP="00597632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97632">
        <w:rPr>
          <w:sz w:val="28"/>
          <w:szCs w:val="28"/>
          <w:lang w:eastAsia="ru-RU"/>
        </w:rPr>
        <w:t xml:space="preserve">Рыночная стоимость объекта, согласно отчету об определении рыночной стоимости № 3363/07 от 13.03.2025 г., выполненного ООО «ПРАЙМ КОНСАЛДИНГ», </w:t>
      </w:r>
      <w:r w:rsidRPr="00597632">
        <w:rPr>
          <w:b/>
          <w:sz w:val="28"/>
          <w:szCs w:val="28"/>
          <w:lang w:eastAsia="ru-RU"/>
        </w:rPr>
        <w:t xml:space="preserve">116 400 </w:t>
      </w:r>
      <w:r w:rsidRPr="00597632">
        <w:rPr>
          <w:sz w:val="28"/>
          <w:szCs w:val="28"/>
          <w:lang w:eastAsia="ru-RU"/>
        </w:rPr>
        <w:t xml:space="preserve">(сто шестнадцать тысяч) рублей </w:t>
      </w:r>
      <w:r w:rsidRPr="00597632">
        <w:rPr>
          <w:b/>
          <w:sz w:val="28"/>
          <w:szCs w:val="28"/>
          <w:lang w:eastAsia="ru-RU"/>
        </w:rPr>
        <w:t>00</w:t>
      </w:r>
      <w:r w:rsidRPr="00597632">
        <w:rPr>
          <w:sz w:val="28"/>
          <w:szCs w:val="28"/>
          <w:lang w:eastAsia="ru-RU"/>
        </w:rPr>
        <w:t xml:space="preserve"> копеек, в т.ч. НДС 20% - </w:t>
      </w:r>
      <w:r w:rsidRPr="00597632">
        <w:rPr>
          <w:b/>
          <w:sz w:val="28"/>
          <w:szCs w:val="28"/>
          <w:lang w:eastAsia="ru-RU"/>
        </w:rPr>
        <w:t>19 400</w:t>
      </w:r>
      <w:r w:rsidRPr="00597632">
        <w:rPr>
          <w:sz w:val="28"/>
          <w:szCs w:val="28"/>
          <w:lang w:eastAsia="ru-RU"/>
        </w:rPr>
        <w:t xml:space="preserve"> (девятнадцать тысяч четыреста) рублей </w:t>
      </w:r>
      <w:r w:rsidRPr="00597632">
        <w:rPr>
          <w:b/>
          <w:sz w:val="28"/>
          <w:szCs w:val="28"/>
          <w:lang w:eastAsia="ru-RU"/>
        </w:rPr>
        <w:t>00</w:t>
      </w:r>
      <w:r w:rsidRPr="00597632">
        <w:rPr>
          <w:sz w:val="28"/>
          <w:szCs w:val="28"/>
          <w:lang w:eastAsia="ru-RU"/>
        </w:rPr>
        <w:t xml:space="preserve"> копеек. </w:t>
      </w:r>
    </w:p>
    <w:p w:rsidR="00597632" w:rsidRPr="00597632" w:rsidRDefault="00597632" w:rsidP="00597632">
      <w:pPr>
        <w:tabs>
          <w:tab w:val="left" w:pos="567"/>
          <w:tab w:val="left" w:pos="2835"/>
        </w:tabs>
        <w:suppressAutoHyphens w:val="0"/>
        <w:jc w:val="both"/>
        <w:rPr>
          <w:sz w:val="28"/>
          <w:szCs w:val="28"/>
          <w:highlight w:val="yellow"/>
          <w:lang w:eastAsia="ru-RU"/>
        </w:rPr>
      </w:pPr>
      <w:r w:rsidRPr="00597632">
        <w:rPr>
          <w:sz w:val="28"/>
          <w:szCs w:val="28"/>
          <w:lang w:eastAsia="ru-RU"/>
        </w:rPr>
        <w:tab/>
        <w:t xml:space="preserve">В 2025 году к продаже предлагается впервые. </w:t>
      </w:r>
    </w:p>
    <w:p w:rsidR="00597632" w:rsidRPr="000C69FA" w:rsidRDefault="00597632" w:rsidP="00597632">
      <w:pPr>
        <w:tabs>
          <w:tab w:val="left" w:pos="567"/>
          <w:tab w:val="left" w:pos="2835"/>
        </w:tabs>
        <w:suppressAutoHyphens w:val="0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ab/>
        <w:t xml:space="preserve">Вид ограничения (обременения): </w:t>
      </w:r>
      <w:r w:rsidRPr="000C69FA">
        <w:rPr>
          <w:sz w:val="28"/>
          <w:szCs w:val="28"/>
        </w:rPr>
        <w:t>данные отсутствуют.</w:t>
      </w:r>
    </w:p>
    <w:p w:rsidR="00B5715C" w:rsidRPr="000C69FA" w:rsidRDefault="00B5715C" w:rsidP="008A6879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</w:p>
    <w:p w:rsidR="00597632" w:rsidRPr="000C69FA" w:rsidRDefault="00BA01F4" w:rsidP="00597632">
      <w:pPr>
        <w:pStyle w:val="a4"/>
        <w:rPr>
          <w:rFonts w:eastAsia="Calibri"/>
          <w:sz w:val="28"/>
          <w:szCs w:val="28"/>
          <w:lang w:eastAsia="en-US"/>
        </w:rPr>
      </w:pPr>
      <w:r w:rsidRPr="000C69FA">
        <w:rPr>
          <w:b/>
          <w:sz w:val="28"/>
          <w:szCs w:val="28"/>
        </w:rPr>
        <w:tab/>
      </w:r>
      <w:r w:rsidR="00125F28" w:rsidRPr="000C69FA">
        <w:rPr>
          <w:b/>
          <w:sz w:val="28"/>
          <w:szCs w:val="28"/>
          <w:lang w:eastAsia="ru-RU"/>
        </w:rPr>
        <w:t xml:space="preserve">Лот </w:t>
      </w:r>
      <w:r w:rsidR="00940E57" w:rsidRPr="000C69FA">
        <w:rPr>
          <w:b/>
          <w:sz w:val="28"/>
          <w:szCs w:val="28"/>
          <w:lang w:eastAsia="ru-RU"/>
        </w:rPr>
        <w:t xml:space="preserve">№ </w:t>
      </w:r>
      <w:r w:rsidR="00125F28" w:rsidRPr="000C69FA">
        <w:rPr>
          <w:b/>
          <w:sz w:val="28"/>
          <w:szCs w:val="28"/>
          <w:lang w:eastAsia="ru-RU"/>
        </w:rPr>
        <w:t>2:</w:t>
      </w:r>
      <w:r w:rsidR="00125F28" w:rsidRPr="000C69FA">
        <w:rPr>
          <w:sz w:val="28"/>
          <w:szCs w:val="28"/>
          <w:lang w:eastAsia="ru-RU"/>
        </w:rPr>
        <w:t xml:space="preserve"> </w:t>
      </w:r>
      <w:r w:rsidR="00597632" w:rsidRPr="000C69FA">
        <w:rPr>
          <w:rFonts w:eastAsia="Calibri"/>
          <w:sz w:val="28"/>
          <w:szCs w:val="28"/>
          <w:lang w:eastAsia="en-US"/>
        </w:rPr>
        <w:t>Автобус для перевозки детей ПАЗ-32053-70, Модель ТС - ПАЗ-32053-70, автобус для перевозки детей (22 места), год изготовления 2015, модель, № двигателя - *523420*</w:t>
      </w:r>
      <w:r w:rsidR="00597632" w:rsidRPr="000C69FA">
        <w:rPr>
          <w:rFonts w:eastAsia="Calibri"/>
          <w:sz w:val="28"/>
          <w:szCs w:val="28"/>
          <w:lang w:val="en-US" w:eastAsia="en-US"/>
        </w:rPr>
        <w:t>F</w:t>
      </w:r>
      <w:r w:rsidR="00597632" w:rsidRPr="000C69FA">
        <w:rPr>
          <w:rFonts w:eastAsia="Calibri"/>
          <w:sz w:val="28"/>
          <w:szCs w:val="28"/>
          <w:lang w:eastAsia="en-US"/>
        </w:rPr>
        <w:t>1002557*, идентификационный номер (VIN) X1M3205BXF0001786, номер кузова X1M3205BXF0001786, цвет кузова - жёлтый, государственный регистрационный знак Е670УУ159, расположенный по адресу: Пермский край, г. Добрянка.</w:t>
      </w:r>
    </w:p>
    <w:p w:rsidR="00597632" w:rsidRPr="000C69FA" w:rsidRDefault="00597632" w:rsidP="00597632">
      <w:pPr>
        <w:pStyle w:val="a4"/>
        <w:rPr>
          <w:sz w:val="28"/>
          <w:szCs w:val="28"/>
        </w:rPr>
      </w:pPr>
      <w:r w:rsidRPr="000C69FA">
        <w:rPr>
          <w:rFonts w:eastAsia="Calibri"/>
          <w:sz w:val="28"/>
          <w:szCs w:val="28"/>
          <w:lang w:eastAsia="en-US"/>
        </w:rPr>
        <w:tab/>
      </w:r>
      <w:r w:rsidRPr="000C69FA">
        <w:rPr>
          <w:sz w:val="28"/>
          <w:szCs w:val="28"/>
        </w:rPr>
        <w:t xml:space="preserve">Рыночная стоимость объекта, согласно отчету об определении рыночной стоимости № 3363/08 от 13.03.2025 г., выполненного ООО «ПРАЙМ КОНСАЛДИНГ», </w:t>
      </w:r>
      <w:r w:rsidRPr="000C69FA">
        <w:rPr>
          <w:b/>
          <w:sz w:val="28"/>
          <w:szCs w:val="28"/>
        </w:rPr>
        <w:t xml:space="preserve">116 400 </w:t>
      </w:r>
      <w:r w:rsidRPr="000C69FA">
        <w:rPr>
          <w:sz w:val="28"/>
          <w:szCs w:val="28"/>
        </w:rPr>
        <w:t>(сто шестнадцать тысяч) рублей</w:t>
      </w:r>
      <w:r w:rsidRPr="000C69FA">
        <w:rPr>
          <w:b/>
          <w:sz w:val="28"/>
          <w:szCs w:val="28"/>
        </w:rPr>
        <w:t xml:space="preserve"> 00 </w:t>
      </w:r>
      <w:r w:rsidRPr="000C69FA">
        <w:rPr>
          <w:sz w:val="28"/>
          <w:szCs w:val="28"/>
        </w:rPr>
        <w:t xml:space="preserve">копеек, в т.ч. НДС 20% </w:t>
      </w:r>
      <w:r w:rsidRPr="000C69FA">
        <w:rPr>
          <w:b/>
          <w:sz w:val="28"/>
          <w:szCs w:val="28"/>
        </w:rPr>
        <w:t xml:space="preserve">- 19 400 </w:t>
      </w:r>
      <w:r w:rsidRPr="000C69FA">
        <w:rPr>
          <w:sz w:val="28"/>
          <w:szCs w:val="28"/>
        </w:rPr>
        <w:t>(девятнадцать тысяч четыреста) рублей</w:t>
      </w:r>
      <w:r w:rsidRPr="000C69FA">
        <w:rPr>
          <w:b/>
          <w:sz w:val="28"/>
          <w:szCs w:val="28"/>
        </w:rPr>
        <w:t xml:space="preserve"> 00</w:t>
      </w:r>
      <w:r w:rsidRPr="000C69FA">
        <w:rPr>
          <w:sz w:val="28"/>
          <w:szCs w:val="28"/>
        </w:rPr>
        <w:t xml:space="preserve"> копеек. </w:t>
      </w:r>
    </w:p>
    <w:p w:rsidR="00597632" w:rsidRPr="00597632" w:rsidRDefault="00597632" w:rsidP="00597632">
      <w:pPr>
        <w:tabs>
          <w:tab w:val="left" w:pos="567"/>
          <w:tab w:val="left" w:pos="2835"/>
        </w:tabs>
        <w:suppressAutoHyphens w:val="0"/>
        <w:jc w:val="both"/>
        <w:rPr>
          <w:sz w:val="28"/>
          <w:szCs w:val="28"/>
          <w:highlight w:val="yellow"/>
          <w:lang w:eastAsia="ru-RU"/>
        </w:rPr>
      </w:pPr>
      <w:r w:rsidRPr="000C69FA">
        <w:rPr>
          <w:sz w:val="28"/>
          <w:szCs w:val="28"/>
        </w:rPr>
        <w:lastRenderedPageBreak/>
        <w:tab/>
      </w:r>
      <w:r w:rsidRPr="00597632">
        <w:rPr>
          <w:sz w:val="28"/>
          <w:szCs w:val="28"/>
          <w:lang w:eastAsia="ru-RU"/>
        </w:rPr>
        <w:t xml:space="preserve">В 2025 году к продаже предлагается впервые. </w:t>
      </w:r>
    </w:p>
    <w:p w:rsidR="00597632" w:rsidRPr="000C69FA" w:rsidRDefault="00597632" w:rsidP="00597632">
      <w:pPr>
        <w:tabs>
          <w:tab w:val="left" w:pos="567"/>
          <w:tab w:val="left" w:pos="2835"/>
        </w:tabs>
        <w:suppressAutoHyphens w:val="0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ab/>
        <w:t xml:space="preserve">Вид ограничения (обременения): </w:t>
      </w:r>
      <w:r w:rsidRPr="000C69FA">
        <w:rPr>
          <w:sz w:val="28"/>
          <w:szCs w:val="28"/>
        </w:rPr>
        <w:t>данные отсутствуют.</w:t>
      </w:r>
    </w:p>
    <w:p w:rsidR="00BA01F4" w:rsidRPr="000C69FA" w:rsidRDefault="00BA01F4" w:rsidP="00597632">
      <w:pPr>
        <w:pStyle w:val="a4"/>
        <w:rPr>
          <w:sz w:val="28"/>
          <w:szCs w:val="28"/>
          <w:lang w:eastAsia="ru-RU"/>
        </w:rPr>
      </w:pPr>
    </w:p>
    <w:p w:rsidR="00597632" w:rsidRPr="000C69FA" w:rsidRDefault="00125F28" w:rsidP="00474137">
      <w:pPr>
        <w:tabs>
          <w:tab w:val="left" w:pos="851"/>
          <w:tab w:val="left" w:pos="2835"/>
        </w:tabs>
        <w:ind w:firstLine="709"/>
        <w:rPr>
          <w:rFonts w:eastAsia="Calibri"/>
          <w:sz w:val="28"/>
          <w:szCs w:val="28"/>
          <w:lang w:eastAsia="en-US"/>
        </w:rPr>
      </w:pPr>
      <w:r w:rsidRPr="000C69FA">
        <w:rPr>
          <w:b/>
          <w:sz w:val="28"/>
          <w:szCs w:val="28"/>
          <w:lang w:eastAsia="ru-RU"/>
        </w:rPr>
        <w:t>Лот 3:</w:t>
      </w:r>
      <w:r w:rsidRPr="000C69FA">
        <w:rPr>
          <w:sz w:val="28"/>
          <w:szCs w:val="28"/>
          <w:lang w:eastAsia="ru-RU"/>
        </w:rPr>
        <w:t xml:space="preserve"> </w:t>
      </w:r>
      <w:r w:rsidR="00597632" w:rsidRPr="000C69FA">
        <w:rPr>
          <w:rFonts w:eastAsia="Calibri"/>
          <w:sz w:val="28"/>
          <w:szCs w:val="28"/>
          <w:lang w:eastAsia="en-US"/>
        </w:rPr>
        <w:t xml:space="preserve">Автобус для перевозки детей ПАЗ-32053-70, Модель ТС - ПАЗ-32053-70, автобус для перевозки детей (22 места), год изготовления 2012, модель, № двигателя - *523400*С1005436*, идентификационный номер (VIN) Х1М3205СХС0003486, номер кузова Х1М3205СХС0003486, цвет кузова - жёлтый, государственный регистрационный знак B912ЕО159, расположенный по адресу: Пермский край, г. Добрянка. </w:t>
      </w:r>
    </w:p>
    <w:p w:rsidR="00597632" w:rsidRPr="00597632" w:rsidRDefault="00597632" w:rsidP="00597632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597632">
        <w:rPr>
          <w:sz w:val="28"/>
          <w:szCs w:val="28"/>
          <w:lang w:eastAsia="ru-RU"/>
        </w:rPr>
        <w:t xml:space="preserve">Рыночная стоимость объекта, согласно отчету об определении рыночной стоимости № 3363/10 от 13.03.2025 г., выполненного ООО «ПРАЙМ КОНСАЛДИНГ», </w:t>
      </w:r>
      <w:r w:rsidRPr="00597632">
        <w:rPr>
          <w:b/>
          <w:sz w:val="28"/>
          <w:szCs w:val="28"/>
          <w:lang w:eastAsia="ru-RU"/>
        </w:rPr>
        <w:t xml:space="preserve">109 200 </w:t>
      </w:r>
      <w:r w:rsidRPr="00597632">
        <w:rPr>
          <w:sz w:val="28"/>
          <w:szCs w:val="28"/>
          <w:lang w:eastAsia="ru-RU"/>
        </w:rPr>
        <w:t xml:space="preserve">(сто девять тысяч двести) рублей </w:t>
      </w:r>
      <w:r w:rsidRPr="00597632">
        <w:rPr>
          <w:b/>
          <w:sz w:val="28"/>
          <w:szCs w:val="28"/>
          <w:lang w:eastAsia="ru-RU"/>
        </w:rPr>
        <w:t>00</w:t>
      </w:r>
      <w:r w:rsidRPr="00597632">
        <w:rPr>
          <w:sz w:val="28"/>
          <w:szCs w:val="28"/>
          <w:lang w:eastAsia="ru-RU"/>
        </w:rPr>
        <w:t xml:space="preserve"> копеек, в т.ч. НДС 20% - </w:t>
      </w:r>
      <w:r w:rsidRPr="00597632">
        <w:rPr>
          <w:b/>
          <w:sz w:val="28"/>
          <w:szCs w:val="28"/>
          <w:lang w:eastAsia="ru-RU"/>
        </w:rPr>
        <w:t xml:space="preserve">18 200 </w:t>
      </w:r>
      <w:r w:rsidRPr="00597632">
        <w:rPr>
          <w:sz w:val="28"/>
          <w:szCs w:val="28"/>
          <w:lang w:eastAsia="ru-RU"/>
        </w:rPr>
        <w:t xml:space="preserve">(восемнадцать тысяч двести) рублей </w:t>
      </w:r>
      <w:r w:rsidRPr="00597632">
        <w:rPr>
          <w:b/>
          <w:sz w:val="28"/>
          <w:szCs w:val="28"/>
          <w:lang w:eastAsia="ru-RU"/>
        </w:rPr>
        <w:t>00</w:t>
      </w:r>
      <w:r w:rsidRPr="00597632">
        <w:rPr>
          <w:sz w:val="28"/>
          <w:szCs w:val="28"/>
          <w:lang w:eastAsia="ru-RU"/>
        </w:rPr>
        <w:t xml:space="preserve"> копеек. </w:t>
      </w:r>
    </w:p>
    <w:p w:rsidR="00597632" w:rsidRPr="000C69FA" w:rsidRDefault="00597632" w:rsidP="0059763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В 2025 году к продаже предлагается впервые. </w:t>
      </w:r>
    </w:p>
    <w:p w:rsidR="00597632" w:rsidRPr="000C69FA" w:rsidRDefault="00597632" w:rsidP="0059763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ab/>
        <w:t xml:space="preserve">Вид ограничения (обременения): </w:t>
      </w:r>
      <w:r w:rsidRPr="000C69FA">
        <w:rPr>
          <w:sz w:val="28"/>
          <w:szCs w:val="28"/>
          <w:lang w:eastAsia="ru-RU"/>
        </w:rPr>
        <w:t>данные отсутствуют.</w:t>
      </w:r>
    </w:p>
    <w:p w:rsidR="00865BBB" w:rsidRPr="000C69FA" w:rsidRDefault="00865BBB" w:rsidP="0059763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C69FA" w:rsidRPr="000C69FA" w:rsidRDefault="00125F28" w:rsidP="000C69FA">
      <w:pPr>
        <w:ind w:right="-1" w:firstLine="720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Лот </w:t>
      </w:r>
      <w:r w:rsidR="00474137">
        <w:rPr>
          <w:b/>
          <w:sz w:val="28"/>
          <w:szCs w:val="28"/>
          <w:lang w:eastAsia="ru-RU"/>
        </w:rPr>
        <w:t>4</w:t>
      </w:r>
      <w:r w:rsidRPr="000C69FA">
        <w:rPr>
          <w:b/>
          <w:sz w:val="28"/>
          <w:szCs w:val="28"/>
          <w:lang w:eastAsia="ru-RU"/>
        </w:rPr>
        <w:t>:</w:t>
      </w:r>
      <w:r w:rsidRPr="000C69FA">
        <w:rPr>
          <w:sz w:val="28"/>
          <w:szCs w:val="28"/>
          <w:lang w:eastAsia="ru-RU"/>
        </w:rPr>
        <w:t xml:space="preserve"> </w:t>
      </w:r>
      <w:r w:rsidR="000C69FA" w:rsidRPr="000C69FA">
        <w:rPr>
          <w:sz w:val="28"/>
          <w:szCs w:val="28"/>
          <w:lang w:eastAsia="ru-RU"/>
        </w:rPr>
        <w:t xml:space="preserve">Автобус для перевозки детей ПАЗ-32053-70, Модель ТС - ПАЗ-32053-70, автобус для перевозки детей (22 места), год изготовления 2009, </w:t>
      </w:r>
      <w:r w:rsidR="00311268">
        <w:rPr>
          <w:sz w:val="28"/>
          <w:szCs w:val="28"/>
          <w:lang w:eastAsia="ru-RU"/>
        </w:rPr>
        <w:t>модель, № двигателя - *523400*S1</w:t>
      </w:r>
      <w:r w:rsidR="000C69FA" w:rsidRPr="000C69FA">
        <w:rPr>
          <w:sz w:val="28"/>
          <w:szCs w:val="28"/>
          <w:lang w:eastAsia="ru-RU"/>
        </w:rPr>
        <w:t>007916*, идентифи</w:t>
      </w:r>
      <w:r w:rsidR="00311268">
        <w:rPr>
          <w:sz w:val="28"/>
          <w:szCs w:val="28"/>
          <w:lang w:eastAsia="ru-RU"/>
        </w:rPr>
        <w:t>кационный номер (VIN) Х1М3205СХ</w:t>
      </w:r>
      <w:r w:rsidR="000C69FA" w:rsidRPr="000C69FA">
        <w:rPr>
          <w:sz w:val="28"/>
          <w:szCs w:val="28"/>
          <w:lang w:eastAsia="ru-RU"/>
        </w:rPr>
        <w:t>9</w:t>
      </w:r>
      <w:r w:rsidR="00311268">
        <w:rPr>
          <w:sz w:val="28"/>
          <w:szCs w:val="28"/>
          <w:lang w:eastAsia="ru-RU"/>
        </w:rPr>
        <w:t>0004811, номер кузова Х1М3205СХ</w:t>
      </w:r>
      <w:r w:rsidR="000C69FA" w:rsidRPr="000C69FA">
        <w:rPr>
          <w:sz w:val="28"/>
          <w:szCs w:val="28"/>
          <w:lang w:eastAsia="ru-RU"/>
        </w:rPr>
        <w:t>90004811, цвет кузова - жёлтый, государствен</w:t>
      </w:r>
      <w:r w:rsidR="00896767">
        <w:rPr>
          <w:sz w:val="28"/>
          <w:szCs w:val="28"/>
          <w:lang w:eastAsia="ru-RU"/>
        </w:rPr>
        <w:t>ный регистрационный знак Т695РВ</w:t>
      </w:r>
      <w:r w:rsidR="000C69FA" w:rsidRPr="000C69FA">
        <w:rPr>
          <w:sz w:val="28"/>
          <w:szCs w:val="28"/>
          <w:lang w:eastAsia="ru-RU"/>
        </w:rPr>
        <w:t xml:space="preserve">59, расположенный по адресу: Пермский край, г. Добрянка. </w:t>
      </w:r>
    </w:p>
    <w:p w:rsidR="000C69FA" w:rsidRPr="000C69FA" w:rsidRDefault="000C69FA" w:rsidP="000C69FA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Рыночная стоимость объекта, согласно отчету об определении рыночной стоимости № 3363/11 от 13.03.2025 г., выполненного ООО «ПРАЙМ КОНСАЛДИНГ», </w:t>
      </w:r>
      <w:r w:rsidRPr="000C69FA">
        <w:rPr>
          <w:b/>
          <w:sz w:val="28"/>
          <w:szCs w:val="28"/>
          <w:lang w:eastAsia="ru-RU"/>
        </w:rPr>
        <w:t xml:space="preserve">105 600 </w:t>
      </w:r>
      <w:r w:rsidRPr="000C69FA">
        <w:rPr>
          <w:sz w:val="28"/>
          <w:szCs w:val="28"/>
          <w:lang w:eastAsia="ru-RU"/>
        </w:rPr>
        <w:t xml:space="preserve">(сто пять тысяч шестьсот) рублей </w:t>
      </w:r>
      <w:r w:rsidRPr="000C69FA">
        <w:rPr>
          <w:b/>
          <w:sz w:val="28"/>
          <w:szCs w:val="28"/>
          <w:lang w:eastAsia="ru-RU"/>
        </w:rPr>
        <w:t>00</w:t>
      </w:r>
      <w:r w:rsidRPr="000C69FA">
        <w:rPr>
          <w:sz w:val="28"/>
          <w:szCs w:val="28"/>
          <w:lang w:eastAsia="ru-RU"/>
        </w:rPr>
        <w:t xml:space="preserve"> копеек, в т.ч. НДС 20% - </w:t>
      </w:r>
      <w:r w:rsidRPr="000C69FA">
        <w:rPr>
          <w:b/>
          <w:sz w:val="28"/>
          <w:szCs w:val="28"/>
          <w:lang w:eastAsia="ru-RU"/>
        </w:rPr>
        <w:t>17 600</w:t>
      </w:r>
      <w:r w:rsidRPr="000C69FA">
        <w:rPr>
          <w:sz w:val="28"/>
          <w:szCs w:val="28"/>
          <w:lang w:eastAsia="ru-RU"/>
        </w:rPr>
        <w:t xml:space="preserve"> (семнадцать тысяч шестьсот) рублей </w:t>
      </w:r>
      <w:r w:rsidRPr="000C69FA">
        <w:rPr>
          <w:b/>
          <w:sz w:val="28"/>
          <w:szCs w:val="28"/>
          <w:lang w:eastAsia="ru-RU"/>
        </w:rPr>
        <w:t>00</w:t>
      </w:r>
      <w:r w:rsidRPr="000C69FA">
        <w:rPr>
          <w:sz w:val="28"/>
          <w:szCs w:val="28"/>
          <w:lang w:eastAsia="ru-RU"/>
        </w:rPr>
        <w:t xml:space="preserve"> копеек. </w:t>
      </w:r>
    </w:p>
    <w:p w:rsidR="000C69FA" w:rsidRPr="000C69FA" w:rsidRDefault="000C69FA" w:rsidP="000C69F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В 2025 году к продаже предлагается впервые. </w:t>
      </w:r>
    </w:p>
    <w:p w:rsidR="000C69FA" w:rsidRPr="000C69FA" w:rsidRDefault="000C69FA" w:rsidP="000C69FA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ab/>
        <w:t xml:space="preserve">Вид ограничения (обременения): </w:t>
      </w:r>
      <w:r w:rsidRPr="000C69FA">
        <w:rPr>
          <w:sz w:val="28"/>
          <w:szCs w:val="28"/>
          <w:lang w:eastAsia="ru-RU"/>
        </w:rPr>
        <w:t>данные отсутствуют.</w:t>
      </w:r>
    </w:p>
    <w:p w:rsidR="00962669" w:rsidRPr="000C69FA" w:rsidRDefault="00962669" w:rsidP="000C69FA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</w:p>
    <w:p w:rsidR="000C69FA" w:rsidRPr="000C69FA" w:rsidRDefault="00474137" w:rsidP="000C69FA">
      <w:pPr>
        <w:widowControl w:val="0"/>
        <w:ind w:firstLine="720"/>
        <w:jc w:val="both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Лот 5</w:t>
      </w:r>
      <w:r w:rsidR="00125F28" w:rsidRPr="000C69FA">
        <w:rPr>
          <w:b/>
          <w:sz w:val="28"/>
          <w:szCs w:val="28"/>
          <w:lang w:eastAsia="x-none"/>
        </w:rPr>
        <w:t>:</w:t>
      </w:r>
      <w:r w:rsidR="00125F28" w:rsidRPr="000C69FA">
        <w:rPr>
          <w:sz w:val="28"/>
          <w:szCs w:val="28"/>
          <w:lang w:eastAsia="x-none"/>
        </w:rPr>
        <w:t xml:space="preserve"> </w:t>
      </w:r>
      <w:r w:rsidR="000C69FA" w:rsidRPr="000C69FA">
        <w:rPr>
          <w:sz w:val="28"/>
          <w:szCs w:val="28"/>
          <w:lang w:eastAsia="x-none"/>
        </w:rPr>
        <w:t>Автомобиль ГАЗ-2217,</w:t>
      </w:r>
      <w:r w:rsidR="000C69FA" w:rsidRPr="000C69FA">
        <w:rPr>
          <w:sz w:val="28"/>
          <w:szCs w:val="28"/>
          <w:lang w:eastAsia="ru-RU"/>
        </w:rPr>
        <w:t xml:space="preserve"> </w:t>
      </w:r>
      <w:r w:rsidR="000C69FA" w:rsidRPr="000C69FA">
        <w:rPr>
          <w:sz w:val="28"/>
          <w:szCs w:val="28"/>
          <w:lang w:eastAsia="x-none"/>
        </w:rPr>
        <w:t xml:space="preserve">Модель ТС - Специализированное пассажирское (6 мест), год изготовления 2010. Модель, № двигателя *421600*А1101714*, идентификационный номер (VIN) X96221700В0684539, номер кузова – 221700В0458655, цвет кузова - серебристый, государственный регистрационный знак Т872АН59, расположенный по адресу: Пермский край, г. Добрянка </w:t>
      </w:r>
    </w:p>
    <w:p w:rsidR="00BF64DB" w:rsidRPr="000C69FA" w:rsidRDefault="000C69FA" w:rsidP="000C69F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0C69FA">
        <w:rPr>
          <w:sz w:val="28"/>
          <w:szCs w:val="28"/>
          <w:lang w:eastAsia="ru-RU"/>
        </w:rPr>
        <w:t xml:space="preserve">Рыночная стоимость объекта, согласно отчету об определении рыночной стоимости № 3066/08А от 29.04.2025 г., выполненного ООО «ПРАЙМ КОНСАЛДИНГ», </w:t>
      </w:r>
      <w:r w:rsidRPr="000C69FA">
        <w:rPr>
          <w:b/>
          <w:sz w:val="28"/>
          <w:szCs w:val="28"/>
          <w:lang w:eastAsia="ru-RU"/>
        </w:rPr>
        <w:t>185 760</w:t>
      </w:r>
      <w:r w:rsidRPr="000C69FA">
        <w:rPr>
          <w:sz w:val="28"/>
          <w:szCs w:val="28"/>
          <w:lang w:eastAsia="ru-RU"/>
        </w:rPr>
        <w:t xml:space="preserve"> (сто восемьдесят пять тысяч семьсот шестьдесят) рублей </w:t>
      </w:r>
      <w:r w:rsidRPr="000C69FA">
        <w:rPr>
          <w:b/>
          <w:sz w:val="28"/>
          <w:szCs w:val="28"/>
          <w:lang w:eastAsia="ru-RU"/>
        </w:rPr>
        <w:t>00</w:t>
      </w:r>
      <w:r w:rsidRPr="000C69FA">
        <w:rPr>
          <w:sz w:val="28"/>
          <w:szCs w:val="28"/>
          <w:lang w:eastAsia="ru-RU"/>
        </w:rPr>
        <w:t xml:space="preserve"> копеек, в т.ч. НДС 20% - </w:t>
      </w:r>
      <w:r w:rsidRPr="000C69FA">
        <w:rPr>
          <w:b/>
          <w:sz w:val="28"/>
          <w:szCs w:val="28"/>
          <w:lang w:eastAsia="ru-RU"/>
        </w:rPr>
        <w:t>30 960</w:t>
      </w:r>
      <w:r w:rsidRPr="000C69FA">
        <w:rPr>
          <w:sz w:val="28"/>
          <w:szCs w:val="28"/>
          <w:lang w:eastAsia="ru-RU"/>
        </w:rPr>
        <w:t xml:space="preserve"> (тридцать тысяч девятьсот шестьдесят) рублей </w:t>
      </w:r>
      <w:r w:rsidRPr="000C69FA">
        <w:rPr>
          <w:b/>
          <w:sz w:val="28"/>
          <w:szCs w:val="28"/>
          <w:lang w:eastAsia="ru-RU"/>
        </w:rPr>
        <w:t>00</w:t>
      </w:r>
      <w:r w:rsidRPr="000C69FA">
        <w:rPr>
          <w:sz w:val="28"/>
          <w:szCs w:val="28"/>
          <w:lang w:eastAsia="ru-RU"/>
        </w:rPr>
        <w:t xml:space="preserve"> копеек.</w:t>
      </w:r>
    </w:p>
    <w:p w:rsidR="000C69FA" w:rsidRPr="000C69FA" w:rsidRDefault="000C69FA" w:rsidP="000C69F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0C69FA">
        <w:rPr>
          <w:sz w:val="28"/>
          <w:szCs w:val="28"/>
          <w:lang w:eastAsia="x-none"/>
        </w:rPr>
        <w:t xml:space="preserve">В 2025 году к продаже предлагается впервые. </w:t>
      </w:r>
    </w:p>
    <w:p w:rsidR="00D81FB6" w:rsidRPr="000C69FA" w:rsidRDefault="000C69FA" w:rsidP="000C69F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0C69FA">
        <w:rPr>
          <w:b/>
          <w:sz w:val="28"/>
          <w:szCs w:val="28"/>
          <w:lang w:eastAsia="x-none"/>
        </w:rPr>
        <w:t xml:space="preserve">Вид ограничения (обременения): </w:t>
      </w:r>
      <w:r w:rsidRPr="000C69FA">
        <w:rPr>
          <w:sz w:val="28"/>
          <w:szCs w:val="28"/>
          <w:lang w:eastAsia="x-none"/>
        </w:rPr>
        <w:t>данные отсутствуют.</w:t>
      </w:r>
    </w:p>
    <w:p w:rsidR="000C69FA" w:rsidRPr="000C69FA" w:rsidRDefault="000C69FA" w:rsidP="000C69F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</w:p>
    <w:p w:rsidR="000C69FA" w:rsidRPr="000C69FA" w:rsidRDefault="000C69FA" w:rsidP="000C69FA">
      <w:pPr>
        <w:widowControl w:val="0"/>
        <w:ind w:firstLine="720"/>
        <w:jc w:val="both"/>
        <w:rPr>
          <w:sz w:val="28"/>
          <w:szCs w:val="28"/>
          <w:lang w:eastAsia="x-none"/>
        </w:rPr>
      </w:pPr>
      <w:r w:rsidRPr="000C69FA">
        <w:rPr>
          <w:b/>
          <w:sz w:val="28"/>
          <w:szCs w:val="28"/>
          <w:lang w:eastAsia="ru-RU"/>
        </w:rPr>
        <w:t xml:space="preserve">Лот </w:t>
      </w:r>
      <w:r w:rsidR="00474137">
        <w:rPr>
          <w:b/>
          <w:sz w:val="28"/>
          <w:szCs w:val="28"/>
          <w:lang w:eastAsia="ru-RU"/>
        </w:rPr>
        <w:t>6</w:t>
      </w:r>
      <w:r w:rsidRPr="000C69FA">
        <w:rPr>
          <w:b/>
          <w:sz w:val="28"/>
          <w:szCs w:val="28"/>
          <w:lang w:eastAsia="ru-RU"/>
        </w:rPr>
        <w:t>:</w:t>
      </w:r>
      <w:r w:rsidRPr="000C69FA">
        <w:rPr>
          <w:sz w:val="28"/>
          <w:szCs w:val="28"/>
          <w:lang w:eastAsia="x-none"/>
        </w:rPr>
        <w:t xml:space="preserve"> Автомобиль ВАЗ-21310, Модель ТС - LADA 4х4, легковой, год изготовления 2007. Модель, № двигателя – 2130, 0050297, идентификационный номер (VIN) ХТА21310070086884, номер кузова – ХТА21310070086884, цвет кузова – золотистый темно-зеленый, государственный регистрационный знак В534ЕО159, расположенный по адресу: Пермский край, г. Добрянка. </w:t>
      </w:r>
    </w:p>
    <w:p w:rsidR="000C69FA" w:rsidRPr="000C69FA" w:rsidRDefault="000C69FA" w:rsidP="000C69FA">
      <w:pPr>
        <w:widowControl w:val="0"/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Рыночная стоимость объекта, согласно отчету об определении рыночной стоимости № 3066/09А от 29.04.2025 г., выполненного ООО «ПРАЙМ КОНСАЛДИНГ», </w:t>
      </w:r>
      <w:r w:rsidRPr="000C69FA">
        <w:rPr>
          <w:b/>
          <w:sz w:val="28"/>
          <w:szCs w:val="28"/>
          <w:lang w:eastAsia="ru-RU"/>
        </w:rPr>
        <w:t xml:space="preserve">82 080 </w:t>
      </w:r>
      <w:r w:rsidRPr="000C69FA">
        <w:rPr>
          <w:sz w:val="28"/>
          <w:szCs w:val="28"/>
          <w:lang w:eastAsia="ru-RU"/>
        </w:rPr>
        <w:t xml:space="preserve">(восемьдесят две тысячи восемьдесят) рублей </w:t>
      </w:r>
      <w:r w:rsidRPr="000C69FA">
        <w:rPr>
          <w:b/>
          <w:sz w:val="28"/>
          <w:szCs w:val="28"/>
          <w:lang w:eastAsia="ru-RU"/>
        </w:rPr>
        <w:t>00</w:t>
      </w:r>
      <w:r w:rsidRPr="000C69FA">
        <w:rPr>
          <w:sz w:val="28"/>
          <w:szCs w:val="28"/>
          <w:lang w:eastAsia="ru-RU"/>
        </w:rPr>
        <w:t xml:space="preserve"> копеек, в т.ч. НДС 20% - </w:t>
      </w:r>
      <w:r w:rsidRPr="000C69FA">
        <w:rPr>
          <w:b/>
          <w:sz w:val="28"/>
          <w:szCs w:val="28"/>
          <w:lang w:eastAsia="ru-RU"/>
        </w:rPr>
        <w:t>13 680</w:t>
      </w:r>
      <w:r w:rsidRPr="000C69FA">
        <w:rPr>
          <w:sz w:val="28"/>
          <w:szCs w:val="28"/>
          <w:lang w:eastAsia="ru-RU"/>
        </w:rPr>
        <w:t xml:space="preserve"> (тринадцать тысяч шестьсот восемьдесят) рублей </w:t>
      </w:r>
      <w:r w:rsidRPr="000C69FA">
        <w:rPr>
          <w:b/>
          <w:sz w:val="28"/>
          <w:szCs w:val="28"/>
          <w:lang w:eastAsia="ru-RU"/>
        </w:rPr>
        <w:t>00</w:t>
      </w:r>
      <w:r w:rsidRPr="000C69FA">
        <w:rPr>
          <w:sz w:val="28"/>
          <w:szCs w:val="28"/>
          <w:lang w:eastAsia="ru-RU"/>
        </w:rPr>
        <w:t xml:space="preserve"> копеек.</w:t>
      </w:r>
    </w:p>
    <w:p w:rsidR="000C69FA" w:rsidRPr="000C69FA" w:rsidRDefault="000C69FA" w:rsidP="000C69F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0C69FA">
        <w:rPr>
          <w:sz w:val="28"/>
          <w:szCs w:val="28"/>
          <w:lang w:eastAsia="x-none"/>
        </w:rPr>
        <w:t xml:space="preserve">В 2025 году к продаже предлагается впервые. </w:t>
      </w:r>
    </w:p>
    <w:p w:rsidR="000C69FA" w:rsidRPr="000C69FA" w:rsidRDefault="000C69FA" w:rsidP="000C69FA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0C69FA">
        <w:rPr>
          <w:b/>
          <w:sz w:val="28"/>
          <w:szCs w:val="28"/>
          <w:lang w:eastAsia="x-none"/>
        </w:rPr>
        <w:t xml:space="preserve">Вид ограничения (обременения): </w:t>
      </w:r>
      <w:r w:rsidRPr="000C69FA">
        <w:rPr>
          <w:sz w:val="28"/>
          <w:szCs w:val="28"/>
          <w:lang w:eastAsia="x-none"/>
        </w:rPr>
        <w:t>данные отсутствуют.</w:t>
      </w:r>
    </w:p>
    <w:p w:rsidR="00464D6F" w:rsidRPr="000C69FA" w:rsidRDefault="00464D6F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0C69FA" w:rsidRPr="000C69FA" w:rsidRDefault="000C69FA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996"/>
        <w:gridCol w:w="4765"/>
        <w:gridCol w:w="3478"/>
      </w:tblGrid>
      <w:tr w:rsidR="00B60DB2" w:rsidRPr="000C69FA" w:rsidTr="0003401B">
        <w:tc>
          <w:tcPr>
            <w:tcW w:w="1319" w:type="dxa"/>
            <w:vAlign w:val="center"/>
          </w:tcPr>
          <w:p w:rsidR="00B60DB2" w:rsidRPr="000C69FA" w:rsidRDefault="00B60DB2" w:rsidP="00A02FC5">
            <w:pPr>
              <w:pStyle w:val="31"/>
              <w:ind w:firstLine="0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0C69FA"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  <w:t>Лот №</w:t>
            </w:r>
          </w:p>
        </w:tc>
        <w:tc>
          <w:tcPr>
            <w:tcW w:w="4996" w:type="dxa"/>
            <w:vAlign w:val="center"/>
          </w:tcPr>
          <w:p w:rsidR="00B60DB2" w:rsidRPr="000C69FA" w:rsidRDefault="00B60DB2" w:rsidP="00A02FC5">
            <w:pPr>
              <w:pStyle w:val="a4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0C69FA">
              <w:rPr>
                <w:b/>
                <w:sz w:val="28"/>
                <w:szCs w:val="28"/>
              </w:rPr>
              <w:t>Начальная цена продажи муниципального имущества (с НДС) руб.</w:t>
            </w:r>
          </w:p>
        </w:tc>
        <w:tc>
          <w:tcPr>
            <w:tcW w:w="4765" w:type="dxa"/>
            <w:vAlign w:val="center"/>
          </w:tcPr>
          <w:p w:rsidR="00B60DB2" w:rsidRPr="000C69FA" w:rsidRDefault="00B60DB2" w:rsidP="00A02FC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C69FA">
              <w:rPr>
                <w:b/>
                <w:sz w:val="28"/>
                <w:szCs w:val="28"/>
              </w:rPr>
              <w:t>«Шаг аукциона»</w:t>
            </w:r>
          </w:p>
          <w:p w:rsidR="00B60DB2" w:rsidRPr="000C69FA" w:rsidRDefault="00B60DB2" w:rsidP="00A02FC5">
            <w:pPr>
              <w:pStyle w:val="a4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0C69FA">
              <w:rPr>
                <w:b/>
                <w:i/>
                <w:sz w:val="28"/>
                <w:szCs w:val="28"/>
              </w:rPr>
              <w:t xml:space="preserve">(не более 5 % начальной цены продажи) </w:t>
            </w:r>
            <w:r w:rsidRPr="000C69FA">
              <w:rPr>
                <w:b/>
                <w:sz w:val="28"/>
                <w:szCs w:val="28"/>
              </w:rPr>
              <w:t>руб.</w:t>
            </w:r>
          </w:p>
        </w:tc>
        <w:tc>
          <w:tcPr>
            <w:tcW w:w="3478" w:type="dxa"/>
            <w:vAlign w:val="center"/>
          </w:tcPr>
          <w:p w:rsidR="00B60DB2" w:rsidRPr="000C69FA" w:rsidRDefault="00B60DB2" w:rsidP="00A02FC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C69FA">
              <w:rPr>
                <w:b/>
                <w:sz w:val="28"/>
                <w:szCs w:val="28"/>
              </w:rPr>
              <w:t>Размер задатка</w:t>
            </w:r>
          </w:p>
          <w:p w:rsidR="00B60DB2" w:rsidRPr="000C69FA" w:rsidRDefault="00B60DB2" w:rsidP="00A02FC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C69FA">
              <w:rPr>
                <w:b/>
                <w:i/>
                <w:sz w:val="28"/>
                <w:szCs w:val="28"/>
              </w:rPr>
              <w:t>(10 % начальной цены)</w:t>
            </w:r>
            <w:r w:rsidRPr="000C69FA">
              <w:rPr>
                <w:b/>
                <w:sz w:val="28"/>
                <w:szCs w:val="28"/>
              </w:rPr>
              <w:t xml:space="preserve"> руб.</w:t>
            </w:r>
          </w:p>
        </w:tc>
      </w:tr>
      <w:tr w:rsidR="0003401B" w:rsidRPr="000C69FA" w:rsidTr="0003401B">
        <w:tc>
          <w:tcPr>
            <w:tcW w:w="1319" w:type="dxa"/>
          </w:tcPr>
          <w:p w:rsidR="0003401B" w:rsidRPr="000C69FA" w:rsidRDefault="0003401B" w:rsidP="0003401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0C69FA">
              <w:rPr>
                <w:sz w:val="28"/>
                <w:szCs w:val="28"/>
              </w:rPr>
              <w:t>Лот 1</w:t>
            </w:r>
          </w:p>
        </w:tc>
        <w:tc>
          <w:tcPr>
            <w:tcW w:w="4996" w:type="dxa"/>
            <w:vAlign w:val="center"/>
          </w:tcPr>
          <w:p w:rsidR="0003401B" w:rsidRPr="000C69FA" w:rsidRDefault="0003401B" w:rsidP="0003401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116 400,0</w:t>
            </w:r>
          </w:p>
        </w:tc>
        <w:tc>
          <w:tcPr>
            <w:tcW w:w="4765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5 820,00</w:t>
            </w:r>
          </w:p>
        </w:tc>
        <w:tc>
          <w:tcPr>
            <w:tcW w:w="3478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11 640,00</w:t>
            </w:r>
          </w:p>
        </w:tc>
      </w:tr>
      <w:tr w:rsidR="0003401B" w:rsidRPr="000C69FA" w:rsidTr="0003401B">
        <w:trPr>
          <w:trHeight w:val="154"/>
        </w:trPr>
        <w:tc>
          <w:tcPr>
            <w:tcW w:w="1319" w:type="dxa"/>
          </w:tcPr>
          <w:p w:rsidR="0003401B" w:rsidRPr="000C69FA" w:rsidRDefault="0003401B" w:rsidP="0003401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0C69FA">
              <w:rPr>
                <w:sz w:val="28"/>
                <w:szCs w:val="28"/>
              </w:rPr>
              <w:t>Лот 2</w:t>
            </w:r>
          </w:p>
        </w:tc>
        <w:tc>
          <w:tcPr>
            <w:tcW w:w="4996" w:type="dxa"/>
            <w:vAlign w:val="center"/>
          </w:tcPr>
          <w:p w:rsidR="0003401B" w:rsidRPr="000C69FA" w:rsidRDefault="0003401B" w:rsidP="0003401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116 400,0</w:t>
            </w:r>
          </w:p>
        </w:tc>
        <w:tc>
          <w:tcPr>
            <w:tcW w:w="4765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5 820,00</w:t>
            </w:r>
          </w:p>
        </w:tc>
        <w:tc>
          <w:tcPr>
            <w:tcW w:w="3478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11 640,00</w:t>
            </w:r>
          </w:p>
        </w:tc>
      </w:tr>
      <w:tr w:rsidR="0003401B" w:rsidRPr="000C69FA" w:rsidTr="0003401B">
        <w:trPr>
          <w:trHeight w:val="154"/>
        </w:trPr>
        <w:tc>
          <w:tcPr>
            <w:tcW w:w="1319" w:type="dxa"/>
          </w:tcPr>
          <w:p w:rsidR="0003401B" w:rsidRPr="000C69FA" w:rsidRDefault="0003401B" w:rsidP="0003401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0C69FA">
              <w:rPr>
                <w:sz w:val="28"/>
                <w:szCs w:val="28"/>
              </w:rPr>
              <w:t xml:space="preserve">Лот </w:t>
            </w:r>
            <w:r w:rsidR="00474137">
              <w:rPr>
                <w:sz w:val="28"/>
                <w:szCs w:val="28"/>
              </w:rPr>
              <w:t>3</w:t>
            </w:r>
          </w:p>
        </w:tc>
        <w:tc>
          <w:tcPr>
            <w:tcW w:w="4996" w:type="dxa"/>
            <w:vAlign w:val="center"/>
          </w:tcPr>
          <w:p w:rsidR="0003401B" w:rsidRPr="000C69FA" w:rsidRDefault="0003401B" w:rsidP="0003401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109 200,0</w:t>
            </w:r>
          </w:p>
        </w:tc>
        <w:tc>
          <w:tcPr>
            <w:tcW w:w="4765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5 460,00</w:t>
            </w:r>
          </w:p>
        </w:tc>
        <w:tc>
          <w:tcPr>
            <w:tcW w:w="3478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10 920,00</w:t>
            </w:r>
          </w:p>
        </w:tc>
      </w:tr>
      <w:tr w:rsidR="0003401B" w:rsidRPr="000C69FA" w:rsidTr="0003401B">
        <w:trPr>
          <w:trHeight w:val="154"/>
        </w:trPr>
        <w:tc>
          <w:tcPr>
            <w:tcW w:w="1319" w:type="dxa"/>
          </w:tcPr>
          <w:p w:rsidR="0003401B" w:rsidRPr="000C69FA" w:rsidRDefault="0003401B" w:rsidP="0003401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0C69FA">
              <w:rPr>
                <w:sz w:val="28"/>
                <w:szCs w:val="28"/>
              </w:rPr>
              <w:t xml:space="preserve">Лот </w:t>
            </w:r>
            <w:r w:rsidR="00474137">
              <w:rPr>
                <w:sz w:val="28"/>
                <w:szCs w:val="28"/>
              </w:rPr>
              <w:t>4</w:t>
            </w:r>
          </w:p>
        </w:tc>
        <w:tc>
          <w:tcPr>
            <w:tcW w:w="4996" w:type="dxa"/>
            <w:vAlign w:val="center"/>
          </w:tcPr>
          <w:p w:rsidR="0003401B" w:rsidRPr="000C69FA" w:rsidRDefault="0003401B" w:rsidP="0003401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105 600,0</w:t>
            </w:r>
          </w:p>
        </w:tc>
        <w:tc>
          <w:tcPr>
            <w:tcW w:w="4765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5 280,00</w:t>
            </w:r>
          </w:p>
        </w:tc>
        <w:tc>
          <w:tcPr>
            <w:tcW w:w="3478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10 560,00</w:t>
            </w:r>
          </w:p>
        </w:tc>
      </w:tr>
      <w:tr w:rsidR="0003401B" w:rsidRPr="000C69FA" w:rsidTr="0003401B">
        <w:trPr>
          <w:trHeight w:val="154"/>
        </w:trPr>
        <w:tc>
          <w:tcPr>
            <w:tcW w:w="1319" w:type="dxa"/>
          </w:tcPr>
          <w:p w:rsidR="0003401B" w:rsidRPr="000C69FA" w:rsidRDefault="0003401B" w:rsidP="0003401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0C69FA">
              <w:rPr>
                <w:sz w:val="28"/>
                <w:szCs w:val="28"/>
              </w:rPr>
              <w:t xml:space="preserve">Лот </w:t>
            </w:r>
            <w:r w:rsidR="00474137">
              <w:rPr>
                <w:sz w:val="28"/>
                <w:szCs w:val="28"/>
              </w:rPr>
              <w:t>5</w:t>
            </w:r>
          </w:p>
        </w:tc>
        <w:tc>
          <w:tcPr>
            <w:tcW w:w="4996" w:type="dxa"/>
            <w:vAlign w:val="center"/>
          </w:tcPr>
          <w:p w:rsidR="0003401B" w:rsidRPr="000C69FA" w:rsidRDefault="0003401B" w:rsidP="0003401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185 760,0</w:t>
            </w:r>
          </w:p>
        </w:tc>
        <w:tc>
          <w:tcPr>
            <w:tcW w:w="4765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9 288,00</w:t>
            </w:r>
          </w:p>
        </w:tc>
        <w:tc>
          <w:tcPr>
            <w:tcW w:w="3478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18 576,00</w:t>
            </w:r>
          </w:p>
        </w:tc>
      </w:tr>
      <w:tr w:rsidR="0003401B" w:rsidRPr="000C69FA" w:rsidTr="0003401B">
        <w:trPr>
          <w:trHeight w:val="154"/>
        </w:trPr>
        <w:tc>
          <w:tcPr>
            <w:tcW w:w="1319" w:type="dxa"/>
          </w:tcPr>
          <w:p w:rsidR="0003401B" w:rsidRPr="000C69FA" w:rsidRDefault="0003401B" w:rsidP="0003401B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0C69FA">
              <w:rPr>
                <w:sz w:val="28"/>
                <w:szCs w:val="28"/>
              </w:rPr>
              <w:t xml:space="preserve">Лот </w:t>
            </w:r>
            <w:r w:rsidR="00474137">
              <w:rPr>
                <w:sz w:val="28"/>
                <w:szCs w:val="28"/>
              </w:rPr>
              <w:t>6</w:t>
            </w:r>
          </w:p>
        </w:tc>
        <w:tc>
          <w:tcPr>
            <w:tcW w:w="4996" w:type="dxa"/>
            <w:vAlign w:val="center"/>
          </w:tcPr>
          <w:p w:rsidR="0003401B" w:rsidRPr="000C69FA" w:rsidRDefault="0003401B" w:rsidP="0003401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82 080,0</w:t>
            </w:r>
          </w:p>
        </w:tc>
        <w:tc>
          <w:tcPr>
            <w:tcW w:w="4765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4 104,00</w:t>
            </w:r>
          </w:p>
        </w:tc>
        <w:tc>
          <w:tcPr>
            <w:tcW w:w="3478" w:type="dxa"/>
            <w:vAlign w:val="center"/>
          </w:tcPr>
          <w:p w:rsidR="0003401B" w:rsidRPr="0003401B" w:rsidRDefault="0003401B" w:rsidP="0003401B">
            <w:pPr>
              <w:pStyle w:val="a4"/>
              <w:jc w:val="center"/>
              <w:rPr>
                <w:sz w:val="28"/>
                <w:szCs w:val="26"/>
              </w:rPr>
            </w:pPr>
            <w:r w:rsidRPr="0003401B">
              <w:rPr>
                <w:sz w:val="28"/>
                <w:szCs w:val="26"/>
              </w:rPr>
              <w:t>8 208,00</w:t>
            </w:r>
          </w:p>
        </w:tc>
      </w:tr>
    </w:tbl>
    <w:p w:rsidR="00D05F53" w:rsidRPr="000C69FA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5715C" w:rsidRPr="000C69FA" w:rsidRDefault="00B5715C" w:rsidP="009B77B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</w:p>
    <w:p w:rsidR="00DA53DD" w:rsidRPr="000C69FA" w:rsidRDefault="009B77BA" w:rsidP="009B77B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0C69FA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0C69FA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243448" w:rsidRPr="000C69FA" w:rsidRDefault="00243448" w:rsidP="00243448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0C69FA">
        <w:rPr>
          <w:rFonts w:eastAsia="Courier New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аукционе – </w:t>
      </w:r>
      <w:r w:rsidR="000C69FA">
        <w:rPr>
          <w:rFonts w:eastAsia="Courier New"/>
          <w:sz w:val="28"/>
          <w:szCs w:val="28"/>
          <w:lang w:eastAsia="ru-RU" w:bidi="ru-RU"/>
        </w:rPr>
        <w:t>02 июня</w:t>
      </w:r>
      <w:r w:rsidRPr="000C69FA">
        <w:rPr>
          <w:rFonts w:eastAsia="Courier New"/>
          <w:sz w:val="28"/>
          <w:szCs w:val="28"/>
          <w:lang w:eastAsia="ru-RU" w:bidi="ru-RU"/>
        </w:rPr>
        <w:t xml:space="preserve"> 2025 года в 10:00 по местному времени (08:00 МСК).</w:t>
      </w:r>
    </w:p>
    <w:p w:rsidR="00243448" w:rsidRPr="000C69FA" w:rsidRDefault="00243448" w:rsidP="00243448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0C69FA">
        <w:rPr>
          <w:rFonts w:eastAsia="Courier New"/>
          <w:b/>
          <w:sz w:val="28"/>
          <w:szCs w:val="28"/>
          <w:lang w:eastAsia="ru-RU" w:bidi="ru-RU"/>
        </w:rPr>
        <w:t xml:space="preserve">Дата и время окончания срока подачи заявок на участие в аукционе – </w:t>
      </w:r>
      <w:r w:rsidR="000C69FA">
        <w:rPr>
          <w:rFonts w:eastAsia="Courier New"/>
          <w:sz w:val="28"/>
          <w:szCs w:val="28"/>
          <w:lang w:eastAsia="ru-RU" w:bidi="ru-RU"/>
        </w:rPr>
        <w:t>29 июня</w:t>
      </w:r>
      <w:r w:rsidRPr="000C69FA">
        <w:rPr>
          <w:rFonts w:eastAsia="Courier New"/>
          <w:sz w:val="28"/>
          <w:szCs w:val="28"/>
          <w:lang w:eastAsia="ru-RU" w:bidi="ru-RU"/>
        </w:rPr>
        <w:t xml:space="preserve"> 2025 года в 22:00 по местному времени (20:00 МСК). </w:t>
      </w:r>
    </w:p>
    <w:p w:rsidR="00243448" w:rsidRPr="000C69FA" w:rsidRDefault="00243448" w:rsidP="00243448">
      <w:pPr>
        <w:widowControl w:val="0"/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Дата рассмотрения заявок и признания претендентов участниками </w:t>
      </w:r>
      <w:r w:rsidRPr="000C69FA">
        <w:rPr>
          <w:rFonts w:eastAsia="Courier New"/>
          <w:b/>
          <w:sz w:val="28"/>
          <w:szCs w:val="28"/>
          <w:lang w:eastAsia="ru-RU" w:bidi="ru-RU"/>
        </w:rPr>
        <w:t>аукциона</w:t>
      </w:r>
      <w:r w:rsidRPr="000C69FA">
        <w:rPr>
          <w:rFonts w:eastAsia="Courier New"/>
          <w:sz w:val="28"/>
          <w:szCs w:val="28"/>
          <w:lang w:eastAsia="ru-RU" w:bidi="ru-RU"/>
        </w:rPr>
        <w:t xml:space="preserve"> </w:t>
      </w:r>
      <w:r w:rsidRPr="000C69FA">
        <w:rPr>
          <w:b/>
          <w:sz w:val="28"/>
          <w:szCs w:val="28"/>
          <w:lang w:eastAsia="ru-RU"/>
        </w:rPr>
        <w:t xml:space="preserve">– </w:t>
      </w:r>
      <w:r w:rsidR="000C69FA">
        <w:rPr>
          <w:sz w:val="28"/>
          <w:szCs w:val="28"/>
          <w:lang w:eastAsia="ru-RU"/>
        </w:rPr>
        <w:t>30 июня</w:t>
      </w:r>
      <w:r w:rsidRPr="000C69FA">
        <w:rPr>
          <w:sz w:val="28"/>
          <w:szCs w:val="28"/>
          <w:lang w:eastAsia="ru-RU"/>
        </w:rPr>
        <w:t xml:space="preserve"> 2025 года.</w:t>
      </w:r>
    </w:p>
    <w:p w:rsidR="00243448" w:rsidRPr="000C69FA" w:rsidRDefault="00243448" w:rsidP="00243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lastRenderedPageBreak/>
        <w:t xml:space="preserve">Дата и время проведения торгов </w:t>
      </w:r>
      <w:r w:rsidRPr="000C69FA">
        <w:rPr>
          <w:sz w:val="28"/>
          <w:szCs w:val="28"/>
          <w:lang w:eastAsia="ru-RU"/>
        </w:rPr>
        <w:t xml:space="preserve">(дата и время начала приема предложений от участников аукциона) – </w:t>
      </w:r>
      <w:r w:rsidR="000C69FA">
        <w:rPr>
          <w:sz w:val="28"/>
          <w:szCs w:val="28"/>
          <w:lang w:eastAsia="ru-RU"/>
        </w:rPr>
        <w:t>02 июля</w:t>
      </w:r>
      <w:r w:rsidRPr="000C69FA">
        <w:rPr>
          <w:sz w:val="28"/>
          <w:szCs w:val="28"/>
          <w:lang w:eastAsia="ru-RU"/>
        </w:rPr>
        <w:t xml:space="preserve"> 2025 года в 10:00 по местному времени (08:00 МСК).</w:t>
      </w:r>
    </w:p>
    <w:p w:rsidR="00D46500" w:rsidRPr="000C69FA" w:rsidRDefault="00DA53DD" w:rsidP="009B77BA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Место подачи заявок:</w:t>
      </w:r>
      <w:r w:rsidRPr="000C69FA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0C69FA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</w:rPr>
      </w:pPr>
      <w:r w:rsidRPr="000C69FA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rFonts w:eastAsia="Courier New"/>
          <w:sz w:val="28"/>
          <w:szCs w:val="28"/>
          <w:lang w:bidi="ru-RU"/>
        </w:rPr>
        <w:t>–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rFonts w:eastAsia="Courier New"/>
          <w:sz w:val="28"/>
          <w:szCs w:val="28"/>
          <w:lang w:bidi="ru-RU"/>
        </w:rPr>
        <w:t>п</w:t>
      </w:r>
      <w:r w:rsidR="00A02751" w:rsidRPr="000C69FA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0C69FA">
        <w:rPr>
          <w:sz w:val="28"/>
          <w:szCs w:val="28"/>
        </w:rPr>
        <w:t xml:space="preserve">. </w:t>
      </w:r>
    </w:p>
    <w:p w:rsidR="00933C70" w:rsidRPr="000C69FA" w:rsidRDefault="00933C70" w:rsidP="001374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33C70" w:rsidRPr="000C69FA" w:rsidRDefault="00324224" w:rsidP="009B77B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0C69FA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0C69FA" w:rsidRDefault="00933C70" w:rsidP="009B77BA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0C69FA" w:rsidRDefault="002925F8" w:rsidP="00835EC2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юридические лица:</w:t>
      </w:r>
    </w:p>
    <w:p w:rsidR="002925F8" w:rsidRPr="000C69FA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заверенные </w:t>
      </w:r>
      <w:r w:rsidR="00194692" w:rsidRPr="000C69FA">
        <w:rPr>
          <w:sz w:val="28"/>
          <w:szCs w:val="28"/>
          <w:lang w:eastAsia="ru-RU"/>
        </w:rPr>
        <w:t xml:space="preserve">копии </w:t>
      </w:r>
      <w:r w:rsidRPr="000C69FA">
        <w:rPr>
          <w:sz w:val="28"/>
          <w:szCs w:val="28"/>
          <w:lang w:eastAsia="ru-RU"/>
        </w:rPr>
        <w:t>учредительны</w:t>
      </w:r>
      <w:r w:rsidR="00194692" w:rsidRPr="000C69FA">
        <w:rPr>
          <w:sz w:val="28"/>
          <w:szCs w:val="28"/>
          <w:lang w:eastAsia="ru-RU"/>
        </w:rPr>
        <w:t>х</w:t>
      </w:r>
      <w:r w:rsidRPr="000C69FA">
        <w:rPr>
          <w:sz w:val="28"/>
          <w:szCs w:val="28"/>
          <w:lang w:eastAsia="ru-RU"/>
        </w:rPr>
        <w:t xml:space="preserve"> документ</w:t>
      </w:r>
      <w:r w:rsidR="00194692" w:rsidRPr="000C69FA">
        <w:rPr>
          <w:sz w:val="28"/>
          <w:szCs w:val="28"/>
          <w:lang w:eastAsia="ru-RU"/>
        </w:rPr>
        <w:t>ов</w:t>
      </w:r>
      <w:r w:rsidRPr="000C69FA">
        <w:rPr>
          <w:sz w:val="28"/>
          <w:szCs w:val="28"/>
          <w:lang w:eastAsia="ru-RU"/>
        </w:rPr>
        <w:t>;</w:t>
      </w:r>
    </w:p>
    <w:p w:rsidR="000B1310" w:rsidRPr="000C69FA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B1310" w:rsidRPr="000C69FA" w:rsidRDefault="002925F8" w:rsidP="000B1310">
      <w:pPr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0C69FA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94692" w:rsidRPr="000C69FA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физические лица</w:t>
      </w:r>
      <w:r w:rsidR="00194692" w:rsidRPr="000C69FA">
        <w:rPr>
          <w:b/>
          <w:sz w:val="28"/>
          <w:szCs w:val="28"/>
          <w:lang w:eastAsia="ru-RU"/>
        </w:rPr>
        <w:t>:</w:t>
      </w:r>
      <w:r w:rsidR="00194692" w:rsidRPr="000C69FA">
        <w:rPr>
          <w:sz w:val="28"/>
          <w:szCs w:val="28"/>
          <w:lang w:eastAsia="ru-RU"/>
        </w:rPr>
        <w:t xml:space="preserve"> </w:t>
      </w:r>
    </w:p>
    <w:p w:rsidR="000B1310" w:rsidRPr="000C69FA" w:rsidRDefault="00194692" w:rsidP="00DB5E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2925F8" w:rsidRPr="000C69FA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0C69FA">
        <w:rPr>
          <w:sz w:val="28"/>
          <w:szCs w:val="28"/>
          <w:lang w:eastAsia="ru-RU"/>
        </w:rPr>
        <w:t>;</w:t>
      </w:r>
    </w:p>
    <w:p w:rsidR="00FA2853" w:rsidRPr="000C69FA" w:rsidRDefault="00FA2853" w:rsidP="00DB5E2A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B5E2A" w:rsidRPr="000C69FA" w:rsidRDefault="00DB5E2A" w:rsidP="00835EC2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0C69FA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0C69FA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0C69FA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0C69FA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0C69FA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0C69FA">
        <w:rPr>
          <w:b/>
          <w:color w:val="000000"/>
          <w:sz w:val="28"/>
          <w:szCs w:val="28"/>
          <w:lang w:bidi="ru-RU"/>
        </w:rPr>
        <w:t>на один лот</w:t>
      </w:r>
      <w:r w:rsidRPr="000C69FA">
        <w:rPr>
          <w:b/>
          <w:color w:val="000000"/>
          <w:sz w:val="28"/>
          <w:szCs w:val="28"/>
          <w:lang w:bidi="ru-RU"/>
        </w:rPr>
        <w:t>.</w:t>
      </w:r>
    </w:p>
    <w:p w:rsidR="00933C70" w:rsidRPr="000C69FA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Заявки подаются на электронную площадку, начиная с даты и времени начала приема заявок до даты и времени </w:t>
      </w:r>
      <w:r w:rsidRPr="000C69FA">
        <w:rPr>
          <w:rFonts w:eastAsiaTheme="majorEastAsia"/>
          <w:bCs/>
          <w:sz w:val="28"/>
          <w:szCs w:val="28"/>
          <w:lang w:bidi="ru-RU"/>
        </w:rPr>
        <w:lastRenderedPageBreak/>
        <w:t>окончания приема заявок, указанных в информационном сообщении.</w:t>
      </w:r>
    </w:p>
    <w:p w:rsidR="00933C70" w:rsidRPr="000C69FA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0C69FA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0C69FA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0C69FA">
        <w:rPr>
          <w:sz w:val="28"/>
          <w:szCs w:val="28"/>
        </w:rPr>
        <w:t>До формирования протокола об определении участников</w:t>
      </w:r>
      <w:r w:rsidR="0031255C" w:rsidRPr="000C69FA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0C69FA">
        <w:rPr>
          <w:color w:val="000000"/>
          <w:sz w:val="28"/>
          <w:szCs w:val="28"/>
          <w:lang w:bidi="ru-RU"/>
        </w:rPr>
        <w:t xml:space="preserve"> </w:t>
      </w:r>
    </w:p>
    <w:p w:rsidR="009B77BA" w:rsidRPr="000C69FA" w:rsidRDefault="009B77BA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Pr="000C69FA" w:rsidRDefault="00324224" w:rsidP="00324224">
      <w:pPr>
        <w:pStyle w:val="ae"/>
        <w:widowControl w:val="0"/>
        <w:suppressAutoHyphens w:val="0"/>
        <w:ind w:left="0"/>
        <w:jc w:val="center"/>
        <w:rPr>
          <w:b/>
          <w:sz w:val="28"/>
          <w:szCs w:val="28"/>
          <w:lang w:bidi="ru-RU"/>
        </w:rPr>
      </w:pPr>
      <w:r w:rsidRPr="000C69FA">
        <w:rPr>
          <w:b/>
          <w:sz w:val="28"/>
          <w:szCs w:val="28"/>
          <w:lang w:bidi="ru-RU"/>
        </w:rPr>
        <w:t xml:space="preserve">5. </w:t>
      </w:r>
      <w:r w:rsidR="00933C70" w:rsidRPr="000C69FA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0C69FA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0C69FA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0C69FA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0C69FA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0C69FA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0C69FA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>1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0C69FA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0C69FA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0C69FA">
          <w:rPr>
            <w:rStyle w:val="aa"/>
            <w:sz w:val="28"/>
            <w:szCs w:val="28"/>
          </w:rPr>
          <w:t>http://utp.sberbank-ast.ru</w:t>
        </w:r>
      </w:hyperlink>
      <w:r w:rsidR="009E427A" w:rsidRPr="000C69FA">
        <w:rPr>
          <w:sz w:val="28"/>
          <w:szCs w:val="28"/>
        </w:rPr>
        <w:t>.</w:t>
      </w:r>
    </w:p>
    <w:p w:rsidR="00933C70" w:rsidRPr="000C69FA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0C69FA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0C69FA">
        <w:rPr>
          <w:bCs/>
          <w:sz w:val="28"/>
          <w:szCs w:val="28"/>
          <w:lang w:bidi="ru-RU"/>
        </w:rPr>
        <w:t>).</w:t>
      </w:r>
    </w:p>
    <w:p w:rsidR="00933C70" w:rsidRPr="000C69FA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назначении платежа указывается: «</w:t>
      </w:r>
      <w:r w:rsidRPr="000C69FA">
        <w:rPr>
          <w:b/>
          <w:sz w:val="28"/>
          <w:szCs w:val="28"/>
        </w:rPr>
        <w:t>Задаток для участи</w:t>
      </w:r>
      <w:r w:rsidR="00F53D16" w:rsidRPr="000C69FA">
        <w:rPr>
          <w:b/>
          <w:sz w:val="28"/>
          <w:szCs w:val="28"/>
        </w:rPr>
        <w:t xml:space="preserve">я в аукционе </w:t>
      </w:r>
      <w:r w:rsidR="0031255C" w:rsidRPr="000C69FA">
        <w:rPr>
          <w:b/>
          <w:sz w:val="28"/>
          <w:szCs w:val="28"/>
        </w:rPr>
        <w:t>по лоту №___</w:t>
      </w:r>
      <w:r w:rsidRPr="000C69FA">
        <w:rPr>
          <w:sz w:val="28"/>
          <w:szCs w:val="28"/>
        </w:rPr>
        <w:t>».</w:t>
      </w:r>
    </w:p>
    <w:p w:rsidR="0031255C" w:rsidRPr="000C69FA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0C69FA">
        <w:rPr>
          <w:sz w:val="28"/>
          <w:szCs w:val="28"/>
        </w:rPr>
        <w:t>Претендента,</w:t>
      </w:r>
      <w:r w:rsidRPr="000C69FA">
        <w:rPr>
          <w:sz w:val="28"/>
          <w:szCs w:val="28"/>
        </w:rPr>
        <w:t xml:space="preserve"> на электронной площадке не позднее</w:t>
      </w:r>
      <w:r w:rsidR="0013505F" w:rsidRPr="000C69FA">
        <w:rPr>
          <w:sz w:val="28"/>
          <w:szCs w:val="28"/>
        </w:rPr>
        <w:t xml:space="preserve"> 2</w:t>
      </w:r>
      <w:r w:rsidR="00120101" w:rsidRPr="000C69FA">
        <w:rPr>
          <w:sz w:val="28"/>
          <w:szCs w:val="28"/>
        </w:rPr>
        <w:t>2</w:t>
      </w:r>
      <w:r w:rsidR="0013505F" w:rsidRPr="000C69FA">
        <w:rPr>
          <w:sz w:val="28"/>
          <w:szCs w:val="28"/>
        </w:rPr>
        <w:t>:00 по местному времени (</w:t>
      </w:r>
      <w:r w:rsidR="00120101" w:rsidRPr="000C69FA">
        <w:rPr>
          <w:sz w:val="28"/>
          <w:szCs w:val="28"/>
        </w:rPr>
        <w:t>20</w:t>
      </w:r>
      <w:r w:rsidR="0013505F" w:rsidRPr="000C69FA">
        <w:rPr>
          <w:sz w:val="28"/>
          <w:szCs w:val="28"/>
        </w:rPr>
        <w:t>:00 МСК)</w:t>
      </w:r>
      <w:r w:rsidRPr="000C69FA">
        <w:rPr>
          <w:sz w:val="28"/>
          <w:szCs w:val="28"/>
        </w:rPr>
        <w:t xml:space="preserve"> </w:t>
      </w:r>
      <w:r w:rsidR="00391E28">
        <w:rPr>
          <w:b/>
          <w:sz w:val="28"/>
          <w:szCs w:val="28"/>
          <w:lang w:bidi="ru-RU"/>
        </w:rPr>
        <w:t>29</w:t>
      </w:r>
      <w:bookmarkStart w:id="0" w:name="_GoBack"/>
      <w:bookmarkEnd w:id="0"/>
      <w:r w:rsidR="000C69FA">
        <w:rPr>
          <w:b/>
          <w:sz w:val="28"/>
          <w:szCs w:val="28"/>
          <w:lang w:bidi="ru-RU"/>
        </w:rPr>
        <w:t xml:space="preserve"> июня</w:t>
      </w:r>
      <w:r w:rsidR="00DB5E2A" w:rsidRPr="000C69FA">
        <w:rPr>
          <w:b/>
          <w:sz w:val="28"/>
          <w:szCs w:val="28"/>
          <w:lang w:bidi="ru-RU"/>
        </w:rPr>
        <w:t xml:space="preserve"> 2025 </w:t>
      </w:r>
      <w:r w:rsidR="00DB5E2A" w:rsidRPr="000C69FA">
        <w:rPr>
          <w:rFonts w:eastAsia="Courier New"/>
          <w:b/>
          <w:sz w:val="28"/>
          <w:szCs w:val="28"/>
          <w:lang w:bidi="ru-RU"/>
        </w:rPr>
        <w:t>года.</w:t>
      </w:r>
    </w:p>
    <w:p w:rsidR="00587C41" w:rsidRPr="000C69FA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0C69FA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933C70" w:rsidRPr="000C69FA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0C69FA">
        <w:rPr>
          <w:sz w:val="28"/>
          <w:szCs w:val="28"/>
          <w:lang w:bidi="ru-RU"/>
        </w:rPr>
        <w:t>,</w:t>
      </w:r>
      <w:r w:rsidRPr="000C69FA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0C69FA" w:rsidRDefault="00933C70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0C69FA" w:rsidRDefault="00324224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0C69FA" w:rsidRDefault="00324224" w:rsidP="00324224">
      <w:pPr>
        <w:widowControl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6. </w:t>
      </w:r>
      <w:r w:rsidR="0061159B" w:rsidRPr="000C69FA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0C69FA" w:rsidRDefault="0061159B" w:rsidP="00324224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0C69FA">
        <w:rPr>
          <w:sz w:val="28"/>
          <w:szCs w:val="28"/>
        </w:rPr>
        <w:t xml:space="preserve">в течение срока приема заявок </w:t>
      </w:r>
      <w:r w:rsidRPr="000C69FA">
        <w:rPr>
          <w:sz w:val="28"/>
          <w:szCs w:val="28"/>
        </w:rPr>
        <w:t xml:space="preserve">в управлении имущественных и земельных отношений </w:t>
      </w:r>
      <w:r w:rsidRPr="000C69FA">
        <w:rPr>
          <w:sz w:val="28"/>
          <w:szCs w:val="28"/>
        </w:rPr>
        <w:lastRenderedPageBreak/>
        <w:t xml:space="preserve">администрации Добрянского </w:t>
      </w:r>
      <w:r w:rsidR="0018252D" w:rsidRPr="000C69FA">
        <w:rPr>
          <w:sz w:val="28"/>
          <w:szCs w:val="28"/>
        </w:rPr>
        <w:t>муниципального</w:t>
      </w:r>
      <w:r w:rsidR="00587C41" w:rsidRPr="000C69FA">
        <w:rPr>
          <w:sz w:val="28"/>
          <w:szCs w:val="28"/>
        </w:rPr>
        <w:t xml:space="preserve"> округа</w:t>
      </w:r>
      <w:r w:rsidRPr="000C69FA">
        <w:rPr>
          <w:sz w:val="28"/>
          <w:szCs w:val="28"/>
        </w:rPr>
        <w:t>: Пермский край, г. Добрянка, ул. Советская, д. 14,</w:t>
      </w:r>
      <w:r w:rsidR="0013746D" w:rsidRPr="000C69FA">
        <w:rPr>
          <w:sz w:val="28"/>
          <w:szCs w:val="28"/>
        </w:rPr>
        <w:t xml:space="preserve"> каб. 205, с 08:30 до 13:00 и с 13:48 до 17:30 (в пятницу до 16:30),</w:t>
      </w:r>
      <w:r w:rsidRPr="000C69FA">
        <w:rPr>
          <w:sz w:val="28"/>
          <w:szCs w:val="28"/>
        </w:rPr>
        <w:t xml:space="preserve"> адрес эл. почты: </w:t>
      </w:r>
      <w:hyperlink r:id="rId22" w:history="1">
        <w:r w:rsidRPr="000C69FA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0C69FA">
        <w:rPr>
          <w:sz w:val="28"/>
          <w:szCs w:val="28"/>
          <w:shd w:val="clear" w:color="auto" w:fill="FFFFFF"/>
        </w:rPr>
        <w:t xml:space="preserve">телефон +7 (34265) 2 78 </w:t>
      </w:r>
      <w:r w:rsidRPr="000C69FA">
        <w:rPr>
          <w:sz w:val="28"/>
          <w:szCs w:val="28"/>
          <w:shd w:val="clear" w:color="auto" w:fill="FFFFFF"/>
        </w:rPr>
        <w:t>61</w:t>
      </w:r>
      <w:r w:rsidRPr="000C69FA">
        <w:rPr>
          <w:sz w:val="28"/>
          <w:szCs w:val="28"/>
        </w:rPr>
        <w:t xml:space="preserve">, на официальных сайтах </w:t>
      </w:r>
      <w:hyperlink r:id="rId23" w:history="1">
        <w:r w:rsidR="006958DB" w:rsidRPr="000C69FA">
          <w:rPr>
            <w:rStyle w:val="aa"/>
            <w:sz w:val="28"/>
            <w:szCs w:val="28"/>
          </w:rPr>
          <w:t>http://www.добрянка.рус/</w:t>
        </w:r>
      </w:hyperlink>
      <w:r w:rsidRPr="000C69FA">
        <w:rPr>
          <w:sz w:val="28"/>
          <w:szCs w:val="28"/>
        </w:rPr>
        <w:t xml:space="preserve">, </w:t>
      </w:r>
      <w:hyperlink r:id="rId24" w:history="1">
        <w:r w:rsidR="001B7353" w:rsidRPr="000C69FA">
          <w:rPr>
            <w:rStyle w:val="aa"/>
            <w:sz w:val="28"/>
            <w:szCs w:val="28"/>
          </w:rPr>
          <w:t>https://torgi.gov.ru/new/public</w:t>
        </w:r>
      </w:hyperlink>
      <w:r w:rsidR="004C0C85">
        <w:rPr>
          <w:sz w:val="28"/>
          <w:szCs w:val="28"/>
        </w:rPr>
        <w:t xml:space="preserve">, </w:t>
      </w:r>
      <w:hyperlink r:id="rId25" w:history="1">
        <w:r w:rsidR="004C0C85" w:rsidRPr="000C69FA">
          <w:rPr>
            <w:rStyle w:val="aa"/>
            <w:sz w:val="28"/>
            <w:szCs w:val="28"/>
          </w:rPr>
          <w:t>http://utp.sberbank-ast.ru</w:t>
        </w:r>
      </w:hyperlink>
      <w:r w:rsidR="004C0C85">
        <w:rPr>
          <w:rStyle w:val="aa"/>
          <w:sz w:val="28"/>
          <w:szCs w:val="28"/>
        </w:rPr>
        <w:t>.</w:t>
      </w:r>
    </w:p>
    <w:p w:rsidR="009158E7" w:rsidRPr="000C69FA" w:rsidRDefault="009158E7" w:rsidP="0018252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C35E3" w:rsidRPr="000C69FA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7.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0A3884" w:rsidRPr="000C69FA" w:rsidRDefault="0061159B" w:rsidP="000A3884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0C69FA" w:rsidRDefault="00587C41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6" w:history="1">
        <w:r w:rsidRPr="000C69FA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0C69FA">
        <w:rPr>
          <w:sz w:val="28"/>
          <w:szCs w:val="28"/>
          <w:lang w:eastAsia="ru-RU"/>
        </w:rPr>
        <w:t xml:space="preserve"> о приватизации.</w:t>
      </w:r>
    </w:p>
    <w:p w:rsidR="0061159B" w:rsidRPr="000C69FA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Pr="000C69FA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8.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0C69FA">
        <w:rPr>
          <w:b/>
          <w:sz w:val="28"/>
          <w:szCs w:val="28"/>
          <w:shd w:val="clear" w:color="auto" w:fill="FFFFFF"/>
        </w:rPr>
        <w:t>торгах</w:t>
      </w:r>
    </w:p>
    <w:p w:rsidR="0061159B" w:rsidRPr="000C69FA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0C69FA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0C69FA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0C69FA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0C69FA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0C69FA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0C69FA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0C69FA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0C69FA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0C69FA">
        <w:rPr>
          <w:sz w:val="28"/>
          <w:szCs w:val="28"/>
          <w:shd w:val="clear" w:color="auto" w:fill="FFFFFF"/>
        </w:rPr>
        <w:t>.</w:t>
      </w:r>
    </w:p>
    <w:p w:rsidR="0061159B" w:rsidRPr="000C69FA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shd w:val="clear" w:color="auto" w:fill="FFFFFF"/>
        </w:rPr>
        <w:lastRenderedPageBreak/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0C69FA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history="1">
        <w:r w:rsidR="006958DB" w:rsidRPr="000C69FA">
          <w:rPr>
            <w:rStyle w:val="aa"/>
            <w:sz w:val="28"/>
            <w:szCs w:val="28"/>
          </w:rPr>
          <w:t>https://torgi.gov.ru/new/public</w:t>
        </w:r>
      </w:hyperlink>
      <w:r w:rsidRPr="000C69FA">
        <w:rPr>
          <w:rStyle w:val="apple-converted-space"/>
          <w:sz w:val="28"/>
          <w:szCs w:val="28"/>
          <w:shd w:val="clear" w:color="auto" w:fill="FFFFFF"/>
        </w:rPr>
        <w:t> </w:t>
      </w:r>
      <w:r w:rsidRPr="000C69FA">
        <w:rPr>
          <w:sz w:val="28"/>
          <w:szCs w:val="28"/>
          <w:shd w:val="clear" w:color="auto" w:fill="FFFFFF"/>
        </w:rPr>
        <w:t>и на официальном сайте продавца</w:t>
      </w:r>
      <w:r w:rsidRPr="000C69F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8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61159B" w:rsidRPr="000C69FA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B5715C" w:rsidRPr="000C69FA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</w:p>
    <w:p w:rsidR="00F86DB4" w:rsidRPr="000C69FA" w:rsidRDefault="009B77BA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 xml:space="preserve">9. </w:t>
      </w:r>
      <w:r w:rsidR="00F62E36" w:rsidRPr="000C69FA">
        <w:rPr>
          <w:b/>
          <w:sz w:val="28"/>
          <w:szCs w:val="28"/>
          <w:lang w:eastAsia="ru-RU"/>
        </w:rPr>
        <w:t xml:space="preserve">Порядок проведения аукциона, определения его победителя и место подведения итогов </w:t>
      </w:r>
    </w:p>
    <w:p w:rsidR="00F62E36" w:rsidRPr="000C69FA" w:rsidRDefault="00F62E36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продажи муниципального имущества.</w:t>
      </w:r>
    </w:p>
    <w:p w:rsidR="00B5715C" w:rsidRPr="000C69FA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</w:p>
    <w:p w:rsidR="00F62E36" w:rsidRPr="000C69FA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Аукцион проводится в указанные в информационном сообщении день и час </w:t>
      </w:r>
      <w:r w:rsidRPr="000C69FA">
        <w:rPr>
          <w:rFonts w:eastAsia="Calibri"/>
          <w:sz w:val="28"/>
          <w:szCs w:val="28"/>
          <w:lang w:eastAsia="ru-RU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F62E36" w:rsidRPr="000C69FA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течение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F62E36" w:rsidRPr="000C69FA" w:rsidRDefault="00F62E36" w:rsidP="00E74E2C">
      <w:pPr>
        <w:suppressAutoHyphens w:val="0"/>
        <w:autoSpaceDE w:val="0"/>
        <w:autoSpaceDN w:val="0"/>
        <w:adjustRightInd w:val="0"/>
        <w:spacing w:line="300" w:lineRule="exact"/>
        <w:ind w:firstLine="425"/>
        <w:contextualSpacing/>
        <w:jc w:val="both"/>
        <w:rPr>
          <w:rFonts w:eastAsiaTheme="minorHAns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62E36" w:rsidRPr="000C69FA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Со времени начала проведения процедуры аукциона Оператором размещается:</w:t>
      </w:r>
    </w:p>
    <w:p w:rsidR="00F62E36" w:rsidRPr="000C69FA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F62E36" w:rsidRPr="000C69FA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F62E36" w:rsidRPr="000C69FA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F62E36" w:rsidRPr="000C69FA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62E36" w:rsidRPr="000C69FA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62E36" w:rsidRPr="000C69FA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F62E36" w:rsidRPr="000C69FA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F62E36" w:rsidRPr="000C69FA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lastRenderedPageBreak/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62E36" w:rsidRPr="000C69FA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Theme="minorHAns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Победителем аукциона признается участник, предложивший наибольшую цену имущества.</w:t>
      </w:r>
    </w:p>
    <w:p w:rsidR="00F62E36" w:rsidRPr="000C69FA" w:rsidRDefault="00F62E36" w:rsidP="00E74E2C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Аукцион признается несостоявшимся в следующих случаях: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 xml:space="preserve">б) лицо, признанное единственным участником аукциона, отказалось от заключения договора купли-продажи; 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 xml:space="preserve">в) ни один из участников не сделал предложение о начальной цене имущества. 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Решение о признании аукциона несостоявшимся оформляется протоколом об итогах аукциона.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- наименование имущества и иные позволяющие его индивидуализировать сведения;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- цена сделки;</w:t>
      </w:r>
    </w:p>
    <w:p w:rsidR="00F62E36" w:rsidRPr="000C69FA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b/>
          <w:color w:val="C00000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- фамилия, имя, отчество физического лица или наименование юридического лица - победителя.</w:t>
      </w:r>
    </w:p>
    <w:p w:rsidR="005A1E5D" w:rsidRPr="000C69FA" w:rsidRDefault="005A1E5D" w:rsidP="00F62E36">
      <w:pPr>
        <w:tabs>
          <w:tab w:val="left" w:pos="709"/>
        </w:tabs>
        <w:ind w:left="142"/>
        <w:jc w:val="center"/>
        <w:rPr>
          <w:b/>
          <w:i/>
          <w:sz w:val="28"/>
          <w:szCs w:val="28"/>
        </w:rPr>
      </w:pPr>
    </w:p>
    <w:p w:rsidR="0061159B" w:rsidRPr="000C69FA" w:rsidRDefault="009B77BA" w:rsidP="009B77BA">
      <w:pPr>
        <w:pStyle w:val="TextBasTxt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10. </w:t>
      </w:r>
      <w:r w:rsidR="0061159B" w:rsidRPr="000C69FA">
        <w:rPr>
          <w:b/>
          <w:sz w:val="28"/>
          <w:szCs w:val="28"/>
        </w:rPr>
        <w:t>Срок зак</w:t>
      </w:r>
      <w:r w:rsidR="00B265A9" w:rsidRPr="000C69FA">
        <w:rPr>
          <w:b/>
          <w:sz w:val="28"/>
          <w:szCs w:val="28"/>
        </w:rPr>
        <w:t>лючения договора купли-продажи</w:t>
      </w:r>
    </w:p>
    <w:p w:rsidR="0061159B" w:rsidRPr="000C69FA" w:rsidRDefault="0061159B" w:rsidP="0013746D">
      <w:pPr>
        <w:pStyle w:val="TextBasTxt"/>
        <w:ind w:firstLine="709"/>
        <w:rPr>
          <w:sz w:val="28"/>
          <w:szCs w:val="28"/>
        </w:rPr>
      </w:pPr>
      <w:r w:rsidRPr="000C69FA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0C69FA">
        <w:rPr>
          <w:rFonts w:eastAsia="Times New Roman"/>
          <w:b/>
          <w:sz w:val="28"/>
          <w:szCs w:val="28"/>
          <w:lang w:eastAsia="en-US"/>
        </w:rPr>
        <w:t>в течение</w:t>
      </w:r>
      <w:r w:rsidRPr="000C69FA">
        <w:rPr>
          <w:rFonts w:eastAsia="Times New Roman"/>
          <w:sz w:val="28"/>
          <w:szCs w:val="28"/>
          <w:lang w:eastAsia="en-US"/>
        </w:rPr>
        <w:t xml:space="preserve"> </w:t>
      </w:r>
      <w:r w:rsidRPr="000C69FA">
        <w:rPr>
          <w:rFonts w:eastAsia="Times New Roman"/>
          <w:b/>
          <w:sz w:val="28"/>
          <w:szCs w:val="28"/>
          <w:lang w:eastAsia="en-US"/>
        </w:rPr>
        <w:t>5 (пяти)</w:t>
      </w:r>
      <w:r w:rsidRPr="000C69FA">
        <w:rPr>
          <w:b/>
          <w:sz w:val="28"/>
          <w:szCs w:val="28"/>
        </w:rPr>
        <w:t xml:space="preserve"> рабочих дней со дня подведения итогов торгов</w:t>
      </w:r>
      <w:r w:rsidRPr="000C69FA">
        <w:rPr>
          <w:sz w:val="28"/>
          <w:szCs w:val="28"/>
        </w:rPr>
        <w:t>.</w:t>
      </w:r>
    </w:p>
    <w:p w:rsidR="00D767B8" w:rsidRPr="000C69FA" w:rsidRDefault="00D767B8" w:rsidP="0013746D">
      <w:pPr>
        <w:pStyle w:val="TextBasTxt"/>
        <w:ind w:firstLine="709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0C69FA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0C69FA" w:rsidRDefault="00F62E36" w:rsidP="00F62E36">
      <w:pPr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 xml:space="preserve">На основании </w:t>
      </w:r>
      <w:r w:rsidRPr="000C69FA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0C69FA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0C69FA">
        <w:rPr>
          <w:sz w:val="28"/>
          <w:szCs w:val="28"/>
          <w:shd w:val="clear" w:color="auto" w:fill="FFFFFF"/>
          <w:lang w:val="en-US"/>
        </w:rPr>
        <w:t>PDF</w:t>
      </w:r>
      <w:r w:rsidRPr="000C69FA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="003346EF">
        <w:rPr>
          <w:b/>
          <w:bCs/>
          <w:sz w:val="28"/>
          <w:szCs w:val="28"/>
          <w:shd w:val="clear" w:color="auto" w:fill="FFFFFF"/>
        </w:rPr>
        <w:t>усиленной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квалифицированн</w:t>
      </w:r>
      <w:r w:rsidR="003346EF">
        <w:rPr>
          <w:b/>
          <w:bCs/>
          <w:sz w:val="28"/>
          <w:szCs w:val="28"/>
          <w:shd w:val="clear" w:color="auto" w:fill="FFFFFF"/>
        </w:rPr>
        <w:t xml:space="preserve">ой </w:t>
      </w:r>
      <w:r w:rsidR="003346EF" w:rsidRPr="003346EF">
        <w:rPr>
          <w:b/>
          <w:bCs/>
          <w:sz w:val="28"/>
          <w:szCs w:val="28"/>
          <w:shd w:val="clear" w:color="auto" w:fill="FFFFFF"/>
        </w:rPr>
        <w:t>электронн</w:t>
      </w:r>
      <w:r w:rsidR="003346EF">
        <w:rPr>
          <w:b/>
          <w:bCs/>
          <w:sz w:val="28"/>
          <w:szCs w:val="28"/>
          <w:shd w:val="clear" w:color="auto" w:fill="FFFFFF"/>
        </w:rPr>
        <w:t>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подпись</w:t>
      </w:r>
      <w:r w:rsidR="003346EF">
        <w:rPr>
          <w:b/>
          <w:bCs/>
          <w:sz w:val="28"/>
          <w:szCs w:val="28"/>
          <w:shd w:val="clear" w:color="auto" w:fill="FFFFFF"/>
        </w:rPr>
        <w:t>ю</w:t>
      </w:r>
      <w:r w:rsidR="003346EF">
        <w:rPr>
          <w:sz w:val="28"/>
          <w:szCs w:val="28"/>
          <w:shd w:val="clear" w:color="auto" w:fill="FFFFFF"/>
        </w:rPr>
        <w:t xml:space="preserve"> </w:t>
      </w:r>
      <w:r w:rsidR="003346EF" w:rsidRPr="003346EF">
        <w:rPr>
          <w:b/>
          <w:sz w:val="28"/>
          <w:szCs w:val="28"/>
          <w:shd w:val="clear" w:color="auto" w:fill="FFFFFF"/>
        </w:rPr>
        <w:t>(УКЭП)</w:t>
      </w:r>
      <w:r w:rsidRPr="003346EF">
        <w:rPr>
          <w:b/>
          <w:sz w:val="28"/>
          <w:szCs w:val="28"/>
          <w:shd w:val="clear" w:color="auto" w:fill="FFFFFF"/>
        </w:rPr>
        <w:t xml:space="preserve"> </w:t>
      </w:r>
      <w:r w:rsidRPr="000C69FA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D767B8" w:rsidRDefault="00D767B8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0C69FA">
        <w:rPr>
          <w:sz w:val="28"/>
          <w:szCs w:val="28"/>
          <w:lang w:eastAsia="ru-RU"/>
        </w:rPr>
        <w:t>не возвращается,</w:t>
      </w:r>
      <w:r w:rsidRPr="000C69FA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  <w:r w:rsidR="00474137">
        <w:rPr>
          <w:sz w:val="28"/>
          <w:szCs w:val="28"/>
          <w:lang w:eastAsia="ru-RU"/>
        </w:rPr>
        <w:t>.</w:t>
      </w:r>
    </w:p>
    <w:p w:rsidR="00474137" w:rsidRPr="000C69FA" w:rsidRDefault="00474137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74137" w:rsidRDefault="00474137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</w:p>
    <w:p w:rsidR="00474137" w:rsidRDefault="009B77BA" w:rsidP="00474137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lastRenderedPageBreak/>
        <w:t xml:space="preserve">11. </w:t>
      </w:r>
      <w:r w:rsidR="00296A15" w:rsidRPr="000C69FA">
        <w:rPr>
          <w:b/>
          <w:sz w:val="28"/>
          <w:szCs w:val="28"/>
        </w:rPr>
        <w:t>Условия и срок платежа, реквизиты счета для оплаты приобретаемого по договору</w:t>
      </w:r>
    </w:p>
    <w:p w:rsidR="0013746D" w:rsidRPr="000C69FA" w:rsidRDefault="00296A15" w:rsidP="00474137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 купли-продажи</w:t>
      </w:r>
      <w:r w:rsidR="00B265A9" w:rsidRPr="000C69FA">
        <w:rPr>
          <w:b/>
          <w:sz w:val="28"/>
          <w:szCs w:val="28"/>
        </w:rPr>
        <w:t xml:space="preserve"> имущества</w:t>
      </w:r>
    </w:p>
    <w:p w:rsidR="006165C5" w:rsidRPr="000C69FA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О</w:t>
      </w:r>
      <w:r w:rsidR="00296A15" w:rsidRPr="000C69FA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0C69FA">
        <w:rPr>
          <w:sz w:val="28"/>
          <w:szCs w:val="28"/>
        </w:rPr>
        <w:t xml:space="preserve"> по следующим реквизитам: 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Получатель: </w:t>
      </w:r>
      <w:r w:rsidRPr="000C69FA">
        <w:rPr>
          <w:rFonts w:eastAsia="Calibri"/>
          <w:sz w:val="28"/>
          <w:szCs w:val="28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0C69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04563ИЧN700</w:t>
      </w:r>
      <w:r w:rsidRPr="000C69FA">
        <w:rPr>
          <w:rFonts w:eastAsia="Calibri"/>
          <w:sz w:val="28"/>
          <w:szCs w:val="28"/>
          <w:lang w:eastAsia="ru-RU"/>
        </w:rPr>
        <w:t>)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ИНН 5948060183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КПП 594801001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ОКТМО 57517000</w:t>
      </w:r>
    </w:p>
    <w:p w:rsidR="009158E7" w:rsidRPr="000C69FA" w:rsidRDefault="009A77BE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единый казначейский счет</w:t>
      </w:r>
      <w:r w:rsidR="009158E7" w:rsidRPr="000C69FA">
        <w:rPr>
          <w:sz w:val="28"/>
          <w:szCs w:val="28"/>
          <w:lang w:eastAsia="ru-RU"/>
        </w:rPr>
        <w:t xml:space="preserve"> 40102810145370000048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казначейский счет </w:t>
      </w:r>
      <w:r w:rsidRPr="000C69FA">
        <w:rPr>
          <w:bCs/>
          <w:color w:val="000000"/>
          <w:sz w:val="28"/>
          <w:szCs w:val="28"/>
          <w:lang w:eastAsia="ru-RU"/>
        </w:rPr>
        <w:t>03100643000000015600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Отделение Пермь Банка России// УФК по Пермскому краю г. Пермь</w:t>
      </w:r>
    </w:p>
    <w:p w:rsidR="009158E7" w:rsidRPr="000C69FA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0C69FA">
        <w:rPr>
          <w:sz w:val="28"/>
          <w:szCs w:val="28"/>
          <w:lang w:eastAsia="ru-RU"/>
        </w:rPr>
        <w:t>БИК 015773997</w:t>
      </w:r>
    </w:p>
    <w:p w:rsidR="009158E7" w:rsidRPr="000C69FA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ОГРН 1195958043555</w:t>
      </w:r>
    </w:p>
    <w:p w:rsidR="009158E7" w:rsidRPr="000C69FA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ОКПО 42922570</w:t>
      </w:r>
    </w:p>
    <w:p w:rsidR="009158E7" w:rsidRPr="000C69FA" w:rsidRDefault="009158E7" w:rsidP="009158E7">
      <w:pPr>
        <w:tabs>
          <w:tab w:val="left" w:pos="142"/>
        </w:tabs>
        <w:jc w:val="both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Код администратора доходов 506</w:t>
      </w:r>
    </w:p>
    <w:p w:rsidR="009B77BA" w:rsidRPr="000C69FA" w:rsidRDefault="009158E7" w:rsidP="009158E7">
      <w:pPr>
        <w:tabs>
          <w:tab w:val="left" w:pos="142"/>
        </w:tabs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02043 1</w:t>
      </w:r>
      <w:r w:rsidR="009B77BA" w:rsidRPr="000C69FA">
        <w:rPr>
          <w:sz w:val="28"/>
          <w:szCs w:val="28"/>
        </w:rPr>
        <w:t>4 0000 410 – оплата приобретаемого имущества;</w:t>
      </w:r>
    </w:p>
    <w:p w:rsidR="009B77BA" w:rsidRPr="000C69FA" w:rsidRDefault="009158E7" w:rsidP="009B77BA">
      <w:pPr>
        <w:tabs>
          <w:tab w:val="left" w:pos="142"/>
        </w:tabs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06024 1</w:t>
      </w:r>
      <w:r w:rsidR="009B77BA" w:rsidRPr="000C69FA">
        <w:rPr>
          <w:sz w:val="28"/>
          <w:szCs w:val="28"/>
        </w:rPr>
        <w:t>4 0000 430 – оплата земельных участков.</w:t>
      </w:r>
    </w:p>
    <w:p w:rsidR="00296A15" w:rsidRPr="000C69FA" w:rsidRDefault="006165C5" w:rsidP="009B77B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Оплачивается </w:t>
      </w:r>
      <w:r w:rsidRPr="000C69FA">
        <w:rPr>
          <w:b/>
          <w:sz w:val="28"/>
          <w:szCs w:val="28"/>
        </w:rPr>
        <w:t>в</w:t>
      </w:r>
      <w:r w:rsidR="00296A15" w:rsidRPr="000C69FA">
        <w:rPr>
          <w:b/>
          <w:sz w:val="28"/>
          <w:szCs w:val="28"/>
        </w:rPr>
        <w:t xml:space="preserve"> течение</w:t>
      </w:r>
      <w:r w:rsidR="00296A15" w:rsidRPr="000C69FA">
        <w:rPr>
          <w:sz w:val="28"/>
          <w:szCs w:val="28"/>
        </w:rPr>
        <w:t xml:space="preserve"> </w:t>
      </w:r>
      <w:r w:rsidR="008E5B11" w:rsidRPr="000C69FA">
        <w:rPr>
          <w:b/>
          <w:sz w:val="28"/>
          <w:szCs w:val="28"/>
        </w:rPr>
        <w:t>20</w:t>
      </w:r>
      <w:r w:rsidR="00296A15" w:rsidRPr="000C69FA">
        <w:rPr>
          <w:b/>
          <w:sz w:val="28"/>
          <w:szCs w:val="28"/>
        </w:rPr>
        <w:t xml:space="preserve"> (</w:t>
      </w:r>
      <w:r w:rsidR="008E5B11" w:rsidRPr="000C69FA">
        <w:rPr>
          <w:b/>
          <w:sz w:val="28"/>
          <w:szCs w:val="28"/>
        </w:rPr>
        <w:t>двадцати</w:t>
      </w:r>
      <w:r w:rsidR="00296A15" w:rsidRPr="000C69FA">
        <w:rPr>
          <w:b/>
          <w:sz w:val="28"/>
          <w:szCs w:val="28"/>
        </w:rPr>
        <w:t xml:space="preserve">) </w:t>
      </w:r>
      <w:r w:rsidR="00BB1201" w:rsidRPr="000C69FA">
        <w:rPr>
          <w:b/>
          <w:sz w:val="28"/>
          <w:szCs w:val="28"/>
        </w:rPr>
        <w:t>календарных</w:t>
      </w:r>
      <w:r w:rsidR="0092163D" w:rsidRPr="000C69FA">
        <w:rPr>
          <w:b/>
          <w:sz w:val="28"/>
          <w:szCs w:val="28"/>
        </w:rPr>
        <w:t xml:space="preserve"> </w:t>
      </w:r>
      <w:r w:rsidR="00296A15" w:rsidRPr="000C69FA">
        <w:rPr>
          <w:b/>
          <w:sz w:val="28"/>
          <w:szCs w:val="28"/>
        </w:rPr>
        <w:t>дней</w:t>
      </w:r>
      <w:r w:rsidR="00296A15" w:rsidRPr="000C69FA">
        <w:rPr>
          <w:sz w:val="28"/>
          <w:szCs w:val="28"/>
        </w:rPr>
        <w:t xml:space="preserve"> со дня заключения договора купли-продажи. Внесенный победителем </w:t>
      </w:r>
      <w:r w:rsidR="00F53D16" w:rsidRPr="000C69FA">
        <w:rPr>
          <w:sz w:val="28"/>
          <w:szCs w:val="28"/>
        </w:rPr>
        <w:t>аукциона</w:t>
      </w:r>
      <w:r w:rsidR="006A6E08" w:rsidRPr="000C69FA">
        <w:rPr>
          <w:sz w:val="28"/>
          <w:szCs w:val="28"/>
        </w:rPr>
        <w:t xml:space="preserve"> </w:t>
      </w:r>
      <w:r w:rsidR="00296A15" w:rsidRPr="000C69FA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0C69FA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Pr="000C69FA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RPr="000C69FA" w:rsidSect="00597632">
      <w:footnotePr>
        <w:pos w:val="beneathText"/>
      </w:footnotePr>
      <w:pgSz w:w="16837" w:h="11905" w:orient="landscape"/>
      <w:pgMar w:top="1134" w:right="709" w:bottom="42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185" w:rsidRDefault="00533185" w:rsidP="00C10AE1">
      <w:r>
        <w:separator/>
      </w:r>
    </w:p>
  </w:endnote>
  <w:endnote w:type="continuationSeparator" w:id="0">
    <w:p w:rsidR="00533185" w:rsidRDefault="00533185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185" w:rsidRDefault="00533185" w:rsidP="00C10AE1">
      <w:r>
        <w:separator/>
      </w:r>
    </w:p>
  </w:footnote>
  <w:footnote w:type="continuationSeparator" w:id="0">
    <w:p w:rsidR="00533185" w:rsidRDefault="00533185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01B"/>
    <w:rsid w:val="00034871"/>
    <w:rsid w:val="0003799A"/>
    <w:rsid w:val="00041070"/>
    <w:rsid w:val="00045402"/>
    <w:rsid w:val="00046A29"/>
    <w:rsid w:val="000505C8"/>
    <w:rsid w:val="00061EE6"/>
    <w:rsid w:val="0006426C"/>
    <w:rsid w:val="00072A5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C69FA"/>
    <w:rsid w:val="000D1A17"/>
    <w:rsid w:val="000D7728"/>
    <w:rsid w:val="000E30BA"/>
    <w:rsid w:val="000E55C9"/>
    <w:rsid w:val="000F4F7E"/>
    <w:rsid w:val="000F539F"/>
    <w:rsid w:val="000F579A"/>
    <w:rsid w:val="001009BC"/>
    <w:rsid w:val="00110288"/>
    <w:rsid w:val="001111F4"/>
    <w:rsid w:val="00111CB3"/>
    <w:rsid w:val="001122EE"/>
    <w:rsid w:val="001129F0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1268"/>
    <w:rsid w:val="0031255C"/>
    <w:rsid w:val="003141C5"/>
    <w:rsid w:val="003177E3"/>
    <w:rsid w:val="0032188D"/>
    <w:rsid w:val="00324224"/>
    <w:rsid w:val="00331CC3"/>
    <w:rsid w:val="003346EF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1E28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7338E"/>
    <w:rsid w:val="004736C4"/>
    <w:rsid w:val="0047411C"/>
    <w:rsid w:val="00474137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5F96"/>
    <w:rsid w:val="004B6AAD"/>
    <w:rsid w:val="004B6F95"/>
    <w:rsid w:val="004C0C8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185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97632"/>
    <w:rsid w:val="005A1E5D"/>
    <w:rsid w:val="005A6DDA"/>
    <w:rsid w:val="005A7EB3"/>
    <w:rsid w:val="005B4BB4"/>
    <w:rsid w:val="005B504F"/>
    <w:rsid w:val="005B57FD"/>
    <w:rsid w:val="005B7760"/>
    <w:rsid w:val="005C7B93"/>
    <w:rsid w:val="005D2C6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2D59"/>
    <w:rsid w:val="006A635B"/>
    <w:rsid w:val="006A6E08"/>
    <w:rsid w:val="006B2743"/>
    <w:rsid w:val="006B4676"/>
    <w:rsid w:val="006B79C2"/>
    <w:rsid w:val="006B7EB8"/>
    <w:rsid w:val="006C2C71"/>
    <w:rsid w:val="006D2000"/>
    <w:rsid w:val="006D69F7"/>
    <w:rsid w:val="006E1F2D"/>
    <w:rsid w:val="006F0A0D"/>
    <w:rsid w:val="00701C7F"/>
    <w:rsid w:val="00702CF6"/>
    <w:rsid w:val="00703B59"/>
    <w:rsid w:val="007109A5"/>
    <w:rsid w:val="00715858"/>
    <w:rsid w:val="00717A3E"/>
    <w:rsid w:val="00720B3F"/>
    <w:rsid w:val="00721033"/>
    <w:rsid w:val="00725476"/>
    <w:rsid w:val="00726297"/>
    <w:rsid w:val="00730744"/>
    <w:rsid w:val="007315AB"/>
    <w:rsid w:val="0073273F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97692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C95"/>
    <w:rsid w:val="00835EC2"/>
    <w:rsid w:val="008408B4"/>
    <w:rsid w:val="00840A61"/>
    <w:rsid w:val="00841345"/>
    <w:rsid w:val="008416AE"/>
    <w:rsid w:val="00842D98"/>
    <w:rsid w:val="0084679E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5F0E"/>
    <w:rsid w:val="00884BEE"/>
    <w:rsid w:val="00890083"/>
    <w:rsid w:val="008905FF"/>
    <w:rsid w:val="00890A37"/>
    <w:rsid w:val="00890FC5"/>
    <w:rsid w:val="00893BF0"/>
    <w:rsid w:val="008958C9"/>
    <w:rsid w:val="00896767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F1678"/>
    <w:rsid w:val="008F1B1E"/>
    <w:rsid w:val="008F3A8B"/>
    <w:rsid w:val="0090009E"/>
    <w:rsid w:val="009012CA"/>
    <w:rsid w:val="00901E5C"/>
    <w:rsid w:val="00901E98"/>
    <w:rsid w:val="009120BE"/>
    <w:rsid w:val="00912ACA"/>
    <w:rsid w:val="009148DF"/>
    <w:rsid w:val="009158E7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7081"/>
    <w:rsid w:val="00962669"/>
    <w:rsid w:val="009665F4"/>
    <w:rsid w:val="00966BE5"/>
    <w:rsid w:val="00974A1E"/>
    <w:rsid w:val="0097554F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6E5F"/>
    <w:rsid w:val="00AD17BC"/>
    <w:rsid w:val="00AE2246"/>
    <w:rsid w:val="00AE260C"/>
    <w:rsid w:val="00AE4451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01F4"/>
    <w:rsid w:val="00BA3925"/>
    <w:rsid w:val="00BA4DBA"/>
    <w:rsid w:val="00BB1201"/>
    <w:rsid w:val="00BB1805"/>
    <w:rsid w:val="00BB5382"/>
    <w:rsid w:val="00BC00EA"/>
    <w:rsid w:val="00BC0343"/>
    <w:rsid w:val="00BC793E"/>
    <w:rsid w:val="00BD1E3B"/>
    <w:rsid w:val="00BD3544"/>
    <w:rsid w:val="00BD49A7"/>
    <w:rsid w:val="00BD5D6F"/>
    <w:rsid w:val="00BE23F8"/>
    <w:rsid w:val="00BE2497"/>
    <w:rsid w:val="00BE4F2A"/>
    <w:rsid w:val="00BE5739"/>
    <w:rsid w:val="00BF2C77"/>
    <w:rsid w:val="00BF33EF"/>
    <w:rsid w:val="00BF64DB"/>
    <w:rsid w:val="00C0099D"/>
    <w:rsid w:val="00C024E9"/>
    <w:rsid w:val="00C06C67"/>
    <w:rsid w:val="00C06D03"/>
    <w:rsid w:val="00C10AE1"/>
    <w:rsid w:val="00C12AA4"/>
    <w:rsid w:val="00C1672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B40BE"/>
    <w:rsid w:val="00DB5E2A"/>
    <w:rsid w:val="00DB7361"/>
    <w:rsid w:val="00DC3399"/>
    <w:rsid w:val="00DC4127"/>
    <w:rsid w:val="00DC7AAE"/>
    <w:rsid w:val="00DD1C8E"/>
    <w:rsid w:val="00DD5441"/>
    <w:rsid w:val="00DE26C3"/>
    <w:rsid w:val="00DE4539"/>
    <w:rsid w:val="00DE4873"/>
    <w:rsid w:val="00DE498F"/>
    <w:rsid w:val="00DE4BDB"/>
    <w:rsid w:val="00DE4DB6"/>
    <w:rsid w:val="00DF184E"/>
    <w:rsid w:val="00DF600C"/>
    <w:rsid w:val="00DF6A49"/>
    <w:rsid w:val="00DF73C2"/>
    <w:rsid w:val="00E00F27"/>
    <w:rsid w:val="00E0239C"/>
    <w:rsid w:val="00E05C2C"/>
    <w:rsid w:val="00E1239D"/>
    <w:rsid w:val="00E15275"/>
    <w:rsid w:val="00E15D3C"/>
    <w:rsid w:val="00E16A68"/>
    <w:rsid w:val="00E202F4"/>
    <w:rsid w:val="00E20889"/>
    <w:rsid w:val="00E21680"/>
    <w:rsid w:val="00E2270C"/>
    <w:rsid w:val="00E2358C"/>
    <w:rsid w:val="00E325A9"/>
    <w:rsid w:val="00E32DBC"/>
    <w:rsid w:val="00E33169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7EE2"/>
    <w:rsid w:val="00FA0278"/>
    <w:rsid w:val="00FA2306"/>
    <w:rsid w:val="00FA2853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s://login.consultant.ru/link/?req=doc&amp;base=LAW&amp;n=483876&amp;dst=100037&amp;date=27.03.2025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hyperlink" Target="http://utp.sberbank-ast.ru" TargetMode="Externa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E42C4-58BD-4996-8E3B-3D7C5A7C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24091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7</cp:revision>
  <cp:lastPrinted>2021-03-29T05:41:00Z</cp:lastPrinted>
  <dcterms:created xsi:type="dcterms:W3CDTF">2025-05-23T05:36:00Z</dcterms:created>
  <dcterms:modified xsi:type="dcterms:W3CDTF">2025-05-30T04:06:00Z</dcterms:modified>
</cp:coreProperties>
</file>