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6381" w14:textId="77777777" w:rsidR="00CF5947" w:rsidRDefault="00E20E2D" w:rsidP="00975F28">
      <w:pPr>
        <w:jc w:val="center"/>
      </w:pPr>
      <w:r>
        <w:rPr>
          <w:noProof/>
        </w:rPr>
        <w:drawing>
          <wp:inline distT="0" distB="0" distL="0" distR="0" wp14:anchorId="4E803C27" wp14:editId="289087E6">
            <wp:extent cx="482600" cy="743888"/>
            <wp:effectExtent l="0" t="0" r="0" b="0"/>
            <wp:docPr id="638792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83" cy="78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FA0449" w14:textId="77777777" w:rsidR="00975F28" w:rsidRPr="00975F28" w:rsidRDefault="00975F28" w:rsidP="00975F28">
      <w:pPr>
        <w:spacing w:before="240"/>
        <w:ind w:right="-1"/>
        <w:jc w:val="center"/>
        <w:outlineLvl w:val="0"/>
        <w:rPr>
          <w:noProof/>
        </w:rPr>
      </w:pPr>
      <w:r w:rsidRPr="00975F28">
        <w:rPr>
          <w:noProof/>
        </w:rPr>
        <w:t xml:space="preserve">ДУМА ДОБРЯНСКОГО </w:t>
      </w:r>
      <w:r w:rsidR="00CF5947">
        <w:rPr>
          <w:noProof/>
        </w:rPr>
        <w:t>МУНИЦИПАЛЬНОГО</w:t>
      </w:r>
      <w:r w:rsidRPr="00975F28">
        <w:rPr>
          <w:noProof/>
        </w:rPr>
        <w:t xml:space="preserve"> ОКРУГА</w:t>
      </w:r>
    </w:p>
    <w:p w14:paraId="508335BE" w14:textId="77777777" w:rsidR="00975F28" w:rsidRPr="00DB657C" w:rsidRDefault="00975F28" w:rsidP="00975F28">
      <w:pPr>
        <w:ind w:right="-1"/>
        <w:jc w:val="center"/>
        <w:outlineLvl w:val="0"/>
        <w:rPr>
          <w:spacing w:val="58"/>
          <w:szCs w:val="28"/>
        </w:rPr>
      </w:pPr>
    </w:p>
    <w:p w14:paraId="54B18FF7" w14:textId="77777777" w:rsidR="00975F28" w:rsidRPr="00975F28" w:rsidRDefault="00975F28" w:rsidP="00975F28">
      <w:pPr>
        <w:ind w:right="425" w:firstLine="284"/>
        <w:jc w:val="center"/>
        <w:rPr>
          <w:b/>
          <w:sz w:val="36"/>
        </w:rPr>
      </w:pPr>
      <w:r w:rsidRPr="00975F28">
        <w:rPr>
          <w:b/>
          <w:sz w:val="36"/>
        </w:rPr>
        <w:t>РЕШЕНИЕ</w:t>
      </w:r>
    </w:p>
    <w:p w14:paraId="3AECDDAF" w14:textId="77777777" w:rsidR="00975F28" w:rsidRPr="00DB657C" w:rsidRDefault="00975F28" w:rsidP="00975F28">
      <w:pPr>
        <w:jc w:val="center"/>
        <w:rPr>
          <w:szCs w:val="28"/>
        </w:rPr>
      </w:pPr>
    </w:p>
    <w:p w14:paraId="2C014C15" w14:textId="77777777" w:rsidR="00975F28" w:rsidRPr="00DB657C" w:rsidRDefault="00975F28" w:rsidP="00975F28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975F28" w:rsidRPr="00975F28" w14:paraId="26E800CD" w14:textId="77777777" w:rsidTr="00BF6E4E">
        <w:trPr>
          <w:trHeight w:val="1295"/>
        </w:trPr>
        <w:tc>
          <w:tcPr>
            <w:tcW w:w="9747" w:type="dxa"/>
          </w:tcPr>
          <w:p w14:paraId="48D07C5F" w14:textId="77777777" w:rsidR="00975F28" w:rsidRPr="00975F28" w:rsidRDefault="00975F28" w:rsidP="00975F28">
            <w:pPr>
              <w:ind w:left="5670"/>
              <w:rPr>
                <w:szCs w:val="28"/>
              </w:rPr>
            </w:pPr>
            <w:r w:rsidRPr="00975F28">
              <w:rPr>
                <w:szCs w:val="28"/>
              </w:rPr>
              <w:t xml:space="preserve">Принято Думой Добрянского </w:t>
            </w:r>
            <w:r w:rsidR="007B2EEA">
              <w:rPr>
                <w:szCs w:val="28"/>
              </w:rPr>
              <w:t>муниципального</w:t>
            </w:r>
            <w:r w:rsidRPr="00975F28">
              <w:rPr>
                <w:szCs w:val="28"/>
              </w:rPr>
              <w:t xml:space="preserve"> округа </w:t>
            </w:r>
          </w:p>
          <w:p w14:paraId="014031F1" w14:textId="77777777" w:rsidR="00975F28" w:rsidRPr="0048506B" w:rsidRDefault="00975F28" w:rsidP="00975F28">
            <w:pPr>
              <w:rPr>
                <w:bCs/>
                <w:szCs w:val="28"/>
              </w:rPr>
            </w:pPr>
          </w:p>
          <w:p w14:paraId="16C88D78" w14:textId="354C8A61" w:rsidR="00975F28" w:rsidRPr="00975F28" w:rsidRDefault="0048506B" w:rsidP="004F25F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27.03.2025</w:t>
            </w:r>
            <w:r w:rsidR="00975F28" w:rsidRPr="00975F28">
              <w:rPr>
                <w:b/>
                <w:szCs w:val="28"/>
              </w:rPr>
              <w:t xml:space="preserve">                                                                                                       </w:t>
            </w:r>
            <w:r w:rsidR="00B04EC3">
              <w:rPr>
                <w:b/>
                <w:szCs w:val="28"/>
              </w:rPr>
              <w:t xml:space="preserve">  </w:t>
            </w:r>
            <w:r>
              <w:rPr>
                <w:b/>
                <w:szCs w:val="28"/>
              </w:rPr>
              <w:t xml:space="preserve"> </w:t>
            </w:r>
            <w:r w:rsidR="00975F28" w:rsidRPr="00975F28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134</w:t>
            </w:r>
          </w:p>
        </w:tc>
      </w:tr>
    </w:tbl>
    <w:p w14:paraId="2D736D09" w14:textId="77777777" w:rsidR="001557F4" w:rsidRDefault="001557F4" w:rsidP="001557F4">
      <w:pPr>
        <w:rPr>
          <w:szCs w:val="28"/>
        </w:rPr>
      </w:pPr>
    </w:p>
    <w:p w14:paraId="51BE2F55" w14:textId="77777777" w:rsidR="0048506B" w:rsidRDefault="0048506B" w:rsidP="001557F4">
      <w:pPr>
        <w:rPr>
          <w:szCs w:val="28"/>
        </w:rPr>
      </w:pPr>
    </w:p>
    <w:p w14:paraId="402AC913" w14:textId="77777777" w:rsidR="00B42021" w:rsidRPr="00744CFB" w:rsidRDefault="00B42021" w:rsidP="003148B1">
      <w:pPr>
        <w:tabs>
          <w:tab w:val="left" w:pos="3402"/>
          <w:tab w:val="left" w:pos="4820"/>
          <w:tab w:val="left" w:pos="5103"/>
        </w:tabs>
        <w:suppressAutoHyphens/>
        <w:ind w:right="4962"/>
        <w:jc w:val="both"/>
        <w:rPr>
          <w:b/>
          <w:szCs w:val="28"/>
        </w:rPr>
      </w:pPr>
      <w:r w:rsidRPr="001F466A">
        <w:rPr>
          <w:b/>
          <w:szCs w:val="28"/>
        </w:rPr>
        <w:t>Об утверждении</w:t>
      </w:r>
      <w:r>
        <w:rPr>
          <w:b/>
          <w:szCs w:val="28"/>
        </w:rPr>
        <w:t xml:space="preserve"> Положения</w:t>
      </w:r>
      <w:r w:rsidR="00584C24">
        <w:rPr>
          <w:b/>
          <w:szCs w:val="28"/>
        </w:rPr>
        <w:t xml:space="preserve"> </w:t>
      </w:r>
      <w:r w:rsidR="00584C24">
        <w:rPr>
          <w:b/>
          <w:szCs w:val="28"/>
        </w:rPr>
        <w:br/>
      </w:r>
      <w:r>
        <w:rPr>
          <w:b/>
          <w:szCs w:val="28"/>
        </w:rPr>
        <w:t>об осуществлении муниципального лесного контроля на территории</w:t>
      </w:r>
      <w:r w:rsidRPr="009B41D1">
        <w:rPr>
          <w:szCs w:val="28"/>
        </w:rPr>
        <w:t xml:space="preserve"> </w:t>
      </w:r>
      <w:r w:rsidRPr="001F466A">
        <w:rPr>
          <w:b/>
          <w:szCs w:val="28"/>
        </w:rPr>
        <w:t xml:space="preserve">Добрянского </w:t>
      </w:r>
      <w:r>
        <w:rPr>
          <w:b/>
          <w:szCs w:val="28"/>
        </w:rPr>
        <w:t>муниципального</w:t>
      </w:r>
      <w:r w:rsidRPr="001F466A">
        <w:rPr>
          <w:b/>
          <w:szCs w:val="28"/>
        </w:rPr>
        <w:t xml:space="preserve"> округа</w:t>
      </w:r>
      <w:r w:rsidR="00584C24">
        <w:rPr>
          <w:b/>
          <w:szCs w:val="28"/>
        </w:rPr>
        <w:t xml:space="preserve"> </w:t>
      </w:r>
      <w:r>
        <w:rPr>
          <w:b/>
          <w:szCs w:val="28"/>
        </w:rPr>
        <w:t>Пермского края</w:t>
      </w:r>
    </w:p>
    <w:p w14:paraId="4470B515" w14:textId="77777777" w:rsidR="00D76A59" w:rsidRDefault="00D76A59" w:rsidP="00584C24">
      <w:pPr>
        <w:ind w:right="5387"/>
        <w:rPr>
          <w:szCs w:val="28"/>
        </w:rPr>
      </w:pPr>
    </w:p>
    <w:p w14:paraId="3EADA9CB" w14:textId="77777777" w:rsidR="003148B1" w:rsidRPr="00061927" w:rsidRDefault="003148B1" w:rsidP="00584C24">
      <w:pPr>
        <w:ind w:right="5387"/>
        <w:rPr>
          <w:szCs w:val="28"/>
        </w:rPr>
      </w:pPr>
    </w:p>
    <w:p w14:paraId="32DFBA40" w14:textId="00AD5D9D" w:rsidR="00B42021" w:rsidRPr="00BF6E4E" w:rsidRDefault="00B42021" w:rsidP="00B42021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BF6E4E">
        <w:rPr>
          <w:szCs w:val="28"/>
        </w:rPr>
        <w:t>В соответствии</w:t>
      </w:r>
      <w:r w:rsidRPr="00BF6E4E">
        <w:rPr>
          <w:noProof/>
          <w:szCs w:val="28"/>
        </w:rPr>
        <w:t xml:space="preserve"> </w:t>
      </w:r>
      <w:r w:rsidRPr="00BF6E4E">
        <w:t>со статьями 84, 98 Лесного кодекса Российской Федерации</w:t>
      </w:r>
      <w:r w:rsidRPr="00BF6E4E">
        <w:rPr>
          <w:noProof/>
          <w:szCs w:val="28"/>
        </w:rPr>
        <w:t xml:space="preserve">, пунктом 38 части 1 статьи 16 Федерального закона </w:t>
      </w:r>
      <w:r w:rsidR="003148B1">
        <w:rPr>
          <w:noProof/>
          <w:szCs w:val="28"/>
        </w:rPr>
        <w:br/>
      </w:r>
      <w:r w:rsidRPr="00BF6E4E">
        <w:rPr>
          <w:noProof/>
          <w:szCs w:val="28"/>
        </w:rPr>
        <w:t>от 06 октября 2003</w:t>
      </w:r>
      <w:r w:rsidR="00584C24">
        <w:rPr>
          <w:noProof/>
          <w:szCs w:val="28"/>
        </w:rPr>
        <w:t> </w:t>
      </w:r>
      <w:r w:rsidRPr="00BF6E4E">
        <w:rPr>
          <w:noProof/>
          <w:szCs w:val="28"/>
        </w:rPr>
        <w:t xml:space="preserve">г. № 131-ФЗ «Об общих принципах </w:t>
      </w:r>
      <w:r w:rsidRPr="00BF6E4E">
        <w:rPr>
          <w:szCs w:val="28"/>
        </w:rPr>
        <w:t xml:space="preserve">организации местного самоуправления в Российской Федерации», Федеральным законом </w:t>
      </w:r>
      <w:r w:rsidR="003148B1">
        <w:rPr>
          <w:szCs w:val="28"/>
        </w:rPr>
        <w:br/>
      </w:r>
      <w:r w:rsidRPr="00BF6E4E">
        <w:rPr>
          <w:szCs w:val="28"/>
        </w:rPr>
        <w:t>от 31 июля 2020</w:t>
      </w:r>
      <w:r w:rsidR="00584C24">
        <w:rPr>
          <w:szCs w:val="28"/>
        </w:rPr>
        <w:t> </w:t>
      </w:r>
      <w:r w:rsidRPr="00BF6E4E">
        <w:rPr>
          <w:szCs w:val="28"/>
        </w:rPr>
        <w:t xml:space="preserve">г. № 248-ФЗ «О государственном контроле (надзоре) </w:t>
      </w:r>
      <w:r w:rsidR="003148B1">
        <w:rPr>
          <w:szCs w:val="28"/>
        </w:rPr>
        <w:br/>
      </w:r>
      <w:r w:rsidRPr="00BF6E4E">
        <w:rPr>
          <w:szCs w:val="28"/>
        </w:rPr>
        <w:t>и муниципальном контроле в Российской Федерации», Уставом Добрянского муниципального округа Пермского края</w:t>
      </w:r>
      <w:r w:rsidR="003148B1">
        <w:rPr>
          <w:szCs w:val="28"/>
        </w:rPr>
        <w:t>,</w:t>
      </w:r>
      <w:r w:rsidRPr="00BF6E4E">
        <w:rPr>
          <w:szCs w:val="28"/>
        </w:rPr>
        <w:t xml:space="preserve"> Дума Добрянского муниципального округа </w:t>
      </w:r>
    </w:p>
    <w:p w14:paraId="4BF8F800" w14:textId="77777777" w:rsidR="00B42021" w:rsidRPr="00BF6E4E" w:rsidRDefault="00B42021" w:rsidP="00B42021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BF6E4E">
        <w:rPr>
          <w:szCs w:val="28"/>
        </w:rPr>
        <w:t>РЕШАЕТ:</w:t>
      </w:r>
    </w:p>
    <w:p w14:paraId="294EEE2B" w14:textId="409B4B0A" w:rsidR="00B42021" w:rsidRPr="00BF6E4E" w:rsidRDefault="00B42021" w:rsidP="00B420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E4E">
        <w:rPr>
          <w:rFonts w:ascii="Times New Roman" w:hAnsi="Times New Roman" w:cs="Times New Roman"/>
          <w:sz w:val="28"/>
          <w:szCs w:val="28"/>
        </w:rPr>
        <w:t>1.</w:t>
      </w:r>
      <w:r w:rsidR="003148B1">
        <w:rPr>
          <w:rFonts w:ascii="Times New Roman" w:hAnsi="Times New Roman" w:cs="Times New Roman"/>
          <w:sz w:val="28"/>
          <w:szCs w:val="28"/>
        </w:rPr>
        <w:tab/>
      </w:r>
      <w:r w:rsidRPr="00BF6E4E">
        <w:rPr>
          <w:rFonts w:ascii="Times New Roman" w:hAnsi="Times New Roman" w:cs="Times New Roman"/>
          <w:sz w:val="28"/>
          <w:szCs w:val="28"/>
        </w:rPr>
        <w:t>Утвердить прилагаемое Положение об осуществлении муниципального лесного контроля на территории Добрянского муниципального округа Пермского края.</w:t>
      </w:r>
    </w:p>
    <w:p w14:paraId="5413BD1D" w14:textId="50B7398C" w:rsidR="00BF6E4E" w:rsidRPr="00BF6E4E" w:rsidRDefault="00B42021" w:rsidP="00B420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E4E">
        <w:rPr>
          <w:rFonts w:ascii="Times New Roman" w:hAnsi="Times New Roman" w:cs="Times New Roman"/>
          <w:sz w:val="28"/>
          <w:szCs w:val="28"/>
        </w:rPr>
        <w:t>2.</w:t>
      </w:r>
      <w:r w:rsidR="004D22BA">
        <w:rPr>
          <w:rFonts w:ascii="Times New Roman" w:hAnsi="Times New Roman" w:cs="Times New Roman"/>
          <w:sz w:val="28"/>
          <w:szCs w:val="28"/>
        </w:rPr>
        <w:tab/>
      </w:r>
      <w:r w:rsidRPr="00BF6E4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805B8">
        <w:rPr>
          <w:rFonts w:ascii="Times New Roman" w:hAnsi="Times New Roman" w:cs="Times New Roman"/>
          <w:sz w:val="28"/>
          <w:szCs w:val="28"/>
        </w:rPr>
        <w:t>и</w:t>
      </w:r>
      <w:r w:rsidRPr="00BF6E4E">
        <w:rPr>
          <w:rFonts w:ascii="Times New Roman" w:hAnsi="Times New Roman" w:cs="Times New Roman"/>
          <w:sz w:val="28"/>
          <w:szCs w:val="28"/>
        </w:rPr>
        <w:t xml:space="preserve"> силу</w:t>
      </w:r>
      <w:r w:rsidR="00BF6E4E" w:rsidRPr="00BF6E4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805B8">
        <w:rPr>
          <w:rFonts w:ascii="Times New Roman" w:hAnsi="Times New Roman" w:cs="Times New Roman"/>
          <w:sz w:val="28"/>
          <w:szCs w:val="28"/>
        </w:rPr>
        <w:t>я</w:t>
      </w:r>
      <w:r w:rsidR="00BF6E4E" w:rsidRPr="00BF6E4E">
        <w:rPr>
          <w:rFonts w:ascii="Times New Roman" w:hAnsi="Times New Roman" w:cs="Times New Roman"/>
          <w:sz w:val="28"/>
          <w:szCs w:val="28"/>
        </w:rPr>
        <w:t xml:space="preserve"> Думы Добрянского городского округа:</w:t>
      </w:r>
    </w:p>
    <w:p w14:paraId="144AE50B" w14:textId="2027A02E" w:rsidR="00B42021" w:rsidRPr="00BF6E4E" w:rsidRDefault="00B42021" w:rsidP="00B420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E4E">
        <w:rPr>
          <w:rFonts w:ascii="Times New Roman" w:hAnsi="Times New Roman" w:cs="Times New Roman"/>
          <w:sz w:val="28"/>
          <w:szCs w:val="28"/>
        </w:rPr>
        <w:t>от 28 октября 2021</w:t>
      </w:r>
      <w:r w:rsidR="004805B8">
        <w:rPr>
          <w:rFonts w:ascii="Times New Roman" w:hAnsi="Times New Roman" w:cs="Times New Roman"/>
          <w:sz w:val="28"/>
          <w:szCs w:val="28"/>
        </w:rPr>
        <w:t xml:space="preserve"> </w:t>
      </w:r>
      <w:r w:rsidRPr="00BF6E4E">
        <w:rPr>
          <w:rFonts w:ascii="Times New Roman" w:hAnsi="Times New Roman" w:cs="Times New Roman"/>
          <w:sz w:val="28"/>
          <w:szCs w:val="28"/>
        </w:rPr>
        <w:t>г. №</w:t>
      </w:r>
      <w:r w:rsidR="00BF6E4E" w:rsidRPr="00BF6E4E">
        <w:rPr>
          <w:rFonts w:ascii="Times New Roman" w:hAnsi="Times New Roman" w:cs="Times New Roman"/>
          <w:sz w:val="28"/>
          <w:szCs w:val="28"/>
        </w:rPr>
        <w:t xml:space="preserve"> </w:t>
      </w:r>
      <w:r w:rsidRPr="00BF6E4E">
        <w:rPr>
          <w:rFonts w:ascii="Times New Roman" w:hAnsi="Times New Roman" w:cs="Times New Roman"/>
          <w:sz w:val="28"/>
          <w:szCs w:val="28"/>
        </w:rPr>
        <w:t xml:space="preserve">527 «Об утверждении Положения </w:t>
      </w:r>
      <w:r w:rsidR="004D22BA">
        <w:rPr>
          <w:rFonts w:ascii="Times New Roman" w:hAnsi="Times New Roman" w:cs="Times New Roman"/>
          <w:sz w:val="28"/>
          <w:szCs w:val="28"/>
        </w:rPr>
        <w:br/>
      </w:r>
      <w:r w:rsidRPr="00BF6E4E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лесного </w:t>
      </w:r>
      <w:r w:rsidR="00BF6E4E" w:rsidRPr="00BF6E4E">
        <w:rPr>
          <w:rFonts w:ascii="Times New Roman" w:hAnsi="Times New Roman" w:cs="Times New Roman"/>
          <w:sz w:val="28"/>
          <w:szCs w:val="28"/>
        </w:rPr>
        <w:t>контроля в границах Добрянского городского округа»;</w:t>
      </w:r>
    </w:p>
    <w:p w14:paraId="184192DE" w14:textId="2B38C2E7" w:rsidR="00BF6E4E" w:rsidRDefault="00BF6E4E" w:rsidP="00B420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E4E">
        <w:rPr>
          <w:rFonts w:ascii="Times New Roman" w:hAnsi="Times New Roman" w:cs="Times New Roman"/>
          <w:sz w:val="28"/>
          <w:szCs w:val="28"/>
        </w:rPr>
        <w:t>от 22 декабря 2022</w:t>
      </w:r>
      <w:r w:rsidR="004805B8">
        <w:rPr>
          <w:rFonts w:ascii="Times New Roman" w:hAnsi="Times New Roman" w:cs="Times New Roman"/>
          <w:sz w:val="28"/>
          <w:szCs w:val="28"/>
        </w:rPr>
        <w:t xml:space="preserve"> </w:t>
      </w:r>
      <w:r w:rsidRPr="00BF6E4E">
        <w:rPr>
          <w:rFonts w:ascii="Times New Roman" w:hAnsi="Times New Roman" w:cs="Times New Roman"/>
          <w:sz w:val="28"/>
          <w:szCs w:val="28"/>
        </w:rPr>
        <w:t>г. № 748 «О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Решение Думы Добрянского городского округа от 28.10.2021 N 527 &quot;Об утверждении Положения об осуществлении муниципального лесного контроля в границах Добрянского городского округа&quot; {КонсультантПлюс}">
        <w:r w:rsidRPr="00BF6E4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F6E4E">
        <w:rPr>
          <w:rFonts w:ascii="Times New Roman" w:hAnsi="Times New Roman" w:cs="Times New Roman"/>
          <w:sz w:val="28"/>
          <w:szCs w:val="28"/>
        </w:rPr>
        <w:t xml:space="preserve"> </w:t>
      </w:r>
      <w:r w:rsidR="004D22BA">
        <w:rPr>
          <w:rFonts w:ascii="Times New Roman" w:hAnsi="Times New Roman" w:cs="Times New Roman"/>
          <w:sz w:val="28"/>
          <w:szCs w:val="28"/>
        </w:rPr>
        <w:br/>
      </w:r>
      <w:r w:rsidRPr="00BF6E4E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лесного контроля в границах Добрянского городского округа, утвержденное решением Думы Добрянского городского округа </w:t>
      </w:r>
      <w:r w:rsidRPr="002E667A">
        <w:rPr>
          <w:rFonts w:ascii="Times New Roman" w:hAnsi="Times New Roman" w:cs="Times New Roman"/>
          <w:sz w:val="28"/>
          <w:szCs w:val="28"/>
        </w:rPr>
        <w:t>от 28</w:t>
      </w:r>
      <w:r w:rsidR="002E667A" w:rsidRPr="002E667A">
        <w:rPr>
          <w:rFonts w:ascii="Times New Roman" w:hAnsi="Times New Roman" w:cs="Times New Roman"/>
          <w:sz w:val="28"/>
          <w:szCs w:val="28"/>
        </w:rPr>
        <w:t>.10.</w:t>
      </w:r>
      <w:r w:rsidRPr="002E667A">
        <w:rPr>
          <w:rFonts w:ascii="Times New Roman" w:hAnsi="Times New Roman" w:cs="Times New Roman"/>
          <w:sz w:val="28"/>
          <w:szCs w:val="28"/>
        </w:rPr>
        <w:t>2021</w:t>
      </w:r>
      <w:r w:rsidRPr="0042550D">
        <w:rPr>
          <w:rFonts w:ascii="Times New Roman" w:hAnsi="Times New Roman" w:cs="Times New Roman"/>
          <w:sz w:val="28"/>
          <w:szCs w:val="28"/>
        </w:rPr>
        <w:t xml:space="preserve"> № 527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AC0725" w14:textId="3B99E89E" w:rsidR="006E0FE6" w:rsidRDefault="00BF6E4E" w:rsidP="006E0F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E4E">
        <w:rPr>
          <w:rFonts w:ascii="Times New Roman" w:hAnsi="Times New Roman" w:cs="Times New Roman"/>
          <w:sz w:val="28"/>
          <w:szCs w:val="28"/>
        </w:rPr>
        <w:t>от 2</w:t>
      </w:r>
      <w:r w:rsidR="006E0FE6">
        <w:rPr>
          <w:rFonts w:ascii="Times New Roman" w:hAnsi="Times New Roman" w:cs="Times New Roman"/>
          <w:sz w:val="28"/>
          <w:szCs w:val="28"/>
        </w:rPr>
        <w:t>8</w:t>
      </w:r>
      <w:r w:rsidRPr="00BF6E4E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6E0FE6">
        <w:rPr>
          <w:rFonts w:ascii="Times New Roman" w:hAnsi="Times New Roman" w:cs="Times New Roman"/>
          <w:sz w:val="28"/>
          <w:szCs w:val="28"/>
        </w:rPr>
        <w:t>3</w:t>
      </w:r>
      <w:r w:rsidR="004805B8">
        <w:rPr>
          <w:rFonts w:ascii="Times New Roman" w:hAnsi="Times New Roman" w:cs="Times New Roman"/>
          <w:sz w:val="28"/>
          <w:szCs w:val="28"/>
        </w:rPr>
        <w:t xml:space="preserve"> </w:t>
      </w:r>
      <w:r w:rsidRPr="00BF6E4E">
        <w:rPr>
          <w:rFonts w:ascii="Times New Roman" w:hAnsi="Times New Roman" w:cs="Times New Roman"/>
          <w:sz w:val="28"/>
          <w:szCs w:val="28"/>
        </w:rPr>
        <w:t xml:space="preserve">г. № </w:t>
      </w:r>
      <w:r w:rsidR="006E0FE6">
        <w:rPr>
          <w:rFonts w:ascii="Times New Roman" w:hAnsi="Times New Roman" w:cs="Times New Roman"/>
          <w:sz w:val="28"/>
          <w:szCs w:val="28"/>
        </w:rPr>
        <w:t>923</w:t>
      </w:r>
      <w:r w:rsidRPr="00BF6E4E">
        <w:rPr>
          <w:rFonts w:ascii="Times New Roman" w:hAnsi="Times New Roman" w:cs="Times New Roman"/>
          <w:sz w:val="28"/>
          <w:szCs w:val="28"/>
        </w:rPr>
        <w:t xml:space="preserve"> «О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Решение Думы Добрянского городского округа от 28.10.2021 N 527 &quot;Об утверждении Положения об осуществлении муниципального лесного контроля в границах Добрянского городского округа&quot; {КонсультантПлюс}">
        <w:r w:rsidRPr="00BF6E4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F6E4E">
        <w:rPr>
          <w:rFonts w:ascii="Times New Roman" w:hAnsi="Times New Roman" w:cs="Times New Roman"/>
          <w:sz w:val="28"/>
          <w:szCs w:val="28"/>
        </w:rPr>
        <w:t xml:space="preserve"> </w:t>
      </w:r>
      <w:r w:rsidR="004D22BA">
        <w:rPr>
          <w:rFonts w:ascii="Times New Roman" w:hAnsi="Times New Roman" w:cs="Times New Roman"/>
          <w:sz w:val="28"/>
          <w:szCs w:val="28"/>
        </w:rPr>
        <w:br/>
      </w:r>
      <w:r w:rsidRPr="00BF6E4E">
        <w:rPr>
          <w:rFonts w:ascii="Times New Roman" w:hAnsi="Times New Roman" w:cs="Times New Roman"/>
          <w:sz w:val="28"/>
          <w:szCs w:val="28"/>
        </w:rPr>
        <w:t xml:space="preserve">об осуществлении муниципального лесного контроля </w:t>
      </w:r>
      <w:r w:rsidR="006E0FE6" w:rsidRPr="00BF6E4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F6E4E">
        <w:rPr>
          <w:rFonts w:ascii="Times New Roman" w:hAnsi="Times New Roman" w:cs="Times New Roman"/>
          <w:sz w:val="28"/>
          <w:szCs w:val="28"/>
        </w:rPr>
        <w:lastRenderedPageBreak/>
        <w:t xml:space="preserve">Добрянского городского округа, утвержденное решением Думы Добрянского городского округа от </w:t>
      </w:r>
      <w:r w:rsidR="002E667A" w:rsidRPr="002E667A">
        <w:rPr>
          <w:rFonts w:ascii="Times New Roman" w:hAnsi="Times New Roman" w:cs="Times New Roman"/>
          <w:sz w:val="28"/>
          <w:szCs w:val="28"/>
        </w:rPr>
        <w:t>28.10.2021</w:t>
      </w:r>
      <w:r w:rsidR="002E667A" w:rsidRPr="00425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F6E4E">
        <w:rPr>
          <w:rFonts w:ascii="Times New Roman" w:hAnsi="Times New Roman" w:cs="Times New Roman"/>
          <w:sz w:val="28"/>
          <w:szCs w:val="28"/>
        </w:rPr>
        <w:t xml:space="preserve"> 527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0FE6">
        <w:rPr>
          <w:rFonts w:ascii="Times New Roman" w:hAnsi="Times New Roman" w:cs="Times New Roman"/>
          <w:sz w:val="28"/>
          <w:szCs w:val="28"/>
        </w:rPr>
        <w:t>.</w:t>
      </w:r>
    </w:p>
    <w:p w14:paraId="309AEEA2" w14:textId="3C03FC19" w:rsidR="00B42021" w:rsidRPr="00024E05" w:rsidRDefault="00B42021" w:rsidP="006E0F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6E0FE6">
        <w:rPr>
          <w:rFonts w:ascii="Times New Roman" w:hAnsi="Times New Roman" w:cs="Times New Roman"/>
          <w:sz w:val="28"/>
          <w:szCs w:val="28"/>
        </w:rPr>
        <w:t>3</w:t>
      </w:r>
      <w:r w:rsidR="006E0FE6">
        <w:rPr>
          <w:rFonts w:ascii="Times New Roman" w:hAnsi="Times New Roman" w:cs="Times New Roman"/>
          <w:sz w:val="28"/>
          <w:szCs w:val="28"/>
        </w:rPr>
        <w:t>.</w:t>
      </w:r>
      <w:r w:rsidR="004D22BA">
        <w:rPr>
          <w:rFonts w:ascii="Times New Roman" w:hAnsi="Times New Roman" w:cs="Times New Roman"/>
          <w:sz w:val="28"/>
          <w:szCs w:val="28"/>
        </w:rPr>
        <w:tab/>
      </w:r>
      <w:r w:rsidRPr="006E0FE6">
        <w:rPr>
          <w:rFonts w:ascii="Times New Roman" w:hAnsi="Times New Roman" w:cs="Times New Roman"/>
          <w:sz w:val="28"/>
          <w:szCs w:val="28"/>
        </w:rPr>
        <w:t>Обнародовать настоящее решение на официальном сайте правовой</w:t>
      </w:r>
      <w:r w:rsidR="006E0FE6">
        <w:rPr>
          <w:rFonts w:ascii="Times New Roman" w:hAnsi="Times New Roman" w:cs="Times New Roman"/>
          <w:sz w:val="28"/>
          <w:szCs w:val="28"/>
        </w:rPr>
        <w:t xml:space="preserve"> </w:t>
      </w:r>
      <w:r w:rsidRPr="006E0FE6">
        <w:rPr>
          <w:rFonts w:ascii="Times New Roman" w:hAnsi="Times New Roman" w:cs="Times New Roman"/>
          <w:color w:val="1A1A1A"/>
          <w:sz w:val="28"/>
          <w:szCs w:val="28"/>
        </w:rPr>
        <w:t xml:space="preserve">информации Добрянского </w:t>
      </w:r>
      <w:r w:rsidR="001B098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24E05">
        <w:rPr>
          <w:rFonts w:ascii="Times New Roman" w:hAnsi="Times New Roman" w:cs="Times New Roman"/>
          <w:color w:val="1A1A1A"/>
          <w:sz w:val="28"/>
          <w:szCs w:val="28"/>
        </w:rPr>
        <w:t>округа в информационно-телекоммуникационной сети Интернет с доменным именем dobr-pravo.ru.</w:t>
      </w:r>
    </w:p>
    <w:p w14:paraId="42C18EAC" w14:textId="79FD0E86" w:rsidR="006E0FE6" w:rsidRPr="006E0FE6" w:rsidRDefault="006E0FE6" w:rsidP="006E0F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024E05">
        <w:rPr>
          <w:rFonts w:ascii="Times New Roman" w:hAnsi="Times New Roman" w:cs="Times New Roman"/>
          <w:color w:val="1A1A1A"/>
          <w:sz w:val="28"/>
          <w:szCs w:val="28"/>
        </w:rPr>
        <w:t>4.</w:t>
      </w:r>
      <w:r w:rsidR="004D22BA">
        <w:rPr>
          <w:rFonts w:ascii="Times New Roman" w:hAnsi="Times New Roman" w:cs="Times New Roman"/>
          <w:color w:val="1A1A1A"/>
          <w:sz w:val="28"/>
          <w:szCs w:val="28"/>
        </w:rPr>
        <w:tab/>
      </w:r>
      <w:r w:rsidRPr="00024E05">
        <w:rPr>
          <w:rFonts w:ascii="Times New Roman" w:hAnsi="Times New Roman" w:cs="Times New Roman"/>
          <w:color w:val="1A1A1A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 после его официального обнародования.</w:t>
      </w:r>
    </w:p>
    <w:p w14:paraId="168B43D0" w14:textId="6D7E62D8" w:rsidR="00B42021" w:rsidRPr="006E0FE6" w:rsidRDefault="00B42021" w:rsidP="00B42021">
      <w:pPr>
        <w:suppressAutoHyphens/>
        <w:ind w:firstLine="709"/>
        <w:jc w:val="both"/>
        <w:rPr>
          <w:szCs w:val="28"/>
        </w:rPr>
      </w:pPr>
      <w:r w:rsidRPr="006E0FE6">
        <w:rPr>
          <w:szCs w:val="28"/>
        </w:rPr>
        <w:t>5.</w:t>
      </w:r>
      <w:r w:rsidR="004D22BA">
        <w:rPr>
          <w:szCs w:val="28"/>
        </w:rPr>
        <w:tab/>
      </w:r>
      <w:r w:rsidRPr="006E0FE6">
        <w:rPr>
          <w:szCs w:val="28"/>
        </w:rPr>
        <w:t xml:space="preserve">Контроль за исполнением решения возложить на главу </w:t>
      </w:r>
      <w:r w:rsidR="006E0FE6">
        <w:rPr>
          <w:szCs w:val="28"/>
        </w:rPr>
        <w:t>муниципального</w:t>
      </w:r>
      <w:r w:rsidRPr="006E0FE6">
        <w:rPr>
          <w:szCs w:val="28"/>
        </w:rPr>
        <w:t xml:space="preserve"> округа - главу администрации Добрянского </w:t>
      </w:r>
      <w:r w:rsidR="006E0FE6">
        <w:rPr>
          <w:szCs w:val="28"/>
        </w:rPr>
        <w:t>муниципального</w:t>
      </w:r>
      <w:r w:rsidR="006E0FE6" w:rsidRPr="006E0FE6">
        <w:rPr>
          <w:szCs w:val="28"/>
        </w:rPr>
        <w:t xml:space="preserve"> округа</w:t>
      </w:r>
      <w:r w:rsidRPr="006E0FE6">
        <w:rPr>
          <w:szCs w:val="28"/>
        </w:rPr>
        <w:t xml:space="preserve"> </w:t>
      </w:r>
      <w:r w:rsidR="006E0FE6">
        <w:rPr>
          <w:szCs w:val="28"/>
        </w:rPr>
        <w:t>Антонова Д.</w:t>
      </w:r>
      <w:r w:rsidRPr="006E0FE6">
        <w:rPr>
          <w:szCs w:val="28"/>
        </w:rPr>
        <w:t>В.</w:t>
      </w:r>
    </w:p>
    <w:p w14:paraId="77B5488B" w14:textId="77777777" w:rsidR="00B42021" w:rsidRDefault="00B42021" w:rsidP="004D22BA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0ACEF5E" w14:textId="77777777" w:rsidR="0042550D" w:rsidRPr="006E0FE6" w:rsidRDefault="0042550D" w:rsidP="004D22BA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56787CC" w14:textId="77777777" w:rsidR="00B42021" w:rsidRPr="00802899" w:rsidRDefault="00B42021" w:rsidP="004D22BA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6FD15BBF" w14:textId="77777777" w:rsidR="00B42021" w:rsidRPr="00802899" w:rsidRDefault="00B42021" w:rsidP="00B42021">
      <w:pPr>
        <w:suppressAutoHyphens/>
        <w:jc w:val="both"/>
        <w:rPr>
          <w:szCs w:val="28"/>
        </w:rPr>
      </w:pPr>
      <w:r w:rsidRPr="00802899">
        <w:rPr>
          <w:szCs w:val="28"/>
        </w:rPr>
        <w:t xml:space="preserve">Глава </w:t>
      </w:r>
      <w:r w:rsidR="002E667A">
        <w:rPr>
          <w:szCs w:val="28"/>
        </w:rPr>
        <w:t>муниципального</w:t>
      </w:r>
      <w:r w:rsidR="002E667A" w:rsidRPr="00802899">
        <w:rPr>
          <w:szCs w:val="28"/>
        </w:rPr>
        <w:t xml:space="preserve"> </w:t>
      </w:r>
      <w:r w:rsidRPr="00802899">
        <w:rPr>
          <w:szCs w:val="28"/>
        </w:rPr>
        <w:t>округа -</w:t>
      </w:r>
    </w:p>
    <w:p w14:paraId="4DB9B464" w14:textId="77777777" w:rsidR="00B42021" w:rsidRPr="00802899" w:rsidRDefault="00B42021" w:rsidP="00B42021">
      <w:pPr>
        <w:suppressAutoHyphens/>
        <w:jc w:val="both"/>
        <w:rPr>
          <w:szCs w:val="28"/>
        </w:rPr>
      </w:pPr>
      <w:r w:rsidRPr="00802899">
        <w:rPr>
          <w:szCs w:val="28"/>
        </w:rPr>
        <w:t xml:space="preserve">глава администрации Добрянского </w:t>
      </w:r>
    </w:p>
    <w:p w14:paraId="684A409C" w14:textId="4590687B" w:rsidR="00B42021" w:rsidRPr="00802899" w:rsidRDefault="00B42021" w:rsidP="00B42021">
      <w:pPr>
        <w:suppressAutoHyphens/>
        <w:jc w:val="both"/>
        <w:rPr>
          <w:szCs w:val="28"/>
        </w:rPr>
      </w:pPr>
      <w:r>
        <w:rPr>
          <w:szCs w:val="28"/>
        </w:rPr>
        <w:t>муниципального</w:t>
      </w:r>
      <w:r w:rsidRPr="00802899">
        <w:rPr>
          <w:szCs w:val="28"/>
        </w:rPr>
        <w:t xml:space="preserve"> округа</w:t>
      </w:r>
      <w:r w:rsidRPr="00802899">
        <w:rPr>
          <w:szCs w:val="28"/>
        </w:rPr>
        <w:tab/>
      </w:r>
      <w:r w:rsidRPr="00802899">
        <w:rPr>
          <w:szCs w:val="28"/>
        </w:rPr>
        <w:tab/>
      </w:r>
      <w:r w:rsidRPr="00802899">
        <w:rPr>
          <w:szCs w:val="28"/>
        </w:rPr>
        <w:tab/>
      </w:r>
      <w:r w:rsidRPr="00802899">
        <w:rPr>
          <w:szCs w:val="28"/>
        </w:rPr>
        <w:tab/>
      </w:r>
      <w:r>
        <w:rPr>
          <w:szCs w:val="28"/>
        </w:rPr>
        <w:t xml:space="preserve">          </w:t>
      </w:r>
      <w:r w:rsidRPr="00802899">
        <w:rPr>
          <w:szCs w:val="28"/>
        </w:rPr>
        <w:t xml:space="preserve">        </w:t>
      </w:r>
      <w:r>
        <w:rPr>
          <w:szCs w:val="28"/>
        </w:rPr>
        <w:t xml:space="preserve"> </w:t>
      </w:r>
      <w:r w:rsidR="0042550D">
        <w:rPr>
          <w:szCs w:val="28"/>
        </w:rPr>
        <w:t xml:space="preserve">             </w:t>
      </w:r>
      <w:r>
        <w:rPr>
          <w:szCs w:val="28"/>
        </w:rPr>
        <w:t xml:space="preserve">   </w:t>
      </w:r>
      <w:r w:rsidRPr="00802899">
        <w:rPr>
          <w:szCs w:val="28"/>
        </w:rPr>
        <w:t xml:space="preserve"> </w:t>
      </w:r>
      <w:r>
        <w:rPr>
          <w:szCs w:val="28"/>
        </w:rPr>
        <w:t xml:space="preserve"> Д</w:t>
      </w:r>
      <w:r w:rsidRPr="00802899">
        <w:rPr>
          <w:szCs w:val="28"/>
        </w:rPr>
        <w:t xml:space="preserve">.В. </w:t>
      </w:r>
      <w:r>
        <w:rPr>
          <w:szCs w:val="28"/>
        </w:rPr>
        <w:t>Антонов</w:t>
      </w:r>
    </w:p>
    <w:p w14:paraId="039D8A2D" w14:textId="77777777" w:rsidR="00B42021" w:rsidRDefault="00B42021" w:rsidP="00B42021">
      <w:pPr>
        <w:suppressAutoHyphens/>
        <w:jc w:val="both"/>
        <w:rPr>
          <w:szCs w:val="28"/>
        </w:rPr>
      </w:pPr>
    </w:p>
    <w:p w14:paraId="359596BB" w14:textId="77777777" w:rsidR="004D22BA" w:rsidRPr="004D22BA" w:rsidRDefault="004D22BA" w:rsidP="004D22BA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  <w:r w:rsidRPr="004D22BA">
        <w:rPr>
          <w:szCs w:val="28"/>
        </w:rPr>
        <w:t xml:space="preserve">Временно исполняющий полномочия </w:t>
      </w:r>
    </w:p>
    <w:p w14:paraId="46C44652" w14:textId="77777777" w:rsidR="004D22BA" w:rsidRPr="004D22BA" w:rsidRDefault="004D22BA" w:rsidP="004D22BA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  <w:r w:rsidRPr="004D22BA">
        <w:rPr>
          <w:szCs w:val="28"/>
        </w:rPr>
        <w:t xml:space="preserve">председателя Думы Добрянского </w:t>
      </w:r>
    </w:p>
    <w:p w14:paraId="3F3D728A" w14:textId="750B1779" w:rsidR="00B42021" w:rsidRDefault="004D22BA" w:rsidP="004D22BA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szCs w:val="28"/>
        </w:rPr>
      </w:pPr>
      <w:r w:rsidRPr="004D22BA">
        <w:rPr>
          <w:szCs w:val="28"/>
        </w:rPr>
        <w:t xml:space="preserve">муниципального округа </w:t>
      </w:r>
      <w:r w:rsidRPr="004D22BA">
        <w:rPr>
          <w:szCs w:val="28"/>
        </w:rPr>
        <w:tab/>
      </w:r>
      <w:r w:rsidRPr="004D22BA">
        <w:rPr>
          <w:szCs w:val="28"/>
        </w:rPr>
        <w:tab/>
      </w:r>
      <w:r w:rsidRPr="004D22BA">
        <w:rPr>
          <w:szCs w:val="28"/>
        </w:rPr>
        <w:tab/>
      </w:r>
      <w:r w:rsidRPr="004D22BA">
        <w:rPr>
          <w:szCs w:val="28"/>
        </w:rPr>
        <w:tab/>
      </w:r>
      <w:r w:rsidRPr="004D22BA">
        <w:rPr>
          <w:szCs w:val="28"/>
        </w:rPr>
        <w:tab/>
      </w:r>
      <w:r w:rsidRPr="004D22BA">
        <w:rPr>
          <w:szCs w:val="28"/>
        </w:rPr>
        <w:tab/>
        <w:t xml:space="preserve">      В.А. Дружинин</w:t>
      </w:r>
    </w:p>
    <w:p w14:paraId="335FDCD8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7FA81398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6E04B935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4642245C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7279ABDE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40C36AAB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23E00840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64A948D4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4D5BD517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570AB8A8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515AF50C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2977BC68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71839C99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611B89F9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788900FA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3AF769C3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40A129E4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01D0F7AF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48BA9E9C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08692BF0" w14:textId="77777777" w:rsidR="004A75D4" w:rsidRDefault="004A75D4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  <w:sectPr w:rsidR="004A75D4" w:rsidSect="00975F28">
          <w:headerReference w:type="even" r:id="rId11"/>
          <w:headerReference w:type="default" r:id="rId12"/>
          <w:footerReference w:type="first" r:id="rId13"/>
          <w:type w:val="continuous"/>
          <w:pgSz w:w="11906" w:h="16838"/>
          <w:pgMar w:top="568" w:right="707" w:bottom="1276" w:left="1701" w:header="708" w:footer="708" w:gutter="0"/>
          <w:pgNumType w:start="1"/>
          <w:cols w:space="720"/>
          <w:titlePg/>
          <w:docGrid w:linePitch="381"/>
        </w:sectPr>
      </w:pPr>
    </w:p>
    <w:p w14:paraId="3A639CB1" w14:textId="77777777" w:rsidR="00B42021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</w:p>
    <w:p w14:paraId="44E7C191" w14:textId="45C75C65" w:rsidR="0042550D" w:rsidRDefault="0042550D" w:rsidP="004D22BA">
      <w:pPr>
        <w:rPr>
          <w:szCs w:val="28"/>
        </w:rPr>
      </w:pPr>
    </w:p>
    <w:p w14:paraId="09F9B664" w14:textId="77777777" w:rsidR="00B42021" w:rsidRPr="00802899" w:rsidRDefault="00B42021" w:rsidP="0042550D">
      <w:pPr>
        <w:widowControl w:val="0"/>
        <w:suppressAutoHyphens/>
        <w:autoSpaceDE w:val="0"/>
        <w:autoSpaceDN w:val="0"/>
        <w:adjustRightInd w:val="0"/>
        <w:ind w:firstLine="720"/>
        <w:jc w:val="right"/>
        <w:outlineLvl w:val="0"/>
        <w:rPr>
          <w:szCs w:val="28"/>
        </w:rPr>
      </w:pPr>
      <w:r w:rsidRPr="00802899">
        <w:rPr>
          <w:szCs w:val="28"/>
        </w:rPr>
        <w:t>УТВЕРЖДЕНО</w:t>
      </w:r>
    </w:p>
    <w:p w14:paraId="4BD6BE38" w14:textId="77777777" w:rsidR="00B42021" w:rsidRPr="00802899" w:rsidRDefault="00B42021" w:rsidP="0042550D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szCs w:val="28"/>
        </w:rPr>
      </w:pPr>
      <w:r w:rsidRPr="00802899">
        <w:rPr>
          <w:szCs w:val="28"/>
        </w:rPr>
        <w:t>решением Думы</w:t>
      </w:r>
    </w:p>
    <w:p w14:paraId="084C4469" w14:textId="77777777" w:rsidR="00B42021" w:rsidRPr="00802899" w:rsidRDefault="00B42021" w:rsidP="0042550D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szCs w:val="28"/>
        </w:rPr>
      </w:pPr>
      <w:r w:rsidRPr="00802899">
        <w:rPr>
          <w:szCs w:val="28"/>
        </w:rPr>
        <w:t xml:space="preserve">Добрянского </w:t>
      </w:r>
      <w:r w:rsidR="006E0FE6">
        <w:rPr>
          <w:szCs w:val="28"/>
        </w:rPr>
        <w:t>муниципального</w:t>
      </w:r>
      <w:r w:rsidRPr="00802899">
        <w:rPr>
          <w:szCs w:val="28"/>
        </w:rPr>
        <w:t xml:space="preserve"> </w:t>
      </w:r>
      <w:r w:rsidR="006E0FE6">
        <w:rPr>
          <w:szCs w:val="28"/>
        </w:rPr>
        <w:t>о</w:t>
      </w:r>
      <w:r w:rsidRPr="00802899">
        <w:rPr>
          <w:szCs w:val="28"/>
        </w:rPr>
        <w:t>круга</w:t>
      </w:r>
    </w:p>
    <w:p w14:paraId="70E9305B" w14:textId="037F4D4A" w:rsidR="00B42021" w:rsidRPr="00802899" w:rsidRDefault="00B42021" w:rsidP="0042550D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szCs w:val="28"/>
        </w:rPr>
      </w:pPr>
      <w:r w:rsidRPr="00802899">
        <w:rPr>
          <w:szCs w:val="28"/>
        </w:rPr>
        <w:t xml:space="preserve">от </w:t>
      </w:r>
      <w:r w:rsidR="004D22BA">
        <w:rPr>
          <w:szCs w:val="28"/>
        </w:rPr>
        <w:t>27.03.2025</w:t>
      </w:r>
      <w:r w:rsidRPr="00802899">
        <w:rPr>
          <w:szCs w:val="28"/>
        </w:rPr>
        <w:t xml:space="preserve"> № </w:t>
      </w:r>
      <w:r w:rsidR="004D22BA">
        <w:rPr>
          <w:szCs w:val="28"/>
        </w:rPr>
        <w:t>134</w:t>
      </w:r>
    </w:p>
    <w:p w14:paraId="3CF10673" w14:textId="77777777" w:rsidR="00B42021" w:rsidRPr="00802899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szCs w:val="28"/>
        </w:rPr>
      </w:pPr>
    </w:p>
    <w:p w14:paraId="05913921" w14:textId="77777777" w:rsidR="00B42021" w:rsidRPr="00802899" w:rsidRDefault="00B42021" w:rsidP="00B42021">
      <w:pPr>
        <w:widowControl w:val="0"/>
        <w:suppressAutoHyphens/>
        <w:autoSpaceDE w:val="0"/>
        <w:autoSpaceDN w:val="0"/>
        <w:adjustRightInd w:val="0"/>
        <w:ind w:firstLine="720"/>
        <w:jc w:val="right"/>
        <w:rPr>
          <w:szCs w:val="28"/>
        </w:rPr>
      </w:pPr>
    </w:p>
    <w:p w14:paraId="2F49682D" w14:textId="77777777" w:rsidR="00B42021" w:rsidRPr="00DF5C0B" w:rsidRDefault="00B42021" w:rsidP="004D22B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E2E613D" w14:textId="77777777" w:rsidR="00B42021" w:rsidRPr="00DF5C0B" w:rsidRDefault="00B42021" w:rsidP="004D22BA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C0B">
        <w:rPr>
          <w:rFonts w:ascii="Times New Roman" w:hAnsi="Times New Roman" w:cs="Times New Roman"/>
          <w:b/>
          <w:sz w:val="28"/>
          <w:szCs w:val="28"/>
        </w:rPr>
        <w:t xml:space="preserve">об осуществлении муниципального лесного контроля </w:t>
      </w:r>
      <w:r w:rsidR="006E0FE6" w:rsidRPr="00DF5C0B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Pr="00DF5C0B">
        <w:rPr>
          <w:rFonts w:ascii="Times New Roman" w:hAnsi="Times New Roman" w:cs="Times New Roman"/>
          <w:b/>
          <w:sz w:val="28"/>
          <w:szCs w:val="28"/>
        </w:rPr>
        <w:t xml:space="preserve"> Добрянского </w:t>
      </w:r>
      <w:r w:rsidR="006E0FE6" w:rsidRPr="00DF5C0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DF5C0B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6E0FE6" w:rsidRPr="00DF5C0B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14:paraId="4455214D" w14:textId="77777777" w:rsidR="00B42021" w:rsidRPr="00DF5C0B" w:rsidRDefault="00B42021" w:rsidP="00DF5C0B">
      <w:pPr>
        <w:pStyle w:val="ConsPlusNormal"/>
        <w:suppressAutoHyphens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B4D09" w14:textId="77777777" w:rsidR="00B42021" w:rsidRPr="0001210E" w:rsidRDefault="00B42021" w:rsidP="00DF5C0B">
      <w:pPr>
        <w:jc w:val="center"/>
        <w:rPr>
          <w:b/>
        </w:rPr>
      </w:pPr>
      <w:r w:rsidRPr="0001210E">
        <w:rPr>
          <w:b/>
          <w:lang w:val="en-US"/>
        </w:rPr>
        <w:t>I</w:t>
      </w:r>
      <w:r w:rsidRPr="0001210E">
        <w:rPr>
          <w:b/>
        </w:rPr>
        <w:t>. Общие положения</w:t>
      </w:r>
    </w:p>
    <w:p w14:paraId="2DF6FF61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1.1. Настоящее Положение об осуществлении муниципального лесного контроля </w:t>
      </w:r>
      <w:r w:rsidR="00DF5C0B" w:rsidRPr="004D22BA">
        <w:rPr>
          <w:szCs w:val="28"/>
        </w:rPr>
        <w:t>на территории</w:t>
      </w:r>
      <w:r w:rsidRPr="004D22BA">
        <w:rPr>
          <w:szCs w:val="28"/>
        </w:rPr>
        <w:t xml:space="preserve"> Добрянского </w:t>
      </w:r>
      <w:r w:rsidR="00DF5C0B" w:rsidRPr="004D22BA">
        <w:rPr>
          <w:szCs w:val="28"/>
        </w:rPr>
        <w:t>муниципального</w:t>
      </w:r>
      <w:r w:rsidRPr="004D22BA">
        <w:rPr>
          <w:szCs w:val="28"/>
        </w:rPr>
        <w:t xml:space="preserve"> округа</w:t>
      </w:r>
      <w:r w:rsidR="00DF5C0B" w:rsidRPr="004D22BA">
        <w:rPr>
          <w:szCs w:val="28"/>
        </w:rPr>
        <w:t xml:space="preserve"> Пермского края</w:t>
      </w:r>
      <w:r w:rsidRPr="004D22BA">
        <w:rPr>
          <w:szCs w:val="28"/>
        </w:rPr>
        <w:t xml:space="preserve"> (далее </w:t>
      </w:r>
      <w:r w:rsidR="0001210E" w:rsidRPr="004D22BA">
        <w:rPr>
          <w:szCs w:val="28"/>
        </w:rPr>
        <w:t>–</w:t>
      </w:r>
      <w:r w:rsidRPr="004D22BA">
        <w:rPr>
          <w:szCs w:val="28"/>
        </w:rPr>
        <w:t xml:space="preserve"> Положение) устанавливает порядок организации и осуществления муниципального лесного контроля </w:t>
      </w:r>
      <w:r w:rsidR="00DF5C0B" w:rsidRPr="004D22BA">
        <w:rPr>
          <w:szCs w:val="28"/>
        </w:rPr>
        <w:t xml:space="preserve">на территории Добрянского муниципального округа </w:t>
      </w:r>
      <w:r w:rsidRPr="004D22BA">
        <w:rPr>
          <w:szCs w:val="28"/>
        </w:rPr>
        <w:t xml:space="preserve">(далее </w:t>
      </w:r>
      <w:r w:rsidR="0001210E" w:rsidRPr="004D22BA">
        <w:rPr>
          <w:szCs w:val="28"/>
        </w:rPr>
        <w:t>–</w:t>
      </w:r>
      <w:r w:rsidRPr="004D22BA">
        <w:rPr>
          <w:szCs w:val="28"/>
        </w:rPr>
        <w:t xml:space="preserve"> Муниципальный контроль).</w:t>
      </w:r>
    </w:p>
    <w:p w14:paraId="77AFED0C" w14:textId="2DE971B5" w:rsidR="00A94613" w:rsidRPr="004D22BA" w:rsidRDefault="00A94613" w:rsidP="004D22BA">
      <w:pPr>
        <w:tabs>
          <w:tab w:val="left" w:pos="709"/>
          <w:tab w:val="left" w:pos="993"/>
          <w:tab w:val="left" w:pos="1276"/>
        </w:tabs>
        <w:ind w:firstLine="709"/>
        <w:jc w:val="both"/>
        <w:rPr>
          <w:szCs w:val="28"/>
        </w:rPr>
      </w:pPr>
      <w:r w:rsidRPr="004D22BA">
        <w:rPr>
          <w:szCs w:val="28"/>
        </w:rPr>
        <w:t xml:space="preserve">1.2. Муниципальный контроль осуществляется посредством профилактики нарушений обязательных требований, организации </w:t>
      </w:r>
      <w:r w:rsidR="004D22BA">
        <w:rPr>
          <w:szCs w:val="28"/>
        </w:rPr>
        <w:br/>
      </w:r>
      <w:r w:rsidRPr="004D22BA">
        <w:rPr>
          <w:szCs w:val="28"/>
        </w:rPr>
        <w:t xml:space="preserve">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 </w:t>
      </w:r>
    </w:p>
    <w:p w14:paraId="3325EA22" w14:textId="1AEE4B8D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1.3. Предметом Муниципального контроля является соблюдение юридическими лицами, индивидуальными предпринимателями и гражданами в отношении лесных участков, находящихся в муниципальной собственности, требований, установленных Лесным </w:t>
      </w:r>
      <w:hyperlink r:id="rId14" w:history="1">
        <w:r w:rsidRPr="004D22BA">
          <w:rPr>
            <w:rStyle w:val="af6"/>
            <w:color w:val="auto"/>
            <w:sz w:val="28"/>
            <w:szCs w:val="28"/>
            <w:u w:val="none"/>
          </w:rPr>
          <w:t>кодексом</w:t>
        </w:r>
      </w:hyperlink>
      <w:r w:rsidRPr="004D22BA">
        <w:rPr>
          <w:sz w:val="28"/>
          <w:szCs w:val="28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Пермского края, муниципальными правовыми актами </w:t>
      </w:r>
      <w:r w:rsid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области использования, охраны, защиты, воспроизводства лесов </w:t>
      </w:r>
      <w:r w:rsidR="004D22BA">
        <w:rPr>
          <w:sz w:val="28"/>
          <w:szCs w:val="28"/>
        </w:rPr>
        <w:br/>
      </w:r>
      <w:r w:rsidRPr="004D22BA">
        <w:rPr>
          <w:sz w:val="28"/>
          <w:szCs w:val="28"/>
        </w:rPr>
        <w:t>и лесоразведения, в том числе в области семеноводства в отношении семян лесных растений</w:t>
      </w:r>
      <w:r w:rsidR="00DF5C0B" w:rsidRPr="004D22BA">
        <w:rPr>
          <w:sz w:val="28"/>
          <w:szCs w:val="28"/>
        </w:rPr>
        <w:t xml:space="preserve"> (далее </w:t>
      </w:r>
      <w:r w:rsidR="0009509F" w:rsidRPr="004D22BA">
        <w:rPr>
          <w:sz w:val="28"/>
          <w:szCs w:val="28"/>
        </w:rPr>
        <w:t>–</w:t>
      </w:r>
      <w:r w:rsidR="00DF5C0B" w:rsidRPr="004D22BA">
        <w:rPr>
          <w:sz w:val="28"/>
          <w:szCs w:val="28"/>
        </w:rPr>
        <w:t xml:space="preserve"> обязательные требования)</w:t>
      </w:r>
      <w:r w:rsidRPr="004D22BA">
        <w:rPr>
          <w:sz w:val="28"/>
          <w:szCs w:val="28"/>
        </w:rPr>
        <w:t xml:space="preserve">. </w:t>
      </w:r>
    </w:p>
    <w:p w14:paraId="5093EF18" w14:textId="77777777" w:rsidR="00834966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1.4. Объектами Муниципального контроля (далее </w:t>
      </w:r>
      <w:r w:rsidR="0009509F" w:rsidRPr="004D22BA">
        <w:rPr>
          <w:szCs w:val="28"/>
        </w:rPr>
        <w:t>–</w:t>
      </w:r>
      <w:r w:rsidRPr="004D22BA">
        <w:rPr>
          <w:szCs w:val="28"/>
        </w:rPr>
        <w:t xml:space="preserve"> объект контроля) являются</w:t>
      </w:r>
      <w:r w:rsidR="00834966" w:rsidRPr="004D22BA">
        <w:rPr>
          <w:szCs w:val="28"/>
        </w:rPr>
        <w:t>:</w:t>
      </w:r>
      <w:r w:rsidRPr="004D22BA">
        <w:rPr>
          <w:szCs w:val="28"/>
        </w:rPr>
        <w:t xml:space="preserve"> </w:t>
      </w:r>
    </w:p>
    <w:p w14:paraId="56485644" w14:textId="42D50E4E" w:rsidR="00834966" w:rsidRPr="004D22BA" w:rsidRDefault="00834966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1.4.1</w:t>
      </w:r>
      <w:r w:rsidR="0009509F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деятельность, действия (бездействие) контролируемых лиц</w:t>
      </w:r>
      <w:r w:rsidR="009F7FD2" w:rsidRPr="004D22BA">
        <w:rPr>
          <w:sz w:val="28"/>
          <w:szCs w:val="28"/>
        </w:rPr>
        <w:t>,</w:t>
      </w:r>
      <w:r w:rsidRPr="004D22BA">
        <w:rPr>
          <w:sz w:val="28"/>
          <w:szCs w:val="28"/>
        </w:rPr>
        <w:t xml:space="preserve"> </w:t>
      </w:r>
      <w:r w:rsidR="0009509F" w:rsidRPr="004D22BA">
        <w:rPr>
          <w:sz w:val="28"/>
          <w:szCs w:val="28"/>
        </w:rPr>
        <w:br/>
      </w:r>
      <w:r w:rsidR="009F7FD2" w:rsidRPr="004D22BA">
        <w:rPr>
          <w:sz w:val="28"/>
          <w:szCs w:val="28"/>
        </w:rPr>
        <w:t>в рамках которых должны соблюдаться обязательные требования, предъявляемые к гражданам и организациям, осуществляющим деятельность</w:t>
      </w:r>
      <w:r w:rsidR="00462819" w:rsidRPr="004D22BA">
        <w:rPr>
          <w:sz w:val="28"/>
          <w:szCs w:val="28"/>
        </w:rPr>
        <w:t>, действия (бездействие)</w:t>
      </w:r>
      <w:r w:rsidR="009F7FD2" w:rsidRPr="004D22BA">
        <w:rPr>
          <w:sz w:val="28"/>
          <w:szCs w:val="28"/>
        </w:rPr>
        <w:t xml:space="preserve">, в том числе </w:t>
      </w:r>
      <w:r w:rsidRPr="004D22BA">
        <w:rPr>
          <w:sz w:val="28"/>
          <w:szCs w:val="28"/>
        </w:rPr>
        <w:t xml:space="preserve">в сфере использования, охраны, защиты </w:t>
      </w:r>
      <w:r w:rsid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воспроизводства лесов и лесоразведения на </w:t>
      </w:r>
      <w:r w:rsidR="00D84C3F" w:rsidRPr="004D22BA">
        <w:rPr>
          <w:sz w:val="28"/>
          <w:szCs w:val="28"/>
        </w:rPr>
        <w:t xml:space="preserve">территории </w:t>
      </w:r>
      <w:r w:rsidR="00624666" w:rsidRPr="004D22BA">
        <w:rPr>
          <w:sz w:val="28"/>
          <w:szCs w:val="28"/>
        </w:rPr>
        <w:t>лесных участков</w:t>
      </w:r>
      <w:r w:rsidR="00D84C3F" w:rsidRPr="004D22BA">
        <w:rPr>
          <w:sz w:val="28"/>
          <w:szCs w:val="28"/>
        </w:rPr>
        <w:t xml:space="preserve">, находящихся </w:t>
      </w:r>
      <w:r w:rsidR="001A5CC7" w:rsidRPr="004D22BA">
        <w:rPr>
          <w:sz w:val="28"/>
          <w:szCs w:val="28"/>
        </w:rPr>
        <w:t>в собственности</w:t>
      </w:r>
      <w:r w:rsidR="00D84C3F" w:rsidRPr="004D22BA">
        <w:rPr>
          <w:sz w:val="28"/>
          <w:szCs w:val="28"/>
        </w:rPr>
        <w:t xml:space="preserve"> Добрянского муниципального округа (далее </w:t>
      </w:r>
      <w:r w:rsidR="0009509F" w:rsidRPr="004D22BA">
        <w:rPr>
          <w:sz w:val="28"/>
          <w:szCs w:val="28"/>
        </w:rPr>
        <w:t>–</w:t>
      </w:r>
      <w:r w:rsidR="00D84C3F" w:rsidRPr="004D22BA">
        <w:rPr>
          <w:sz w:val="28"/>
          <w:szCs w:val="28"/>
        </w:rPr>
        <w:t xml:space="preserve"> городские леса)</w:t>
      </w:r>
      <w:r w:rsidRPr="004D22BA">
        <w:rPr>
          <w:sz w:val="28"/>
          <w:szCs w:val="28"/>
        </w:rPr>
        <w:t>;</w:t>
      </w:r>
    </w:p>
    <w:p w14:paraId="302253C8" w14:textId="02929504" w:rsidR="00834966" w:rsidRPr="004D22BA" w:rsidRDefault="00834966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1.</w:t>
      </w:r>
      <w:r w:rsidR="00D84C3F" w:rsidRPr="004D22BA">
        <w:rPr>
          <w:sz w:val="28"/>
          <w:szCs w:val="28"/>
        </w:rPr>
        <w:t>4</w:t>
      </w:r>
      <w:r w:rsidRPr="004D22BA">
        <w:rPr>
          <w:sz w:val="28"/>
          <w:szCs w:val="28"/>
        </w:rPr>
        <w:t>.2</w:t>
      </w:r>
      <w:r w:rsidR="0009509F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D84C3F" w:rsidRPr="004D22BA">
        <w:rPr>
          <w:sz w:val="28"/>
          <w:szCs w:val="28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нестационарные объекты, </w:t>
      </w:r>
      <w:r w:rsidR="00D84C3F" w:rsidRPr="004D22BA">
        <w:rPr>
          <w:sz w:val="28"/>
          <w:szCs w:val="28"/>
        </w:rPr>
        <w:lastRenderedPageBreak/>
        <w:t xml:space="preserve">компоненты природной среды, природные и природно-антропогенные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в пользовании контролируемых лиц, к которым предъявляются обязательные требования, расположенные в границах городских лесов или оказывающие воздействие </w:t>
      </w:r>
      <w:r w:rsidR="004D22BA">
        <w:rPr>
          <w:sz w:val="28"/>
          <w:szCs w:val="28"/>
        </w:rPr>
        <w:br/>
      </w:r>
      <w:r w:rsidR="00D84C3F" w:rsidRPr="004D22BA">
        <w:rPr>
          <w:sz w:val="28"/>
          <w:szCs w:val="28"/>
        </w:rPr>
        <w:t xml:space="preserve">на городские леса (далее </w:t>
      </w:r>
      <w:r w:rsidR="00C87B2D" w:rsidRPr="004D22BA">
        <w:rPr>
          <w:sz w:val="28"/>
          <w:szCs w:val="28"/>
        </w:rPr>
        <w:t>–</w:t>
      </w:r>
      <w:r w:rsidR="00D84C3F" w:rsidRPr="004D22BA">
        <w:rPr>
          <w:sz w:val="28"/>
          <w:szCs w:val="28"/>
        </w:rPr>
        <w:t xml:space="preserve"> производственные объекты).</w:t>
      </w:r>
      <w:r w:rsidRPr="004D22BA">
        <w:rPr>
          <w:sz w:val="28"/>
          <w:szCs w:val="28"/>
        </w:rPr>
        <w:t xml:space="preserve"> </w:t>
      </w:r>
    </w:p>
    <w:p w14:paraId="2FF4FAC5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1.5. Органом, уполномоченным на осуществление Муниципального контроля, является управление имущественных и земельных отношений администрации Добрянского </w:t>
      </w:r>
      <w:r w:rsidR="00834966" w:rsidRPr="004D22BA">
        <w:rPr>
          <w:szCs w:val="28"/>
        </w:rPr>
        <w:t>муниципального</w:t>
      </w:r>
      <w:r w:rsidRPr="004D22BA">
        <w:rPr>
          <w:szCs w:val="28"/>
        </w:rPr>
        <w:t xml:space="preserve"> округа</w:t>
      </w:r>
      <w:r w:rsidR="002E667A" w:rsidRPr="004D22BA">
        <w:rPr>
          <w:szCs w:val="28"/>
        </w:rPr>
        <w:t xml:space="preserve"> Пермского края</w:t>
      </w:r>
      <w:r w:rsidRPr="004D22BA">
        <w:rPr>
          <w:szCs w:val="28"/>
        </w:rPr>
        <w:t xml:space="preserve"> (далее </w:t>
      </w:r>
      <w:r w:rsidR="00C87B2D" w:rsidRPr="004D22BA">
        <w:rPr>
          <w:szCs w:val="28"/>
        </w:rPr>
        <w:t>–</w:t>
      </w:r>
      <w:r w:rsidRPr="004D22BA">
        <w:rPr>
          <w:szCs w:val="28"/>
        </w:rPr>
        <w:t xml:space="preserve"> Орган контроля). </w:t>
      </w:r>
    </w:p>
    <w:p w14:paraId="64452C9C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Отдельные полномочия по осуществлению Муниципального контроля могут быть возложены на муниципальное казенное учреждение </w:t>
      </w:r>
      <w:r w:rsidR="00D84C3F" w:rsidRPr="004D22BA">
        <w:rPr>
          <w:szCs w:val="28"/>
        </w:rPr>
        <w:t>«</w:t>
      </w:r>
      <w:r w:rsidRPr="004D22BA">
        <w:rPr>
          <w:szCs w:val="28"/>
        </w:rPr>
        <w:t>Добрянское городское лесничество</w:t>
      </w:r>
      <w:r w:rsidR="00D84C3F" w:rsidRPr="004D22BA">
        <w:rPr>
          <w:szCs w:val="28"/>
        </w:rPr>
        <w:t>»</w:t>
      </w:r>
      <w:r w:rsidRPr="004D22BA">
        <w:rPr>
          <w:szCs w:val="28"/>
        </w:rPr>
        <w:t xml:space="preserve">, подведомственное Органу контроля (далее </w:t>
      </w:r>
      <w:r w:rsidR="00C87B2D" w:rsidRPr="004D22BA">
        <w:rPr>
          <w:szCs w:val="28"/>
        </w:rPr>
        <w:t>–</w:t>
      </w:r>
      <w:r w:rsidRPr="004D22BA">
        <w:rPr>
          <w:szCs w:val="28"/>
        </w:rPr>
        <w:t xml:space="preserve"> Муниципальное учреждение). </w:t>
      </w:r>
    </w:p>
    <w:p w14:paraId="4CCD3CBB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1.6. От имени Органа контроля Муниципальный контроль вправе осуществлять должностные лица (далее </w:t>
      </w:r>
      <w:r w:rsidR="00C87B2D" w:rsidRPr="004D22BA">
        <w:rPr>
          <w:szCs w:val="28"/>
        </w:rPr>
        <w:t>–</w:t>
      </w:r>
      <w:r w:rsidRPr="004D22BA">
        <w:rPr>
          <w:szCs w:val="28"/>
        </w:rPr>
        <w:t xml:space="preserve"> должностные лица, уполномоченные осуществлять муниципальный контроль), в обязанности которых</w:t>
      </w:r>
      <w:r w:rsidR="00CC0F55" w:rsidRPr="004D22BA">
        <w:rPr>
          <w:szCs w:val="28"/>
        </w:rPr>
        <w:t>,</w:t>
      </w:r>
      <w:r w:rsidRPr="004D22BA">
        <w:rPr>
          <w:szCs w:val="28"/>
        </w:rPr>
        <w:t xml:space="preserve"> в соответствии с должностной инструкцией</w:t>
      </w:r>
      <w:r w:rsidR="00CC0F55" w:rsidRPr="004D22BA">
        <w:rPr>
          <w:szCs w:val="28"/>
        </w:rPr>
        <w:t>,</w:t>
      </w:r>
      <w:r w:rsidRPr="004D22BA">
        <w:rPr>
          <w:szCs w:val="28"/>
        </w:rPr>
        <w:t xml:space="preserve"> входит осуществление полномочий по Муниципальному контролю, в том числе проведение профилактических мероприятий и контрольных мероприятий: </w:t>
      </w:r>
    </w:p>
    <w:p w14:paraId="789FA686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руководитель Органа контроля </w:t>
      </w:r>
      <w:r w:rsidR="00CC0F55" w:rsidRPr="004D22BA">
        <w:rPr>
          <w:szCs w:val="28"/>
        </w:rPr>
        <w:t>–</w:t>
      </w:r>
      <w:r w:rsidRPr="004D22BA">
        <w:rPr>
          <w:szCs w:val="28"/>
        </w:rPr>
        <w:t xml:space="preserve"> начальник управления имущественных и земельных отношений администрации Добрянского </w:t>
      </w:r>
      <w:r w:rsidR="00D84C3F" w:rsidRPr="004D22BA">
        <w:rPr>
          <w:szCs w:val="28"/>
        </w:rPr>
        <w:t>муниципального</w:t>
      </w:r>
      <w:r w:rsidRPr="004D22BA">
        <w:rPr>
          <w:szCs w:val="28"/>
        </w:rPr>
        <w:t xml:space="preserve"> округа; </w:t>
      </w:r>
    </w:p>
    <w:p w14:paraId="1FC465A8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заместитель руководителя Органа контроля </w:t>
      </w:r>
      <w:r w:rsidR="00CC0F55" w:rsidRPr="004D22BA">
        <w:rPr>
          <w:szCs w:val="28"/>
        </w:rPr>
        <w:t>–</w:t>
      </w:r>
      <w:r w:rsidRPr="004D22BA">
        <w:rPr>
          <w:szCs w:val="28"/>
        </w:rPr>
        <w:t xml:space="preserve"> заместитель начальника управления имущественных и земельных отношений администрации Добрянского </w:t>
      </w:r>
      <w:r w:rsidR="00D84C3F" w:rsidRPr="004D22BA">
        <w:rPr>
          <w:szCs w:val="28"/>
        </w:rPr>
        <w:t>муниципального</w:t>
      </w:r>
      <w:r w:rsidRPr="004D22BA">
        <w:rPr>
          <w:szCs w:val="28"/>
        </w:rPr>
        <w:t xml:space="preserve"> округа</w:t>
      </w:r>
      <w:r w:rsidR="002E667A" w:rsidRPr="004D22BA">
        <w:rPr>
          <w:szCs w:val="28"/>
        </w:rPr>
        <w:t xml:space="preserve"> Пермского края</w:t>
      </w:r>
      <w:r w:rsidRPr="004D22BA">
        <w:rPr>
          <w:szCs w:val="28"/>
        </w:rPr>
        <w:t xml:space="preserve">; </w:t>
      </w:r>
    </w:p>
    <w:p w14:paraId="4C7CA4FD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инспектор </w:t>
      </w:r>
      <w:r w:rsidR="00E80856" w:rsidRPr="004D22BA">
        <w:rPr>
          <w:szCs w:val="28"/>
        </w:rPr>
        <w:t>–</w:t>
      </w:r>
      <w:r w:rsidRPr="004D22BA">
        <w:rPr>
          <w:szCs w:val="28"/>
        </w:rPr>
        <w:t xml:space="preserve"> консультант управления имущественных и земельных отношений администрации Добрянского </w:t>
      </w:r>
      <w:r w:rsidR="00D84C3F" w:rsidRPr="004D22BA">
        <w:rPr>
          <w:szCs w:val="28"/>
        </w:rPr>
        <w:t>муниципального</w:t>
      </w:r>
      <w:r w:rsidRPr="004D22BA">
        <w:rPr>
          <w:szCs w:val="28"/>
        </w:rPr>
        <w:t xml:space="preserve"> округа</w:t>
      </w:r>
      <w:r w:rsidR="002E667A" w:rsidRPr="004D22BA">
        <w:rPr>
          <w:szCs w:val="28"/>
        </w:rPr>
        <w:t xml:space="preserve"> Пермского края</w:t>
      </w:r>
      <w:r w:rsidRPr="004D22BA">
        <w:rPr>
          <w:szCs w:val="28"/>
        </w:rPr>
        <w:t xml:space="preserve">; </w:t>
      </w:r>
    </w:p>
    <w:p w14:paraId="64D25846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инспектор учреждения </w:t>
      </w:r>
      <w:r w:rsidR="00E80856" w:rsidRPr="004D22BA">
        <w:rPr>
          <w:szCs w:val="28"/>
        </w:rPr>
        <w:t>–</w:t>
      </w:r>
      <w:r w:rsidRPr="004D22BA">
        <w:rPr>
          <w:szCs w:val="28"/>
        </w:rPr>
        <w:t xml:space="preserve"> директор МКУ </w:t>
      </w:r>
      <w:r w:rsidR="00D84C3F" w:rsidRPr="004D22BA">
        <w:rPr>
          <w:szCs w:val="28"/>
        </w:rPr>
        <w:t>«</w:t>
      </w:r>
      <w:r w:rsidRPr="004D22BA">
        <w:rPr>
          <w:szCs w:val="28"/>
        </w:rPr>
        <w:t>Добрянское городское лесниче</w:t>
      </w:r>
      <w:r w:rsidR="00D84C3F" w:rsidRPr="004D22BA">
        <w:rPr>
          <w:szCs w:val="28"/>
        </w:rPr>
        <w:t>ство»</w:t>
      </w:r>
      <w:r w:rsidR="00B5337E" w:rsidRPr="004D22BA">
        <w:rPr>
          <w:szCs w:val="28"/>
        </w:rPr>
        <w:t xml:space="preserve">, </w:t>
      </w:r>
      <w:r w:rsidRPr="004D22BA">
        <w:rPr>
          <w:szCs w:val="28"/>
        </w:rPr>
        <w:t xml:space="preserve">лесник МКУ </w:t>
      </w:r>
      <w:r w:rsidR="00D84C3F" w:rsidRPr="004D22BA">
        <w:rPr>
          <w:szCs w:val="28"/>
        </w:rPr>
        <w:t>«</w:t>
      </w:r>
      <w:r w:rsidRPr="004D22BA">
        <w:rPr>
          <w:szCs w:val="28"/>
        </w:rPr>
        <w:t>Добрянское городское лесничество</w:t>
      </w:r>
      <w:r w:rsidR="00D84C3F" w:rsidRPr="004D22BA">
        <w:rPr>
          <w:szCs w:val="28"/>
        </w:rPr>
        <w:t>»</w:t>
      </w:r>
      <w:r w:rsidRPr="004D22BA">
        <w:rPr>
          <w:szCs w:val="28"/>
        </w:rPr>
        <w:t xml:space="preserve">. </w:t>
      </w:r>
    </w:p>
    <w:p w14:paraId="74915184" w14:textId="22B32C08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1.7. Должностными лицами, уполномоченными на принятие решения </w:t>
      </w:r>
      <w:r w:rsidR="009A52B0">
        <w:rPr>
          <w:szCs w:val="28"/>
        </w:rPr>
        <w:br/>
      </w:r>
      <w:r w:rsidRPr="004D22BA">
        <w:rPr>
          <w:szCs w:val="28"/>
        </w:rPr>
        <w:t xml:space="preserve">о проведении контрольных мероприятий, являются: </w:t>
      </w:r>
    </w:p>
    <w:p w14:paraId="05F117DD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руководитель Органа контроля; </w:t>
      </w:r>
    </w:p>
    <w:p w14:paraId="0D2D23C6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>заместитель руководителя Органа контроля</w:t>
      </w:r>
      <w:r w:rsidR="000A5E8D" w:rsidRPr="004D22BA">
        <w:rPr>
          <w:szCs w:val="28"/>
        </w:rPr>
        <w:t>,</w:t>
      </w:r>
      <w:r w:rsidRPr="004D22BA">
        <w:rPr>
          <w:szCs w:val="28"/>
        </w:rPr>
        <w:t xml:space="preserve"> в случае наделения его полномочиями на принятие решения о проведении контрольных мероприятий в соответствии с должностной инструкцией. </w:t>
      </w:r>
    </w:p>
    <w:p w14:paraId="17C21609" w14:textId="5B166885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1.8. Должностные лица, уполномоченные на осуществление Муниципального контроля, реализуют права и несут обязанности, соблюдают ограничения и запреты, установленные Федеральным </w:t>
      </w:r>
      <w:hyperlink r:id="rId15" w:history="1">
        <w:r w:rsidRPr="004D22BA">
          <w:rPr>
            <w:rStyle w:val="af6"/>
            <w:color w:val="auto"/>
            <w:szCs w:val="28"/>
            <w:u w:val="none"/>
          </w:rPr>
          <w:t>законом</w:t>
        </w:r>
      </w:hyperlink>
      <w:r w:rsidRPr="004D22BA">
        <w:rPr>
          <w:szCs w:val="28"/>
        </w:rPr>
        <w:t xml:space="preserve"> </w:t>
      </w:r>
      <w:r w:rsidR="009A52B0">
        <w:rPr>
          <w:szCs w:val="28"/>
        </w:rPr>
        <w:br/>
      </w:r>
      <w:r w:rsidRPr="004D22BA">
        <w:rPr>
          <w:szCs w:val="28"/>
        </w:rPr>
        <w:t>от 31 июля 2021</w:t>
      </w:r>
      <w:r w:rsidR="00EA447A" w:rsidRPr="004D22BA">
        <w:rPr>
          <w:szCs w:val="28"/>
        </w:rPr>
        <w:t> </w:t>
      </w:r>
      <w:r w:rsidRPr="004D22BA">
        <w:rPr>
          <w:szCs w:val="28"/>
        </w:rPr>
        <w:t xml:space="preserve">г. </w:t>
      </w:r>
      <w:r w:rsidR="000A5E8D" w:rsidRPr="004D22BA">
        <w:rPr>
          <w:szCs w:val="28"/>
        </w:rPr>
        <w:t>№</w:t>
      </w:r>
      <w:r w:rsidRPr="004D22BA">
        <w:rPr>
          <w:szCs w:val="28"/>
        </w:rPr>
        <w:t xml:space="preserve"> 248-ФЗ </w:t>
      </w:r>
      <w:r w:rsidR="000A5E8D" w:rsidRPr="004D22BA">
        <w:rPr>
          <w:szCs w:val="28"/>
        </w:rPr>
        <w:t>«</w:t>
      </w:r>
      <w:r w:rsidRPr="004D22BA">
        <w:rPr>
          <w:szCs w:val="28"/>
        </w:rPr>
        <w:t xml:space="preserve">О государственном контроле (надзоре) </w:t>
      </w:r>
      <w:r w:rsidR="009A52B0">
        <w:rPr>
          <w:szCs w:val="28"/>
        </w:rPr>
        <w:br/>
      </w:r>
      <w:r w:rsidRPr="004D22BA">
        <w:rPr>
          <w:szCs w:val="28"/>
        </w:rPr>
        <w:t>и муниципальном контроле в Российской Федерации</w:t>
      </w:r>
      <w:r w:rsidR="000A5E8D" w:rsidRPr="004D22BA">
        <w:rPr>
          <w:szCs w:val="28"/>
        </w:rPr>
        <w:t>»</w:t>
      </w:r>
      <w:r w:rsidRPr="004D22BA">
        <w:rPr>
          <w:szCs w:val="28"/>
        </w:rPr>
        <w:t xml:space="preserve"> (далее </w:t>
      </w:r>
      <w:r w:rsidR="00C13706" w:rsidRPr="004D22BA">
        <w:rPr>
          <w:szCs w:val="28"/>
        </w:rPr>
        <w:t>–</w:t>
      </w:r>
      <w:r w:rsidRPr="004D22BA">
        <w:rPr>
          <w:szCs w:val="28"/>
        </w:rPr>
        <w:t xml:space="preserve"> Федеральный закон о контроле). </w:t>
      </w:r>
    </w:p>
    <w:p w14:paraId="0BD4061A" w14:textId="77777777" w:rsidR="009F7FD2" w:rsidRPr="004D22BA" w:rsidRDefault="000A5E8D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lastRenderedPageBreak/>
        <w:t xml:space="preserve">1.9. </w:t>
      </w:r>
      <w:r w:rsidR="00A94613" w:rsidRPr="004D22BA">
        <w:rPr>
          <w:szCs w:val="28"/>
        </w:rPr>
        <w:t xml:space="preserve">Под контролируемыми лицами при осуществлении Муниципального контроля понимаются организации, граждане, в том числе индивидуальные предприниматели, деятельность, действия или результаты </w:t>
      </w:r>
      <w:r w:rsidR="009F7FD2" w:rsidRPr="004D22BA">
        <w:rPr>
          <w:szCs w:val="28"/>
        </w:rPr>
        <w:t>их деятельности,</w:t>
      </w:r>
      <w:r w:rsidR="00A94613" w:rsidRPr="004D22BA">
        <w:rPr>
          <w:szCs w:val="28"/>
        </w:rPr>
        <w:t xml:space="preserve"> либо производственные объекты, находящиеся </w:t>
      </w:r>
      <w:r w:rsidR="009F7FD2" w:rsidRPr="004D22BA">
        <w:rPr>
          <w:szCs w:val="28"/>
        </w:rPr>
        <w:t>в их</w:t>
      </w:r>
      <w:r w:rsidR="00A94613" w:rsidRPr="004D22BA">
        <w:rPr>
          <w:szCs w:val="28"/>
        </w:rPr>
        <w:t xml:space="preserve"> владении и (или) </w:t>
      </w:r>
      <w:r w:rsidR="00C13706" w:rsidRPr="004D22BA">
        <w:rPr>
          <w:szCs w:val="28"/>
        </w:rPr>
        <w:br/>
      </w:r>
      <w:r w:rsidR="00A94613" w:rsidRPr="004D22BA">
        <w:rPr>
          <w:szCs w:val="28"/>
        </w:rPr>
        <w:t xml:space="preserve">в пользовании, подлежат Муниципальному контролю. </w:t>
      </w:r>
    </w:p>
    <w:p w14:paraId="5FFADB13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Контролируемые лица при осуществлении муниципального контроля реализуют права и несут обязанности, установленные Федеральным </w:t>
      </w:r>
      <w:hyperlink r:id="rId16" w:history="1">
        <w:r w:rsidRPr="004D22BA">
          <w:rPr>
            <w:rStyle w:val="af6"/>
            <w:color w:val="auto"/>
            <w:szCs w:val="28"/>
            <w:u w:val="none"/>
          </w:rPr>
          <w:t>законом</w:t>
        </w:r>
      </w:hyperlink>
      <w:r w:rsidRPr="004D22BA">
        <w:rPr>
          <w:szCs w:val="28"/>
        </w:rPr>
        <w:t xml:space="preserve"> </w:t>
      </w:r>
      <w:r w:rsidR="00C13706" w:rsidRPr="004D22BA">
        <w:rPr>
          <w:szCs w:val="28"/>
        </w:rPr>
        <w:br/>
      </w:r>
      <w:r w:rsidRPr="004D22BA">
        <w:rPr>
          <w:szCs w:val="28"/>
        </w:rPr>
        <w:t xml:space="preserve">о контроле. </w:t>
      </w:r>
    </w:p>
    <w:p w14:paraId="35B35A9E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1.10. К отношениям, связанным с осуществлением Муниципального контроля, организацией и проведением профилактических мероприятий, контрольных мероприятий, применяются положения Федерального </w:t>
      </w:r>
      <w:hyperlink r:id="rId17" w:history="1">
        <w:r w:rsidRPr="004D22BA">
          <w:rPr>
            <w:rStyle w:val="af6"/>
            <w:color w:val="auto"/>
            <w:szCs w:val="28"/>
            <w:u w:val="none"/>
          </w:rPr>
          <w:t>закона</w:t>
        </w:r>
      </w:hyperlink>
      <w:r w:rsidRPr="004D22BA">
        <w:rPr>
          <w:szCs w:val="28"/>
        </w:rPr>
        <w:t xml:space="preserve"> </w:t>
      </w:r>
      <w:r w:rsidR="00C13706" w:rsidRPr="004D22BA">
        <w:rPr>
          <w:szCs w:val="28"/>
        </w:rPr>
        <w:br/>
      </w:r>
      <w:r w:rsidRPr="004D22BA">
        <w:rPr>
          <w:szCs w:val="28"/>
        </w:rPr>
        <w:t xml:space="preserve">о контроле, Лесного </w:t>
      </w:r>
      <w:hyperlink r:id="rId18" w:history="1">
        <w:r w:rsidRPr="004D22BA">
          <w:rPr>
            <w:rStyle w:val="af6"/>
            <w:color w:val="auto"/>
            <w:szCs w:val="28"/>
            <w:u w:val="none"/>
          </w:rPr>
          <w:t>кодекса</w:t>
        </w:r>
      </w:hyperlink>
      <w:r w:rsidRPr="004D22BA">
        <w:rPr>
          <w:szCs w:val="28"/>
        </w:rPr>
        <w:t xml:space="preserve"> Российской Федерации, Федерального </w:t>
      </w:r>
      <w:hyperlink r:id="rId19" w:history="1">
        <w:r w:rsidRPr="004D22BA">
          <w:rPr>
            <w:rStyle w:val="af6"/>
            <w:color w:val="auto"/>
            <w:szCs w:val="28"/>
            <w:u w:val="none"/>
          </w:rPr>
          <w:t>закона</w:t>
        </w:r>
      </w:hyperlink>
      <w:r w:rsidRPr="004D22BA">
        <w:rPr>
          <w:szCs w:val="28"/>
        </w:rPr>
        <w:t xml:space="preserve"> </w:t>
      </w:r>
      <w:r w:rsidR="00E22D9F" w:rsidRPr="004D22BA">
        <w:rPr>
          <w:szCs w:val="28"/>
        </w:rPr>
        <w:br/>
      </w:r>
      <w:r w:rsidRPr="004D22BA">
        <w:rPr>
          <w:szCs w:val="28"/>
        </w:rPr>
        <w:t>от 06 октября 2003</w:t>
      </w:r>
      <w:r w:rsidR="00E22D9F" w:rsidRPr="004D22BA">
        <w:rPr>
          <w:szCs w:val="28"/>
        </w:rPr>
        <w:t xml:space="preserve"> </w:t>
      </w:r>
      <w:r w:rsidR="009F7FD2" w:rsidRPr="004D22BA">
        <w:rPr>
          <w:szCs w:val="28"/>
        </w:rPr>
        <w:t>г.</w:t>
      </w:r>
      <w:r w:rsidRPr="004D22BA">
        <w:rPr>
          <w:szCs w:val="28"/>
        </w:rPr>
        <w:t xml:space="preserve"> </w:t>
      </w:r>
      <w:r w:rsidR="009F7FD2" w:rsidRPr="004D22BA">
        <w:rPr>
          <w:szCs w:val="28"/>
        </w:rPr>
        <w:t xml:space="preserve">№ </w:t>
      </w:r>
      <w:r w:rsidRPr="004D22BA">
        <w:rPr>
          <w:szCs w:val="28"/>
        </w:rPr>
        <w:t xml:space="preserve">131-ФЗ </w:t>
      </w:r>
      <w:r w:rsidR="009F7FD2" w:rsidRPr="004D22BA">
        <w:rPr>
          <w:szCs w:val="28"/>
        </w:rPr>
        <w:t>«</w:t>
      </w:r>
      <w:r w:rsidRPr="004D22BA">
        <w:rPr>
          <w:szCs w:val="28"/>
        </w:rPr>
        <w:t>Об общих принципах организации местного самоуправления в Российской Федерации</w:t>
      </w:r>
      <w:r w:rsidR="009F7FD2" w:rsidRPr="004D22BA">
        <w:rPr>
          <w:szCs w:val="28"/>
        </w:rPr>
        <w:t>»</w:t>
      </w:r>
      <w:r w:rsidRPr="004D22BA">
        <w:rPr>
          <w:szCs w:val="28"/>
        </w:rPr>
        <w:t xml:space="preserve">. </w:t>
      </w:r>
    </w:p>
    <w:p w14:paraId="3CA83CC2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>1.1</w:t>
      </w:r>
      <w:r w:rsidR="00E76E24" w:rsidRPr="004D22BA">
        <w:rPr>
          <w:szCs w:val="28"/>
        </w:rPr>
        <w:t>1</w:t>
      </w:r>
      <w:r w:rsidRPr="004D22BA">
        <w:rPr>
          <w:szCs w:val="28"/>
        </w:rPr>
        <w:t xml:space="preserve">. Орган контроля обеспечивает учет объектов контроля посредством ведения журнала учета объектов контроля по форме, утверждаемой приказом руководителя Органа контроля. </w:t>
      </w:r>
    </w:p>
    <w:p w14:paraId="1D2FC4C2" w14:textId="77777777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При сборе, обработке, анализе и учете сведений об объектах контроля для целей их учета Орган контроля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14:paraId="4C9BF7A1" w14:textId="3AA4FD12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При осуществлении учета объектов контроля на контролируемых лиц </w:t>
      </w:r>
      <w:r w:rsidR="0056625E">
        <w:rPr>
          <w:szCs w:val="28"/>
        </w:rPr>
        <w:br/>
      </w:r>
      <w:r w:rsidRPr="004D22BA">
        <w:rPr>
          <w:szCs w:val="28"/>
        </w:rPr>
        <w:t>не может возлагаться обязанность по представлению сведений, документов, если иное не предусмотрено федеральными законами, а также</w:t>
      </w:r>
      <w:r w:rsidR="00E76E24" w:rsidRPr="004D22BA">
        <w:rPr>
          <w:szCs w:val="28"/>
        </w:rPr>
        <w:t>,</w:t>
      </w:r>
      <w:r w:rsidRPr="004D22BA">
        <w:rPr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 </w:t>
      </w:r>
    </w:p>
    <w:p w14:paraId="1677BB53" w14:textId="668D5E73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>1.1</w:t>
      </w:r>
      <w:r w:rsidR="00E76E24" w:rsidRPr="004D22BA">
        <w:rPr>
          <w:szCs w:val="28"/>
        </w:rPr>
        <w:t>2</w:t>
      </w:r>
      <w:r w:rsidRPr="004D22BA">
        <w:rPr>
          <w:szCs w:val="28"/>
        </w:rPr>
        <w:t xml:space="preserve">. Орган контроля при организации и осуществлении Муниципального контроля взаимодействует с органами государственной власти и органами местного самоуправления. Орган контроля получает </w:t>
      </w:r>
      <w:r w:rsidR="0056625E">
        <w:rPr>
          <w:szCs w:val="28"/>
        </w:rPr>
        <w:br/>
      </w:r>
      <w:r w:rsidRPr="004D22BA">
        <w:rPr>
          <w:szCs w:val="28"/>
        </w:rPr>
        <w:t xml:space="preserve">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14:paraId="0A5A1ED8" w14:textId="4C69BB20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Перечень указанных документов и (или) сведений, порядок и сроки </w:t>
      </w:r>
      <w:r w:rsidR="0056625E">
        <w:rPr>
          <w:szCs w:val="28"/>
        </w:rPr>
        <w:br/>
      </w:r>
      <w:r w:rsidRPr="004D22BA">
        <w:rPr>
          <w:szCs w:val="28"/>
        </w:rPr>
        <w:t xml:space="preserve">их представления установлены </w:t>
      </w:r>
      <w:hyperlink r:id="rId20" w:history="1">
        <w:r w:rsidR="00E76E24" w:rsidRPr="004D22BA">
          <w:rPr>
            <w:rStyle w:val="af6"/>
            <w:color w:val="auto"/>
            <w:szCs w:val="28"/>
            <w:u w:val="none"/>
          </w:rPr>
          <w:t>Перечнем</w:t>
        </w:r>
      </w:hyperlink>
      <w:r w:rsidR="00E76E24" w:rsidRPr="004D22BA">
        <w:rPr>
          <w:szCs w:val="28"/>
        </w:rP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</w:t>
      </w:r>
      <w:r w:rsidRPr="004D22BA">
        <w:rPr>
          <w:szCs w:val="28"/>
        </w:rPr>
        <w:t>утвержденным распоряжением Правительства Российской Федерации от 19 апреля 2016</w:t>
      </w:r>
      <w:r w:rsidR="00E842CA" w:rsidRPr="004D22BA">
        <w:rPr>
          <w:szCs w:val="28"/>
        </w:rPr>
        <w:t xml:space="preserve"> </w:t>
      </w:r>
      <w:r w:rsidR="00E76E24" w:rsidRPr="004D22BA">
        <w:rPr>
          <w:szCs w:val="28"/>
        </w:rPr>
        <w:t>г</w:t>
      </w:r>
      <w:r w:rsidR="00DE1683" w:rsidRPr="004D22BA">
        <w:rPr>
          <w:szCs w:val="28"/>
        </w:rPr>
        <w:t>.</w:t>
      </w:r>
      <w:r w:rsidRPr="004D22BA">
        <w:rPr>
          <w:szCs w:val="28"/>
        </w:rPr>
        <w:t xml:space="preserve"> </w:t>
      </w:r>
      <w:r w:rsidR="00E76E24" w:rsidRPr="004D22BA">
        <w:rPr>
          <w:szCs w:val="28"/>
        </w:rPr>
        <w:t>№</w:t>
      </w:r>
      <w:r w:rsidRPr="004D22BA">
        <w:rPr>
          <w:szCs w:val="28"/>
        </w:rPr>
        <w:t xml:space="preserve"> 724-р, а также </w:t>
      </w:r>
      <w:hyperlink r:id="rId21" w:history="1">
        <w:r w:rsidRPr="004D22BA">
          <w:rPr>
            <w:rStyle w:val="af6"/>
            <w:color w:val="auto"/>
            <w:szCs w:val="28"/>
            <w:u w:val="none"/>
          </w:rPr>
          <w:t>Правилами</w:t>
        </w:r>
      </w:hyperlink>
      <w:r w:rsidRPr="004D22BA">
        <w:rPr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</w:t>
      </w:r>
      <w:r w:rsidR="0056625E">
        <w:rPr>
          <w:szCs w:val="28"/>
        </w:rPr>
        <w:br/>
      </w:r>
      <w:r w:rsidRPr="004D22BA">
        <w:rPr>
          <w:szCs w:val="28"/>
        </w:rPr>
        <w:t>и (или) сведения, при организации и осуществлении видов</w:t>
      </w:r>
      <w:r w:rsidR="00E76E24" w:rsidRPr="004D22BA">
        <w:rPr>
          <w:szCs w:val="28"/>
        </w:rPr>
        <w:t xml:space="preserve"> </w:t>
      </w:r>
      <w:r w:rsidRPr="004D22BA">
        <w:rPr>
          <w:szCs w:val="28"/>
        </w:rPr>
        <w:t>государственного контроля (надзора), видов муниципального контроля, утвержденными постановлением Правительства Российской Федерации от 06 марта 2021</w:t>
      </w:r>
      <w:r w:rsidR="00E842CA" w:rsidRPr="004D22BA">
        <w:rPr>
          <w:szCs w:val="28"/>
        </w:rPr>
        <w:t xml:space="preserve"> </w:t>
      </w:r>
      <w:r w:rsidR="00E76E24" w:rsidRPr="004D22BA">
        <w:rPr>
          <w:szCs w:val="28"/>
        </w:rPr>
        <w:t>г.</w:t>
      </w:r>
      <w:r w:rsidRPr="004D22BA">
        <w:rPr>
          <w:szCs w:val="28"/>
        </w:rPr>
        <w:t xml:space="preserve"> </w:t>
      </w:r>
      <w:r w:rsidR="0056625E">
        <w:rPr>
          <w:szCs w:val="28"/>
        </w:rPr>
        <w:br/>
      </w:r>
      <w:r w:rsidR="00E76E24" w:rsidRPr="004D22BA">
        <w:rPr>
          <w:szCs w:val="28"/>
        </w:rPr>
        <w:t>№</w:t>
      </w:r>
      <w:r w:rsidRPr="004D22BA">
        <w:rPr>
          <w:szCs w:val="28"/>
        </w:rPr>
        <w:t xml:space="preserve"> 338 </w:t>
      </w:r>
      <w:r w:rsidR="00E76E24" w:rsidRPr="004D22BA">
        <w:rPr>
          <w:szCs w:val="28"/>
        </w:rPr>
        <w:t>«</w:t>
      </w:r>
      <w:r w:rsidRPr="004D22BA">
        <w:rPr>
          <w:szCs w:val="28"/>
        </w:rPr>
        <w:t>О межведомственном информационном взаимодействии в рамках осуществления государственного контроля (надзора), муниципального контроля</w:t>
      </w:r>
      <w:r w:rsidR="00E76E24" w:rsidRPr="004D22BA">
        <w:rPr>
          <w:szCs w:val="28"/>
        </w:rPr>
        <w:t>»</w:t>
      </w:r>
      <w:r w:rsidRPr="004D22BA">
        <w:rPr>
          <w:szCs w:val="28"/>
        </w:rPr>
        <w:t xml:space="preserve">. </w:t>
      </w:r>
    </w:p>
    <w:p w14:paraId="3E5E0715" w14:textId="24C0BE0E" w:rsidR="00A94613" w:rsidRPr="004D22BA" w:rsidRDefault="00A94613" w:rsidP="0056625E">
      <w:pPr>
        <w:jc w:val="both"/>
        <w:rPr>
          <w:szCs w:val="28"/>
        </w:rPr>
      </w:pPr>
    </w:p>
    <w:p w14:paraId="186DF9F5" w14:textId="77777777" w:rsidR="0056625E" w:rsidRDefault="00A94613" w:rsidP="0056625E">
      <w:pPr>
        <w:jc w:val="center"/>
        <w:rPr>
          <w:b/>
          <w:bCs/>
          <w:szCs w:val="28"/>
        </w:rPr>
      </w:pPr>
      <w:r w:rsidRPr="004D22BA">
        <w:rPr>
          <w:b/>
          <w:bCs/>
          <w:szCs w:val="28"/>
        </w:rPr>
        <w:t xml:space="preserve">II. Управление рисками причинения вреда (ущерба) </w:t>
      </w:r>
    </w:p>
    <w:p w14:paraId="78B43B13" w14:textId="77777777" w:rsidR="0056625E" w:rsidRDefault="00A94613" w:rsidP="0056625E">
      <w:pPr>
        <w:jc w:val="center"/>
        <w:rPr>
          <w:b/>
          <w:bCs/>
          <w:szCs w:val="28"/>
        </w:rPr>
      </w:pPr>
      <w:r w:rsidRPr="004D22BA">
        <w:rPr>
          <w:b/>
          <w:bCs/>
          <w:szCs w:val="28"/>
        </w:rPr>
        <w:t>охраняемым</w:t>
      </w:r>
      <w:r w:rsidR="00E842CA" w:rsidRPr="004D22BA">
        <w:rPr>
          <w:b/>
          <w:bCs/>
          <w:szCs w:val="28"/>
        </w:rPr>
        <w:t xml:space="preserve"> </w:t>
      </w:r>
      <w:r w:rsidRPr="004D22BA">
        <w:rPr>
          <w:b/>
          <w:bCs/>
          <w:szCs w:val="28"/>
        </w:rPr>
        <w:t xml:space="preserve">законом ценностям при осуществлении </w:t>
      </w:r>
    </w:p>
    <w:p w14:paraId="38427676" w14:textId="4E1AE446" w:rsidR="00A94613" w:rsidRPr="004D22BA" w:rsidRDefault="00A94613" w:rsidP="0056625E">
      <w:pPr>
        <w:jc w:val="center"/>
        <w:rPr>
          <w:b/>
          <w:szCs w:val="28"/>
        </w:rPr>
      </w:pPr>
      <w:r w:rsidRPr="004D22BA">
        <w:rPr>
          <w:b/>
          <w:bCs/>
          <w:szCs w:val="28"/>
        </w:rPr>
        <w:t>Муниципального контроля</w:t>
      </w:r>
    </w:p>
    <w:p w14:paraId="68C771CB" w14:textId="1147F69B" w:rsidR="00A94613" w:rsidRPr="004D22BA" w:rsidRDefault="00A94613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</w:t>
      </w:r>
      <w:r w:rsidR="0056625E">
        <w:rPr>
          <w:szCs w:val="28"/>
        </w:rPr>
        <w:br/>
      </w:r>
      <w:r w:rsidRPr="004D22BA">
        <w:rPr>
          <w:szCs w:val="28"/>
        </w:rPr>
        <w:t xml:space="preserve">и результаты. </w:t>
      </w:r>
    </w:p>
    <w:p w14:paraId="46656C49" w14:textId="39B9D6FE" w:rsidR="007073CD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2.2. </w:t>
      </w:r>
      <w:r w:rsidR="007073CD" w:rsidRPr="004D22BA">
        <w:rPr>
          <w:sz w:val="28"/>
          <w:szCs w:val="28"/>
        </w:rPr>
        <w:t xml:space="preserve">Сбор, обработка, анализ и учет сведений об объектах контроля </w:t>
      </w:r>
      <w:r w:rsidR="003E78CF" w:rsidRPr="004D22BA">
        <w:rPr>
          <w:sz w:val="28"/>
          <w:szCs w:val="28"/>
        </w:rPr>
        <w:br/>
      </w:r>
      <w:r w:rsidR="007073CD" w:rsidRPr="004D22BA">
        <w:rPr>
          <w:sz w:val="28"/>
          <w:szCs w:val="28"/>
        </w:rPr>
        <w:t xml:space="preserve">в целях их отнесения к категориям риска либо определения индикаторов риска нарушения обязательных требований должны осуществляться Органом контроля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 При осуществлении сбора, обработки, анализа </w:t>
      </w:r>
      <w:r w:rsidR="007F7150">
        <w:rPr>
          <w:sz w:val="28"/>
          <w:szCs w:val="28"/>
        </w:rPr>
        <w:br/>
      </w:r>
      <w:r w:rsidR="007073CD" w:rsidRPr="004D22BA">
        <w:rPr>
          <w:sz w:val="28"/>
          <w:szCs w:val="28"/>
        </w:rPr>
        <w:t>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</w:p>
    <w:p w14:paraId="3BF809CE" w14:textId="77777777" w:rsidR="002B1DC2" w:rsidRPr="004D22BA" w:rsidRDefault="007943A4" w:rsidP="004D22B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 xml:space="preserve">2.2.1. </w:t>
      </w:r>
      <w:r w:rsidR="002B1DC2" w:rsidRPr="004D22BA">
        <w:rPr>
          <w:rFonts w:ascii="Times New Roman" w:hAnsi="Times New Roman" w:cs="Times New Roman"/>
          <w:sz w:val="28"/>
          <w:szCs w:val="28"/>
        </w:rPr>
        <w:t>Отнесение объекта контроля к одной из категорий риска осуществляется на основе сопоставления его характеристик с утвержденными критериями риска, которые учитывают тяжесть причинения вреда (ущерба) охраняемым законом ценностям и вероятность наступления негативных событий, которые могут повлечь причинение вреда (ущерба) охраняемым законом ценностям, а также учитывают добросовестность контролируемых лиц.</w:t>
      </w:r>
    </w:p>
    <w:p w14:paraId="359D0325" w14:textId="77777777" w:rsidR="00A94613" w:rsidRPr="004D22BA" w:rsidRDefault="007943A4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 xml:space="preserve">2.2.2. </w:t>
      </w:r>
      <w:r w:rsidR="00A94613" w:rsidRPr="004D22BA">
        <w:rPr>
          <w:szCs w:val="28"/>
        </w:rPr>
        <w:t xml:space="preserve">Орган контроля при осуществлении Муниципального контроля относит объекты контроля к одной из следующих категорий риска причинения вреда (ущерба) охраняемым законом ценностям (далее </w:t>
      </w:r>
      <w:r w:rsidR="000F5129" w:rsidRPr="004D22BA">
        <w:rPr>
          <w:szCs w:val="28"/>
        </w:rPr>
        <w:t>–</w:t>
      </w:r>
      <w:r w:rsidR="00A94613" w:rsidRPr="004D22BA">
        <w:rPr>
          <w:szCs w:val="28"/>
        </w:rPr>
        <w:t xml:space="preserve"> категории риска): </w:t>
      </w:r>
    </w:p>
    <w:p w14:paraId="638E7E14" w14:textId="77777777" w:rsidR="00A94613" w:rsidRPr="004D22BA" w:rsidRDefault="00E76E24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>2.2.</w:t>
      </w:r>
      <w:r w:rsidR="007943A4" w:rsidRPr="004D22BA">
        <w:rPr>
          <w:szCs w:val="28"/>
        </w:rPr>
        <w:t>2.</w:t>
      </w:r>
      <w:r w:rsidRPr="004D22BA">
        <w:rPr>
          <w:szCs w:val="28"/>
        </w:rPr>
        <w:t>1</w:t>
      </w:r>
      <w:r w:rsidR="000F5129" w:rsidRPr="004D22BA">
        <w:rPr>
          <w:szCs w:val="28"/>
        </w:rPr>
        <w:t>.</w:t>
      </w:r>
      <w:r w:rsidR="00A94613" w:rsidRPr="004D22BA">
        <w:rPr>
          <w:szCs w:val="28"/>
        </w:rPr>
        <w:t xml:space="preserve"> значительный риск; </w:t>
      </w:r>
    </w:p>
    <w:p w14:paraId="6C87A4B9" w14:textId="77777777" w:rsidR="00A94613" w:rsidRPr="004D22BA" w:rsidRDefault="00E76E24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>2.2.</w:t>
      </w:r>
      <w:r w:rsidR="007943A4" w:rsidRPr="004D22BA">
        <w:rPr>
          <w:szCs w:val="28"/>
        </w:rPr>
        <w:t>2.2</w:t>
      </w:r>
      <w:r w:rsidR="000F5129" w:rsidRPr="004D22BA">
        <w:rPr>
          <w:szCs w:val="28"/>
        </w:rPr>
        <w:t>.</w:t>
      </w:r>
      <w:r w:rsidR="00A94613" w:rsidRPr="004D22BA">
        <w:rPr>
          <w:szCs w:val="28"/>
        </w:rPr>
        <w:t xml:space="preserve"> умеренный риск; </w:t>
      </w:r>
    </w:p>
    <w:p w14:paraId="2AC736C8" w14:textId="77777777" w:rsidR="00A94613" w:rsidRPr="004D22BA" w:rsidRDefault="00E76E24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t>2.2.</w:t>
      </w:r>
      <w:r w:rsidR="007943A4" w:rsidRPr="004D22BA">
        <w:rPr>
          <w:szCs w:val="28"/>
        </w:rPr>
        <w:t>2.</w:t>
      </w:r>
      <w:r w:rsidRPr="004D22BA">
        <w:rPr>
          <w:szCs w:val="28"/>
        </w:rPr>
        <w:t>3</w:t>
      </w:r>
      <w:r w:rsidR="000F5129" w:rsidRPr="004D22BA">
        <w:rPr>
          <w:szCs w:val="28"/>
        </w:rPr>
        <w:t>.</w:t>
      </w:r>
      <w:r w:rsidR="00A94613" w:rsidRPr="004D22BA">
        <w:rPr>
          <w:szCs w:val="28"/>
        </w:rPr>
        <w:t xml:space="preserve"> низкий риск. </w:t>
      </w:r>
    </w:p>
    <w:p w14:paraId="378D6DF3" w14:textId="77777777" w:rsidR="00A94613" w:rsidRPr="004D22BA" w:rsidRDefault="00A94613" w:rsidP="004D22BA">
      <w:pPr>
        <w:ind w:firstLine="709"/>
        <w:jc w:val="both"/>
        <w:rPr>
          <w:szCs w:val="28"/>
        </w:rPr>
      </w:pPr>
      <w:bookmarkStart w:id="0" w:name="p36"/>
      <w:bookmarkEnd w:id="0"/>
      <w:r w:rsidRPr="004D22BA">
        <w:rPr>
          <w:szCs w:val="28"/>
        </w:rPr>
        <w:t xml:space="preserve">2.3. Критериями отнесения объекта контроля к категории риска являются: </w:t>
      </w:r>
    </w:p>
    <w:p w14:paraId="47BFCE35" w14:textId="4CAB605B" w:rsidR="00A94613" w:rsidRPr="004D22BA" w:rsidRDefault="00E76E24" w:rsidP="004D22BA">
      <w:pPr>
        <w:ind w:firstLine="709"/>
        <w:jc w:val="both"/>
        <w:rPr>
          <w:szCs w:val="28"/>
        </w:rPr>
      </w:pPr>
      <w:r w:rsidRPr="004D22BA">
        <w:rPr>
          <w:szCs w:val="28"/>
        </w:rPr>
        <w:lastRenderedPageBreak/>
        <w:t>2.3.1</w:t>
      </w:r>
      <w:r w:rsidR="007F386B" w:rsidRPr="004D22BA">
        <w:rPr>
          <w:szCs w:val="28"/>
        </w:rPr>
        <w:t>.</w:t>
      </w:r>
      <w:r w:rsidRPr="004D22BA">
        <w:rPr>
          <w:szCs w:val="28"/>
        </w:rPr>
        <w:t xml:space="preserve"> </w:t>
      </w:r>
      <w:r w:rsidR="00A94613" w:rsidRPr="004D22BA">
        <w:rPr>
          <w:szCs w:val="28"/>
        </w:rPr>
        <w:t xml:space="preserve">для значительного риска </w:t>
      </w:r>
      <w:r w:rsidR="007F386B" w:rsidRPr="004D22BA">
        <w:rPr>
          <w:szCs w:val="28"/>
        </w:rPr>
        <w:t>–</w:t>
      </w:r>
      <w:r w:rsidR="00A94613" w:rsidRPr="004D22BA">
        <w:rPr>
          <w:szCs w:val="28"/>
        </w:rPr>
        <w:t xml:space="preserve"> установление в течение двух лет, предшествующих моменту отнесения Органом контроля объекта контроля </w:t>
      </w:r>
      <w:r w:rsidR="00BF0A7D">
        <w:rPr>
          <w:szCs w:val="28"/>
        </w:rPr>
        <w:br/>
      </w:r>
      <w:r w:rsidR="00A94613" w:rsidRPr="004D22BA">
        <w:rPr>
          <w:szCs w:val="28"/>
        </w:rPr>
        <w:t xml:space="preserve">к одной из категорий риска, факта причинения контролируемым лицом,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вреда </w:t>
      </w:r>
      <w:r w:rsidR="007943A4" w:rsidRPr="004D22BA">
        <w:rPr>
          <w:szCs w:val="28"/>
        </w:rPr>
        <w:t xml:space="preserve">городским </w:t>
      </w:r>
      <w:r w:rsidR="00A94613" w:rsidRPr="004D22BA">
        <w:rPr>
          <w:szCs w:val="28"/>
        </w:rPr>
        <w:t xml:space="preserve">лесам и находящимся в них природным объектам вследствие нарушения лесного законодательства, в том числе выразившегося </w:t>
      </w:r>
      <w:r w:rsidR="00BF0A7D">
        <w:rPr>
          <w:szCs w:val="28"/>
        </w:rPr>
        <w:br/>
      </w:r>
      <w:r w:rsidR="00A94613" w:rsidRPr="004D22BA">
        <w:rPr>
          <w:szCs w:val="28"/>
        </w:rPr>
        <w:t xml:space="preserve">в незаконной рубке деревьев, загрязнении </w:t>
      </w:r>
      <w:r w:rsidR="007943A4" w:rsidRPr="004D22BA">
        <w:rPr>
          <w:szCs w:val="28"/>
        </w:rPr>
        <w:t xml:space="preserve">городских </w:t>
      </w:r>
      <w:r w:rsidR="00A94613" w:rsidRPr="004D22BA">
        <w:rPr>
          <w:szCs w:val="28"/>
        </w:rPr>
        <w:t xml:space="preserve">лесов сточными водами, химическими, радиоактивными и другими вредными веществами, отходами производства и потребления и (или) ином негативном воздействии </w:t>
      </w:r>
      <w:r w:rsidR="00BF0A7D">
        <w:rPr>
          <w:szCs w:val="28"/>
        </w:rPr>
        <w:br/>
      </w:r>
      <w:r w:rsidR="00A94613" w:rsidRPr="004D22BA">
        <w:rPr>
          <w:szCs w:val="28"/>
        </w:rPr>
        <w:t xml:space="preserve">на </w:t>
      </w:r>
      <w:r w:rsidR="007943A4" w:rsidRPr="004D22BA">
        <w:rPr>
          <w:szCs w:val="28"/>
        </w:rPr>
        <w:t xml:space="preserve">городские </w:t>
      </w:r>
      <w:r w:rsidR="00A94613" w:rsidRPr="004D22BA">
        <w:rPr>
          <w:szCs w:val="28"/>
        </w:rPr>
        <w:t xml:space="preserve">леса и (или) в нарушении правил пожарной безопасности </w:t>
      </w:r>
      <w:r w:rsidR="00BF0A7D">
        <w:rPr>
          <w:szCs w:val="28"/>
        </w:rPr>
        <w:br/>
      </w:r>
      <w:r w:rsidR="00A94613" w:rsidRPr="004D22BA">
        <w:rPr>
          <w:szCs w:val="28"/>
        </w:rPr>
        <w:t xml:space="preserve">в </w:t>
      </w:r>
      <w:r w:rsidR="007943A4" w:rsidRPr="004D22BA">
        <w:rPr>
          <w:szCs w:val="28"/>
        </w:rPr>
        <w:t xml:space="preserve">городских </w:t>
      </w:r>
      <w:r w:rsidR="00A94613" w:rsidRPr="004D22BA">
        <w:rPr>
          <w:szCs w:val="28"/>
        </w:rPr>
        <w:t xml:space="preserve">лесах, повлекшем возникновение лесного пожара; </w:t>
      </w:r>
    </w:p>
    <w:p w14:paraId="2456934F" w14:textId="3A17DB90" w:rsidR="00A94613" w:rsidRPr="004D22BA" w:rsidRDefault="00E76E24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2.3.2</w:t>
      </w:r>
      <w:r w:rsidR="00AA795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A94613" w:rsidRPr="004D22BA">
        <w:rPr>
          <w:sz w:val="28"/>
          <w:szCs w:val="28"/>
        </w:rPr>
        <w:t xml:space="preserve">для умеренного риска </w:t>
      </w:r>
      <w:r w:rsidR="00AA795C" w:rsidRPr="004D22BA">
        <w:rPr>
          <w:sz w:val="28"/>
          <w:szCs w:val="28"/>
        </w:rPr>
        <w:t>–</w:t>
      </w:r>
      <w:r w:rsidR="00A94613" w:rsidRPr="004D22BA">
        <w:rPr>
          <w:sz w:val="28"/>
          <w:szCs w:val="28"/>
        </w:rPr>
        <w:t xml:space="preserve"> привлечение в течение двух лет, предшествующих моменту отнесения Органом контроля объекта контроля </w:t>
      </w:r>
      <w:r w:rsidR="00BF0A7D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к одной из категорий риска, контролируемого лица, в том числе вследствие действий (бездействия) должностных лиц контролируемого лица, иных контролируемых лиц, действующих в интересах контролируемого лица, </w:t>
      </w:r>
      <w:r w:rsidR="00BF0A7D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к административной ответственности по фактам нарушений лесного законодательства без причинения вреда </w:t>
      </w:r>
      <w:r w:rsidR="007943A4" w:rsidRPr="004D22BA">
        <w:rPr>
          <w:sz w:val="28"/>
          <w:szCs w:val="28"/>
        </w:rPr>
        <w:t xml:space="preserve">городским </w:t>
      </w:r>
      <w:r w:rsidR="00A94613" w:rsidRPr="004D22BA">
        <w:rPr>
          <w:sz w:val="28"/>
          <w:szCs w:val="28"/>
        </w:rPr>
        <w:t xml:space="preserve">лесам и находящимся в них природным объектам; </w:t>
      </w:r>
    </w:p>
    <w:p w14:paraId="285DFF30" w14:textId="77777777" w:rsidR="00E76E24" w:rsidRPr="004D22BA" w:rsidRDefault="00E76E24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2.3.3</w:t>
      </w:r>
      <w:r w:rsidR="00AA795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A94613" w:rsidRPr="004D22BA">
        <w:rPr>
          <w:sz w:val="28"/>
          <w:szCs w:val="28"/>
        </w:rPr>
        <w:t xml:space="preserve">для низкого риска </w:t>
      </w:r>
      <w:r w:rsidR="00AA795C" w:rsidRPr="004D22BA">
        <w:rPr>
          <w:sz w:val="28"/>
          <w:szCs w:val="28"/>
        </w:rPr>
        <w:t>–</w:t>
      </w:r>
      <w:r w:rsidR="00A94613" w:rsidRPr="004D22BA">
        <w:rPr>
          <w:sz w:val="28"/>
          <w:szCs w:val="28"/>
        </w:rPr>
        <w:t xml:space="preserve"> отсутствие обстоятельств, предусмотренных для значительного и умеренного риска. </w:t>
      </w:r>
    </w:p>
    <w:p w14:paraId="3913A4D6" w14:textId="404F06D1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2.4. Установление факта причинения контролируемым лицом вреда </w:t>
      </w:r>
      <w:r w:rsidR="00E76E24" w:rsidRPr="004D22BA">
        <w:rPr>
          <w:sz w:val="28"/>
          <w:szCs w:val="28"/>
        </w:rPr>
        <w:t>г</w:t>
      </w:r>
      <w:r w:rsidRPr="004D22BA">
        <w:rPr>
          <w:sz w:val="28"/>
          <w:szCs w:val="28"/>
        </w:rPr>
        <w:t xml:space="preserve">ородским лесам и находящимся в них природным объектам вследствие нарушения лесного законодательства в соответствии </w:t>
      </w:r>
      <w:r w:rsidR="00E76E24" w:rsidRPr="004D22BA">
        <w:rPr>
          <w:sz w:val="28"/>
          <w:szCs w:val="28"/>
        </w:rPr>
        <w:t xml:space="preserve">с </w:t>
      </w:r>
      <w:hyperlink w:anchor="p36" w:history="1">
        <w:r w:rsidR="008B4635" w:rsidRPr="004D22BA">
          <w:rPr>
            <w:rStyle w:val="af6"/>
            <w:color w:val="auto"/>
            <w:sz w:val="28"/>
            <w:szCs w:val="28"/>
            <w:u w:val="none"/>
          </w:rPr>
          <w:t>пунктом</w:t>
        </w:r>
      </w:hyperlink>
      <w:r w:rsidR="008B4635" w:rsidRPr="004D22BA">
        <w:rPr>
          <w:sz w:val="28"/>
          <w:szCs w:val="28"/>
        </w:rPr>
        <w:t xml:space="preserve"> 2.3.1</w:t>
      </w:r>
      <w:r w:rsidRPr="004D22BA">
        <w:rPr>
          <w:sz w:val="28"/>
          <w:szCs w:val="28"/>
        </w:rPr>
        <w:t xml:space="preserve"> настоящего </w:t>
      </w:r>
      <w:r w:rsidR="00930A16" w:rsidRPr="004D22BA">
        <w:rPr>
          <w:sz w:val="28"/>
          <w:szCs w:val="28"/>
        </w:rPr>
        <w:t xml:space="preserve">раздела </w:t>
      </w:r>
      <w:r w:rsidRPr="004D22BA">
        <w:rPr>
          <w:sz w:val="28"/>
          <w:szCs w:val="28"/>
        </w:rPr>
        <w:t xml:space="preserve">осуществляется согласно вступившему в законную силу постановлению о назначении административного наказания, приговору суда </w:t>
      </w:r>
      <w:r w:rsidR="00BF0A7D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(или) иному судебному постановлению. </w:t>
      </w:r>
    </w:p>
    <w:p w14:paraId="41A77BC3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2.5. Отнесение объекта контроля к категории риска и изменение присвоенной категории риска осуществляются приказом руководителя Органа контроля. </w:t>
      </w:r>
    </w:p>
    <w:p w14:paraId="5143AF65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2.6. При наличии критериев риска, позволяющих отнести объект контроля к различным категориям риска, подлежат применению критерии риска, относящие объект контроля к более высокой категории риска. </w:t>
      </w:r>
    </w:p>
    <w:p w14:paraId="2CACA171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2.7. При отсутствии решения об отнесении объекта контроля к категории риска такие объекты контроля считаются отнесенными к низкой категории риска. </w:t>
      </w:r>
    </w:p>
    <w:p w14:paraId="75BA272B" w14:textId="32C56228" w:rsidR="000B4A01" w:rsidRPr="004D22BA" w:rsidRDefault="000B4A01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2.8. Контролируемое лицо, в том числе с использованием единого портала государственных и муниципальных услуг (функций), вправе подать </w:t>
      </w:r>
      <w:r w:rsidR="00BF0A7D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Орган контроля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 </w:t>
      </w:r>
    </w:p>
    <w:p w14:paraId="017D8287" w14:textId="59537764" w:rsidR="000B4A01" w:rsidRPr="004D22BA" w:rsidRDefault="000B4A01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lastRenderedPageBreak/>
        <w:t xml:space="preserve">2.9. Орган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</w:t>
      </w:r>
      <w:r w:rsidR="00BF0A7D">
        <w:rPr>
          <w:sz w:val="28"/>
          <w:szCs w:val="28"/>
        </w:rPr>
        <w:br/>
      </w:r>
      <w:r w:rsidRPr="004D22BA">
        <w:rPr>
          <w:sz w:val="28"/>
          <w:szCs w:val="28"/>
        </w:rPr>
        <w:t>об изменении категории риска указанного объекта контроля.</w:t>
      </w:r>
    </w:p>
    <w:p w14:paraId="470529B8" w14:textId="72180F84" w:rsidR="00A94613" w:rsidRPr="004D22BA" w:rsidRDefault="000B4A01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2.10. </w:t>
      </w:r>
      <w:r w:rsidR="00A94613" w:rsidRPr="004D22BA">
        <w:rPr>
          <w:sz w:val="28"/>
          <w:szCs w:val="28"/>
        </w:rPr>
        <w:t xml:space="preserve">Орган контроля ведет перечень объектов муниципального контроля, которым присвоены категории риска (далее </w:t>
      </w:r>
      <w:r w:rsidR="00276221" w:rsidRPr="004D22BA">
        <w:rPr>
          <w:sz w:val="28"/>
          <w:szCs w:val="28"/>
        </w:rPr>
        <w:t>–</w:t>
      </w:r>
      <w:r w:rsidR="00A94613" w:rsidRPr="004D22BA">
        <w:rPr>
          <w:sz w:val="28"/>
          <w:szCs w:val="28"/>
        </w:rPr>
        <w:t xml:space="preserve"> Перечень), по форме, утверждаемой приказом руководителя Органа контроля. Включение объектов муниципального контроля в Перечень осуществляется на основе приказа </w:t>
      </w:r>
      <w:r w:rsidR="00BF0A7D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об отнесении объектов муниципального контроля к соответствующим категориям риска. </w:t>
      </w:r>
    </w:p>
    <w:p w14:paraId="2C1E45EC" w14:textId="6D161D6F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Перечни земельных участков с указанием категори</w:t>
      </w:r>
      <w:r w:rsidR="008B4635" w:rsidRPr="004D22BA">
        <w:rPr>
          <w:sz w:val="28"/>
          <w:szCs w:val="28"/>
        </w:rPr>
        <w:t>й</w:t>
      </w:r>
      <w:r w:rsidRPr="004D22BA">
        <w:rPr>
          <w:sz w:val="28"/>
          <w:szCs w:val="28"/>
        </w:rPr>
        <w:t xml:space="preserve"> риска размещаются на официальном сайте администрации Добрянского </w:t>
      </w:r>
      <w:r w:rsidR="008B4635" w:rsidRPr="004D22BA">
        <w:rPr>
          <w:sz w:val="28"/>
          <w:szCs w:val="28"/>
        </w:rPr>
        <w:t>муниципального</w:t>
      </w:r>
      <w:r w:rsidRPr="004D22BA">
        <w:rPr>
          <w:sz w:val="28"/>
          <w:szCs w:val="28"/>
        </w:rPr>
        <w:t xml:space="preserve"> округа </w:t>
      </w:r>
      <w:r w:rsidR="00276221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информационно-телекоммуникационной сети Интернет </w:t>
      </w:r>
      <w:hyperlink r:id="rId22" w:history="1">
        <w:r w:rsidR="008B4635" w:rsidRPr="004D22BA">
          <w:rPr>
            <w:rStyle w:val="af6"/>
            <w:color w:val="auto"/>
            <w:sz w:val="28"/>
            <w:szCs w:val="28"/>
            <w:u w:val="none"/>
          </w:rPr>
          <w:t>http://добрянка.рус</w:t>
        </w:r>
      </w:hyperlink>
      <w:r w:rsidRPr="004D22BA">
        <w:rPr>
          <w:sz w:val="28"/>
          <w:szCs w:val="28"/>
        </w:rPr>
        <w:t xml:space="preserve"> (далее </w:t>
      </w:r>
      <w:r w:rsidR="00276221" w:rsidRPr="004D22BA">
        <w:rPr>
          <w:sz w:val="28"/>
          <w:szCs w:val="28"/>
        </w:rPr>
        <w:t>–</w:t>
      </w:r>
      <w:r w:rsidRPr="004D22BA">
        <w:rPr>
          <w:sz w:val="28"/>
          <w:szCs w:val="28"/>
        </w:rPr>
        <w:t xml:space="preserve"> официальный сайт</w:t>
      </w:r>
      <w:r w:rsidR="00EC0B27" w:rsidRPr="004D22BA">
        <w:rPr>
          <w:sz w:val="28"/>
          <w:szCs w:val="28"/>
        </w:rPr>
        <w:t xml:space="preserve"> администрации</w:t>
      </w:r>
      <w:r w:rsidRPr="004D22BA">
        <w:rPr>
          <w:sz w:val="28"/>
          <w:szCs w:val="28"/>
        </w:rPr>
        <w:t xml:space="preserve">) в специальном разделе, посвященном контрольной деятельности. Доступ к специальному разделу должен осуществляться с главной (основной) страницы официального сайта. </w:t>
      </w:r>
    </w:p>
    <w:p w14:paraId="206D3804" w14:textId="20183324" w:rsidR="00CF21EF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</w:t>
      </w:r>
      <w:r w:rsidR="000B4A01" w:rsidRPr="004D22BA">
        <w:rPr>
          <w:sz w:val="28"/>
          <w:szCs w:val="28"/>
        </w:rPr>
        <w:t>11</w:t>
      </w:r>
      <w:r w:rsidRPr="004D22BA">
        <w:rPr>
          <w:sz w:val="28"/>
          <w:szCs w:val="28"/>
        </w:rPr>
        <w:t xml:space="preserve">. </w:t>
      </w:r>
      <w:r w:rsidR="00CF21EF" w:rsidRPr="004D22BA">
        <w:rPr>
          <w:sz w:val="28"/>
          <w:szCs w:val="28"/>
        </w:rPr>
        <w:t xml:space="preserve">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</w:t>
      </w:r>
      <w:r w:rsidR="00BF0A7D">
        <w:rPr>
          <w:sz w:val="28"/>
          <w:szCs w:val="28"/>
        </w:rPr>
        <w:br/>
      </w:r>
      <w:r w:rsidR="00CF21EF" w:rsidRPr="004D22BA">
        <w:rPr>
          <w:sz w:val="28"/>
          <w:szCs w:val="28"/>
        </w:rPr>
        <w:t>к определенным категориям риска, устанавливаются соразмерно рискам причинения вреда (ущерба)</w:t>
      </w:r>
      <w:r w:rsidR="000725B3" w:rsidRPr="004D22BA">
        <w:rPr>
          <w:sz w:val="28"/>
          <w:szCs w:val="28"/>
        </w:rPr>
        <w:t>:</w:t>
      </w:r>
    </w:p>
    <w:p w14:paraId="190ABDA8" w14:textId="77777777" w:rsidR="00A94613" w:rsidRPr="004D22BA" w:rsidRDefault="009416B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2"/>
      <w:bookmarkEnd w:id="1"/>
      <w:r w:rsidRPr="004D22BA">
        <w:rPr>
          <w:sz w:val="28"/>
          <w:szCs w:val="28"/>
        </w:rPr>
        <w:t>2.11.1</w:t>
      </w:r>
      <w:r w:rsidR="00E24B04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0725B3" w:rsidRPr="004D22BA">
        <w:rPr>
          <w:sz w:val="28"/>
          <w:szCs w:val="28"/>
        </w:rPr>
        <w:t>п</w:t>
      </w:r>
      <w:r w:rsidRPr="004D22BA">
        <w:rPr>
          <w:sz w:val="28"/>
          <w:szCs w:val="28"/>
        </w:rPr>
        <w:t>ериодичность проведения обязательных профилактических визитов для объектов контроля, отнесенных к категории значительного или умеренного риска, определяется Правительством Российской Федерации</w:t>
      </w:r>
      <w:r w:rsidR="00A94613" w:rsidRPr="004D22BA">
        <w:rPr>
          <w:sz w:val="28"/>
          <w:szCs w:val="28"/>
        </w:rPr>
        <w:t xml:space="preserve">. </w:t>
      </w:r>
    </w:p>
    <w:p w14:paraId="4C1AA574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2.1</w:t>
      </w:r>
      <w:r w:rsidR="009416BF" w:rsidRPr="004D22BA">
        <w:rPr>
          <w:sz w:val="28"/>
          <w:szCs w:val="28"/>
        </w:rPr>
        <w:t>1</w:t>
      </w:r>
      <w:r w:rsidRPr="004D22BA">
        <w:rPr>
          <w:sz w:val="28"/>
          <w:szCs w:val="28"/>
        </w:rPr>
        <w:t>.</w:t>
      </w:r>
      <w:r w:rsidR="009416BF" w:rsidRPr="004D22BA">
        <w:rPr>
          <w:sz w:val="28"/>
          <w:szCs w:val="28"/>
        </w:rPr>
        <w:t>2</w:t>
      </w:r>
      <w:r w:rsidR="00E24B04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0725B3" w:rsidRPr="004D22BA">
        <w:rPr>
          <w:sz w:val="28"/>
          <w:szCs w:val="28"/>
        </w:rPr>
        <w:t>в</w:t>
      </w:r>
      <w:r w:rsidRPr="004D22BA">
        <w:rPr>
          <w:sz w:val="28"/>
          <w:szCs w:val="28"/>
        </w:rPr>
        <w:t xml:space="preserve"> отношении объектов контроля, отнесенных к категории низкого риска, плановые контрольные (надзорные) мероприятия не проводятся. </w:t>
      </w:r>
    </w:p>
    <w:p w14:paraId="354A41A9" w14:textId="5B6EAD0A" w:rsidR="000725B3" w:rsidRPr="004D22BA" w:rsidRDefault="000725B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Пункт 2.11 настоящего </w:t>
      </w:r>
      <w:r w:rsidR="00064F05" w:rsidRPr="004D22BA">
        <w:rPr>
          <w:sz w:val="28"/>
          <w:szCs w:val="28"/>
        </w:rPr>
        <w:t>раздела</w:t>
      </w:r>
      <w:r w:rsidRPr="004D22BA">
        <w:rPr>
          <w:sz w:val="28"/>
          <w:szCs w:val="28"/>
        </w:rPr>
        <w:t xml:space="preserve"> не ограничивает проведение обязательных профилактических визитов, указанных в </w:t>
      </w:r>
      <w:hyperlink r:id="rId23" w:history="1">
        <w:r w:rsidRPr="004D22BA">
          <w:rPr>
            <w:rStyle w:val="af6"/>
            <w:color w:val="auto"/>
            <w:sz w:val="28"/>
            <w:szCs w:val="28"/>
            <w:u w:val="none"/>
          </w:rPr>
          <w:t>пунктах 2</w:t>
        </w:r>
      </w:hyperlink>
      <w:r w:rsidR="00E24B04" w:rsidRPr="004D22BA">
        <w:rPr>
          <w:rStyle w:val="af6"/>
          <w:color w:val="auto"/>
          <w:sz w:val="28"/>
          <w:szCs w:val="28"/>
          <w:u w:val="none"/>
        </w:rPr>
        <w:t>-</w:t>
      </w:r>
      <w:hyperlink r:id="rId24" w:history="1">
        <w:r w:rsidRPr="004D22BA">
          <w:rPr>
            <w:rStyle w:val="af6"/>
            <w:color w:val="auto"/>
            <w:sz w:val="28"/>
            <w:szCs w:val="28"/>
            <w:u w:val="none"/>
          </w:rPr>
          <w:t>4 части 1</w:t>
        </w:r>
      </w:hyperlink>
      <w:r w:rsidRPr="004D22BA">
        <w:rPr>
          <w:sz w:val="28"/>
          <w:szCs w:val="28"/>
        </w:rPr>
        <w:t xml:space="preserve"> </w:t>
      </w:r>
      <w:r w:rsidR="00BF0A7D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</w:t>
      </w:r>
      <w:hyperlink r:id="rId25" w:history="1">
        <w:r w:rsidRPr="004D22BA">
          <w:rPr>
            <w:rStyle w:val="af6"/>
            <w:color w:val="auto"/>
            <w:sz w:val="28"/>
            <w:szCs w:val="28"/>
            <w:u w:val="none"/>
          </w:rPr>
          <w:t>части 2 статьи 52.1</w:t>
        </w:r>
      </w:hyperlink>
      <w:r w:rsidRPr="004D22BA">
        <w:rPr>
          <w:sz w:val="28"/>
          <w:szCs w:val="28"/>
        </w:rPr>
        <w:t xml:space="preserve"> Федерального закона о контроле.</w:t>
      </w:r>
    </w:p>
    <w:p w14:paraId="7CC5C728" w14:textId="3FF144FB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2.1</w:t>
      </w:r>
      <w:r w:rsidR="000725B3" w:rsidRPr="004D22BA">
        <w:rPr>
          <w:sz w:val="28"/>
          <w:szCs w:val="28"/>
        </w:rPr>
        <w:t>2</w:t>
      </w:r>
      <w:r w:rsidRPr="004D22BA">
        <w:rPr>
          <w:sz w:val="28"/>
          <w:szCs w:val="28"/>
        </w:rPr>
        <w:t xml:space="preserve">. В целях оценки риска причинения вреда (ущерба) охраняемым законом ценностям устанавливаются следующие индикаторы риска нарушения требований лесного законодательства и законодательства </w:t>
      </w:r>
      <w:r w:rsidR="00BF0A7D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области охраны окружающей среды (далее </w:t>
      </w:r>
      <w:r w:rsidR="00E24B04" w:rsidRPr="004D22BA">
        <w:rPr>
          <w:sz w:val="28"/>
          <w:szCs w:val="28"/>
        </w:rPr>
        <w:t>–</w:t>
      </w:r>
      <w:r w:rsidRPr="004D22BA">
        <w:rPr>
          <w:sz w:val="28"/>
          <w:szCs w:val="28"/>
        </w:rPr>
        <w:t xml:space="preserve"> индикаторы риска): </w:t>
      </w:r>
    </w:p>
    <w:p w14:paraId="4A7656C5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2.1</w:t>
      </w:r>
      <w:r w:rsidR="000725B3" w:rsidRPr="004D22BA">
        <w:rPr>
          <w:sz w:val="28"/>
          <w:szCs w:val="28"/>
        </w:rPr>
        <w:t>2</w:t>
      </w:r>
      <w:r w:rsidRPr="004D22BA">
        <w:rPr>
          <w:sz w:val="28"/>
          <w:szCs w:val="28"/>
        </w:rPr>
        <w:t>.1</w:t>
      </w:r>
      <w:r w:rsidR="00E24B04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несоответствие площади используемого контролируемым лицом лесного участка, определенной в результате проведения контрольного мероприятия без взаимодействия с контролируемым лицом, площади участка, сведения о которой содержатся в Едином государственном реестре недвижимости; </w:t>
      </w:r>
    </w:p>
    <w:p w14:paraId="38EBAC8B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2.1</w:t>
      </w:r>
      <w:r w:rsidR="000725B3" w:rsidRPr="004D22BA">
        <w:rPr>
          <w:sz w:val="28"/>
          <w:szCs w:val="28"/>
        </w:rPr>
        <w:t>2</w:t>
      </w:r>
      <w:r w:rsidRPr="004D22BA">
        <w:rPr>
          <w:sz w:val="28"/>
          <w:szCs w:val="28"/>
        </w:rPr>
        <w:t>.2</w:t>
      </w:r>
      <w:r w:rsidR="005E66F2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несоответствие использования контролируемым лицом лесного участка, выявленное в результате проведения контрольного мероприятия без взаимодействия с контролируемым лицом, разрешенному виду использования участка, сведения о котором содержатся в Едином государственном реестре недвижимости и которое предусмотрено градостроительным регламентом соответствующей территориальной зоны. </w:t>
      </w:r>
    </w:p>
    <w:p w14:paraId="44471654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lastRenderedPageBreak/>
        <w:t>2.1</w:t>
      </w:r>
      <w:r w:rsidR="000725B3" w:rsidRPr="004D22BA">
        <w:rPr>
          <w:sz w:val="28"/>
          <w:szCs w:val="28"/>
        </w:rPr>
        <w:t>3</w:t>
      </w:r>
      <w:r w:rsidRPr="004D22BA">
        <w:rPr>
          <w:sz w:val="28"/>
          <w:szCs w:val="28"/>
        </w:rPr>
        <w:t xml:space="preserve">. Выявление соответствия объекта контроля индикаторам риска осуществляется в ходе проведения контрольного мероприятия без взаимодействия с контролируемым лицом и является основанием для проведения внепланового контрольного мероприятия, предусматривающего взаимодействие с контролируемым лицом. </w:t>
      </w:r>
    </w:p>
    <w:p w14:paraId="76307971" w14:textId="264C9C22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В случае выявления соответствия объекта контроля индикаторам риска инспектор, инспектор учреждения направля</w:t>
      </w:r>
      <w:r w:rsidR="002E667A" w:rsidRPr="004D22BA">
        <w:rPr>
          <w:sz w:val="28"/>
          <w:szCs w:val="28"/>
        </w:rPr>
        <w:t>ю</w:t>
      </w:r>
      <w:r w:rsidRPr="004D22BA">
        <w:rPr>
          <w:sz w:val="28"/>
          <w:szCs w:val="28"/>
        </w:rPr>
        <w:t xml:space="preserve">т уполномоченному должностному лицу Органа контроля мотивированное представление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проведении контрольного мероприятия, предусматривающего взаимодействие с контролируемым лицом. </w:t>
      </w:r>
    </w:p>
    <w:p w14:paraId="3CAFD797" w14:textId="47B7F90B" w:rsidR="00A94613" w:rsidRPr="004D22BA" w:rsidRDefault="00A94613" w:rsidP="004D22BA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 </w:t>
      </w:r>
    </w:p>
    <w:p w14:paraId="12196D4C" w14:textId="77777777" w:rsidR="00194452" w:rsidRDefault="00A94613" w:rsidP="00194452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4D22BA">
        <w:rPr>
          <w:b/>
          <w:bCs/>
          <w:sz w:val="28"/>
          <w:szCs w:val="28"/>
        </w:rPr>
        <w:t>III. Профилактика рисков причинения вреда (ущерба)</w:t>
      </w:r>
      <w:r w:rsidRPr="004D22BA">
        <w:rPr>
          <w:b/>
          <w:sz w:val="28"/>
          <w:szCs w:val="28"/>
        </w:rPr>
        <w:t xml:space="preserve"> </w:t>
      </w:r>
    </w:p>
    <w:p w14:paraId="600F5836" w14:textId="77777777" w:rsidR="00194452" w:rsidRDefault="00A94613" w:rsidP="00194452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4D22BA">
        <w:rPr>
          <w:b/>
          <w:bCs/>
          <w:sz w:val="28"/>
          <w:szCs w:val="28"/>
        </w:rPr>
        <w:t>охраняемым законом ценностям при осуществлении</w:t>
      </w:r>
      <w:r w:rsidRPr="004D22BA">
        <w:rPr>
          <w:b/>
          <w:sz w:val="28"/>
          <w:szCs w:val="28"/>
        </w:rPr>
        <w:t xml:space="preserve"> </w:t>
      </w:r>
    </w:p>
    <w:p w14:paraId="40EE994B" w14:textId="78BF5AE7" w:rsidR="00A94613" w:rsidRPr="004D22BA" w:rsidRDefault="00A94613" w:rsidP="00194452">
      <w:pPr>
        <w:pStyle w:val="af7"/>
        <w:spacing w:before="0" w:beforeAutospacing="0" w:after="0" w:afterAutospacing="0"/>
        <w:jc w:val="center"/>
        <w:rPr>
          <w:sz w:val="28"/>
          <w:szCs w:val="28"/>
        </w:rPr>
      </w:pPr>
      <w:r w:rsidRPr="004D22BA">
        <w:rPr>
          <w:b/>
          <w:bCs/>
          <w:sz w:val="28"/>
          <w:szCs w:val="28"/>
        </w:rPr>
        <w:t>Муниципального контроля</w:t>
      </w:r>
    </w:p>
    <w:p w14:paraId="1C7B9921" w14:textId="7039D6E9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3.1. Профилактические мероприятия проводятся Органом контроля </w:t>
      </w:r>
      <w:r w:rsidR="00AE074F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целях стимулирования добросовестного соблюдения обязательных требований контролируемыми лицами, устранения условий, причин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факторов, способных привести к нарушениям обязательных требований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(или) причинению вреда (ущерба) охраняемым законом ценностям, а также создания условий для доведения обязательных требований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до контролируемых лиц, повышения информированности о способах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их соблюдения. </w:t>
      </w:r>
    </w:p>
    <w:p w14:paraId="4CAE5A62" w14:textId="12AFCA6F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Проведение профилактических мероприятий, направленных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на снижение риска причинения вреда (ущерба), является приоритетным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по отношению к проведению контрольных мероприятий. </w:t>
      </w:r>
    </w:p>
    <w:p w14:paraId="57CE41CF" w14:textId="7CF5C2BC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3.2. Профилактические мероприятия осуществляются в соответствии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с ежегодной программой профилактики рисков причинения вреда (ущерба) охраняемым законом ценностям при осуществлении муниципального контроля (далее </w:t>
      </w:r>
      <w:r w:rsidR="00525D07" w:rsidRPr="004D22BA">
        <w:rPr>
          <w:sz w:val="28"/>
          <w:szCs w:val="28"/>
        </w:rPr>
        <w:t>–</w:t>
      </w:r>
      <w:r w:rsidRPr="004D22BA">
        <w:rPr>
          <w:sz w:val="28"/>
          <w:szCs w:val="28"/>
        </w:rPr>
        <w:t xml:space="preserve"> Программа профилактики), утверждаемой руководителем Органа контроля в соответствии с требованиями действующего законодательства. </w:t>
      </w:r>
    </w:p>
    <w:p w14:paraId="1EBF84BB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Утвержденная программа профилактики рисков причинения вреда размещается на официальном сайте администрации. </w:t>
      </w:r>
    </w:p>
    <w:p w14:paraId="3453CE4E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Профилактические мероприятия, предусмотренные программой профилактики рисков причинения вреда, обязательны для проведения органом муниципального контроля. </w:t>
      </w:r>
    </w:p>
    <w:p w14:paraId="0E1E4E0C" w14:textId="7091BD15" w:rsidR="00A94613" w:rsidRPr="004D22BA" w:rsidRDefault="005C5C85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Орган контроля</w:t>
      </w:r>
      <w:r w:rsidR="00A94613" w:rsidRPr="004D22BA">
        <w:rPr>
          <w:sz w:val="28"/>
          <w:szCs w:val="28"/>
        </w:rPr>
        <w:t xml:space="preserve"> может проводить профилактические мероприятия, не предусмотренные Программой профилактики. </w:t>
      </w:r>
    </w:p>
    <w:p w14:paraId="3BA4CF51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3.3. При осуществлении Муниципального контроля проводятся следующие виды профилактических мероприятий: </w:t>
      </w:r>
    </w:p>
    <w:p w14:paraId="3CB22FAA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информирование; </w:t>
      </w:r>
    </w:p>
    <w:p w14:paraId="1ADB736A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объявление предостережения; </w:t>
      </w:r>
    </w:p>
    <w:p w14:paraId="6FE75723" w14:textId="77777777" w:rsidR="00A22CEC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консультирование</w:t>
      </w:r>
      <w:r w:rsidR="00A22CEC" w:rsidRPr="004D22BA">
        <w:rPr>
          <w:sz w:val="28"/>
          <w:szCs w:val="28"/>
        </w:rPr>
        <w:t>;</w:t>
      </w:r>
    </w:p>
    <w:p w14:paraId="1906CB4F" w14:textId="77777777" w:rsidR="00A94613" w:rsidRPr="004D22BA" w:rsidRDefault="00A22CEC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профилактический визит</w:t>
      </w:r>
      <w:r w:rsidR="00A94613" w:rsidRPr="004D22BA">
        <w:rPr>
          <w:sz w:val="28"/>
          <w:szCs w:val="28"/>
        </w:rPr>
        <w:t xml:space="preserve">. </w:t>
      </w:r>
    </w:p>
    <w:p w14:paraId="34B25743" w14:textId="7B3CB242" w:rsidR="00A94613" w:rsidRPr="004D22BA" w:rsidRDefault="00A94613" w:rsidP="004D22BA">
      <w:pPr>
        <w:pStyle w:val="af7"/>
        <w:tabs>
          <w:tab w:val="left" w:pos="851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lastRenderedPageBreak/>
        <w:t xml:space="preserve">3.4. Информирование осуществляется посредством размещения сведений, предусмотренных </w:t>
      </w:r>
      <w:hyperlink r:id="rId26" w:history="1">
        <w:r w:rsidRPr="004D22BA">
          <w:rPr>
            <w:rStyle w:val="af6"/>
            <w:color w:val="auto"/>
            <w:sz w:val="28"/>
            <w:szCs w:val="28"/>
            <w:u w:val="none"/>
          </w:rPr>
          <w:t>частью 3 статьи 46</w:t>
        </w:r>
      </w:hyperlink>
      <w:r w:rsidRPr="004D22BA">
        <w:rPr>
          <w:sz w:val="28"/>
          <w:szCs w:val="28"/>
        </w:rPr>
        <w:t xml:space="preserve"> Федерального закона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контроле, на официальном сайте администрации, через личные кабинеты контролируемых лиц в государственных информационных системах (при их наличии) и в иных формах. </w:t>
      </w:r>
    </w:p>
    <w:p w14:paraId="38CA7CB5" w14:textId="628F99DE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Размещенные сведения на указанном официальном сайте</w:t>
      </w:r>
      <w:r w:rsidR="00EC0B27" w:rsidRPr="004D22BA">
        <w:rPr>
          <w:sz w:val="28"/>
          <w:szCs w:val="28"/>
        </w:rPr>
        <w:t xml:space="preserve"> администрации</w:t>
      </w:r>
      <w:r w:rsidRPr="004D22BA">
        <w:rPr>
          <w:sz w:val="28"/>
          <w:szCs w:val="28"/>
        </w:rPr>
        <w:t xml:space="preserve"> поддерживаются в актуальном состоянии и обновляются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срок не позднее пяти рабочих дней с момента их изменения. </w:t>
      </w:r>
    </w:p>
    <w:p w14:paraId="4B1EFDA6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Должностные лица, ответственные за размещение информации, предусмотренной настоящим Положением, определяются приказом руководителя Органа контроля. </w:t>
      </w:r>
    </w:p>
    <w:p w14:paraId="7EF5B798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 При поступлении в Орган контроля сведений о готовящихся или возможных нарушениях обязательных требований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</w:t>
      </w:r>
    </w:p>
    <w:p w14:paraId="339150CF" w14:textId="3E4EA5BD" w:rsidR="003A05CC" w:rsidRPr="004D22BA" w:rsidRDefault="00E010F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3.5.1. </w:t>
      </w:r>
      <w:r w:rsidR="00A94613" w:rsidRPr="004D22BA"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 контроле, по форме, утвержденной федеральным органом исполнительной власти, осуществляющим функции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по выработке государственной политики и нормативно-правовому регулированию в области государственного контроля (надзора)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и муниципального контроля, и должно содержать указание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на соответствующие обязательные требования, предусматривающий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их нормативный правовой акт, информацию о том, какие конкретно действия (бездействие) контролируемого лица могут привести или приводят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>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</w:t>
      </w:r>
      <w:r w:rsidR="003A05CC" w:rsidRPr="004D22BA">
        <w:rPr>
          <w:sz w:val="28"/>
          <w:szCs w:val="28"/>
        </w:rPr>
        <w:t xml:space="preserve">, сроки для устранения последствий, возникших в результате действий (бездействия) контролируемого лица, которые могут привести или приводят </w:t>
      </w:r>
      <w:r w:rsidR="00194452">
        <w:rPr>
          <w:sz w:val="28"/>
          <w:szCs w:val="28"/>
        </w:rPr>
        <w:br/>
      </w:r>
      <w:r w:rsidR="003A05CC" w:rsidRPr="004D22BA">
        <w:rPr>
          <w:sz w:val="28"/>
          <w:szCs w:val="28"/>
        </w:rPr>
        <w:t>к нарушению обязательных требований.</w:t>
      </w:r>
    </w:p>
    <w:p w14:paraId="68D5E226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Инспектор регистрирует предостережение в журнале учета объявленных предостережений с присвоением регистрационного номера, форма которого утверждается приказом руководителя Органа контроля. </w:t>
      </w:r>
    </w:p>
    <w:p w14:paraId="7051BA8C" w14:textId="685A7F3C" w:rsidR="003A05CC" w:rsidRPr="004D22BA" w:rsidRDefault="00E010F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3.5.2. </w:t>
      </w:r>
      <w:r w:rsidR="003A05CC" w:rsidRPr="004D22BA">
        <w:rPr>
          <w:sz w:val="28"/>
          <w:szCs w:val="28"/>
        </w:rPr>
        <w:t xml:space="preserve">Информирование контролируемого лица об объявлении предостережения осуществляется посредством размещения сведений </w:t>
      </w:r>
      <w:r w:rsidR="00194452">
        <w:rPr>
          <w:sz w:val="28"/>
          <w:szCs w:val="28"/>
        </w:rPr>
        <w:br/>
      </w:r>
      <w:r w:rsidR="003A05CC" w:rsidRPr="004D22BA">
        <w:rPr>
          <w:sz w:val="28"/>
          <w:szCs w:val="28"/>
        </w:rPr>
        <w:t>об объявлении указанного предостережения в Едином реестре контрольных (надзорных) мероприятий, а также посредством направления предостережения электронной почтой по адресу, сведения о котором представлены</w:t>
      </w:r>
      <w:r w:rsidRPr="004D22BA">
        <w:rPr>
          <w:sz w:val="28"/>
          <w:szCs w:val="28"/>
        </w:rPr>
        <w:t xml:space="preserve"> О</w:t>
      </w:r>
      <w:r w:rsidR="003A05CC" w:rsidRPr="004D22BA">
        <w:rPr>
          <w:sz w:val="28"/>
          <w:szCs w:val="28"/>
        </w:rPr>
        <w:t>ргану</w:t>
      </w:r>
      <w:r w:rsidRPr="004D22BA">
        <w:rPr>
          <w:sz w:val="28"/>
          <w:szCs w:val="28"/>
        </w:rPr>
        <w:t xml:space="preserve"> контроля</w:t>
      </w:r>
      <w:r w:rsidR="003A05CC" w:rsidRPr="004D22BA">
        <w:rPr>
          <w:sz w:val="28"/>
          <w:szCs w:val="28"/>
        </w:rPr>
        <w:t xml:space="preserve"> контролируемым лицом, либо сведения</w:t>
      </w:r>
      <w:r w:rsidR="00194452">
        <w:rPr>
          <w:sz w:val="28"/>
          <w:szCs w:val="28"/>
        </w:rPr>
        <w:t>,</w:t>
      </w:r>
      <w:r w:rsidR="003A05CC" w:rsidRPr="004D22BA">
        <w:rPr>
          <w:sz w:val="28"/>
          <w:szCs w:val="28"/>
        </w:rPr>
        <w:t xml:space="preserve"> о котором были представлены при государственной регистрации юридического лица. Направление документов и сведений контролируемому лицу могут осуществляться на бумажном носителе с использованием почтовой связи </w:t>
      </w:r>
      <w:r w:rsidR="00194452">
        <w:rPr>
          <w:sz w:val="28"/>
          <w:szCs w:val="28"/>
        </w:rPr>
        <w:br/>
      </w:r>
      <w:r w:rsidR="003A05CC" w:rsidRPr="004D22BA">
        <w:rPr>
          <w:sz w:val="28"/>
          <w:szCs w:val="28"/>
        </w:rPr>
        <w:lastRenderedPageBreak/>
        <w:t xml:space="preserve">в случае невозможности информирования контролируемого лица </w:t>
      </w:r>
      <w:r w:rsidR="00194452">
        <w:rPr>
          <w:sz w:val="28"/>
          <w:szCs w:val="28"/>
        </w:rPr>
        <w:br/>
      </w:r>
      <w:r w:rsidR="003A05CC" w:rsidRPr="004D22BA">
        <w:rPr>
          <w:sz w:val="28"/>
          <w:szCs w:val="28"/>
        </w:rPr>
        <w:t xml:space="preserve">в электронной форме либо по запросу контролируемого лица в соответствии </w:t>
      </w:r>
      <w:r w:rsidR="00194452">
        <w:rPr>
          <w:sz w:val="28"/>
          <w:szCs w:val="28"/>
        </w:rPr>
        <w:br/>
      </w:r>
      <w:r w:rsidR="003A05CC" w:rsidRPr="004D22BA">
        <w:rPr>
          <w:sz w:val="28"/>
          <w:szCs w:val="28"/>
        </w:rPr>
        <w:t>с п</w:t>
      </w:r>
      <w:r w:rsidRPr="004D22BA">
        <w:rPr>
          <w:sz w:val="28"/>
          <w:szCs w:val="28"/>
        </w:rPr>
        <w:t>унктом</w:t>
      </w:r>
      <w:r w:rsidR="003A05CC" w:rsidRPr="004D22BA">
        <w:rPr>
          <w:sz w:val="28"/>
          <w:szCs w:val="28"/>
        </w:rPr>
        <w:t xml:space="preserve"> 9 ст</w:t>
      </w:r>
      <w:r w:rsidRPr="004D22BA">
        <w:rPr>
          <w:sz w:val="28"/>
          <w:szCs w:val="28"/>
        </w:rPr>
        <w:t>атьи</w:t>
      </w:r>
      <w:r w:rsidR="003A05CC" w:rsidRPr="004D22BA">
        <w:rPr>
          <w:sz w:val="28"/>
          <w:szCs w:val="28"/>
        </w:rPr>
        <w:t xml:space="preserve"> 98 Федерального закона </w:t>
      </w:r>
      <w:r w:rsidRPr="004D22BA">
        <w:rPr>
          <w:sz w:val="28"/>
          <w:szCs w:val="28"/>
        </w:rPr>
        <w:t>о контроле</w:t>
      </w:r>
      <w:r w:rsidR="003A05CC" w:rsidRPr="004D22BA">
        <w:rPr>
          <w:sz w:val="28"/>
          <w:szCs w:val="28"/>
        </w:rPr>
        <w:t>.</w:t>
      </w:r>
    </w:p>
    <w:p w14:paraId="0A6E7889" w14:textId="77777777" w:rsidR="00A94613" w:rsidRPr="004D22BA" w:rsidRDefault="00E010F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3.5.3. </w:t>
      </w:r>
      <w:r w:rsidR="00A94613" w:rsidRPr="004D22BA">
        <w:rPr>
          <w:sz w:val="28"/>
          <w:szCs w:val="28"/>
        </w:rPr>
        <w:t xml:space="preserve"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</w:t>
      </w:r>
    </w:p>
    <w:p w14:paraId="4B12D3FF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Возражение направляется должностному лицу, объявившему предостережение, не позднее тридцати календарных дней с момента получения предостережения. </w:t>
      </w:r>
    </w:p>
    <w:p w14:paraId="2C5BA844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Возражения составляются контролируемым лицом в произвольной форме, но должны содержать в себе следующую информацию: </w:t>
      </w:r>
    </w:p>
    <w:p w14:paraId="53530F3F" w14:textId="72D01588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полное наименование контролируемого лица </w:t>
      </w:r>
      <w:r w:rsidR="00E4564A" w:rsidRPr="004D22BA">
        <w:rPr>
          <w:sz w:val="28"/>
          <w:szCs w:val="28"/>
        </w:rPr>
        <w:t>–</w:t>
      </w:r>
      <w:r w:rsidRPr="004D22BA">
        <w:rPr>
          <w:sz w:val="28"/>
          <w:szCs w:val="28"/>
        </w:rPr>
        <w:t xml:space="preserve"> организации,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отношении граждан </w:t>
      </w:r>
      <w:r w:rsidR="00E4564A" w:rsidRPr="004D22BA">
        <w:rPr>
          <w:sz w:val="28"/>
          <w:szCs w:val="28"/>
        </w:rPr>
        <w:t>–</w:t>
      </w:r>
      <w:r w:rsidRPr="004D22BA">
        <w:rPr>
          <w:sz w:val="28"/>
          <w:szCs w:val="28"/>
        </w:rPr>
        <w:t xml:space="preserve"> фамилия, имя, отчество (при наличии); </w:t>
      </w:r>
    </w:p>
    <w:p w14:paraId="347CB5DC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сведения об объекте муниципального контроля; </w:t>
      </w:r>
    </w:p>
    <w:p w14:paraId="2F5987D3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дата и номер предостережения, направленного в адрес контролируемого лица; </w:t>
      </w:r>
    </w:p>
    <w:p w14:paraId="18BC6765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обоснование позиции, доводы в отношении указанных </w:t>
      </w:r>
      <w:r w:rsidR="00E4564A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предостережении действий (бездействия) контролируемого лица, которые приводят или могут привести к нарушению обязательных требований; </w:t>
      </w:r>
    </w:p>
    <w:p w14:paraId="0ED75AF2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желаемый способ получения ответа по итогам рассмотрения возражения; </w:t>
      </w:r>
    </w:p>
    <w:p w14:paraId="76C8B3CD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дата направления возражения. </w:t>
      </w:r>
    </w:p>
    <w:p w14:paraId="0CA6C107" w14:textId="77777777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3.5.4. </w:t>
      </w:r>
      <w:r w:rsidR="00A94613" w:rsidRPr="004D22BA">
        <w:rPr>
          <w:sz w:val="28"/>
          <w:szCs w:val="28"/>
        </w:rPr>
        <w:t xml:space="preserve">Возражение рассматривается должностным лицом, объявившим предостережение, не позднее тридцати календарных дней с момента получения таких возражений. </w:t>
      </w:r>
    </w:p>
    <w:p w14:paraId="7447DF44" w14:textId="33D70276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3.5.5. </w:t>
      </w:r>
      <w:r w:rsidR="00A94613" w:rsidRPr="004D22BA">
        <w:rPr>
          <w:sz w:val="28"/>
          <w:szCs w:val="28"/>
        </w:rPr>
        <w:t xml:space="preserve">В случае принятия </w:t>
      </w:r>
      <w:r w:rsidR="00E010F7" w:rsidRPr="004D22BA">
        <w:rPr>
          <w:sz w:val="28"/>
          <w:szCs w:val="28"/>
        </w:rPr>
        <w:t xml:space="preserve">доводов, </w:t>
      </w:r>
      <w:r w:rsidR="00A94613" w:rsidRPr="004D22BA">
        <w:rPr>
          <w:sz w:val="28"/>
          <w:szCs w:val="28"/>
        </w:rPr>
        <w:t>представленных контролируемым лицом в возражениях</w:t>
      </w:r>
      <w:r w:rsidR="00505A3C" w:rsidRPr="004D22BA">
        <w:rPr>
          <w:sz w:val="28"/>
          <w:szCs w:val="28"/>
        </w:rPr>
        <w:t>,</w:t>
      </w:r>
      <w:r w:rsidR="00A94613" w:rsidRPr="004D22BA">
        <w:rPr>
          <w:sz w:val="28"/>
          <w:szCs w:val="28"/>
        </w:rPr>
        <w:t xml:space="preserve"> </w:t>
      </w:r>
      <w:r w:rsidR="00505A3C" w:rsidRPr="004D22BA">
        <w:rPr>
          <w:sz w:val="28"/>
          <w:szCs w:val="28"/>
        </w:rPr>
        <w:t xml:space="preserve">Органом контроля принимается решение </w:t>
      </w:r>
      <w:r w:rsidR="00194452">
        <w:rPr>
          <w:sz w:val="28"/>
          <w:szCs w:val="28"/>
        </w:rPr>
        <w:br/>
      </w:r>
      <w:r w:rsidR="00505A3C" w:rsidRPr="004D22BA">
        <w:rPr>
          <w:sz w:val="28"/>
          <w:szCs w:val="28"/>
        </w:rPr>
        <w:t>об</w:t>
      </w:r>
      <w:r w:rsidR="00A94613" w:rsidRPr="004D22BA">
        <w:rPr>
          <w:sz w:val="28"/>
          <w:szCs w:val="28"/>
        </w:rPr>
        <w:t xml:space="preserve"> аннулир</w:t>
      </w:r>
      <w:r w:rsidR="00505A3C" w:rsidRPr="004D22BA">
        <w:rPr>
          <w:sz w:val="28"/>
          <w:szCs w:val="28"/>
        </w:rPr>
        <w:t>овании направленного</w:t>
      </w:r>
      <w:r w:rsidR="00A94613" w:rsidRPr="004D22BA">
        <w:rPr>
          <w:sz w:val="28"/>
          <w:szCs w:val="28"/>
        </w:rPr>
        <w:t xml:space="preserve"> предостережени</w:t>
      </w:r>
      <w:r w:rsidR="00505A3C" w:rsidRPr="004D22BA">
        <w:rPr>
          <w:sz w:val="28"/>
          <w:szCs w:val="28"/>
        </w:rPr>
        <w:t>я</w:t>
      </w:r>
      <w:r w:rsidR="00A94613" w:rsidRPr="004D22BA">
        <w:rPr>
          <w:sz w:val="28"/>
          <w:szCs w:val="28"/>
        </w:rPr>
        <w:t xml:space="preserve"> с соответствующей отметкой в журнале учета объявленных предостережений. </w:t>
      </w:r>
    </w:p>
    <w:p w14:paraId="044D169D" w14:textId="77777777" w:rsidR="008D247D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3.5.6. </w:t>
      </w:r>
      <w:r w:rsidR="008D247D" w:rsidRPr="004D22BA">
        <w:rPr>
          <w:sz w:val="28"/>
          <w:szCs w:val="28"/>
        </w:rPr>
        <w:t>Мотивированный ответ о результатах рассмотрения возражения направляется контролируемому лицу, подавшему возражение, не позднее тридцати календарных дней с момента поступления возражения, в письменной форме и по желанию контролируемого лица в электронной форме.</w:t>
      </w:r>
    </w:p>
    <w:p w14:paraId="1C692F86" w14:textId="5A862CAD" w:rsidR="006027C7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3.5.7. </w:t>
      </w:r>
      <w:r w:rsidR="006027C7" w:rsidRPr="004D22BA">
        <w:rPr>
          <w:sz w:val="28"/>
          <w:szCs w:val="28"/>
        </w:rPr>
        <w:t xml:space="preserve">Повторное направление возражения по тем же основаниям </w:t>
      </w:r>
      <w:r w:rsidR="00194452">
        <w:rPr>
          <w:sz w:val="28"/>
          <w:szCs w:val="28"/>
        </w:rPr>
        <w:br/>
      </w:r>
      <w:r w:rsidR="006027C7" w:rsidRPr="004D22BA">
        <w:rPr>
          <w:sz w:val="28"/>
          <w:szCs w:val="28"/>
        </w:rPr>
        <w:t>не допускается.</w:t>
      </w:r>
    </w:p>
    <w:p w14:paraId="0A50DAC9" w14:textId="686CD172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 Консультирование контролируемых лиц и их представителей осуществляется </w:t>
      </w:r>
      <w:r w:rsidR="00505A3C" w:rsidRPr="004D22BA">
        <w:rPr>
          <w:sz w:val="28"/>
          <w:szCs w:val="28"/>
        </w:rPr>
        <w:t>и</w:t>
      </w:r>
      <w:r w:rsidRPr="004D22BA">
        <w:rPr>
          <w:sz w:val="28"/>
          <w:szCs w:val="28"/>
        </w:rPr>
        <w:t>нспектором</w:t>
      </w:r>
      <w:r w:rsidR="00B5337E" w:rsidRPr="004D22BA">
        <w:rPr>
          <w:sz w:val="28"/>
          <w:szCs w:val="28"/>
        </w:rPr>
        <w:t>, инспектором учреждения</w:t>
      </w:r>
      <w:r w:rsidRPr="004D22BA">
        <w:rPr>
          <w:sz w:val="28"/>
          <w:szCs w:val="28"/>
        </w:rPr>
        <w:t xml:space="preserve"> по обращениям контролируемых лиц и их представителей по вопросам, связанным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с организацией и осуществлением Муниципального контроля. </w:t>
      </w:r>
    </w:p>
    <w:p w14:paraId="5AE5FFD9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Консультирование осуществляется без взимания платы. </w:t>
      </w:r>
    </w:p>
    <w:p w14:paraId="449515D4" w14:textId="31ABF222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3.6.1. </w:t>
      </w:r>
      <w:r w:rsidR="00A94613" w:rsidRPr="004D22BA">
        <w:rPr>
          <w:sz w:val="28"/>
          <w:szCs w:val="28"/>
        </w:rPr>
        <w:t>Консультирование может осуществляться уполномоченным должностным лицом Органа контроля, инспектором</w:t>
      </w:r>
      <w:r w:rsidR="00B5337E" w:rsidRPr="004D22BA">
        <w:rPr>
          <w:sz w:val="28"/>
          <w:szCs w:val="28"/>
        </w:rPr>
        <w:t>, инспектором учреждения</w:t>
      </w:r>
      <w:r w:rsidR="00A94613" w:rsidRPr="004D22BA">
        <w:rPr>
          <w:sz w:val="28"/>
          <w:szCs w:val="28"/>
        </w:rPr>
        <w:t xml:space="preserve"> по телефону, посредством видео-конференц-связи, на личном приеме либо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lastRenderedPageBreak/>
        <w:t xml:space="preserve">в ходе проведения профилактических мероприятий, контрольных мероприятий. </w:t>
      </w:r>
    </w:p>
    <w:p w14:paraId="2673325F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Время консультирования не должно превышать 15 минут. </w:t>
      </w:r>
    </w:p>
    <w:p w14:paraId="2C601D83" w14:textId="77777777" w:rsidR="00B5337E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3.6.2. </w:t>
      </w:r>
      <w:r w:rsidR="00A94613" w:rsidRPr="004D22BA">
        <w:rPr>
          <w:sz w:val="28"/>
          <w:szCs w:val="28"/>
        </w:rPr>
        <w:t xml:space="preserve">Личный прием граждан проводится руководителем (заместителем руководителя), инспектором </w:t>
      </w:r>
      <w:r w:rsidR="00B5337E" w:rsidRPr="004D22BA">
        <w:rPr>
          <w:sz w:val="28"/>
          <w:szCs w:val="28"/>
        </w:rPr>
        <w:t>О</w:t>
      </w:r>
      <w:r w:rsidR="00A94613" w:rsidRPr="004D22BA">
        <w:rPr>
          <w:sz w:val="28"/>
          <w:szCs w:val="28"/>
        </w:rPr>
        <w:t>ргана контроля</w:t>
      </w:r>
      <w:r w:rsidR="00B5337E" w:rsidRPr="004D22BA">
        <w:rPr>
          <w:sz w:val="28"/>
          <w:szCs w:val="28"/>
        </w:rPr>
        <w:t>, инспектором учреждения</w:t>
      </w:r>
      <w:r w:rsidR="00A94613" w:rsidRPr="004D22BA">
        <w:rPr>
          <w:sz w:val="28"/>
          <w:szCs w:val="28"/>
        </w:rPr>
        <w:t xml:space="preserve">. </w:t>
      </w:r>
    </w:p>
    <w:p w14:paraId="7E58EA80" w14:textId="77777777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3.6.3. </w:t>
      </w:r>
      <w:r w:rsidR="00A94613" w:rsidRPr="004D22BA">
        <w:rPr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администрации. </w:t>
      </w:r>
    </w:p>
    <w:p w14:paraId="34292E61" w14:textId="77777777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3.6.4. </w:t>
      </w:r>
      <w:r w:rsidR="00A94613" w:rsidRPr="004D22BA">
        <w:rPr>
          <w:sz w:val="28"/>
          <w:szCs w:val="28"/>
        </w:rPr>
        <w:t xml:space="preserve">Консультирование осуществляется по следующим вопросам: </w:t>
      </w:r>
    </w:p>
    <w:p w14:paraId="2AE51F13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организация и осуществление Муниципального контроля; </w:t>
      </w:r>
    </w:p>
    <w:p w14:paraId="32E5DB98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порядок осуществления профилактических, контрольных мероприятий, установленных настоящим Положением. </w:t>
      </w:r>
    </w:p>
    <w:p w14:paraId="372618D5" w14:textId="2C74D586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3.6.5. </w:t>
      </w:r>
      <w:r w:rsidR="00A94613" w:rsidRPr="004D22BA">
        <w:rPr>
          <w:sz w:val="28"/>
          <w:szCs w:val="28"/>
        </w:rPr>
        <w:t xml:space="preserve">Консультирование в письменной форме осуществляется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в следующих случаях: </w:t>
      </w:r>
    </w:p>
    <w:p w14:paraId="4B936936" w14:textId="193040FC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контролируемым лицом представлен письменный запрос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предоставлении письменного ответа по вопросам консультирования; </w:t>
      </w:r>
    </w:p>
    <w:p w14:paraId="7138218B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за время консультирования предоставить ответ на поставленные вопросы невозможно; </w:t>
      </w:r>
    </w:p>
    <w:p w14:paraId="116BC50A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ответ на поставленные вопросы требует дополнительного запроса сведений от органов власти или иных лиц. </w:t>
      </w:r>
    </w:p>
    <w:p w14:paraId="6E72C7B4" w14:textId="2356EE83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3.6.6. </w:t>
      </w:r>
      <w:r w:rsidR="00A94613" w:rsidRPr="004D22BA">
        <w:rPr>
          <w:sz w:val="28"/>
          <w:szCs w:val="28"/>
        </w:rPr>
        <w:t xml:space="preserve">Если поставленные во время консультирования вопросы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не относятся к сфере Муниципального контроля, даются необходимые разъяснения по обращению в соответствующие органы власти или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к соответствующим должностным лицам. </w:t>
      </w:r>
    </w:p>
    <w:p w14:paraId="446431A3" w14:textId="77777777" w:rsidR="00A94613" w:rsidRPr="004D22BA" w:rsidRDefault="0090145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3.6.7. </w:t>
      </w:r>
      <w:r w:rsidR="00A94613" w:rsidRPr="004D22BA">
        <w:rPr>
          <w:sz w:val="28"/>
          <w:szCs w:val="28"/>
        </w:rPr>
        <w:t xml:space="preserve">Орган контроля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приказом руководителя Органа контроля. При проведении консультирования во время контрольных мероприятий запись о проведенной консультации отражается в акте контрольного мероприятия. </w:t>
      </w:r>
    </w:p>
    <w:p w14:paraId="52D10DC2" w14:textId="5908E9EF" w:rsidR="00A94613" w:rsidRPr="004D22BA" w:rsidRDefault="00C125E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3.6.8. </w:t>
      </w:r>
      <w:r w:rsidR="00A94613" w:rsidRPr="004D22BA">
        <w:rPr>
          <w:sz w:val="28"/>
          <w:szCs w:val="28"/>
        </w:rPr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</w:t>
      </w:r>
      <w:r w:rsidR="00194452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и их представителей, консультирование по таким обращениям осуществляется посредством размещения на официальном сайте администрации </w:t>
      </w:r>
      <w:r w:rsidR="00B5337E" w:rsidRPr="004D22BA">
        <w:rPr>
          <w:sz w:val="28"/>
          <w:szCs w:val="28"/>
        </w:rPr>
        <w:t>пи</w:t>
      </w:r>
      <w:r w:rsidR="00A94613" w:rsidRPr="004D22BA">
        <w:rPr>
          <w:sz w:val="28"/>
          <w:szCs w:val="28"/>
        </w:rPr>
        <w:t xml:space="preserve">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 </w:t>
      </w:r>
    </w:p>
    <w:p w14:paraId="3909B99F" w14:textId="77777777" w:rsidR="00B23C42" w:rsidRPr="004D22BA" w:rsidRDefault="008D247D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3.7. Профилактически</w:t>
      </w:r>
      <w:r w:rsidR="00B23C42" w:rsidRPr="004D22BA">
        <w:rPr>
          <w:sz w:val="28"/>
          <w:szCs w:val="28"/>
        </w:rPr>
        <w:t>й</w:t>
      </w:r>
      <w:r w:rsidRPr="004D22BA">
        <w:rPr>
          <w:sz w:val="28"/>
          <w:szCs w:val="28"/>
        </w:rPr>
        <w:t xml:space="preserve"> визит</w:t>
      </w:r>
      <w:r w:rsidR="00B23C42" w:rsidRPr="004D22BA">
        <w:rPr>
          <w:sz w:val="28"/>
          <w:szCs w:val="28"/>
        </w:rPr>
        <w:t>, предусмотренный статьей 52 Федерального закона о контроле, проводится в форме профилактической беседы инспектором</w:t>
      </w:r>
      <w:r w:rsidR="00C125EF" w:rsidRPr="004D22BA">
        <w:rPr>
          <w:sz w:val="28"/>
          <w:szCs w:val="28"/>
        </w:rPr>
        <w:t>, инспектором учреждения</w:t>
      </w:r>
      <w:r w:rsidR="00B23C42" w:rsidRPr="004D22BA">
        <w:rPr>
          <w:sz w:val="28"/>
          <w:szCs w:val="28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522E30D" w14:textId="0BA8F52E" w:rsidR="00B23C42" w:rsidRPr="004D22BA" w:rsidRDefault="00B23C4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3.7.1.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</w:t>
      </w:r>
      <w:r w:rsidRPr="004D22BA">
        <w:rPr>
          <w:sz w:val="28"/>
          <w:szCs w:val="28"/>
        </w:rPr>
        <w:lastRenderedPageBreak/>
        <w:t xml:space="preserve">критериям риска, о рекомендуемых способах снижения категории риска, видах, содержании и об интенсивности мероприятий, проводимых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</w:t>
      </w:r>
      <w:r w:rsidR="00194452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к категориям риска, и проводит оценку уровня соблюдения контролируемым лицом обязательных требований. </w:t>
      </w:r>
    </w:p>
    <w:p w14:paraId="666D3ED7" w14:textId="77777777" w:rsidR="00B23C42" w:rsidRPr="004D22BA" w:rsidRDefault="00B23C42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>3.7.2. 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810A523" w14:textId="77777777" w:rsidR="00B23C42" w:rsidRPr="004D22BA" w:rsidRDefault="00B23C4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3.8. Профилактический визит проводится по инициативе Органа контроля (обязательный профилактический визит) или по инициативе контролируемого лица </w:t>
      </w:r>
      <w:r w:rsidR="008D247D" w:rsidRPr="004D22BA">
        <w:rPr>
          <w:sz w:val="28"/>
          <w:szCs w:val="28"/>
        </w:rPr>
        <w:t xml:space="preserve">в </w:t>
      </w:r>
      <w:r w:rsidR="00A22CEC" w:rsidRPr="004D22BA">
        <w:rPr>
          <w:sz w:val="28"/>
          <w:szCs w:val="28"/>
        </w:rPr>
        <w:t xml:space="preserve">случаях и </w:t>
      </w:r>
      <w:r w:rsidR="008D247D" w:rsidRPr="004D22BA">
        <w:rPr>
          <w:sz w:val="28"/>
          <w:szCs w:val="28"/>
        </w:rPr>
        <w:t>порядке, предусмотренном стать</w:t>
      </w:r>
      <w:r w:rsidR="00A22CEC" w:rsidRPr="004D22BA">
        <w:rPr>
          <w:sz w:val="28"/>
          <w:szCs w:val="28"/>
        </w:rPr>
        <w:t>ями</w:t>
      </w:r>
      <w:r w:rsidR="008D247D" w:rsidRPr="004D22BA">
        <w:rPr>
          <w:sz w:val="28"/>
          <w:szCs w:val="28"/>
        </w:rPr>
        <w:t xml:space="preserve"> </w:t>
      </w:r>
      <w:r w:rsidR="00A22CEC" w:rsidRPr="004D22BA">
        <w:rPr>
          <w:sz w:val="28"/>
          <w:szCs w:val="28"/>
        </w:rPr>
        <w:t>52.1, 52.2</w:t>
      </w:r>
      <w:r w:rsidR="008D247D" w:rsidRPr="004D22BA">
        <w:rPr>
          <w:sz w:val="28"/>
          <w:szCs w:val="28"/>
        </w:rPr>
        <w:t xml:space="preserve"> Федерального закона о контроле.</w:t>
      </w:r>
    </w:p>
    <w:p w14:paraId="019BD9D4" w14:textId="77777777" w:rsidR="00566530" w:rsidRPr="004D22BA" w:rsidRDefault="008D247D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3.</w:t>
      </w:r>
      <w:r w:rsidR="00B23C42" w:rsidRPr="004D22BA">
        <w:rPr>
          <w:sz w:val="28"/>
          <w:szCs w:val="28"/>
        </w:rPr>
        <w:t>8</w:t>
      </w:r>
      <w:r w:rsidRPr="004D22BA">
        <w:rPr>
          <w:sz w:val="28"/>
          <w:szCs w:val="28"/>
        </w:rPr>
        <w:t>.</w:t>
      </w:r>
      <w:r w:rsidR="00B23C42" w:rsidRPr="004D22BA">
        <w:rPr>
          <w:sz w:val="28"/>
          <w:szCs w:val="28"/>
        </w:rPr>
        <w:t>1</w:t>
      </w:r>
      <w:r w:rsidRPr="004D22BA">
        <w:rPr>
          <w:sz w:val="28"/>
          <w:szCs w:val="28"/>
        </w:rPr>
        <w:t xml:space="preserve">. </w:t>
      </w:r>
      <w:r w:rsidR="00566530" w:rsidRPr="004D22BA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530050A3" w14:textId="07B08A9B" w:rsidR="008D247D" w:rsidRPr="004D22BA" w:rsidRDefault="00566530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3.8.2. </w:t>
      </w:r>
      <w:r w:rsidR="008D247D" w:rsidRPr="004D22BA">
        <w:rPr>
          <w:sz w:val="28"/>
          <w:szCs w:val="28"/>
        </w:rPr>
        <w:t xml:space="preserve">При проведении обязательного профилактического визита, </w:t>
      </w:r>
      <w:r w:rsidR="00194452">
        <w:rPr>
          <w:sz w:val="28"/>
          <w:szCs w:val="28"/>
        </w:rPr>
        <w:br/>
      </w:r>
      <w:r w:rsidR="008D247D" w:rsidRPr="004D22BA">
        <w:rPr>
          <w:sz w:val="28"/>
          <w:szCs w:val="28"/>
        </w:rPr>
        <w:t>в случае выявления нарушений обязательных требований, если такие нарушения не устранены до окончания проведения обязательного профилактического визита</w:t>
      </w:r>
      <w:r w:rsidR="00A22CEC" w:rsidRPr="004D22BA">
        <w:rPr>
          <w:sz w:val="28"/>
          <w:szCs w:val="28"/>
        </w:rPr>
        <w:t>,</w:t>
      </w:r>
      <w:r w:rsidR="008D247D" w:rsidRPr="004D22BA">
        <w:rPr>
          <w:sz w:val="28"/>
          <w:szCs w:val="28"/>
        </w:rPr>
        <w:t xml:space="preserve"> контролируемому лицу выдается предписание </w:t>
      </w:r>
      <w:r w:rsidR="00194452">
        <w:rPr>
          <w:sz w:val="28"/>
          <w:szCs w:val="28"/>
        </w:rPr>
        <w:br/>
      </w:r>
      <w:r w:rsidR="008D247D" w:rsidRPr="004D22BA">
        <w:rPr>
          <w:sz w:val="28"/>
          <w:szCs w:val="28"/>
        </w:rPr>
        <w:t xml:space="preserve">об устранении выявленных нарушений обязательных требований. </w:t>
      </w:r>
    </w:p>
    <w:p w14:paraId="4E226704" w14:textId="77777777" w:rsidR="008D247D" w:rsidRPr="004D22BA" w:rsidRDefault="008D247D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3.</w:t>
      </w:r>
      <w:r w:rsidR="00B23C42" w:rsidRPr="004D22BA">
        <w:rPr>
          <w:sz w:val="28"/>
          <w:szCs w:val="28"/>
        </w:rPr>
        <w:t>8</w:t>
      </w:r>
      <w:r w:rsidRPr="004D22BA">
        <w:rPr>
          <w:sz w:val="28"/>
          <w:szCs w:val="28"/>
        </w:rPr>
        <w:t>.</w:t>
      </w:r>
      <w:r w:rsidR="00566530" w:rsidRPr="004D22BA">
        <w:rPr>
          <w:sz w:val="28"/>
          <w:szCs w:val="28"/>
        </w:rPr>
        <w:t>3</w:t>
      </w:r>
      <w:r w:rsidR="00A22CE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При проведении профилактического визита по заявлению контролируемого лица предписани</w:t>
      </w:r>
      <w:r w:rsidR="00A22CEC" w:rsidRPr="004D22BA">
        <w:rPr>
          <w:sz w:val="28"/>
          <w:szCs w:val="28"/>
        </w:rPr>
        <w:t>е</w:t>
      </w:r>
      <w:r w:rsidRPr="004D22BA">
        <w:rPr>
          <w:sz w:val="28"/>
          <w:szCs w:val="28"/>
        </w:rPr>
        <w:t xml:space="preserve"> об устранении выявленных нарушений обязательных требований не </w:t>
      </w:r>
      <w:r w:rsidR="00A22CEC" w:rsidRPr="004D22BA">
        <w:rPr>
          <w:sz w:val="28"/>
          <w:szCs w:val="28"/>
        </w:rPr>
        <w:t>может</w:t>
      </w:r>
      <w:r w:rsidRPr="004D22BA">
        <w:rPr>
          <w:sz w:val="28"/>
          <w:szCs w:val="28"/>
        </w:rPr>
        <w:t xml:space="preserve"> выдаваться. </w:t>
      </w:r>
    </w:p>
    <w:p w14:paraId="18D6D5AE" w14:textId="77777777" w:rsidR="00566530" w:rsidRPr="004D22BA" w:rsidRDefault="00566530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позднее чем за пять рабочих дней до даты его проведения.</w:t>
      </w:r>
    </w:p>
    <w:p w14:paraId="04D023CB" w14:textId="77777777" w:rsidR="005246E0" w:rsidRPr="004D22BA" w:rsidRDefault="005A22D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3.9</w:t>
      </w:r>
      <w:r w:rsidR="005246E0" w:rsidRPr="004D22BA">
        <w:rPr>
          <w:sz w:val="28"/>
          <w:szCs w:val="28"/>
        </w:rPr>
        <w:t>. Орган контроля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о контроле. Если иное не установлено Федеральным законом о контроле,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3FF9E356" w14:textId="77777777" w:rsidR="005A22D3" w:rsidRPr="004D22BA" w:rsidRDefault="005A22D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3.10. </w:t>
      </w:r>
      <w:r w:rsidR="00191BD3" w:rsidRPr="004D22BA">
        <w:rPr>
          <w:sz w:val="28"/>
          <w:szCs w:val="28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инспектор, инспектор учреждения незамедлительно направля</w:t>
      </w:r>
      <w:r w:rsidR="002E667A" w:rsidRPr="004D22BA">
        <w:rPr>
          <w:sz w:val="28"/>
          <w:szCs w:val="28"/>
        </w:rPr>
        <w:t>ю</w:t>
      </w:r>
      <w:r w:rsidR="00191BD3" w:rsidRPr="004D22BA">
        <w:rPr>
          <w:sz w:val="28"/>
          <w:szCs w:val="28"/>
        </w:rPr>
        <w:t>т информацию об этом руководителю (заместителю руководителя) Органа контроля, уполномоченному в соответствии с положением о виде контроля на принятие решений о проведении контрольных мероприятий, для принятия ре</w:t>
      </w:r>
      <w:r w:rsidR="00DE1683" w:rsidRPr="004D22BA">
        <w:rPr>
          <w:sz w:val="28"/>
          <w:szCs w:val="28"/>
        </w:rPr>
        <w:t xml:space="preserve">шения о проведении контрольных </w:t>
      </w:r>
      <w:r w:rsidR="00191BD3" w:rsidRPr="004D22BA">
        <w:rPr>
          <w:sz w:val="28"/>
          <w:szCs w:val="28"/>
        </w:rPr>
        <w:t xml:space="preserve">мероприятий, либо в случаях, </w:t>
      </w:r>
      <w:r w:rsidR="00191BD3" w:rsidRPr="004D22BA">
        <w:rPr>
          <w:sz w:val="28"/>
          <w:szCs w:val="28"/>
        </w:rPr>
        <w:lastRenderedPageBreak/>
        <w:t xml:space="preserve">предусмотренных Федеральным законом о контроле, принимает меры, указанные в </w:t>
      </w:r>
      <w:hyperlink w:anchor="P1545" w:tooltip="Статья 90. Решения, принимаемые по результатам контрольных (надзорных) мероприятий">
        <w:r w:rsidR="00191BD3" w:rsidRPr="004D22BA">
          <w:rPr>
            <w:sz w:val="28"/>
            <w:szCs w:val="28"/>
          </w:rPr>
          <w:t>статье 90</w:t>
        </w:r>
      </w:hyperlink>
      <w:r w:rsidR="00191BD3" w:rsidRPr="004D22BA">
        <w:rPr>
          <w:sz w:val="28"/>
          <w:szCs w:val="28"/>
        </w:rPr>
        <w:t xml:space="preserve"> Федеральн</w:t>
      </w:r>
      <w:r w:rsidR="00D35179" w:rsidRPr="004D22BA">
        <w:rPr>
          <w:sz w:val="28"/>
          <w:szCs w:val="28"/>
        </w:rPr>
        <w:t>ого закона</w:t>
      </w:r>
      <w:r w:rsidR="00191BD3" w:rsidRPr="004D22BA">
        <w:rPr>
          <w:sz w:val="28"/>
          <w:szCs w:val="28"/>
        </w:rPr>
        <w:t xml:space="preserve"> о контроле.</w:t>
      </w:r>
    </w:p>
    <w:p w14:paraId="709323BF" w14:textId="77777777" w:rsidR="005A22D3" w:rsidRPr="004D22BA" w:rsidRDefault="005A22D3" w:rsidP="004D22BA">
      <w:pPr>
        <w:pStyle w:val="af7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B53CB02" w14:textId="77777777" w:rsidR="00194452" w:rsidRDefault="00A94613" w:rsidP="00194452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22BA">
        <w:rPr>
          <w:b/>
          <w:bCs/>
          <w:sz w:val="28"/>
          <w:szCs w:val="28"/>
        </w:rPr>
        <w:t xml:space="preserve">IV. Порядок организации и осуществления </w:t>
      </w:r>
    </w:p>
    <w:p w14:paraId="57CF377E" w14:textId="23E9CC6A" w:rsidR="009C1454" w:rsidRPr="004D22BA" w:rsidRDefault="00A94613" w:rsidP="00194452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22BA">
        <w:rPr>
          <w:b/>
          <w:bCs/>
          <w:sz w:val="28"/>
          <w:szCs w:val="28"/>
        </w:rPr>
        <w:t>Муниципального</w:t>
      </w:r>
      <w:r w:rsidR="00A22CEC" w:rsidRPr="004D22BA">
        <w:rPr>
          <w:b/>
          <w:bCs/>
          <w:sz w:val="28"/>
          <w:szCs w:val="28"/>
        </w:rPr>
        <w:t xml:space="preserve"> </w:t>
      </w:r>
      <w:r w:rsidRPr="004D22BA">
        <w:rPr>
          <w:b/>
          <w:bCs/>
          <w:sz w:val="28"/>
          <w:szCs w:val="28"/>
        </w:rPr>
        <w:t>контроля</w:t>
      </w:r>
    </w:p>
    <w:p w14:paraId="4390C633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4.1. Органы контроля осуществляют Муниципальный контроль посредством проведения: </w:t>
      </w:r>
    </w:p>
    <w:p w14:paraId="24105BCF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контрольных мероприятий, проводимых при взаимодействии </w:t>
      </w:r>
      <w:r w:rsidR="00427EDD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с контролируемым лицом; </w:t>
      </w:r>
    </w:p>
    <w:p w14:paraId="229EE067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контрольных мероприятий, проводимых без взаимодействия </w:t>
      </w:r>
      <w:r w:rsidR="00427EDD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с контролируемым лицом. </w:t>
      </w:r>
    </w:p>
    <w:p w14:paraId="44139ED8" w14:textId="07EAEFDC" w:rsidR="00DC3FB7" w:rsidRPr="004D22BA" w:rsidRDefault="00DC3FB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4.1.1. Основания для проведения контрольных мероприятий,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за исключением случаев проведения контрольных мероприятий без взаимодействия, определены частью 1 статьи</w:t>
      </w:r>
      <w:r w:rsidR="002B7528" w:rsidRPr="004D22BA">
        <w:rPr>
          <w:sz w:val="28"/>
          <w:szCs w:val="28"/>
        </w:rPr>
        <w:t xml:space="preserve"> 57</w:t>
      </w:r>
      <w:r w:rsidRPr="004D22BA">
        <w:rPr>
          <w:sz w:val="28"/>
          <w:szCs w:val="28"/>
        </w:rPr>
        <w:t xml:space="preserve"> Федерального закона </w:t>
      </w:r>
      <w:r w:rsidR="00427EDD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>о контроле.</w:t>
      </w:r>
    </w:p>
    <w:p w14:paraId="3FC18CA0" w14:textId="77777777" w:rsidR="00DC3FB7" w:rsidRPr="004D22BA" w:rsidRDefault="00DC3FB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4.1.2. Контрольные мероприятия без взаимодействия проводятся должностными лицами </w:t>
      </w:r>
      <w:r w:rsidR="00DE1683" w:rsidRPr="004D22BA">
        <w:rPr>
          <w:sz w:val="28"/>
          <w:szCs w:val="28"/>
        </w:rPr>
        <w:t>О</w:t>
      </w:r>
      <w:r w:rsidRPr="004D22BA">
        <w:rPr>
          <w:sz w:val="28"/>
          <w:szCs w:val="28"/>
        </w:rPr>
        <w:t>рган</w:t>
      </w:r>
      <w:r w:rsidR="00DE1683" w:rsidRPr="004D22BA">
        <w:rPr>
          <w:sz w:val="28"/>
          <w:szCs w:val="28"/>
        </w:rPr>
        <w:t>а контроля</w:t>
      </w:r>
      <w:r w:rsidRPr="004D22BA">
        <w:rPr>
          <w:sz w:val="28"/>
          <w:szCs w:val="28"/>
        </w:rPr>
        <w:t xml:space="preserve"> на основании заданий уполномоченных должностных лиц </w:t>
      </w:r>
      <w:r w:rsidR="00DE1683" w:rsidRPr="004D22BA">
        <w:rPr>
          <w:sz w:val="28"/>
          <w:szCs w:val="28"/>
        </w:rPr>
        <w:t>Органа контроля</w:t>
      </w:r>
      <w:r w:rsidRPr="004D22BA">
        <w:rPr>
          <w:sz w:val="28"/>
          <w:szCs w:val="28"/>
        </w:rPr>
        <w:t xml:space="preserve">, включая задания, содержащиеся в планах работы </w:t>
      </w:r>
      <w:r w:rsidR="00DE1683" w:rsidRPr="004D22BA">
        <w:rPr>
          <w:sz w:val="28"/>
          <w:szCs w:val="28"/>
        </w:rPr>
        <w:t>Органа контроля</w:t>
      </w:r>
      <w:r w:rsidRPr="004D22BA">
        <w:rPr>
          <w:sz w:val="28"/>
          <w:szCs w:val="28"/>
        </w:rPr>
        <w:t>, в том числе в случаях, установленных Федеральным законом</w:t>
      </w:r>
      <w:r w:rsidR="00DE1683" w:rsidRPr="004D22BA">
        <w:rPr>
          <w:sz w:val="28"/>
          <w:szCs w:val="28"/>
        </w:rPr>
        <w:t xml:space="preserve"> о контроле.</w:t>
      </w:r>
    </w:p>
    <w:p w14:paraId="7F3CACE3" w14:textId="77777777" w:rsidR="00B83CF0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4.2. Контрольные мероприятия проводятся на плановой и внеплановой основе</w:t>
      </w:r>
      <w:r w:rsidR="00B83CF0" w:rsidRPr="004D22BA">
        <w:rPr>
          <w:sz w:val="28"/>
          <w:szCs w:val="28"/>
        </w:rPr>
        <w:t xml:space="preserve"> с учетом общих требований, установленных статьями 65, 66 Федерального законам о контроле</w:t>
      </w:r>
      <w:r w:rsidRPr="004D22BA">
        <w:rPr>
          <w:sz w:val="28"/>
          <w:szCs w:val="28"/>
        </w:rPr>
        <w:t>.</w:t>
      </w:r>
    </w:p>
    <w:p w14:paraId="55C18DB4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p111"/>
      <w:bookmarkEnd w:id="2"/>
      <w:r w:rsidRPr="004D22BA">
        <w:rPr>
          <w:sz w:val="28"/>
          <w:szCs w:val="28"/>
        </w:rPr>
        <w:t xml:space="preserve">4.3. На плановой основе проводятся: </w:t>
      </w:r>
    </w:p>
    <w:p w14:paraId="7D661B5D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4.3.1</w:t>
      </w:r>
      <w:r w:rsidR="00427EDD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A94613" w:rsidRPr="004D22BA">
        <w:rPr>
          <w:sz w:val="28"/>
          <w:szCs w:val="28"/>
        </w:rPr>
        <w:t xml:space="preserve">инспекционный визит; </w:t>
      </w:r>
    </w:p>
    <w:p w14:paraId="5134AAFB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4.3.2</w:t>
      </w:r>
      <w:r w:rsidR="00427EDD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A94613" w:rsidRPr="004D22BA">
        <w:rPr>
          <w:sz w:val="28"/>
          <w:szCs w:val="28"/>
        </w:rPr>
        <w:t xml:space="preserve">рейдовый осмотр; </w:t>
      </w:r>
    </w:p>
    <w:p w14:paraId="6C90441C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4.3.3</w:t>
      </w:r>
      <w:r w:rsidR="00427EDD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документарная проверка; </w:t>
      </w:r>
    </w:p>
    <w:p w14:paraId="7591D9B5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4.3.4</w:t>
      </w:r>
      <w:r w:rsidR="00427EDD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выездная проверка. </w:t>
      </w:r>
    </w:p>
    <w:p w14:paraId="7759F88D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4.4. На внеплановой основе проводятся: </w:t>
      </w:r>
    </w:p>
    <w:p w14:paraId="51A1268B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4.4.1</w:t>
      </w:r>
      <w:r w:rsidR="00427EDD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инспекционный визит; </w:t>
      </w:r>
    </w:p>
    <w:p w14:paraId="2E507CF0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4.4.2</w:t>
      </w:r>
      <w:r w:rsidR="00427EDD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рейдовый осмотр; </w:t>
      </w:r>
    </w:p>
    <w:p w14:paraId="60D5BFE1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4.4.3</w:t>
      </w:r>
      <w:r w:rsidR="00427EDD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A94613" w:rsidRPr="004D22BA">
        <w:rPr>
          <w:sz w:val="28"/>
          <w:szCs w:val="28"/>
        </w:rPr>
        <w:t xml:space="preserve">выездная проверка; </w:t>
      </w:r>
    </w:p>
    <w:p w14:paraId="032EF987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4.4.4</w:t>
      </w:r>
      <w:r w:rsidR="00427EDD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наблюдение за соблюдением обязательных требований; </w:t>
      </w:r>
    </w:p>
    <w:p w14:paraId="3C275AE7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4.4.5</w:t>
      </w:r>
      <w:r w:rsidR="00427EDD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  <w:r w:rsidR="00A94613" w:rsidRPr="004D22BA">
        <w:rPr>
          <w:sz w:val="28"/>
          <w:szCs w:val="28"/>
        </w:rPr>
        <w:t xml:space="preserve">выездное обследование. </w:t>
      </w:r>
    </w:p>
    <w:p w14:paraId="4CD725DD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4.5. Плановые контрольные мероприятия проводятся на основании плана проведения плановых контрольных мероприятий на очередной календарный год, согласованного с органами прокуратуры. </w:t>
      </w:r>
    </w:p>
    <w:p w14:paraId="74D466E0" w14:textId="5B00787A" w:rsidR="00164952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4.6. </w:t>
      </w:r>
      <w:r w:rsidR="00164952" w:rsidRPr="004D22BA">
        <w:rPr>
          <w:sz w:val="28"/>
          <w:szCs w:val="28"/>
        </w:rPr>
        <w:t xml:space="preserve">Решение Органа контроля о проведении контрольного мероприятия, предусматривающего взаимодействие с контролируемым лицом, </w:t>
      </w:r>
      <w:r w:rsidR="00DD194C">
        <w:rPr>
          <w:sz w:val="28"/>
          <w:szCs w:val="28"/>
        </w:rPr>
        <w:br/>
      </w:r>
      <w:r w:rsidR="00164952" w:rsidRPr="004D22BA">
        <w:rPr>
          <w:sz w:val="28"/>
          <w:szCs w:val="28"/>
        </w:rPr>
        <w:t xml:space="preserve">по основаниям, установленным </w:t>
      </w:r>
      <w:hyperlink w:anchor="P988" w:tooltip="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">
        <w:r w:rsidR="00164952" w:rsidRPr="004D22BA">
          <w:rPr>
            <w:sz w:val="28"/>
            <w:szCs w:val="28"/>
          </w:rPr>
          <w:t>пунктом 1 части 1 статьи 57</w:t>
        </w:r>
      </w:hyperlink>
      <w:r w:rsidR="00164952" w:rsidRPr="004D22BA">
        <w:rPr>
          <w:sz w:val="28"/>
          <w:szCs w:val="28"/>
        </w:rPr>
        <w:t xml:space="preserve"> Федерального закона о контроле, принимается при наличии достоверной информации:</w:t>
      </w:r>
    </w:p>
    <w:p w14:paraId="137B862E" w14:textId="77777777" w:rsidR="00164952" w:rsidRPr="004D22BA" w:rsidRDefault="002E667A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>а</w:t>
      </w:r>
      <w:r w:rsidR="00164952" w:rsidRPr="004D22BA">
        <w:rPr>
          <w:rFonts w:ascii="Times New Roman" w:hAnsi="Times New Roman" w:cs="Times New Roman"/>
          <w:sz w:val="28"/>
          <w:szCs w:val="28"/>
        </w:rPr>
        <w:t>) о причинении или непосредственной угрозе причинения вреда жизни и тяжкого или среднего вреда (ущерба) здоровью граждан;</w:t>
      </w:r>
    </w:p>
    <w:p w14:paraId="04D74E48" w14:textId="77777777" w:rsidR="00164952" w:rsidRPr="004D22BA" w:rsidRDefault="002E667A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>б</w:t>
      </w:r>
      <w:r w:rsidR="00164952" w:rsidRPr="004D22BA">
        <w:rPr>
          <w:rFonts w:ascii="Times New Roman" w:hAnsi="Times New Roman" w:cs="Times New Roman"/>
          <w:sz w:val="28"/>
          <w:szCs w:val="28"/>
        </w:rPr>
        <w:t xml:space="preserve">) о причинении вреда (ущерба) или непосредственной угрозе </w:t>
      </w:r>
      <w:r w:rsidR="00164952" w:rsidRPr="004D22BA">
        <w:rPr>
          <w:rFonts w:ascii="Times New Roman" w:hAnsi="Times New Roman" w:cs="Times New Roman"/>
          <w:sz w:val="28"/>
          <w:szCs w:val="28"/>
        </w:rPr>
        <w:lastRenderedPageBreak/>
        <w:t xml:space="preserve">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природопользования, предусмотренного </w:t>
      </w:r>
      <w:hyperlink r:id="rId27" w:tooltip="&quot;Кодекс Российской Федерации об административных правонарушениях&quot; от 30.12.2001 N 195-ФЗ (ред. от 03.02.2025) {КонсультантПлюс}">
        <w:r w:rsidR="00164952" w:rsidRPr="004D22B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164952" w:rsidRPr="004D22B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14:paraId="52E2E324" w14:textId="77777777" w:rsidR="00164952" w:rsidRPr="004D22BA" w:rsidRDefault="002E667A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>в</w:t>
      </w:r>
      <w:r w:rsidR="00164952" w:rsidRPr="004D22BA">
        <w:rPr>
          <w:rFonts w:ascii="Times New Roman" w:hAnsi="Times New Roman" w:cs="Times New Roman"/>
          <w:sz w:val="28"/>
          <w:szCs w:val="28"/>
        </w:rPr>
        <w:t>) об угрозе возникновения чрезвычайных ситуаций природного и (или) техногенного характера, эпидемий, эпизоотий.</w:t>
      </w:r>
    </w:p>
    <w:p w14:paraId="6530C4C0" w14:textId="3C1ACAF2" w:rsidR="002C276D" w:rsidRPr="004D22BA" w:rsidRDefault="002C276D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>4.</w:t>
      </w:r>
      <w:r w:rsidR="00072CC7" w:rsidRPr="004D22BA">
        <w:rPr>
          <w:rFonts w:ascii="Times New Roman" w:hAnsi="Times New Roman" w:cs="Times New Roman"/>
          <w:sz w:val="28"/>
          <w:szCs w:val="28"/>
        </w:rPr>
        <w:t>7</w:t>
      </w:r>
      <w:r w:rsidRPr="004D22BA">
        <w:rPr>
          <w:rFonts w:ascii="Times New Roman" w:hAnsi="Times New Roman" w:cs="Times New Roman"/>
          <w:sz w:val="28"/>
          <w:szCs w:val="28"/>
        </w:rPr>
        <w:t>. 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Органа контроля, подписанное уполномоченным должностным лицом, в котором указываются сведения</w:t>
      </w:r>
      <w:r w:rsidR="00DD194C">
        <w:rPr>
          <w:rFonts w:ascii="Times New Roman" w:hAnsi="Times New Roman" w:cs="Times New Roman"/>
          <w:sz w:val="28"/>
          <w:szCs w:val="28"/>
        </w:rPr>
        <w:t>,</w:t>
      </w:r>
      <w:r w:rsidRPr="004D22BA">
        <w:rPr>
          <w:rFonts w:ascii="Times New Roman" w:hAnsi="Times New Roman" w:cs="Times New Roman"/>
          <w:sz w:val="28"/>
          <w:szCs w:val="28"/>
        </w:rPr>
        <w:t xml:space="preserve"> предусмотренные частью 1 статьи 64 Федерального закона о контроле.</w:t>
      </w:r>
    </w:p>
    <w:p w14:paraId="1AF8F070" w14:textId="6AE86B98" w:rsidR="00655FEF" w:rsidRPr="004D22BA" w:rsidRDefault="00655FE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072CC7" w:rsidRPr="004D22BA">
        <w:rPr>
          <w:sz w:val="28"/>
          <w:szCs w:val="28"/>
        </w:rPr>
        <w:t>8</w:t>
      </w:r>
      <w:r w:rsidRPr="004D22BA">
        <w:rPr>
          <w:sz w:val="28"/>
          <w:szCs w:val="28"/>
        </w:rPr>
        <w:t xml:space="preserve">. Контрольное мероприятие, предусматривающее взаимодействие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с контролируемым лицом,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</w:p>
    <w:p w14:paraId="5B2CC7BC" w14:textId="77777777" w:rsidR="00A94613" w:rsidRPr="004D22BA" w:rsidRDefault="00655FE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072CC7" w:rsidRPr="004D22BA">
        <w:rPr>
          <w:sz w:val="28"/>
          <w:szCs w:val="28"/>
        </w:rPr>
        <w:t>9</w:t>
      </w:r>
      <w:r w:rsidRPr="004D22BA">
        <w:rPr>
          <w:sz w:val="28"/>
          <w:szCs w:val="28"/>
        </w:rPr>
        <w:t xml:space="preserve">. </w:t>
      </w:r>
      <w:r w:rsidR="00A94613" w:rsidRPr="004D22BA">
        <w:rPr>
          <w:sz w:val="28"/>
          <w:szCs w:val="28"/>
        </w:rPr>
        <w:t xml:space="preserve">В рамках осуществления Муниципального контроля при взаимодействии с контролируемым лицом проводятся следующие контрольные мероприятия: </w:t>
      </w:r>
    </w:p>
    <w:p w14:paraId="5FF76956" w14:textId="77777777" w:rsidR="00A94613" w:rsidRPr="004D22BA" w:rsidRDefault="00CF77D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072CC7" w:rsidRPr="004D22BA">
        <w:rPr>
          <w:sz w:val="28"/>
          <w:szCs w:val="28"/>
        </w:rPr>
        <w:t>9</w:t>
      </w:r>
      <w:r w:rsidR="00655FEF" w:rsidRPr="004D22BA">
        <w:rPr>
          <w:sz w:val="28"/>
          <w:szCs w:val="28"/>
        </w:rPr>
        <w:t>.1</w:t>
      </w:r>
      <w:r w:rsidR="004208FA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инспекционный визит (проводится в порядке, определенном </w:t>
      </w:r>
      <w:hyperlink r:id="rId28" w:history="1">
        <w:r w:rsidR="00A94613" w:rsidRPr="004D22BA">
          <w:rPr>
            <w:rStyle w:val="af6"/>
            <w:color w:val="auto"/>
            <w:sz w:val="28"/>
            <w:szCs w:val="28"/>
            <w:u w:val="none"/>
          </w:rPr>
          <w:t>статьей 70</w:t>
        </w:r>
      </w:hyperlink>
      <w:r w:rsidR="00A94613" w:rsidRPr="004D22BA">
        <w:rPr>
          <w:sz w:val="28"/>
          <w:szCs w:val="28"/>
        </w:rPr>
        <w:t xml:space="preserve"> Федерального закона о контроле), в ходе которого могут совершаться следующие контрольные действия: </w:t>
      </w:r>
    </w:p>
    <w:p w14:paraId="3190F39E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осмотр; </w:t>
      </w:r>
    </w:p>
    <w:p w14:paraId="20DEB30A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опрос; </w:t>
      </w:r>
    </w:p>
    <w:p w14:paraId="1A875AC8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инструментальное обследование; </w:t>
      </w:r>
    </w:p>
    <w:p w14:paraId="55B25D75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получение письменных объяснений; </w:t>
      </w:r>
    </w:p>
    <w:p w14:paraId="36B83130" w14:textId="77777777" w:rsidR="00A94613" w:rsidRPr="004D22BA" w:rsidRDefault="00CF77D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072CC7" w:rsidRPr="004D22BA">
        <w:rPr>
          <w:sz w:val="28"/>
          <w:szCs w:val="28"/>
        </w:rPr>
        <w:t>9</w:t>
      </w:r>
      <w:r w:rsidR="00655FEF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>2</w:t>
      </w:r>
      <w:r w:rsidR="004208FA" w:rsidRPr="004D22BA">
        <w:rPr>
          <w:sz w:val="28"/>
          <w:szCs w:val="28"/>
        </w:rPr>
        <w:t>.</w:t>
      </w:r>
      <w:r w:rsidR="00655FEF" w:rsidRPr="004D22BA">
        <w:rPr>
          <w:sz w:val="28"/>
          <w:szCs w:val="28"/>
        </w:rPr>
        <w:t xml:space="preserve"> </w:t>
      </w:r>
      <w:r w:rsidR="00A94613" w:rsidRPr="004D22BA">
        <w:rPr>
          <w:sz w:val="28"/>
          <w:szCs w:val="28"/>
        </w:rPr>
        <w:t xml:space="preserve">рейдовый осмотр (проводится в порядке, определенном </w:t>
      </w:r>
      <w:hyperlink r:id="rId29" w:history="1">
        <w:r w:rsidR="00A94613" w:rsidRPr="004D22BA">
          <w:rPr>
            <w:rStyle w:val="af6"/>
            <w:color w:val="auto"/>
            <w:sz w:val="28"/>
            <w:szCs w:val="28"/>
            <w:u w:val="none"/>
          </w:rPr>
          <w:t>статьей 71</w:t>
        </w:r>
      </w:hyperlink>
      <w:r w:rsidR="00A94613" w:rsidRPr="004D22BA">
        <w:rPr>
          <w:sz w:val="28"/>
          <w:szCs w:val="28"/>
        </w:rPr>
        <w:t xml:space="preserve"> Федерального закона о контроле), в ходе которого могут совершаться следующие контрольные действия: </w:t>
      </w:r>
    </w:p>
    <w:p w14:paraId="5343D68D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осмотр; </w:t>
      </w:r>
    </w:p>
    <w:p w14:paraId="6C8AD070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досмотр; </w:t>
      </w:r>
    </w:p>
    <w:p w14:paraId="246B4423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опрос; </w:t>
      </w:r>
    </w:p>
    <w:p w14:paraId="4221B879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инструментальное обследование; </w:t>
      </w:r>
    </w:p>
    <w:p w14:paraId="22AED7EB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получение письменных объяснений; </w:t>
      </w:r>
    </w:p>
    <w:p w14:paraId="289E23AC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истребование документов; </w:t>
      </w:r>
    </w:p>
    <w:p w14:paraId="55CB3408" w14:textId="77777777" w:rsidR="00A94613" w:rsidRPr="004D22BA" w:rsidRDefault="00E22BF8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072CC7" w:rsidRPr="004D22BA">
        <w:rPr>
          <w:sz w:val="28"/>
          <w:szCs w:val="28"/>
        </w:rPr>
        <w:t>9</w:t>
      </w:r>
      <w:r w:rsidR="00655FEF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>3</w:t>
      </w:r>
      <w:r w:rsidR="004208FA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документарная проверка (проводится в порядке, определенном </w:t>
      </w:r>
      <w:hyperlink r:id="rId30" w:history="1">
        <w:r w:rsidR="00A94613" w:rsidRPr="004D22BA">
          <w:rPr>
            <w:rStyle w:val="af6"/>
            <w:color w:val="auto"/>
            <w:sz w:val="28"/>
            <w:szCs w:val="28"/>
            <w:u w:val="none"/>
          </w:rPr>
          <w:t>статьей 72</w:t>
        </w:r>
      </w:hyperlink>
      <w:r w:rsidR="00A94613" w:rsidRPr="004D22BA">
        <w:rPr>
          <w:sz w:val="28"/>
          <w:szCs w:val="28"/>
        </w:rPr>
        <w:t xml:space="preserve"> Федерального закона о контроле), в ходе которой могут совершаться следующие контрольные действия: </w:t>
      </w:r>
    </w:p>
    <w:p w14:paraId="6F97F9BC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получение письменных объяснений; </w:t>
      </w:r>
    </w:p>
    <w:p w14:paraId="3454918A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истребование документов; </w:t>
      </w:r>
    </w:p>
    <w:p w14:paraId="2B6038DF" w14:textId="77777777" w:rsidR="00A94613" w:rsidRPr="004D22BA" w:rsidRDefault="00E22BF8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lastRenderedPageBreak/>
        <w:t>4.</w:t>
      </w:r>
      <w:r w:rsidR="00072CC7" w:rsidRPr="004D22BA">
        <w:rPr>
          <w:sz w:val="28"/>
          <w:szCs w:val="28"/>
        </w:rPr>
        <w:t>9.</w:t>
      </w:r>
      <w:r w:rsidRPr="004D22BA">
        <w:rPr>
          <w:sz w:val="28"/>
          <w:szCs w:val="28"/>
        </w:rPr>
        <w:t>4</w:t>
      </w:r>
      <w:r w:rsidR="00F0570F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выездная проверка</w:t>
      </w:r>
      <w:r w:rsidR="007821C3" w:rsidRPr="004D22BA">
        <w:rPr>
          <w:sz w:val="28"/>
          <w:szCs w:val="28"/>
        </w:rPr>
        <w:t xml:space="preserve"> (проводится в порядке, определенном </w:t>
      </w:r>
      <w:hyperlink r:id="rId31" w:history="1">
        <w:r w:rsidR="007821C3" w:rsidRPr="004D22BA">
          <w:rPr>
            <w:rStyle w:val="af6"/>
            <w:color w:val="auto"/>
            <w:sz w:val="28"/>
            <w:szCs w:val="28"/>
            <w:u w:val="none"/>
          </w:rPr>
          <w:t>статьей 7</w:t>
        </w:r>
      </w:hyperlink>
      <w:r w:rsidR="007821C3" w:rsidRPr="004D22BA">
        <w:rPr>
          <w:sz w:val="28"/>
          <w:szCs w:val="28"/>
        </w:rPr>
        <w:t>3 Федерального закона о контроле)</w:t>
      </w:r>
      <w:r w:rsidR="00A94613" w:rsidRPr="004D22BA">
        <w:rPr>
          <w:sz w:val="28"/>
          <w:szCs w:val="28"/>
        </w:rPr>
        <w:t xml:space="preserve">, в ходе которой могут совершаться следующие контрольные действия: </w:t>
      </w:r>
    </w:p>
    <w:p w14:paraId="25727F68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осмотр; </w:t>
      </w:r>
    </w:p>
    <w:p w14:paraId="348E7BB1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досмотр; </w:t>
      </w:r>
    </w:p>
    <w:p w14:paraId="592C1702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опрос; </w:t>
      </w:r>
    </w:p>
    <w:p w14:paraId="0B7B7C2D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инструментальное обследование; </w:t>
      </w:r>
    </w:p>
    <w:p w14:paraId="1B5772A9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получение письменных объяснений; </w:t>
      </w:r>
    </w:p>
    <w:p w14:paraId="04D68C99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истребование документов. </w:t>
      </w:r>
    </w:p>
    <w:p w14:paraId="35DC7CD5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072CC7" w:rsidRPr="004D22BA">
        <w:rPr>
          <w:sz w:val="28"/>
          <w:szCs w:val="28"/>
        </w:rPr>
        <w:t>9.5</w:t>
      </w:r>
      <w:r w:rsidRPr="004D22BA">
        <w:rPr>
          <w:sz w:val="28"/>
          <w:szCs w:val="28"/>
        </w:rPr>
        <w:t>. Порядок, объем и срок</w:t>
      </w:r>
      <w:r w:rsidR="002B7528" w:rsidRPr="004D22BA">
        <w:rPr>
          <w:sz w:val="28"/>
          <w:szCs w:val="28"/>
        </w:rPr>
        <w:t>и</w:t>
      </w:r>
      <w:r w:rsidRPr="004D22BA">
        <w:rPr>
          <w:sz w:val="28"/>
          <w:szCs w:val="28"/>
        </w:rPr>
        <w:t xml:space="preserve"> проведения выездной проверки устанавливаются решени</w:t>
      </w:r>
      <w:r w:rsidR="002B7528" w:rsidRPr="004D22BA">
        <w:rPr>
          <w:sz w:val="28"/>
          <w:szCs w:val="28"/>
        </w:rPr>
        <w:t>ем</w:t>
      </w:r>
      <w:r w:rsidRPr="004D22BA">
        <w:rPr>
          <w:sz w:val="28"/>
          <w:szCs w:val="28"/>
        </w:rPr>
        <w:t xml:space="preserve"> </w:t>
      </w:r>
      <w:r w:rsidR="002B7528" w:rsidRPr="004D22BA">
        <w:rPr>
          <w:sz w:val="28"/>
          <w:szCs w:val="28"/>
        </w:rPr>
        <w:t xml:space="preserve">Органа контроля </w:t>
      </w:r>
      <w:r w:rsidRPr="004D22BA">
        <w:rPr>
          <w:sz w:val="28"/>
          <w:szCs w:val="28"/>
        </w:rPr>
        <w:t xml:space="preserve">о проведении выездной проверки в отношении конкретного объекта контроля. </w:t>
      </w:r>
    </w:p>
    <w:p w14:paraId="66ADDA82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Срок проведения выездной проверки составляет не более десяти рабочих дней. </w:t>
      </w:r>
    </w:p>
    <w:p w14:paraId="36A492FB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2A77448" w14:textId="77777777" w:rsidR="00A94613" w:rsidRPr="004D22BA" w:rsidRDefault="00442DCA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072CC7" w:rsidRPr="004D22BA">
        <w:rPr>
          <w:sz w:val="28"/>
          <w:szCs w:val="28"/>
        </w:rPr>
        <w:t>10</w:t>
      </w:r>
      <w:r w:rsidRPr="004D22BA">
        <w:rPr>
          <w:sz w:val="28"/>
          <w:szCs w:val="28"/>
        </w:rPr>
        <w:t xml:space="preserve">. </w:t>
      </w:r>
      <w:r w:rsidR="00A94613" w:rsidRPr="004D22BA">
        <w:rPr>
          <w:sz w:val="28"/>
          <w:szCs w:val="28"/>
        </w:rPr>
        <w:t xml:space="preserve">В случае представления индивидуальным предпринимателем, гражданином, являющимися контролируемыми лицами, в Орган контроля информации о невозможности присутствия при проведении контрольного мероприятия вследствие наступления обстоятельств непреодолимой силы (временной нетрудоспособности индивидуального предпринимателя, гражданина, нахождения в служебной командировке в ином населенном пункте) Орган контроля переносит проведение контрольного мероприятия на срок, необходимый для устранения указанных обстоятельств, послуживших поводом для такого обращения индивидуального предпринимателя, гражданина. </w:t>
      </w:r>
    </w:p>
    <w:p w14:paraId="4D24EAD6" w14:textId="77777777" w:rsidR="00B83CF0" w:rsidRPr="004D22BA" w:rsidRDefault="00B83CF0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>4.10.1. Уклонение контролируемого лица от проведения контрольного мероприятия или воспрепятствование его проведению влечет ответственность, установленную федеральным законом.</w:t>
      </w:r>
    </w:p>
    <w:p w14:paraId="1C51F72D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442DCA" w:rsidRPr="004D22BA">
        <w:rPr>
          <w:sz w:val="28"/>
          <w:szCs w:val="28"/>
        </w:rPr>
        <w:t>1</w:t>
      </w:r>
      <w:r w:rsidR="00072CC7" w:rsidRPr="004D22BA">
        <w:rPr>
          <w:sz w:val="28"/>
          <w:szCs w:val="28"/>
        </w:rPr>
        <w:t>1</w:t>
      </w:r>
      <w:r w:rsidRPr="004D22BA">
        <w:rPr>
          <w:sz w:val="28"/>
          <w:szCs w:val="28"/>
        </w:rPr>
        <w:t xml:space="preserve">. Без взаимодействия с контролируемым лицом проводятся следующие контрольные мероприятия: </w:t>
      </w:r>
    </w:p>
    <w:p w14:paraId="0F842E40" w14:textId="77777777" w:rsidR="00A94613" w:rsidRPr="004D22BA" w:rsidRDefault="007C6268" w:rsidP="004D22BA">
      <w:pPr>
        <w:pStyle w:val="af7"/>
        <w:tabs>
          <w:tab w:val="left" w:pos="993"/>
          <w:tab w:val="left" w:pos="1276"/>
          <w:tab w:val="left" w:pos="1985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442DCA" w:rsidRPr="004D22BA">
        <w:rPr>
          <w:sz w:val="28"/>
          <w:szCs w:val="28"/>
        </w:rPr>
        <w:t>1</w:t>
      </w:r>
      <w:r w:rsidR="007E0E81" w:rsidRPr="004D22BA">
        <w:rPr>
          <w:sz w:val="28"/>
          <w:szCs w:val="28"/>
        </w:rPr>
        <w:t>1</w:t>
      </w:r>
      <w:r w:rsidRPr="004D22BA">
        <w:rPr>
          <w:sz w:val="28"/>
          <w:szCs w:val="28"/>
        </w:rPr>
        <w:t>.1</w:t>
      </w:r>
      <w:r w:rsidR="00AC286D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наблюдение за соблюдением обязательных требований (проводится в порядке, определенном </w:t>
      </w:r>
      <w:hyperlink r:id="rId32" w:history="1">
        <w:r w:rsidR="00A94613" w:rsidRPr="004D22BA">
          <w:rPr>
            <w:rStyle w:val="af6"/>
            <w:color w:val="auto"/>
            <w:sz w:val="28"/>
            <w:szCs w:val="28"/>
            <w:u w:val="none"/>
          </w:rPr>
          <w:t>статьей 74</w:t>
        </w:r>
      </w:hyperlink>
      <w:r w:rsidR="00A94613" w:rsidRPr="004D22BA">
        <w:rPr>
          <w:sz w:val="28"/>
          <w:szCs w:val="28"/>
        </w:rPr>
        <w:t xml:space="preserve"> Федерального закона </w:t>
      </w:r>
      <w:r w:rsidR="00AC286D" w:rsidRPr="004D22BA">
        <w:rPr>
          <w:sz w:val="28"/>
          <w:szCs w:val="28"/>
        </w:rPr>
        <w:br/>
      </w:r>
      <w:r w:rsidR="00A94613" w:rsidRPr="004D22BA">
        <w:rPr>
          <w:sz w:val="28"/>
          <w:szCs w:val="28"/>
        </w:rPr>
        <w:t xml:space="preserve">о контроле); </w:t>
      </w:r>
    </w:p>
    <w:p w14:paraId="5CEF09DE" w14:textId="77777777" w:rsidR="00A94613" w:rsidRPr="004D22BA" w:rsidRDefault="007C6268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442DCA" w:rsidRPr="004D22BA">
        <w:rPr>
          <w:sz w:val="28"/>
          <w:szCs w:val="28"/>
        </w:rPr>
        <w:t>1</w:t>
      </w:r>
      <w:r w:rsidR="007E0E81" w:rsidRPr="004D22BA">
        <w:rPr>
          <w:sz w:val="28"/>
          <w:szCs w:val="28"/>
        </w:rPr>
        <w:t>1</w:t>
      </w:r>
      <w:r w:rsidRPr="004D22BA">
        <w:rPr>
          <w:sz w:val="28"/>
          <w:szCs w:val="28"/>
        </w:rPr>
        <w:t>.2</w:t>
      </w:r>
      <w:r w:rsidR="00AC286D" w:rsidRPr="004D22BA">
        <w:rPr>
          <w:sz w:val="28"/>
          <w:szCs w:val="28"/>
        </w:rPr>
        <w:t>.</w:t>
      </w:r>
      <w:r w:rsidR="00A94613" w:rsidRPr="004D22BA">
        <w:rPr>
          <w:sz w:val="28"/>
          <w:szCs w:val="28"/>
        </w:rPr>
        <w:t xml:space="preserve"> выездное обследование (проводится в порядке, определенном </w:t>
      </w:r>
      <w:hyperlink r:id="rId33" w:history="1">
        <w:r w:rsidR="00A94613" w:rsidRPr="004D22BA">
          <w:rPr>
            <w:rStyle w:val="af6"/>
            <w:color w:val="auto"/>
            <w:sz w:val="28"/>
            <w:szCs w:val="28"/>
            <w:u w:val="none"/>
          </w:rPr>
          <w:t>статьей 75</w:t>
        </w:r>
      </w:hyperlink>
      <w:r w:rsidR="00A94613" w:rsidRPr="004D22BA">
        <w:rPr>
          <w:sz w:val="28"/>
          <w:szCs w:val="28"/>
        </w:rPr>
        <w:t xml:space="preserve"> Федерального закона о контроле). </w:t>
      </w:r>
    </w:p>
    <w:p w14:paraId="595A6177" w14:textId="77777777" w:rsidR="00A94613" w:rsidRPr="004D22BA" w:rsidRDefault="002B1DC2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4.1</w:t>
      </w:r>
      <w:r w:rsidR="007E0E81" w:rsidRPr="004D22BA">
        <w:rPr>
          <w:sz w:val="28"/>
          <w:szCs w:val="28"/>
        </w:rPr>
        <w:t>2</w:t>
      </w:r>
      <w:r w:rsidR="00A94613" w:rsidRPr="004D22BA">
        <w:rPr>
          <w:sz w:val="28"/>
          <w:szCs w:val="28"/>
        </w:rPr>
        <w:t xml:space="preserve">. В ходе выездного обследования на общедоступных (открытых для посещения неограниченным кругом лиц) производственных объектах могут осуществляться: </w:t>
      </w:r>
    </w:p>
    <w:p w14:paraId="7B59E792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осмотр; </w:t>
      </w:r>
    </w:p>
    <w:p w14:paraId="4315C7F8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инструментальное обследование (с применением видеозаписи)</w:t>
      </w:r>
      <w:r w:rsidR="002B1DC2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</w:t>
      </w:r>
    </w:p>
    <w:p w14:paraId="35A55FB8" w14:textId="7174A392" w:rsidR="000C561E" w:rsidRPr="004D22BA" w:rsidRDefault="00442DCA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lastRenderedPageBreak/>
        <w:t>4.1</w:t>
      </w:r>
      <w:r w:rsidR="007E0E81" w:rsidRPr="004D22BA">
        <w:rPr>
          <w:sz w:val="28"/>
          <w:szCs w:val="28"/>
        </w:rPr>
        <w:t>3</w:t>
      </w:r>
      <w:r w:rsidRPr="004D22BA">
        <w:rPr>
          <w:sz w:val="28"/>
          <w:szCs w:val="28"/>
        </w:rPr>
        <w:t xml:space="preserve">. </w:t>
      </w:r>
      <w:r w:rsidR="000C561E" w:rsidRPr="004D22BA">
        <w:rPr>
          <w:sz w:val="28"/>
          <w:szCs w:val="28"/>
        </w:rPr>
        <w:t>Осмотр, досмотр, опрос, инструментальное обследование, получение письменных объяснений, истребование документов при проведении контрольных мероприятий осуществляется с учетом положений, установленных статьями 76</w:t>
      </w:r>
      <w:r w:rsidR="000C0166" w:rsidRPr="004D22BA">
        <w:rPr>
          <w:sz w:val="28"/>
          <w:szCs w:val="28"/>
        </w:rPr>
        <w:t>-</w:t>
      </w:r>
      <w:r w:rsidR="000C561E" w:rsidRPr="004D22BA">
        <w:rPr>
          <w:sz w:val="28"/>
          <w:szCs w:val="28"/>
        </w:rPr>
        <w:t>8</w:t>
      </w:r>
      <w:r w:rsidR="00DC4AB1" w:rsidRPr="004D22BA">
        <w:rPr>
          <w:sz w:val="28"/>
          <w:szCs w:val="28"/>
        </w:rPr>
        <w:t>0, 82</w:t>
      </w:r>
      <w:r w:rsidR="000C561E" w:rsidRPr="004D22BA">
        <w:rPr>
          <w:sz w:val="28"/>
          <w:szCs w:val="28"/>
        </w:rPr>
        <w:t xml:space="preserve"> Федерального закона о контроле.</w:t>
      </w:r>
    </w:p>
    <w:p w14:paraId="2455DB87" w14:textId="177D9D34" w:rsidR="000C561E" w:rsidRPr="004D22BA" w:rsidRDefault="000C561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Проведение досмотра при осуществлении контрольных мероприятий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отсутствие контролируемого лица или его представителя не допускается. </w:t>
      </w:r>
    </w:p>
    <w:p w14:paraId="0CD3A10A" w14:textId="4904803F" w:rsidR="00442DCA" w:rsidRPr="004D22BA" w:rsidRDefault="00DC4AB1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 xml:space="preserve">4.14. </w:t>
      </w:r>
      <w:r w:rsidR="00442DCA" w:rsidRPr="004D22BA">
        <w:rPr>
          <w:rFonts w:ascii="Times New Roman" w:hAnsi="Times New Roman" w:cs="Times New Roman"/>
          <w:sz w:val="28"/>
          <w:szCs w:val="28"/>
        </w:rPr>
        <w:t xml:space="preserve">Если иное не предусмотрено Федеральным законом о контроле, оценка соблюдения контролируемыми лицами обязательных требований Органом контроля не может проводиться иными способами, кроме как посредством контрольных мероприятий, контрольных мероприятий </w:t>
      </w:r>
      <w:r w:rsidR="00DD194C">
        <w:rPr>
          <w:rFonts w:ascii="Times New Roman" w:hAnsi="Times New Roman" w:cs="Times New Roman"/>
          <w:sz w:val="28"/>
          <w:szCs w:val="28"/>
        </w:rPr>
        <w:br/>
      </w:r>
      <w:r w:rsidR="00442DCA" w:rsidRPr="004D22BA">
        <w:rPr>
          <w:rFonts w:ascii="Times New Roman" w:hAnsi="Times New Roman" w:cs="Times New Roman"/>
          <w:sz w:val="28"/>
          <w:szCs w:val="28"/>
        </w:rPr>
        <w:t xml:space="preserve">без взаимодействия, указанных в пунктах </w:t>
      </w:r>
      <w:r w:rsidR="007E0E81" w:rsidRPr="004D22BA">
        <w:rPr>
          <w:rFonts w:ascii="Times New Roman" w:hAnsi="Times New Roman" w:cs="Times New Roman"/>
          <w:sz w:val="28"/>
          <w:szCs w:val="28"/>
        </w:rPr>
        <w:t>4.9</w:t>
      </w:r>
      <w:r w:rsidR="00442DCA" w:rsidRPr="004D22BA">
        <w:rPr>
          <w:rFonts w:ascii="Times New Roman" w:hAnsi="Times New Roman" w:cs="Times New Roman"/>
          <w:sz w:val="28"/>
          <w:szCs w:val="28"/>
        </w:rPr>
        <w:t>, 4.</w:t>
      </w:r>
      <w:r w:rsidR="00072CC7" w:rsidRPr="004D22BA">
        <w:rPr>
          <w:rFonts w:ascii="Times New Roman" w:hAnsi="Times New Roman" w:cs="Times New Roman"/>
          <w:sz w:val="28"/>
          <w:szCs w:val="28"/>
        </w:rPr>
        <w:t>11</w:t>
      </w:r>
      <w:r w:rsidR="00442DCA" w:rsidRPr="004D22B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90FAD" w:rsidRPr="004D22BA">
        <w:rPr>
          <w:rFonts w:ascii="Times New Roman" w:hAnsi="Times New Roman" w:cs="Times New Roman"/>
          <w:sz w:val="28"/>
          <w:szCs w:val="28"/>
        </w:rPr>
        <w:t>раздела</w:t>
      </w:r>
      <w:r w:rsidR="00442DCA" w:rsidRPr="004D22B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D5ABB0" w14:textId="77777777" w:rsidR="00615CB0" w:rsidRPr="004D22BA" w:rsidRDefault="00615CB0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2BA">
        <w:rPr>
          <w:rFonts w:ascii="Times New Roman" w:hAnsi="Times New Roman" w:cs="Times New Roman"/>
          <w:sz w:val="28"/>
          <w:szCs w:val="28"/>
        </w:rPr>
        <w:t>4.1</w:t>
      </w:r>
      <w:r w:rsidR="00DC4AB1" w:rsidRPr="004D22BA">
        <w:rPr>
          <w:rFonts w:ascii="Times New Roman" w:hAnsi="Times New Roman" w:cs="Times New Roman"/>
          <w:sz w:val="28"/>
          <w:szCs w:val="28"/>
        </w:rPr>
        <w:t>5</w:t>
      </w:r>
      <w:r w:rsidRPr="004D22BA">
        <w:rPr>
          <w:rFonts w:ascii="Times New Roman" w:hAnsi="Times New Roman" w:cs="Times New Roman"/>
          <w:sz w:val="28"/>
          <w:szCs w:val="28"/>
        </w:rPr>
        <w:t>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9285B79" w14:textId="0E2D8D2D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4.1</w:t>
      </w:r>
      <w:r w:rsidR="00DC4AB1" w:rsidRPr="004D22BA">
        <w:rPr>
          <w:sz w:val="28"/>
          <w:szCs w:val="28"/>
        </w:rPr>
        <w:t>6</w:t>
      </w:r>
      <w:r w:rsidRPr="004D22BA">
        <w:rPr>
          <w:sz w:val="28"/>
          <w:szCs w:val="28"/>
        </w:rPr>
        <w:t>. Инспектор</w:t>
      </w:r>
      <w:r w:rsidR="007C6268" w:rsidRPr="004D22BA">
        <w:rPr>
          <w:sz w:val="28"/>
          <w:szCs w:val="28"/>
        </w:rPr>
        <w:t>, инспектор учреждения</w:t>
      </w:r>
      <w:r w:rsidRPr="004D22BA">
        <w:rPr>
          <w:sz w:val="28"/>
          <w:szCs w:val="28"/>
        </w:rPr>
        <w:t xml:space="preserve"> при проведении контрольного или профилактического мероприятия (в случае определения площади лесного участка, площади места рубки, лесного пожара, объема древесины, изделий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из древесины, наличия или отсутствия механического или природного повреждения лесных насаждений, в том числе вредителями, болезнями,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и степени такого повреждения, объема поврежденных лесных насаждений, характера и размера вреда, причиненного лесам, а также предотвращения причинения такого вреда в указанных случаях) в пределах своей компетенции име</w:t>
      </w:r>
      <w:r w:rsidR="000C70E5" w:rsidRPr="004D22BA">
        <w:rPr>
          <w:sz w:val="28"/>
          <w:szCs w:val="28"/>
        </w:rPr>
        <w:t>ю</w:t>
      </w:r>
      <w:r w:rsidRPr="004D22BA">
        <w:rPr>
          <w:sz w:val="28"/>
          <w:szCs w:val="28"/>
        </w:rPr>
        <w:t xml:space="preserve">т право пользоваться средствами аудио- и видеозаписи, фотоаппаратами, осуществлять аудиозапись, фото- и видеосъемку, за исключением объектов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документов, отнесенных к государственной и иной охраняемой законом тайне. </w:t>
      </w:r>
    </w:p>
    <w:p w14:paraId="1C4A1750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О производстве аудиозаписи, фото- и видеосъемки должностное лицо, проводящее контрольное мероприятие, объявляет контролируемому лицу или его представителю. </w:t>
      </w:r>
    </w:p>
    <w:p w14:paraId="616D1055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требований. </w:t>
      </w:r>
    </w:p>
    <w:p w14:paraId="30187687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Содержание видеозаписи подлежит отражению в акте контрольного мероприятия. </w:t>
      </w:r>
    </w:p>
    <w:p w14:paraId="3587F73B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Материальный носитель видеозаписи упаковывается способом, обеспечивающим его сохранность, а также исключающим возможность его подмены без признаков повреждения упаковки, и прилагается к акту контрольного мероприятия. </w:t>
      </w:r>
    </w:p>
    <w:p w14:paraId="3C245246" w14:textId="048DB8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По ходатайству контролируемого лица или его представителя лицо, проводившее контрольное мероприятие, в течение трех рабочих дней со дня поступления такого ходатайства изготавливает копию видеозаписи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lastRenderedPageBreak/>
        <w:t xml:space="preserve">и на материальном носителе передает ее контролируемому лицу или его представителю. </w:t>
      </w:r>
    </w:p>
    <w:p w14:paraId="587517FA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4.1</w:t>
      </w:r>
      <w:r w:rsidR="00DC4AB1" w:rsidRPr="004D22BA">
        <w:rPr>
          <w:sz w:val="28"/>
          <w:szCs w:val="28"/>
        </w:rPr>
        <w:t>7</w:t>
      </w:r>
      <w:r w:rsidRPr="004D22BA">
        <w:rPr>
          <w:sz w:val="28"/>
          <w:szCs w:val="28"/>
        </w:rPr>
        <w:t xml:space="preserve">. </w:t>
      </w:r>
      <w:r w:rsidR="008939F6" w:rsidRPr="004D22BA">
        <w:rPr>
          <w:sz w:val="28"/>
          <w:szCs w:val="28"/>
        </w:rPr>
        <w:t xml:space="preserve">Результаты контрольных мероприятий оформляются </w:t>
      </w:r>
      <w:r w:rsidR="006A78FF" w:rsidRPr="004D22BA">
        <w:rPr>
          <w:sz w:val="28"/>
          <w:szCs w:val="28"/>
        </w:rPr>
        <w:br/>
      </w:r>
      <w:r w:rsidR="008939F6" w:rsidRPr="004D22BA">
        <w:rPr>
          <w:sz w:val="28"/>
          <w:szCs w:val="28"/>
        </w:rPr>
        <w:t>в соответствии с главой 16 Федерального закона о контроле</w:t>
      </w:r>
      <w:r w:rsidRPr="004D22BA">
        <w:rPr>
          <w:sz w:val="28"/>
          <w:szCs w:val="28"/>
        </w:rPr>
        <w:t xml:space="preserve">. </w:t>
      </w:r>
    </w:p>
    <w:p w14:paraId="1F25B5C7" w14:textId="77777777" w:rsidR="006B6187" w:rsidRPr="004D22BA" w:rsidRDefault="006B6187" w:rsidP="004D22BA">
      <w:pPr>
        <w:pStyle w:val="af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4.17.1. При осуществлении Муниципального контроля используются типовые формы документов, утвержденные приказом Министерства экономического развития Российской Федерации от 31 марта 2021 г. № 151 </w:t>
      </w:r>
      <w:r w:rsidR="00552569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>«О типовых формах документов, используемых контрольными (надзорными) органами».</w:t>
      </w:r>
    </w:p>
    <w:p w14:paraId="04BB529C" w14:textId="77777777" w:rsidR="006B6187" w:rsidRPr="004D22BA" w:rsidRDefault="006B6187" w:rsidP="004D22BA">
      <w:pPr>
        <w:pStyle w:val="af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Иные формы документов, используемые при осуществлении Муниципального контроля, утверждаются муниципальными правовыми актами Органа контроля.</w:t>
      </w:r>
    </w:p>
    <w:p w14:paraId="215CF0CF" w14:textId="4BEA5AC9" w:rsidR="00F0751F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4.17.2</w:t>
      </w:r>
      <w:r w:rsidR="00F0751F" w:rsidRPr="004D22BA">
        <w:rPr>
          <w:sz w:val="28"/>
          <w:szCs w:val="28"/>
        </w:rPr>
        <w:t xml:space="preserve">. </w:t>
      </w:r>
      <w:r w:rsidR="0095310A" w:rsidRPr="004D22BA">
        <w:rPr>
          <w:sz w:val="28"/>
          <w:szCs w:val="28"/>
        </w:rPr>
        <w:t xml:space="preserve">Случаи и порядок отмены решений, принятых по результатам контрольного мероприятия, определены статьей 91 Федерального закона </w:t>
      </w:r>
      <w:r w:rsidR="00DD194C">
        <w:rPr>
          <w:sz w:val="28"/>
          <w:szCs w:val="28"/>
        </w:rPr>
        <w:br/>
      </w:r>
      <w:r w:rsidR="0095310A" w:rsidRPr="004D22BA">
        <w:rPr>
          <w:sz w:val="28"/>
          <w:szCs w:val="28"/>
        </w:rPr>
        <w:t>о контроле.</w:t>
      </w:r>
    </w:p>
    <w:p w14:paraId="058EE947" w14:textId="77777777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4.1</w:t>
      </w:r>
      <w:r w:rsidR="00DC4AB1" w:rsidRPr="004D22BA">
        <w:rPr>
          <w:sz w:val="28"/>
          <w:szCs w:val="28"/>
        </w:rPr>
        <w:t>8</w:t>
      </w:r>
      <w:r w:rsidRPr="004D22BA">
        <w:rPr>
          <w:sz w:val="28"/>
          <w:szCs w:val="28"/>
        </w:rPr>
        <w:t xml:space="preserve">. Инспекторы учреждения не вправе составлять акты контрольных мероприятий, выдавать предписания. </w:t>
      </w:r>
    </w:p>
    <w:p w14:paraId="5698057C" w14:textId="78A9BBA4" w:rsidR="00A94613" w:rsidRPr="004D22BA" w:rsidRDefault="00A9461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4.1</w:t>
      </w:r>
      <w:r w:rsidR="00DC4AB1" w:rsidRPr="004D22BA">
        <w:rPr>
          <w:sz w:val="28"/>
          <w:szCs w:val="28"/>
        </w:rPr>
        <w:t>9</w:t>
      </w:r>
      <w:r w:rsidRPr="004D22BA">
        <w:rPr>
          <w:sz w:val="28"/>
          <w:szCs w:val="28"/>
        </w:rPr>
        <w:t xml:space="preserve">.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полномочий, предусмотренных законодательством Российской Федерации, обязан принять меры в соответствии с Федеральным </w:t>
      </w:r>
      <w:hyperlink r:id="rId34" w:history="1">
        <w:r w:rsidRPr="004D22BA">
          <w:rPr>
            <w:rStyle w:val="af6"/>
            <w:color w:val="auto"/>
            <w:sz w:val="28"/>
            <w:szCs w:val="28"/>
            <w:u w:val="none"/>
          </w:rPr>
          <w:t>законом</w:t>
        </w:r>
      </w:hyperlink>
      <w:r w:rsidRPr="004D22BA">
        <w:rPr>
          <w:sz w:val="28"/>
          <w:szCs w:val="28"/>
        </w:rPr>
        <w:t xml:space="preserve">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контроле. </w:t>
      </w:r>
    </w:p>
    <w:p w14:paraId="211744D5" w14:textId="22906EA0" w:rsidR="008939F6" w:rsidRPr="004D22BA" w:rsidRDefault="007B03C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DC4AB1" w:rsidRPr="004D22BA">
        <w:rPr>
          <w:sz w:val="28"/>
          <w:szCs w:val="28"/>
        </w:rPr>
        <w:t>20</w:t>
      </w:r>
      <w:r w:rsidRPr="004D22BA">
        <w:rPr>
          <w:sz w:val="28"/>
          <w:szCs w:val="28"/>
        </w:rPr>
        <w:t xml:space="preserve">. Учет проводимых </w:t>
      </w:r>
      <w:r w:rsidR="008939F6" w:rsidRPr="004D22BA">
        <w:rPr>
          <w:sz w:val="28"/>
          <w:szCs w:val="28"/>
        </w:rPr>
        <w:t>О</w:t>
      </w:r>
      <w:r w:rsidRPr="004D22BA">
        <w:rPr>
          <w:sz w:val="28"/>
          <w:szCs w:val="28"/>
        </w:rPr>
        <w:t>рган</w:t>
      </w:r>
      <w:r w:rsidR="008939F6" w:rsidRPr="004D22BA">
        <w:rPr>
          <w:sz w:val="28"/>
          <w:szCs w:val="28"/>
        </w:rPr>
        <w:t>о</w:t>
      </w:r>
      <w:r w:rsidRPr="004D22BA">
        <w:rPr>
          <w:sz w:val="28"/>
          <w:szCs w:val="28"/>
        </w:rPr>
        <w:t>м</w:t>
      </w:r>
      <w:r w:rsidR="008939F6" w:rsidRPr="004D22BA">
        <w:rPr>
          <w:sz w:val="28"/>
          <w:szCs w:val="28"/>
        </w:rPr>
        <w:t xml:space="preserve"> контроля</w:t>
      </w:r>
      <w:r w:rsidRPr="004D22BA">
        <w:rPr>
          <w:sz w:val="28"/>
          <w:szCs w:val="28"/>
        </w:rPr>
        <w:t xml:space="preserve"> профилактических мероприятий, указанных в </w:t>
      </w:r>
      <w:hyperlink r:id="rId35" w:history="1">
        <w:r w:rsidRPr="004D22BA">
          <w:rPr>
            <w:rStyle w:val="af6"/>
            <w:color w:val="auto"/>
            <w:sz w:val="28"/>
            <w:szCs w:val="28"/>
            <w:u w:val="none"/>
          </w:rPr>
          <w:t xml:space="preserve">пунктах </w:t>
        </w:r>
        <w:r w:rsidR="00442DCA" w:rsidRPr="004D22BA">
          <w:rPr>
            <w:rStyle w:val="af6"/>
            <w:color w:val="auto"/>
            <w:sz w:val="28"/>
            <w:szCs w:val="28"/>
            <w:u w:val="none"/>
          </w:rPr>
          <w:t xml:space="preserve">3.5, </w:t>
        </w:r>
      </w:hyperlink>
      <w:r w:rsidR="00442DCA" w:rsidRPr="004D22BA">
        <w:rPr>
          <w:sz w:val="28"/>
          <w:szCs w:val="28"/>
        </w:rPr>
        <w:t>3.</w:t>
      </w:r>
      <w:hyperlink r:id="rId36" w:history="1">
        <w:r w:rsidRPr="004D22BA">
          <w:rPr>
            <w:rStyle w:val="af6"/>
            <w:color w:val="auto"/>
            <w:sz w:val="28"/>
            <w:szCs w:val="28"/>
            <w:u w:val="none"/>
          </w:rPr>
          <w:t xml:space="preserve">7 </w:t>
        </w:r>
      </w:hyperlink>
      <w:r w:rsidR="000E01DF" w:rsidRPr="004D22BA">
        <w:rPr>
          <w:rStyle w:val="af6"/>
          <w:color w:val="auto"/>
          <w:sz w:val="28"/>
          <w:szCs w:val="28"/>
          <w:u w:val="none"/>
        </w:rPr>
        <w:t xml:space="preserve">раздела </w:t>
      </w:r>
      <w:r w:rsidR="000E01DF" w:rsidRPr="004D22BA">
        <w:rPr>
          <w:rStyle w:val="af6"/>
          <w:color w:val="auto"/>
          <w:sz w:val="28"/>
          <w:szCs w:val="28"/>
          <w:u w:val="none"/>
          <w:lang w:val="en-US"/>
        </w:rPr>
        <w:t>III</w:t>
      </w:r>
      <w:r w:rsidR="000E01DF" w:rsidRPr="004D22BA">
        <w:rPr>
          <w:rStyle w:val="af6"/>
          <w:color w:val="auto"/>
          <w:sz w:val="28"/>
          <w:szCs w:val="28"/>
          <w:u w:val="none"/>
        </w:rPr>
        <w:t xml:space="preserve"> </w:t>
      </w:r>
      <w:r w:rsidR="00442DCA" w:rsidRPr="004D22BA">
        <w:rPr>
          <w:sz w:val="28"/>
          <w:szCs w:val="28"/>
        </w:rPr>
        <w:t>настоящего Положения</w:t>
      </w:r>
      <w:r w:rsidRPr="004D22BA">
        <w:rPr>
          <w:sz w:val="28"/>
          <w:szCs w:val="28"/>
        </w:rPr>
        <w:t xml:space="preserve">, контрольных мероприятий, указанных в </w:t>
      </w:r>
      <w:r w:rsidR="002C16D5" w:rsidRPr="004D22BA">
        <w:rPr>
          <w:sz w:val="28"/>
          <w:szCs w:val="28"/>
        </w:rPr>
        <w:t>пункте 4.</w:t>
      </w:r>
      <w:r w:rsidR="007E0E81" w:rsidRPr="004D22BA">
        <w:rPr>
          <w:sz w:val="28"/>
          <w:szCs w:val="28"/>
        </w:rPr>
        <w:t>9</w:t>
      </w:r>
      <w:r w:rsidR="002C16D5" w:rsidRPr="004D22BA">
        <w:rPr>
          <w:sz w:val="28"/>
          <w:szCs w:val="28"/>
        </w:rPr>
        <w:t xml:space="preserve"> настоящего </w:t>
      </w:r>
      <w:r w:rsidR="00542F0D" w:rsidRPr="004D22BA">
        <w:rPr>
          <w:sz w:val="28"/>
          <w:szCs w:val="28"/>
        </w:rPr>
        <w:t>раздела</w:t>
      </w:r>
      <w:r w:rsidRPr="004D22BA">
        <w:rPr>
          <w:sz w:val="28"/>
          <w:szCs w:val="28"/>
        </w:rPr>
        <w:t xml:space="preserve">, принятых </w:t>
      </w:r>
      <w:r w:rsidR="008939F6" w:rsidRPr="004D22BA">
        <w:rPr>
          <w:sz w:val="28"/>
          <w:szCs w:val="28"/>
        </w:rPr>
        <w:t>Органом контроля</w:t>
      </w:r>
      <w:r w:rsidRPr="004D22BA">
        <w:rPr>
          <w:sz w:val="28"/>
          <w:szCs w:val="28"/>
        </w:rPr>
        <w:t xml:space="preserve"> мер по пресечению выявленных нарушений обязательных требований, устранению их последствий и (или)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по восстановлению правового положения, существовавшего до таких нарушений</w:t>
      </w:r>
      <w:r w:rsidR="008939F6" w:rsidRPr="004D22BA">
        <w:rPr>
          <w:sz w:val="28"/>
          <w:szCs w:val="28"/>
        </w:rPr>
        <w:t xml:space="preserve"> осуществляется в едином реестре контрольных (надзорных) мероприятий</w:t>
      </w:r>
      <w:r w:rsidRPr="004D22BA">
        <w:rPr>
          <w:sz w:val="28"/>
          <w:szCs w:val="28"/>
        </w:rPr>
        <w:t xml:space="preserve">. </w:t>
      </w:r>
    </w:p>
    <w:p w14:paraId="14B8709B" w14:textId="19F0C745" w:rsidR="007B03C3" w:rsidRPr="004D22BA" w:rsidRDefault="007B03C3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В случае выявления нарушений обязательных требований, оформления актов и (или) выдачи предписаний об устранении выявленных нарушений обязательных требований в рамках мероприятий, указанных в </w:t>
      </w:r>
      <w:r w:rsidR="002C16D5" w:rsidRPr="004D22BA">
        <w:rPr>
          <w:sz w:val="28"/>
          <w:szCs w:val="28"/>
        </w:rPr>
        <w:t>пункте 4.1</w:t>
      </w:r>
      <w:r w:rsidR="00072CC7" w:rsidRPr="004D22BA">
        <w:rPr>
          <w:sz w:val="28"/>
          <w:szCs w:val="28"/>
        </w:rPr>
        <w:t>1</w:t>
      </w:r>
      <w:r w:rsidR="002C16D5" w:rsidRPr="004D22BA">
        <w:rPr>
          <w:sz w:val="28"/>
          <w:szCs w:val="28"/>
        </w:rPr>
        <w:t xml:space="preserve"> настоящего </w:t>
      </w:r>
      <w:r w:rsidR="0027642A" w:rsidRPr="004D22BA">
        <w:rPr>
          <w:sz w:val="28"/>
          <w:szCs w:val="28"/>
        </w:rPr>
        <w:t>раздела</w:t>
      </w:r>
      <w:r w:rsidRPr="004D22BA">
        <w:rPr>
          <w:sz w:val="28"/>
          <w:szCs w:val="28"/>
        </w:rPr>
        <w:t xml:space="preserve">, указанные акты и (или) предписания подлежат учету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в едином реестре контрольных (надзорных) мероприятий</w:t>
      </w:r>
      <w:r w:rsidR="008939F6" w:rsidRPr="004D22BA">
        <w:rPr>
          <w:sz w:val="28"/>
          <w:szCs w:val="28"/>
        </w:rPr>
        <w:t>.</w:t>
      </w:r>
    </w:p>
    <w:p w14:paraId="02C499E4" w14:textId="45195F0F" w:rsidR="00993D00" w:rsidRPr="004D22BA" w:rsidRDefault="00993D00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</w:t>
      </w:r>
      <w:r w:rsidR="00DC4AB1" w:rsidRPr="004D22BA">
        <w:rPr>
          <w:sz w:val="28"/>
          <w:szCs w:val="28"/>
        </w:rPr>
        <w:t>2</w:t>
      </w:r>
      <w:r w:rsidRPr="004D22BA">
        <w:rPr>
          <w:sz w:val="28"/>
          <w:szCs w:val="28"/>
        </w:rPr>
        <w:t xml:space="preserve">1. Мероприятия, проводимые в рамках Муниципального контроля, осуществляются с учетом прав контролируемых лиц, </w:t>
      </w:r>
      <w:r w:rsidR="003C0630" w:rsidRPr="004D22BA">
        <w:rPr>
          <w:sz w:val="28"/>
          <w:szCs w:val="28"/>
        </w:rPr>
        <w:t>а так</w:t>
      </w:r>
      <w:r w:rsidR="00F62508" w:rsidRPr="004D22BA">
        <w:rPr>
          <w:sz w:val="28"/>
          <w:szCs w:val="28"/>
        </w:rPr>
        <w:t xml:space="preserve">же ограничений </w:t>
      </w:r>
      <w:r w:rsidR="00DD194C">
        <w:rPr>
          <w:sz w:val="28"/>
          <w:szCs w:val="28"/>
        </w:rPr>
        <w:br/>
      </w:r>
      <w:r w:rsidR="00F62508" w:rsidRPr="004D22BA">
        <w:rPr>
          <w:sz w:val="28"/>
          <w:szCs w:val="28"/>
        </w:rPr>
        <w:t xml:space="preserve">и запретов, </w:t>
      </w:r>
      <w:r w:rsidRPr="004D22BA">
        <w:rPr>
          <w:sz w:val="28"/>
          <w:szCs w:val="28"/>
        </w:rPr>
        <w:t xml:space="preserve">предусмотренных </w:t>
      </w:r>
      <w:r w:rsidR="00F62508" w:rsidRPr="004D22BA">
        <w:rPr>
          <w:sz w:val="28"/>
          <w:szCs w:val="28"/>
        </w:rPr>
        <w:t>главой 8</w:t>
      </w:r>
      <w:r w:rsidRPr="004D22BA">
        <w:rPr>
          <w:sz w:val="28"/>
          <w:szCs w:val="28"/>
        </w:rPr>
        <w:t xml:space="preserve"> Федерального закона о контроле.</w:t>
      </w:r>
    </w:p>
    <w:p w14:paraId="4B50806A" w14:textId="0983DE21" w:rsidR="00F0751F" w:rsidRPr="004D22BA" w:rsidRDefault="00F0751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4.22. Ознакомление контролируемого лица или его представителя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с результатами контрольного мероприятия осуществляется в соответствии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со статьей 88 Федерального закона о контроле.</w:t>
      </w:r>
    </w:p>
    <w:p w14:paraId="6A5B5260" w14:textId="77777777" w:rsidR="00B72B0E" w:rsidRPr="004D22BA" w:rsidRDefault="00B72B0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4.23. Исполнение решений Органа контроля</w:t>
      </w:r>
      <w:r w:rsidR="00442701" w:rsidRPr="004D22BA">
        <w:rPr>
          <w:sz w:val="28"/>
          <w:szCs w:val="28"/>
        </w:rPr>
        <w:t>, принятых в рамках Муниципального контроля,</w:t>
      </w:r>
      <w:r w:rsidRPr="004D22BA">
        <w:rPr>
          <w:sz w:val="28"/>
          <w:szCs w:val="28"/>
        </w:rPr>
        <w:t xml:space="preserve"> осуществляется с учетом положений, предусмотренных главой 17 Федерального закона о контроле. </w:t>
      </w:r>
    </w:p>
    <w:p w14:paraId="2155CDC5" w14:textId="77777777" w:rsidR="00DD194C" w:rsidRDefault="00A94613" w:rsidP="00DD194C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22BA">
        <w:rPr>
          <w:b/>
          <w:bCs/>
          <w:sz w:val="28"/>
          <w:szCs w:val="28"/>
        </w:rPr>
        <w:lastRenderedPageBreak/>
        <w:t>V. Обжалование решений Органа контроля, действий</w:t>
      </w:r>
      <w:r w:rsidR="002B1DC2" w:rsidRPr="004D22BA">
        <w:rPr>
          <w:b/>
          <w:bCs/>
          <w:sz w:val="28"/>
          <w:szCs w:val="28"/>
        </w:rPr>
        <w:t xml:space="preserve"> </w:t>
      </w:r>
      <w:r w:rsidRPr="004D22BA">
        <w:rPr>
          <w:b/>
          <w:bCs/>
          <w:sz w:val="28"/>
          <w:szCs w:val="28"/>
        </w:rPr>
        <w:t>(бездействия) должностных лиц, уполномоченных осуществлять</w:t>
      </w:r>
      <w:r w:rsidR="002B1DC2" w:rsidRPr="004D22BA">
        <w:rPr>
          <w:b/>
          <w:bCs/>
          <w:sz w:val="28"/>
          <w:szCs w:val="28"/>
        </w:rPr>
        <w:t xml:space="preserve"> </w:t>
      </w:r>
    </w:p>
    <w:p w14:paraId="1EBBB7E8" w14:textId="6B2263A6" w:rsidR="00A94613" w:rsidRPr="004D22BA" w:rsidRDefault="002B1DC2" w:rsidP="00DD194C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4D22BA">
        <w:rPr>
          <w:b/>
          <w:bCs/>
          <w:sz w:val="28"/>
          <w:szCs w:val="28"/>
        </w:rPr>
        <w:t>М</w:t>
      </w:r>
      <w:r w:rsidR="00A94613" w:rsidRPr="004D22BA">
        <w:rPr>
          <w:b/>
          <w:bCs/>
          <w:sz w:val="28"/>
          <w:szCs w:val="28"/>
        </w:rPr>
        <w:t>униципальный контроль</w:t>
      </w:r>
    </w:p>
    <w:p w14:paraId="53356CB7" w14:textId="73C3B8C8" w:rsidR="00993A1E" w:rsidRPr="004D22BA" w:rsidRDefault="00993A1E" w:rsidP="004D22BA">
      <w:pPr>
        <w:tabs>
          <w:tab w:val="left" w:pos="1134"/>
        </w:tabs>
        <w:suppressAutoHyphens/>
        <w:autoSpaceDN w:val="0"/>
        <w:ind w:firstLine="709"/>
        <w:jc w:val="both"/>
        <w:rPr>
          <w:kern w:val="3"/>
          <w:szCs w:val="28"/>
          <w:lang w:eastAsia="zh-CN" w:bidi="hi-IN"/>
        </w:rPr>
      </w:pPr>
      <w:r w:rsidRPr="004D22BA">
        <w:rPr>
          <w:color w:val="00000A"/>
          <w:kern w:val="3"/>
          <w:szCs w:val="28"/>
          <w:lang w:eastAsia="zh-CN" w:bidi="hi-IN"/>
        </w:rPr>
        <w:t xml:space="preserve">5.1. Решения </w:t>
      </w:r>
      <w:r w:rsidR="003A44E2" w:rsidRPr="004D22BA">
        <w:rPr>
          <w:color w:val="00000A"/>
          <w:kern w:val="3"/>
          <w:szCs w:val="28"/>
          <w:lang w:eastAsia="zh-CN" w:bidi="hi-IN"/>
        </w:rPr>
        <w:t>Органа контроля</w:t>
      </w:r>
      <w:r w:rsidRPr="004D22BA">
        <w:rPr>
          <w:color w:val="00000A"/>
          <w:kern w:val="3"/>
          <w:szCs w:val="28"/>
          <w:lang w:eastAsia="zh-CN" w:bidi="hi-IN"/>
        </w:rPr>
        <w:t xml:space="preserve">, действий (бездействия) должностных лиц, осуществляющих муниципальный контроль, могут быть обжалованы </w:t>
      </w:r>
      <w:r w:rsidR="00DD194C">
        <w:rPr>
          <w:color w:val="00000A"/>
          <w:kern w:val="3"/>
          <w:szCs w:val="28"/>
          <w:lang w:eastAsia="zh-CN" w:bidi="hi-IN"/>
        </w:rPr>
        <w:br/>
      </w:r>
      <w:r w:rsidRPr="004D22BA">
        <w:rPr>
          <w:color w:val="00000A"/>
          <w:kern w:val="3"/>
          <w:szCs w:val="28"/>
          <w:lang w:eastAsia="zh-CN" w:bidi="hi-IN"/>
        </w:rPr>
        <w:t>в порядке, установленном законодательством Российской Федерации.</w:t>
      </w:r>
    </w:p>
    <w:p w14:paraId="43987E0C" w14:textId="06E3B0AD" w:rsidR="00993A1E" w:rsidRPr="004D22BA" w:rsidRDefault="00993A1E" w:rsidP="004D22BA">
      <w:pPr>
        <w:suppressAutoHyphens/>
        <w:autoSpaceDN w:val="0"/>
        <w:ind w:firstLine="709"/>
        <w:jc w:val="both"/>
        <w:rPr>
          <w:rFonts w:eastAsia="Droid Sans Fallback"/>
          <w:kern w:val="3"/>
          <w:szCs w:val="28"/>
          <w:lang w:eastAsia="zh-CN" w:bidi="hi-IN"/>
        </w:rPr>
      </w:pPr>
      <w:r w:rsidRPr="004D22BA">
        <w:rPr>
          <w:color w:val="00000A"/>
          <w:kern w:val="3"/>
          <w:szCs w:val="28"/>
          <w:lang w:eastAsia="zh-CN" w:bidi="hi-IN"/>
        </w:rPr>
        <w:t xml:space="preserve">Судебное обжалование решений </w:t>
      </w:r>
      <w:r w:rsidR="003A44E2" w:rsidRPr="004D22BA">
        <w:rPr>
          <w:color w:val="00000A"/>
          <w:kern w:val="3"/>
          <w:szCs w:val="28"/>
          <w:lang w:eastAsia="zh-CN" w:bidi="hi-IN"/>
        </w:rPr>
        <w:t>Органа контроля</w:t>
      </w:r>
      <w:r w:rsidRPr="004D22BA">
        <w:rPr>
          <w:color w:val="00000A"/>
          <w:kern w:val="3"/>
          <w:szCs w:val="28"/>
          <w:lang w:eastAsia="zh-CN" w:bidi="hi-IN"/>
        </w:rPr>
        <w:t xml:space="preserve">, действий (бездействия) должностных лиц </w:t>
      </w:r>
      <w:r w:rsidR="003A44E2" w:rsidRPr="004D22BA">
        <w:rPr>
          <w:color w:val="00000A"/>
          <w:kern w:val="3"/>
          <w:szCs w:val="28"/>
          <w:lang w:eastAsia="zh-CN" w:bidi="hi-IN"/>
        </w:rPr>
        <w:t>Органа контроля</w:t>
      </w:r>
      <w:r w:rsidRPr="004D22BA">
        <w:rPr>
          <w:color w:val="00000A"/>
          <w:kern w:val="3"/>
          <w:szCs w:val="28"/>
          <w:lang w:eastAsia="zh-CN" w:bidi="hi-IN"/>
        </w:rPr>
        <w:t xml:space="preserve">, возможно только после </w:t>
      </w:r>
      <w:r w:rsidR="00DD194C">
        <w:rPr>
          <w:color w:val="00000A"/>
          <w:kern w:val="3"/>
          <w:szCs w:val="28"/>
          <w:lang w:eastAsia="zh-CN" w:bidi="hi-IN"/>
        </w:rPr>
        <w:br/>
      </w:r>
      <w:r w:rsidRPr="004D22BA">
        <w:rPr>
          <w:color w:val="00000A"/>
          <w:kern w:val="3"/>
          <w:szCs w:val="28"/>
          <w:lang w:eastAsia="zh-CN" w:bidi="hi-IN"/>
        </w:rPr>
        <w:t xml:space="preserve">их досудебного обжалования, за исключением установленных частью 2 </w:t>
      </w:r>
      <w:r w:rsidR="00DD194C">
        <w:rPr>
          <w:color w:val="00000A"/>
          <w:kern w:val="3"/>
          <w:szCs w:val="28"/>
          <w:lang w:eastAsia="zh-CN" w:bidi="hi-IN"/>
        </w:rPr>
        <w:br/>
      </w:r>
      <w:r w:rsidRPr="004D22BA">
        <w:rPr>
          <w:color w:val="00000A"/>
          <w:kern w:val="3"/>
          <w:szCs w:val="28"/>
          <w:lang w:eastAsia="zh-CN" w:bidi="hi-IN"/>
        </w:rPr>
        <w:t xml:space="preserve">статьи 39 Федерального закона о контроле. </w:t>
      </w:r>
    </w:p>
    <w:p w14:paraId="4C287CD5" w14:textId="67FD8010" w:rsidR="00993A1E" w:rsidRPr="004D22BA" w:rsidRDefault="00993A1E" w:rsidP="004D22BA">
      <w:pPr>
        <w:suppressAutoHyphens/>
        <w:autoSpaceDN w:val="0"/>
        <w:ind w:firstLine="709"/>
        <w:jc w:val="both"/>
        <w:rPr>
          <w:rFonts w:eastAsia="Droid Sans Fallback"/>
          <w:kern w:val="3"/>
          <w:szCs w:val="28"/>
          <w:lang w:eastAsia="zh-CN" w:bidi="hi-IN"/>
        </w:rPr>
      </w:pPr>
      <w:r w:rsidRPr="004D22BA">
        <w:rPr>
          <w:color w:val="00000A"/>
          <w:kern w:val="3"/>
          <w:szCs w:val="28"/>
          <w:lang w:eastAsia="zh-CN" w:bidi="hi-IN"/>
        </w:rPr>
        <w:t xml:space="preserve">5.2. Досудебное обжалование решений </w:t>
      </w:r>
      <w:r w:rsidR="003A44E2" w:rsidRPr="004D22BA">
        <w:rPr>
          <w:color w:val="00000A"/>
          <w:kern w:val="3"/>
          <w:szCs w:val="28"/>
          <w:lang w:eastAsia="zh-CN" w:bidi="hi-IN"/>
        </w:rPr>
        <w:t>Органа контроля</w:t>
      </w:r>
      <w:r w:rsidRPr="004D22BA">
        <w:rPr>
          <w:color w:val="00000A"/>
          <w:kern w:val="3"/>
          <w:szCs w:val="28"/>
          <w:lang w:eastAsia="zh-CN" w:bidi="hi-IN"/>
        </w:rPr>
        <w:t xml:space="preserve">, действий (бездействия) должностных лиц </w:t>
      </w:r>
      <w:r w:rsidR="003A44E2" w:rsidRPr="004D22BA">
        <w:rPr>
          <w:color w:val="00000A"/>
          <w:kern w:val="3"/>
          <w:szCs w:val="28"/>
          <w:lang w:eastAsia="zh-CN" w:bidi="hi-IN"/>
        </w:rPr>
        <w:t>Органа контроля</w:t>
      </w:r>
      <w:r w:rsidRPr="004D22BA">
        <w:rPr>
          <w:color w:val="00000A"/>
          <w:kern w:val="3"/>
          <w:szCs w:val="28"/>
          <w:lang w:eastAsia="zh-CN" w:bidi="hi-IN"/>
        </w:rPr>
        <w:t xml:space="preserve"> осуществляется </w:t>
      </w:r>
      <w:r w:rsidR="00DD194C">
        <w:rPr>
          <w:color w:val="00000A"/>
          <w:kern w:val="3"/>
          <w:szCs w:val="28"/>
          <w:lang w:eastAsia="zh-CN" w:bidi="hi-IN"/>
        </w:rPr>
        <w:br/>
      </w:r>
      <w:r w:rsidRPr="004D22BA">
        <w:rPr>
          <w:color w:val="00000A"/>
          <w:kern w:val="3"/>
          <w:szCs w:val="28"/>
          <w:lang w:eastAsia="zh-CN" w:bidi="hi-IN"/>
        </w:rPr>
        <w:t>в соответствии с главой 9 Федерального закона о контроле.</w:t>
      </w:r>
    </w:p>
    <w:p w14:paraId="09F54C2E" w14:textId="0326CDE4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5.3. Контролируемые лица, права и законные интересы которых,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по их мнению, были непосредственно нарушены в рамках осуществления муниципального контроля, имеют право на досудебное обжалование: </w:t>
      </w:r>
    </w:p>
    <w:p w14:paraId="227826A0" w14:textId="02B562C6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а) решений о проведении контрольных (надзорных) мероприятий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и обязательных профилактических визитов;</w:t>
      </w:r>
    </w:p>
    <w:p w14:paraId="766E9E84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б) актов контрольных (надзорных) мероприятий и обязательных профилактических визитов, предписаний об устранении выявленных нарушений; </w:t>
      </w:r>
    </w:p>
    <w:p w14:paraId="0CC4185B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в) действий (бездействия) должностных лиц Органа контроля в рамках контрольных (надзорных) мероприятий и обязательных профилактических визитов; </w:t>
      </w:r>
    </w:p>
    <w:p w14:paraId="59E70BD6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г) решений об отнесении объектов контроля к соответствующей категории риска; </w:t>
      </w:r>
    </w:p>
    <w:p w14:paraId="0FBDF41A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д) решений об отказе в проведении обязательных профилактических визитов по заявлениям контролируемых лиц; </w:t>
      </w:r>
    </w:p>
    <w:p w14:paraId="054A3761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е) иных решений, принимаемых Органом контроля по итогам профилактических и (или) контрольных (надзорных) мероприятий, предусмотренных Федеральным законом о контроле и настоящим Положением, в отношении контролируемых лиц или объектов контроля. </w:t>
      </w:r>
    </w:p>
    <w:p w14:paraId="0B3B44FB" w14:textId="5AEE449D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5.4. Жалоба подается контролируемым лицом в уполномоченный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на рассмотрение жалобы орган (далее – Уполномоченный орган)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электронном виде с использованием единого портала государственных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муниципальных услуг и (или) регионального портала государственных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муниципальных услуг, за исключением случая, предусмотренного пунктом 1.1 части 1 статьи 40 Федерального закона о контроле. </w:t>
      </w:r>
    </w:p>
    <w:p w14:paraId="7BD20242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5.5. Жалоба, содержащая сведения и документы, составляющие государственную или иную охраняемую законом тайну, подается </w:t>
      </w:r>
      <w:r w:rsidR="00DA53F7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соответствии с пунктом 1.1 части 1 статьи 40 Федерального закона </w:t>
      </w:r>
      <w:r w:rsidR="00DA53F7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контроле. </w:t>
      </w:r>
    </w:p>
    <w:p w14:paraId="42AD9D34" w14:textId="77777777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lastRenderedPageBreak/>
        <w:t xml:space="preserve">5.6. Жалоба, поданная в электронном виде, должна быть подписана </w:t>
      </w:r>
      <w:r w:rsidR="00DA53F7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соответствии с требованиями части 1 статьи 40 Федерального закона </w:t>
      </w:r>
      <w:r w:rsidR="00DA53F7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контроле. </w:t>
      </w:r>
    </w:p>
    <w:p w14:paraId="1974BE37" w14:textId="01CB3433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5.7. Материалы, прикладываемые к жалобе, в том числе фото-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и видеоматериалы, представляются контролируемым лицом в электронном виде.</w:t>
      </w:r>
    </w:p>
    <w:p w14:paraId="2EB21428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5.8. Жалоба на решение Органа контроля, действия (бездействие) его должностных лиц рассматривается руководителем Органа контроля. </w:t>
      </w:r>
    </w:p>
    <w:p w14:paraId="00BC03A6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5.9. Сроки подачи жалобы:</w:t>
      </w:r>
    </w:p>
    <w:p w14:paraId="47E4A4DC" w14:textId="2ECA370D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5.9.1. жалоба на решение Органа контроля, действия (бездействие) его должностных лиц может быть подана в течение тридцати календарных дней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со дня, когда контролируемое лицо узнало или должно было узнать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нарушении своих прав; </w:t>
      </w:r>
    </w:p>
    <w:p w14:paraId="2995768C" w14:textId="1EAEAFBD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5.9.2. жалоба на предписание Органа контроля может быть подана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течение десяти рабочих дней с момента получения контролируемым лицом предписания. </w:t>
      </w:r>
    </w:p>
    <w:p w14:paraId="65F1AA01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5.10.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 </w:t>
      </w:r>
    </w:p>
    <w:p w14:paraId="0313DDB4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5.11.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 </w:t>
      </w:r>
    </w:p>
    <w:p w14:paraId="2C2D071A" w14:textId="2E989A1D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5.12. Жалоба может содержать ходатайство о приостановлении исполнения обжалуемого решения Органа контроля. При наличии указанного в настоящем пункте ходатайства руководитель Уполномоченного органа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не позднее 2 рабочих дней принимает одно из решений, предусмотренных частью 10 статьи 40 Федерального закона о контроле.</w:t>
      </w:r>
    </w:p>
    <w:p w14:paraId="56763994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p0"/>
      <w:bookmarkEnd w:id="3"/>
      <w:r w:rsidRPr="004D22BA">
        <w:rPr>
          <w:sz w:val="28"/>
          <w:szCs w:val="28"/>
        </w:rPr>
        <w:t xml:space="preserve">5.13. В срок не позднее пяти рабочих дней со дня получения жалобы Уполномоченный орган отказывает в рассмотрении жалобы в случаях, установленных частью 1 статьи 42 Федерального закона о контроле. </w:t>
      </w:r>
    </w:p>
    <w:p w14:paraId="108BB80A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5.14. Срок информирования и направления контролируемому лицу решения, принятого Уполномоченным органом в соответствии с пунктами 5.12, 5.13 настоящего раздела составляет один рабочий день. </w:t>
      </w:r>
    </w:p>
    <w:p w14:paraId="5B1FFFDE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5.15. Форма и содержание жалобы установлены частью 1 статьи 41 Федерального закона о контроле.</w:t>
      </w:r>
    </w:p>
    <w:p w14:paraId="75A7D63D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5.16.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14:paraId="42D2E642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5.17. При рассмотрении жалобы Уполномоченный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</w:t>
      </w:r>
      <w:r w:rsidRPr="004D22BA">
        <w:rPr>
          <w:sz w:val="28"/>
          <w:szCs w:val="28"/>
        </w:rPr>
        <w:lastRenderedPageBreak/>
        <w:t>связано со сведениями и документами, составляющими государственную или иную охраняемую законом тайну.</w:t>
      </w:r>
    </w:p>
    <w:p w14:paraId="2FD854CF" w14:textId="2F5D03B5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5.18.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аутентификации». </w:t>
      </w:r>
    </w:p>
    <w:p w14:paraId="193A5315" w14:textId="7D84A3EB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5.19.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к предмету жалобы. 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субъекте Российской Федерации, направляется уполномоченным органом лицу, подавшему жалобу, в течение одного рабочего дня с момента принятия решения по жалобе.    </w:t>
      </w:r>
    </w:p>
    <w:p w14:paraId="6D9203D9" w14:textId="64915911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5.20. Срок рассмотрени</w:t>
      </w:r>
      <w:r w:rsidR="007222EE" w:rsidRPr="004D22BA">
        <w:rPr>
          <w:sz w:val="28"/>
          <w:szCs w:val="28"/>
        </w:rPr>
        <w:t>я</w:t>
      </w:r>
      <w:r w:rsidRPr="004D22BA">
        <w:rPr>
          <w:sz w:val="28"/>
          <w:szCs w:val="28"/>
        </w:rPr>
        <w:t xml:space="preserve"> руководителем Уполномоченного органа жалобы составляет 15 рабочих дней со дня ее регистрации. Жалоба контролируемого лица на решение об отнесении объектов контроля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к соответствующей категории риска рассматривается в срок не более пяти рабочих дней.</w:t>
      </w:r>
    </w:p>
    <w:p w14:paraId="15AA9704" w14:textId="68632EAB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5.21. Уполномоченный орган принимает решение об отказе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в рассмотрении жалобы в течение пяти рабочих дней со дня получения жалобы, в случаях, предусмотренных статьей 42 Федерального закона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контроле. </w:t>
      </w:r>
    </w:p>
    <w:p w14:paraId="4C703F9B" w14:textId="77777777" w:rsidR="006B6187" w:rsidRPr="004D22BA" w:rsidRDefault="006B6187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5.22. Отказ в рассмотрении жалобы по основаниям, указанным в </w:t>
      </w:r>
      <w:hyperlink r:id="rId37" w:history="1">
        <w:r w:rsidRPr="004D22BA">
          <w:rPr>
            <w:rStyle w:val="af6"/>
            <w:color w:val="auto"/>
            <w:sz w:val="28"/>
            <w:szCs w:val="28"/>
            <w:u w:val="none"/>
          </w:rPr>
          <w:t>пунктах 3</w:t>
        </w:r>
      </w:hyperlink>
      <w:r w:rsidR="006C7449" w:rsidRPr="004D22BA">
        <w:rPr>
          <w:rStyle w:val="af6"/>
          <w:color w:val="auto"/>
          <w:sz w:val="28"/>
          <w:szCs w:val="28"/>
          <w:u w:val="none"/>
        </w:rPr>
        <w:t>-</w:t>
      </w:r>
      <w:hyperlink r:id="rId38" w:history="1">
        <w:r w:rsidRPr="004D22BA">
          <w:rPr>
            <w:rStyle w:val="af6"/>
            <w:color w:val="auto"/>
            <w:sz w:val="28"/>
            <w:szCs w:val="28"/>
            <w:u w:val="none"/>
          </w:rPr>
          <w:t>8 части 1</w:t>
        </w:r>
      </w:hyperlink>
      <w:r w:rsidRPr="004D22BA">
        <w:rPr>
          <w:sz w:val="28"/>
          <w:szCs w:val="28"/>
        </w:rPr>
        <w:t xml:space="preserve"> статьи 42 Федерального закона о контроле, не является результатом досудебного обжалования и не может служить основанием для судебного обжалования решений Органа контроля, действий (бездействия) его должностных лиц. </w:t>
      </w:r>
    </w:p>
    <w:p w14:paraId="0944FE45" w14:textId="341B46CF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5.23.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от контролируемого лица дополнительной информации и документов, относящихся к предмету жалобы, не является основанием для отказа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в рассмотрении жалобы.</w:t>
      </w:r>
    </w:p>
    <w:p w14:paraId="36DB5231" w14:textId="77777777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lastRenderedPageBreak/>
        <w:t xml:space="preserve">5.24.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</w:t>
      </w:r>
    </w:p>
    <w:p w14:paraId="16ECF353" w14:textId="77777777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1B3F829C" w14:textId="77777777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5.25. Обязанность доказывания законности и обоснованности принятого решения и (или) совершенного действия (бездействия) возлагается на Орган контроля.</w:t>
      </w:r>
    </w:p>
    <w:p w14:paraId="6E824AC6" w14:textId="77777777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5.26. По итогам рассмотрения жалобы Уполномоченный орган принимает одно из решений, предусмотренных частью 6 статьи 43 Федерального закона о контроле. </w:t>
      </w:r>
    </w:p>
    <w:p w14:paraId="177B7F4D" w14:textId="02473435" w:rsidR="006B6187" w:rsidRPr="004D22BA" w:rsidRDefault="006B6187" w:rsidP="004D22BA">
      <w:pPr>
        <w:pStyle w:val="Default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5.2</w:t>
      </w:r>
      <w:r w:rsidR="004A75D4">
        <w:rPr>
          <w:sz w:val="28"/>
          <w:szCs w:val="28"/>
        </w:rPr>
        <w:t>7</w:t>
      </w:r>
      <w:r w:rsidRPr="004D22BA">
        <w:rPr>
          <w:sz w:val="28"/>
          <w:szCs w:val="28"/>
        </w:rPr>
        <w:t xml:space="preserve">. Решение Уполномоченного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и муниципальных услуг (функций) в срок не позднее одного рабочего дня со дня его принятия. </w:t>
      </w:r>
    </w:p>
    <w:p w14:paraId="77CF59B4" w14:textId="77777777" w:rsidR="00AF3A4F" w:rsidRPr="004D22BA" w:rsidRDefault="00AF3A4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8B13916" w14:textId="77777777" w:rsidR="00AF3A4F" w:rsidRPr="004D22BA" w:rsidRDefault="00AF3A4F" w:rsidP="00DD194C">
      <w:pPr>
        <w:pStyle w:val="af7"/>
        <w:spacing w:before="0" w:beforeAutospacing="0" w:after="0" w:afterAutospacing="0"/>
        <w:jc w:val="center"/>
        <w:rPr>
          <w:b/>
          <w:sz w:val="28"/>
          <w:szCs w:val="28"/>
        </w:rPr>
      </w:pPr>
      <w:r w:rsidRPr="004D22BA">
        <w:rPr>
          <w:b/>
          <w:bCs/>
          <w:sz w:val="28"/>
          <w:szCs w:val="28"/>
        </w:rPr>
        <w:t>VI. Заключительные положения</w:t>
      </w:r>
    </w:p>
    <w:p w14:paraId="71E7F401" w14:textId="77777777" w:rsidR="00AF3A4F" w:rsidRPr="004D22BA" w:rsidRDefault="00AF3A4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6.1. Действия в рамках контрольного мероприятия совершаются в сроки, установленные статьей 86 Федерального закона о контроле.</w:t>
      </w:r>
    </w:p>
    <w:p w14:paraId="6A88C398" w14:textId="77777777" w:rsidR="00AF3A4F" w:rsidRPr="004D22BA" w:rsidRDefault="00AF3A4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6.2. Оценка результативности и эффективности осуществления Муниципального контроля осуществляется в соответствии со </w:t>
      </w:r>
      <w:hyperlink r:id="rId39" w:history="1">
        <w:r w:rsidRPr="004D22BA">
          <w:rPr>
            <w:rStyle w:val="af6"/>
            <w:color w:val="auto"/>
            <w:sz w:val="28"/>
            <w:szCs w:val="28"/>
            <w:u w:val="none"/>
          </w:rPr>
          <w:t>статьей 30</w:t>
        </w:r>
      </w:hyperlink>
      <w:r w:rsidRPr="004D22BA">
        <w:rPr>
          <w:sz w:val="28"/>
          <w:szCs w:val="28"/>
        </w:rPr>
        <w:t xml:space="preserve"> Федерального закона о контроле. </w:t>
      </w:r>
    </w:p>
    <w:p w14:paraId="1BC49A87" w14:textId="710D4191" w:rsidR="00AF3A4F" w:rsidRPr="004D22BA" w:rsidRDefault="00AF3A4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6.3. Ключевые показатели и их целевые значения, индикативные показатели муниципального </w:t>
      </w:r>
      <w:r w:rsidR="001B098B" w:rsidRPr="004D22BA">
        <w:rPr>
          <w:sz w:val="28"/>
          <w:szCs w:val="28"/>
        </w:rPr>
        <w:t>лесного</w:t>
      </w:r>
      <w:r w:rsidRPr="004D22BA">
        <w:rPr>
          <w:sz w:val="28"/>
          <w:szCs w:val="28"/>
        </w:rPr>
        <w:t xml:space="preserve"> контроля на территории Добрянского муниципального округа Пермского края установлены приложением </w:t>
      </w:r>
      <w:r w:rsidR="00DD194C">
        <w:rPr>
          <w:sz w:val="28"/>
          <w:szCs w:val="28"/>
        </w:rPr>
        <w:br/>
      </w:r>
      <w:r w:rsidRPr="004D22BA">
        <w:rPr>
          <w:sz w:val="28"/>
          <w:szCs w:val="28"/>
        </w:rPr>
        <w:t>к настоящему Положению.</w:t>
      </w:r>
    </w:p>
    <w:p w14:paraId="6068EDA1" w14:textId="260E5FEA" w:rsidR="00AF3A4F" w:rsidRPr="004D22BA" w:rsidRDefault="00AF3A4F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6.4. До 31 декабря 2025 года информирование контролируемого лица </w:t>
      </w:r>
      <w:r w:rsidR="00A013D5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о совершаемых должностными лицами контрольного (надзорного) органа </w:t>
      </w:r>
      <w:r w:rsidR="00A013D5">
        <w:rPr>
          <w:sz w:val="28"/>
          <w:szCs w:val="28"/>
        </w:rPr>
        <w:br/>
      </w:r>
      <w:r w:rsidRPr="004D22BA">
        <w:rPr>
          <w:sz w:val="28"/>
          <w:szCs w:val="28"/>
        </w:rPr>
        <w:t>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могут осуществляться,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3471295B" w14:textId="77777777" w:rsidR="0080232B" w:rsidRPr="004D22BA" w:rsidRDefault="0080232B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4C692A" w14:textId="77777777" w:rsidR="00F81EB1" w:rsidRPr="004D22BA" w:rsidRDefault="00F81EB1" w:rsidP="004D22BA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</w:p>
    <w:p w14:paraId="326B59AF" w14:textId="77777777" w:rsidR="00F81EB1" w:rsidRPr="004D22BA" w:rsidRDefault="00F81EB1" w:rsidP="004D22BA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</w:p>
    <w:p w14:paraId="5B5C57ED" w14:textId="77777777" w:rsidR="00F81EB1" w:rsidRPr="004D22BA" w:rsidRDefault="00F81EB1" w:rsidP="004D22BA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</w:p>
    <w:p w14:paraId="00A618A3" w14:textId="77777777" w:rsidR="00F81EB1" w:rsidRPr="004D22BA" w:rsidRDefault="00F81EB1" w:rsidP="004D22BA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</w:p>
    <w:p w14:paraId="7F0BCA27" w14:textId="77777777" w:rsidR="002A2FCE" w:rsidRPr="004D22BA" w:rsidRDefault="002A2FCE" w:rsidP="004D22BA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                      </w:t>
      </w:r>
    </w:p>
    <w:p w14:paraId="02572911" w14:textId="77777777" w:rsidR="006D231E" w:rsidRPr="004D22BA" w:rsidRDefault="006D231E" w:rsidP="004D22BA">
      <w:pPr>
        <w:jc w:val="both"/>
        <w:rPr>
          <w:szCs w:val="28"/>
        </w:rPr>
      </w:pPr>
      <w:r w:rsidRPr="004D22BA">
        <w:rPr>
          <w:szCs w:val="28"/>
        </w:rPr>
        <w:br w:type="page"/>
      </w:r>
    </w:p>
    <w:p w14:paraId="7A7BA3CE" w14:textId="324ABDDC" w:rsidR="002A2FCE" w:rsidRPr="004D22BA" w:rsidRDefault="002A2FCE" w:rsidP="004A75D4">
      <w:pPr>
        <w:pStyle w:val="af7"/>
        <w:spacing w:before="0" w:beforeAutospacing="0" w:after="0" w:afterAutospacing="0"/>
        <w:ind w:left="5245"/>
        <w:jc w:val="right"/>
        <w:rPr>
          <w:strike/>
          <w:sz w:val="28"/>
          <w:szCs w:val="28"/>
        </w:rPr>
      </w:pPr>
      <w:r w:rsidRPr="004D22BA">
        <w:rPr>
          <w:sz w:val="28"/>
          <w:szCs w:val="28"/>
        </w:rPr>
        <w:lastRenderedPageBreak/>
        <w:t>Приложение</w:t>
      </w:r>
      <w:r w:rsidR="00A013D5">
        <w:rPr>
          <w:sz w:val="28"/>
          <w:szCs w:val="28"/>
        </w:rPr>
        <w:t xml:space="preserve"> </w:t>
      </w:r>
    </w:p>
    <w:p w14:paraId="744802C7" w14:textId="77777777" w:rsidR="002A2FCE" w:rsidRPr="004D22BA" w:rsidRDefault="002A2FCE" w:rsidP="004A75D4">
      <w:pPr>
        <w:pStyle w:val="af7"/>
        <w:spacing w:before="0" w:beforeAutospacing="0" w:after="0" w:afterAutospacing="0"/>
        <w:ind w:left="5245"/>
        <w:jc w:val="right"/>
        <w:rPr>
          <w:sz w:val="28"/>
          <w:szCs w:val="28"/>
        </w:rPr>
      </w:pPr>
      <w:r w:rsidRPr="004D22BA">
        <w:rPr>
          <w:sz w:val="28"/>
          <w:szCs w:val="28"/>
        </w:rPr>
        <w:t xml:space="preserve">к Положению </w:t>
      </w:r>
    </w:p>
    <w:p w14:paraId="6317D2BA" w14:textId="77777777" w:rsidR="004A75D4" w:rsidRDefault="006B4260" w:rsidP="004A75D4">
      <w:pPr>
        <w:pStyle w:val="af7"/>
        <w:spacing w:before="0" w:beforeAutospacing="0" w:after="0" w:afterAutospacing="0"/>
        <w:ind w:left="5245"/>
        <w:jc w:val="right"/>
        <w:rPr>
          <w:sz w:val="28"/>
          <w:szCs w:val="28"/>
        </w:rPr>
      </w:pPr>
      <w:r w:rsidRPr="004D22BA">
        <w:rPr>
          <w:sz w:val="28"/>
          <w:szCs w:val="28"/>
        </w:rPr>
        <w:t>об осуществлении</w:t>
      </w:r>
      <w:r w:rsidR="004A75D4">
        <w:rPr>
          <w:sz w:val="28"/>
          <w:szCs w:val="28"/>
        </w:rPr>
        <w:t xml:space="preserve"> м</w:t>
      </w:r>
      <w:r w:rsidRPr="004D22BA">
        <w:rPr>
          <w:sz w:val="28"/>
          <w:szCs w:val="28"/>
        </w:rPr>
        <w:t xml:space="preserve">униципального лесного контроля на территории Добрянского муниципального округа </w:t>
      </w:r>
    </w:p>
    <w:p w14:paraId="099F90B2" w14:textId="0DFDF7CB" w:rsidR="002A2FCE" w:rsidRPr="004D22BA" w:rsidRDefault="006B4260" w:rsidP="004A75D4">
      <w:pPr>
        <w:pStyle w:val="af7"/>
        <w:spacing w:before="0" w:beforeAutospacing="0" w:after="0" w:afterAutospacing="0"/>
        <w:ind w:left="5245"/>
        <w:jc w:val="right"/>
        <w:rPr>
          <w:sz w:val="28"/>
          <w:szCs w:val="28"/>
        </w:rPr>
      </w:pPr>
      <w:r w:rsidRPr="004D22BA">
        <w:rPr>
          <w:sz w:val="28"/>
          <w:szCs w:val="28"/>
        </w:rPr>
        <w:t>Пермского края</w:t>
      </w:r>
      <w:r w:rsidR="00A013D5">
        <w:rPr>
          <w:sz w:val="28"/>
          <w:szCs w:val="28"/>
        </w:rPr>
        <w:t xml:space="preserve"> </w:t>
      </w:r>
    </w:p>
    <w:p w14:paraId="497EAEA4" w14:textId="77777777" w:rsidR="002A2FCE" w:rsidRPr="004D22BA" w:rsidRDefault="002A2FCE" w:rsidP="004D22BA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</w:p>
    <w:p w14:paraId="1BFEA957" w14:textId="77777777" w:rsidR="00381C58" w:rsidRPr="00A013D5" w:rsidRDefault="00381C58" w:rsidP="004D22BA">
      <w:pPr>
        <w:widowControl w:val="0"/>
        <w:suppressAutoHyphens/>
        <w:autoSpaceDE w:val="0"/>
        <w:autoSpaceDN w:val="0"/>
        <w:ind w:firstLine="709"/>
        <w:jc w:val="both"/>
        <w:rPr>
          <w:bCs/>
          <w:szCs w:val="28"/>
        </w:rPr>
      </w:pPr>
    </w:p>
    <w:p w14:paraId="4E5AB5CF" w14:textId="77777777" w:rsidR="00A013D5" w:rsidRDefault="002A2FCE" w:rsidP="00A013D5">
      <w:pPr>
        <w:widowControl w:val="0"/>
        <w:suppressAutoHyphens/>
        <w:autoSpaceDE w:val="0"/>
        <w:autoSpaceDN w:val="0"/>
        <w:jc w:val="center"/>
        <w:rPr>
          <w:b/>
          <w:szCs w:val="28"/>
        </w:rPr>
      </w:pPr>
      <w:r w:rsidRPr="004D22BA">
        <w:rPr>
          <w:b/>
          <w:szCs w:val="28"/>
        </w:rPr>
        <w:t xml:space="preserve">Ключевые показатели и их целевые значения, индикативные показатели муниципального лесного контроля на территории </w:t>
      </w:r>
    </w:p>
    <w:p w14:paraId="13B32754" w14:textId="2D5FC6CF" w:rsidR="002A2FCE" w:rsidRPr="004D22BA" w:rsidRDefault="002A2FCE" w:rsidP="00A013D5">
      <w:pPr>
        <w:widowControl w:val="0"/>
        <w:suppressAutoHyphens/>
        <w:autoSpaceDE w:val="0"/>
        <w:autoSpaceDN w:val="0"/>
        <w:jc w:val="center"/>
        <w:rPr>
          <w:b/>
          <w:szCs w:val="28"/>
        </w:rPr>
      </w:pPr>
      <w:r w:rsidRPr="004D22BA">
        <w:rPr>
          <w:b/>
          <w:szCs w:val="28"/>
        </w:rPr>
        <w:t>Добрянского муниципального округа Пермского края</w:t>
      </w:r>
    </w:p>
    <w:p w14:paraId="5AF8883F" w14:textId="77777777" w:rsidR="00F81EB1" w:rsidRPr="004D22BA" w:rsidRDefault="00F81EB1" w:rsidP="004D22BA">
      <w:pPr>
        <w:widowControl w:val="0"/>
        <w:suppressAutoHyphens/>
        <w:autoSpaceDE w:val="0"/>
        <w:autoSpaceDN w:val="0"/>
        <w:jc w:val="both"/>
        <w:rPr>
          <w:szCs w:val="28"/>
        </w:rPr>
      </w:pPr>
    </w:p>
    <w:p w14:paraId="0B8FC4B6" w14:textId="08FDB266" w:rsidR="002A2FCE" w:rsidRPr="004D22BA" w:rsidRDefault="002A2FCE" w:rsidP="004D22B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1. Ключевые показатели муниципального лесного контроля </w:t>
      </w:r>
      <w:r w:rsidR="00A013D5">
        <w:rPr>
          <w:sz w:val="28"/>
          <w:szCs w:val="28"/>
        </w:rPr>
        <w:br/>
      </w:r>
      <w:r w:rsidRPr="004D22BA">
        <w:rPr>
          <w:sz w:val="28"/>
          <w:szCs w:val="28"/>
        </w:rPr>
        <w:t>на территории Добрянского муниципального округа и их целевые значения:</w:t>
      </w:r>
    </w:p>
    <w:p w14:paraId="257A3C35" w14:textId="77777777" w:rsidR="002A2FCE" w:rsidRPr="004D22BA" w:rsidRDefault="002A2FCE" w:rsidP="004D2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6837"/>
        <w:gridCol w:w="2060"/>
      </w:tblGrid>
      <w:tr w:rsidR="002A2FCE" w:rsidRPr="004D22BA" w14:paraId="2CEFBCD2" w14:textId="77777777" w:rsidTr="00655FEF">
        <w:tc>
          <w:tcPr>
            <w:tcW w:w="675" w:type="dxa"/>
          </w:tcPr>
          <w:p w14:paraId="5D6478AC" w14:textId="77777777" w:rsidR="002A2FCE" w:rsidRPr="004D22BA" w:rsidRDefault="002A2FCE" w:rsidP="00A01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37" w:type="dxa"/>
          </w:tcPr>
          <w:p w14:paraId="727639E5" w14:textId="77777777" w:rsidR="002A2FCE" w:rsidRPr="004D22BA" w:rsidRDefault="002A2FCE" w:rsidP="00A01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0" w:type="dxa"/>
          </w:tcPr>
          <w:p w14:paraId="3C97F71C" w14:textId="77777777" w:rsidR="002A2FCE" w:rsidRPr="004D22BA" w:rsidRDefault="002A2FCE" w:rsidP="00A013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Целевые значения</w:t>
            </w:r>
          </w:p>
        </w:tc>
      </w:tr>
      <w:tr w:rsidR="002A2FCE" w:rsidRPr="004D22BA" w14:paraId="6D9592F6" w14:textId="77777777" w:rsidTr="00655FEF">
        <w:tc>
          <w:tcPr>
            <w:tcW w:w="675" w:type="dxa"/>
          </w:tcPr>
          <w:p w14:paraId="042BA15B" w14:textId="77777777" w:rsidR="002A2FCE" w:rsidRPr="004D22BA" w:rsidRDefault="005A7B38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7" w:type="dxa"/>
          </w:tcPr>
          <w:p w14:paraId="18D9C41A" w14:textId="77777777" w:rsidR="002A2FCE" w:rsidRPr="004D22BA" w:rsidRDefault="002A2FCE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из числа выявленных нарушений законодательства</w:t>
            </w:r>
          </w:p>
        </w:tc>
        <w:tc>
          <w:tcPr>
            <w:tcW w:w="2060" w:type="dxa"/>
          </w:tcPr>
          <w:p w14:paraId="7544DB14" w14:textId="77777777" w:rsidR="002A2FCE" w:rsidRPr="004D22BA" w:rsidRDefault="007C29BC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не менее 50%</w:t>
            </w:r>
          </w:p>
        </w:tc>
      </w:tr>
      <w:tr w:rsidR="002A2FCE" w:rsidRPr="004D22BA" w14:paraId="0E051AE7" w14:textId="77777777" w:rsidTr="00655FEF">
        <w:tc>
          <w:tcPr>
            <w:tcW w:w="675" w:type="dxa"/>
          </w:tcPr>
          <w:p w14:paraId="1E33DB95" w14:textId="77777777" w:rsidR="002A2FCE" w:rsidRPr="004D22BA" w:rsidRDefault="005A7B38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7" w:type="dxa"/>
          </w:tcPr>
          <w:p w14:paraId="467BB27A" w14:textId="77777777" w:rsidR="002A2FCE" w:rsidRPr="004D22BA" w:rsidRDefault="002A2FCE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2060" w:type="dxa"/>
          </w:tcPr>
          <w:p w14:paraId="127AD9E0" w14:textId="77777777" w:rsidR="002A2FCE" w:rsidRPr="004D22BA" w:rsidRDefault="007C29BC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не более 10%</w:t>
            </w:r>
          </w:p>
        </w:tc>
      </w:tr>
      <w:tr w:rsidR="002A2FCE" w:rsidRPr="004D22BA" w14:paraId="14F3C6B7" w14:textId="77777777" w:rsidTr="00655FEF">
        <w:tc>
          <w:tcPr>
            <w:tcW w:w="675" w:type="dxa"/>
          </w:tcPr>
          <w:p w14:paraId="74E5D00E" w14:textId="77777777" w:rsidR="002A2FCE" w:rsidRPr="004D22BA" w:rsidRDefault="005A7B38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7" w:type="dxa"/>
          </w:tcPr>
          <w:p w14:paraId="2F6B9582" w14:textId="77777777" w:rsidR="002A2FCE" w:rsidRPr="004D22BA" w:rsidRDefault="002A2FCE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Доля отмененных результатов контрольных мероприятий</w:t>
            </w:r>
          </w:p>
        </w:tc>
        <w:tc>
          <w:tcPr>
            <w:tcW w:w="2060" w:type="dxa"/>
          </w:tcPr>
          <w:p w14:paraId="4D536FC5" w14:textId="77777777" w:rsidR="002A2FCE" w:rsidRPr="004D22BA" w:rsidRDefault="007C29BC" w:rsidP="004D22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BA">
              <w:rPr>
                <w:rFonts w:ascii="Times New Roman" w:hAnsi="Times New Roman" w:cs="Times New Roman"/>
                <w:sz w:val="28"/>
                <w:szCs w:val="28"/>
              </w:rPr>
              <w:t>не болей 10%</w:t>
            </w:r>
          </w:p>
        </w:tc>
      </w:tr>
    </w:tbl>
    <w:p w14:paraId="671B0E67" w14:textId="77777777" w:rsidR="002A2FCE" w:rsidRPr="004D22BA" w:rsidRDefault="002A2FCE" w:rsidP="004D22BA">
      <w:pPr>
        <w:widowControl w:val="0"/>
        <w:suppressAutoHyphens/>
        <w:autoSpaceDE w:val="0"/>
        <w:autoSpaceDN w:val="0"/>
        <w:jc w:val="both"/>
        <w:rPr>
          <w:szCs w:val="28"/>
        </w:rPr>
      </w:pPr>
    </w:p>
    <w:p w14:paraId="140480E7" w14:textId="77777777" w:rsidR="002A2FCE" w:rsidRPr="004D22BA" w:rsidRDefault="002A2FCE" w:rsidP="0013286D">
      <w:pPr>
        <w:pStyle w:val="af7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4D22BA">
        <w:rPr>
          <w:sz w:val="28"/>
          <w:szCs w:val="28"/>
        </w:rPr>
        <w:t xml:space="preserve">2. Индикативные показатели муниципального лесного контроля </w:t>
      </w:r>
      <w:r w:rsidR="007C29BC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>на территории Добрянского муниципального округа:</w:t>
      </w:r>
    </w:p>
    <w:p w14:paraId="0BD1DE96" w14:textId="77777777" w:rsidR="002A2FCE" w:rsidRPr="004D22BA" w:rsidRDefault="002A2FCE" w:rsidP="0013286D">
      <w:pPr>
        <w:pStyle w:val="af7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2.1</w:t>
      </w:r>
      <w:r w:rsidR="007C29B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количество внеплановых контрольных мероприятий, проведенных </w:t>
      </w:r>
      <w:r w:rsidR="007C29BC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за отчетный период; </w:t>
      </w:r>
    </w:p>
    <w:p w14:paraId="0D54CA9B" w14:textId="77777777" w:rsidR="002A2FCE" w:rsidRPr="004D22BA" w:rsidRDefault="002A2FCE" w:rsidP="0013286D">
      <w:pPr>
        <w:pStyle w:val="af7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2.2</w:t>
      </w:r>
      <w:r w:rsidR="007C29B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количество контрольных мероприятий без взаимодействия </w:t>
      </w:r>
      <w:r w:rsidR="007C29BC" w:rsidRPr="004D22BA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с контролируемым лицом, проведенных за отчетный период; </w:t>
      </w:r>
    </w:p>
    <w:p w14:paraId="08ED52EF" w14:textId="77777777" w:rsidR="002A2FCE" w:rsidRPr="004D22BA" w:rsidRDefault="002A2FCE" w:rsidP="0013286D">
      <w:pPr>
        <w:pStyle w:val="HTML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2.3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Pr="004D22BA">
        <w:rPr>
          <w:rFonts w:ascii="Times New Roman" w:hAnsi="Times New Roman"/>
          <w:sz w:val="28"/>
          <w:szCs w:val="28"/>
        </w:rPr>
        <w:t xml:space="preserve"> количество консультирований, проведенных за отчетный период;</w:t>
      </w:r>
    </w:p>
    <w:p w14:paraId="13935E43" w14:textId="77777777" w:rsidR="002A2FCE" w:rsidRPr="004D22BA" w:rsidRDefault="002A2FCE" w:rsidP="0013286D">
      <w:pPr>
        <w:pStyle w:val="HTML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2.4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Pr="004D22BA">
        <w:rPr>
          <w:rFonts w:ascii="Times New Roman" w:hAnsi="Times New Roman"/>
          <w:sz w:val="28"/>
          <w:szCs w:val="28"/>
        </w:rPr>
        <w:t xml:space="preserve"> доля однотипных (по одним и тем же вопросам) консультирований </w:t>
      </w:r>
      <w:r w:rsidR="007C29BC" w:rsidRPr="004D22BA">
        <w:rPr>
          <w:rFonts w:ascii="Times New Roman" w:hAnsi="Times New Roman"/>
          <w:sz w:val="28"/>
          <w:szCs w:val="28"/>
        </w:rPr>
        <w:br/>
      </w:r>
      <w:r w:rsidRPr="004D22BA">
        <w:rPr>
          <w:rFonts w:ascii="Times New Roman" w:hAnsi="Times New Roman"/>
          <w:sz w:val="28"/>
          <w:szCs w:val="28"/>
        </w:rPr>
        <w:t>от</w:t>
      </w:r>
      <w:r w:rsidR="007C29BC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общего количества проведенных консультирований за отчетный период;</w:t>
      </w:r>
    </w:p>
    <w:p w14:paraId="1793F61A" w14:textId="77777777" w:rsidR="002A2FCE" w:rsidRPr="004D22BA" w:rsidRDefault="002A2FCE" w:rsidP="0013286D">
      <w:pPr>
        <w:pStyle w:val="af7"/>
        <w:spacing w:before="0" w:beforeAutospacing="0" w:after="0" w:afterAutospacing="0"/>
        <w:ind w:left="-142" w:firstLine="851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</w:t>
      </w:r>
      <w:r w:rsidR="00E04368" w:rsidRPr="004D22BA">
        <w:rPr>
          <w:sz w:val="28"/>
          <w:szCs w:val="28"/>
        </w:rPr>
        <w:t>5</w:t>
      </w:r>
      <w:r w:rsidR="007C29BC" w:rsidRPr="004D22BA">
        <w:rPr>
          <w:sz w:val="28"/>
          <w:szCs w:val="28"/>
        </w:rPr>
        <w:t>.</w:t>
      </w:r>
      <w:r w:rsidR="00E04368" w:rsidRPr="004D22BA">
        <w:rPr>
          <w:sz w:val="28"/>
          <w:szCs w:val="28"/>
        </w:rPr>
        <w:t xml:space="preserve"> </w:t>
      </w:r>
      <w:r w:rsidRPr="004D22BA">
        <w:rPr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14:paraId="2254FB0B" w14:textId="77777777" w:rsidR="002A2FCE" w:rsidRPr="004D22BA" w:rsidRDefault="002A2FCE" w:rsidP="0013286D">
      <w:pPr>
        <w:pStyle w:val="HTML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</w:t>
      </w:r>
      <w:r w:rsidR="00E04368" w:rsidRPr="004D22BA">
        <w:rPr>
          <w:rFonts w:ascii="Times New Roman" w:hAnsi="Times New Roman"/>
          <w:sz w:val="28"/>
          <w:szCs w:val="28"/>
        </w:rPr>
        <w:t>6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Pr="004D22BA">
        <w:rPr>
          <w:rFonts w:ascii="Times New Roman" w:hAnsi="Times New Roman"/>
          <w:sz w:val="28"/>
          <w:szCs w:val="28"/>
        </w:rPr>
        <w:t xml:space="preserve"> количество поступивших возражений на предостережения </w:t>
      </w:r>
      <w:r w:rsidR="007C29BC" w:rsidRPr="004D22BA">
        <w:rPr>
          <w:rFonts w:ascii="Times New Roman" w:hAnsi="Times New Roman"/>
          <w:sz w:val="28"/>
          <w:szCs w:val="28"/>
        </w:rPr>
        <w:br/>
      </w:r>
      <w:r w:rsidRPr="004D22BA">
        <w:rPr>
          <w:rFonts w:ascii="Times New Roman" w:hAnsi="Times New Roman"/>
          <w:sz w:val="28"/>
          <w:szCs w:val="28"/>
        </w:rPr>
        <w:t>о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недопустимости нарушения обязательных требований за отчетный период;</w:t>
      </w:r>
    </w:p>
    <w:p w14:paraId="312FA64B" w14:textId="77777777" w:rsidR="002A2FCE" w:rsidRPr="004D22BA" w:rsidRDefault="002A2FCE" w:rsidP="0013286D">
      <w:pPr>
        <w:pStyle w:val="HTML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lastRenderedPageBreak/>
        <w:t>2.</w:t>
      </w:r>
      <w:r w:rsidR="00E04368" w:rsidRPr="004D22BA">
        <w:rPr>
          <w:rFonts w:ascii="Times New Roman" w:hAnsi="Times New Roman"/>
          <w:sz w:val="28"/>
          <w:szCs w:val="28"/>
        </w:rPr>
        <w:t>7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Pr="004D22BA">
        <w:rPr>
          <w:rFonts w:ascii="Times New Roman" w:hAnsi="Times New Roman"/>
          <w:sz w:val="28"/>
          <w:szCs w:val="28"/>
        </w:rPr>
        <w:t xml:space="preserve"> количество контрольных мероприятий, по результатам которых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выявлены нарушения обязательных требований, за отчетный период;</w:t>
      </w:r>
    </w:p>
    <w:p w14:paraId="0C0B6829" w14:textId="77777777" w:rsidR="002A2FCE" w:rsidRPr="004D22BA" w:rsidRDefault="002A2FCE" w:rsidP="0013286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</w:t>
      </w:r>
      <w:r w:rsidR="00E04368" w:rsidRPr="004D22BA">
        <w:rPr>
          <w:sz w:val="28"/>
          <w:szCs w:val="28"/>
        </w:rPr>
        <w:t>8</w:t>
      </w:r>
      <w:r w:rsidR="007C29B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количество контролируемых лиц, допустивших нарушения обязательных требований за отчетный период; </w:t>
      </w:r>
    </w:p>
    <w:p w14:paraId="2CA7A95D" w14:textId="77777777" w:rsidR="002A2FCE" w:rsidRPr="004D22BA" w:rsidRDefault="002A2FCE" w:rsidP="0013286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</w:t>
      </w:r>
      <w:r w:rsidR="00E04368" w:rsidRPr="004D22BA">
        <w:rPr>
          <w:sz w:val="28"/>
          <w:szCs w:val="28"/>
        </w:rPr>
        <w:t>9</w:t>
      </w:r>
      <w:r w:rsidR="007C29BC" w:rsidRPr="004D22BA">
        <w:rPr>
          <w:sz w:val="28"/>
          <w:szCs w:val="28"/>
        </w:rPr>
        <w:t>.</w:t>
      </w:r>
      <w:r w:rsidR="00E04368" w:rsidRPr="004D22BA">
        <w:rPr>
          <w:sz w:val="28"/>
          <w:szCs w:val="28"/>
        </w:rPr>
        <w:t xml:space="preserve"> </w:t>
      </w:r>
      <w:r w:rsidRPr="004D22BA">
        <w:rPr>
          <w:sz w:val="28"/>
          <w:szCs w:val="28"/>
        </w:rPr>
        <w:t xml:space="preserve">количество контролируемых лиц, допустивших повторные нарушения обязательных требований за отчетный период; </w:t>
      </w:r>
    </w:p>
    <w:p w14:paraId="37191EAA" w14:textId="77777777" w:rsidR="002A2FCE" w:rsidRPr="004D22BA" w:rsidRDefault="002A2FCE" w:rsidP="0013286D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</w:t>
      </w:r>
      <w:r w:rsidR="00E04368" w:rsidRPr="004D22BA">
        <w:rPr>
          <w:rFonts w:ascii="Times New Roman" w:hAnsi="Times New Roman"/>
          <w:sz w:val="28"/>
          <w:szCs w:val="28"/>
        </w:rPr>
        <w:t>10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Pr="004D22BA">
        <w:rPr>
          <w:rFonts w:ascii="Times New Roman" w:hAnsi="Times New Roman"/>
          <w:sz w:val="28"/>
          <w:szCs w:val="28"/>
        </w:rPr>
        <w:t xml:space="preserve"> количество выявленных по результатам проведения контрольных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мероприятий нарушений обязательных требований за отчетный период;</w:t>
      </w:r>
    </w:p>
    <w:p w14:paraId="59BA3D58" w14:textId="77777777" w:rsidR="002A2FCE" w:rsidRPr="004D22BA" w:rsidRDefault="002A2FCE" w:rsidP="0013286D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</w:t>
      </w:r>
      <w:r w:rsidR="00E04368" w:rsidRPr="004D22BA">
        <w:rPr>
          <w:rFonts w:ascii="Times New Roman" w:hAnsi="Times New Roman"/>
          <w:sz w:val="28"/>
          <w:szCs w:val="28"/>
        </w:rPr>
        <w:t>11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Pr="004D22BA">
        <w:rPr>
          <w:rFonts w:ascii="Times New Roman" w:hAnsi="Times New Roman"/>
          <w:sz w:val="28"/>
          <w:szCs w:val="28"/>
        </w:rPr>
        <w:t xml:space="preserve"> количество предписаний об устранении нарушений обязательных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требований, выданных за отчетный период;</w:t>
      </w:r>
    </w:p>
    <w:p w14:paraId="58D02DC9" w14:textId="77777777" w:rsidR="00E04368" w:rsidRPr="004D22BA" w:rsidRDefault="002A2FCE" w:rsidP="0013286D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</w:t>
      </w:r>
      <w:r w:rsidR="00E04368" w:rsidRPr="004D22BA">
        <w:rPr>
          <w:rFonts w:ascii="Times New Roman" w:hAnsi="Times New Roman"/>
          <w:sz w:val="28"/>
          <w:szCs w:val="28"/>
        </w:rPr>
        <w:t>12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количество составленных протоколов об административных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правонарушениях и направленных судье, в орган, должностному лицу,</w:t>
      </w:r>
      <w:r w:rsidR="00E04368" w:rsidRPr="004D22BA">
        <w:rPr>
          <w:rFonts w:ascii="Times New Roman" w:hAnsi="Times New Roman"/>
          <w:sz w:val="28"/>
          <w:szCs w:val="28"/>
        </w:rPr>
        <w:t xml:space="preserve"> у</w:t>
      </w:r>
      <w:r w:rsidRPr="004D22BA">
        <w:rPr>
          <w:rFonts w:ascii="Times New Roman" w:hAnsi="Times New Roman"/>
          <w:sz w:val="28"/>
          <w:szCs w:val="28"/>
        </w:rPr>
        <w:t>полномоченным рассматривать дела об административных</w:t>
      </w:r>
      <w:r w:rsidR="00E04368" w:rsidRPr="004D22BA">
        <w:rPr>
          <w:rFonts w:ascii="Times New Roman" w:hAnsi="Times New Roman"/>
          <w:sz w:val="28"/>
          <w:szCs w:val="28"/>
        </w:rPr>
        <w:t xml:space="preserve"> п</w:t>
      </w:r>
      <w:r w:rsidRPr="004D22BA">
        <w:rPr>
          <w:rFonts w:ascii="Times New Roman" w:hAnsi="Times New Roman"/>
          <w:sz w:val="28"/>
          <w:szCs w:val="28"/>
        </w:rPr>
        <w:t>равонарушениях, за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отчетный период;</w:t>
      </w:r>
    </w:p>
    <w:p w14:paraId="45796989" w14:textId="77777777" w:rsidR="002A2FCE" w:rsidRPr="004D22BA" w:rsidRDefault="002A2FCE" w:rsidP="0013286D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</w:t>
      </w:r>
      <w:r w:rsidR="00E04368" w:rsidRPr="004D22BA">
        <w:rPr>
          <w:rFonts w:ascii="Times New Roman" w:hAnsi="Times New Roman"/>
          <w:sz w:val="28"/>
          <w:szCs w:val="28"/>
        </w:rPr>
        <w:t>13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Pr="004D22BA">
        <w:rPr>
          <w:rFonts w:ascii="Times New Roman" w:hAnsi="Times New Roman"/>
          <w:sz w:val="28"/>
          <w:szCs w:val="28"/>
        </w:rPr>
        <w:t xml:space="preserve"> количество контролируемых лиц, привлеченных </w:t>
      </w:r>
      <w:r w:rsidR="0064307A" w:rsidRPr="004D22BA">
        <w:rPr>
          <w:rFonts w:ascii="Times New Roman" w:hAnsi="Times New Roman"/>
          <w:sz w:val="28"/>
          <w:szCs w:val="28"/>
        </w:rPr>
        <w:br/>
      </w:r>
      <w:r w:rsidRPr="004D22BA">
        <w:rPr>
          <w:rFonts w:ascii="Times New Roman" w:hAnsi="Times New Roman"/>
          <w:sz w:val="28"/>
          <w:szCs w:val="28"/>
        </w:rPr>
        <w:t>к административной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ответственности за отчетный период;</w:t>
      </w:r>
    </w:p>
    <w:p w14:paraId="5DD28DBA" w14:textId="77777777" w:rsidR="002A2FCE" w:rsidRPr="004D22BA" w:rsidRDefault="002A2FCE" w:rsidP="0013286D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</w:t>
      </w:r>
      <w:r w:rsidR="00E04368" w:rsidRPr="004D22BA">
        <w:rPr>
          <w:rFonts w:ascii="Times New Roman" w:hAnsi="Times New Roman"/>
          <w:sz w:val="28"/>
          <w:szCs w:val="28"/>
        </w:rPr>
        <w:t>14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 xml:space="preserve">количество направленных в органы прокуратуры заявлений </w:t>
      </w:r>
      <w:r w:rsidR="0064307A" w:rsidRPr="004D22BA">
        <w:rPr>
          <w:rFonts w:ascii="Times New Roman" w:hAnsi="Times New Roman"/>
          <w:sz w:val="28"/>
          <w:szCs w:val="28"/>
        </w:rPr>
        <w:br/>
      </w:r>
      <w:r w:rsidRPr="004D22BA">
        <w:rPr>
          <w:rFonts w:ascii="Times New Roman" w:hAnsi="Times New Roman"/>
          <w:sz w:val="28"/>
          <w:szCs w:val="28"/>
        </w:rPr>
        <w:t>о</w:t>
      </w:r>
      <w:r w:rsidR="00E04368" w:rsidRPr="004D22BA">
        <w:rPr>
          <w:rFonts w:ascii="Times New Roman" w:hAnsi="Times New Roman"/>
          <w:sz w:val="28"/>
          <w:szCs w:val="28"/>
        </w:rPr>
        <w:t xml:space="preserve"> с</w:t>
      </w:r>
      <w:r w:rsidRPr="004D22BA">
        <w:rPr>
          <w:rFonts w:ascii="Times New Roman" w:hAnsi="Times New Roman"/>
          <w:sz w:val="28"/>
          <w:szCs w:val="28"/>
        </w:rPr>
        <w:t>огласовании проведения контрольных мероприятий за отчетный период;</w:t>
      </w:r>
    </w:p>
    <w:p w14:paraId="7193F40E" w14:textId="77777777" w:rsidR="002A2FCE" w:rsidRPr="004D22BA" w:rsidRDefault="002A2FCE" w:rsidP="004A75D4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4D22BA">
        <w:rPr>
          <w:rFonts w:ascii="Times New Roman" w:hAnsi="Times New Roman"/>
          <w:sz w:val="28"/>
          <w:szCs w:val="28"/>
        </w:rPr>
        <w:t>2.</w:t>
      </w:r>
      <w:r w:rsidR="00E04368" w:rsidRPr="004D22BA">
        <w:rPr>
          <w:rFonts w:ascii="Times New Roman" w:hAnsi="Times New Roman"/>
          <w:sz w:val="28"/>
          <w:szCs w:val="28"/>
        </w:rPr>
        <w:t>15</w:t>
      </w:r>
      <w:r w:rsidR="007C29BC" w:rsidRPr="004D22BA">
        <w:rPr>
          <w:rFonts w:ascii="Times New Roman" w:hAnsi="Times New Roman"/>
          <w:sz w:val="28"/>
          <w:szCs w:val="28"/>
        </w:rPr>
        <w:t>.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 xml:space="preserve">количество направленных в органы прокуратуры заявлений </w:t>
      </w:r>
      <w:r w:rsidR="0064307A" w:rsidRPr="004D22BA">
        <w:rPr>
          <w:rFonts w:ascii="Times New Roman" w:hAnsi="Times New Roman"/>
          <w:sz w:val="28"/>
          <w:szCs w:val="28"/>
        </w:rPr>
        <w:br/>
      </w:r>
      <w:r w:rsidRPr="004D22BA">
        <w:rPr>
          <w:rFonts w:ascii="Times New Roman" w:hAnsi="Times New Roman"/>
          <w:sz w:val="28"/>
          <w:szCs w:val="28"/>
        </w:rPr>
        <w:t>о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согласовании проведения контрольных мероприятий,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по которым органами</w:t>
      </w:r>
      <w:r w:rsidR="00E04368" w:rsidRPr="004D22BA">
        <w:rPr>
          <w:rFonts w:ascii="Times New Roman" w:hAnsi="Times New Roman"/>
          <w:sz w:val="28"/>
          <w:szCs w:val="28"/>
        </w:rPr>
        <w:t xml:space="preserve"> </w:t>
      </w:r>
      <w:r w:rsidRPr="004D22BA">
        <w:rPr>
          <w:rFonts w:ascii="Times New Roman" w:hAnsi="Times New Roman"/>
          <w:sz w:val="28"/>
          <w:szCs w:val="28"/>
        </w:rPr>
        <w:t>прокуратуры отказано в согласовании, за отчетный период;</w:t>
      </w:r>
    </w:p>
    <w:p w14:paraId="5406B4F8" w14:textId="77777777" w:rsidR="002A2FCE" w:rsidRPr="004D22BA" w:rsidRDefault="002A2FCE" w:rsidP="0013286D">
      <w:pPr>
        <w:pStyle w:val="af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</w:t>
      </w:r>
      <w:r w:rsidR="00E04368" w:rsidRPr="004D22BA">
        <w:rPr>
          <w:sz w:val="28"/>
          <w:szCs w:val="28"/>
        </w:rPr>
        <w:t>16</w:t>
      </w:r>
      <w:r w:rsidR="007C29B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доля удовлетворенных жалоб на решения, действия (бездействие) контрольного органа и (или) его должностных лиц при проведении контрольных мероприятий от общего числа поступивших жалоб за отчетный период; </w:t>
      </w:r>
    </w:p>
    <w:p w14:paraId="20597FE9" w14:textId="77777777" w:rsidR="002A2FCE" w:rsidRPr="004D22BA" w:rsidRDefault="002A2FCE" w:rsidP="0013286D">
      <w:pPr>
        <w:pStyle w:val="af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2.1</w:t>
      </w:r>
      <w:r w:rsidR="00E04368" w:rsidRPr="004D22BA">
        <w:rPr>
          <w:sz w:val="28"/>
          <w:szCs w:val="28"/>
        </w:rPr>
        <w:t>7</w:t>
      </w:r>
      <w:r w:rsidR="007C29B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доля решений, принятых по результатам контрольных мероприятий, отмененных в судебном порядке, от общего числа решений, принятых по результатам контрольных мероприятий за отчетный период; </w:t>
      </w:r>
    </w:p>
    <w:p w14:paraId="248CE41D" w14:textId="599337EF" w:rsidR="002A2FCE" w:rsidRPr="004D22BA" w:rsidRDefault="002A2FCE" w:rsidP="0013286D">
      <w:pPr>
        <w:pStyle w:val="af7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22BA">
        <w:rPr>
          <w:sz w:val="28"/>
          <w:szCs w:val="28"/>
        </w:rPr>
        <w:t>2.1</w:t>
      </w:r>
      <w:r w:rsidR="00E04368" w:rsidRPr="004D22BA">
        <w:rPr>
          <w:sz w:val="28"/>
          <w:szCs w:val="28"/>
        </w:rPr>
        <w:t>8</w:t>
      </w:r>
      <w:r w:rsidR="007C29BC" w:rsidRPr="004D22BA">
        <w:rPr>
          <w:sz w:val="28"/>
          <w:szCs w:val="28"/>
        </w:rPr>
        <w:t>.</w:t>
      </w:r>
      <w:r w:rsidRPr="004D22BA">
        <w:rPr>
          <w:sz w:val="28"/>
          <w:szCs w:val="28"/>
        </w:rPr>
        <w:t xml:space="preserve"> доля контрольных мероприятий, проведенных с грубым нарушением требований к организации и осуществлению муниципального контроля, результаты которых признаны недействительными и (или) отменены, от общего количества проведенных контрольных мероприятий </w:t>
      </w:r>
      <w:r w:rsidR="0013286D">
        <w:rPr>
          <w:sz w:val="28"/>
          <w:szCs w:val="28"/>
        </w:rPr>
        <w:br/>
      </w:r>
      <w:r w:rsidRPr="004D22BA">
        <w:rPr>
          <w:sz w:val="28"/>
          <w:szCs w:val="28"/>
        </w:rPr>
        <w:t xml:space="preserve">за отчетный период. </w:t>
      </w:r>
    </w:p>
    <w:p w14:paraId="4C17F78A" w14:textId="77777777" w:rsidR="00F81EB1" w:rsidRPr="004D22BA" w:rsidRDefault="00F81EB1" w:rsidP="004D22BA">
      <w:pPr>
        <w:widowControl w:val="0"/>
        <w:suppressAutoHyphens/>
        <w:autoSpaceDE w:val="0"/>
        <w:autoSpaceDN w:val="0"/>
        <w:ind w:firstLine="709"/>
        <w:jc w:val="both"/>
        <w:rPr>
          <w:szCs w:val="28"/>
        </w:rPr>
      </w:pPr>
    </w:p>
    <w:sectPr w:rsidR="00F81EB1" w:rsidRPr="004D22BA" w:rsidSect="004A75D4">
      <w:pgSz w:w="11906" w:h="16838"/>
      <w:pgMar w:top="568" w:right="707" w:bottom="1276" w:left="1701" w:header="708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FCAD" w14:textId="77777777" w:rsidR="0000738C" w:rsidRDefault="0000738C">
      <w:r>
        <w:separator/>
      </w:r>
    </w:p>
  </w:endnote>
  <w:endnote w:type="continuationSeparator" w:id="0">
    <w:p w14:paraId="1ED38256" w14:textId="77777777" w:rsidR="0000738C" w:rsidRDefault="0000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8F43" w14:textId="77777777" w:rsidR="00AF3A4F" w:rsidRDefault="00AF3A4F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C372" w14:textId="77777777" w:rsidR="0000738C" w:rsidRDefault="0000738C">
      <w:r>
        <w:separator/>
      </w:r>
    </w:p>
  </w:footnote>
  <w:footnote w:type="continuationSeparator" w:id="0">
    <w:p w14:paraId="3707BE77" w14:textId="77777777" w:rsidR="0000738C" w:rsidRDefault="00007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7A69" w14:textId="77777777" w:rsidR="00AF3A4F" w:rsidRDefault="00AF3A4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D2CC49F" w14:textId="77777777" w:rsidR="00AF3A4F" w:rsidRDefault="00AF3A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8158" w14:textId="77777777" w:rsidR="00AF3A4F" w:rsidRPr="00D76A59" w:rsidRDefault="00AF3A4F">
    <w:pPr>
      <w:pStyle w:val="a3"/>
      <w:framePr w:wrap="around" w:vAnchor="text" w:hAnchor="margin" w:xAlign="center" w:y="1"/>
      <w:rPr>
        <w:rStyle w:val="ae"/>
        <w:sz w:val="24"/>
        <w:szCs w:val="24"/>
      </w:rPr>
    </w:pPr>
    <w:r w:rsidRPr="00D76A59">
      <w:rPr>
        <w:rStyle w:val="ae"/>
        <w:sz w:val="24"/>
        <w:szCs w:val="24"/>
      </w:rPr>
      <w:fldChar w:fldCharType="begin"/>
    </w:r>
    <w:r w:rsidRPr="00D76A59">
      <w:rPr>
        <w:rStyle w:val="ae"/>
        <w:sz w:val="24"/>
        <w:szCs w:val="24"/>
      </w:rPr>
      <w:instrText xml:space="preserve">PAGE  </w:instrText>
    </w:r>
    <w:r w:rsidRPr="00D76A59">
      <w:rPr>
        <w:rStyle w:val="ae"/>
        <w:sz w:val="24"/>
        <w:szCs w:val="24"/>
      </w:rPr>
      <w:fldChar w:fldCharType="separate"/>
    </w:r>
    <w:r w:rsidR="001B098B">
      <w:rPr>
        <w:rStyle w:val="ae"/>
        <w:noProof/>
        <w:sz w:val="24"/>
        <w:szCs w:val="24"/>
      </w:rPr>
      <w:t>24</w:t>
    </w:r>
    <w:r w:rsidRPr="00D76A59">
      <w:rPr>
        <w:rStyle w:val="ae"/>
        <w:sz w:val="24"/>
        <w:szCs w:val="24"/>
      </w:rPr>
      <w:fldChar w:fldCharType="end"/>
    </w:r>
  </w:p>
  <w:p w14:paraId="6D4AC3D0" w14:textId="77777777" w:rsidR="00AF3A4F" w:rsidRDefault="00AF3A4F">
    <w:pPr>
      <w:pStyle w:val="a3"/>
      <w:rPr>
        <w:sz w:val="24"/>
        <w:szCs w:val="24"/>
      </w:rPr>
    </w:pPr>
  </w:p>
  <w:p w14:paraId="1C2FB15A" w14:textId="77777777" w:rsidR="004D22BA" w:rsidRPr="00D76A59" w:rsidRDefault="004D22BA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C82"/>
    <w:multiLevelType w:val="multilevel"/>
    <w:tmpl w:val="8CB68C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954F92"/>
    <w:multiLevelType w:val="hybridMultilevel"/>
    <w:tmpl w:val="E91A50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F1CD1"/>
    <w:multiLevelType w:val="multilevel"/>
    <w:tmpl w:val="912A98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2160"/>
      </w:pPr>
      <w:rPr>
        <w:rFonts w:hint="default"/>
      </w:rPr>
    </w:lvl>
  </w:abstractNum>
  <w:abstractNum w:abstractNumId="3" w15:restartNumberingAfterBreak="0">
    <w:nsid w:val="65B226F7"/>
    <w:multiLevelType w:val="hybridMultilevel"/>
    <w:tmpl w:val="FF8C2A58"/>
    <w:lvl w:ilvl="0" w:tplc="D4CAC4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80501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771990">
    <w:abstractNumId w:val="2"/>
  </w:num>
  <w:num w:numId="3" w16cid:durableId="257520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6680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A1B"/>
    <w:rsid w:val="000021C5"/>
    <w:rsid w:val="00002758"/>
    <w:rsid w:val="00003BB2"/>
    <w:rsid w:val="00004B51"/>
    <w:rsid w:val="00004C5B"/>
    <w:rsid w:val="00006083"/>
    <w:rsid w:val="0000738C"/>
    <w:rsid w:val="00007C0B"/>
    <w:rsid w:val="0001210E"/>
    <w:rsid w:val="000121B0"/>
    <w:rsid w:val="0001576B"/>
    <w:rsid w:val="00015B62"/>
    <w:rsid w:val="00023EFC"/>
    <w:rsid w:val="00024754"/>
    <w:rsid w:val="00024E05"/>
    <w:rsid w:val="00026518"/>
    <w:rsid w:val="00027C1F"/>
    <w:rsid w:val="00031138"/>
    <w:rsid w:val="00031EB5"/>
    <w:rsid w:val="000320E4"/>
    <w:rsid w:val="0003239D"/>
    <w:rsid w:val="00034FFA"/>
    <w:rsid w:val="00035A4E"/>
    <w:rsid w:val="0003630B"/>
    <w:rsid w:val="0003717C"/>
    <w:rsid w:val="0003718E"/>
    <w:rsid w:val="00040CE1"/>
    <w:rsid w:val="0004141A"/>
    <w:rsid w:val="000421F4"/>
    <w:rsid w:val="0004588D"/>
    <w:rsid w:val="00045E6C"/>
    <w:rsid w:val="0004684F"/>
    <w:rsid w:val="000548CA"/>
    <w:rsid w:val="000569EF"/>
    <w:rsid w:val="00061392"/>
    <w:rsid w:val="00063859"/>
    <w:rsid w:val="000644F7"/>
    <w:rsid w:val="00064F05"/>
    <w:rsid w:val="00071227"/>
    <w:rsid w:val="000725B3"/>
    <w:rsid w:val="00072CC7"/>
    <w:rsid w:val="0007358C"/>
    <w:rsid w:val="00073EA1"/>
    <w:rsid w:val="0007531D"/>
    <w:rsid w:val="000807BC"/>
    <w:rsid w:val="00080DC9"/>
    <w:rsid w:val="00081BDE"/>
    <w:rsid w:val="00085C69"/>
    <w:rsid w:val="00086298"/>
    <w:rsid w:val="00086B55"/>
    <w:rsid w:val="00087469"/>
    <w:rsid w:val="000913F6"/>
    <w:rsid w:val="000948F2"/>
    <w:rsid w:val="0009503C"/>
    <w:rsid w:val="0009509F"/>
    <w:rsid w:val="0009698E"/>
    <w:rsid w:val="00097650"/>
    <w:rsid w:val="000A0388"/>
    <w:rsid w:val="000A1018"/>
    <w:rsid w:val="000A1249"/>
    <w:rsid w:val="000A5E8D"/>
    <w:rsid w:val="000B1AAA"/>
    <w:rsid w:val="000B2188"/>
    <w:rsid w:val="000B4A01"/>
    <w:rsid w:val="000C0166"/>
    <w:rsid w:val="000C0788"/>
    <w:rsid w:val="000C3D3B"/>
    <w:rsid w:val="000C4D5D"/>
    <w:rsid w:val="000C561E"/>
    <w:rsid w:val="000C6DBC"/>
    <w:rsid w:val="000C70E5"/>
    <w:rsid w:val="000D1927"/>
    <w:rsid w:val="000D2CD6"/>
    <w:rsid w:val="000E01DF"/>
    <w:rsid w:val="000E0F06"/>
    <w:rsid w:val="000E3BA2"/>
    <w:rsid w:val="000E72F9"/>
    <w:rsid w:val="000E7D53"/>
    <w:rsid w:val="000E7DDA"/>
    <w:rsid w:val="000F3EB0"/>
    <w:rsid w:val="000F5129"/>
    <w:rsid w:val="000F6F88"/>
    <w:rsid w:val="00101BC1"/>
    <w:rsid w:val="00104E95"/>
    <w:rsid w:val="00105F4A"/>
    <w:rsid w:val="00107CAF"/>
    <w:rsid w:val="0011275C"/>
    <w:rsid w:val="001140AF"/>
    <w:rsid w:val="00116F29"/>
    <w:rsid w:val="00120125"/>
    <w:rsid w:val="001226A4"/>
    <w:rsid w:val="00123ABF"/>
    <w:rsid w:val="001246FF"/>
    <w:rsid w:val="001277C8"/>
    <w:rsid w:val="0013077E"/>
    <w:rsid w:val="0013286D"/>
    <w:rsid w:val="00136A22"/>
    <w:rsid w:val="00136C19"/>
    <w:rsid w:val="001408AA"/>
    <w:rsid w:val="00141129"/>
    <w:rsid w:val="00141D4E"/>
    <w:rsid w:val="0014275E"/>
    <w:rsid w:val="001427D1"/>
    <w:rsid w:val="00143583"/>
    <w:rsid w:val="0014430A"/>
    <w:rsid w:val="001450B8"/>
    <w:rsid w:val="00145374"/>
    <w:rsid w:val="00145EC8"/>
    <w:rsid w:val="00146EDC"/>
    <w:rsid w:val="001475E9"/>
    <w:rsid w:val="00147F44"/>
    <w:rsid w:val="00150488"/>
    <w:rsid w:val="0015156B"/>
    <w:rsid w:val="00154D98"/>
    <w:rsid w:val="001557F4"/>
    <w:rsid w:val="00160B84"/>
    <w:rsid w:val="001617A8"/>
    <w:rsid w:val="0016239F"/>
    <w:rsid w:val="00162DAC"/>
    <w:rsid w:val="00163076"/>
    <w:rsid w:val="00164952"/>
    <w:rsid w:val="00165150"/>
    <w:rsid w:val="00166B76"/>
    <w:rsid w:val="001679E0"/>
    <w:rsid w:val="001709F0"/>
    <w:rsid w:val="0017164C"/>
    <w:rsid w:val="00171F48"/>
    <w:rsid w:val="00175AA6"/>
    <w:rsid w:val="00177A50"/>
    <w:rsid w:val="001821F0"/>
    <w:rsid w:val="00186CF9"/>
    <w:rsid w:val="00187DE6"/>
    <w:rsid w:val="0019003E"/>
    <w:rsid w:val="00191216"/>
    <w:rsid w:val="00191BD3"/>
    <w:rsid w:val="00191FB7"/>
    <w:rsid w:val="00193F43"/>
    <w:rsid w:val="00194452"/>
    <w:rsid w:val="001A23A1"/>
    <w:rsid w:val="001A4F9E"/>
    <w:rsid w:val="001A5CC7"/>
    <w:rsid w:val="001B0080"/>
    <w:rsid w:val="001B098B"/>
    <w:rsid w:val="001B4F1E"/>
    <w:rsid w:val="001B660B"/>
    <w:rsid w:val="001B74DB"/>
    <w:rsid w:val="001C174F"/>
    <w:rsid w:val="001C1FF7"/>
    <w:rsid w:val="001C2011"/>
    <w:rsid w:val="001C41A3"/>
    <w:rsid w:val="001C4AFA"/>
    <w:rsid w:val="001D07E9"/>
    <w:rsid w:val="001D0F7C"/>
    <w:rsid w:val="001D1569"/>
    <w:rsid w:val="001D1B95"/>
    <w:rsid w:val="001D2B59"/>
    <w:rsid w:val="001D3A00"/>
    <w:rsid w:val="001E2B51"/>
    <w:rsid w:val="001E4202"/>
    <w:rsid w:val="001F1FB8"/>
    <w:rsid w:val="001F3CAB"/>
    <w:rsid w:val="001F4974"/>
    <w:rsid w:val="001F7D45"/>
    <w:rsid w:val="002034D6"/>
    <w:rsid w:val="00207ADF"/>
    <w:rsid w:val="0021595B"/>
    <w:rsid w:val="00215DD9"/>
    <w:rsid w:val="00216B03"/>
    <w:rsid w:val="00222D5B"/>
    <w:rsid w:val="00230BF2"/>
    <w:rsid w:val="00230F7F"/>
    <w:rsid w:val="00234800"/>
    <w:rsid w:val="00237523"/>
    <w:rsid w:val="0023756A"/>
    <w:rsid w:val="00237753"/>
    <w:rsid w:val="00237E51"/>
    <w:rsid w:val="00240CAD"/>
    <w:rsid w:val="00241DF5"/>
    <w:rsid w:val="00242A92"/>
    <w:rsid w:val="00244836"/>
    <w:rsid w:val="0024529C"/>
    <w:rsid w:val="00245B8F"/>
    <w:rsid w:val="00246930"/>
    <w:rsid w:val="00251280"/>
    <w:rsid w:val="0025393C"/>
    <w:rsid w:val="002556EE"/>
    <w:rsid w:val="00255C96"/>
    <w:rsid w:val="002568E6"/>
    <w:rsid w:val="00262A3F"/>
    <w:rsid w:val="0026441B"/>
    <w:rsid w:val="00265D85"/>
    <w:rsid w:val="00270135"/>
    <w:rsid w:val="00272F17"/>
    <w:rsid w:val="00274D84"/>
    <w:rsid w:val="00276221"/>
    <w:rsid w:val="0027642A"/>
    <w:rsid w:val="00277245"/>
    <w:rsid w:val="0028108D"/>
    <w:rsid w:val="002843FD"/>
    <w:rsid w:val="0028521A"/>
    <w:rsid w:val="002856F5"/>
    <w:rsid w:val="00285D13"/>
    <w:rsid w:val="0028655A"/>
    <w:rsid w:val="00290178"/>
    <w:rsid w:val="002912F2"/>
    <w:rsid w:val="00291EE8"/>
    <w:rsid w:val="0029280A"/>
    <w:rsid w:val="002A1714"/>
    <w:rsid w:val="002A2FCE"/>
    <w:rsid w:val="002A5EDC"/>
    <w:rsid w:val="002B0F4A"/>
    <w:rsid w:val="002B1DC2"/>
    <w:rsid w:val="002B7528"/>
    <w:rsid w:val="002C16D5"/>
    <w:rsid w:val="002C21E5"/>
    <w:rsid w:val="002C276D"/>
    <w:rsid w:val="002C3AB8"/>
    <w:rsid w:val="002C3C5F"/>
    <w:rsid w:val="002C6D68"/>
    <w:rsid w:val="002C713B"/>
    <w:rsid w:val="002D0045"/>
    <w:rsid w:val="002D069E"/>
    <w:rsid w:val="002D3A71"/>
    <w:rsid w:val="002D407D"/>
    <w:rsid w:val="002D47C5"/>
    <w:rsid w:val="002D5A6E"/>
    <w:rsid w:val="002E0430"/>
    <w:rsid w:val="002E0EAA"/>
    <w:rsid w:val="002E287C"/>
    <w:rsid w:val="002E4146"/>
    <w:rsid w:val="002E667A"/>
    <w:rsid w:val="002E7DA5"/>
    <w:rsid w:val="002F2450"/>
    <w:rsid w:val="002F2552"/>
    <w:rsid w:val="002F52BB"/>
    <w:rsid w:val="003044BA"/>
    <w:rsid w:val="00306207"/>
    <w:rsid w:val="003104D1"/>
    <w:rsid w:val="00313DB4"/>
    <w:rsid w:val="003148B1"/>
    <w:rsid w:val="003176F7"/>
    <w:rsid w:val="00317C71"/>
    <w:rsid w:val="00320E3A"/>
    <w:rsid w:val="003217F6"/>
    <w:rsid w:val="0032713D"/>
    <w:rsid w:val="003316DC"/>
    <w:rsid w:val="00332008"/>
    <w:rsid w:val="00334493"/>
    <w:rsid w:val="00340A32"/>
    <w:rsid w:val="003411D6"/>
    <w:rsid w:val="00342125"/>
    <w:rsid w:val="00343008"/>
    <w:rsid w:val="00343239"/>
    <w:rsid w:val="00346E2F"/>
    <w:rsid w:val="0034721A"/>
    <w:rsid w:val="0035299F"/>
    <w:rsid w:val="00353DEB"/>
    <w:rsid w:val="003557D3"/>
    <w:rsid w:val="003572CD"/>
    <w:rsid w:val="00364217"/>
    <w:rsid w:val="003647A2"/>
    <w:rsid w:val="003649A5"/>
    <w:rsid w:val="00364D5C"/>
    <w:rsid w:val="003653C9"/>
    <w:rsid w:val="0036583B"/>
    <w:rsid w:val="00372312"/>
    <w:rsid w:val="00372D7C"/>
    <w:rsid w:val="003807C0"/>
    <w:rsid w:val="00380AF0"/>
    <w:rsid w:val="00381140"/>
    <w:rsid w:val="00381C58"/>
    <w:rsid w:val="00383A5C"/>
    <w:rsid w:val="00384FC9"/>
    <w:rsid w:val="00387B53"/>
    <w:rsid w:val="0039059F"/>
    <w:rsid w:val="00391B1B"/>
    <w:rsid w:val="003975EC"/>
    <w:rsid w:val="003A05CC"/>
    <w:rsid w:val="003A1B65"/>
    <w:rsid w:val="003A25EC"/>
    <w:rsid w:val="003A44E2"/>
    <w:rsid w:val="003A471E"/>
    <w:rsid w:val="003A67F1"/>
    <w:rsid w:val="003A744C"/>
    <w:rsid w:val="003B0AFD"/>
    <w:rsid w:val="003B3453"/>
    <w:rsid w:val="003B3B33"/>
    <w:rsid w:val="003B5543"/>
    <w:rsid w:val="003B5963"/>
    <w:rsid w:val="003C0630"/>
    <w:rsid w:val="003C2C69"/>
    <w:rsid w:val="003C4DF1"/>
    <w:rsid w:val="003D2987"/>
    <w:rsid w:val="003D3930"/>
    <w:rsid w:val="003D50F0"/>
    <w:rsid w:val="003E4028"/>
    <w:rsid w:val="003E415B"/>
    <w:rsid w:val="003E4B29"/>
    <w:rsid w:val="003E5046"/>
    <w:rsid w:val="003E78CF"/>
    <w:rsid w:val="003F1CD6"/>
    <w:rsid w:val="003F5699"/>
    <w:rsid w:val="0040030C"/>
    <w:rsid w:val="00400543"/>
    <w:rsid w:val="0040061C"/>
    <w:rsid w:val="004038E0"/>
    <w:rsid w:val="004042CD"/>
    <w:rsid w:val="00404881"/>
    <w:rsid w:val="0040671A"/>
    <w:rsid w:val="00413143"/>
    <w:rsid w:val="00415C8B"/>
    <w:rsid w:val="0041666F"/>
    <w:rsid w:val="004208FA"/>
    <w:rsid w:val="00421967"/>
    <w:rsid w:val="00423C87"/>
    <w:rsid w:val="00424F86"/>
    <w:rsid w:val="0042550D"/>
    <w:rsid w:val="00427EDD"/>
    <w:rsid w:val="004303A1"/>
    <w:rsid w:val="00430848"/>
    <w:rsid w:val="00430C4E"/>
    <w:rsid w:val="0043126F"/>
    <w:rsid w:val="00431688"/>
    <w:rsid w:val="00431E8A"/>
    <w:rsid w:val="004323A3"/>
    <w:rsid w:val="00435703"/>
    <w:rsid w:val="00435F64"/>
    <w:rsid w:val="00437AFD"/>
    <w:rsid w:val="00440704"/>
    <w:rsid w:val="004421FE"/>
    <w:rsid w:val="00442701"/>
    <w:rsid w:val="00442DCA"/>
    <w:rsid w:val="004431F6"/>
    <w:rsid w:val="004448E6"/>
    <w:rsid w:val="004466FC"/>
    <w:rsid w:val="00454A21"/>
    <w:rsid w:val="00454CB9"/>
    <w:rsid w:val="0045728E"/>
    <w:rsid w:val="00460352"/>
    <w:rsid w:val="00462819"/>
    <w:rsid w:val="00462C4E"/>
    <w:rsid w:val="00462D6F"/>
    <w:rsid w:val="004648A2"/>
    <w:rsid w:val="0046564E"/>
    <w:rsid w:val="00465ACF"/>
    <w:rsid w:val="00465C4B"/>
    <w:rsid w:val="00466851"/>
    <w:rsid w:val="00467C6F"/>
    <w:rsid w:val="00470682"/>
    <w:rsid w:val="00470E2B"/>
    <w:rsid w:val="00471681"/>
    <w:rsid w:val="00474112"/>
    <w:rsid w:val="004805B8"/>
    <w:rsid w:val="00482187"/>
    <w:rsid w:val="00483AB3"/>
    <w:rsid w:val="0048506B"/>
    <w:rsid w:val="00490481"/>
    <w:rsid w:val="00496017"/>
    <w:rsid w:val="004968BD"/>
    <w:rsid w:val="004975E3"/>
    <w:rsid w:val="004A3688"/>
    <w:rsid w:val="004A3C8D"/>
    <w:rsid w:val="004A4A9B"/>
    <w:rsid w:val="004A75D4"/>
    <w:rsid w:val="004A7743"/>
    <w:rsid w:val="004B192A"/>
    <w:rsid w:val="004B2358"/>
    <w:rsid w:val="004B2874"/>
    <w:rsid w:val="004B4277"/>
    <w:rsid w:val="004B5CD5"/>
    <w:rsid w:val="004C23BE"/>
    <w:rsid w:val="004C50C2"/>
    <w:rsid w:val="004C605B"/>
    <w:rsid w:val="004C7F35"/>
    <w:rsid w:val="004D22BA"/>
    <w:rsid w:val="004D79F7"/>
    <w:rsid w:val="004E03F4"/>
    <w:rsid w:val="004E1E6C"/>
    <w:rsid w:val="004E7EF8"/>
    <w:rsid w:val="004F2096"/>
    <w:rsid w:val="004F25FD"/>
    <w:rsid w:val="004F554F"/>
    <w:rsid w:val="004F68BF"/>
    <w:rsid w:val="004F7DBD"/>
    <w:rsid w:val="004F7F96"/>
    <w:rsid w:val="005016CC"/>
    <w:rsid w:val="0050247C"/>
    <w:rsid w:val="00503F91"/>
    <w:rsid w:val="00505A3C"/>
    <w:rsid w:val="005062CC"/>
    <w:rsid w:val="00510986"/>
    <w:rsid w:val="00511E63"/>
    <w:rsid w:val="00512796"/>
    <w:rsid w:val="00513F6B"/>
    <w:rsid w:val="005146D0"/>
    <w:rsid w:val="005171E1"/>
    <w:rsid w:val="005200DD"/>
    <w:rsid w:val="00520867"/>
    <w:rsid w:val="00522FEA"/>
    <w:rsid w:val="005246E0"/>
    <w:rsid w:val="00525D07"/>
    <w:rsid w:val="005263C6"/>
    <w:rsid w:val="005279C0"/>
    <w:rsid w:val="00530C3E"/>
    <w:rsid w:val="0053204F"/>
    <w:rsid w:val="005321C9"/>
    <w:rsid w:val="0053265D"/>
    <w:rsid w:val="00534011"/>
    <w:rsid w:val="005348E5"/>
    <w:rsid w:val="00535284"/>
    <w:rsid w:val="0053612B"/>
    <w:rsid w:val="00536454"/>
    <w:rsid w:val="00542F0D"/>
    <w:rsid w:val="005438E0"/>
    <w:rsid w:val="00545151"/>
    <w:rsid w:val="00545D15"/>
    <w:rsid w:val="005505FE"/>
    <w:rsid w:val="00550BAD"/>
    <w:rsid w:val="0055157F"/>
    <w:rsid w:val="00552569"/>
    <w:rsid w:val="0055271C"/>
    <w:rsid w:val="00552ABE"/>
    <w:rsid w:val="00552ADF"/>
    <w:rsid w:val="00552CF0"/>
    <w:rsid w:val="0056180B"/>
    <w:rsid w:val="00562AD5"/>
    <w:rsid w:val="00563112"/>
    <w:rsid w:val="00563350"/>
    <w:rsid w:val="00565063"/>
    <w:rsid w:val="0056625E"/>
    <w:rsid w:val="00566530"/>
    <w:rsid w:val="00567D3B"/>
    <w:rsid w:val="00570F58"/>
    <w:rsid w:val="00571210"/>
    <w:rsid w:val="005743F2"/>
    <w:rsid w:val="00574A87"/>
    <w:rsid w:val="005750A2"/>
    <w:rsid w:val="0057540A"/>
    <w:rsid w:val="00577056"/>
    <w:rsid w:val="00577639"/>
    <w:rsid w:val="00580BB3"/>
    <w:rsid w:val="005814AA"/>
    <w:rsid w:val="005815DE"/>
    <w:rsid w:val="00581629"/>
    <w:rsid w:val="00584135"/>
    <w:rsid w:val="00584C24"/>
    <w:rsid w:val="00586BAD"/>
    <w:rsid w:val="00590581"/>
    <w:rsid w:val="0059094B"/>
    <w:rsid w:val="005913B0"/>
    <w:rsid w:val="005913F7"/>
    <w:rsid w:val="00594B62"/>
    <w:rsid w:val="005A195E"/>
    <w:rsid w:val="005A1F0C"/>
    <w:rsid w:val="005A22D3"/>
    <w:rsid w:val="005A42F2"/>
    <w:rsid w:val="005A6897"/>
    <w:rsid w:val="005A7B38"/>
    <w:rsid w:val="005B04E1"/>
    <w:rsid w:val="005B4A5A"/>
    <w:rsid w:val="005B5359"/>
    <w:rsid w:val="005C4F5E"/>
    <w:rsid w:val="005C5C85"/>
    <w:rsid w:val="005C630A"/>
    <w:rsid w:val="005D08BE"/>
    <w:rsid w:val="005D2520"/>
    <w:rsid w:val="005E45AB"/>
    <w:rsid w:val="005E66E3"/>
    <w:rsid w:val="005E66F2"/>
    <w:rsid w:val="005F39EB"/>
    <w:rsid w:val="005F6499"/>
    <w:rsid w:val="005F6EA1"/>
    <w:rsid w:val="00601660"/>
    <w:rsid w:val="006027C7"/>
    <w:rsid w:val="00606506"/>
    <w:rsid w:val="006112C8"/>
    <w:rsid w:val="006119BE"/>
    <w:rsid w:val="0061201F"/>
    <w:rsid w:val="00615CB0"/>
    <w:rsid w:val="00620E5F"/>
    <w:rsid w:val="0062135B"/>
    <w:rsid w:val="0062176F"/>
    <w:rsid w:val="006225E1"/>
    <w:rsid w:val="0062293B"/>
    <w:rsid w:val="00622DE8"/>
    <w:rsid w:val="00622FF8"/>
    <w:rsid w:val="00624031"/>
    <w:rsid w:val="00624666"/>
    <w:rsid w:val="00630064"/>
    <w:rsid w:val="0063104C"/>
    <w:rsid w:val="006333E0"/>
    <w:rsid w:val="0064307A"/>
    <w:rsid w:val="0064372E"/>
    <w:rsid w:val="00645D48"/>
    <w:rsid w:val="006466A3"/>
    <w:rsid w:val="00650279"/>
    <w:rsid w:val="006506E5"/>
    <w:rsid w:val="0065382C"/>
    <w:rsid w:val="00655D42"/>
    <w:rsid w:val="00655FEF"/>
    <w:rsid w:val="00665013"/>
    <w:rsid w:val="006660C1"/>
    <w:rsid w:val="00667EC9"/>
    <w:rsid w:val="0067241D"/>
    <w:rsid w:val="00674169"/>
    <w:rsid w:val="00674D3F"/>
    <w:rsid w:val="00675337"/>
    <w:rsid w:val="00676903"/>
    <w:rsid w:val="00676C5A"/>
    <w:rsid w:val="00682020"/>
    <w:rsid w:val="00682817"/>
    <w:rsid w:val="0068477C"/>
    <w:rsid w:val="00684D16"/>
    <w:rsid w:val="00685D5B"/>
    <w:rsid w:val="0069005E"/>
    <w:rsid w:val="006913AB"/>
    <w:rsid w:val="006935FF"/>
    <w:rsid w:val="0069376A"/>
    <w:rsid w:val="00694066"/>
    <w:rsid w:val="00696012"/>
    <w:rsid w:val="006A5B53"/>
    <w:rsid w:val="006A625A"/>
    <w:rsid w:val="006A69F9"/>
    <w:rsid w:val="006A78FF"/>
    <w:rsid w:val="006B0687"/>
    <w:rsid w:val="006B10E5"/>
    <w:rsid w:val="006B26C5"/>
    <w:rsid w:val="006B4260"/>
    <w:rsid w:val="006B58D7"/>
    <w:rsid w:val="006B5980"/>
    <w:rsid w:val="006B5C19"/>
    <w:rsid w:val="006B6187"/>
    <w:rsid w:val="006B76AE"/>
    <w:rsid w:val="006C1822"/>
    <w:rsid w:val="006C1958"/>
    <w:rsid w:val="006C4612"/>
    <w:rsid w:val="006C7449"/>
    <w:rsid w:val="006C7FAA"/>
    <w:rsid w:val="006D231E"/>
    <w:rsid w:val="006D443E"/>
    <w:rsid w:val="006D6EF8"/>
    <w:rsid w:val="006E0FE6"/>
    <w:rsid w:val="006E3A12"/>
    <w:rsid w:val="006E7CE0"/>
    <w:rsid w:val="006F3B49"/>
    <w:rsid w:val="006F4891"/>
    <w:rsid w:val="006F6779"/>
    <w:rsid w:val="007043E9"/>
    <w:rsid w:val="007056B5"/>
    <w:rsid w:val="00707000"/>
    <w:rsid w:val="007073CD"/>
    <w:rsid w:val="0071162B"/>
    <w:rsid w:val="007126D1"/>
    <w:rsid w:val="00716452"/>
    <w:rsid w:val="007222EE"/>
    <w:rsid w:val="007225F8"/>
    <w:rsid w:val="00723135"/>
    <w:rsid w:val="00724A13"/>
    <w:rsid w:val="00726208"/>
    <w:rsid w:val="00726B30"/>
    <w:rsid w:val="007270F9"/>
    <w:rsid w:val="00727842"/>
    <w:rsid w:val="00731047"/>
    <w:rsid w:val="00732F03"/>
    <w:rsid w:val="0073473D"/>
    <w:rsid w:val="00736B92"/>
    <w:rsid w:val="007452D8"/>
    <w:rsid w:val="007454B7"/>
    <w:rsid w:val="007456C2"/>
    <w:rsid w:val="007471D5"/>
    <w:rsid w:val="00750FA9"/>
    <w:rsid w:val="00752722"/>
    <w:rsid w:val="007529FE"/>
    <w:rsid w:val="007549DD"/>
    <w:rsid w:val="0076105D"/>
    <w:rsid w:val="00761D5E"/>
    <w:rsid w:val="00762B1E"/>
    <w:rsid w:val="00764ADE"/>
    <w:rsid w:val="00771341"/>
    <w:rsid w:val="00772345"/>
    <w:rsid w:val="00772FFA"/>
    <w:rsid w:val="00774262"/>
    <w:rsid w:val="007756F6"/>
    <w:rsid w:val="007804C3"/>
    <w:rsid w:val="007821C3"/>
    <w:rsid w:val="0078391F"/>
    <w:rsid w:val="00783989"/>
    <w:rsid w:val="0078758E"/>
    <w:rsid w:val="00790C4C"/>
    <w:rsid w:val="0079361E"/>
    <w:rsid w:val="007943A4"/>
    <w:rsid w:val="00794AF0"/>
    <w:rsid w:val="007A4F1F"/>
    <w:rsid w:val="007A5B80"/>
    <w:rsid w:val="007A693A"/>
    <w:rsid w:val="007A6AED"/>
    <w:rsid w:val="007B03C3"/>
    <w:rsid w:val="007B2EEA"/>
    <w:rsid w:val="007B67D3"/>
    <w:rsid w:val="007C29BC"/>
    <w:rsid w:val="007C3A87"/>
    <w:rsid w:val="007C6268"/>
    <w:rsid w:val="007D455D"/>
    <w:rsid w:val="007D5692"/>
    <w:rsid w:val="007E0C9A"/>
    <w:rsid w:val="007E0E81"/>
    <w:rsid w:val="007E3BB2"/>
    <w:rsid w:val="007E5BEA"/>
    <w:rsid w:val="007E5F58"/>
    <w:rsid w:val="007E7817"/>
    <w:rsid w:val="007F1924"/>
    <w:rsid w:val="007F1B42"/>
    <w:rsid w:val="007F1E99"/>
    <w:rsid w:val="007F2027"/>
    <w:rsid w:val="007F386B"/>
    <w:rsid w:val="007F61C0"/>
    <w:rsid w:val="007F6EA1"/>
    <w:rsid w:val="007F7150"/>
    <w:rsid w:val="007F7584"/>
    <w:rsid w:val="0080232B"/>
    <w:rsid w:val="00802E74"/>
    <w:rsid w:val="00804110"/>
    <w:rsid w:val="00805848"/>
    <w:rsid w:val="00807148"/>
    <w:rsid w:val="00807AE5"/>
    <w:rsid w:val="00815763"/>
    <w:rsid w:val="008157A4"/>
    <w:rsid w:val="0082004A"/>
    <w:rsid w:val="0082244F"/>
    <w:rsid w:val="00824868"/>
    <w:rsid w:val="00825C20"/>
    <w:rsid w:val="0082747E"/>
    <w:rsid w:val="00830305"/>
    <w:rsid w:val="0083449F"/>
    <w:rsid w:val="0083457B"/>
    <w:rsid w:val="00834966"/>
    <w:rsid w:val="00835015"/>
    <w:rsid w:val="0083692A"/>
    <w:rsid w:val="0084370E"/>
    <w:rsid w:val="00843E75"/>
    <w:rsid w:val="00844036"/>
    <w:rsid w:val="00844687"/>
    <w:rsid w:val="008460EA"/>
    <w:rsid w:val="00846686"/>
    <w:rsid w:val="00855DD2"/>
    <w:rsid w:val="00856D3C"/>
    <w:rsid w:val="008609EC"/>
    <w:rsid w:val="00861179"/>
    <w:rsid w:val="00861BE3"/>
    <w:rsid w:val="00863990"/>
    <w:rsid w:val="00864606"/>
    <w:rsid w:val="00875736"/>
    <w:rsid w:val="0087718D"/>
    <w:rsid w:val="00881161"/>
    <w:rsid w:val="00887BA7"/>
    <w:rsid w:val="00891280"/>
    <w:rsid w:val="008939F6"/>
    <w:rsid w:val="00893B24"/>
    <w:rsid w:val="0089788C"/>
    <w:rsid w:val="00897F6E"/>
    <w:rsid w:val="008A300E"/>
    <w:rsid w:val="008A7B4C"/>
    <w:rsid w:val="008B0F01"/>
    <w:rsid w:val="008B335C"/>
    <w:rsid w:val="008B438E"/>
    <w:rsid w:val="008B4635"/>
    <w:rsid w:val="008B7FD3"/>
    <w:rsid w:val="008C2410"/>
    <w:rsid w:val="008C35D5"/>
    <w:rsid w:val="008C41D1"/>
    <w:rsid w:val="008C60E1"/>
    <w:rsid w:val="008C6CD5"/>
    <w:rsid w:val="008C7900"/>
    <w:rsid w:val="008C7F31"/>
    <w:rsid w:val="008D247D"/>
    <w:rsid w:val="008D7BFE"/>
    <w:rsid w:val="008E005B"/>
    <w:rsid w:val="008E0D07"/>
    <w:rsid w:val="008E1859"/>
    <w:rsid w:val="008E48F6"/>
    <w:rsid w:val="008F3838"/>
    <w:rsid w:val="008F48DC"/>
    <w:rsid w:val="008F66A2"/>
    <w:rsid w:val="008F6ADF"/>
    <w:rsid w:val="008F7CBB"/>
    <w:rsid w:val="0090145E"/>
    <w:rsid w:val="0090178C"/>
    <w:rsid w:val="00902F61"/>
    <w:rsid w:val="009066B4"/>
    <w:rsid w:val="009108F0"/>
    <w:rsid w:val="009112B7"/>
    <w:rsid w:val="00911441"/>
    <w:rsid w:val="0091184E"/>
    <w:rsid w:val="00914775"/>
    <w:rsid w:val="009162EE"/>
    <w:rsid w:val="00916811"/>
    <w:rsid w:val="009179A0"/>
    <w:rsid w:val="00920784"/>
    <w:rsid w:val="00920CA6"/>
    <w:rsid w:val="00922739"/>
    <w:rsid w:val="00922789"/>
    <w:rsid w:val="00924619"/>
    <w:rsid w:val="00925299"/>
    <w:rsid w:val="009254B8"/>
    <w:rsid w:val="00926661"/>
    <w:rsid w:val="009309FE"/>
    <w:rsid w:val="00930A16"/>
    <w:rsid w:val="009317F8"/>
    <w:rsid w:val="00932F18"/>
    <w:rsid w:val="00935854"/>
    <w:rsid w:val="00935B70"/>
    <w:rsid w:val="0094117B"/>
    <w:rsid w:val="0094138B"/>
    <w:rsid w:val="009416BF"/>
    <w:rsid w:val="0094357D"/>
    <w:rsid w:val="00944D76"/>
    <w:rsid w:val="0094556D"/>
    <w:rsid w:val="00945F26"/>
    <w:rsid w:val="00946A6E"/>
    <w:rsid w:val="009502D9"/>
    <w:rsid w:val="0095310A"/>
    <w:rsid w:val="009557EF"/>
    <w:rsid w:val="00956AB7"/>
    <w:rsid w:val="00960FC7"/>
    <w:rsid w:val="00961B29"/>
    <w:rsid w:val="00962078"/>
    <w:rsid w:val="00962359"/>
    <w:rsid w:val="00962A85"/>
    <w:rsid w:val="00963504"/>
    <w:rsid w:val="009654B5"/>
    <w:rsid w:val="00965690"/>
    <w:rsid w:val="00967A6F"/>
    <w:rsid w:val="009737AA"/>
    <w:rsid w:val="00973EE1"/>
    <w:rsid w:val="00973F46"/>
    <w:rsid w:val="009743D0"/>
    <w:rsid w:val="00975F28"/>
    <w:rsid w:val="009769A2"/>
    <w:rsid w:val="00977379"/>
    <w:rsid w:val="00977998"/>
    <w:rsid w:val="00983927"/>
    <w:rsid w:val="009849F8"/>
    <w:rsid w:val="009849FC"/>
    <w:rsid w:val="00990AF6"/>
    <w:rsid w:val="00990CEE"/>
    <w:rsid w:val="00992717"/>
    <w:rsid w:val="009928B4"/>
    <w:rsid w:val="00993A1E"/>
    <w:rsid w:val="00993D00"/>
    <w:rsid w:val="00994493"/>
    <w:rsid w:val="009A04F0"/>
    <w:rsid w:val="009A36EB"/>
    <w:rsid w:val="009A52B0"/>
    <w:rsid w:val="009A55AC"/>
    <w:rsid w:val="009A5E7A"/>
    <w:rsid w:val="009A6F97"/>
    <w:rsid w:val="009B6AD2"/>
    <w:rsid w:val="009B6E2B"/>
    <w:rsid w:val="009C0187"/>
    <w:rsid w:val="009C1454"/>
    <w:rsid w:val="009C285E"/>
    <w:rsid w:val="009C2959"/>
    <w:rsid w:val="009C5072"/>
    <w:rsid w:val="009D1081"/>
    <w:rsid w:val="009D1193"/>
    <w:rsid w:val="009D34A4"/>
    <w:rsid w:val="009D525D"/>
    <w:rsid w:val="009E0F70"/>
    <w:rsid w:val="009E1512"/>
    <w:rsid w:val="009E3F41"/>
    <w:rsid w:val="009E48FD"/>
    <w:rsid w:val="009E60BC"/>
    <w:rsid w:val="009F0036"/>
    <w:rsid w:val="009F1B90"/>
    <w:rsid w:val="009F2C0E"/>
    <w:rsid w:val="009F37BF"/>
    <w:rsid w:val="009F40C2"/>
    <w:rsid w:val="009F5866"/>
    <w:rsid w:val="009F59A3"/>
    <w:rsid w:val="009F638E"/>
    <w:rsid w:val="009F7188"/>
    <w:rsid w:val="009F75E3"/>
    <w:rsid w:val="009F7FD2"/>
    <w:rsid w:val="00A013D5"/>
    <w:rsid w:val="00A07263"/>
    <w:rsid w:val="00A17FEC"/>
    <w:rsid w:val="00A20CAB"/>
    <w:rsid w:val="00A22CEC"/>
    <w:rsid w:val="00A2318C"/>
    <w:rsid w:val="00A237C3"/>
    <w:rsid w:val="00A255A7"/>
    <w:rsid w:val="00A25DAC"/>
    <w:rsid w:val="00A26ECC"/>
    <w:rsid w:val="00A27E61"/>
    <w:rsid w:val="00A3156F"/>
    <w:rsid w:val="00A321C9"/>
    <w:rsid w:val="00A35140"/>
    <w:rsid w:val="00A357FA"/>
    <w:rsid w:val="00A403DF"/>
    <w:rsid w:val="00A407B7"/>
    <w:rsid w:val="00A43759"/>
    <w:rsid w:val="00A46CE6"/>
    <w:rsid w:val="00A52C50"/>
    <w:rsid w:val="00A5309D"/>
    <w:rsid w:val="00A53775"/>
    <w:rsid w:val="00A54884"/>
    <w:rsid w:val="00A54F60"/>
    <w:rsid w:val="00A56B13"/>
    <w:rsid w:val="00A607D4"/>
    <w:rsid w:val="00A608C7"/>
    <w:rsid w:val="00A614F6"/>
    <w:rsid w:val="00A621E4"/>
    <w:rsid w:val="00A64FDC"/>
    <w:rsid w:val="00A7019E"/>
    <w:rsid w:val="00A7026A"/>
    <w:rsid w:val="00A71560"/>
    <w:rsid w:val="00A72DA7"/>
    <w:rsid w:val="00A730BF"/>
    <w:rsid w:val="00A73D53"/>
    <w:rsid w:val="00A7430A"/>
    <w:rsid w:val="00A74C05"/>
    <w:rsid w:val="00A83AFD"/>
    <w:rsid w:val="00A841B9"/>
    <w:rsid w:val="00A860C9"/>
    <w:rsid w:val="00A862E7"/>
    <w:rsid w:val="00A87AAE"/>
    <w:rsid w:val="00A90FAD"/>
    <w:rsid w:val="00A911BF"/>
    <w:rsid w:val="00A91C87"/>
    <w:rsid w:val="00A942EB"/>
    <w:rsid w:val="00A94613"/>
    <w:rsid w:val="00AA0DF6"/>
    <w:rsid w:val="00AA2B7C"/>
    <w:rsid w:val="00AA6560"/>
    <w:rsid w:val="00AA6F3B"/>
    <w:rsid w:val="00AA795C"/>
    <w:rsid w:val="00AA7BF6"/>
    <w:rsid w:val="00AA7D0B"/>
    <w:rsid w:val="00AB01E9"/>
    <w:rsid w:val="00AB2B5F"/>
    <w:rsid w:val="00AB3A2E"/>
    <w:rsid w:val="00AB61AD"/>
    <w:rsid w:val="00AB6345"/>
    <w:rsid w:val="00AC286D"/>
    <w:rsid w:val="00AC2B62"/>
    <w:rsid w:val="00AC4157"/>
    <w:rsid w:val="00AC4352"/>
    <w:rsid w:val="00AC7167"/>
    <w:rsid w:val="00AC7485"/>
    <w:rsid w:val="00AD314A"/>
    <w:rsid w:val="00AD5D8E"/>
    <w:rsid w:val="00AE074F"/>
    <w:rsid w:val="00AE408B"/>
    <w:rsid w:val="00AE508B"/>
    <w:rsid w:val="00AE7D16"/>
    <w:rsid w:val="00AE7FE9"/>
    <w:rsid w:val="00AF1721"/>
    <w:rsid w:val="00AF3A4F"/>
    <w:rsid w:val="00AF7528"/>
    <w:rsid w:val="00B018B6"/>
    <w:rsid w:val="00B04DC6"/>
    <w:rsid w:val="00B04EC3"/>
    <w:rsid w:val="00B067C2"/>
    <w:rsid w:val="00B07813"/>
    <w:rsid w:val="00B12253"/>
    <w:rsid w:val="00B13BF4"/>
    <w:rsid w:val="00B15C7E"/>
    <w:rsid w:val="00B15EA8"/>
    <w:rsid w:val="00B15FBE"/>
    <w:rsid w:val="00B17F20"/>
    <w:rsid w:val="00B17F84"/>
    <w:rsid w:val="00B20766"/>
    <w:rsid w:val="00B21CA2"/>
    <w:rsid w:val="00B22C12"/>
    <w:rsid w:val="00B23C42"/>
    <w:rsid w:val="00B33815"/>
    <w:rsid w:val="00B3447C"/>
    <w:rsid w:val="00B37461"/>
    <w:rsid w:val="00B40535"/>
    <w:rsid w:val="00B40C92"/>
    <w:rsid w:val="00B41A3C"/>
    <w:rsid w:val="00B41C29"/>
    <w:rsid w:val="00B42021"/>
    <w:rsid w:val="00B46D49"/>
    <w:rsid w:val="00B47D85"/>
    <w:rsid w:val="00B50887"/>
    <w:rsid w:val="00B51CD2"/>
    <w:rsid w:val="00B5200B"/>
    <w:rsid w:val="00B5337E"/>
    <w:rsid w:val="00B569E8"/>
    <w:rsid w:val="00B57664"/>
    <w:rsid w:val="00B672A1"/>
    <w:rsid w:val="00B675AD"/>
    <w:rsid w:val="00B71725"/>
    <w:rsid w:val="00B72278"/>
    <w:rsid w:val="00B72B0E"/>
    <w:rsid w:val="00B7651D"/>
    <w:rsid w:val="00B769EA"/>
    <w:rsid w:val="00B80CD6"/>
    <w:rsid w:val="00B81360"/>
    <w:rsid w:val="00B837C6"/>
    <w:rsid w:val="00B83CF0"/>
    <w:rsid w:val="00B855B9"/>
    <w:rsid w:val="00B85D35"/>
    <w:rsid w:val="00B86BCA"/>
    <w:rsid w:val="00B90EDB"/>
    <w:rsid w:val="00B92576"/>
    <w:rsid w:val="00B93FFB"/>
    <w:rsid w:val="00BA1C06"/>
    <w:rsid w:val="00BA2AD1"/>
    <w:rsid w:val="00BA3BA6"/>
    <w:rsid w:val="00BA4AA7"/>
    <w:rsid w:val="00BA5B9E"/>
    <w:rsid w:val="00BA70D9"/>
    <w:rsid w:val="00BB3CAE"/>
    <w:rsid w:val="00BB44E4"/>
    <w:rsid w:val="00BB713A"/>
    <w:rsid w:val="00BB725D"/>
    <w:rsid w:val="00BB7925"/>
    <w:rsid w:val="00BC149C"/>
    <w:rsid w:val="00BC2EA6"/>
    <w:rsid w:val="00BC4B73"/>
    <w:rsid w:val="00BC7FD9"/>
    <w:rsid w:val="00BD0590"/>
    <w:rsid w:val="00BD4144"/>
    <w:rsid w:val="00BD4457"/>
    <w:rsid w:val="00BD4D6B"/>
    <w:rsid w:val="00BD6588"/>
    <w:rsid w:val="00BD6F61"/>
    <w:rsid w:val="00BD723A"/>
    <w:rsid w:val="00BD7BDE"/>
    <w:rsid w:val="00BE0916"/>
    <w:rsid w:val="00BE1572"/>
    <w:rsid w:val="00BE7A51"/>
    <w:rsid w:val="00BF0A7D"/>
    <w:rsid w:val="00BF34C3"/>
    <w:rsid w:val="00BF42FD"/>
    <w:rsid w:val="00BF5521"/>
    <w:rsid w:val="00BF6E4E"/>
    <w:rsid w:val="00BF7B32"/>
    <w:rsid w:val="00C004DB"/>
    <w:rsid w:val="00C01AB4"/>
    <w:rsid w:val="00C11CD6"/>
    <w:rsid w:val="00C1240C"/>
    <w:rsid w:val="00C125EF"/>
    <w:rsid w:val="00C13706"/>
    <w:rsid w:val="00C15B76"/>
    <w:rsid w:val="00C15E80"/>
    <w:rsid w:val="00C245D3"/>
    <w:rsid w:val="00C2780E"/>
    <w:rsid w:val="00C27A05"/>
    <w:rsid w:val="00C30024"/>
    <w:rsid w:val="00C3264E"/>
    <w:rsid w:val="00C32FDA"/>
    <w:rsid w:val="00C4312E"/>
    <w:rsid w:val="00C43F4C"/>
    <w:rsid w:val="00C4499E"/>
    <w:rsid w:val="00C52B66"/>
    <w:rsid w:val="00C56201"/>
    <w:rsid w:val="00C569F1"/>
    <w:rsid w:val="00C56FE7"/>
    <w:rsid w:val="00C57757"/>
    <w:rsid w:val="00C61746"/>
    <w:rsid w:val="00C63657"/>
    <w:rsid w:val="00C65660"/>
    <w:rsid w:val="00C65892"/>
    <w:rsid w:val="00C66139"/>
    <w:rsid w:val="00C668B7"/>
    <w:rsid w:val="00C70B97"/>
    <w:rsid w:val="00C72352"/>
    <w:rsid w:val="00C76C44"/>
    <w:rsid w:val="00C76D98"/>
    <w:rsid w:val="00C77F85"/>
    <w:rsid w:val="00C812C0"/>
    <w:rsid w:val="00C81737"/>
    <w:rsid w:val="00C82A1C"/>
    <w:rsid w:val="00C838FE"/>
    <w:rsid w:val="00C83C07"/>
    <w:rsid w:val="00C842A1"/>
    <w:rsid w:val="00C87B2D"/>
    <w:rsid w:val="00C932A7"/>
    <w:rsid w:val="00C96B1B"/>
    <w:rsid w:val="00C97BDE"/>
    <w:rsid w:val="00CA0C08"/>
    <w:rsid w:val="00CA1CF1"/>
    <w:rsid w:val="00CA5F99"/>
    <w:rsid w:val="00CA7D93"/>
    <w:rsid w:val="00CB01C5"/>
    <w:rsid w:val="00CB0CD4"/>
    <w:rsid w:val="00CB2D14"/>
    <w:rsid w:val="00CB4B93"/>
    <w:rsid w:val="00CC0F55"/>
    <w:rsid w:val="00CC17D8"/>
    <w:rsid w:val="00CC46BE"/>
    <w:rsid w:val="00CD2008"/>
    <w:rsid w:val="00CD2FB5"/>
    <w:rsid w:val="00CD514D"/>
    <w:rsid w:val="00CD61E2"/>
    <w:rsid w:val="00CD646F"/>
    <w:rsid w:val="00CE2CA2"/>
    <w:rsid w:val="00CE35A3"/>
    <w:rsid w:val="00CE7167"/>
    <w:rsid w:val="00CF21EF"/>
    <w:rsid w:val="00CF45D6"/>
    <w:rsid w:val="00CF5947"/>
    <w:rsid w:val="00CF717D"/>
    <w:rsid w:val="00CF77D2"/>
    <w:rsid w:val="00CF7DAD"/>
    <w:rsid w:val="00D0054F"/>
    <w:rsid w:val="00D047DB"/>
    <w:rsid w:val="00D05E55"/>
    <w:rsid w:val="00D073FB"/>
    <w:rsid w:val="00D10C73"/>
    <w:rsid w:val="00D1288F"/>
    <w:rsid w:val="00D17F0B"/>
    <w:rsid w:val="00D212E2"/>
    <w:rsid w:val="00D2785F"/>
    <w:rsid w:val="00D31984"/>
    <w:rsid w:val="00D34F1F"/>
    <w:rsid w:val="00D35179"/>
    <w:rsid w:val="00D41BCD"/>
    <w:rsid w:val="00D43239"/>
    <w:rsid w:val="00D46424"/>
    <w:rsid w:val="00D50B9E"/>
    <w:rsid w:val="00D51A6C"/>
    <w:rsid w:val="00D51DC3"/>
    <w:rsid w:val="00D569CC"/>
    <w:rsid w:val="00D56E97"/>
    <w:rsid w:val="00D63CE6"/>
    <w:rsid w:val="00D65D78"/>
    <w:rsid w:val="00D67A1B"/>
    <w:rsid w:val="00D67B7B"/>
    <w:rsid w:val="00D712A8"/>
    <w:rsid w:val="00D72466"/>
    <w:rsid w:val="00D727FA"/>
    <w:rsid w:val="00D72EDF"/>
    <w:rsid w:val="00D7355B"/>
    <w:rsid w:val="00D748EE"/>
    <w:rsid w:val="00D75238"/>
    <w:rsid w:val="00D76A59"/>
    <w:rsid w:val="00D82C22"/>
    <w:rsid w:val="00D84C3F"/>
    <w:rsid w:val="00D90218"/>
    <w:rsid w:val="00D91E7E"/>
    <w:rsid w:val="00D935A6"/>
    <w:rsid w:val="00D96F82"/>
    <w:rsid w:val="00DA24F6"/>
    <w:rsid w:val="00DA508D"/>
    <w:rsid w:val="00DA53F7"/>
    <w:rsid w:val="00DB12EB"/>
    <w:rsid w:val="00DB3748"/>
    <w:rsid w:val="00DB3D7C"/>
    <w:rsid w:val="00DB657C"/>
    <w:rsid w:val="00DB7289"/>
    <w:rsid w:val="00DB7F6B"/>
    <w:rsid w:val="00DC1260"/>
    <w:rsid w:val="00DC21C4"/>
    <w:rsid w:val="00DC3D55"/>
    <w:rsid w:val="00DC3FB7"/>
    <w:rsid w:val="00DC4059"/>
    <w:rsid w:val="00DC446C"/>
    <w:rsid w:val="00DC4AB1"/>
    <w:rsid w:val="00DD00C3"/>
    <w:rsid w:val="00DD194C"/>
    <w:rsid w:val="00DD2DCA"/>
    <w:rsid w:val="00DD5D5D"/>
    <w:rsid w:val="00DE1683"/>
    <w:rsid w:val="00DE2E34"/>
    <w:rsid w:val="00DE3565"/>
    <w:rsid w:val="00DE5FA1"/>
    <w:rsid w:val="00DE602D"/>
    <w:rsid w:val="00DE74B9"/>
    <w:rsid w:val="00DF1697"/>
    <w:rsid w:val="00DF4430"/>
    <w:rsid w:val="00DF497E"/>
    <w:rsid w:val="00DF4C37"/>
    <w:rsid w:val="00DF5C0B"/>
    <w:rsid w:val="00E010F7"/>
    <w:rsid w:val="00E04368"/>
    <w:rsid w:val="00E04E70"/>
    <w:rsid w:val="00E063F8"/>
    <w:rsid w:val="00E1066A"/>
    <w:rsid w:val="00E11855"/>
    <w:rsid w:val="00E156AD"/>
    <w:rsid w:val="00E15737"/>
    <w:rsid w:val="00E209AE"/>
    <w:rsid w:val="00E20E2D"/>
    <w:rsid w:val="00E22BF8"/>
    <w:rsid w:val="00E22D9F"/>
    <w:rsid w:val="00E236AB"/>
    <w:rsid w:val="00E236D1"/>
    <w:rsid w:val="00E246F5"/>
    <w:rsid w:val="00E24B04"/>
    <w:rsid w:val="00E251D5"/>
    <w:rsid w:val="00E2768A"/>
    <w:rsid w:val="00E320FD"/>
    <w:rsid w:val="00E34094"/>
    <w:rsid w:val="00E4046C"/>
    <w:rsid w:val="00E42766"/>
    <w:rsid w:val="00E42E3F"/>
    <w:rsid w:val="00E44318"/>
    <w:rsid w:val="00E4564A"/>
    <w:rsid w:val="00E46736"/>
    <w:rsid w:val="00E477E4"/>
    <w:rsid w:val="00E516C2"/>
    <w:rsid w:val="00E53A4D"/>
    <w:rsid w:val="00E55FDA"/>
    <w:rsid w:val="00E614D0"/>
    <w:rsid w:val="00E62E4F"/>
    <w:rsid w:val="00E63591"/>
    <w:rsid w:val="00E660DA"/>
    <w:rsid w:val="00E66998"/>
    <w:rsid w:val="00E70AD3"/>
    <w:rsid w:val="00E71930"/>
    <w:rsid w:val="00E7346F"/>
    <w:rsid w:val="00E75FE1"/>
    <w:rsid w:val="00E76E24"/>
    <w:rsid w:val="00E7783A"/>
    <w:rsid w:val="00E80856"/>
    <w:rsid w:val="00E8211E"/>
    <w:rsid w:val="00E822CC"/>
    <w:rsid w:val="00E842CA"/>
    <w:rsid w:val="00E85C3B"/>
    <w:rsid w:val="00E8639E"/>
    <w:rsid w:val="00E92037"/>
    <w:rsid w:val="00E9336E"/>
    <w:rsid w:val="00E9621F"/>
    <w:rsid w:val="00EA1E21"/>
    <w:rsid w:val="00EA3755"/>
    <w:rsid w:val="00EA447A"/>
    <w:rsid w:val="00EA4960"/>
    <w:rsid w:val="00EA7B7A"/>
    <w:rsid w:val="00EB0AC9"/>
    <w:rsid w:val="00EB3A8B"/>
    <w:rsid w:val="00EB400D"/>
    <w:rsid w:val="00EC0B27"/>
    <w:rsid w:val="00EC301E"/>
    <w:rsid w:val="00EC40BE"/>
    <w:rsid w:val="00EC482B"/>
    <w:rsid w:val="00EC79D7"/>
    <w:rsid w:val="00ED0B2C"/>
    <w:rsid w:val="00ED0F8A"/>
    <w:rsid w:val="00ED0F93"/>
    <w:rsid w:val="00ED2C4B"/>
    <w:rsid w:val="00ED45DE"/>
    <w:rsid w:val="00EE335A"/>
    <w:rsid w:val="00EE3A46"/>
    <w:rsid w:val="00EE4B76"/>
    <w:rsid w:val="00EF268D"/>
    <w:rsid w:val="00EF2A90"/>
    <w:rsid w:val="00EF3403"/>
    <w:rsid w:val="00EF427D"/>
    <w:rsid w:val="00EF6C82"/>
    <w:rsid w:val="00F00308"/>
    <w:rsid w:val="00F00519"/>
    <w:rsid w:val="00F0075E"/>
    <w:rsid w:val="00F0570F"/>
    <w:rsid w:val="00F06902"/>
    <w:rsid w:val="00F06A5F"/>
    <w:rsid w:val="00F0751F"/>
    <w:rsid w:val="00F07FD0"/>
    <w:rsid w:val="00F111C6"/>
    <w:rsid w:val="00F115FC"/>
    <w:rsid w:val="00F15EFD"/>
    <w:rsid w:val="00F16D80"/>
    <w:rsid w:val="00F20123"/>
    <w:rsid w:val="00F20541"/>
    <w:rsid w:val="00F205CB"/>
    <w:rsid w:val="00F2092A"/>
    <w:rsid w:val="00F209F2"/>
    <w:rsid w:val="00F21D11"/>
    <w:rsid w:val="00F3000C"/>
    <w:rsid w:val="00F3037B"/>
    <w:rsid w:val="00F31330"/>
    <w:rsid w:val="00F3185D"/>
    <w:rsid w:val="00F31E5C"/>
    <w:rsid w:val="00F32911"/>
    <w:rsid w:val="00F334AF"/>
    <w:rsid w:val="00F34240"/>
    <w:rsid w:val="00F4045B"/>
    <w:rsid w:val="00F424DD"/>
    <w:rsid w:val="00F46037"/>
    <w:rsid w:val="00F4678F"/>
    <w:rsid w:val="00F4755E"/>
    <w:rsid w:val="00F51E44"/>
    <w:rsid w:val="00F527E0"/>
    <w:rsid w:val="00F532FC"/>
    <w:rsid w:val="00F551A9"/>
    <w:rsid w:val="00F57AF6"/>
    <w:rsid w:val="00F621FF"/>
    <w:rsid w:val="00F62508"/>
    <w:rsid w:val="00F65118"/>
    <w:rsid w:val="00F65253"/>
    <w:rsid w:val="00F7096F"/>
    <w:rsid w:val="00F74476"/>
    <w:rsid w:val="00F81EB1"/>
    <w:rsid w:val="00F82402"/>
    <w:rsid w:val="00F84018"/>
    <w:rsid w:val="00F919B8"/>
    <w:rsid w:val="00F92168"/>
    <w:rsid w:val="00F92B9B"/>
    <w:rsid w:val="00F93F78"/>
    <w:rsid w:val="00F94FC0"/>
    <w:rsid w:val="00F95480"/>
    <w:rsid w:val="00F9685D"/>
    <w:rsid w:val="00F96D13"/>
    <w:rsid w:val="00FA0769"/>
    <w:rsid w:val="00FA3328"/>
    <w:rsid w:val="00FA49F8"/>
    <w:rsid w:val="00FA4F84"/>
    <w:rsid w:val="00FB0262"/>
    <w:rsid w:val="00FB27A3"/>
    <w:rsid w:val="00FB460A"/>
    <w:rsid w:val="00FB518E"/>
    <w:rsid w:val="00FC0FBD"/>
    <w:rsid w:val="00FC24C3"/>
    <w:rsid w:val="00FC3B90"/>
    <w:rsid w:val="00FC3D28"/>
    <w:rsid w:val="00FC4D43"/>
    <w:rsid w:val="00FC50FC"/>
    <w:rsid w:val="00FC6E56"/>
    <w:rsid w:val="00FD12CC"/>
    <w:rsid w:val="00FD415B"/>
    <w:rsid w:val="00FD50B9"/>
    <w:rsid w:val="00FD567F"/>
    <w:rsid w:val="00FE1A2F"/>
    <w:rsid w:val="00FE5574"/>
    <w:rsid w:val="00FE5919"/>
    <w:rsid w:val="00FE5CC7"/>
    <w:rsid w:val="00FE6C32"/>
    <w:rsid w:val="00FE70E3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C010C"/>
  <w15:docId w15:val="{E8C6AC1D-47E3-4D18-9682-9EEE6D0D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2B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E1066A"/>
    <w:rPr>
      <w:i/>
      <w:iCs/>
    </w:rPr>
  </w:style>
  <w:style w:type="character" w:customStyle="1" w:styleId="a7">
    <w:name w:val="Основной текст Знак"/>
    <w:basedOn w:val="a0"/>
    <w:link w:val="a6"/>
    <w:rsid w:val="00645D48"/>
    <w:rPr>
      <w:sz w:val="28"/>
    </w:rPr>
  </w:style>
  <w:style w:type="character" w:styleId="af1">
    <w:name w:val="Strong"/>
    <w:basedOn w:val="a0"/>
    <w:uiPriority w:val="22"/>
    <w:qFormat/>
    <w:rsid w:val="00645D48"/>
    <w:rPr>
      <w:b/>
      <w:bCs/>
    </w:rPr>
  </w:style>
  <w:style w:type="paragraph" w:styleId="af2">
    <w:name w:val="List Paragraph"/>
    <w:basedOn w:val="a"/>
    <w:uiPriority w:val="34"/>
    <w:qFormat/>
    <w:rsid w:val="0050247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57F4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557F4"/>
    <w:rPr>
      <w:rFonts w:ascii="Consolas" w:hAnsi="Consolas"/>
    </w:rPr>
  </w:style>
  <w:style w:type="paragraph" w:customStyle="1" w:styleId="ConsPlusNormal">
    <w:name w:val="ConsPlusNormal"/>
    <w:qFormat/>
    <w:rsid w:val="004C50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semiHidden/>
    <w:unhideWhenUsed/>
    <w:rsid w:val="006B76AE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6B76AE"/>
  </w:style>
  <w:style w:type="character" w:styleId="af5">
    <w:name w:val="footnote reference"/>
    <w:uiPriority w:val="99"/>
    <w:unhideWhenUsed/>
    <w:rsid w:val="006B76AE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62293B"/>
    <w:rPr>
      <w:sz w:val="28"/>
    </w:rPr>
  </w:style>
  <w:style w:type="character" w:styleId="af6">
    <w:name w:val="Hyperlink"/>
    <w:rsid w:val="007F7584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A946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027C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Default">
    <w:name w:val="Default"/>
    <w:rsid w:val="00AF3A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login.consultant.ru/link/?req=doc&amp;base=LAW&amp;n=480012&amp;date=20.02.2025" TargetMode="External"/><Relationship Id="rId26" Type="http://schemas.openxmlformats.org/officeDocument/2006/relationships/hyperlink" Target="https://login.consultant.ru/link/?req=doc&amp;base=LAW&amp;n=495001&amp;dst=100512&amp;field=134&amp;date=20.02.2025" TargetMode="External"/><Relationship Id="rId39" Type="http://schemas.openxmlformats.org/officeDocument/2006/relationships/hyperlink" Target="https://login.consultant.ru/link/?req=doc&amp;base=LAW&amp;n=495001&amp;dst=100338&amp;field=134&amp;date=20.02.2025" TargetMode="External"/><Relationship Id="rId21" Type="http://schemas.openxmlformats.org/officeDocument/2006/relationships/hyperlink" Target="https://login.consultant.ru/link/?req=doc&amp;base=LAW&amp;n=436710&amp;dst=100014&amp;field=134&amp;date=20.02.2025" TargetMode="External"/><Relationship Id="rId34" Type="http://schemas.openxmlformats.org/officeDocument/2006/relationships/hyperlink" Target="https://login.consultant.ru/link/?req=doc&amp;base=LAW&amp;n=495001&amp;date=20.02.202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ate=20.02.2025" TargetMode="External"/><Relationship Id="rId20" Type="http://schemas.openxmlformats.org/officeDocument/2006/relationships/hyperlink" Target="https://login.consultant.ru/link/?req=doc&amp;base=LAW&amp;n=497887&amp;dst=100007&amp;field=134&amp;date=20.02.2025" TargetMode="External"/><Relationship Id="rId29" Type="http://schemas.openxmlformats.org/officeDocument/2006/relationships/hyperlink" Target="https://login.consultant.ru/link/?req=doc&amp;base=LAW&amp;n=495001&amp;dst=101212&amp;field=134&amp;date=20.02.2025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eq=doc&amp;base=LAW&amp;n=495001&amp;dst=101371&amp;field=134&amp;date=20.02.2025" TargetMode="External"/><Relationship Id="rId32" Type="http://schemas.openxmlformats.org/officeDocument/2006/relationships/hyperlink" Target="https://login.consultant.ru/link/?req=doc&amp;base=LAW&amp;n=495001&amp;dst=100888&amp;field=134&amp;date=20.02.2025" TargetMode="External"/><Relationship Id="rId37" Type="http://schemas.openxmlformats.org/officeDocument/2006/relationships/hyperlink" Target="https://login.consultant.ru/link/?req=doc&amp;base=LAW&amp;n=495001&amp;dst=101152&amp;field=134&amp;date=14.03.2025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ate=20.02.2025" TargetMode="External"/><Relationship Id="rId23" Type="http://schemas.openxmlformats.org/officeDocument/2006/relationships/hyperlink" Target="https://login.consultant.ru/link/?req=doc&amp;base=LAW&amp;n=495001&amp;dst=101369&amp;field=134&amp;date=20.02.2025" TargetMode="External"/><Relationship Id="rId28" Type="http://schemas.openxmlformats.org/officeDocument/2006/relationships/hyperlink" Target="https://login.consultant.ru/link/?req=doc&amp;base=LAW&amp;n=495001&amp;dst=100813&amp;field=134&amp;date=20.02.2025" TargetMode="External"/><Relationship Id="rId36" Type="http://schemas.openxmlformats.org/officeDocument/2006/relationships/hyperlink" Target="https://login.consultant.ru/link/?req=doc&amp;base=LAW&amp;n=495001&amp;dst=100505&amp;field=134&amp;date=20.02.2025" TargetMode="External"/><Relationship Id="rId10" Type="http://schemas.openxmlformats.org/officeDocument/2006/relationships/hyperlink" Target="https://login.consultant.ru/link/?req=doc&amp;base=RLAW908&amp;n=171215&amp;date=20.02.2025&amp;dst=100013&amp;field=134" TargetMode="External"/><Relationship Id="rId19" Type="http://schemas.openxmlformats.org/officeDocument/2006/relationships/hyperlink" Target="https://login.consultant.ru/link/?req=doc&amp;base=LAW&amp;n=480999&amp;date=20.02.2025" TargetMode="External"/><Relationship Id="rId31" Type="http://schemas.openxmlformats.org/officeDocument/2006/relationships/hyperlink" Target="https://login.consultant.ru/link/?req=doc&amp;base=LAW&amp;n=495001&amp;dst=100851&amp;field=134&amp;date=20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08&amp;n=171215&amp;date=20.02.2025&amp;dst=100013&amp;field=134" TargetMode="External"/><Relationship Id="rId14" Type="http://schemas.openxmlformats.org/officeDocument/2006/relationships/hyperlink" Target="https://login.consultant.ru/link/?req=doc&amp;base=LAW&amp;n=480012&amp;date=20.02.2025" TargetMode="External"/><Relationship Id="rId22" Type="http://schemas.openxmlformats.org/officeDocument/2006/relationships/hyperlink" Target="http://&#1076;&#1086;&#1073;&#1088;&#1103;&#1085;&#1082;&#1072;.&#1088;&#1091;&#1089;" TargetMode="External"/><Relationship Id="rId27" Type="http://schemas.openxmlformats.org/officeDocument/2006/relationships/hyperlink" Target="https://login.consultant.ru/link/?req=doc&amp;base=LAW&amp;n=497793&amp;date=20.02.2025" TargetMode="External"/><Relationship Id="rId30" Type="http://schemas.openxmlformats.org/officeDocument/2006/relationships/hyperlink" Target="https://login.consultant.ru/link/?req=doc&amp;base=LAW&amp;n=495001&amp;dst=100851&amp;field=134&amp;date=20.02.2025" TargetMode="External"/><Relationship Id="rId35" Type="http://schemas.openxmlformats.org/officeDocument/2006/relationships/hyperlink" Target="https://login.consultant.ru/link/?req=doc&amp;base=LAW&amp;n=495001&amp;dst=100502&amp;field=134&amp;date=20.02.2025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95001&amp;date=20.02.2025" TargetMode="External"/><Relationship Id="rId25" Type="http://schemas.openxmlformats.org/officeDocument/2006/relationships/hyperlink" Target="https://login.consultant.ru/link/?req=doc&amp;base=LAW&amp;n=495001&amp;dst=101375&amp;field=134&amp;date=20.02.2025" TargetMode="External"/><Relationship Id="rId33" Type="http://schemas.openxmlformats.org/officeDocument/2006/relationships/hyperlink" Target="https://login.consultant.ru/link/?req=doc&amp;base=LAW&amp;n=495001&amp;dst=101242&amp;field=134&amp;date=20.02.2025" TargetMode="External"/><Relationship Id="rId38" Type="http://schemas.openxmlformats.org/officeDocument/2006/relationships/hyperlink" Target="https://login.consultant.ru/link/?req=doc&amp;base=LAW&amp;n=495001&amp;dst=101157&amp;field=134&amp;date=14.03.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%20&#1055;&#1048;&#1057;&#1068;&#1052;&#1040;%20&#1040;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FE44-BFB0-42C1-AC33-2E111CF3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АДГО</Template>
  <TotalTime>124</TotalTime>
  <Pages>24</Pages>
  <Words>6229</Words>
  <Characters>52309</Characters>
  <Application>Microsoft Office Word</Application>
  <DocSecurity>0</DocSecurity>
  <Lines>435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58422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19</cp:revision>
  <cp:lastPrinted>2025-03-19T05:45:00Z</cp:lastPrinted>
  <dcterms:created xsi:type="dcterms:W3CDTF">2025-03-19T09:27:00Z</dcterms:created>
  <dcterms:modified xsi:type="dcterms:W3CDTF">2025-04-01T04:22:00Z</dcterms:modified>
</cp:coreProperties>
</file>