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8F" w:rsidRPr="00EB2B45" w:rsidRDefault="00E7488F" w:rsidP="00E7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B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Добрянском </w:t>
      </w:r>
      <w:r w:rsidR="00286C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муниципальном</w:t>
      </w:r>
      <w:r w:rsidRPr="00EB2B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округе проведено заседание межведомственной комиссии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профилактике </w:t>
      </w:r>
      <w:r w:rsidR="00F70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правонарушений</w:t>
      </w:r>
    </w:p>
    <w:p w:rsidR="00E7488F" w:rsidRDefault="00E7488F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570" w:rsidRPr="00BD0082" w:rsidRDefault="000F6B13" w:rsidP="004D1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62C9B" w:rsidRPr="00D62C9B">
        <w:rPr>
          <w:rFonts w:ascii="Times New Roman" w:eastAsia="Calibri" w:hAnsi="Times New Roman" w:cs="Times New Roman"/>
          <w:sz w:val="28"/>
          <w:szCs w:val="28"/>
        </w:rPr>
        <w:t>13</w:t>
      </w:r>
      <w:r w:rsidRPr="00D62C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C9B" w:rsidRPr="00D62C9B">
        <w:rPr>
          <w:rFonts w:ascii="Times New Roman" w:eastAsia="Calibri" w:hAnsi="Times New Roman" w:cs="Times New Roman"/>
          <w:sz w:val="28"/>
          <w:szCs w:val="28"/>
        </w:rPr>
        <w:t>марта</w:t>
      </w:r>
      <w:r w:rsidR="00286C2C" w:rsidRPr="00D62C9B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234C03" w:rsidRPr="00D62C9B">
        <w:rPr>
          <w:rFonts w:ascii="Times New Roman" w:eastAsia="Calibri" w:hAnsi="Times New Roman" w:cs="Times New Roman"/>
          <w:sz w:val="28"/>
          <w:szCs w:val="28"/>
        </w:rPr>
        <w:t xml:space="preserve"> года состоялось заседание межведомственной комиссии по профилактике </w:t>
      </w:r>
      <w:r w:rsidR="00234C03" w:rsidRPr="00FB505C">
        <w:rPr>
          <w:rFonts w:ascii="Times New Roman" w:eastAsia="Calibri" w:hAnsi="Times New Roman" w:cs="Times New Roman"/>
          <w:sz w:val="28"/>
          <w:szCs w:val="28"/>
        </w:rPr>
        <w:t>правонарушений</w:t>
      </w:r>
      <w:r w:rsidR="00234C03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 председательством</w:t>
      </w:r>
      <w:r w:rsidR="004D1570" w:rsidRPr="004D15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D1570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>главы</w:t>
      </w:r>
      <w:r w:rsidR="004D15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86C2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="004D15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округа-главы</w:t>
      </w:r>
      <w:r w:rsidR="004D1570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Добрянского </w:t>
      </w:r>
      <w:r w:rsidR="00286C2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="004D1570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</w:t>
      </w:r>
      <w:r w:rsidR="004D15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Д.В. Антонова</w:t>
      </w:r>
      <w:r w:rsidR="004D1570" w:rsidRPr="00BD0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86C2C" w:rsidRDefault="00234C03" w:rsidP="00286C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05C">
        <w:rPr>
          <w:rFonts w:eastAsia="Calibri"/>
          <w:sz w:val="28"/>
          <w:szCs w:val="28"/>
        </w:rPr>
        <w:tab/>
      </w:r>
      <w:r w:rsidRPr="004E0AE8"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r w:rsidR="000F6B13" w:rsidRPr="004E0AE8">
        <w:rPr>
          <w:rFonts w:ascii="Times New Roman" w:eastAsia="Calibri" w:hAnsi="Times New Roman" w:cs="Times New Roman"/>
          <w:sz w:val="28"/>
          <w:szCs w:val="28"/>
        </w:rPr>
        <w:t>рассмотрены вопросы</w:t>
      </w:r>
      <w:r w:rsidR="000F6B13" w:rsidRPr="004E0AE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F6B13" w:rsidRPr="00286C2C">
        <w:rPr>
          <w:rFonts w:ascii="Times New Roman" w:hAnsi="Times New Roman" w:cs="Times New Roman"/>
          <w:sz w:val="28"/>
          <w:szCs w:val="28"/>
        </w:rPr>
        <w:t xml:space="preserve">касающиеся </w:t>
      </w:r>
      <w:r w:rsidR="00286C2C" w:rsidRPr="00286C2C">
        <w:rPr>
          <w:rFonts w:ascii="Times New Roman" w:hAnsi="Times New Roman" w:cs="Times New Roman"/>
          <w:sz w:val="28"/>
          <w:szCs w:val="28"/>
        </w:rPr>
        <w:t>состоянии криминогенной обстановки в Добрянском муниципальном округе по итогам 2024 года и мерах, направленных на снижение уровня преступности.</w:t>
      </w:r>
    </w:p>
    <w:p w:rsidR="00286C2C" w:rsidRPr="00286C2C" w:rsidRDefault="00234C03" w:rsidP="00286C2C">
      <w:pPr>
        <w:pStyle w:val="a6"/>
        <w:ind w:left="0" w:firstLine="708"/>
        <w:jc w:val="both"/>
        <w:rPr>
          <w:iCs/>
          <w:sz w:val="28"/>
          <w:szCs w:val="28"/>
        </w:rPr>
      </w:pPr>
      <w:r w:rsidRPr="0065210E">
        <w:rPr>
          <w:sz w:val="28"/>
          <w:szCs w:val="28"/>
        </w:rPr>
        <w:t>В ходе заседания отмечено</w:t>
      </w:r>
      <w:r w:rsidR="00AD4774" w:rsidRPr="0065210E">
        <w:rPr>
          <w:sz w:val="28"/>
          <w:szCs w:val="28"/>
        </w:rPr>
        <w:t>, что</w:t>
      </w:r>
      <w:r w:rsidRPr="0065210E">
        <w:rPr>
          <w:sz w:val="28"/>
          <w:szCs w:val="28"/>
        </w:rPr>
        <w:t xml:space="preserve"> </w:t>
      </w:r>
      <w:r w:rsidR="0065210E">
        <w:rPr>
          <w:sz w:val="28"/>
          <w:szCs w:val="28"/>
        </w:rPr>
        <w:t xml:space="preserve">по итогам </w:t>
      </w:r>
      <w:r w:rsidR="0065210E" w:rsidRPr="005715A8">
        <w:rPr>
          <w:sz w:val="28"/>
          <w:szCs w:val="28"/>
        </w:rPr>
        <w:t>2024 г.</w:t>
      </w:r>
      <w:r w:rsidR="0065210E">
        <w:rPr>
          <w:sz w:val="28"/>
          <w:szCs w:val="28"/>
        </w:rPr>
        <w:t xml:space="preserve"> наблюдается снижение </w:t>
      </w:r>
      <w:r w:rsidR="00286C2C" w:rsidRPr="00286C2C">
        <w:rPr>
          <w:sz w:val="28"/>
          <w:szCs w:val="28"/>
        </w:rPr>
        <w:t>на 20,1 % количества зарегистрированных преступлений, на 26,4% уровня имущественных</w:t>
      </w:r>
      <w:r w:rsidR="00286C2C" w:rsidRPr="000A61B3">
        <w:rPr>
          <w:iCs/>
          <w:sz w:val="28"/>
          <w:szCs w:val="28"/>
        </w:rPr>
        <w:t xml:space="preserve"> преступлений</w:t>
      </w:r>
      <w:r w:rsidR="00286C2C">
        <w:rPr>
          <w:iCs/>
          <w:sz w:val="28"/>
          <w:szCs w:val="28"/>
        </w:rPr>
        <w:t>.</w:t>
      </w:r>
      <w:r w:rsidR="00286C2C" w:rsidRPr="000A61B3">
        <w:rPr>
          <w:iCs/>
          <w:sz w:val="28"/>
          <w:szCs w:val="28"/>
        </w:rPr>
        <w:t xml:space="preserve"> </w:t>
      </w:r>
      <w:r w:rsidR="00286C2C" w:rsidRPr="00286C2C">
        <w:rPr>
          <w:iCs/>
          <w:sz w:val="28"/>
          <w:szCs w:val="28"/>
        </w:rPr>
        <w:t>Удалось стабилизировать обстановку с преступностью в общественных местах и добиться снижения преступлений на 34,7%. На 58,3% снизилась подростковая преступность.</w:t>
      </w:r>
    </w:p>
    <w:p w:rsidR="00286C2C" w:rsidRPr="00286C2C" w:rsidRDefault="00286C2C" w:rsidP="00286C2C">
      <w:pPr>
        <w:pStyle w:val="a6"/>
        <w:ind w:left="34" w:firstLine="674"/>
        <w:jc w:val="both"/>
        <w:rPr>
          <w:sz w:val="28"/>
          <w:szCs w:val="28"/>
        </w:rPr>
      </w:pPr>
      <w:r w:rsidRPr="00286C2C">
        <w:rPr>
          <w:sz w:val="28"/>
          <w:szCs w:val="28"/>
        </w:rPr>
        <w:t>Обсуждался вопрос об обеспечении контроля пребывания и трудовой деятельности иностранных граждан и лиц без гражданства на территории Добрянского муниципального округа.</w:t>
      </w:r>
    </w:p>
    <w:p w:rsidR="00286C2C" w:rsidRDefault="00286C2C" w:rsidP="00286C2C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Заслушан</w:t>
      </w:r>
      <w:r w:rsidR="00F06CB2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F06CB2" w:rsidRPr="00F06CB2">
        <w:rPr>
          <w:sz w:val="28"/>
          <w:szCs w:val="28"/>
        </w:rPr>
        <w:t>результаты деятельности народной дружины Добрянского муниципального округа в 2024 году и организации взаимодействия с субъектами профилактики при проведении профилактической работы, в т.ч. с несовершеннолетними</w:t>
      </w:r>
      <w:r w:rsidR="00F06CB2">
        <w:rPr>
          <w:sz w:val="28"/>
          <w:szCs w:val="28"/>
        </w:rPr>
        <w:t>.</w:t>
      </w:r>
    </w:p>
    <w:p w:rsidR="00F06CB2" w:rsidRDefault="00F06CB2" w:rsidP="00F06CB2">
      <w:pPr>
        <w:pStyle w:val="a6"/>
        <w:ind w:left="0"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Рассмотрены вопросы </w:t>
      </w:r>
      <w:r w:rsidRPr="00F06CB2">
        <w:rPr>
          <w:iCs/>
          <w:sz w:val="28"/>
          <w:szCs w:val="28"/>
        </w:rPr>
        <w:t>организации занятости и трудоустройства несовершеннолетних, в том числе учетных категорий в летний период 2025 года. О взаимодействии ведомств системы профилактики правонарушений при выполнении задач летней оздоровительной кампании.</w:t>
      </w:r>
    </w:p>
    <w:p w:rsidR="00F06CB2" w:rsidRPr="00F06CB2" w:rsidRDefault="00F06CB2" w:rsidP="00F06CB2">
      <w:pPr>
        <w:pStyle w:val="a6"/>
        <w:ind w:left="0"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Планируется обеспечить </w:t>
      </w:r>
      <w:r w:rsidRPr="00D62C9B">
        <w:rPr>
          <w:iCs/>
          <w:sz w:val="28"/>
          <w:szCs w:val="28"/>
        </w:rPr>
        <w:t xml:space="preserve">летней занятостью </w:t>
      </w:r>
      <w:r w:rsidR="004F715E">
        <w:rPr>
          <w:iCs/>
          <w:sz w:val="28"/>
          <w:szCs w:val="28"/>
        </w:rPr>
        <w:t>около 7000</w:t>
      </w:r>
      <w:r w:rsidR="00D62C9B" w:rsidRPr="00D62C9B">
        <w:rPr>
          <w:iCs/>
          <w:sz w:val="28"/>
          <w:szCs w:val="28"/>
        </w:rPr>
        <w:t xml:space="preserve"> несовершеннолетних</w:t>
      </w:r>
      <w:r w:rsidRPr="00D62C9B">
        <w:rPr>
          <w:iCs/>
          <w:sz w:val="28"/>
          <w:szCs w:val="28"/>
        </w:rPr>
        <w:t>, трудоустроить</w:t>
      </w:r>
      <w:r>
        <w:rPr>
          <w:iCs/>
          <w:sz w:val="28"/>
          <w:szCs w:val="28"/>
        </w:rPr>
        <w:t xml:space="preserve"> </w:t>
      </w:r>
      <w:r w:rsidR="004F715E">
        <w:rPr>
          <w:iCs/>
          <w:sz w:val="28"/>
          <w:szCs w:val="28"/>
        </w:rPr>
        <w:t>268</w:t>
      </w:r>
      <w:r w:rsidR="00D62C9B">
        <w:rPr>
          <w:iCs/>
          <w:sz w:val="28"/>
          <w:szCs w:val="28"/>
        </w:rPr>
        <w:t xml:space="preserve"> подростков.</w:t>
      </w:r>
    </w:p>
    <w:p w:rsidR="00F06CB2" w:rsidRPr="00F06CB2" w:rsidRDefault="00F06CB2" w:rsidP="00F06CB2">
      <w:pPr>
        <w:pStyle w:val="a6"/>
        <w:ind w:left="34" w:firstLine="674"/>
        <w:jc w:val="both"/>
        <w:rPr>
          <w:sz w:val="28"/>
          <w:szCs w:val="28"/>
        </w:rPr>
      </w:pPr>
      <w:r w:rsidRPr="00F06CB2">
        <w:rPr>
          <w:sz w:val="28"/>
          <w:szCs w:val="28"/>
        </w:rPr>
        <w:t>Подведены итоги исполнения Комплексного плана мероприятий по профилактике правонарушений на территории Добрянского муниципального округа по итогам 2024 года.</w:t>
      </w:r>
    </w:p>
    <w:p w:rsidR="00F06CB2" w:rsidRPr="00F06CB2" w:rsidRDefault="00F06CB2" w:rsidP="00286C2C">
      <w:pPr>
        <w:pStyle w:val="a6"/>
        <w:ind w:left="0" w:firstLine="708"/>
        <w:jc w:val="both"/>
        <w:rPr>
          <w:iCs/>
          <w:sz w:val="28"/>
          <w:szCs w:val="28"/>
        </w:rPr>
      </w:pPr>
    </w:p>
    <w:p w:rsidR="00F06CB2" w:rsidRPr="00286C2C" w:rsidRDefault="00CC66DB" w:rsidP="00286C2C">
      <w:pPr>
        <w:pStyle w:val="a6"/>
        <w:ind w:left="0" w:firstLine="708"/>
        <w:jc w:val="both"/>
        <w:rPr>
          <w:sz w:val="28"/>
          <w:szCs w:val="28"/>
        </w:rPr>
      </w:pPr>
      <w:r w:rsidRPr="00852E7B">
        <w:rPr>
          <w:noProof/>
        </w:rPr>
        <w:drawing>
          <wp:anchor distT="0" distB="0" distL="114300" distR="114300" simplePos="0" relativeHeight="251676160" behindDoc="0" locked="0" layoutInCell="1" allowOverlap="1" wp14:anchorId="356FC590" wp14:editId="1BFAF5CA">
            <wp:simplePos x="0" y="0"/>
            <wp:positionH relativeFrom="column">
              <wp:posOffset>1038225</wp:posOffset>
            </wp:positionH>
            <wp:positionV relativeFrom="paragraph">
              <wp:posOffset>151167</wp:posOffset>
            </wp:positionV>
            <wp:extent cx="4378960" cy="3051773"/>
            <wp:effectExtent l="0" t="0" r="0" b="0"/>
            <wp:wrapNone/>
            <wp:docPr id="3" name="Рисунок 3" descr="C:\Users\user\Desktop\КПП\телефонограммы КПП и ПЛАН КП\2025\СМИ\photo_2025-03-13_14-08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ПП\телефонограммы КПП и ПЛАН КП\2025\СМИ\photo_2025-03-13_14-08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1"/>
                    <a:stretch/>
                  </pic:blipFill>
                  <pic:spPr bwMode="auto">
                    <a:xfrm>
                      <a:off x="0" y="0"/>
                      <a:ext cx="4389094" cy="305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570" w:rsidRDefault="004D1570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  <w:bookmarkStart w:id="0" w:name="_GoBack"/>
      <w:bookmarkEnd w:id="0"/>
    </w:p>
    <w:p w:rsidR="00852E7B" w:rsidRPr="00852E7B" w:rsidRDefault="00852E7B" w:rsidP="00852E7B">
      <w:pPr>
        <w:tabs>
          <w:tab w:val="left" w:pos="1950"/>
        </w:tabs>
      </w:pPr>
      <w:r>
        <w:tab/>
      </w:r>
    </w:p>
    <w:sectPr w:rsidR="00852E7B" w:rsidRPr="00852E7B" w:rsidSect="004D1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E4B" w:rsidRDefault="00FD7E4B" w:rsidP="00234C03">
      <w:pPr>
        <w:spacing w:after="0" w:line="240" w:lineRule="auto"/>
      </w:pPr>
      <w:r>
        <w:separator/>
      </w:r>
    </w:p>
  </w:endnote>
  <w:endnote w:type="continuationSeparator" w:id="0">
    <w:p w:rsidR="00FD7E4B" w:rsidRDefault="00FD7E4B" w:rsidP="0023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E4B" w:rsidRDefault="00FD7E4B" w:rsidP="00234C03">
      <w:pPr>
        <w:spacing w:after="0" w:line="240" w:lineRule="auto"/>
      </w:pPr>
      <w:r>
        <w:separator/>
      </w:r>
    </w:p>
  </w:footnote>
  <w:footnote w:type="continuationSeparator" w:id="0">
    <w:p w:rsidR="00FD7E4B" w:rsidRDefault="00FD7E4B" w:rsidP="0023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C03"/>
    <w:rsid w:val="00022D87"/>
    <w:rsid w:val="00033CDA"/>
    <w:rsid w:val="000F6B13"/>
    <w:rsid w:val="0010109B"/>
    <w:rsid w:val="0012185C"/>
    <w:rsid w:val="00150658"/>
    <w:rsid w:val="00234C03"/>
    <w:rsid w:val="00286C2C"/>
    <w:rsid w:val="002B0C25"/>
    <w:rsid w:val="00324F52"/>
    <w:rsid w:val="003301B3"/>
    <w:rsid w:val="003744DE"/>
    <w:rsid w:val="004D1570"/>
    <w:rsid w:val="004E0AE8"/>
    <w:rsid w:val="004F715E"/>
    <w:rsid w:val="00520799"/>
    <w:rsid w:val="00562D25"/>
    <w:rsid w:val="005E2439"/>
    <w:rsid w:val="0065210E"/>
    <w:rsid w:val="006D402E"/>
    <w:rsid w:val="00737F18"/>
    <w:rsid w:val="007E532E"/>
    <w:rsid w:val="008272DC"/>
    <w:rsid w:val="00852E7B"/>
    <w:rsid w:val="00863D97"/>
    <w:rsid w:val="00970214"/>
    <w:rsid w:val="009758DF"/>
    <w:rsid w:val="00992CD4"/>
    <w:rsid w:val="009E4103"/>
    <w:rsid w:val="00A72950"/>
    <w:rsid w:val="00AD4774"/>
    <w:rsid w:val="00AE6F9D"/>
    <w:rsid w:val="00B21722"/>
    <w:rsid w:val="00B2456B"/>
    <w:rsid w:val="00C043C6"/>
    <w:rsid w:val="00C86525"/>
    <w:rsid w:val="00C91DB6"/>
    <w:rsid w:val="00CC66DB"/>
    <w:rsid w:val="00D62C9B"/>
    <w:rsid w:val="00E00B4D"/>
    <w:rsid w:val="00E068CB"/>
    <w:rsid w:val="00E52363"/>
    <w:rsid w:val="00E7488F"/>
    <w:rsid w:val="00EF207F"/>
    <w:rsid w:val="00F05A94"/>
    <w:rsid w:val="00F06CB2"/>
    <w:rsid w:val="00F70461"/>
    <w:rsid w:val="00FB505C"/>
    <w:rsid w:val="00FC7496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BD3CF-10A4-4A94-B667-18A66FD6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34C03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34C0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234C03"/>
    <w:rPr>
      <w:vertAlign w:val="superscript"/>
    </w:rPr>
  </w:style>
  <w:style w:type="paragraph" w:styleId="a6">
    <w:name w:val="List Paragraph"/>
    <w:basedOn w:val="a"/>
    <w:link w:val="a7"/>
    <w:qFormat/>
    <w:rsid w:val="00AE6F9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AE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0F6B13"/>
    <w:pPr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23</cp:revision>
  <cp:lastPrinted>2023-09-14T07:40:00Z</cp:lastPrinted>
  <dcterms:created xsi:type="dcterms:W3CDTF">2023-09-14T07:47:00Z</dcterms:created>
  <dcterms:modified xsi:type="dcterms:W3CDTF">2025-03-13T09:19:00Z</dcterms:modified>
</cp:coreProperties>
</file>