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C29AB" w14:textId="4C69411F" w:rsidR="00FF1198" w:rsidRPr="000817A7" w:rsidRDefault="00FC24E6" w:rsidP="00FF1198">
      <w:pPr>
        <w:jc w:val="center"/>
        <w:rPr>
          <w:sz w:val="20"/>
        </w:rPr>
      </w:pPr>
      <w:r>
        <w:rPr>
          <w:rFonts w:eastAsia="Cambria"/>
          <w:b/>
          <w:noProof/>
          <w:sz w:val="36"/>
          <w:lang w:val="x-none" w:eastAsia="x-none"/>
        </w:rPr>
        <w:drawing>
          <wp:inline distT="0" distB="0" distL="0" distR="0" wp14:anchorId="0B57E779" wp14:editId="4657C4A1">
            <wp:extent cx="514350" cy="798299"/>
            <wp:effectExtent l="0" t="0" r="0" b="1905"/>
            <wp:docPr id="5339850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13" cy="799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7764A7" w14:textId="040C4A6B" w:rsidR="00FF1198" w:rsidRDefault="00FF1198" w:rsidP="00FF1198">
      <w:pPr>
        <w:spacing w:before="240"/>
        <w:ind w:right="-1"/>
        <w:jc w:val="center"/>
        <w:outlineLvl w:val="0"/>
        <w:rPr>
          <w:noProof/>
          <w:lang w:eastAsia="x-none"/>
        </w:rPr>
      </w:pPr>
      <w:r w:rsidRPr="000817A7">
        <w:rPr>
          <w:noProof/>
          <w:lang w:eastAsia="x-none"/>
        </w:rPr>
        <w:t xml:space="preserve">ДУМА ДОБРЯНСКОГО </w:t>
      </w:r>
      <w:r w:rsidR="00024EBF">
        <w:rPr>
          <w:noProof/>
          <w:lang w:eastAsia="x-none"/>
        </w:rPr>
        <w:t>МУНИЦИПАЛЬНОГО</w:t>
      </w:r>
      <w:r w:rsidRPr="000817A7">
        <w:rPr>
          <w:noProof/>
          <w:lang w:eastAsia="x-none"/>
        </w:rPr>
        <w:t xml:space="preserve"> ОКРУГА</w:t>
      </w:r>
    </w:p>
    <w:p w14:paraId="1A5D4B36" w14:textId="77777777" w:rsidR="00FF1198" w:rsidRPr="000817A7" w:rsidRDefault="00FF1198" w:rsidP="00FF1198">
      <w:pPr>
        <w:ind w:right="-1"/>
        <w:jc w:val="center"/>
        <w:outlineLvl w:val="0"/>
        <w:rPr>
          <w:spacing w:val="58"/>
          <w:lang w:eastAsia="x-none"/>
        </w:rPr>
      </w:pPr>
    </w:p>
    <w:p w14:paraId="081B29B7" w14:textId="77777777" w:rsidR="00FF1198" w:rsidRPr="000817A7" w:rsidRDefault="00FF1198" w:rsidP="00FF1198">
      <w:pPr>
        <w:ind w:right="425" w:firstLine="284"/>
        <w:jc w:val="center"/>
        <w:rPr>
          <w:b/>
          <w:sz w:val="36"/>
          <w:lang w:eastAsia="x-none"/>
        </w:rPr>
      </w:pPr>
      <w:r w:rsidRPr="000817A7">
        <w:rPr>
          <w:b/>
          <w:sz w:val="36"/>
          <w:lang w:val="x-none" w:eastAsia="x-none"/>
        </w:rPr>
        <w:t>РЕШЕНИЕ</w:t>
      </w:r>
    </w:p>
    <w:p w14:paraId="151C15D1" w14:textId="2772C603" w:rsidR="00FF1198" w:rsidRPr="000817A7" w:rsidRDefault="00FF1198" w:rsidP="00FF1198">
      <w:pPr>
        <w:jc w:val="center"/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9571"/>
      </w:tblGrid>
      <w:tr w:rsidR="00FF1198" w:rsidRPr="000817A7" w14:paraId="06B5F77D" w14:textId="77777777" w:rsidTr="00F92521">
        <w:tc>
          <w:tcPr>
            <w:tcW w:w="9571" w:type="dxa"/>
          </w:tcPr>
          <w:p w14:paraId="6B94EA96" w14:textId="77777777" w:rsidR="00562201" w:rsidRDefault="00FF1198" w:rsidP="00562201">
            <w:pPr>
              <w:ind w:left="5670"/>
              <w:rPr>
                <w:szCs w:val="28"/>
              </w:rPr>
            </w:pPr>
            <w:r w:rsidRPr="000817A7">
              <w:rPr>
                <w:szCs w:val="28"/>
              </w:rPr>
              <w:t>Принято Думой Добрянского</w:t>
            </w:r>
          </w:p>
          <w:p w14:paraId="717DBF93" w14:textId="2B8D6CD5" w:rsidR="00FF1198" w:rsidRPr="000817A7" w:rsidRDefault="00DA18E9" w:rsidP="00562201">
            <w:pPr>
              <w:ind w:left="5670"/>
              <w:rPr>
                <w:szCs w:val="28"/>
              </w:rPr>
            </w:pPr>
            <w:r>
              <w:rPr>
                <w:szCs w:val="28"/>
              </w:rPr>
              <w:t>муниципального</w:t>
            </w:r>
            <w:r w:rsidR="00FF1198" w:rsidRPr="000817A7">
              <w:rPr>
                <w:szCs w:val="28"/>
              </w:rPr>
              <w:t xml:space="preserve"> округа </w:t>
            </w:r>
          </w:p>
          <w:p w14:paraId="002B63A4" w14:textId="77777777" w:rsidR="00FF1198" w:rsidRPr="00F63DA5" w:rsidRDefault="00FF1198" w:rsidP="00C9547C">
            <w:pPr>
              <w:ind w:left="140"/>
              <w:rPr>
                <w:bCs/>
                <w:szCs w:val="28"/>
              </w:rPr>
            </w:pPr>
          </w:p>
          <w:p w14:paraId="1B9A3A29" w14:textId="1B1FD5A7" w:rsidR="00FF1198" w:rsidRPr="000817A7" w:rsidRDefault="00C9547C" w:rsidP="00C9547C">
            <w:pPr>
              <w:ind w:left="140"/>
              <w:rPr>
                <w:b/>
              </w:rPr>
            </w:pPr>
            <w:r>
              <w:rPr>
                <w:b/>
                <w:szCs w:val="28"/>
              </w:rPr>
              <w:t>27</w:t>
            </w:r>
            <w:r w:rsidR="003A6DC7">
              <w:rPr>
                <w:b/>
                <w:szCs w:val="28"/>
              </w:rPr>
              <w:t>.0</w:t>
            </w:r>
            <w:r>
              <w:rPr>
                <w:b/>
                <w:szCs w:val="28"/>
              </w:rPr>
              <w:t>2</w:t>
            </w:r>
            <w:r w:rsidR="003A6DC7">
              <w:rPr>
                <w:b/>
                <w:szCs w:val="28"/>
              </w:rPr>
              <w:t>.2025</w:t>
            </w:r>
            <w:r w:rsidR="00FF1198" w:rsidRPr="000817A7">
              <w:rPr>
                <w:b/>
                <w:szCs w:val="28"/>
              </w:rPr>
              <w:t xml:space="preserve">                                                                                           </w:t>
            </w:r>
            <w:r w:rsidR="00A01C1D">
              <w:rPr>
                <w:b/>
                <w:szCs w:val="28"/>
              </w:rPr>
              <w:t xml:space="preserve">    </w:t>
            </w:r>
            <w:r w:rsidR="00272F15">
              <w:rPr>
                <w:b/>
                <w:szCs w:val="28"/>
              </w:rPr>
              <w:t xml:space="preserve">   </w:t>
            </w:r>
            <w:r w:rsidR="00FF1198" w:rsidRPr="000817A7">
              <w:rPr>
                <w:b/>
                <w:szCs w:val="28"/>
              </w:rPr>
              <w:t xml:space="preserve">   </w:t>
            </w:r>
            <w:r w:rsidR="003A6DC7">
              <w:rPr>
                <w:b/>
                <w:szCs w:val="28"/>
              </w:rPr>
              <w:t xml:space="preserve"> </w:t>
            </w:r>
            <w:r w:rsidR="00FF1198" w:rsidRPr="000817A7">
              <w:rPr>
                <w:b/>
                <w:szCs w:val="28"/>
              </w:rPr>
              <w:t xml:space="preserve">№ </w:t>
            </w:r>
            <w:r w:rsidR="00CB3F39">
              <w:rPr>
                <w:b/>
                <w:szCs w:val="28"/>
              </w:rPr>
              <w:t>104</w:t>
            </w:r>
          </w:p>
        </w:tc>
      </w:tr>
    </w:tbl>
    <w:p w14:paraId="0DE427F1" w14:textId="77777777" w:rsidR="002B4011" w:rsidRPr="00C9547C" w:rsidRDefault="002B4011" w:rsidP="00BA3C02">
      <w:pPr>
        <w:suppressAutoHyphens/>
        <w:autoSpaceDE w:val="0"/>
        <w:autoSpaceDN w:val="0"/>
        <w:adjustRightInd w:val="0"/>
        <w:ind w:right="5528"/>
        <w:jc w:val="both"/>
        <w:rPr>
          <w:rFonts w:eastAsia="Calibri"/>
          <w:bCs/>
          <w:szCs w:val="28"/>
          <w:lang w:eastAsia="en-US"/>
        </w:rPr>
      </w:pPr>
    </w:p>
    <w:p w14:paraId="2A3D8083" w14:textId="77777777" w:rsidR="00F1334C" w:rsidRPr="00C9547C" w:rsidRDefault="00F1334C" w:rsidP="00BA3C02">
      <w:pPr>
        <w:suppressAutoHyphens/>
        <w:autoSpaceDE w:val="0"/>
        <w:autoSpaceDN w:val="0"/>
        <w:adjustRightInd w:val="0"/>
        <w:ind w:right="5528"/>
        <w:jc w:val="both"/>
        <w:rPr>
          <w:rFonts w:eastAsia="Calibri"/>
          <w:bCs/>
          <w:szCs w:val="28"/>
          <w:lang w:eastAsia="en-US"/>
        </w:rPr>
      </w:pPr>
    </w:p>
    <w:p w14:paraId="23D6685D" w14:textId="0C62E504" w:rsidR="00C9547C" w:rsidRPr="00CB3F39" w:rsidRDefault="00CB3F39" w:rsidP="00CB3F39">
      <w:pPr>
        <w:ind w:right="5244"/>
        <w:jc w:val="both"/>
        <w:rPr>
          <w:b/>
          <w:bCs/>
          <w:szCs w:val="28"/>
        </w:rPr>
      </w:pPr>
      <w:r w:rsidRPr="00CB3F39">
        <w:rPr>
          <w:b/>
          <w:bCs/>
          <w:szCs w:val="28"/>
        </w:rPr>
        <w:t xml:space="preserve">О внесении изменений в решение Думы Добрянского городского округа от 28.01.2020 № 128 </w:t>
      </w:r>
      <w:r>
        <w:rPr>
          <w:b/>
          <w:bCs/>
          <w:szCs w:val="28"/>
        </w:rPr>
        <w:br/>
      </w:r>
      <w:r w:rsidRPr="00CB3F39">
        <w:rPr>
          <w:b/>
          <w:bCs/>
          <w:szCs w:val="28"/>
        </w:rPr>
        <w:t xml:space="preserve">«Об утверждении Положения </w:t>
      </w:r>
      <w:r>
        <w:rPr>
          <w:b/>
          <w:bCs/>
          <w:szCs w:val="28"/>
        </w:rPr>
        <w:br/>
      </w:r>
      <w:r w:rsidRPr="00CB3F39">
        <w:rPr>
          <w:b/>
          <w:bCs/>
          <w:szCs w:val="28"/>
        </w:rPr>
        <w:t>об административной комиссии Добрянского городского округа»</w:t>
      </w:r>
    </w:p>
    <w:p w14:paraId="1B27D117" w14:textId="77777777" w:rsidR="002D1927" w:rsidRDefault="002D1927" w:rsidP="00412338">
      <w:pPr>
        <w:rPr>
          <w:szCs w:val="28"/>
        </w:rPr>
      </w:pPr>
    </w:p>
    <w:p w14:paraId="705EB469" w14:textId="77777777" w:rsidR="00CB3F39" w:rsidRPr="00141695" w:rsidRDefault="00CB3F39" w:rsidP="00412338">
      <w:pPr>
        <w:rPr>
          <w:szCs w:val="28"/>
        </w:rPr>
      </w:pPr>
    </w:p>
    <w:p w14:paraId="7954A908" w14:textId="7AA150B5" w:rsidR="00CB3F39" w:rsidRPr="00CB3F39" w:rsidRDefault="00CB3F39" w:rsidP="00CB3F39">
      <w:pPr>
        <w:ind w:firstLine="708"/>
        <w:jc w:val="both"/>
        <w:rPr>
          <w:szCs w:val="28"/>
        </w:rPr>
      </w:pPr>
      <w:r w:rsidRPr="00CB3F39">
        <w:rPr>
          <w:szCs w:val="28"/>
        </w:rPr>
        <w:t>В соответствии с Кодексом Российской Федерации</w:t>
      </w:r>
      <w:r>
        <w:rPr>
          <w:szCs w:val="28"/>
        </w:rPr>
        <w:t xml:space="preserve"> </w:t>
      </w:r>
      <w:r w:rsidRPr="00CB3F39">
        <w:rPr>
          <w:szCs w:val="28"/>
        </w:rPr>
        <w:t xml:space="preserve">об административных правонарушениях, Федеральным законом от 06 октября 2003 г. № 131-ФЗ </w:t>
      </w:r>
      <w:r>
        <w:rPr>
          <w:szCs w:val="28"/>
        </w:rPr>
        <w:br/>
      </w:r>
      <w:r w:rsidRPr="00CB3F39">
        <w:rPr>
          <w:szCs w:val="28"/>
        </w:rPr>
        <w:t>«Об общих принципах организации местного самоуправления в Российской Федерации», Законом Пермского края</w:t>
      </w:r>
      <w:r>
        <w:rPr>
          <w:szCs w:val="28"/>
        </w:rPr>
        <w:t xml:space="preserve"> </w:t>
      </w:r>
      <w:r w:rsidRPr="00CB3F39">
        <w:rPr>
          <w:szCs w:val="28"/>
        </w:rPr>
        <w:t>от 06 апреля 2015 г. № 460-ПК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CB3F39">
        <w:rPr>
          <w:szCs w:val="28"/>
        </w:rPr>
        <w:t>«Об административных правонарушениях</w:t>
      </w:r>
      <w:r>
        <w:rPr>
          <w:szCs w:val="28"/>
        </w:rPr>
        <w:t xml:space="preserve"> </w:t>
      </w:r>
      <w:r w:rsidRPr="00CB3F39">
        <w:rPr>
          <w:szCs w:val="28"/>
        </w:rPr>
        <w:t xml:space="preserve">в Пермском крае», Законом Пермского края от 01 декабря 2015 г. № 576-ПК «О наделении органов местного самоуправления государственными полномочиями Пермского края </w:t>
      </w:r>
      <w:r>
        <w:rPr>
          <w:szCs w:val="28"/>
        </w:rPr>
        <w:br/>
      </w:r>
      <w:r w:rsidRPr="00CB3F39">
        <w:rPr>
          <w:szCs w:val="28"/>
        </w:rPr>
        <w:t>по созданию и организации деятельности административных комиссий», Законом Пермского края от 28 октября 2024 г.</w:t>
      </w:r>
      <w:r>
        <w:rPr>
          <w:szCs w:val="28"/>
        </w:rPr>
        <w:t xml:space="preserve"> </w:t>
      </w:r>
      <w:r w:rsidRPr="00CB3F39">
        <w:rPr>
          <w:szCs w:val="28"/>
        </w:rPr>
        <w:t>№ 372-ПК «О наделении отдельных городских округов Пермского края статусом муниципального округа»</w:t>
      </w:r>
      <w:r>
        <w:rPr>
          <w:szCs w:val="28"/>
        </w:rPr>
        <w:t>, Дума Добрянского муниципального округа</w:t>
      </w:r>
    </w:p>
    <w:p w14:paraId="3FE585FA" w14:textId="77777777" w:rsidR="00CB3F39" w:rsidRPr="00CB3F39" w:rsidRDefault="00CB3F39" w:rsidP="00CB3F39">
      <w:pPr>
        <w:jc w:val="both"/>
        <w:rPr>
          <w:szCs w:val="28"/>
        </w:rPr>
      </w:pPr>
      <w:r w:rsidRPr="00CB3F39">
        <w:rPr>
          <w:szCs w:val="28"/>
        </w:rPr>
        <w:t>РЕШАЕТ:</w:t>
      </w:r>
    </w:p>
    <w:p w14:paraId="4CBC6D30" w14:textId="5DE6E9DA" w:rsidR="00CB3F39" w:rsidRPr="00CB3F39" w:rsidRDefault="00CB3F39" w:rsidP="00B078B8">
      <w:pPr>
        <w:ind w:firstLine="708"/>
        <w:jc w:val="both"/>
        <w:rPr>
          <w:szCs w:val="28"/>
        </w:rPr>
      </w:pPr>
      <w:r w:rsidRPr="00CB3F39">
        <w:rPr>
          <w:szCs w:val="28"/>
        </w:rPr>
        <w:t>1.</w:t>
      </w:r>
      <w:r w:rsidRPr="00CB3F39">
        <w:rPr>
          <w:szCs w:val="28"/>
        </w:rPr>
        <w:tab/>
        <w:t>Внести в решение Думы Добрянского городского округа</w:t>
      </w:r>
      <w:r w:rsidR="00B078B8">
        <w:rPr>
          <w:szCs w:val="28"/>
        </w:rPr>
        <w:t xml:space="preserve"> </w:t>
      </w:r>
      <w:r w:rsidR="00B078B8">
        <w:rPr>
          <w:szCs w:val="28"/>
        </w:rPr>
        <w:br/>
      </w:r>
      <w:r w:rsidRPr="00CB3F39">
        <w:rPr>
          <w:szCs w:val="28"/>
        </w:rPr>
        <w:t>от 28 января 2020 г. № 128 «Об утверждении Положения об административной комиссии Добрянского городского округа» следующие изменения:</w:t>
      </w:r>
    </w:p>
    <w:p w14:paraId="73B5ACF7" w14:textId="7DD53279" w:rsidR="00CB3F39" w:rsidRPr="00CB3F39" w:rsidRDefault="00CB3F39" w:rsidP="00CB3F39">
      <w:pPr>
        <w:ind w:firstLine="708"/>
        <w:jc w:val="both"/>
        <w:rPr>
          <w:szCs w:val="28"/>
        </w:rPr>
      </w:pPr>
      <w:r w:rsidRPr="00CB3F39">
        <w:rPr>
          <w:szCs w:val="28"/>
        </w:rPr>
        <w:t>1.1. в наименовании решения слов</w:t>
      </w:r>
      <w:r w:rsidR="00CF0EC4">
        <w:rPr>
          <w:szCs w:val="28"/>
        </w:rPr>
        <w:t>а</w:t>
      </w:r>
      <w:r w:rsidRPr="00CB3F39">
        <w:rPr>
          <w:szCs w:val="28"/>
        </w:rPr>
        <w:t xml:space="preserve"> «городского округа» заменить слов</w:t>
      </w:r>
      <w:r w:rsidR="00CF0EC4">
        <w:rPr>
          <w:szCs w:val="28"/>
        </w:rPr>
        <w:t xml:space="preserve">ами </w:t>
      </w:r>
      <w:r w:rsidRPr="00CB3F39">
        <w:rPr>
          <w:szCs w:val="28"/>
        </w:rPr>
        <w:t>«муниципального округа»</w:t>
      </w:r>
      <w:r w:rsidR="00B078B8">
        <w:rPr>
          <w:szCs w:val="28"/>
        </w:rPr>
        <w:t>;</w:t>
      </w:r>
    </w:p>
    <w:p w14:paraId="1BB97A77" w14:textId="696CEE7F" w:rsidR="00CB3F39" w:rsidRPr="00CB3F39" w:rsidRDefault="00CB3F39" w:rsidP="00CB3F39">
      <w:pPr>
        <w:ind w:firstLine="708"/>
        <w:jc w:val="both"/>
        <w:rPr>
          <w:szCs w:val="28"/>
        </w:rPr>
      </w:pPr>
      <w:r w:rsidRPr="00CB3F39">
        <w:rPr>
          <w:szCs w:val="28"/>
        </w:rPr>
        <w:t>1.2. в пункте 1 слов</w:t>
      </w:r>
      <w:r w:rsidR="00CF0EC4">
        <w:rPr>
          <w:szCs w:val="28"/>
        </w:rPr>
        <w:t>а</w:t>
      </w:r>
      <w:r w:rsidRPr="00CB3F39">
        <w:rPr>
          <w:szCs w:val="28"/>
        </w:rPr>
        <w:t xml:space="preserve"> «городского округа» заменить слов</w:t>
      </w:r>
      <w:r w:rsidR="00CF0EC4">
        <w:rPr>
          <w:szCs w:val="28"/>
        </w:rPr>
        <w:t>ами</w:t>
      </w:r>
      <w:r w:rsidRPr="00CB3F39">
        <w:rPr>
          <w:szCs w:val="28"/>
        </w:rPr>
        <w:t xml:space="preserve"> «муниципального округа»;</w:t>
      </w:r>
    </w:p>
    <w:p w14:paraId="359BEF16" w14:textId="77777777" w:rsidR="00CB3F39" w:rsidRPr="00CB3F39" w:rsidRDefault="00CB3F39" w:rsidP="00CB3F39">
      <w:pPr>
        <w:ind w:firstLine="708"/>
        <w:jc w:val="both"/>
        <w:rPr>
          <w:szCs w:val="28"/>
        </w:rPr>
      </w:pPr>
      <w:r w:rsidRPr="00CB3F39">
        <w:rPr>
          <w:szCs w:val="28"/>
        </w:rPr>
        <w:t>1.3. в Положении об административной комиссии Добрянского городского округа:</w:t>
      </w:r>
    </w:p>
    <w:p w14:paraId="3A300040" w14:textId="77777777" w:rsidR="00CB3F39" w:rsidRPr="00CB3F39" w:rsidRDefault="00CB3F39" w:rsidP="00CB3F39">
      <w:pPr>
        <w:ind w:firstLine="708"/>
        <w:jc w:val="both"/>
        <w:rPr>
          <w:szCs w:val="28"/>
        </w:rPr>
      </w:pPr>
      <w:r w:rsidRPr="00CB3F39">
        <w:rPr>
          <w:szCs w:val="28"/>
        </w:rPr>
        <w:t>1.3.1. слова «городской округ» в соответствующем падеже заменить словами «муниципальный округ» в соответствующем падеже;</w:t>
      </w:r>
    </w:p>
    <w:p w14:paraId="5E86683F" w14:textId="77777777" w:rsidR="00CB3F39" w:rsidRPr="00CB3F39" w:rsidRDefault="00CB3F39" w:rsidP="00CB3F39">
      <w:pPr>
        <w:ind w:firstLine="708"/>
        <w:jc w:val="both"/>
        <w:rPr>
          <w:szCs w:val="28"/>
        </w:rPr>
      </w:pPr>
      <w:r w:rsidRPr="00CB3F39">
        <w:rPr>
          <w:szCs w:val="28"/>
        </w:rPr>
        <w:lastRenderedPageBreak/>
        <w:t>1.3.2. в пункте 4.3. слова «архивный отдел администрации» заменить словами «Муниципальное казенное учреждение «Архив Добрянского муниципального округа».;</w:t>
      </w:r>
    </w:p>
    <w:p w14:paraId="655A2049" w14:textId="77777777" w:rsidR="00CB3F39" w:rsidRPr="00CB3F39" w:rsidRDefault="00CB3F39" w:rsidP="00CB3F39">
      <w:pPr>
        <w:ind w:firstLine="708"/>
        <w:jc w:val="both"/>
        <w:rPr>
          <w:szCs w:val="28"/>
        </w:rPr>
      </w:pPr>
      <w:r w:rsidRPr="00CB3F39">
        <w:rPr>
          <w:szCs w:val="28"/>
        </w:rPr>
        <w:t>1.3.3. в пункте 6.1. слова «муниципального района» заменить словами «Добрянского муниципального округа».</w:t>
      </w:r>
    </w:p>
    <w:p w14:paraId="4D9583D5" w14:textId="576C57D3" w:rsidR="00CB3F39" w:rsidRPr="00CB3F39" w:rsidRDefault="00CB3F39" w:rsidP="00CB3F39">
      <w:pPr>
        <w:ind w:firstLine="708"/>
        <w:jc w:val="both"/>
        <w:rPr>
          <w:szCs w:val="28"/>
        </w:rPr>
      </w:pPr>
      <w:r w:rsidRPr="00CB3F39">
        <w:rPr>
          <w:szCs w:val="28"/>
        </w:rPr>
        <w:t>2.</w:t>
      </w:r>
      <w:r w:rsidR="0060070A">
        <w:rPr>
          <w:szCs w:val="28"/>
        </w:rPr>
        <w:tab/>
      </w:r>
      <w:r w:rsidRPr="00CB3F39">
        <w:rPr>
          <w:szCs w:val="28"/>
        </w:rPr>
        <w:t>Обнародовать настоящее решение на официальном сайте правовой информации Добрянского городского округа в информационно-телекоммуникационной сети Интернет с доменным именем dobr-pravo.ru.</w:t>
      </w:r>
    </w:p>
    <w:p w14:paraId="2BE809A1" w14:textId="7EAA9543" w:rsidR="002D1927" w:rsidRPr="00CB3F39" w:rsidRDefault="00CB3F39" w:rsidP="0060070A">
      <w:pPr>
        <w:ind w:firstLine="708"/>
        <w:jc w:val="both"/>
        <w:rPr>
          <w:szCs w:val="28"/>
        </w:rPr>
      </w:pPr>
      <w:r w:rsidRPr="00CB3F39">
        <w:rPr>
          <w:szCs w:val="28"/>
        </w:rPr>
        <w:t>3.</w:t>
      </w:r>
      <w:r w:rsidR="0060070A">
        <w:rPr>
          <w:szCs w:val="28"/>
        </w:rPr>
        <w:tab/>
      </w:r>
      <w:r w:rsidRPr="00CB3F39">
        <w:rPr>
          <w:szCs w:val="28"/>
        </w:rPr>
        <w:t>Настоящее решение вступает в силу после его официального обнародования.</w:t>
      </w:r>
    </w:p>
    <w:p w14:paraId="5C6338FD" w14:textId="77777777" w:rsidR="00C9547C" w:rsidRPr="00CB3F39" w:rsidRDefault="00C9547C" w:rsidP="00CB3F39">
      <w:pPr>
        <w:jc w:val="both"/>
        <w:rPr>
          <w:szCs w:val="28"/>
        </w:rPr>
      </w:pPr>
    </w:p>
    <w:p w14:paraId="658E24F7" w14:textId="77777777" w:rsidR="00C9547C" w:rsidRPr="00141695" w:rsidRDefault="00C9547C" w:rsidP="00C9547C">
      <w:pPr>
        <w:rPr>
          <w:szCs w:val="28"/>
        </w:rPr>
      </w:pPr>
    </w:p>
    <w:p w14:paraId="192CF684" w14:textId="77777777" w:rsidR="00C9547C" w:rsidRPr="00141695" w:rsidRDefault="00C9547C" w:rsidP="00C9547C">
      <w:pPr>
        <w:rPr>
          <w:szCs w:val="28"/>
        </w:rPr>
      </w:pPr>
    </w:p>
    <w:p w14:paraId="6CF9F72C" w14:textId="77777777" w:rsidR="00C9547C" w:rsidRPr="00141695" w:rsidRDefault="00C9547C" w:rsidP="00C9547C">
      <w:pPr>
        <w:rPr>
          <w:szCs w:val="28"/>
        </w:rPr>
      </w:pPr>
      <w:r w:rsidRPr="00141695">
        <w:rPr>
          <w:szCs w:val="28"/>
        </w:rPr>
        <w:t>Глава муниципального округа -</w:t>
      </w:r>
    </w:p>
    <w:p w14:paraId="4C8C4F4A" w14:textId="77777777" w:rsidR="00C9547C" w:rsidRPr="00141695" w:rsidRDefault="00C9547C" w:rsidP="00C9547C">
      <w:pPr>
        <w:rPr>
          <w:szCs w:val="28"/>
        </w:rPr>
      </w:pPr>
      <w:r w:rsidRPr="00141695">
        <w:rPr>
          <w:szCs w:val="28"/>
        </w:rPr>
        <w:t xml:space="preserve">глава администрации </w:t>
      </w:r>
    </w:p>
    <w:p w14:paraId="3DCAB0E9" w14:textId="77777777" w:rsidR="00C9547C" w:rsidRPr="00141695" w:rsidRDefault="00C9547C" w:rsidP="00C9547C">
      <w:pPr>
        <w:rPr>
          <w:szCs w:val="28"/>
        </w:rPr>
      </w:pPr>
      <w:r w:rsidRPr="00141695">
        <w:rPr>
          <w:szCs w:val="28"/>
        </w:rPr>
        <w:t>Добрянского муниципального округа</w:t>
      </w:r>
      <w:r w:rsidRPr="00141695">
        <w:rPr>
          <w:szCs w:val="28"/>
        </w:rPr>
        <w:tab/>
      </w:r>
      <w:r w:rsidRPr="00141695">
        <w:rPr>
          <w:szCs w:val="28"/>
        </w:rPr>
        <w:tab/>
      </w:r>
      <w:r w:rsidRPr="00141695">
        <w:rPr>
          <w:szCs w:val="28"/>
        </w:rPr>
        <w:tab/>
      </w:r>
      <w:r w:rsidRPr="00141695">
        <w:rPr>
          <w:szCs w:val="28"/>
        </w:rPr>
        <w:tab/>
        <w:t xml:space="preserve">         Д.В. Антонов</w:t>
      </w:r>
    </w:p>
    <w:p w14:paraId="23F1AB1F" w14:textId="77777777" w:rsidR="00C9547C" w:rsidRPr="00141695" w:rsidRDefault="00C9547C" w:rsidP="00C9547C">
      <w:pPr>
        <w:rPr>
          <w:szCs w:val="28"/>
        </w:rPr>
      </w:pPr>
    </w:p>
    <w:p w14:paraId="093E7AE3" w14:textId="77777777" w:rsidR="00C9547C" w:rsidRPr="00141695" w:rsidRDefault="00C9547C" w:rsidP="00C9547C">
      <w:pPr>
        <w:rPr>
          <w:szCs w:val="28"/>
        </w:rPr>
      </w:pPr>
      <w:r w:rsidRPr="00141695">
        <w:rPr>
          <w:szCs w:val="28"/>
        </w:rPr>
        <w:t>Временно исполняющий полномочия</w:t>
      </w:r>
    </w:p>
    <w:p w14:paraId="3CFD19E7" w14:textId="77777777" w:rsidR="00C9547C" w:rsidRPr="00141695" w:rsidRDefault="00C9547C" w:rsidP="00C9547C">
      <w:pPr>
        <w:rPr>
          <w:szCs w:val="28"/>
        </w:rPr>
      </w:pPr>
      <w:r w:rsidRPr="00141695">
        <w:rPr>
          <w:szCs w:val="28"/>
        </w:rPr>
        <w:t>председателя Думы</w:t>
      </w:r>
    </w:p>
    <w:p w14:paraId="6989BC9D" w14:textId="60A35934" w:rsidR="00F63DA5" w:rsidRPr="00141695" w:rsidRDefault="00C9547C" w:rsidP="00C9547C">
      <w:pPr>
        <w:rPr>
          <w:szCs w:val="28"/>
        </w:rPr>
      </w:pPr>
      <w:r w:rsidRPr="00141695">
        <w:rPr>
          <w:szCs w:val="28"/>
        </w:rPr>
        <w:t>Добрянского муниципального округа</w:t>
      </w:r>
      <w:r w:rsidRPr="00141695">
        <w:rPr>
          <w:szCs w:val="28"/>
        </w:rPr>
        <w:tab/>
      </w:r>
      <w:r w:rsidRPr="00141695">
        <w:rPr>
          <w:szCs w:val="28"/>
        </w:rPr>
        <w:tab/>
      </w:r>
      <w:r w:rsidRPr="00141695">
        <w:rPr>
          <w:szCs w:val="28"/>
        </w:rPr>
        <w:tab/>
      </w:r>
      <w:r w:rsidRPr="00141695">
        <w:rPr>
          <w:szCs w:val="28"/>
        </w:rPr>
        <w:tab/>
        <w:t xml:space="preserve">         В.А. Дружинин</w:t>
      </w:r>
    </w:p>
    <w:sectPr w:rsidR="00F63DA5" w:rsidRPr="00141695" w:rsidSect="009A7C3D">
      <w:headerReference w:type="default" r:id="rId8"/>
      <w:pgSz w:w="11906" w:h="16838"/>
      <w:pgMar w:top="567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C5286" w14:textId="77777777" w:rsidR="00C6207B" w:rsidRDefault="00C6207B">
      <w:r>
        <w:separator/>
      </w:r>
    </w:p>
  </w:endnote>
  <w:endnote w:type="continuationSeparator" w:id="0">
    <w:p w14:paraId="7D9D02AA" w14:textId="77777777" w:rsidR="00C6207B" w:rsidRDefault="00C6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D8C3C" w14:textId="77777777" w:rsidR="00C6207B" w:rsidRDefault="00C6207B">
      <w:r>
        <w:separator/>
      </w:r>
    </w:p>
  </w:footnote>
  <w:footnote w:type="continuationSeparator" w:id="0">
    <w:p w14:paraId="2FAC322D" w14:textId="77777777" w:rsidR="00C6207B" w:rsidRDefault="00C6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43944406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607936C" w14:textId="77777777" w:rsidR="002F36F5" w:rsidRPr="006A519F" w:rsidRDefault="002F36F5">
        <w:pPr>
          <w:pStyle w:val="a3"/>
          <w:rPr>
            <w:sz w:val="24"/>
            <w:szCs w:val="24"/>
          </w:rPr>
        </w:pPr>
        <w:r w:rsidRPr="006A519F">
          <w:rPr>
            <w:sz w:val="24"/>
            <w:szCs w:val="24"/>
          </w:rPr>
          <w:fldChar w:fldCharType="begin"/>
        </w:r>
        <w:r w:rsidRPr="006A519F">
          <w:rPr>
            <w:sz w:val="24"/>
            <w:szCs w:val="24"/>
          </w:rPr>
          <w:instrText>PAGE   \* MERGEFORMAT</w:instrText>
        </w:r>
        <w:r w:rsidRPr="006A519F">
          <w:rPr>
            <w:sz w:val="24"/>
            <w:szCs w:val="24"/>
          </w:rPr>
          <w:fldChar w:fldCharType="separate"/>
        </w:r>
        <w:r w:rsidR="00505012">
          <w:rPr>
            <w:noProof/>
            <w:sz w:val="24"/>
            <w:szCs w:val="24"/>
          </w:rPr>
          <w:t>2</w:t>
        </w:r>
        <w:r w:rsidRPr="006A519F">
          <w:rPr>
            <w:sz w:val="24"/>
            <w:szCs w:val="24"/>
          </w:rPr>
          <w:fldChar w:fldCharType="end"/>
        </w:r>
      </w:p>
    </w:sdtContent>
  </w:sdt>
  <w:p w14:paraId="6BAF4357" w14:textId="77777777" w:rsidR="00696292" w:rsidRDefault="006962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73F6"/>
    <w:rsid w:val="00001ECF"/>
    <w:rsid w:val="000038D2"/>
    <w:rsid w:val="00010903"/>
    <w:rsid w:val="000241B0"/>
    <w:rsid w:val="00024EBF"/>
    <w:rsid w:val="00025F96"/>
    <w:rsid w:val="00032DD4"/>
    <w:rsid w:val="00036B4F"/>
    <w:rsid w:val="000402A6"/>
    <w:rsid w:val="00044EDC"/>
    <w:rsid w:val="00045BC6"/>
    <w:rsid w:val="0005776F"/>
    <w:rsid w:val="000633F8"/>
    <w:rsid w:val="000670C9"/>
    <w:rsid w:val="000901F4"/>
    <w:rsid w:val="000926E2"/>
    <w:rsid w:val="000933EE"/>
    <w:rsid w:val="000935D9"/>
    <w:rsid w:val="000B0CD9"/>
    <w:rsid w:val="000B1192"/>
    <w:rsid w:val="000B4DC6"/>
    <w:rsid w:val="000C15C0"/>
    <w:rsid w:val="000D5188"/>
    <w:rsid w:val="000E3EF8"/>
    <w:rsid w:val="000F4BE2"/>
    <w:rsid w:val="001049E6"/>
    <w:rsid w:val="001070E9"/>
    <w:rsid w:val="00112FAC"/>
    <w:rsid w:val="00141695"/>
    <w:rsid w:val="001476E1"/>
    <w:rsid w:val="001533D7"/>
    <w:rsid w:val="00153B9B"/>
    <w:rsid w:val="00156D78"/>
    <w:rsid w:val="00172474"/>
    <w:rsid w:val="00177FE6"/>
    <w:rsid w:val="00185D22"/>
    <w:rsid w:val="00197DB2"/>
    <w:rsid w:val="001A3D6B"/>
    <w:rsid w:val="001B5A3B"/>
    <w:rsid w:val="001C68B9"/>
    <w:rsid w:val="001D0DEB"/>
    <w:rsid w:val="001F7460"/>
    <w:rsid w:val="00200FB1"/>
    <w:rsid w:val="002073F6"/>
    <w:rsid w:val="00212B21"/>
    <w:rsid w:val="00214BCE"/>
    <w:rsid w:val="00230CB3"/>
    <w:rsid w:val="00245AAD"/>
    <w:rsid w:val="002500F6"/>
    <w:rsid w:val="00265888"/>
    <w:rsid w:val="00270898"/>
    <w:rsid w:val="00272F15"/>
    <w:rsid w:val="00282C34"/>
    <w:rsid w:val="0029758B"/>
    <w:rsid w:val="002B37FE"/>
    <w:rsid w:val="002B4011"/>
    <w:rsid w:val="002C45A1"/>
    <w:rsid w:val="002D1927"/>
    <w:rsid w:val="002D68BE"/>
    <w:rsid w:val="002E17AC"/>
    <w:rsid w:val="002F0BCA"/>
    <w:rsid w:val="002F36F5"/>
    <w:rsid w:val="0030249F"/>
    <w:rsid w:val="003073CC"/>
    <w:rsid w:val="00311BE5"/>
    <w:rsid w:val="003178F6"/>
    <w:rsid w:val="003216D3"/>
    <w:rsid w:val="003419CE"/>
    <w:rsid w:val="003473A7"/>
    <w:rsid w:val="0034784E"/>
    <w:rsid w:val="00355E44"/>
    <w:rsid w:val="00362697"/>
    <w:rsid w:val="00365EE2"/>
    <w:rsid w:val="00367DC8"/>
    <w:rsid w:val="003738DF"/>
    <w:rsid w:val="0037393C"/>
    <w:rsid w:val="00375DB3"/>
    <w:rsid w:val="00382CA4"/>
    <w:rsid w:val="003967A9"/>
    <w:rsid w:val="003A0AE9"/>
    <w:rsid w:val="003A19D5"/>
    <w:rsid w:val="003A6DC7"/>
    <w:rsid w:val="003A7417"/>
    <w:rsid w:val="003B37DF"/>
    <w:rsid w:val="003B50C6"/>
    <w:rsid w:val="003C0AB8"/>
    <w:rsid w:val="003D168B"/>
    <w:rsid w:val="003D77B1"/>
    <w:rsid w:val="003E4A50"/>
    <w:rsid w:val="003F70A0"/>
    <w:rsid w:val="004031DF"/>
    <w:rsid w:val="00405718"/>
    <w:rsid w:val="004101F7"/>
    <w:rsid w:val="00411459"/>
    <w:rsid w:val="00412338"/>
    <w:rsid w:val="0042353E"/>
    <w:rsid w:val="004452B1"/>
    <w:rsid w:val="00445E69"/>
    <w:rsid w:val="00474805"/>
    <w:rsid w:val="00477E13"/>
    <w:rsid w:val="00485200"/>
    <w:rsid w:val="004A0A6E"/>
    <w:rsid w:val="004A2D1C"/>
    <w:rsid w:val="004A49CA"/>
    <w:rsid w:val="004A5443"/>
    <w:rsid w:val="004B0EF9"/>
    <w:rsid w:val="004B22CE"/>
    <w:rsid w:val="004B4CC9"/>
    <w:rsid w:val="004B7B4F"/>
    <w:rsid w:val="004C0BA4"/>
    <w:rsid w:val="004C20E1"/>
    <w:rsid w:val="004C760B"/>
    <w:rsid w:val="004C764D"/>
    <w:rsid w:val="004E0D46"/>
    <w:rsid w:val="004F0BD9"/>
    <w:rsid w:val="004F188F"/>
    <w:rsid w:val="00502619"/>
    <w:rsid w:val="00505012"/>
    <w:rsid w:val="00517B6C"/>
    <w:rsid w:val="005305B4"/>
    <w:rsid w:val="0054336E"/>
    <w:rsid w:val="00553272"/>
    <w:rsid w:val="00556301"/>
    <w:rsid w:val="0056015E"/>
    <w:rsid w:val="00562201"/>
    <w:rsid w:val="00570E36"/>
    <w:rsid w:val="00572AEE"/>
    <w:rsid w:val="005812E4"/>
    <w:rsid w:val="005823C8"/>
    <w:rsid w:val="005862C4"/>
    <w:rsid w:val="005A1351"/>
    <w:rsid w:val="005A5698"/>
    <w:rsid w:val="005A65AD"/>
    <w:rsid w:val="005B109A"/>
    <w:rsid w:val="005C173A"/>
    <w:rsid w:val="005C19AF"/>
    <w:rsid w:val="005C32BB"/>
    <w:rsid w:val="005D35A4"/>
    <w:rsid w:val="0060070A"/>
    <w:rsid w:val="0062123A"/>
    <w:rsid w:val="00626528"/>
    <w:rsid w:val="006312E9"/>
    <w:rsid w:val="006404D1"/>
    <w:rsid w:val="00644B95"/>
    <w:rsid w:val="006500D8"/>
    <w:rsid w:val="006802EB"/>
    <w:rsid w:val="006850FB"/>
    <w:rsid w:val="00692F01"/>
    <w:rsid w:val="00696292"/>
    <w:rsid w:val="006A4F65"/>
    <w:rsid w:val="006A519F"/>
    <w:rsid w:val="006B4EF0"/>
    <w:rsid w:val="006B7196"/>
    <w:rsid w:val="006C59A7"/>
    <w:rsid w:val="006D71C3"/>
    <w:rsid w:val="006E053D"/>
    <w:rsid w:val="006F052A"/>
    <w:rsid w:val="006F670C"/>
    <w:rsid w:val="00702DDF"/>
    <w:rsid w:val="007051B3"/>
    <w:rsid w:val="00706E11"/>
    <w:rsid w:val="0071382D"/>
    <w:rsid w:val="00715AB5"/>
    <w:rsid w:val="0071668C"/>
    <w:rsid w:val="007217EC"/>
    <w:rsid w:val="00724BF6"/>
    <w:rsid w:val="0073172C"/>
    <w:rsid w:val="0073214F"/>
    <w:rsid w:val="00735546"/>
    <w:rsid w:val="00747511"/>
    <w:rsid w:val="00753888"/>
    <w:rsid w:val="007555B8"/>
    <w:rsid w:val="00764D5D"/>
    <w:rsid w:val="007701D7"/>
    <w:rsid w:val="00771A77"/>
    <w:rsid w:val="007730A5"/>
    <w:rsid w:val="00781D8D"/>
    <w:rsid w:val="0078233D"/>
    <w:rsid w:val="007953C0"/>
    <w:rsid w:val="007A578F"/>
    <w:rsid w:val="007B08BC"/>
    <w:rsid w:val="007B491C"/>
    <w:rsid w:val="007D723E"/>
    <w:rsid w:val="007F0907"/>
    <w:rsid w:val="007F6D06"/>
    <w:rsid w:val="00805ABF"/>
    <w:rsid w:val="00807F15"/>
    <w:rsid w:val="00821929"/>
    <w:rsid w:val="00823D80"/>
    <w:rsid w:val="00834790"/>
    <w:rsid w:val="00844ABA"/>
    <w:rsid w:val="00846BA1"/>
    <w:rsid w:val="00851086"/>
    <w:rsid w:val="00852DDB"/>
    <w:rsid w:val="00856192"/>
    <w:rsid w:val="008634D1"/>
    <w:rsid w:val="00874423"/>
    <w:rsid w:val="00896B70"/>
    <w:rsid w:val="008A3EFF"/>
    <w:rsid w:val="008A4242"/>
    <w:rsid w:val="008A68F1"/>
    <w:rsid w:val="008B2BCC"/>
    <w:rsid w:val="008C1D3E"/>
    <w:rsid w:val="008E42C7"/>
    <w:rsid w:val="008E462D"/>
    <w:rsid w:val="008E687F"/>
    <w:rsid w:val="008F2004"/>
    <w:rsid w:val="009029DF"/>
    <w:rsid w:val="00912762"/>
    <w:rsid w:val="0091414F"/>
    <w:rsid w:val="00932AFC"/>
    <w:rsid w:val="00933223"/>
    <w:rsid w:val="009352AF"/>
    <w:rsid w:val="00937501"/>
    <w:rsid w:val="00947FE9"/>
    <w:rsid w:val="0097130E"/>
    <w:rsid w:val="00973331"/>
    <w:rsid w:val="00995881"/>
    <w:rsid w:val="009A1041"/>
    <w:rsid w:val="009A42BD"/>
    <w:rsid w:val="009A7C3D"/>
    <w:rsid w:val="009B12D0"/>
    <w:rsid w:val="009D6B1C"/>
    <w:rsid w:val="009E3A1B"/>
    <w:rsid w:val="009E79AB"/>
    <w:rsid w:val="009F09F2"/>
    <w:rsid w:val="009F18EC"/>
    <w:rsid w:val="00A01C1D"/>
    <w:rsid w:val="00A21487"/>
    <w:rsid w:val="00A222C4"/>
    <w:rsid w:val="00A40541"/>
    <w:rsid w:val="00A4098F"/>
    <w:rsid w:val="00A43B65"/>
    <w:rsid w:val="00A44CA2"/>
    <w:rsid w:val="00A61A99"/>
    <w:rsid w:val="00A630C5"/>
    <w:rsid w:val="00A7410C"/>
    <w:rsid w:val="00AA6A1A"/>
    <w:rsid w:val="00AB7828"/>
    <w:rsid w:val="00AC1C52"/>
    <w:rsid w:val="00AC26CF"/>
    <w:rsid w:val="00AD040B"/>
    <w:rsid w:val="00AD3AB8"/>
    <w:rsid w:val="00B078B8"/>
    <w:rsid w:val="00B20361"/>
    <w:rsid w:val="00B26041"/>
    <w:rsid w:val="00B43AD0"/>
    <w:rsid w:val="00B44881"/>
    <w:rsid w:val="00B56F95"/>
    <w:rsid w:val="00B61296"/>
    <w:rsid w:val="00B61937"/>
    <w:rsid w:val="00B62654"/>
    <w:rsid w:val="00B809EF"/>
    <w:rsid w:val="00B8256F"/>
    <w:rsid w:val="00B95829"/>
    <w:rsid w:val="00B97119"/>
    <w:rsid w:val="00BA3C02"/>
    <w:rsid w:val="00BB0A6F"/>
    <w:rsid w:val="00BB3D37"/>
    <w:rsid w:val="00BD0445"/>
    <w:rsid w:val="00BE2CC3"/>
    <w:rsid w:val="00BE5DF9"/>
    <w:rsid w:val="00BF05AE"/>
    <w:rsid w:val="00BF457B"/>
    <w:rsid w:val="00C13AF0"/>
    <w:rsid w:val="00C27336"/>
    <w:rsid w:val="00C33FFE"/>
    <w:rsid w:val="00C42B2C"/>
    <w:rsid w:val="00C44782"/>
    <w:rsid w:val="00C45AAF"/>
    <w:rsid w:val="00C6207B"/>
    <w:rsid w:val="00C6474E"/>
    <w:rsid w:val="00C733AC"/>
    <w:rsid w:val="00C747D7"/>
    <w:rsid w:val="00C90D5C"/>
    <w:rsid w:val="00C9151C"/>
    <w:rsid w:val="00C9547C"/>
    <w:rsid w:val="00CB0601"/>
    <w:rsid w:val="00CB3F39"/>
    <w:rsid w:val="00CC4015"/>
    <w:rsid w:val="00CD1AC1"/>
    <w:rsid w:val="00CD41FC"/>
    <w:rsid w:val="00CD4336"/>
    <w:rsid w:val="00CF0EC4"/>
    <w:rsid w:val="00D059B1"/>
    <w:rsid w:val="00D122BB"/>
    <w:rsid w:val="00D26C93"/>
    <w:rsid w:val="00D421CD"/>
    <w:rsid w:val="00D434CE"/>
    <w:rsid w:val="00D43F52"/>
    <w:rsid w:val="00D44B87"/>
    <w:rsid w:val="00D510F0"/>
    <w:rsid w:val="00D5284C"/>
    <w:rsid w:val="00D55218"/>
    <w:rsid w:val="00D7369B"/>
    <w:rsid w:val="00D743C2"/>
    <w:rsid w:val="00DA05B6"/>
    <w:rsid w:val="00DA0D1E"/>
    <w:rsid w:val="00DA189D"/>
    <w:rsid w:val="00DA18E9"/>
    <w:rsid w:val="00DA6F09"/>
    <w:rsid w:val="00DB11C8"/>
    <w:rsid w:val="00DB2575"/>
    <w:rsid w:val="00DD2E3F"/>
    <w:rsid w:val="00DE1B3B"/>
    <w:rsid w:val="00DE2078"/>
    <w:rsid w:val="00DF40A9"/>
    <w:rsid w:val="00DF503B"/>
    <w:rsid w:val="00DF59F9"/>
    <w:rsid w:val="00E016D5"/>
    <w:rsid w:val="00E04375"/>
    <w:rsid w:val="00E05E28"/>
    <w:rsid w:val="00E3270A"/>
    <w:rsid w:val="00E4323C"/>
    <w:rsid w:val="00E46DF7"/>
    <w:rsid w:val="00E51566"/>
    <w:rsid w:val="00E51F94"/>
    <w:rsid w:val="00E52B3A"/>
    <w:rsid w:val="00E768A6"/>
    <w:rsid w:val="00E811A5"/>
    <w:rsid w:val="00E82077"/>
    <w:rsid w:val="00E8335B"/>
    <w:rsid w:val="00E86729"/>
    <w:rsid w:val="00E90580"/>
    <w:rsid w:val="00E94D32"/>
    <w:rsid w:val="00E95EAC"/>
    <w:rsid w:val="00EA24AB"/>
    <w:rsid w:val="00EA322E"/>
    <w:rsid w:val="00EA7D20"/>
    <w:rsid w:val="00EB5D00"/>
    <w:rsid w:val="00EB6848"/>
    <w:rsid w:val="00EC37B3"/>
    <w:rsid w:val="00EC481B"/>
    <w:rsid w:val="00EC5B31"/>
    <w:rsid w:val="00EC6ACB"/>
    <w:rsid w:val="00EE4EDD"/>
    <w:rsid w:val="00EF0DA7"/>
    <w:rsid w:val="00EF3865"/>
    <w:rsid w:val="00F02FD4"/>
    <w:rsid w:val="00F0410B"/>
    <w:rsid w:val="00F1334C"/>
    <w:rsid w:val="00F20BF9"/>
    <w:rsid w:val="00F30170"/>
    <w:rsid w:val="00F3271A"/>
    <w:rsid w:val="00F469B5"/>
    <w:rsid w:val="00F5408B"/>
    <w:rsid w:val="00F603A3"/>
    <w:rsid w:val="00F610FE"/>
    <w:rsid w:val="00F63176"/>
    <w:rsid w:val="00F63DA5"/>
    <w:rsid w:val="00F704E1"/>
    <w:rsid w:val="00F7208F"/>
    <w:rsid w:val="00F92521"/>
    <w:rsid w:val="00F95D1A"/>
    <w:rsid w:val="00FA0588"/>
    <w:rsid w:val="00FA3208"/>
    <w:rsid w:val="00FB3D04"/>
    <w:rsid w:val="00FB52CB"/>
    <w:rsid w:val="00FC0592"/>
    <w:rsid w:val="00FC1D09"/>
    <w:rsid w:val="00FC24E6"/>
    <w:rsid w:val="00FD1BB2"/>
    <w:rsid w:val="00FE0358"/>
    <w:rsid w:val="00FF0ED9"/>
    <w:rsid w:val="00FF1198"/>
    <w:rsid w:val="00FF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69DCF"/>
  <w15:docId w15:val="{194EFDDA-EE43-4127-B68F-3865C3C7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750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7460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rsid w:val="001F74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1F7460"/>
    <w:pPr>
      <w:suppressAutoHyphens/>
    </w:pPr>
    <w:rPr>
      <w:sz w:val="20"/>
    </w:rPr>
  </w:style>
  <w:style w:type="character" w:customStyle="1" w:styleId="a6">
    <w:name w:val="Нижний колонтитул Знак"/>
    <w:basedOn w:val="a0"/>
    <w:link w:val="a5"/>
    <w:rsid w:val="001F74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1F7460"/>
  </w:style>
  <w:style w:type="paragraph" w:styleId="a8">
    <w:name w:val="Subtitle"/>
    <w:basedOn w:val="a"/>
    <w:link w:val="a9"/>
    <w:qFormat/>
    <w:rsid w:val="001F7460"/>
    <w:pPr>
      <w:ind w:right="425" w:firstLine="284"/>
      <w:jc w:val="center"/>
    </w:pPr>
    <w:rPr>
      <w:sz w:val="36"/>
      <w:lang w:val="x-none" w:eastAsia="x-none"/>
    </w:rPr>
  </w:style>
  <w:style w:type="character" w:customStyle="1" w:styleId="a9">
    <w:name w:val="Подзаголовок Знак"/>
    <w:basedOn w:val="a0"/>
    <w:link w:val="a8"/>
    <w:rsid w:val="001F7460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customStyle="1" w:styleId="ConsNormal">
    <w:name w:val="ConsNormal"/>
    <w:rsid w:val="001F74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B401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401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E52B3A"/>
    <w:pPr>
      <w:ind w:left="720"/>
      <w:contextualSpacing/>
    </w:pPr>
  </w:style>
  <w:style w:type="table" w:styleId="ad">
    <w:name w:val="Table Grid"/>
    <w:basedOn w:val="a1"/>
    <w:uiPriority w:val="59"/>
    <w:rsid w:val="006C5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12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e">
    <w:name w:val="Адресат"/>
    <w:basedOn w:val="a"/>
    <w:rsid w:val="009B12D0"/>
    <w:pPr>
      <w:suppressAutoHyphens/>
      <w:spacing w:line="240" w:lineRule="exact"/>
    </w:pPr>
  </w:style>
  <w:style w:type="character" w:styleId="af">
    <w:name w:val="Hyperlink"/>
    <w:basedOn w:val="a0"/>
    <w:uiPriority w:val="99"/>
    <w:semiHidden/>
    <w:unhideWhenUsed/>
    <w:rsid w:val="00937501"/>
    <w:rPr>
      <w:color w:val="0000FF"/>
      <w:u w:val="single"/>
    </w:rPr>
  </w:style>
  <w:style w:type="paragraph" w:styleId="af0">
    <w:name w:val="Body Text"/>
    <w:basedOn w:val="a"/>
    <w:link w:val="af1"/>
    <w:rsid w:val="00937501"/>
    <w:pPr>
      <w:spacing w:line="360" w:lineRule="exact"/>
      <w:ind w:firstLine="720"/>
      <w:jc w:val="both"/>
    </w:pPr>
  </w:style>
  <w:style w:type="character" w:customStyle="1" w:styleId="af1">
    <w:name w:val="Основной текст Знак"/>
    <w:basedOn w:val="a0"/>
    <w:link w:val="af0"/>
    <w:rsid w:val="009375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3750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EF386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2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20044-8660-457E-9CAF-C694262F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Дума</cp:lastModifiedBy>
  <cp:revision>22</cp:revision>
  <cp:lastPrinted>2024-12-20T09:40:00Z</cp:lastPrinted>
  <dcterms:created xsi:type="dcterms:W3CDTF">2025-01-14T06:49:00Z</dcterms:created>
  <dcterms:modified xsi:type="dcterms:W3CDTF">2025-03-03T06:11:00Z</dcterms:modified>
</cp:coreProperties>
</file>