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5B70BB">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5B70BB">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w:t>
      </w:r>
      <w:r w:rsidR="00FD1B59">
        <w:rPr>
          <w:rFonts w:ascii="Times New Roman" w:hAnsi="Times New Roman" w:cs="Times New Roman"/>
          <w:b/>
          <w:sz w:val="18"/>
          <w:szCs w:val="18"/>
        </w:rPr>
        <w:t>на на право заключения договоров аренды земельных</w:t>
      </w:r>
      <w:r w:rsidRPr="00176225">
        <w:rPr>
          <w:rFonts w:ascii="Times New Roman" w:hAnsi="Times New Roman" w:cs="Times New Roman"/>
          <w:b/>
          <w:sz w:val="18"/>
          <w:szCs w:val="18"/>
        </w:rPr>
        <w:t xml:space="preserve"> участк</w:t>
      </w:r>
      <w:r w:rsidR="00FD1B59">
        <w:rPr>
          <w:rFonts w:ascii="Times New Roman" w:hAnsi="Times New Roman" w:cs="Times New Roman"/>
          <w:b/>
          <w:sz w:val="18"/>
          <w:szCs w:val="18"/>
        </w:rPr>
        <w:t>ов</w:t>
      </w:r>
      <w:r w:rsidR="00F556E5">
        <w:rPr>
          <w:rFonts w:ascii="Times New Roman" w:hAnsi="Times New Roman" w:cs="Times New Roman"/>
          <w:b/>
          <w:sz w:val="18"/>
          <w:szCs w:val="18"/>
        </w:rPr>
        <w:t>,  расположенн</w:t>
      </w:r>
      <w:r w:rsidR="00FD1B59">
        <w:rPr>
          <w:rFonts w:ascii="Times New Roman" w:hAnsi="Times New Roman" w:cs="Times New Roman"/>
          <w:b/>
          <w:sz w:val="18"/>
          <w:szCs w:val="18"/>
        </w:rPr>
        <w:t>ых</w:t>
      </w:r>
      <w:r w:rsidRPr="00176225">
        <w:rPr>
          <w:rFonts w:ascii="Times New Roman" w:hAnsi="Times New Roman" w:cs="Times New Roman"/>
          <w:b/>
          <w:sz w:val="18"/>
          <w:szCs w:val="18"/>
        </w:rPr>
        <w:t xml:space="preserve"> в границах Добрянского </w:t>
      </w:r>
      <w:r w:rsidR="00FD1B59">
        <w:rPr>
          <w:rFonts w:ascii="Times New Roman" w:hAnsi="Times New Roman" w:cs="Times New Roman"/>
          <w:b/>
          <w:sz w:val="18"/>
          <w:szCs w:val="18"/>
        </w:rPr>
        <w:t>муниципального</w:t>
      </w:r>
      <w:r w:rsidRPr="00176225">
        <w:rPr>
          <w:rFonts w:ascii="Times New Roman" w:hAnsi="Times New Roman" w:cs="Times New Roman"/>
          <w:b/>
          <w:sz w:val="18"/>
          <w:szCs w:val="18"/>
        </w:rPr>
        <w:t xml:space="preserve"> округа</w:t>
      </w:r>
      <w:r w:rsidR="00FD1B59">
        <w:rPr>
          <w:rFonts w:ascii="Times New Roman" w:hAnsi="Times New Roman" w:cs="Times New Roman"/>
          <w:b/>
          <w:sz w:val="18"/>
          <w:szCs w:val="18"/>
        </w:rPr>
        <w:t xml:space="preserve"> Пермского края</w:t>
      </w:r>
    </w:p>
    <w:p w:rsidR="0083312F" w:rsidRPr="00176225" w:rsidRDefault="0083312F" w:rsidP="005B70BB">
      <w:pPr>
        <w:pStyle w:val="3"/>
        <w:spacing w:after="0"/>
        <w:jc w:val="center"/>
        <w:rPr>
          <w:b/>
          <w:sz w:val="18"/>
          <w:szCs w:val="18"/>
        </w:rPr>
      </w:pPr>
    </w:p>
    <w:p w:rsidR="00AE5605" w:rsidRDefault="00AE5605" w:rsidP="005B70BB">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Управление имущественных и земельных отношений Добрянского </w:t>
      </w:r>
      <w:r w:rsidR="00FD1B59">
        <w:rPr>
          <w:rFonts w:ascii="Times New Roman" w:hAnsi="Times New Roman" w:cs="Times New Roman"/>
          <w:sz w:val="18"/>
          <w:szCs w:val="18"/>
        </w:rPr>
        <w:t>муниципального</w:t>
      </w:r>
      <w:r w:rsidRPr="00176225">
        <w:rPr>
          <w:rFonts w:ascii="Times New Roman" w:hAnsi="Times New Roman" w:cs="Times New Roman"/>
          <w:sz w:val="18"/>
          <w:szCs w:val="18"/>
        </w:rPr>
        <w:t xml:space="preserve"> округа (организатор торгов) сообщает о проведении электронного аукцио</w:t>
      </w:r>
      <w:r w:rsidR="00FD1B59">
        <w:rPr>
          <w:rFonts w:ascii="Times New Roman" w:hAnsi="Times New Roman" w:cs="Times New Roman"/>
          <w:sz w:val="18"/>
          <w:szCs w:val="18"/>
        </w:rPr>
        <w:t>на на право заключения договоров</w:t>
      </w:r>
      <w:r w:rsidR="00BE060B">
        <w:rPr>
          <w:rFonts w:ascii="Times New Roman" w:hAnsi="Times New Roman" w:cs="Times New Roman"/>
          <w:sz w:val="18"/>
          <w:szCs w:val="18"/>
        </w:rPr>
        <w:t xml:space="preserve"> аренды земельн</w:t>
      </w:r>
      <w:r w:rsidR="00FD1B59">
        <w:rPr>
          <w:rFonts w:ascii="Times New Roman" w:hAnsi="Times New Roman" w:cs="Times New Roman"/>
          <w:sz w:val="18"/>
          <w:szCs w:val="18"/>
        </w:rPr>
        <w:t>ых участков, расположенных</w:t>
      </w:r>
      <w:r w:rsidRPr="00176225">
        <w:rPr>
          <w:rFonts w:ascii="Times New Roman" w:hAnsi="Times New Roman" w:cs="Times New Roman"/>
          <w:sz w:val="18"/>
          <w:szCs w:val="18"/>
        </w:rPr>
        <w:t xml:space="preserve"> в административно-территориальных границах Добрянского </w:t>
      </w:r>
      <w:r w:rsidR="00FD1B59">
        <w:rPr>
          <w:rFonts w:ascii="Times New Roman" w:hAnsi="Times New Roman" w:cs="Times New Roman"/>
          <w:sz w:val="18"/>
          <w:szCs w:val="18"/>
        </w:rPr>
        <w:t>муниципального</w:t>
      </w:r>
      <w:r w:rsidRPr="00176225">
        <w:rPr>
          <w:rFonts w:ascii="Times New Roman" w:hAnsi="Times New Roman" w:cs="Times New Roman"/>
          <w:sz w:val="18"/>
          <w:szCs w:val="18"/>
        </w:rPr>
        <w:t xml:space="preserve"> округа</w:t>
      </w:r>
      <w:r w:rsidR="00FD1B59">
        <w:rPr>
          <w:rFonts w:ascii="Times New Roman" w:hAnsi="Times New Roman" w:cs="Times New Roman"/>
          <w:sz w:val="18"/>
          <w:szCs w:val="18"/>
        </w:rPr>
        <w:t xml:space="preserve"> Пермского края</w:t>
      </w:r>
      <w:r w:rsidRPr="00176225">
        <w:rPr>
          <w:rFonts w:ascii="Times New Roman" w:hAnsi="Times New Roman" w:cs="Times New Roman"/>
          <w:sz w:val="18"/>
          <w:szCs w:val="18"/>
        </w:rPr>
        <w:t xml:space="preserve">. </w:t>
      </w:r>
    </w:p>
    <w:p w:rsidR="002145E0" w:rsidRPr="00EF1823" w:rsidRDefault="002145E0" w:rsidP="002145E0">
      <w:pPr>
        <w:spacing w:after="0" w:line="240" w:lineRule="auto"/>
        <w:ind w:firstLine="567"/>
        <w:jc w:val="both"/>
      </w:pPr>
      <w:r w:rsidRPr="00EF1823">
        <w:rPr>
          <w:rFonts w:ascii="Times New Roman" w:hAnsi="Times New Roman" w:cs="Times New Roman"/>
          <w:sz w:val="18"/>
          <w:szCs w:val="18"/>
        </w:rPr>
        <w:t xml:space="preserve">Условия аукциона утверждены постановлением администрации Добрянского </w:t>
      </w:r>
      <w:r w:rsidR="00F97A7A">
        <w:rPr>
          <w:rFonts w:ascii="Times New Roman" w:hAnsi="Times New Roman" w:cs="Times New Roman"/>
          <w:sz w:val="18"/>
          <w:szCs w:val="18"/>
        </w:rPr>
        <w:t>муниципального</w:t>
      </w:r>
      <w:r w:rsidRPr="00EF1823">
        <w:rPr>
          <w:rFonts w:ascii="Times New Roman" w:hAnsi="Times New Roman" w:cs="Times New Roman"/>
          <w:sz w:val="18"/>
          <w:szCs w:val="18"/>
        </w:rPr>
        <w:t xml:space="preserve"> округа от </w:t>
      </w:r>
      <w:r>
        <w:rPr>
          <w:rFonts w:ascii="Times New Roman" w:hAnsi="Times New Roman" w:cs="Times New Roman"/>
          <w:sz w:val="18"/>
          <w:szCs w:val="18"/>
        </w:rPr>
        <w:t>2</w:t>
      </w:r>
      <w:r w:rsidR="00F97A7A">
        <w:rPr>
          <w:rFonts w:ascii="Times New Roman" w:hAnsi="Times New Roman" w:cs="Times New Roman"/>
          <w:sz w:val="18"/>
          <w:szCs w:val="18"/>
        </w:rPr>
        <w:t>1</w:t>
      </w:r>
      <w:r>
        <w:rPr>
          <w:rFonts w:ascii="Times New Roman" w:hAnsi="Times New Roman" w:cs="Times New Roman"/>
          <w:sz w:val="18"/>
          <w:szCs w:val="18"/>
        </w:rPr>
        <w:t>.</w:t>
      </w:r>
      <w:r w:rsidR="00F97A7A">
        <w:rPr>
          <w:rFonts w:ascii="Times New Roman" w:hAnsi="Times New Roman" w:cs="Times New Roman"/>
          <w:sz w:val="18"/>
          <w:szCs w:val="18"/>
        </w:rPr>
        <w:t>01.2025</w:t>
      </w:r>
      <w:r w:rsidRPr="00EF1823">
        <w:rPr>
          <w:rFonts w:ascii="Times New Roman" w:hAnsi="Times New Roman" w:cs="Times New Roman"/>
          <w:sz w:val="18"/>
          <w:szCs w:val="18"/>
        </w:rPr>
        <w:t xml:space="preserve"> г. </w:t>
      </w:r>
      <w:r w:rsidR="00F97A7A">
        <w:rPr>
          <w:rFonts w:ascii="Times New Roman" w:hAnsi="Times New Roman" w:cs="Times New Roman"/>
          <w:sz w:val="18"/>
          <w:szCs w:val="18"/>
        </w:rPr>
        <w:t xml:space="preserve">      </w:t>
      </w:r>
      <w:r>
        <w:rPr>
          <w:rFonts w:ascii="Times New Roman" w:hAnsi="Times New Roman" w:cs="Times New Roman"/>
          <w:bCs/>
          <w:sz w:val="18"/>
          <w:szCs w:val="18"/>
        </w:rPr>
        <w:t xml:space="preserve">№ </w:t>
      </w:r>
      <w:r w:rsidR="00F97A7A">
        <w:rPr>
          <w:rFonts w:ascii="Times New Roman" w:hAnsi="Times New Roman" w:cs="Times New Roman"/>
          <w:sz w:val="18"/>
          <w:szCs w:val="18"/>
        </w:rPr>
        <w:t>122</w:t>
      </w:r>
      <w:r>
        <w:rPr>
          <w:rFonts w:ascii="Times New Roman" w:hAnsi="Times New Roman" w:cs="Times New Roman"/>
          <w:sz w:val="18"/>
          <w:szCs w:val="18"/>
        </w:rPr>
        <w:t xml:space="preserve"> «Об утверждении условий аукциона в электронной форме на право з</w:t>
      </w:r>
      <w:r w:rsidR="00F97A7A">
        <w:rPr>
          <w:rFonts w:ascii="Times New Roman" w:hAnsi="Times New Roman" w:cs="Times New Roman"/>
          <w:sz w:val="18"/>
          <w:szCs w:val="18"/>
        </w:rPr>
        <w:t>аключения договоров аренды земельных участков, расположенных</w:t>
      </w:r>
      <w:r>
        <w:rPr>
          <w:rFonts w:ascii="Times New Roman" w:hAnsi="Times New Roman" w:cs="Times New Roman"/>
          <w:sz w:val="18"/>
          <w:szCs w:val="18"/>
        </w:rPr>
        <w:t xml:space="preserve"> в границах Добрянского </w:t>
      </w:r>
      <w:r w:rsidR="00F97A7A">
        <w:rPr>
          <w:rFonts w:ascii="Times New Roman" w:hAnsi="Times New Roman" w:cs="Times New Roman"/>
          <w:sz w:val="18"/>
          <w:szCs w:val="18"/>
        </w:rPr>
        <w:t>муниципального</w:t>
      </w:r>
      <w:r>
        <w:rPr>
          <w:rFonts w:ascii="Times New Roman" w:hAnsi="Times New Roman" w:cs="Times New Roman"/>
          <w:sz w:val="18"/>
          <w:szCs w:val="18"/>
        </w:rPr>
        <w:t xml:space="preserve"> округа</w:t>
      </w:r>
      <w:r w:rsidR="00F97A7A">
        <w:rPr>
          <w:rFonts w:ascii="Times New Roman" w:hAnsi="Times New Roman" w:cs="Times New Roman"/>
          <w:sz w:val="18"/>
          <w:szCs w:val="18"/>
        </w:rPr>
        <w:t xml:space="preserve"> Пермского края</w:t>
      </w:r>
      <w:r>
        <w:rPr>
          <w:rFonts w:ascii="Times New Roman" w:hAnsi="Times New Roman" w:cs="Times New Roman"/>
          <w:sz w:val="18"/>
          <w:szCs w:val="18"/>
        </w:rPr>
        <w:t>»</w:t>
      </w:r>
      <w:r w:rsidRPr="00EF1823">
        <w:rPr>
          <w:rFonts w:ascii="Times New Roman" w:hAnsi="Times New Roman" w:cs="Times New Roman"/>
          <w:sz w:val="18"/>
          <w:szCs w:val="18"/>
        </w:rPr>
        <w:t>.</w:t>
      </w:r>
    </w:p>
    <w:p w:rsidR="00AE5605" w:rsidRPr="00176225" w:rsidRDefault="00AE5605" w:rsidP="005B70BB">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укцион в электронной фор</w:t>
      </w:r>
      <w:r w:rsidR="002473FB">
        <w:rPr>
          <w:rFonts w:ascii="Times New Roman" w:hAnsi="Times New Roman" w:cs="Times New Roman"/>
          <w:sz w:val="18"/>
          <w:szCs w:val="18"/>
          <w:shd w:val="clear" w:color="auto" w:fill="FFFFFF"/>
        </w:rPr>
        <w:t>ме на право заключения договоров</w:t>
      </w:r>
      <w:r w:rsidR="00BE060B">
        <w:rPr>
          <w:rFonts w:ascii="Times New Roman" w:hAnsi="Times New Roman" w:cs="Times New Roman"/>
          <w:sz w:val="18"/>
          <w:szCs w:val="18"/>
          <w:shd w:val="clear" w:color="auto" w:fill="FFFFFF"/>
        </w:rPr>
        <w:t xml:space="preserve"> аренды земельн</w:t>
      </w:r>
      <w:r w:rsidR="002473FB">
        <w:rPr>
          <w:rFonts w:ascii="Times New Roman" w:hAnsi="Times New Roman" w:cs="Times New Roman"/>
          <w:sz w:val="18"/>
          <w:szCs w:val="18"/>
          <w:shd w:val="clear" w:color="auto" w:fill="FFFFFF"/>
        </w:rPr>
        <w:t>ых участков</w:t>
      </w:r>
      <w:r w:rsidR="003C203F">
        <w:rPr>
          <w:rFonts w:ascii="Times New Roman" w:hAnsi="Times New Roman" w:cs="Times New Roman"/>
          <w:sz w:val="18"/>
          <w:szCs w:val="18"/>
          <w:shd w:val="clear" w:color="auto" w:fill="FFFFFF"/>
        </w:rPr>
        <w:t>.</w:t>
      </w:r>
    </w:p>
    <w:p w:rsidR="00AE5605" w:rsidRPr="00176225" w:rsidRDefault="00AE5605" w:rsidP="005B70BB">
      <w:pPr>
        <w:pStyle w:val="31"/>
        <w:rPr>
          <w:b/>
          <w:sz w:val="18"/>
          <w:szCs w:val="18"/>
          <w:u w:val="single"/>
        </w:rPr>
      </w:pPr>
      <w:r w:rsidRPr="00176225">
        <w:rPr>
          <w:sz w:val="18"/>
          <w:szCs w:val="18"/>
        </w:rPr>
        <w:t xml:space="preserve">Дата, время и место проведения аукциона –  </w:t>
      </w:r>
      <w:r w:rsidR="002473FB">
        <w:rPr>
          <w:b/>
          <w:sz w:val="18"/>
          <w:szCs w:val="18"/>
        </w:rPr>
        <w:t>04</w:t>
      </w:r>
      <w:r w:rsidRPr="00176225">
        <w:rPr>
          <w:b/>
          <w:sz w:val="18"/>
          <w:szCs w:val="18"/>
        </w:rPr>
        <w:t xml:space="preserve"> </w:t>
      </w:r>
      <w:r w:rsidR="002473FB">
        <w:rPr>
          <w:b/>
          <w:sz w:val="18"/>
          <w:szCs w:val="18"/>
        </w:rPr>
        <w:t>марта 2025</w:t>
      </w:r>
      <w:r w:rsidRPr="00176225">
        <w:rPr>
          <w:b/>
          <w:sz w:val="18"/>
          <w:szCs w:val="18"/>
        </w:rPr>
        <w:t xml:space="preserve">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AE5605" w:rsidRPr="00176225" w:rsidRDefault="00AE5605" w:rsidP="005B70BB">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AE5605" w:rsidRPr="00176225" w:rsidRDefault="00AE5605" w:rsidP="00BE060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sidR="00DE14B1">
        <w:rPr>
          <w:rFonts w:ascii="Times New Roman" w:eastAsia="Courier New" w:hAnsi="Times New Roman" w:cs="Times New Roman"/>
          <w:b/>
          <w:sz w:val="18"/>
          <w:szCs w:val="18"/>
          <w:lang w:bidi="ru-RU"/>
        </w:rPr>
        <w:t>29</w:t>
      </w:r>
      <w:r w:rsidR="00CF6DF6">
        <w:rPr>
          <w:rFonts w:ascii="Times New Roman" w:eastAsia="Courier New" w:hAnsi="Times New Roman" w:cs="Times New Roman"/>
          <w:b/>
          <w:sz w:val="18"/>
          <w:szCs w:val="18"/>
          <w:lang w:bidi="ru-RU"/>
        </w:rPr>
        <w:t xml:space="preserve"> </w:t>
      </w:r>
      <w:r w:rsidR="00DE14B1">
        <w:rPr>
          <w:rFonts w:ascii="Times New Roman" w:eastAsia="Courier New" w:hAnsi="Times New Roman" w:cs="Times New Roman"/>
          <w:b/>
          <w:sz w:val="18"/>
          <w:szCs w:val="18"/>
          <w:lang w:bidi="ru-RU"/>
        </w:rPr>
        <w:t>января</w:t>
      </w:r>
      <w:r w:rsidR="00CF6DF6">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 202</w:t>
      </w:r>
      <w:r w:rsidR="00DE14B1">
        <w:rPr>
          <w:rFonts w:ascii="Times New Roman" w:eastAsia="Courier New" w:hAnsi="Times New Roman" w:cs="Times New Roman"/>
          <w:b/>
          <w:sz w:val="18"/>
          <w:szCs w:val="18"/>
          <w:lang w:bidi="ru-RU"/>
        </w:rPr>
        <w:t>5</w:t>
      </w:r>
      <w:r w:rsidRPr="00176225">
        <w:rPr>
          <w:rFonts w:ascii="Times New Roman" w:eastAsia="Courier New" w:hAnsi="Times New Roman" w:cs="Times New Roman"/>
          <w:b/>
          <w:sz w:val="18"/>
          <w:szCs w:val="18"/>
          <w:lang w:bidi="ru-RU"/>
        </w:rPr>
        <w:t xml:space="preserve">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r w:rsidR="00BE060B">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AE5605" w:rsidRPr="00176225" w:rsidRDefault="00AE5605" w:rsidP="005B70B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sidR="00DE14B1">
        <w:rPr>
          <w:rFonts w:ascii="Times New Roman" w:eastAsia="Courier New" w:hAnsi="Times New Roman" w:cs="Times New Roman"/>
          <w:b/>
          <w:sz w:val="18"/>
          <w:szCs w:val="18"/>
          <w:lang w:bidi="ru-RU"/>
        </w:rPr>
        <w:t>28</w:t>
      </w:r>
      <w:r w:rsidR="00BE060B">
        <w:rPr>
          <w:rFonts w:ascii="Times New Roman" w:eastAsia="Courier New" w:hAnsi="Times New Roman" w:cs="Times New Roman"/>
          <w:b/>
          <w:sz w:val="18"/>
          <w:szCs w:val="18"/>
          <w:lang w:bidi="ru-RU"/>
        </w:rPr>
        <w:t xml:space="preserve"> </w:t>
      </w:r>
      <w:r w:rsidR="00DE14B1">
        <w:rPr>
          <w:rFonts w:ascii="Times New Roman" w:eastAsia="Courier New" w:hAnsi="Times New Roman" w:cs="Times New Roman"/>
          <w:b/>
          <w:sz w:val="18"/>
          <w:szCs w:val="18"/>
          <w:lang w:bidi="ru-RU"/>
        </w:rPr>
        <w:t>февраля</w:t>
      </w:r>
      <w:r>
        <w:rPr>
          <w:rFonts w:ascii="Times New Roman" w:eastAsia="Courier New" w:hAnsi="Times New Roman" w:cs="Times New Roman"/>
          <w:b/>
          <w:sz w:val="18"/>
          <w:szCs w:val="18"/>
          <w:lang w:bidi="ru-RU"/>
        </w:rPr>
        <w:t xml:space="preserve"> 202</w:t>
      </w:r>
      <w:r w:rsidR="00DE14B1">
        <w:rPr>
          <w:rFonts w:ascii="Times New Roman" w:eastAsia="Courier New" w:hAnsi="Times New Roman" w:cs="Times New Roman"/>
          <w:b/>
          <w:sz w:val="18"/>
          <w:szCs w:val="18"/>
          <w:lang w:bidi="ru-RU"/>
        </w:rPr>
        <w:t>5</w:t>
      </w:r>
      <w:r w:rsidRPr="00176225">
        <w:rPr>
          <w:rFonts w:ascii="Times New Roman" w:eastAsia="Courier New" w:hAnsi="Times New Roman" w:cs="Times New Roman"/>
          <w:b/>
          <w:sz w:val="18"/>
          <w:szCs w:val="18"/>
          <w:lang w:bidi="ru-RU"/>
        </w:rPr>
        <w:t xml:space="preserve"> в 1</w:t>
      </w:r>
      <w:r w:rsidR="004301CE">
        <w:rPr>
          <w:rFonts w:ascii="Times New Roman" w:eastAsia="Courier New" w:hAnsi="Times New Roman" w:cs="Times New Roman"/>
          <w:b/>
          <w:sz w:val="18"/>
          <w:szCs w:val="18"/>
          <w:lang w:bidi="ru-RU"/>
        </w:rPr>
        <w:t>6</w:t>
      </w:r>
      <w:r w:rsidRPr="00176225">
        <w:rPr>
          <w:rFonts w:ascii="Times New Roman" w:eastAsia="Courier New" w:hAnsi="Times New Roman" w:cs="Times New Roman"/>
          <w:b/>
          <w:sz w:val="18"/>
          <w:szCs w:val="18"/>
          <w:lang w:bidi="ru-RU"/>
        </w:rPr>
        <w:t xml:space="preserve">.30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о местному времени (1</w:t>
      </w:r>
      <w:r w:rsidR="004301CE">
        <w:rPr>
          <w:rFonts w:ascii="Times New Roman" w:eastAsia="Courier New" w:hAnsi="Times New Roman" w:cs="Times New Roman"/>
          <w:b/>
          <w:sz w:val="18"/>
          <w:szCs w:val="18"/>
          <w:lang w:bidi="ru-RU"/>
        </w:rPr>
        <w:t>4</w:t>
      </w:r>
      <w:r w:rsidRPr="00176225">
        <w:rPr>
          <w:rFonts w:ascii="Times New Roman" w:eastAsia="Courier New" w:hAnsi="Times New Roman" w:cs="Times New Roman"/>
          <w:b/>
          <w:sz w:val="18"/>
          <w:szCs w:val="18"/>
          <w:lang w:bidi="ru-RU"/>
        </w:rPr>
        <w:t xml:space="preserve">.30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AE5605" w:rsidRPr="00B8377F" w:rsidRDefault="00AE5605" w:rsidP="005B70BB">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AE5605" w:rsidRPr="006A5D44" w:rsidRDefault="00AE5605" w:rsidP="005B70BB">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заключения договор</w:t>
      </w:r>
      <w:r w:rsidR="006A5D44" w:rsidRPr="006A5D44">
        <w:rPr>
          <w:rFonts w:ascii="Times New Roman" w:hAnsi="Times New Roman" w:cs="Times New Roman"/>
          <w:b/>
          <w:sz w:val="18"/>
          <w:szCs w:val="18"/>
        </w:rPr>
        <w:t>ов</w:t>
      </w:r>
      <w:r w:rsidRPr="006A5D44">
        <w:rPr>
          <w:rFonts w:ascii="Times New Roman" w:hAnsi="Times New Roman" w:cs="Times New Roman"/>
          <w:b/>
          <w:sz w:val="18"/>
          <w:szCs w:val="18"/>
        </w:rPr>
        <w:t xml:space="preserve"> аренды земельн</w:t>
      </w:r>
      <w:r w:rsidR="006A5D44" w:rsidRPr="006A5D44">
        <w:rPr>
          <w:rFonts w:ascii="Times New Roman" w:hAnsi="Times New Roman" w:cs="Times New Roman"/>
          <w:b/>
          <w:sz w:val="18"/>
          <w:szCs w:val="18"/>
        </w:rPr>
        <w:t>ых</w:t>
      </w:r>
      <w:r w:rsidRPr="006A5D44">
        <w:rPr>
          <w:rFonts w:ascii="Times New Roman" w:hAnsi="Times New Roman" w:cs="Times New Roman"/>
          <w:b/>
          <w:sz w:val="18"/>
          <w:szCs w:val="18"/>
        </w:rPr>
        <w:t xml:space="preserve"> участк</w:t>
      </w:r>
      <w:r w:rsidR="006A5D44" w:rsidRPr="006A5D44">
        <w:rPr>
          <w:rFonts w:ascii="Times New Roman" w:hAnsi="Times New Roman" w:cs="Times New Roman"/>
          <w:b/>
          <w:sz w:val="18"/>
          <w:szCs w:val="18"/>
        </w:rPr>
        <w:t>ов</w:t>
      </w:r>
      <w:r w:rsidRPr="006A5D44">
        <w:rPr>
          <w:rFonts w:ascii="Times New Roman" w:hAnsi="Times New Roman" w:cs="Times New Roman"/>
          <w:sz w:val="18"/>
          <w:szCs w:val="18"/>
        </w:rPr>
        <w:t xml:space="preserve"> </w:t>
      </w:r>
      <w:r w:rsidR="006A5D44" w:rsidRPr="006A5D44">
        <w:rPr>
          <w:rFonts w:ascii="Times New Roman" w:hAnsi="Times New Roman" w:cs="Times New Roman"/>
          <w:b/>
          <w:sz w:val="18"/>
          <w:szCs w:val="18"/>
        </w:rPr>
        <w:t>по лотам</w:t>
      </w:r>
      <w:r w:rsidRPr="006A5D44">
        <w:rPr>
          <w:rFonts w:ascii="Times New Roman" w:hAnsi="Times New Roman" w:cs="Times New Roman"/>
          <w:sz w:val="18"/>
          <w:szCs w:val="18"/>
        </w:rPr>
        <w:t xml:space="preserve"> № </w:t>
      </w:r>
      <w:r w:rsidR="00CF6DF6" w:rsidRPr="006A5D44">
        <w:rPr>
          <w:rFonts w:ascii="Times New Roman" w:hAnsi="Times New Roman" w:cs="Times New Roman"/>
          <w:sz w:val="18"/>
          <w:szCs w:val="18"/>
        </w:rPr>
        <w:t>1</w:t>
      </w:r>
      <w:r w:rsidR="006A5D44" w:rsidRPr="006A5D44">
        <w:rPr>
          <w:rFonts w:ascii="Times New Roman" w:hAnsi="Times New Roman" w:cs="Times New Roman"/>
          <w:sz w:val="18"/>
          <w:szCs w:val="18"/>
        </w:rPr>
        <w:t>,2</w:t>
      </w:r>
      <w:r w:rsidRPr="006A5D44">
        <w:rPr>
          <w:rFonts w:ascii="Times New Roman" w:hAnsi="Times New Roman" w:cs="Times New Roman"/>
          <w:sz w:val="18"/>
          <w:szCs w:val="18"/>
        </w:rPr>
        <w:t xml:space="preserve"> в размере </w:t>
      </w:r>
      <w:r w:rsidR="006A5D44" w:rsidRPr="006A5D44">
        <w:rPr>
          <w:rFonts w:ascii="Times New Roman" w:hAnsi="Times New Roman" w:cs="Times New Roman"/>
          <w:sz w:val="18"/>
          <w:szCs w:val="18"/>
        </w:rPr>
        <w:t>1</w:t>
      </w:r>
      <w:r w:rsidR="00A6574C" w:rsidRPr="006A5D44">
        <w:rPr>
          <w:rFonts w:ascii="Times New Roman" w:hAnsi="Times New Roman" w:cs="Times New Roman"/>
          <w:sz w:val="18"/>
          <w:szCs w:val="18"/>
        </w:rPr>
        <w:t>5</w:t>
      </w:r>
      <w:r w:rsidRPr="006A5D44">
        <w:rPr>
          <w:rFonts w:ascii="Times New Roman" w:hAnsi="Times New Roman" w:cs="Times New Roman"/>
          <w:sz w:val="18"/>
          <w:szCs w:val="18"/>
        </w:rPr>
        <w:t xml:space="preserve">% кадастровой стоимости земельного участка. </w:t>
      </w:r>
    </w:p>
    <w:p w:rsidR="006A5D44" w:rsidRPr="006A5D44" w:rsidRDefault="006A5D44" w:rsidP="006A5D44">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заключения договоров аренды земельных участков</w:t>
      </w:r>
      <w:r w:rsidRPr="006A5D44">
        <w:rPr>
          <w:rFonts w:ascii="Times New Roman" w:hAnsi="Times New Roman" w:cs="Times New Roman"/>
          <w:sz w:val="18"/>
          <w:szCs w:val="18"/>
        </w:rPr>
        <w:t xml:space="preserve"> </w:t>
      </w:r>
      <w:r w:rsidRPr="006A5D44">
        <w:rPr>
          <w:rFonts w:ascii="Times New Roman" w:hAnsi="Times New Roman" w:cs="Times New Roman"/>
          <w:b/>
          <w:sz w:val="18"/>
          <w:szCs w:val="18"/>
        </w:rPr>
        <w:t>по лотам</w:t>
      </w:r>
      <w:r w:rsidRPr="006A5D44">
        <w:rPr>
          <w:rFonts w:ascii="Times New Roman" w:hAnsi="Times New Roman" w:cs="Times New Roman"/>
          <w:sz w:val="18"/>
          <w:szCs w:val="18"/>
        </w:rPr>
        <w:t xml:space="preserve"> № 3,4 в размере 300% кадастровой стоимости земельного участка. </w:t>
      </w:r>
    </w:p>
    <w:p w:rsidR="006A5D44" w:rsidRPr="006A5D44" w:rsidRDefault="006A5D44" w:rsidP="006A5D44">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6A5D44">
        <w:rPr>
          <w:rFonts w:ascii="Times New Roman" w:hAnsi="Times New Roman" w:cs="Times New Roman"/>
          <w:sz w:val="18"/>
          <w:szCs w:val="18"/>
        </w:rPr>
        <w:t xml:space="preserve"> </w:t>
      </w:r>
      <w:r w:rsidRPr="006A5D44">
        <w:rPr>
          <w:rFonts w:ascii="Times New Roman" w:hAnsi="Times New Roman" w:cs="Times New Roman"/>
          <w:b/>
          <w:sz w:val="18"/>
          <w:szCs w:val="18"/>
        </w:rPr>
        <w:t>по лоту</w:t>
      </w:r>
      <w:r w:rsidRPr="006A5D44">
        <w:rPr>
          <w:rFonts w:ascii="Times New Roman" w:hAnsi="Times New Roman" w:cs="Times New Roman"/>
          <w:sz w:val="18"/>
          <w:szCs w:val="18"/>
        </w:rPr>
        <w:t xml:space="preserve"> № 6 в размере 200% кадастровой стоимости земельного участка. </w:t>
      </w:r>
    </w:p>
    <w:p w:rsidR="006A5D44" w:rsidRPr="006A5D44" w:rsidRDefault="006A5D44" w:rsidP="006A5D44">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6A5D44">
        <w:rPr>
          <w:rFonts w:ascii="Times New Roman" w:hAnsi="Times New Roman" w:cs="Times New Roman"/>
          <w:sz w:val="18"/>
          <w:szCs w:val="18"/>
        </w:rPr>
        <w:t xml:space="preserve"> </w:t>
      </w:r>
      <w:r w:rsidRPr="006A5D44">
        <w:rPr>
          <w:rFonts w:ascii="Times New Roman" w:hAnsi="Times New Roman" w:cs="Times New Roman"/>
          <w:b/>
          <w:sz w:val="18"/>
          <w:szCs w:val="18"/>
        </w:rPr>
        <w:t>по лоту</w:t>
      </w:r>
      <w:r w:rsidRPr="006A5D44">
        <w:rPr>
          <w:rFonts w:ascii="Times New Roman" w:hAnsi="Times New Roman" w:cs="Times New Roman"/>
          <w:sz w:val="18"/>
          <w:szCs w:val="18"/>
        </w:rPr>
        <w:t xml:space="preserve"> № 5 в размере 20% кадастровой стоимости земельного участка. </w:t>
      </w:r>
    </w:p>
    <w:p w:rsidR="006A5D44" w:rsidRPr="00DE14B1" w:rsidRDefault="006A5D44" w:rsidP="005B70BB">
      <w:pPr>
        <w:spacing w:after="0" w:line="240" w:lineRule="auto"/>
        <w:ind w:firstLine="567"/>
        <w:jc w:val="both"/>
        <w:rPr>
          <w:rFonts w:ascii="Times New Roman" w:hAnsi="Times New Roman" w:cs="Times New Roman"/>
          <w:color w:val="FF0000"/>
          <w:sz w:val="18"/>
          <w:szCs w:val="18"/>
        </w:rPr>
      </w:pPr>
    </w:p>
    <w:p w:rsidR="00AE5605" w:rsidRPr="00176225" w:rsidRDefault="00AE5605" w:rsidP="00AE5605">
      <w:pPr>
        <w:spacing w:after="0" w:line="240" w:lineRule="auto"/>
        <w:ind w:firstLine="567"/>
        <w:jc w:val="both"/>
        <w:rPr>
          <w:rFonts w:ascii="Times New Roman" w:hAnsi="Times New Roman" w:cs="Times New Roman"/>
          <w:color w:val="000000"/>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899"/>
        <w:gridCol w:w="1884"/>
        <w:gridCol w:w="1124"/>
        <w:gridCol w:w="1124"/>
      </w:tblGrid>
      <w:tr w:rsidR="001816E9" w:rsidRPr="00334A04" w:rsidTr="00690978">
        <w:trPr>
          <w:trHeight w:val="866"/>
        </w:trPr>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w:t>
            </w:r>
            <w:r w:rsidR="00F4302A">
              <w:rPr>
                <w:rFonts w:ascii="Times New Roman" w:hAnsi="Times New Roman" w:cs="Times New Roman"/>
                <w:sz w:val="18"/>
                <w:szCs w:val="18"/>
              </w:rPr>
              <w:t>/</w:t>
            </w:r>
            <w:r w:rsidR="00F4302A" w:rsidRPr="00A04DF1">
              <w:rPr>
                <w:rFonts w:ascii="Times New Roman" w:hAnsi="Times New Roman" w:cs="Times New Roman"/>
                <w:b/>
                <w:sz w:val="18"/>
                <w:szCs w:val="18"/>
              </w:rPr>
              <w:t>ежегодный размер арендной платы</w:t>
            </w:r>
            <w:r w:rsidRPr="00334A04">
              <w:rPr>
                <w:rFonts w:ascii="Times New Roman" w:hAnsi="Times New Roman" w:cs="Times New Roman"/>
                <w:sz w:val="18"/>
                <w:szCs w:val="18"/>
              </w:rPr>
              <w:t xml:space="preserve"> (без НДС), руб.</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690978" w:rsidRPr="00334A04" w:rsidTr="00690978">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0978" w:rsidRPr="00690978" w:rsidRDefault="00690978" w:rsidP="00690978">
            <w:pPr>
              <w:spacing w:after="0" w:line="240" w:lineRule="auto"/>
              <w:jc w:val="both"/>
              <w:rPr>
                <w:rFonts w:ascii="Times New Roman" w:hAnsi="Times New Roman" w:cs="Times New Roman"/>
                <w:b/>
                <w:sz w:val="18"/>
                <w:szCs w:val="18"/>
              </w:rPr>
            </w:pPr>
            <w:r w:rsidRPr="00690978">
              <w:rPr>
                <w:rFonts w:ascii="Times New Roman" w:hAnsi="Times New Roman" w:cs="Times New Roman"/>
                <w:b/>
                <w:sz w:val="18"/>
                <w:szCs w:val="18"/>
              </w:rPr>
              <w:t>Лот №1</w:t>
            </w:r>
            <w:r w:rsidRPr="00690978">
              <w:rPr>
                <w:rFonts w:ascii="Times New Roman" w:hAnsi="Times New Roman" w:cs="Times New Roman"/>
                <w:sz w:val="18"/>
                <w:szCs w:val="18"/>
              </w:rPr>
              <w:t xml:space="preserve"> – земельный участок с кадастровым номером </w:t>
            </w:r>
            <w:r w:rsidRPr="00690978">
              <w:rPr>
                <w:rFonts w:ascii="Times New Roman" w:eastAsia="TimesNewRomanPSMT" w:hAnsi="Times New Roman" w:cs="Times New Roman"/>
                <w:sz w:val="18"/>
                <w:szCs w:val="18"/>
              </w:rPr>
              <w:t xml:space="preserve">59:18:0240101:1022 </w:t>
            </w:r>
            <w:r w:rsidRPr="00690978">
              <w:rPr>
                <w:rFonts w:ascii="Times New Roman" w:hAnsi="Times New Roman" w:cs="Times New Roman"/>
                <w:sz w:val="18"/>
                <w:szCs w:val="18"/>
              </w:rPr>
              <w:t xml:space="preserve">общая площадь – </w:t>
            </w:r>
            <w:r w:rsidRPr="00690978">
              <w:rPr>
                <w:rFonts w:ascii="Times New Roman" w:eastAsia="TimesNewRomanPSMT" w:hAnsi="Times New Roman" w:cs="Times New Roman"/>
                <w:sz w:val="18"/>
                <w:szCs w:val="18"/>
              </w:rPr>
              <w:t>2619</w:t>
            </w:r>
            <w:r w:rsidRPr="00690978">
              <w:rPr>
                <w:rFonts w:ascii="Times New Roman" w:hAnsi="Times New Roman" w:cs="Times New Roman"/>
                <w:sz w:val="18"/>
                <w:szCs w:val="18"/>
              </w:rPr>
              <w:t xml:space="preserve"> кв.м., местоположение: Пермский край, Добрянский городской округ, п. Усть-Шалашная, разрешенное использование – отдых (рекреация) (Р</w:t>
            </w:r>
            <w:proofErr w:type="gramStart"/>
            <w:r w:rsidRPr="00690978">
              <w:rPr>
                <w:rFonts w:ascii="Times New Roman" w:hAnsi="Times New Roman" w:cs="Times New Roman"/>
                <w:sz w:val="18"/>
                <w:szCs w:val="18"/>
              </w:rPr>
              <w:t>1</w:t>
            </w:r>
            <w:proofErr w:type="gramEnd"/>
            <w:r w:rsidRPr="00690978">
              <w:rPr>
                <w:rFonts w:ascii="Times New Roman" w:hAnsi="Times New Roman" w:cs="Times New Roman"/>
                <w:sz w:val="18"/>
                <w:szCs w:val="18"/>
              </w:rPr>
              <w:t>), срок аренды: 10 лет.</w:t>
            </w:r>
          </w:p>
        </w:tc>
        <w:tc>
          <w:tcPr>
            <w:tcW w:w="1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57261</w:t>
            </w:r>
            <w:r>
              <w:rPr>
                <w:rFonts w:ascii="Times New Roman" w:hAnsi="Times New Roman" w:cs="Times New Roman"/>
                <w:color w:val="202124"/>
                <w:sz w:val="18"/>
                <w:szCs w:val="18"/>
                <w:shd w:val="clear" w:color="auto" w:fill="FFFFFF"/>
              </w:rPr>
              <w:t>*</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14315</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sz w:val="18"/>
                <w:szCs w:val="18"/>
              </w:rPr>
              <w:t>1700</w:t>
            </w:r>
          </w:p>
        </w:tc>
      </w:tr>
      <w:tr w:rsidR="00690978" w:rsidRPr="00334A04" w:rsidTr="00690978">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0978" w:rsidRPr="00690978" w:rsidRDefault="00690978" w:rsidP="00690978">
            <w:pPr>
              <w:spacing w:after="0" w:line="240" w:lineRule="auto"/>
              <w:jc w:val="both"/>
              <w:rPr>
                <w:rFonts w:ascii="Times New Roman" w:hAnsi="Times New Roman" w:cs="Times New Roman"/>
                <w:b/>
                <w:sz w:val="18"/>
                <w:szCs w:val="18"/>
              </w:rPr>
            </w:pPr>
            <w:r w:rsidRPr="00690978">
              <w:rPr>
                <w:rFonts w:ascii="Times New Roman" w:hAnsi="Times New Roman" w:cs="Times New Roman"/>
                <w:b/>
                <w:sz w:val="18"/>
                <w:szCs w:val="18"/>
              </w:rPr>
              <w:t>Лот №2</w:t>
            </w:r>
            <w:r w:rsidRPr="00690978">
              <w:rPr>
                <w:rFonts w:ascii="Times New Roman" w:hAnsi="Times New Roman" w:cs="Times New Roman"/>
                <w:sz w:val="18"/>
                <w:szCs w:val="18"/>
              </w:rPr>
              <w:t xml:space="preserve"> – земельный участок с кадастровым номером </w:t>
            </w:r>
            <w:r w:rsidRPr="00690978">
              <w:rPr>
                <w:rFonts w:ascii="Times New Roman" w:eastAsia="TimesNewRomanPSMT" w:hAnsi="Times New Roman" w:cs="Times New Roman"/>
                <w:sz w:val="18"/>
                <w:szCs w:val="18"/>
              </w:rPr>
              <w:t xml:space="preserve">59:18:0120101:1441 </w:t>
            </w:r>
            <w:r w:rsidRPr="00690978">
              <w:rPr>
                <w:rFonts w:ascii="Times New Roman" w:hAnsi="Times New Roman" w:cs="Times New Roman"/>
                <w:sz w:val="18"/>
                <w:szCs w:val="18"/>
              </w:rPr>
              <w:t xml:space="preserve">общая площадь – </w:t>
            </w:r>
            <w:r w:rsidRPr="00690978">
              <w:rPr>
                <w:rFonts w:ascii="Times New Roman" w:eastAsia="TimesNewRomanPSMT" w:hAnsi="Times New Roman" w:cs="Times New Roman"/>
                <w:sz w:val="18"/>
                <w:szCs w:val="18"/>
              </w:rPr>
              <w:t>3117</w:t>
            </w:r>
            <w:r w:rsidRPr="00690978">
              <w:rPr>
                <w:rFonts w:ascii="Times New Roman" w:hAnsi="Times New Roman" w:cs="Times New Roman"/>
                <w:sz w:val="18"/>
                <w:szCs w:val="18"/>
              </w:rPr>
              <w:t xml:space="preserve"> кв.м., местоположение: Пермский край, Добрянский городской округ, д. Мохово, разрешенное использование – отдых (рекреация) (Р</w:t>
            </w:r>
            <w:proofErr w:type="gramStart"/>
            <w:r w:rsidRPr="00690978">
              <w:rPr>
                <w:rFonts w:ascii="Times New Roman" w:hAnsi="Times New Roman" w:cs="Times New Roman"/>
                <w:sz w:val="18"/>
                <w:szCs w:val="18"/>
              </w:rPr>
              <w:t>1</w:t>
            </w:r>
            <w:proofErr w:type="gramEnd"/>
            <w:r w:rsidRPr="00690978">
              <w:rPr>
                <w:rFonts w:ascii="Times New Roman" w:hAnsi="Times New Roman" w:cs="Times New Roman"/>
                <w:sz w:val="18"/>
                <w:szCs w:val="18"/>
              </w:rPr>
              <w:t>), срок аренды: 10 лет.</w:t>
            </w:r>
          </w:p>
        </w:tc>
        <w:tc>
          <w:tcPr>
            <w:tcW w:w="1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67135</w:t>
            </w:r>
            <w:r>
              <w:rPr>
                <w:rFonts w:ascii="Times New Roman" w:hAnsi="Times New Roman" w:cs="Times New Roman"/>
                <w:color w:val="202124"/>
                <w:sz w:val="18"/>
                <w:szCs w:val="18"/>
                <w:shd w:val="clear" w:color="auto" w:fill="FFFFFF"/>
              </w:rPr>
              <w:t>*</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16783</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sz w:val="18"/>
                <w:szCs w:val="18"/>
              </w:rPr>
              <w:t>2000</w:t>
            </w:r>
          </w:p>
        </w:tc>
      </w:tr>
      <w:tr w:rsidR="00690978" w:rsidRPr="00334A04" w:rsidTr="00690978">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0978" w:rsidRPr="00690978" w:rsidRDefault="00690978" w:rsidP="00690978">
            <w:pPr>
              <w:spacing w:after="0" w:line="240" w:lineRule="auto"/>
              <w:jc w:val="both"/>
              <w:rPr>
                <w:rFonts w:ascii="Times New Roman" w:hAnsi="Times New Roman" w:cs="Times New Roman"/>
                <w:b/>
                <w:sz w:val="18"/>
                <w:szCs w:val="18"/>
              </w:rPr>
            </w:pPr>
            <w:r w:rsidRPr="00690978">
              <w:rPr>
                <w:rFonts w:ascii="Times New Roman" w:hAnsi="Times New Roman" w:cs="Times New Roman"/>
                <w:b/>
                <w:sz w:val="18"/>
                <w:szCs w:val="18"/>
              </w:rPr>
              <w:t>Лот №3</w:t>
            </w:r>
            <w:r w:rsidRPr="00690978">
              <w:rPr>
                <w:rFonts w:ascii="Times New Roman" w:hAnsi="Times New Roman" w:cs="Times New Roman"/>
                <w:sz w:val="18"/>
                <w:szCs w:val="18"/>
              </w:rPr>
              <w:t xml:space="preserve"> – земельный участок с кадастровым номером </w:t>
            </w:r>
            <w:r w:rsidRPr="00690978">
              <w:rPr>
                <w:rFonts w:ascii="Times New Roman" w:eastAsia="TimesNewRomanPSMT" w:hAnsi="Times New Roman" w:cs="Times New Roman"/>
                <w:sz w:val="18"/>
                <w:szCs w:val="18"/>
              </w:rPr>
              <w:t xml:space="preserve">59:18:0010118:650 </w:t>
            </w:r>
            <w:r w:rsidRPr="00690978">
              <w:rPr>
                <w:rFonts w:ascii="Times New Roman" w:hAnsi="Times New Roman" w:cs="Times New Roman"/>
                <w:sz w:val="18"/>
                <w:szCs w:val="18"/>
              </w:rPr>
              <w:t xml:space="preserve">общая площадь – </w:t>
            </w:r>
            <w:r w:rsidRPr="00690978">
              <w:rPr>
                <w:rFonts w:ascii="Times New Roman" w:eastAsia="TimesNewRomanPSMT" w:hAnsi="Times New Roman" w:cs="Times New Roman"/>
                <w:sz w:val="18"/>
                <w:szCs w:val="18"/>
              </w:rPr>
              <w:t>26</w:t>
            </w:r>
            <w:r w:rsidRPr="00690978">
              <w:rPr>
                <w:rFonts w:ascii="Times New Roman" w:hAnsi="Times New Roman" w:cs="Times New Roman"/>
                <w:sz w:val="18"/>
                <w:szCs w:val="18"/>
              </w:rPr>
              <w:t xml:space="preserve"> кв.м., местоположение: </w:t>
            </w:r>
            <w:proofErr w:type="gramStart"/>
            <w:r w:rsidRPr="00690978">
              <w:rPr>
                <w:rFonts w:ascii="Times New Roman" w:hAnsi="Times New Roman" w:cs="Times New Roman"/>
                <w:sz w:val="18"/>
                <w:szCs w:val="18"/>
              </w:rPr>
              <w:t>Пермский край, Добрянский городской округ, г. Добрянка, ул. Розы Люксембург, разрешенное использование – хранение автотранспорта (Т), срок аренды: 10 лет.</w:t>
            </w:r>
            <w:proofErr w:type="gramEnd"/>
          </w:p>
        </w:tc>
        <w:tc>
          <w:tcPr>
            <w:tcW w:w="1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35904</w:t>
            </w:r>
            <w:r>
              <w:rPr>
                <w:rFonts w:ascii="Times New Roman" w:hAnsi="Times New Roman" w:cs="Times New Roman"/>
                <w:color w:val="202124"/>
                <w:sz w:val="18"/>
                <w:szCs w:val="18"/>
                <w:shd w:val="clear" w:color="auto" w:fill="FFFFFF"/>
              </w:rPr>
              <w:t>*</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sz w:val="18"/>
                <w:szCs w:val="18"/>
              </w:rPr>
              <w:t>8976</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sz w:val="18"/>
                <w:szCs w:val="18"/>
              </w:rPr>
              <w:t>1000</w:t>
            </w:r>
          </w:p>
        </w:tc>
      </w:tr>
      <w:tr w:rsidR="00690978" w:rsidRPr="00334A04" w:rsidTr="00690978">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0978" w:rsidRPr="00690978" w:rsidRDefault="00690978" w:rsidP="00690978">
            <w:pPr>
              <w:spacing w:after="0" w:line="240" w:lineRule="auto"/>
              <w:jc w:val="both"/>
              <w:rPr>
                <w:rFonts w:ascii="Times New Roman" w:hAnsi="Times New Roman" w:cs="Times New Roman"/>
                <w:b/>
                <w:sz w:val="18"/>
                <w:szCs w:val="18"/>
              </w:rPr>
            </w:pPr>
            <w:r w:rsidRPr="00690978">
              <w:rPr>
                <w:rFonts w:ascii="Times New Roman" w:hAnsi="Times New Roman" w:cs="Times New Roman"/>
                <w:b/>
                <w:sz w:val="18"/>
                <w:szCs w:val="18"/>
              </w:rPr>
              <w:t>Лот №4</w:t>
            </w:r>
            <w:r w:rsidRPr="00690978">
              <w:rPr>
                <w:rFonts w:ascii="Times New Roman" w:hAnsi="Times New Roman" w:cs="Times New Roman"/>
                <w:sz w:val="18"/>
                <w:szCs w:val="18"/>
              </w:rPr>
              <w:t xml:space="preserve"> – земельный участок с кадастровым номером </w:t>
            </w:r>
            <w:r w:rsidRPr="00690978">
              <w:rPr>
                <w:rFonts w:ascii="Times New Roman" w:eastAsia="TimesNewRomanPSMT" w:hAnsi="Times New Roman" w:cs="Times New Roman"/>
                <w:sz w:val="18"/>
                <w:szCs w:val="18"/>
              </w:rPr>
              <w:t xml:space="preserve">59:18:0020605:149 </w:t>
            </w:r>
            <w:r w:rsidRPr="00690978">
              <w:rPr>
                <w:rFonts w:ascii="Times New Roman" w:hAnsi="Times New Roman" w:cs="Times New Roman"/>
                <w:sz w:val="18"/>
                <w:szCs w:val="18"/>
              </w:rPr>
              <w:t xml:space="preserve">общая площадь – </w:t>
            </w:r>
            <w:r w:rsidRPr="00690978">
              <w:rPr>
                <w:rFonts w:ascii="Times New Roman" w:eastAsia="TimesNewRomanPSMT" w:hAnsi="Times New Roman" w:cs="Times New Roman"/>
                <w:sz w:val="18"/>
                <w:szCs w:val="18"/>
              </w:rPr>
              <w:t>30</w:t>
            </w:r>
            <w:r w:rsidRPr="00690978">
              <w:rPr>
                <w:rFonts w:ascii="Times New Roman" w:hAnsi="Times New Roman" w:cs="Times New Roman"/>
                <w:sz w:val="18"/>
                <w:szCs w:val="18"/>
              </w:rPr>
              <w:t xml:space="preserve"> кв.м., местоположение</w:t>
            </w:r>
            <w:bookmarkStart w:id="0" w:name="_GoBack"/>
            <w:bookmarkEnd w:id="0"/>
            <w:r w:rsidRPr="00690978">
              <w:rPr>
                <w:rFonts w:ascii="Times New Roman" w:hAnsi="Times New Roman" w:cs="Times New Roman"/>
                <w:sz w:val="18"/>
                <w:szCs w:val="18"/>
              </w:rPr>
              <w:t xml:space="preserve">: Пермский край, Добрянский городской округ, </w:t>
            </w:r>
            <w:proofErr w:type="spellStart"/>
            <w:r w:rsidRPr="00690978">
              <w:rPr>
                <w:rFonts w:ascii="Times New Roman" w:hAnsi="Times New Roman" w:cs="Times New Roman"/>
                <w:sz w:val="18"/>
                <w:szCs w:val="18"/>
              </w:rPr>
              <w:t>р.п</w:t>
            </w:r>
            <w:proofErr w:type="spellEnd"/>
            <w:r w:rsidRPr="00690978">
              <w:rPr>
                <w:rFonts w:ascii="Times New Roman" w:hAnsi="Times New Roman" w:cs="Times New Roman"/>
                <w:sz w:val="18"/>
                <w:szCs w:val="18"/>
              </w:rPr>
              <w:t>. Полазна, пер. Спортивный, разрешенное использование – хранение автотранспорта (Т), срок аренды: 10 лет.</w:t>
            </w:r>
          </w:p>
        </w:tc>
        <w:tc>
          <w:tcPr>
            <w:tcW w:w="1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22257</w:t>
            </w:r>
            <w:r>
              <w:rPr>
                <w:rFonts w:ascii="Times New Roman" w:hAnsi="Times New Roman" w:cs="Times New Roman"/>
                <w:color w:val="202124"/>
                <w:sz w:val="18"/>
                <w:szCs w:val="18"/>
                <w:shd w:val="clear" w:color="auto" w:fill="FFFFFF"/>
              </w:rPr>
              <w:t>*</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5564</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sz w:val="18"/>
                <w:szCs w:val="18"/>
              </w:rPr>
              <w:t>660</w:t>
            </w:r>
          </w:p>
        </w:tc>
      </w:tr>
      <w:tr w:rsidR="00690978" w:rsidRPr="00334A04" w:rsidTr="00690978">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0978" w:rsidRPr="00690978" w:rsidRDefault="00690978" w:rsidP="00690978">
            <w:pPr>
              <w:spacing w:after="0" w:line="240" w:lineRule="auto"/>
              <w:jc w:val="both"/>
              <w:rPr>
                <w:rFonts w:ascii="Times New Roman" w:hAnsi="Times New Roman" w:cs="Times New Roman"/>
                <w:sz w:val="18"/>
                <w:szCs w:val="18"/>
              </w:rPr>
            </w:pPr>
            <w:r w:rsidRPr="00690978">
              <w:rPr>
                <w:rFonts w:ascii="Times New Roman" w:hAnsi="Times New Roman" w:cs="Times New Roman"/>
                <w:b/>
                <w:sz w:val="18"/>
                <w:szCs w:val="18"/>
              </w:rPr>
              <w:t>Лот №5</w:t>
            </w:r>
            <w:r w:rsidRPr="00690978">
              <w:rPr>
                <w:rFonts w:ascii="Times New Roman" w:hAnsi="Times New Roman" w:cs="Times New Roman"/>
                <w:sz w:val="18"/>
                <w:szCs w:val="18"/>
              </w:rPr>
              <w:t xml:space="preserve"> – земельный участок с кадастровым номером </w:t>
            </w:r>
            <w:r w:rsidRPr="00690978">
              <w:rPr>
                <w:rFonts w:ascii="Times New Roman" w:eastAsia="TimesNewRomanPSMT" w:hAnsi="Times New Roman" w:cs="Times New Roman"/>
                <w:sz w:val="18"/>
                <w:szCs w:val="18"/>
              </w:rPr>
              <w:t xml:space="preserve">59:18:0130101:1039 </w:t>
            </w:r>
            <w:r w:rsidRPr="00690978">
              <w:rPr>
                <w:rFonts w:ascii="Times New Roman" w:hAnsi="Times New Roman" w:cs="Times New Roman"/>
                <w:sz w:val="18"/>
                <w:szCs w:val="18"/>
              </w:rPr>
              <w:t xml:space="preserve">общая площадь – </w:t>
            </w:r>
            <w:r w:rsidRPr="00690978">
              <w:rPr>
                <w:rFonts w:ascii="Times New Roman" w:eastAsia="TimesNewRomanPSMT" w:hAnsi="Times New Roman" w:cs="Times New Roman"/>
                <w:sz w:val="18"/>
                <w:szCs w:val="18"/>
              </w:rPr>
              <w:t>2406</w:t>
            </w:r>
            <w:r w:rsidRPr="00690978">
              <w:rPr>
                <w:rFonts w:ascii="Times New Roman" w:hAnsi="Times New Roman" w:cs="Times New Roman"/>
                <w:sz w:val="18"/>
                <w:szCs w:val="18"/>
              </w:rPr>
              <w:t xml:space="preserve"> кв.м., местоположение: Пермский край, Добрянский городской округ, л. Нижнее </w:t>
            </w:r>
            <w:proofErr w:type="spellStart"/>
            <w:r w:rsidRPr="00690978">
              <w:rPr>
                <w:rFonts w:ascii="Times New Roman" w:hAnsi="Times New Roman" w:cs="Times New Roman"/>
                <w:sz w:val="18"/>
                <w:szCs w:val="18"/>
              </w:rPr>
              <w:t>Задолгое</w:t>
            </w:r>
            <w:proofErr w:type="spellEnd"/>
            <w:r w:rsidRPr="00690978">
              <w:rPr>
                <w:rFonts w:ascii="Times New Roman" w:hAnsi="Times New Roman" w:cs="Times New Roman"/>
                <w:sz w:val="18"/>
                <w:szCs w:val="18"/>
              </w:rPr>
              <w:t xml:space="preserve">, </w:t>
            </w:r>
            <w:r w:rsidR="00E751C2">
              <w:rPr>
                <w:rFonts w:ascii="Times New Roman" w:hAnsi="Times New Roman" w:cs="Times New Roman"/>
                <w:sz w:val="18"/>
                <w:szCs w:val="18"/>
              </w:rPr>
              <w:t xml:space="preserve">       </w:t>
            </w:r>
            <w:r w:rsidRPr="00690978">
              <w:rPr>
                <w:rFonts w:ascii="Times New Roman" w:hAnsi="Times New Roman" w:cs="Times New Roman"/>
                <w:sz w:val="18"/>
                <w:szCs w:val="18"/>
              </w:rPr>
              <w:t xml:space="preserve">ул. </w:t>
            </w:r>
            <w:proofErr w:type="spellStart"/>
            <w:r w:rsidRPr="00690978">
              <w:rPr>
                <w:rFonts w:ascii="Times New Roman" w:hAnsi="Times New Roman" w:cs="Times New Roman"/>
                <w:sz w:val="18"/>
                <w:szCs w:val="18"/>
              </w:rPr>
              <w:t>Полазненская</w:t>
            </w:r>
            <w:proofErr w:type="spellEnd"/>
            <w:r w:rsidRPr="00690978">
              <w:rPr>
                <w:rFonts w:ascii="Times New Roman" w:hAnsi="Times New Roman" w:cs="Times New Roman"/>
                <w:sz w:val="18"/>
                <w:szCs w:val="18"/>
              </w:rPr>
              <w:t>, разрешенное использование – ремонт автомобилей (СН</w:t>
            </w:r>
            <w:proofErr w:type="gramStart"/>
            <w:r w:rsidRPr="00690978">
              <w:rPr>
                <w:rFonts w:ascii="Times New Roman" w:hAnsi="Times New Roman" w:cs="Times New Roman"/>
                <w:sz w:val="18"/>
                <w:szCs w:val="18"/>
              </w:rPr>
              <w:t>4</w:t>
            </w:r>
            <w:proofErr w:type="gramEnd"/>
            <w:r w:rsidRPr="00690978">
              <w:rPr>
                <w:rFonts w:ascii="Times New Roman" w:hAnsi="Times New Roman" w:cs="Times New Roman"/>
                <w:sz w:val="18"/>
                <w:szCs w:val="18"/>
              </w:rPr>
              <w:t>), срок аренды: 10 лет.</w:t>
            </w:r>
          </w:p>
        </w:tc>
        <w:tc>
          <w:tcPr>
            <w:tcW w:w="1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54719</w:t>
            </w:r>
            <w:r>
              <w:rPr>
                <w:rFonts w:ascii="Times New Roman" w:hAnsi="Times New Roman" w:cs="Times New Roman"/>
                <w:color w:val="202124"/>
                <w:sz w:val="18"/>
                <w:szCs w:val="18"/>
                <w:shd w:val="clear" w:color="auto" w:fill="FFFFFF"/>
              </w:rPr>
              <w:t>*</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color w:val="202124"/>
                <w:sz w:val="18"/>
                <w:szCs w:val="18"/>
                <w:shd w:val="clear" w:color="auto" w:fill="FFFFFF"/>
              </w:rPr>
              <w:t>13679</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sz w:val="18"/>
                <w:szCs w:val="18"/>
              </w:rPr>
              <w:t>1600</w:t>
            </w:r>
          </w:p>
        </w:tc>
      </w:tr>
      <w:tr w:rsidR="00690978" w:rsidRPr="00334A04" w:rsidTr="00690978">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0978" w:rsidRPr="00690978" w:rsidRDefault="00690978" w:rsidP="00690978">
            <w:pPr>
              <w:spacing w:after="0" w:line="240" w:lineRule="auto"/>
              <w:jc w:val="both"/>
              <w:rPr>
                <w:rFonts w:ascii="Times New Roman" w:hAnsi="Times New Roman" w:cs="Times New Roman"/>
                <w:b/>
                <w:sz w:val="18"/>
                <w:szCs w:val="18"/>
              </w:rPr>
            </w:pPr>
            <w:r w:rsidRPr="00690978">
              <w:rPr>
                <w:rFonts w:ascii="Times New Roman" w:hAnsi="Times New Roman" w:cs="Times New Roman"/>
                <w:b/>
                <w:sz w:val="18"/>
                <w:szCs w:val="18"/>
              </w:rPr>
              <w:t>Лот №6</w:t>
            </w:r>
            <w:r w:rsidRPr="00690978">
              <w:rPr>
                <w:rFonts w:ascii="Times New Roman" w:hAnsi="Times New Roman" w:cs="Times New Roman"/>
                <w:sz w:val="18"/>
                <w:szCs w:val="18"/>
              </w:rPr>
              <w:t xml:space="preserve"> – земельный участок с кадастровым номером </w:t>
            </w:r>
            <w:r w:rsidRPr="00690978">
              <w:rPr>
                <w:rFonts w:ascii="Times New Roman" w:eastAsia="TimesNewRomanPSMT" w:hAnsi="Times New Roman" w:cs="Times New Roman"/>
                <w:sz w:val="18"/>
                <w:szCs w:val="18"/>
              </w:rPr>
              <w:t xml:space="preserve">59:18:0010146:164 </w:t>
            </w:r>
            <w:r w:rsidRPr="00690978">
              <w:rPr>
                <w:rFonts w:ascii="Times New Roman" w:hAnsi="Times New Roman" w:cs="Times New Roman"/>
                <w:sz w:val="18"/>
                <w:szCs w:val="18"/>
              </w:rPr>
              <w:t xml:space="preserve">общая площадь – </w:t>
            </w:r>
            <w:r w:rsidRPr="00690978">
              <w:rPr>
                <w:rFonts w:ascii="Times New Roman" w:eastAsia="TimesNewRomanPSMT" w:hAnsi="Times New Roman" w:cs="Times New Roman"/>
                <w:sz w:val="18"/>
                <w:szCs w:val="18"/>
              </w:rPr>
              <w:t>30</w:t>
            </w:r>
            <w:r w:rsidRPr="00690978">
              <w:rPr>
                <w:rFonts w:ascii="Times New Roman" w:hAnsi="Times New Roman" w:cs="Times New Roman"/>
                <w:sz w:val="18"/>
                <w:szCs w:val="18"/>
              </w:rPr>
              <w:t xml:space="preserve"> кв.м., местоположение: Пермский край, Добрянский городской округ, г. Добрянка, разрешенное использование – хранение автотранспорта (Т), срок аренды: 10 лет.</w:t>
            </w:r>
          </w:p>
        </w:tc>
        <w:tc>
          <w:tcPr>
            <w:tcW w:w="18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color w:val="202124"/>
                <w:sz w:val="18"/>
                <w:szCs w:val="18"/>
                <w:shd w:val="clear" w:color="auto" w:fill="FFFFFF"/>
              </w:rPr>
            </w:pPr>
            <w:r w:rsidRPr="00690978">
              <w:rPr>
                <w:rFonts w:ascii="Times New Roman" w:hAnsi="Times New Roman" w:cs="Times New Roman"/>
                <w:color w:val="202124"/>
                <w:sz w:val="18"/>
                <w:szCs w:val="18"/>
                <w:shd w:val="clear" w:color="auto" w:fill="FFFFFF"/>
              </w:rPr>
              <w:t>27438</w:t>
            </w:r>
            <w:r>
              <w:rPr>
                <w:rFonts w:ascii="Times New Roman" w:hAnsi="Times New Roman" w:cs="Times New Roman"/>
                <w:color w:val="202124"/>
                <w:sz w:val="18"/>
                <w:szCs w:val="18"/>
                <w:shd w:val="clear" w:color="auto" w:fill="FFFFFF"/>
              </w:rPr>
              <w:t>*</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sz w:val="18"/>
                <w:szCs w:val="18"/>
              </w:rPr>
              <w:t>6859</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90978" w:rsidRPr="00690978" w:rsidRDefault="00690978" w:rsidP="00690978">
            <w:pPr>
              <w:jc w:val="center"/>
              <w:rPr>
                <w:rFonts w:ascii="Times New Roman" w:hAnsi="Times New Roman" w:cs="Times New Roman"/>
                <w:sz w:val="18"/>
                <w:szCs w:val="18"/>
              </w:rPr>
            </w:pPr>
            <w:r w:rsidRPr="00690978">
              <w:rPr>
                <w:rFonts w:ascii="Times New Roman" w:hAnsi="Times New Roman" w:cs="Times New Roman"/>
                <w:sz w:val="18"/>
                <w:szCs w:val="18"/>
              </w:rPr>
              <w:t>800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Pr="00B80DF5">
        <w:rPr>
          <w:rFonts w:ascii="Times New Roman" w:hAnsi="Times New Roman" w:cs="Times New Roman"/>
          <w:sz w:val="18"/>
          <w:szCs w:val="18"/>
        </w:rPr>
        <w:t>земельного участка</w:t>
      </w:r>
      <w:proofErr w:type="gramEnd"/>
      <w:r w:rsidRPr="00B80DF5">
        <w:rPr>
          <w:rFonts w:ascii="Times New Roman" w:hAnsi="Times New Roman" w:cs="Times New Roman"/>
          <w:sz w:val="18"/>
          <w:szCs w:val="18"/>
        </w:rPr>
        <w:t>.</w:t>
      </w:r>
    </w:p>
    <w:p w:rsidR="00235FB6" w:rsidRPr="00BA6428" w:rsidRDefault="000C2F13" w:rsidP="00235FB6">
      <w:pPr>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Земельный участок расположен</w:t>
      </w:r>
      <w:r w:rsidR="00235FB6" w:rsidRPr="00176225">
        <w:rPr>
          <w:rFonts w:ascii="Times New Roman" w:hAnsi="Times New Roman" w:cs="Times New Roman"/>
          <w:sz w:val="18"/>
          <w:szCs w:val="18"/>
        </w:rPr>
        <w:t xml:space="preserve"> на землях насел</w:t>
      </w:r>
      <w:r>
        <w:rPr>
          <w:rFonts w:ascii="Times New Roman" w:hAnsi="Times New Roman" w:cs="Times New Roman"/>
          <w:sz w:val="18"/>
          <w:szCs w:val="18"/>
        </w:rPr>
        <w:t>енных пунктов. Границы земельного участка</w:t>
      </w:r>
      <w:r w:rsidR="00235FB6" w:rsidRPr="00176225">
        <w:rPr>
          <w:rFonts w:ascii="Times New Roman" w:hAnsi="Times New Roman" w:cs="Times New Roman"/>
          <w:sz w:val="18"/>
          <w:szCs w:val="18"/>
        </w:rPr>
        <w:t xml:space="preserve"> определяются в </w:t>
      </w:r>
      <w:r w:rsidR="00235FB6" w:rsidRPr="00BA6428">
        <w:rPr>
          <w:rFonts w:ascii="Times New Roman" w:hAnsi="Times New Roman" w:cs="Times New Roman"/>
          <w:sz w:val="18"/>
          <w:szCs w:val="18"/>
        </w:rPr>
        <w:t>соответствии с</w:t>
      </w:r>
      <w:r w:rsidRPr="00BA6428">
        <w:rPr>
          <w:rFonts w:ascii="Times New Roman" w:hAnsi="Times New Roman" w:cs="Times New Roman"/>
          <w:sz w:val="18"/>
          <w:szCs w:val="18"/>
        </w:rPr>
        <w:t>о</w:t>
      </w:r>
      <w:r w:rsidR="00235FB6" w:rsidRPr="00BA6428">
        <w:rPr>
          <w:rFonts w:ascii="Times New Roman" w:hAnsi="Times New Roman" w:cs="Times New Roman"/>
          <w:sz w:val="18"/>
          <w:szCs w:val="18"/>
        </w:rPr>
        <w:t xml:space="preserve"> сведениями </w:t>
      </w:r>
      <w:r w:rsidR="00DE34D6">
        <w:rPr>
          <w:rFonts w:ascii="Times New Roman" w:hAnsi="Times New Roman" w:cs="Times New Roman"/>
          <w:sz w:val="18"/>
          <w:szCs w:val="18"/>
        </w:rPr>
        <w:t>Единого г</w:t>
      </w:r>
      <w:r w:rsidR="00235FB6" w:rsidRPr="00BA6428">
        <w:rPr>
          <w:rFonts w:ascii="Times New Roman" w:hAnsi="Times New Roman" w:cs="Times New Roman"/>
          <w:sz w:val="18"/>
          <w:szCs w:val="18"/>
        </w:rPr>
        <w:t>осудар</w:t>
      </w:r>
      <w:r w:rsidRPr="00BA6428">
        <w:rPr>
          <w:rFonts w:ascii="Times New Roman" w:hAnsi="Times New Roman" w:cs="Times New Roman"/>
          <w:sz w:val="18"/>
          <w:szCs w:val="18"/>
        </w:rPr>
        <w:t>ственного кадастра недвижимости</w:t>
      </w:r>
      <w:r w:rsidR="00235FB6" w:rsidRPr="00BA6428">
        <w:rPr>
          <w:rFonts w:ascii="Times New Roman" w:hAnsi="Times New Roman" w:cs="Times New Roman"/>
          <w:sz w:val="18"/>
          <w:szCs w:val="18"/>
        </w:rPr>
        <w:t xml:space="preserve">. </w:t>
      </w:r>
      <w:r w:rsidR="00235FB6" w:rsidRPr="00BA6428">
        <w:rPr>
          <w:rFonts w:ascii="Times New Roman" w:hAnsi="Times New Roman" w:cs="Times New Roman"/>
          <w:b/>
          <w:sz w:val="18"/>
          <w:szCs w:val="18"/>
        </w:rPr>
        <w:t>Сведения о технических условиях подключения (технологическ</w:t>
      </w:r>
      <w:r w:rsidRPr="00BA6428">
        <w:rPr>
          <w:rFonts w:ascii="Times New Roman" w:hAnsi="Times New Roman" w:cs="Times New Roman"/>
          <w:b/>
          <w:sz w:val="18"/>
          <w:szCs w:val="18"/>
        </w:rPr>
        <w:t>ого присоединения) объекта</w:t>
      </w:r>
      <w:r w:rsidR="00235FB6" w:rsidRPr="00BA6428">
        <w:rPr>
          <w:rFonts w:ascii="Times New Roman" w:hAnsi="Times New Roman" w:cs="Times New Roman"/>
          <w:b/>
          <w:sz w:val="18"/>
          <w:szCs w:val="18"/>
        </w:rPr>
        <w:t xml:space="preserve">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00235FB6" w:rsidRPr="00BA6428">
        <w:rPr>
          <w:rFonts w:ascii="Times New Roman" w:hAnsi="Times New Roman" w:cs="Times New Roman"/>
          <w:sz w:val="18"/>
          <w:szCs w:val="18"/>
        </w:rPr>
        <w:t>размещены на сайте</w:t>
      </w:r>
      <w:r w:rsidR="00235FB6" w:rsidRPr="00BA6428">
        <w:rPr>
          <w:rFonts w:ascii="Times New Roman" w:hAnsi="Times New Roman" w:cs="Times New Roman"/>
          <w:b/>
          <w:sz w:val="18"/>
          <w:szCs w:val="18"/>
        </w:rPr>
        <w:t xml:space="preserve">: </w:t>
      </w:r>
      <w:r w:rsidR="00235FB6" w:rsidRPr="00BA6428">
        <w:rPr>
          <w:rFonts w:ascii="Times New Roman" w:hAnsi="Times New Roman" w:cs="Times New Roman"/>
          <w:sz w:val="18"/>
          <w:szCs w:val="18"/>
        </w:rPr>
        <w:t>www.torgi.gov.ru, www.dobrraion.ru (в разделе земельные ресурсы),</w:t>
      </w:r>
      <w:r w:rsidR="00FC41BF">
        <w:rPr>
          <w:rFonts w:ascii="Times New Roman" w:hAnsi="Times New Roman" w:cs="Times New Roman"/>
          <w:sz w:val="18"/>
          <w:szCs w:val="18"/>
        </w:rPr>
        <w:t xml:space="preserve"> </w:t>
      </w:r>
      <w:r w:rsidR="00235FB6" w:rsidRPr="00BA6428">
        <w:rPr>
          <w:rFonts w:ascii="Times New Roman" w:hAnsi="Times New Roman" w:cs="Times New Roman"/>
          <w:sz w:val="18"/>
          <w:szCs w:val="18"/>
        </w:rPr>
        <w:t>на электронной площадке АО «Сбербанк-АСТ».</w:t>
      </w:r>
    </w:p>
    <w:p w:rsidR="00756315" w:rsidRDefault="00756315" w:rsidP="008D446C">
      <w:pPr>
        <w:autoSpaceDE w:val="0"/>
        <w:autoSpaceDN w:val="0"/>
        <w:adjustRightInd w:val="0"/>
        <w:spacing w:after="0" w:line="240" w:lineRule="auto"/>
        <w:jc w:val="both"/>
        <w:rPr>
          <w:rFonts w:ascii="Times New Roman" w:hAnsi="Times New Roman" w:cs="Times New Roman"/>
          <w:b/>
          <w:sz w:val="18"/>
          <w:szCs w:val="18"/>
        </w:rPr>
      </w:pPr>
    </w:p>
    <w:p w:rsidR="00673344" w:rsidRPr="00BA6428" w:rsidRDefault="00673344" w:rsidP="008D446C">
      <w:pPr>
        <w:autoSpaceDE w:val="0"/>
        <w:autoSpaceDN w:val="0"/>
        <w:adjustRightInd w:val="0"/>
        <w:spacing w:after="0" w:line="240" w:lineRule="auto"/>
        <w:jc w:val="both"/>
        <w:rPr>
          <w:rFonts w:ascii="Times New Roman" w:hAnsi="Times New Roman" w:cs="Times New Roman"/>
          <w:b/>
          <w:sz w:val="18"/>
          <w:szCs w:val="18"/>
        </w:rPr>
      </w:pPr>
    </w:p>
    <w:p w:rsidR="00583F7A" w:rsidRPr="00757B91" w:rsidRDefault="00583F7A" w:rsidP="000C2F13">
      <w:pPr>
        <w:spacing w:after="0" w:line="240" w:lineRule="auto"/>
        <w:jc w:val="both"/>
        <w:rPr>
          <w:rFonts w:ascii="Times New Roman" w:hAnsi="Times New Roman" w:cs="Times New Roman"/>
          <w:b/>
          <w:sz w:val="18"/>
          <w:szCs w:val="18"/>
        </w:rPr>
      </w:pPr>
      <w:r w:rsidRPr="00BA6428">
        <w:rPr>
          <w:rFonts w:ascii="Times New Roman" w:hAnsi="Times New Roman" w:cs="Times New Roman"/>
          <w:b/>
          <w:sz w:val="18"/>
          <w:szCs w:val="18"/>
        </w:rPr>
        <w:lastRenderedPageBreak/>
        <w:t>Сведения о технических условиях подключения (технологического присоединения) объектов к сетям инженерно-</w:t>
      </w:r>
      <w:r w:rsidRPr="00757B91">
        <w:rPr>
          <w:rFonts w:ascii="Times New Roman" w:hAnsi="Times New Roman" w:cs="Times New Roman"/>
          <w:b/>
          <w:sz w:val="18"/>
          <w:szCs w:val="18"/>
        </w:rPr>
        <w:t>технического обеспечения:</w:t>
      </w:r>
    </w:p>
    <w:p w:rsidR="007843D4" w:rsidRPr="00757B91" w:rsidRDefault="000D54C1" w:rsidP="00334A04">
      <w:pPr>
        <w:spacing w:after="0" w:line="240" w:lineRule="auto"/>
        <w:jc w:val="both"/>
        <w:rPr>
          <w:rFonts w:ascii="Times New Roman" w:hAnsi="Times New Roman" w:cs="Times New Roman"/>
          <w:b/>
          <w:sz w:val="18"/>
          <w:szCs w:val="18"/>
        </w:rPr>
      </w:pPr>
      <w:r w:rsidRPr="00757B91">
        <w:rPr>
          <w:rFonts w:ascii="Times New Roman" w:hAnsi="Times New Roman" w:cs="Times New Roman"/>
          <w:sz w:val="18"/>
          <w:szCs w:val="18"/>
        </w:rPr>
        <w:t>И</w:t>
      </w:r>
      <w:r w:rsidR="00B76EDB" w:rsidRPr="00757B91">
        <w:rPr>
          <w:rFonts w:ascii="Times New Roman" w:hAnsi="Times New Roman" w:cs="Times New Roman"/>
          <w:sz w:val="18"/>
          <w:szCs w:val="18"/>
        </w:rPr>
        <w:t xml:space="preserve">нженерно-технические условия подключения </w:t>
      </w:r>
      <w:r w:rsidR="00B76EDB" w:rsidRPr="00757B91">
        <w:rPr>
          <w:rFonts w:ascii="Times New Roman" w:hAnsi="Times New Roman" w:cs="Times New Roman"/>
          <w:b/>
          <w:sz w:val="18"/>
          <w:szCs w:val="18"/>
        </w:rPr>
        <w:t xml:space="preserve">для </w:t>
      </w:r>
      <w:r w:rsidR="00D95940" w:rsidRPr="00757B91">
        <w:rPr>
          <w:rFonts w:ascii="Times New Roman" w:hAnsi="Times New Roman" w:cs="Times New Roman"/>
          <w:b/>
          <w:sz w:val="18"/>
          <w:szCs w:val="18"/>
        </w:rPr>
        <w:t>лот</w:t>
      </w:r>
      <w:r w:rsidR="007843D4" w:rsidRPr="00757B91">
        <w:rPr>
          <w:rFonts w:ascii="Times New Roman" w:hAnsi="Times New Roman" w:cs="Times New Roman"/>
          <w:b/>
          <w:sz w:val="18"/>
          <w:szCs w:val="18"/>
        </w:rPr>
        <w:t>а:</w:t>
      </w:r>
    </w:p>
    <w:p w:rsidR="00B678D8" w:rsidRPr="00757B91" w:rsidRDefault="00B678D8" w:rsidP="00B678D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№1: </w:t>
      </w:r>
    </w:p>
    <w:tbl>
      <w:tblPr>
        <w:tblStyle w:val="ad"/>
        <w:tblW w:w="0" w:type="auto"/>
        <w:tblLook w:val="04A0" w:firstRow="1" w:lastRow="0" w:firstColumn="1" w:lastColumn="0" w:noHBand="0" w:noVBand="1"/>
      </w:tblPr>
      <w:tblGrid>
        <w:gridCol w:w="5140"/>
        <w:gridCol w:w="5141"/>
      </w:tblGrid>
      <w:tr w:rsidR="00B678D8" w:rsidTr="00F60100">
        <w:tc>
          <w:tcPr>
            <w:tcW w:w="5140" w:type="dxa"/>
          </w:tcPr>
          <w:p w:rsidR="00B678D8" w:rsidRPr="00661B42" w:rsidRDefault="00B678D8" w:rsidP="00F60100">
            <w:pPr>
              <w:jc w:val="center"/>
              <w:rPr>
                <w:b/>
                <w:szCs w:val="18"/>
              </w:rPr>
            </w:pPr>
            <w:r w:rsidRPr="00661B42">
              <w:rPr>
                <w:b/>
                <w:szCs w:val="18"/>
              </w:rPr>
              <w:t>вид сети инженерно-технического обеспечения</w:t>
            </w:r>
          </w:p>
        </w:tc>
        <w:tc>
          <w:tcPr>
            <w:tcW w:w="5141" w:type="dxa"/>
          </w:tcPr>
          <w:p w:rsidR="00B678D8" w:rsidRPr="00F45707" w:rsidRDefault="00B678D8" w:rsidP="00F60100">
            <w:pPr>
              <w:jc w:val="center"/>
              <w:rPr>
                <w:b/>
                <w:szCs w:val="18"/>
              </w:rPr>
            </w:pPr>
            <w:r w:rsidRPr="00661B42">
              <w:rPr>
                <w:b/>
                <w:szCs w:val="18"/>
              </w:rPr>
              <w:t>характеристики</w:t>
            </w:r>
          </w:p>
        </w:tc>
      </w:tr>
      <w:tr w:rsidR="00B678D8" w:rsidTr="00F60100">
        <w:tc>
          <w:tcPr>
            <w:tcW w:w="5140" w:type="dxa"/>
            <w:vAlign w:val="center"/>
          </w:tcPr>
          <w:p w:rsidR="00B678D8" w:rsidRPr="0072147C" w:rsidRDefault="00B678D8" w:rsidP="00F60100">
            <w:pPr>
              <w:jc w:val="center"/>
              <w:rPr>
                <w:sz w:val="18"/>
                <w:szCs w:val="18"/>
              </w:rPr>
            </w:pPr>
            <w:r w:rsidRPr="006A6F41">
              <w:rPr>
                <w:sz w:val="18"/>
                <w:szCs w:val="18"/>
              </w:rPr>
              <w:t>газоснабжение</w:t>
            </w:r>
          </w:p>
        </w:tc>
        <w:tc>
          <w:tcPr>
            <w:tcW w:w="5141" w:type="dxa"/>
          </w:tcPr>
          <w:p w:rsidR="00B678D8" w:rsidRPr="00BA6428" w:rsidRDefault="00B678D8" w:rsidP="00F60100">
            <w:pPr>
              <w:jc w:val="both"/>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B678D8" w:rsidRPr="00BA6428" w:rsidRDefault="00B678D8" w:rsidP="00F60100">
            <w:pPr>
              <w:jc w:val="both"/>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1-ой категории на п. Дивья</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14920</w:t>
            </w:r>
            <w:r w:rsidRPr="00BA6428">
              <w:rPr>
                <w:rFonts w:eastAsia="Calibri"/>
                <w:sz w:val="18"/>
                <w:szCs w:val="18"/>
                <w:lang w:eastAsia="en-US"/>
              </w:rPr>
              <w:t xml:space="preserve">  метров (по прямой линии)</w:t>
            </w:r>
          </w:p>
          <w:p w:rsidR="00B678D8" w:rsidRDefault="00B678D8" w:rsidP="00F60100">
            <w:pPr>
              <w:jc w:val="both"/>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B678D8" w:rsidRDefault="00B678D8" w:rsidP="00F60100">
            <w:pPr>
              <w:jc w:val="both"/>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B678D8" w:rsidRDefault="00B678D8" w:rsidP="00F60100">
            <w:pPr>
              <w:jc w:val="both"/>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B678D8" w:rsidRPr="0095338E" w:rsidRDefault="00B678D8" w:rsidP="00F60100">
            <w:pPr>
              <w:jc w:val="both"/>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B678D8" w:rsidRPr="0095338E" w:rsidRDefault="00B678D8" w:rsidP="00F60100">
            <w:pPr>
              <w:jc w:val="both"/>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B678D8" w:rsidRDefault="00B678D8" w:rsidP="00F60100">
            <w:pPr>
              <w:jc w:val="both"/>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678D8" w:rsidRPr="0069024F" w:rsidRDefault="00B678D8" w:rsidP="00F60100">
            <w:pPr>
              <w:jc w:val="both"/>
              <w:rPr>
                <w:rFonts w:eastAsia="Calibri"/>
                <w:sz w:val="18"/>
                <w:szCs w:val="18"/>
                <w:lang w:eastAsia="en-US"/>
              </w:rPr>
            </w:pPr>
            <w:r>
              <w:rPr>
                <w:rFonts w:eastAsia="Calibri"/>
                <w:sz w:val="18"/>
                <w:szCs w:val="18"/>
                <w:lang w:eastAsia="en-US"/>
              </w:rPr>
              <w:t>Отдел «ЕЦПУ» тел. 8(34265)2-71-45</w:t>
            </w:r>
          </w:p>
        </w:tc>
      </w:tr>
      <w:tr w:rsidR="00B678D8" w:rsidTr="0020351C">
        <w:trPr>
          <w:trHeight w:val="1068"/>
        </w:trPr>
        <w:tc>
          <w:tcPr>
            <w:tcW w:w="5140" w:type="dxa"/>
            <w:vAlign w:val="center"/>
          </w:tcPr>
          <w:p w:rsidR="00B678D8" w:rsidRPr="0072147C" w:rsidRDefault="00B678D8" w:rsidP="00F60100">
            <w:pPr>
              <w:jc w:val="center"/>
              <w:rPr>
                <w:sz w:val="18"/>
                <w:szCs w:val="18"/>
              </w:rPr>
            </w:pPr>
            <w:r w:rsidRPr="00F5574E">
              <w:rPr>
                <w:sz w:val="18"/>
                <w:szCs w:val="18"/>
              </w:rPr>
              <w:t>водоснабжение и водоотведение</w:t>
            </w:r>
          </w:p>
        </w:tc>
        <w:tc>
          <w:tcPr>
            <w:tcW w:w="5141" w:type="dxa"/>
          </w:tcPr>
          <w:p w:rsidR="00B678D8" w:rsidRPr="00BA6428" w:rsidRDefault="00B678D8" w:rsidP="00F60100">
            <w:pPr>
              <w:jc w:val="both"/>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сетям водоснабжения</w:t>
            </w:r>
            <w:r w:rsidR="0020351C">
              <w:rPr>
                <w:rFonts w:eastAsia="Calibri"/>
                <w:b/>
                <w:sz w:val="18"/>
                <w:szCs w:val="18"/>
                <w:lang w:eastAsia="en-US"/>
              </w:rPr>
              <w:t>, водоотведения</w:t>
            </w:r>
            <w:r w:rsidRPr="00BA6428">
              <w:rPr>
                <w:rFonts w:eastAsia="Calibri"/>
                <w:b/>
                <w:sz w:val="18"/>
                <w:szCs w:val="18"/>
                <w:lang w:eastAsia="en-US"/>
              </w:rPr>
              <w:t xml:space="preserve"> </w:t>
            </w:r>
            <w:r w:rsidR="0020351C">
              <w:rPr>
                <w:rFonts w:eastAsia="Calibri"/>
                <w:b/>
                <w:sz w:val="18"/>
                <w:szCs w:val="18"/>
                <w:lang w:eastAsia="en-US"/>
              </w:rPr>
              <w:t>отсутствует</w:t>
            </w:r>
            <w:r w:rsidRPr="00BA6428">
              <w:rPr>
                <w:rFonts w:eastAsia="Calibri"/>
                <w:b/>
                <w:sz w:val="18"/>
                <w:szCs w:val="18"/>
                <w:lang w:eastAsia="en-US"/>
              </w:rPr>
              <w:t>.</w:t>
            </w:r>
          </w:p>
          <w:p w:rsidR="00B678D8" w:rsidRPr="00BA6428" w:rsidRDefault="00B678D8" w:rsidP="00F60100">
            <w:pPr>
              <w:jc w:val="both"/>
              <w:rPr>
                <w:rFonts w:eastAsia="Calibri"/>
                <w:sz w:val="18"/>
                <w:szCs w:val="18"/>
                <w:lang w:eastAsia="en-US"/>
              </w:rPr>
            </w:pPr>
          </w:p>
          <w:p w:rsidR="00B678D8" w:rsidRPr="00C946A7" w:rsidRDefault="0020351C" w:rsidP="00F60100">
            <w:pPr>
              <w:jc w:val="both"/>
              <w:rPr>
                <w:rFonts w:eastAsia="Calibri"/>
                <w:sz w:val="18"/>
                <w:szCs w:val="18"/>
                <w:lang w:eastAsia="en-US"/>
              </w:rPr>
            </w:pPr>
            <w:r w:rsidRPr="00B84148">
              <w:rPr>
                <w:rFonts w:eastAsia="Calibri"/>
                <w:sz w:val="18"/>
                <w:szCs w:val="18"/>
                <w:lang w:eastAsia="en-US"/>
              </w:rPr>
              <w:t>Информация</w:t>
            </w:r>
            <w:r>
              <w:rPr>
                <w:rFonts w:eastAsia="Calibri"/>
                <w:sz w:val="18"/>
                <w:szCs w:val="18"/>
                <w:lang w:eastAsia="en-US"/>
              </w:rPr>
              <w:t xml:space="preserve"> предоставлена </w:t>
            </w:r>
            <w:proofErr w:type="spellStart"/>
            <w:r>
              <w:rPr>
                <w:rFonts w:eastAsia="Calibri"/>
                <w:sz w:val="18"/>
                <w:szCs w:val="18"/>
                <w:lang w:eastAsia="en-US"/>
              </w:rPr>
              <w:t>УЖКХиБ</w:t>
            </w:r>
            <w:proofErr w:type="spellEnd"/>
            <w:r>
              <w:rPr>
                <w:rFonts w:eastAsia="Calibri"/>
                <w:sz w:val="18"/>
                <w:szCs w:val="18"/>
                <w:lang w:eastAsia="en-US"/>
              </w:rPr>
              <w:t xml:space="preserve"> Добрянского муниципального округа </w:t>
            </w:r>
            <w:r w:rsidRPr="00B84148">
              <w:rPr>
                <w:rFonts w:eastAsia="Calibri"/>
                <w:sz w:val="18"/>
                <w:szCs w:val="18"/>
                <w:lang w:eastAsia="en-US"/>
              </w:rPr>
              <w:t xml:space="preserve"> тел.8(34265)</w:t>
            </w:r>
            <w:r>
              <w:rPr>
                <w:rFonts w:eastAsia="Calibri"/>
                <w:sz w:val="18"/>
                <w:szCs w:val="18"/>
                <w:lang w:eastAsia="en-US"/>
              </w:rPr>
              <w:t>3-96-79</w:t>
            </w:r>
          </w:p>
        </w:tc>
      </w:tr>
      <w:tr w:rsidR="00B678D8" w:rsidTr="00F60100">
        <w:tc>
          <w:tcPr>
            <w:tcW w:w="5140" w:type="dxa"/>
            <w:vAlign w:val="center"/>
          </w:tcPr>
          <w:p w:rsidR="00B678D8" w:rsidRPr="0072147C" w:rsidRDefault="00B678D8" w:rsidP="00F60100">
            <w:pPr>
              <w:jc w:val="center"/>
              <w:rPr>
                <w:sz w:val="18"/>
                <w:szCs w:val="18"/>
              </w:rPr>
            </w:pPr>
            <w:r w:rsidRPr="0072147C">
              <w:rPr>
                <w:sz w:val="18"/>
                <w:szCs w:val="18"/>
              </w:rPr>
              <w:t>теплоснабжение</w:t>
            </w:r>
          </w:p>
        </w:tc>
        <w:tc>
          <w:tcPr>
            <w:tcW w:w="5141" w:type="dxa"/>
          </w:tcPr>
          <w:p w:rsidR="00B678D8" w:rsidRPr="0037183B" w:rsidRDefault="00B678D8" w:rsidP="00F60100">
            <w:pPr>
              <w:jc w:val="both"/>
              <w:rPr>
                <w:sz w:val="18"/>
                <w:szCs w:val="18"/>
              </w:rPr>
            </w:pPr>
            <w:r w:rsidRPr="0095338E">
              <w:rPr>
                <w:rFonts w:eastAsia="Calibri"/>
                <w:sz w:val="18"/>
                <w:szCs w:val="18"/>
                <w:lang w:eastAsia="en-US"/>
              </w:rPr>
              <w:t>Техническая возможность подключения к</w:t>
            </w:r>
            <w:r w:rsidR="0020351C">
              <w:rPr>
                <w:rFonts w:eastAsia="Calibri"/>
                <w:sz w:val="18"/>
                <w:szCs w:val="18"/>
                <w:lang w:eastAsia="en-US"/>
              </w:rPr>
              <w:t xml:space="preserve"> </w:t>
            </w:r>
            <w:r w:rsidR="0020351C" w:rsidRPr="0020351C">
              <w:rPr>
                <w:rFonts w:eastAsia="Calibri"/>
                <w:b/>
                <w:sz w:val="18"/>
                <w:szCs w:val="18"/>
                <w:lang w:eastAsia="en-US"/>
              </w:rPr>
              <w:t xml:space="preserve">центральным </w:t>
            </w:r>
            <w:r w:rsidRPr="0095338E">
              <w:rPr>
                <w:rFonts w:eastAsia="Calibri"/>
                <w:b/>
                <w:sz w:val="18"/>
                <w:szCs w:val="18"/>
                <w:lang w:eastAsia="en-US"/>
              </w:rPr>
              <w:t xml:space="preserve">сетям </w:t>
            </w:r>
            <w:r>
              <w:rPr>
                <w:rFonts w:eastAsia="Calibri"/>
                <w:b/>
                <w:sz w:val="18"/>
                <w:szCs w:val="18"/>
                <w:lang w:eastAsia="en-US"/>
              </w:rPr>
              <w:t>теплоснабжения отсутствует.</w:t>
            </w:r>
          </w:p>
        </w:tc>
      </w:tr>
      <w:tr w:rsidR="00B678D8" w:rsidTr="00F60100">
        <w:tc>
          <w:tcPr>
            <w:tcW w:w="5140" w:type="dxa"/>
            <w:vAlign w:val="center"/>
          </w:tcPr>
          <w:p w:rsidR="00B678D8" w:rsidRPr="001F4241" w:rsidRDefault="00B678D8" w:rsidP="00F60100">
            <w:pPr>
              <w:jc w:val="center"/>
              <w:rPr>
                <w:sz w:val="18"/>
                <w:szCs w:val="18"/>
              </w:rPr>
            </w:pPr>
            <w:r w:rsidRPr="006B51E5">
              <w:rPr>
                <w:sz w:val="18"/>
                <w:szCs w:val="18"/>
              </w:rPr>
              <w:t>электроснабжение</w:t>
            </w:r>
          </w:p>
        </w:tc>
        <w:tc>
          <w:tcPr>
            <w:tcW w:w="5141" w:type="dxa"/>
          </w:tcPr>
          <w:p w:rsidR="00B678D8" w:rsidRDefault="00B678D8" w:rsidP="00F60100">
            <w:pPr>
              <w:jc w:val="both"/>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B678D8" w:rsidRDefault="00B678D8" w:rsidP="00F60100">
            <w:pPr>
              <w:jc w:val="both"/>
              <w:rPr>
                <w:sz w:val="18"/>
                <w:szCs w:val="18"/>
              </w:rPr>
            </w:pPr>
            <w:proofErr w:type="gramStart"/>
            <w:r>
              <w:rPr>
                <w:sz w:val="18"/>
                <w:szCs w:val="18"/>
              </w:rPr>
              <w:t>Следуя пунктам 8,9,10,14 Постановления 861 для заключения договора заявитель направляет, заявку</w:t>
            </w:r>
            <w:proofErr w:type="gramEnd"/>
            <w:r>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B678D8" w:rsidRDefault="00B678D8" w:rsidP="00F60100">
            <w:pPr>
              <w:jc w:val="both"/>
              <w:rPr>
                <w:sz w:val="18"/>
                <w:szCs w:val="18"/>
              </w:rPr>
            </w:pPr>
            <w:proofErr w:type="gramStart"/>
            <w:r>
              <w:rPr>
                <w:sz w:val="18"/>
                <w:szCs w:val="18"/>
              </w:rPr>
              <w:t xml:space="preserve">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согласно,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Pr="00466339">
              <w:rPr>
                <w:sz w:val="18"/>
                <w:szCs w:val="18"/>
              </w:rPr>
              <w:t>.</w:t>
            </w:r>
            <w:proofErr w:type="spellStart"/>
            <w:r>
              <w:rPr>
                <w:sz w:val="18"/>
                <w:szCs w:val="18"/>
                <w:lang w:val="en-US"/>
              </w:rPr>
              <w:t>ru</w:t>
            </w:r>
            <w:proofErr w:type="spellEnd"/>
            <w:r w:rsidRPr="00466339">
              <w:rPr>
                <w:sz w:val="18"/>
                <w:szCs w:val="18"/>
              </w:rPr>
              <w:t>.</w:t>
            </w:r>
            <w:proofErr w:type="gramEnd"/>
          </w:p>
          <w:p w:rsidR="00B678D8" w:rsidRPr="0020351C" w:rsidRDefault="00B678D8" w:rsidP="0020351C">
            <w:pPr>
              <w:widowControl w:val="0"/>
              <w:autoSpaceDE w:val="0"/>
              <w:autoSpaceDN w:val="0"/>
              <w:adjustRightInd w:val="0"/>
              <w:jc w:val="both"/>
              <w:rPr>
                <w:rFonts w:eastAsia="Calibri"/>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tc>
      </w:tr>
      <w:tr w:rsidR="00B678D8" w:rsidTr="00F60100">
        <w:tc>
          <w:tcPr>
            <w:tcW w:w="5140" w:type="dxa"/>
            <w:vAlign w:val="center"/>
          </w:tcPr>
          <w:p w:rsidR="00B678D8" w:rsidRPr="00AC0821" w:rsidRDefault="00B678D8" w:rsidP="00F60100">
            <w:pPr>
              <w:jc w:val="center"/>
              <w:rPr>
                <w:sz w:val="18"/>
                <w:szCs w:val="18"/>
              </w:rPr>
            </w:pPr>
            <w:r w:rsidRPr="00AC0821">
              <w:rPr>
                <w:sz w:val="18"/>
                <w:szCs w:val="18"/>
              </w:rPr>
              <w:t>сети связи</w:t>
            </w:r>
          </w:p>
        </w:tc>
        <w:tc>
          <w:tcPr>
            <w:tcW w:w="5141" w:type="dxa"/>
          </w:tcPr>
          <w:p w:rsidR="00B678D8" w:rsidRPr="00AC0821" w:rsidRDefault="00B678D8" w:rsidP="00F60100">
            <w:pPr>
              <w:jc w:val="both"/>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B678D8" w:rsidRPr="00AC0821" w:rsidRDefault="00B678D8" w:rsidP="00F60100">
            <w:pPr>
              <w:jc w:val="both"/>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B678D8" w:rsidRPr="00540228" w:rsidRDefault="00B678D8" w:rsidP="00F60100">
            <w:pPr>
              <w:jc w:val="both"/>
              <w:rPr>
                <w:rFonts w:eastAsia="Calibri"/>
                <w:sz w:val="18"/>
                <w:szCs w:val="18"/>
                <w:u w:val="single"/>
                <w:lang w:eastAsia="en-US"/>
              </w:rPr>
            </w:pPr>
            <w:r w:rsidRPr="00540228">
              <w:rPr>
                <w:rFonts w:eastAsia="Calibri"/>
                <w:sz w:val="18"/>
                <w:szCs w:val="18"/>
                <w:u w:val="single"/>
                <w:lang w:eastAsia="en-US"/>
              </w:rPr>
              <w:t xml:space="preserve">Операторы: </w:t>
            </w:r>
          </w:p>
          <w:p w:rsidR="00B678D8" w:rsidRDefault="00B678D8" w:rsidP="00F60100">
            <w:pPr>
              <w:jc w:val="both"/>
              <w:rPr>
                <w:rStyle w:val="a9"/>
                <w:color w:val="auto"/>
                <w:sz w:val="18"/>
                <w:szCs w:val="18"/>
                <w:u w:val="none"/>
              </w:rPr>
            </w:pPr>
            <w:r w:rsidRPr="00AC0821">
              <w:rPr>
                <w:sz w:val="18"/>
                <w:szCs w:val="18"/>
              </w:rPr>
              <w:t xml:space="preserve">ПАО "Ростелеком", 88001000800, </w:t>
            </w:r>
            <w:hyperlink r:id="rId7" w:tgtFrame="_blank" w:history="1">
              <w:r w:rsidRPr="00AC0821">
                <w:rPr>
                  <w:rStyle w:val="a9"/>
                  <w:color w:val="auto"/>
                  <w:sz w:val="18"/>
                  <w:szCs w:val="18"/>
                  <w:u w:val="none"/>
                </w:rPr>
                <w:t>company.rt.ru</w:t>
              </w:r>
            </w:hyperlink>
            <w:r>
              <w:rPr>
                <w:rStyle w:val="a9"/>
                <w:color w:val="auto"/>
                <w:sz w:val="18"/>
                <w:szCs w:val="18"/>
                <w:u w:val="none"/>
              </w:rPr>
              <w:t xml:space="preserve"> – фиксированный</w:t>
            </w:r>
          </w:p>
          <w:p w:rsidR="00B678D8" w:rsidRDefault="00B678D8" w:rsidP="00F60100">
            <w:pPr>
              <w:jc w:val="both"/>
              <w:rPr>
                <w:rStyle w:val="a9"/>
                <w:color w:val="auto"/>
                <w:sz w:val="18"/>
                <w:szCs w:val="18"/>
                <w:u w:val="none"/>
              </w:rPr>
            </w:pPr>
            <w:r>
              <w:rPr>
                <w:rStyle w:val="a9"/>
                <w:color w:val="auto"/>
                <w:sz w:val="18"/>
                <w:szCs w:val="18"/>
                <w:u w:val="none"/>
              </w:rPr>
              <w:lastRenderedPageBreak/>
              <w:t>ПАО «МТС», ПАО «Мегафон», ПАО «</w:t>
            </w:r>
            <w:proofErr w:type="spellStart"/>
            <w:r>
              <w:rPr>
                <w:rStyle w:val="a9"/>
                <w:color w:val="auto"/>
                <w:sz w:val="18"/>
                <w:szCs w:val="18"/>
                <w:u w:val="none"/>
              </w:rPr>
              <w:t>Вымпелком</w:t>
            </w:r>
            <w:proofErr w:type="spellEnd"/>
            <w:r>
              <w:rPr>
                <w:rStyle w:val="a9"/>
                <w:color w:val="auto"/>
                <w:sz w:val="18"/>
                <w:szCs w:val="18"/>
                <w:u w:val="none"/>
              </w:rPr>
              <w:t>»</w:t>
            </w:r>
          </w:p>
          <w:p w:rsidR="00B678D8" w:rsidRPr="00AC0821" w:rsidRDefault="00B678D8" w:rsidP="00F60100">
            <w:pPr>
              <w:jc w:val="both"/>
              <w:rPr>
                <w:sz w:val="18"/>
                <w:szCs w:val="18"/>
              </w:rPr>
            </w:pPr>
            <w:r>
              <w:rPr>
                <w:rStyle w:val="a9"/>
                <w:color w:val="auto"/>
                <w:sz w:val="18"/>
                <w:szCs w:val="18"/>
                <w:u w:val="none"/>
              </w:rPr>
              <w:t>ПАО «Т</w:t>
            </w:r>
            <w:proofErr w:type="gramStart"/>
            <w:r>
              <w:rPr>
                <w:rStyle w:val="a9"/>
                <w:color w:val="auto"/>
                <w:sz w:val="18"/>
                <w:szCs w:val="18"/>
                <w:u w:val="none"/>
              </w:rPr>
              <w:t>2</w:t>
            </w:r>
            <w:proofErr w:type="gramEnd"/>
            <w:r>
              <w:rPr>
                <w:rStyle w:val="a9"/>
                <w:color w:val="auto"/>
                <w:sz w:val="18"/>
                <w:szCs w:val="18"/>
                <w:u w:val="none"/>
              </w:rPr>
              <w:t xml:space="preserve"> </w:t>
            </w:r>
            <w:proofErr w:type="spellStart"/>
            <w:r>
              <w:rPr>
                <w:rStyle w:val="a9"/>
                <w:color w:val="auto"/>
                <w:sz w:val="18"/>
                <w:szCs w:val="18"/>
                <w:u w:val="none"/>
              </w:rPr>
              <w:t>Мобайл</w:t>
            </w:r>
            <w:proofErr w:type="spellEnd"/>
            <w:r>
              <w:rPr>
                <w:rStyle w:val="a9"/>
                <w:color w:val="auto"/>
                <w:sz w:val="18"/>
                <w:szCs w:val="18"/>
                <w:u w:val="none"/>
              </w:rPr>
              <w:t>»</w:t>
            </w:r>
            <w:r>
              <w:rPr>
                <w:sz w:val="18"/>
                <w:szCs w:val="18"/>
              </w:rPr>
              <w:t xml:space="preserve">, </w:t>
            </w:r>
            <w:r w:rsidRPr="00540228">
              <w:rPr>
                <w:sz w:val="18"/>
                <w:szCs w:val="18"/>
              </w:rPr>
              <w:t>ООО "ТТЦ", АО "ЭР-Телеком Холдинг"</w:t>
            </w:r>
          </w:p>
          <w:p w:rsidR="00B678D8" w:rsidRPr="00AC0821" w:rsidRDefault="00B678D8" w:rsidP="00F60100">
            <w:pPr>
              <w:jc w:val="both"/>
              <w:rPr>
                <w:sz w:val="18"/>
                <w:szCs w:val="18"/>
              </w:rPr>
            </w:pPr>
            <w:r w:rsidRPr="00AC0821">
              <w:rPr>
                <w:sz w:val="18"/>
                <w:szCs w:val="18"/>
              </w:rPr>
              <w:t>Подключение осуществляется в следующем порядке:</w:t>
            </w:r>
          </w:p>
          <w:p w:rsidR="00B678D8" w:rsidRPr="00AC0821" w:rsidRDefault="00B678D8" w:rsidP="00F60100">
            <w:pPr>
              <w:jc w:val="both"/>
              <w:rPr>
                <w:sz w:val="18"/>
                <w:szCs w:val="18"/>
              </w:rPr>
            </w:pPr>
            <w:r w:rsidRPr="00AC0821">
              <w:rPr>
                <w:sz w:val="18"/>
                <w:szCs w:val="18"/>
              </w:rPr>
              <w:t xml:space="preserve">а) направление заявителем исполнителю запроса о выдаче технических условий; </w:t>
            </w:r>
          </w:p>
          <w:p w:rsidR="00B678D8" w:rsidRPr="00AC0821" w:rsidRDefault="00B678D8" w:rsidP="00F60100">
            <w:pPr>
              <w:jc w:val="both"/>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B678D8" w:rsidRPr="00AC0821" w:rsidRDefault="00B678D8" w:rsidP="00F60100">
            <w:pPr>
              <w:jc w:val="both"/>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B678D8" w:rsidRPr="00AC0821" w:rsidRDefault="00B678D8" w:rsidP="00F60100">
            <w:pPr>
              <w:jc w:val="both"/>
              <w:rPr>
                <w:sz w:val="18"/>
                <w:szCs w:val="18"/>
              </w:rPr>
            </w:pPr>
            <w:r w:rsidRPr="00AC0821">
              <w:rPr>
                <w:sz w:val="18"/>
                <w:szCs w:val="18"/>
              </w:rPr>
              <w:t xml:space="preserve">г) заключение договора о подключении с приложением технических условий; </w:t>
            </w:r>
          </w:p>
          <w:p w:rsidR="00B678D8" w:rsidRPr="00AC0821" w:rsidRDefault="00B678D8" w:rsidP="00F60100">
            <w:pPr>
              <w:jc w:val="both"/>
              <w:rPr>
                <w:sz w:val="18"/>
                <w:szCs w:val="18"/>
              </w:rPr>
            </w:pPr>
            <w:r w:rsidRPr="00AC0821">
              <w:rPr>
                <w:sz w:val="18"/>
                <w:szCs w:val="18"/>
              </w:rPr>
              <w:t xml:space="preserve">д) исполнение заявителем и исполнителем договора о подключении; </w:t>
            </w:r>
          </w:p>
          <w:p w:rsidR="00B678D8" w:rsidRPr="00AC0821" w:rsidRDefault="00B678D8" w:rsidP="00F60100">
            <w:pPr>
              <w:jc w:val="both"/>
              <w:rPr>
                <w:sz w:val="18"/>
                <w:szCs w:val="18"/>
              </w:rPr>
            </w:pPr>
            <w:r w:rsidRPr="00AC0821">
              <w:rPr>
                <w:sz w:val="18"/>
                <w:szCs w:val="18"/>
              </w:rPr>
              <w:t xml:space="preserve">е) составление акта о подключении. </w:t>
            </w:r>
          </w:p>
        </w:tc>
      </w:tr>
    </w:tbl>
    <w:p w:rsidR="00BA0EF3" w:rsidRDefault="00BA0EF3" w:rsidP="00B678D8">
      <w:pPr>
        <w:spacing w:after="0" w:line="240" w:lineRule="auto"/>
        <w:jc w:val="both"/>
        <w:rPr>
          <w:rFonts w:ascii="Times New Roman" w:hAnsi="Times New Roman" w:cs="Times New Roman"/>
          <w:b/>
          <w:color w:val="FF0000"/>
          <w:sz w:val="18"/>
          <w:szCs w:val="18"/>
        </w:rPr>
      </w:pPr>
    </w:p>
    <w:p w:rsidR="00C85CC1" w:rsidRPr="00757B91" w:rsidRDefault="00B678D8" w:rsidP="00B678D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№2: </w:t>
      </w:r>
    </w:p>
    <w:tbl>
      <w:tblPr>
        <w:tblStyle w:val="ad"/>
        <w:tblW w:w="0" w:type="auto"/>
        <w:tblLook w:val="04A0" w:firstRow="1" w:lastRow="0" w:firstColumn="1" w:lastColumn="0" w:noHBand="0" w:noVBand="1"/>
      </w:tblPr>
      <w:tblGrid>
        <w:gridCol w:w="5140"/>
        <w:gridCol w:w="5141"/>
      </w:tblGrid>
      <w:tr w:rsidR="00C85CC1" w:rsidTr="00F60100">
        <w:tc>
          <w:tcPr>
            <w:tcW w:w="5140" w:type="dxa"/>
          </w:tcPr>
          <w:p w:rsidR="00C85CC1" w:rsidRPr="00661B42" w:rsidRDefault="00C85CC1" w:rsidP="00F60100">
            <w:pPr>
              <w:jc w:val="center"/>
              <w:rPr>
                <w:b/>
                <w:szCs w:val="18"/>
              </w:rPr>
            </w:pPr>
            <w:r w:rsidRPr="00661B42">
              <w:rPr>
                <w:b/>
                <w:szCs w:val="18"/>
              </w:rPr>
              <w:t>вид сети инженерно-технического обеспечения</w:t>
            </w:r>
          </w:p>
        </w:tc>
        <w:tc>
          <w:tcPr>
            <w:tcW w:w="5141" w:type="dxa"/>
          </w:tcPr>
          <w:p w:rsidR="00C85CC1" w:rsidRPr="00F45707" w:rsidRDefault="00C85CC1" w:rsidP="00F60100">
            <w:pPr>
              <w:jc w:val="center"/>
              <w:rPr>
                <w:b/>
                <w:szCs w:val="18"/>
              </w:rPr>
            </w:pPr>
            <w:r w:rsidRPr="00661B42">
              <w:rPr>
                <w:b/>
                <w:szCs w:val="18"/>
              </w:rPr>
              <w:t>характеристики</w:t>
            </w:r>
          </w:p>
        </w:tc>
      </w:tr>
      <w:tr w:rsidR="00C85CC1" w:rsidTr="00F60100">
        <w:tc>
          <w:tcPr>
            <w:tcW w:w="5140" w:type="dxa"/>
            <w:vAlign w:val="center"/>
          </w:tcPr>
          <w:p w:rsidR="00C85CC1" w:rsidRPr="0072147C" w:rsidRDefault="00C85CC1" w:rsidP="00F60100">
            <w:pPr>
              <w:jc w:val="center"/>
              <w:rPr>
                <w:sz w:val="18"/>
                <w:szCs w:val="18"/>
              </w:rPr>
            </w:pPr>
            <w:r w:rsidRPr="006A6F41">
              <w:rPr>
                <w:sz w:val="18"/>
                <w:szCs w:val="18"/>
              </w:rPr>
              <w:t>газоснабжение</w:t>
            </w:r>
          </w:p>
        </w:tc>
        <w:tc>
          <w:tcPr>
            <w:tcW w:w="5141" w:type="dxa"/>
          </w:tcPr>
          <w:p w:rsidR="00C85CC1" w:rsidRPr="00BA6428" w:rsidRDefault="00C85CC1" w:rsidP="00F60100">
            <w:pPr>
              <w:jc w:val="both"/>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C85CC1" w:rsidRPr="00BA6428" w:rsidRDefault="00C85CC1" w:rsidP="00F60100">
            <w:pPr>
              <w:jc w:val="both"/>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низкого</w:t>
            </w:r>
            <w:r w:rsidRPr="00BA6428">
              <w:rPr>
                <w:rFonts w:eastAsia="Calibri"/>
                <w:sz w:val="18"/>
                <w:szCs w:val="18"/>
                <w:lang w:eastAsia="en-US"/>
              </w:rPr>
              <w:t xml:space="preserve"> давления </w:t>
            </w:r>
            <w:r>
              <w:rPr>
                <w:rFonts w:eastAsia="Calibri"/>
                <w:sz w:val="18"/>
                <w:szCs w:val="18"/>
                <w:lang w:eastAsia="en-US"/>
              </w:rPr>
              <w:t>по ул. Земляничная</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10</w:t>
            </w:r>
            <w:r w:rsidRPr="00BA6428">
              <w:rPr>
                <w:rFonts w:eastAsia="Calibri"/>
                <w:sz w:val="18"/>
                <w:szCs w:val="18"/>
                <w:lang w:eastAsia="en-US"/>
              </w:rPr>
              <w:t xml:space="preserve"> метров (по прямой линии)</w:t>
            </w:r>
          </w:p>
          <w:p w:rsidR="00C85CC1" w:rsidRDefault="00C85CC1" w:rsidP="00F60100">
            <w:pPr>
              <w:jc w:val="both"/>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85CC1" w:rsidRDefault="00C85CC1" w:rsidP="00F60100">
            <w:pPr>
              <w:jc w:val="both"/>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85CC1" w:rsidRDefault="00C85CC1" w:rsidP="00F60100">
            <w:pPr>
              <w:jc w:val="both"/>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85CC1" w:rsidRPr="0095338E" w:rsidRDefault="00C85CC1" w:rsidP="00F60100">
            <w:pPr>
              <w:jc w:val="both"/>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C85CC1" w:rsidRPr="0095338E" w:rsidRDefault="00C85CC1" w:rsidP="00F60100">
            <w:pPr>
              <w:jc w:val="both"/>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85CC1" w:rsidRDefault="00C85CC1" w:rsidP="00F60100">
            <w:pPr>
              <w:jc w:val="both"/>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85CC1" w:rsidRPr="0069024F" w:rsidRDefault="00C85CC1" w:rsidP="00F60100">
            <w:pPr>
              <w:jc w:val="both"/>
              <w:rPr>
                <w:rFonts w:eastAsia="Calibri"/>
                <w:sz w:val="18"/>
                <w:szCs w:val="18"/>
                <w:lang w:eastAsia="en-US"/>
              </w:rPr>
            </w:pPr>
            <w:r>
              <w:rPr>
                <w:rFonts w:eastAsia="Calibri"/>
                <w:sz w:val="18"/>
                <w:szCs w:val="18"/>
                <w:lang w:eastAsia="en-US"/>
              </w:rPr>
              <w:t>Отдел «ЕЦПУ» тел. 8(34265)2-71-45</w:t>
            </w:r>
          </w:p>
        </w:tc>
      </w:tr>
      <w:tr w:rsidR="00C85CC1" w:rsidTr="00F60100">
        <w:trPr>
          <w:trHeight w:val="1068"/>
        </w:trPr>
        <w:tc>
          <w:tcPr>
            <w:tcW w:w="5140" w:type="dxa"/>
            <w:vAlign w:val="center"/>
          </w:tcPr>
          <w:p w:rsidR="00C85CC1" w:rsidRPr="0072147C" w:rsidRDefault="00C85CC1" w:rsidP="00F60100">
            <w:pPr>
              <w:jc w:val="center"/>
              <w:rPr>
                <w:sz w:val="18"/>
                <w:szCs w:val="18"/>
              </w:rPr>
            </w:pPr>
            <w:r w:rsidRPr="00F5574E">
              <w:rPr>
                <w:sz w:val="18"/>
                <w:szCs w:val="18"/>
              </w:rPr>
              <w:t>водоснабжение и водоотведение</w:t>
            </w:r>
          </w:p>
        </w:tc>
        <w:tc>
          <w:tcPr>
            <w:tcW w:w="5141" w:type="dxa"/>
          </w:tcPr>
          <w:p w:rsidR="00C85CC1" w:rsidRPr="00BA6428" w:rsidRDefault="00C85CC1" w:rsidP="00C85CC1">
            <w:pPr>
              <w:jc w:val="both"/>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сетям водоснабжения имеется.</w:t>
            </w:r>
          </w:p>
          <w:p w:rsidR="00C85CC1" w:rsidRDefault="00C85CC1" w:rsidP="00C85CC1">
            <w:pPr>
              <w:jc w:val="both"/>
              <w:rPr>
                <w:rFonts w:eastAsia="Calibri"/>
                <w:sz w:val="18"/>
                <w:szCs w:val="18"/>
                <w:lang w:eastAsia="en-US"/>
              </w:rPr>
            </w:pPr>
            <w:r w:rsidRPr="00BA6428">
              <w:rPr>
                <w:rFonts w:eastAsia="Calibri"/>
                <w:sz w:val="18"/>
                <w:szCs w:val="18"/>
                <w:lang w:eastAsia="en-US"/>
              </w:rPr>
              <w:t xml:space="preserve">Максимальная нагрузка – </w:t>
            </w:r>
            <w:r>
              <w:rPr>
                <w:rFonts w:eastAsia="Calibri"/>
                <w:sz w:val="18"/>
                <w:szCs w:val="18"/>
                <w:lang w:eastAsia="en-US"/>
              </w:rPr>
              <w:t>1,46 м3/</w:t>
            </w:r>
            <w:proofErr w:type="spellStart"/>
            <w:r>
              <w:rPr>
                <w:rFonts w:eastAsia="Calibri"/>
                <w:sz w:val="18"/>
                <w:szCs w:val="18"/>
                <w:lang w:eastAsia="en-US"/>
              </w:rPr>
              <w:t>сут</w:t>
            </w:r>
            <w:proofErr w:type="spellEnd"/>
            <w:r w:rsidRPr="00BA6428">
              <w:rPr>
                <w:rFonts w:eastAsia="Calibri"/>
                <w:sz w:val="18"/>
                <w:szCs w:val="18"/>
                <w:lang w:eastAsia="en-US"/>
              </w:rPr>
              <w:t xml:space="preserve"> м3/</w:t>
            </w:r>
            <w:proofErr w:type="spellStart"/>
            <w:r w:rsidRPr="00BA6428">
              <w:rPr>
                <w:rFonts w:eastAsia="Calibri"/>
                <w:sz w:val="18"/>
                <w:szCs w:val="18"/>
                <w:lang w:eastAsia="en-US"/>
              </w:rPr>
              <w:t>сут</w:t>
            </w:r>
            <w:proofErr w:type="spellEnd"/>
            <w:r w:rsidRPr="00BA6428">
              <w:rPr>
                <w:rFonts w:eastAsia="Calibri"/>
                <w:sz w:val="18"/>
                <w:szCs w:val="18"/>
                <w:lang w:eastAsia="en-US"/>
              </w:rPr>
              <w:t>.</w:t>
            </w:r>
            <w:r>
              <w:rPr>
                <w:rFonts w:eastAsia="Calibri"/>
                <w:sz w:val="18"/>
                <w:szCs w:val="18"/>
                <w:lang w:eastAsia="en-US"/>
              </w:rPr>
              <w:t xml:space="preserve"> </w:t>
            </w:r>
          </w:p>
          <w:p w:rsidR="00C85CC1" w:rsidRPr="00BA6428" w:rsidRDefault="00C85CC1" w:rsidP="00C85CC1">
            <w:pPr>
              <w:jc w:val="both"/>
              <w:rPr>
                <w:rFonts w:eastAsia="Calibri"/>
                <w:sz w:val="18"/>
                <w:szCs w:val="18"/>
                <w:lang w:eastAsia="en-US"/>
              </w:rPr>
            </w:pPr>
          </w:p>
          <w:p w:rsidR="00C85CC1" w:rsidRDefault="00C85CC1" w:rsidP="00C85CC1">
            <w:pPr>
              <w:jc w:val="both"/>
              <w:rPr>
                <w:rFonts w:eastAsia="Calibri"/>
                <w:sz w:val="18"/>
                <w:szCs w:val="18"/>
                <w:lang w:eastAsia="en-US"/>
              </w:rPr>
            </w:pPr>
            <w:r w:rsidRPr="00BA6428">
              <w:rPr>
                <w:rFonts w:eastAsia="Calibri"/>
                <w:sz w:val="18"/>
                <w:szCs w:val="18"/>
                <w:lang w:eastAsia="en-US"/>
              </w:rPr>
              <w:t xml:space="preserve">Сроки подключения объектов капитального строительства к сетям инженерно-технического обеспечения – </w:t>
            </w:r>
            <w:r>
              <w:rPr>
                <w:rFonts w:eastAsia="Calibri"/>
                <w:sz w:val="18"/>
                <w:szCs w:val="18"/>
                <w:lang w:eastAsia="en-US"/>
              </w:rPr>
              <w:t xml:space="preserve">не более </w:t>
            </w:r>
            <w:r w:rsidRPr="00BA6428">
              <w:rPr>
                <w:rFonts w:eastAsia="Calibri"/>
                <w:sz w:val="18"/>
                <w:szCs w:val="18"/>
                <w:lang w:eastAsia="en-US"/>
              </w:rPr>
              <w:t xml:space="preserve">18 месяцев с момента заключения договора подключения. </w:t>
            </w:r>
          </w:p>
          <w:p w:rsidR="00C85CC1" w:rsidRDefault="00C85CC1" w:rsidP="00C85CC1">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C85CC1" w:rsidRDefault="00C85CC1" w:rsidP="00C85CC1">
            <w:pPr>
              <w:jc w:val="both"/>
              <w:rPr>
                <w:rFonts w:eastAsia="Calibri"/>
                <w:sz w:val="18"/>
                <w:szCs w:val="18"/>
                <w:lang w:eastAsia="en-US"/>
              </w:rPr>
            </w:pPr>
            <w:r w:rsidRPr="0095338E">
              <w:rPr>
                <w:rFonts w:eastAsia="Calibri"/>
                <w:sz w:val="18"/>
                <w:szCs w:val="18"/>
                <w:lang w:eastAsia="en-US"/>
              </w:rPr>
              <w:t xml:space="preserve">Ставка </w:t>
            </w:r>
            <w:r>
              <w:rPr>
                <w:rFonts w:eastAsia="Calibri"/>
                <w:sz w:val="18"/>
                <w:szCs w:val="18"/>
                <w:lang w:eastAsia="en-US"/>
              </w:rPr>
              <w:t>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от 12.07.2023 г. № 45-тп  на 2024г.</w:t>
            </w:r>
          </w:p>
          <w:p w:rsidR="00C85CC1" w:rsidRPr="0095338E" w:rsidRDefault="00C85CC1" w:rsidP="00C85CC1">
            <w:pPr>
              <w:jc w:val="both"/>
              <w:rPr>
                <w:rFonts w:eastAsia="Calibri"/>
                <w:sz w:val="18"/>
                <w:szCs w:val="18"/>
                <w:lang w:eastAsia="en-US"/>
              </w:rPr>
            </w:pPr>
            <w:r w:rsidRPr="0095338E">
              <w:rPr>
                <w:rFonts w:eastAsia="Calibri"/>
                <w:sz w:val="18"/>
                <w:szCs w:val="18"/>
                <w:lang w:eastAsia="en-US"/>
              </w:rPr>
              <w:t>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w:t>
            </w:r>
            <w:r>
              <w:rPr>
                <w:rFonts w:eastAsia="Calibri"/>
                <w:sz w:val="18"/>
                <w:szCs w:val="18"/>
                <w:lang w:eastAsia="en-US"/>
              </w:rPr>
              <w:t>.</w:t>
            </w:r>
          </w:p>
          <w:p w:rsidR="00C85CC1" w:rsidRPr="006A6F41" w:rsidRDefault="00C85CC1" w:rsidP="00C85CC1">
            <w:pPr>
              <w:jc w:val="both"/>
              <w:rPr>
                <w:rFonts w:eastAsia="Calibri"/>
                <w:sz w:val="18"/>
                <w:szCs w:val="18"/>
                <w:lang w:eastAsia="en-US"/>
              </w:rPr>
            </w:pPr>
          </w:p>
          <w:p w:rsidR="00C85CC1" w:rsidRDefault="00C85CC1" w:rsidP="00C85CC1">
            <w:pPr>
              <w:jc w:val="both"/>
              <w:rPr>
                <w:rFonts w:eastAsia="Calibri"/>
                <w:sz w:val="18"/>
                <w:szCs w:val="18"/>
                <w:lang w:eastAsia="en-US"/>
              </w:rPr>
            </w:pPr>
            <w:r w:rsidRPr="006A6F41">
              <w:rPr>
                <w:rFonts w:eastAsia="Calibri"/>
                <w:sz w:val="18"/>
                <w:szCs w:val="18"/>
                <w:lang w:eastAsia="en-US"/>
              </w:rPr>
              <w:t xml:space="preserve">Техническая возможность подключения к </w:t>
            </w:r>
            <w:r w:rsidRPr="006A6F41">
              <w:rPr>
                <w:rFonts w:eastAsia="Calibri"/>
                <w:b/>
                <w:sz w:val="18"/>
                <w:szCs w:val="18"/>
                <w:lang w:eastAsia="en-US"/>
              </w:rPr>
              <w:t xml:space="preserve">сетям водоотведения </w:t>
            </w:r>
            <w:r>
              <w:rPr>
                <w:rFonts w:eastAsia="Calibri"/>
                <w:b/>
                <w:sz w:val="18"/>
                <w:szCs w:val="18"/>
                <w:lang w:eastAsia="en-US"/>
              </w:rPr>
              <w:t>отсутствует.</w:t>
            </w:r>
          </w:p>
          <w:p w:rsidR="00C85CC1" w:rsidRDefault="00C85CC1" w:rsidP="00C85CC1">
            <w:pPr>
              <w:jc w:val="both"/>
              <w:rPr>
                <w:rFonts w:eastAsia="Calibri"/>
                <w:b/>
                <w:sz w:val="18"/>
                <w:szCs w:val="18"/>
                <w:lang w:eastAsia="en-US"/>
              </w:rPr>
            </w:pPr>
          </w:p>
          <w:p w:rsidR="00C85CC1" w:rsidRPr="00C946A7" w:rsidRDefault="00C85CC1" w:rsidP="00C85CC1">
            <w:pPr>
              <w:jc w:val="both"/>
              <w:rPr>
                <w:rFonts w:eastAsia="Calibri"/>
                <w:sz w:val="18"/>
                <w:szCs w:val="18"/>
                <w:lang w:eastAsia="en-US"/>
              </w:rPr>
            </w:pPr>
            <w:r w:rsidRPr="00B84148">
              <w:rPr>
                <w:rFonts w:eastAsia="Calibri"/>
                <w:sz w:val="18"/>
                <w:szCs w:val="18"/>
                <w:lang w:eastAsia="en-US"/>
              </w:rPr>
              <w:t>Информация</w:t>
            </w:r>
            <w:r>
              <w:rPr>
                <w:rFonts w:eastAsia="Calibri"/>
                <w:sz w:val="18"/>
                <w:szCs w:val="18"/>
                <w:lang w:eastAsia="en-US"/>
              </w:rPr>
              <w:t xml:space="preserve">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«Исток» </w:t>
            </w:r>
            <w:r w:rsidRPr="00B84148">
              <w:rPr>
                <w:rFonts w:eastAsia="Calibri"/>
                <w:sz w:val="18"/>
                <w:szCs w:val="18"/>
                <w:lang w:eastAsia="en-US"/>
              </w:rPr>
              <w:t xml:space="preserve"> тел.8(34265)</w:t>
            </w:r>
            <w:r>
              <w:rPr>
                <w:rFonts w:eastAsia="Calibri"/>
                <w:sz w:val="18"/>
                <w:szCs w:val="18"/>
                <w:lang w:eastAsia="en-US"/>
              </w:rPr>
              <w:t>3-9803</w:t>
            </w:r>
          </w:p>
        </w:tc>
      </w:tr>
      <w:tr w:rsidR="00C85CC1" w:rsidTr="00F60100">
        <w:tc>
          <w:tcPr>
            <w:tcW w:w="5140" w:type="dxa"/>
            <w:vAlign w:val="center"/>
          </w:tcPr>
          <w:p w:rsidR="00C85CC1" w:rsidRPr="0072147C" w:rsidRDefault="00C85CC1" w:rsidP="00F60100">
            <w:pPr>
              <w:jc w:val="center"/>
              <w:rPr>
                <w:sz w:val="18"/>
                <w:szCs w:val="18"/>
              </w:rPr>
            </w:pPr>
            <w:r w:rsidRPr="0072147C">
              <w:rPr>
                <w:sz w:val="18"/>
                <w:szCs w:val="18"/>
              </w:rPr>
              <w:t>теплоснабжение</w:t>
            </w:r>
          </w:p>
        </w:tc>
        <w:tc>
          <w:tcPr>
            <w:tcW w:w="5141" w:type="dxa"/>
          </w:tcPr>
          <w:p w:rsidR="00C85CC1" w:rsidRPr="0037183B" w:rsidRDefault="00C85CC1" w:rsidP="00F60100">
            <w:pPr>
              <w:jc w:val="both"/>
              <w:rPr>
                <w:sz w:val="18"/>
                <w:szCs w:val="18"/>
              </w:rPr>
            </w:pPr>
            <w:r w:rsidRPr="0095338E">
              <w:rPr>
                <w:rFonts w:eastAsia="Calibri"/>
                <w:sz w:val="18"/>
                <w:szCs w:val="18"/>
                <w:lang w:eastAsia="en-US"/>
              </w:rPr>
              <w:t>Техническая возможность подключения к</w:t>
            </w:r>
            <w:r>
              <w:rPr>
                <w:rFonts w:eastAsia="Calibri"/>
                <w:sz w:val="18"/>
                <w:szCs w:val="18"/>
                <w:lang w:eastAsia="en-US"/>
              </w:rPr>
              <w:t xml:space="preserve"> </w:t>
            </w:r>
            <w:r w:rsidRPr="0020351C">
              <w:rPr>
                <w:rFonts w:eastAsia="Calibri"/>
                <w:b/>
                <w:sz w:val="18"/>
                <w:szCs w:val="18"/>
                <w:lang w:eastAsia="en-US"/>
              </w:rPr>
              <w:t xml:space="preserve">центральным </w:t>
            </w:r>
            <w:r w:rsidRPr="0095338E">
              <w:rPr>
                <w:rFonts w:eastAsia="Calibri"/>
                <w:b/>
                <w:sz w:val="18"/>
                <w:szCs w:val="18"/>
                <w:lang w:eastAsia="en-US"/>
              </w:rPr>
              <w:t xml:space="preserve">сетям </w:t>
            </w:r>
            <w:r>
              <w:rPr>
                <w:rFonts w:eastAsia="Calibri"/>
                <w:b/>
                <w:sz w:val="18"/>
                <w:szCs w:val="18"/>
                <w:lang w:eastAsia="en-US"/>
              </w:rPr>
              <w:t>теплоснабжения отсутствует.</w:t>
            </w:r>
          </w:p>
        </w:tc>
      </w:tr>
      <w:tr w:rsidR="00C85CC1" w:rsidTr="00F60100">
        <w:tc>
          <w:tcPr>
            <w:tcW w:w="5140" w:type="dxa"/>
            <w:vAlign w:val="center"/>
          </w:tcPr>
          <w:p w:rsidR="00C85CC1" w:rsidRPr="001F4241" w:rsidRDefault="00C85CC1" w:rsidP="00F60100">
            <w:pPr>
              <w:jc w:val="center"/>
              <w:rPr>
                <w:sz w:val="18"/>
                <w:szCs w:val="18"/>
              </w:rPr>
            </w:pPr>
            <w:r w:rsidRPr="006B51E5">
              <w:rPr>
                <w:sz w:val="18"/>
                <w:szCs w:val="18"/>
              </w:rPr>
              <w:t>электроснабжение</w:t>
            </w:r>
          </w:p>
        </w:tc>
        <w:tc>
          <w:tcPr>
            <w:tcW w:w="5141" w:type="dxa"/>
          </w:tcPr>
          <w:p w:rsidR="00C85CC1" w:rsidRDefault="00C85CC1" w:rsidP="00F60100">
            <w:pPr>
              <w:jc w:val="both"/>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 xml:space="preserve">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w:t>
            </w:r>
            <w:r>
              <w:rPr>
                <w:sz w:val="18"/>
                <w:szCs w:val="18"/>
              </w:rPr>
              <w:lastRenderedPageBreak/>
              <w:t>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C85CC1" w:rsidRDefault="00C85CC1" w:rsidP="00F60100">
            <w:pPr>
              <w:jc w:val="both"/>
              <w:rPr>
                <w:sz w:val="18"/>
                <w:szCs w:val="18"/>
              </w:rPr>
            </w:pPr>
            <w:proofErr w:type="gramStart"/>
            <w:r>
              <w:rPr>
                <w:sz w:val="18"/>
                <w:szCs w:val="18"/>
              </w:rPr>
              <w:t>Следуя пунктам 8,9,10,14 Постановления 861 для заключения договора заявитель направляет, заявку</w:t>
            </w:r>
            <w:proofErr w:type="gramEnd"/>
            <w:r>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C85CC1" w:rsidRDefault="00C85CC1" w:rsidP="00F60100">
            <w:pPr>
              <w:jc w:val="both"/>
              <w:rPr>
                <w:sz w:val="18"/>
                <w:szCs w:val="18"/>
              </w:rPr>
            </w:pPr>
            <w:proofErr w:type="gramStart"/>
            <w:r>
              <w:rPr>
                <w:sz w:val="18"/>
                <w:szCs w:val="18"/>
              </w:rPr>
              <w:t xml:space="preserve">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согласно,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Pr="00466339">
              <w:rPr>
                <w:sz w:val="18"/>
                <w:szCs w:val="18"/>
              </w:rPr>
              <w:t>.</w:t>
            </w:r>
            <w:proofErr w:type="spellStart"/>
            <w:r>
              <w:rPr>
                <w:sz w:val="18"/>
                <w:szCs w:val="18"/>
                <w:lang w:val="en-US"/>
              </w:rPr>
              <w:t>ru</w:t>
            </w:r>
            <w:proofErr w:type="spellEnd"/>
            <w:r w:rsidRPr="00466339">
              <w:rPr>
                <w:sz w:val="18"/>
                <w:szCs w:val="18"/>
              </w:rPr>
              <w:t>.</w:t>
            </w:r>
            <w:proofErr w:type="gramEnd"/>
          </w:p>
          <w:p w:rsidR="00C85CC1" w:rsidRPr="0020351C" w:rsidRDefault="00C85CC1" w:rsidP="00F60100">
            <w:pPr>
              <w:widowControl w:val="0"/>
              <w:autoSpaceDE w:val="0"/>
              <w:autoSpaceDN w:val="0"/>
              <w:adjustRightInd w:val="0"/>
              <w:jc w:val="both"/>
              <w:rPr>
                <w:rFonts w:eastAsia="Calibri"/>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tc>
      </w:tr>
      <w:tr w:rsidR="00C85CC1" w:rsidTr="00F60100">
        <w:tc>
          <w:tcPr>
            <w:tcW w:w="5140" w:type="dxa"/>
            <w:vAlign w:val="center"/>
          </w:tcPr>
          <w:p w:rsidR="00C85CC1" w:rsidRPr="00AC0821" w:rsidRDefault="00C85CC1" w:rsidP="00F60100">
            <w:pPr>
              <w:jc w:val="center"/>
              <w:rPr>
                <w:sz w:val="18"/>
                <w:szCs w:val="18"/>
              </w:rPr>
            </w:pPr>
            <w:r w:rsidRPr="00AC0821">
              <w:rPr>
                <w:sz w:val="18"/>
                <w:szCs w:val="18"/>
              </w:rPr>
              <w:lastRenderedPageBreak/>
              <w:t>сети связи</w:t>
            </w:r>
          </w:p>
        </w:tc>
        <w:tc>
          <w:tcPr>
            <w:tcW w:w="5141" w:type="dxa"/>
          </w:tcPr>
          <w:p w:rsidR="00C85CC1" w:rsidRPr="00AC0821" w:rsidRDefault="00C85CC1" w:rsidP="00F60100">
            <w:pPr>
              <w:jc w:val="both"/>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C85CC1" w:rsidRPr="00AC0821" w:rsidRDefault="00C85CC1" w:rsidP="00F60100">
            <w:pPr>
              <w:jc w:val="both"/>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C85CC1" w:rsidRPr="00540228" w:rsidRDefault="00C85CC1" w:rsidP="00F60100">
            <w:pPr>
              <w:jc w:val="both"/>
              <w:rPr>
                <w:rFonts w:eastAsia="Calibri"/>
                <w:sz w:val="18"/>
                <w:szCs w:val="18"/>
                <w:u w:val="single"/>
                <w:lang w:eastAsia="en-US"/>
              </w:rPr>
            </w:pPr>
            <w:r w:rsidRPr="00540228">
              <w:rPr>
                <w:rFonts w:eastAsia="Calibri"/>
                <w:sz w:val="18"/>
                <w:szCs w:val="18"/>
                <w:u w:val="single"/>
                <w:lang w:eastAsia="en-US"/>
              </w:rPr>
              <w:t xml:space="preserve">Операторы: </w:t>
            </w:r>
          </w:p>
          <w:p w:rsidR="00C85CC1" w:rsidRDefault="00C85CC1" w:rsidP="00F60100">
            <w:pPr>
              <w:jc w:val="both"/>
              <w:rPr>
                <w:rStyle w:val="a9"/>
                <w:color w:val="auto"/>
                <w:sz w:val="18"/>
                <w:szCs w:val="18"/>
                <w:u w:val="none"/>
              </w:rPr>
            </w:pPr>
            <w:r w:rsidRPr="00AC0821">
              <w:rPr>
                <w:sz w:val="18"/>
                <w:szCs w:val="18"/>
              </w:rPr>
              <w:t xml:space="preserve">ПАО "Ростелеком", 88001000800, </w:t>
            </w:r>
            <w:hyperlink r:id="rId8" w:tgtFrame="_blank" w:history="1">
              <w:r w:rsidRPr="00AC0821">
                <w:rPr>
                  <w:rStyle w:val="a9"/>
                  <w:color w:val="auto"/>
                  <w:sz w:val="18"/>
                  <w:szCs w:val="18"/>
                  <w:u w:val="none"/>
                </w:rPr>
                <w:t>company.rt.ru</w:t>
              </w:r>
            </w:hyperlink>
            <w:r>
              <w:rPr>
                <w:rStyle w:val="a9"/>
                <w:color w:val="auto"/>
                <w:sz w:val="18"/>
                <w:szCs w:val="18"/>
                <w:u w:val="none"/>
              </w:rPr>
              <w:t xml:space="preserve"> – фиксированный</w:t>
            </w:r>
          </w:p>
          <w:p w:rsidR="00C85CC1" w:rsidRDefault="00C85CC1" w:rsidP="00F60100">
            <w:pPr>
              <w:jc w:val="both"/>
              <w:rPr>
                <w:rStyle w:val="a9"/>
                <w:color w:val="auto"/>
                <w:sz w:val="18"/>
                <w:szCs w:val="18"/>
                <w:u w:val="none"/>
              </w:rPr>
            </w:pPr>
            <w:r>
              <w:rPr>
                <w:rStyle w:val="a9"/>
                <w:color w:val="auto"/>
                <w:sz w:val="18"/>
                <w:szCs w:val="18"/>
                <w:u w:val="none"/>
              </w:rPr>
              <w:t>ПАО «МТС», ПАО «Мегафон», ПАО «</w:t>
            </w:r>
            <w:proofErr w:type="spellStart"/>
            <w:r>
              <w:rPr>
                <w:rStyle w:val="a9"/>
                <w:color w:val="auto"/>
                <w:sz w:val="18"/>
                <w:szCs w:val="18"/>
                <w:u w:val="none"/>
              </w:rPr>
              <w:t>Вымпелком</w:t>
            </w:r>
            <w:proofErr w:type="spellEnd"/>
            <w:r>
              <w:rPr>
                <w:rStyle w:val="a9"/>
                <w:color w:val="auto"/>
                <w:sz w:val="18"/>
                <w:szCs w:val="18"/>
                <w:u w:val="none"/>
              </w:rPr>
              <w:t>»</w:t>
            </w:r>
          </w:p>
          <w:p w:rsidR="00C85CC1" w:rsidRPr="00AC0821" w:rsidRDefault="00C85CC1" w:rsidP="00F60100">
            <w:pPr>
              <w:jc w:val="both"/>
              <w:rPr>
                <w:sz w:val="18"/>
                <w:szCs w:val="18"/>
              </w:rPr>
            </w:pPr>
            <w:r>
              <w:rPr>
                <w:rStyle w:val="a9"/>
                <w:color w:val="auto"/>
                <w:sz w:val="18"/>
                <w:szCs w:val="18"/>
                <w:u w:val="none"/>
              </w:rPr>
              <w:t>ПАО «Т</w:t>
            </w:r>
            <w:proofErr w:type="gramStart"/>
            <w:r>
              <w:rPr>
                <w:rStyle w:val="a9"/>
                <w:color w:val="auto"/>
                <w:sz w:val="18"/>
                <w:szCs w:val="18"/>
                <w:u w:val="none"/>
              </w:rPr>
              <w:t>2</w:t>
            </w:r>
            <w:proofErr w:type="gramEnd"/>
            <w:r>
              <w:rPr>
                <w:rStyle w:val="a9"/>
                <w:color w:val="auto"/>
                <w:sz w:val="18"/>
                <w:szCs w:val="18"/>
                <w:u w:val="none"/>
              </w:rPr>
              <w:t xml:space="preserve"> </w:t>
            </w:r>
            <w:proofErr w:type="spellStart"/>
            <w:r>
              <w:rPr>
                <w:rStyle w:val="a9"/>
                <w:color w:val="auto"/>
                <w:sz w:val="18"/>
                <w:szCs w:val="18"/>
                <w:u w:val="none"/>
              </w:rPr>
              <w:t>Мобайл</w:t>
            </w:r>
            <w:proofErr w:type="spellEnd"/>
            <w:r>
              <w:rPr>
                <w:rStyle w:val="a9"/>
                <w:color w:val="auto"/>
                <w:sz w:val="18"/>
                <w:szCs w:val="18"/>
                <w:u w:val="none"/>
              </w:rPr>
              <w:t>»</w:t>
            </w:r>
            <w:r>
              <w:rPr>
                <w:sz w:val="18"/>
                <w:szCs w:val="18"/>
              </w:rPr>
              <w:t xml:space="preserve">, </w:t>
            </w:r>
            <w:r w:rsidRPr="00540228">
              <w:rPr>
                <w:sz w:val="18"/>
                <w:szCs w:val="18"/>
              </w:rPr>
              <w:t>ООО "ТТЦ", АО "ЭР-Телеком Холдинг"</w:t>
            </w:r>
          </w:p>
          <w:p w:rsidR="00C85CC1" w:rsidRPr="00AC0821" w:rsidRDefault="00C85CC1" w:rsidP="00F60100">
            <w:pPr>
              <w:jc w:val="both"/>
              <w:rPr>
                <w:sz w:val="18"/>
                <w:szCs w:val="18"/>
              </w:rPr>
            </w:pPr>
            <w:r w:rsidRPr="00AC0821">
              <w:rPr>
                <w:sz w:val="18"/>
                <w:szCs w:val="18"/>
              </w:rPr>
              <w:t>Подключение осуществляется в следующем порядке:</w:t>
            </w:r>
          </w:p>
          <w:p w:rsidR="00C85CC1" w:rsidRPr="00AC0821" w:rsidRDefault="00C85CC1" w:rsidP="00F60100">
            <w:pPr>
              <w:jc w:val="both"/>
              <w:rPr>
                <w:sz w:val="18"/>
                <w:szCs w:val="18"/>
              </w:rPr>
            </w:pPr>
            <w:r w:rsidRPr="00AC0821">
              <w:rPr>
                <w:sz w:val="18"/>
                <w:szCs w:val="18"/>
              </w:rPr>
              <w:t xml:space="preserve">а) направление заявителем исполнителю запроса о выдаче технических условий; </w:t>
            </w:r>
          </w:p>
          <w:p w:rsidR="00C85CC1" w:rsidRPr="00AC0821" w:rsidRDefault="00C85CC1" w:rsidP="00F60100">
            <w:pPr>
              <w:jc w:val="both"/>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C85CC1" w:rsidRPr="00AC0821" w:rsidRDefault="00C85CC1" w:rsidP="00F60100">
            <w:pPr>
              <w:jc w:val="both"/>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C85CC1" w:rsidRPr="00AC0821" w:rsidRDefault="00C85CC1" w:rsidP="00F60100">
            <w:pPr>
              <w:jc w:val="both"/>
              <w:rPr>
                <w:sz w:val="18"/>
                <w:szCs w:val="18"/>
              </w:rPr>
            </w:pPr>
            <w:r w:rsidRPr="00AC0821">
              <w:rPr>
                <w:sz w:val="18"/>
                <w:szCs w:val="18"/>
              </w:rPr>
              <w:t xml:space="preserve">г) заключение договора о подключении с приложением технических условий; </w:t>
            </w:r>
          </w:p>
          <w:p w:rsidR="00C85CC1" w:rsidRPr="00AC0821" w:rsidRDefault="00C85CC1" w:rsidP="00F60100">
            <w:pPr>
              <w:jc w:val="both"/>
              <w:rPr>
                <w:sz w:val="18"/>
                <w:szCs w:val="18"/>
              </w:rPr>
            </w:pPr>
            <w:r w:rsidRPr="00AC0821">
              <w:rPr>
                <w:sz w:val="18"/>
                <w:szCs w:val="18"/>
              </w:rPr>
              <w:t xml:space="preserve">д) исполнение заявителем и исполнителем договора о подключении; </w:t>
            </w:r>
          </w:p>
          <w:p w:rsidR="00C85CC1" w:rsidRPr="00AC0821" w:rsidRDefault="00C85CC1" w:rsidP="00F60100">
            <w:pPr>
              <w:jc w:val="both"/>
              <w:rPr>
                <w:sz w:val="18"/>
                <w:szCs w:val="18"/>
              </w:rPr>
            </w:pPr>
            <w:r w:rsidRPr="00AC0821">
              <w:rPr>
                <w:sz w:val="18"/>
                <w:szCs w:val="18"/>
              </w:rPr>
              <w:t xml:space="preserve">е) составление акта о подключении. </w:t>
            </w:r>
          </w:p>
        </w:tc>
      </w:tr>
    </w:tbl>
    <w:p w:rsidR="00B678D8" w:rsidRPr="00BC7A12" w:rsidRDefault="00B678D8" w:rsidP="00B678D8">
      <w:pPr>
        <w:spacing w:after="0" w:line="240" w:lineRule="auto"/>
        <w:jc w:val="both"/>
        <w:rPr>
          <w:rFonts w:ascii="Times New Roman" w:hAnsi="Times New Roman" w:cs="Times New Roman"/>
          <w:b/>
          <w:color w:val="FF0000"/>
          <w:sz w:val="18"/>
          <w:szCs w:val="18"/>
        </w:rPr>
      </w:pPr>
    </w:p>
    <w:p w:rsidR="008C6770" w:rsidRPr="00757B91" w:rsidRDefault="008C6770" w:rsidP="008C6770">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Лот №</w:t>
      </w:r>
      <w:r w:rsidR="00431FAA" w:rsidRPr="00757B91">
        <w:rPr>
          <w:rFonts w:ascii="Times New Roman" w:hAnsi="Times New Roman" w:cs="Times New Roman"/>
          <w:b/>
          <w:sz w:val="18"/>
          <w:szCs w:val="18"/>
        </w:rPr>
        <w:t>3</w:t>
      </w:r>
      <w:r w:rsidRPr="00757B91">
        <w:rPr>
          <w:rFonts w:ascii="Times New Roman" w:hAnsi="Times New Roman" w:cs="Times New Roman"/>
          <w:b/>
          <w:sz w:val="18"/>
          <w:szCs w:val="18"/>
        </w:rPr>
        <w:t xml:space="preserve">: </w:t>
      </w:r>
    </w:p>
    <w:tbl>
      <w:tblPr>
        <w:tblStyle w:val="ad"/>
        <w:tblW w:w="0" w:type="auto"/>
        <w:tblLook w:val="04A0" w:firstRow="1" w:lastRow="0" w:firstColumn="1" w:lastColumn="0" w:noHBand="0" w:noVBand="1"/>
      </w:tblPr>
      <w:tblGrid>
        <w:gridCol w:w="5140"/>
        <w:gridCol w:w="5141"/>
      </w:tblGrid>
      <w:tr w:rsidR="00DE34D6" w:rsidTr="005B70BB">
        <w:tc>
          <w:tcPr>
            <w:tcW w:w="5140" w:type="dxa"/>
          </w:tcPr>
          <w:p w:rsidR="00DE34D6" w:rsidRPr="00661B42" w:rsidRDefault="00DE34D6" w:rsidP="005B70BB">
            <w:pPr>
              <w:jc w:val="center"/>
              <w:rPr>
                <w:b/>
                <w:szCs w:val="18"/>
              </w:rPr>
            </w:pPr>
            <w:r w:rsidRPr="00661B42">
              <w:rPr>
                <w:b/>
                <w:szCs w:val="18"/>
              </w:rPr>
              <w:t>вид сети инженерно-технического обеспечения</w:t>
            </w:r>
          </w:p>
        </w:tc>
        <w:tc>
          <w:tcPr>
            <w:tcW w:w="5141" w:type="dxa"/>
          </w:tcPr>
          <w:p w:rsidR="00DE34D6" w:rsidRPr="00F45707" w:rsidRDefault="00DE34D6" w:rsidP="005B70BB">
            <w:pPr>
              <w:jc w:val="center"/>
              <w:rPr>
                <w:b/>
                <w:szCs w:val="18"/>
              </w:rPr>
            </w:pPr>
            <w:r w:rsidRPr="00661B42">
              <w:rPr>
                <w:b/>
                <w:szCs w:val="18"/>
              </w:rPr>
              <w:t>характеристики</w:t>
            </w:r>
          </w:p>
        </w:tc>
      </w:tr>
      <w:tr w:rsidR="00DE34D6" w:rsidTr="005B70BB">
        <w:tc>
          <w:tcPr>
            <w:tcW w:w="5140" w:type="dxa"/>
            <w:vAlign w:val="center"/>
          </w:tcPr>
          <w:p w:rsidR="00DE34D6" w:rsidRPr="0072147C" w:rsidRDefault="00DE34D6" w:rsidP="005B70BB">
            <w:pPr>
              <w:jc w:val="center"/>
              <w:rPr>
                <w:sz w:val="18"/>
                <w:szCs w:val="18"/>
              </w:rPr>
            </w:pPr>
            <w:r w:rsidRPr="006A6F41">
              <w:rPr>
                <w:sz w:val="18"/>
                <w:szCs w:val="18"/>
              </w:rPr>
              <w:t>газоснабжение</w:t>
            </w:r>
          </w:p>
        </w:tc>
        <w:tc>
          <w:tcPr>
            <w:tcW w:w="5141" w:type="dxa"/>
          </w:tcPr>
          <w:p w:rsidR="00311457" w:rsidRPr="00BA6428" w:rsidRDefault="00311457" w:rsidP="00311457">
            <w:pPr>
              <w:jc w:val="both"/>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11457" w:rsidRPr="00BA6428" w:rsidRDefault="00311457" w:rsidP="00311457">
            <w:pPr>
              <w:jc w:val="both"/>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C13347">
              <w:rPr>
                <w:rFonts w:eastAsia="Calibri"/>
                <w:sz w:val="18"/>
                <w:szCs w:val="18"/>
                <w:lang w:eastAsia="en-US"/>
              </w:rPr>
              <w:t>высокого</w:t>
            </w:r>
            <w:r w:rsidRPr="00BA6428">
              <w:rPr>
                <w:rFonts w:eastAsia="Calibri"/>
                <w:sz w:val="18"/>
                <w:szCs w:val="18"/>
                <w:lang w:eastAsia="en-US"/>
              </w:rPr>
              <w:t xml:space="preserve"> давления </w:t>
            </w:r>
            <w:r w:rsidR="00C13347">
              <w:rPr>
                <w:rFonts w:eastAsia="Calibri"/>
                <w:sz w:val="18"/>
                <w:szCs w:val="18"/>
                <w:lang w:eastAsia="en-US"/>
              </w:rPr>
              <w:t xml:space="preserve">2-ой категории </w:t>
            </w:r>
            <w:r w:rsidRPr="00BA6428">
              <w:rPr>
                <w:rFonts w:eastAsia="Calibri"/>
                <w:sz w:val="18"/>
                <w:szCs w:val="18"/>
                <w:lang w:eastAsia="en-US"/>
              </w:rPr>
              <w:t xml:space="preserve">по </w:t>
            </w:r>
            <w:r w:rsidR="00C13347">
              <w:rPr>
                <w:rFonts w:eastAsia="Calibri"/>
                <w:sz w:val="18"/>
                <w:szCs w:val="18"/>
                <w:lang w:eastAsia="en-US"/>
              </w:rPr>
              <w:t>ул. Трудовые Резервы</w:t>
            </w:r>
            <w:r w:rsidRPr="00BA6428">
              <w:rPr>
                <w:rFonts w:eastAsia="Calibri"/>
                <w:sz w:val="18"/>
                <w:szCs w:val="18"/>
                <w:lang w:eastAsia="en-US"/>
              </w:rPr>
              <w:t xml:space="preserve">, собственник газопровода </w:t>
            </w:r>
            <w:r w:rsidR="00C13347">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C13347">
              <w:rPr>
                <w:rFonts w:eastAsia="Calibri"/>
                <w:sz w:val="18"/>
                <w:szCs w:val="18"/>
                <w:lang w:eastAsia="en-US"/>
              </w:rPr>
              <w:t>7</w:t>
            </w:r>
            <w:r w:rsidRPr="00BA6428">
              <w:rPr>
                <w:rFonts w:eastAsia="Calibri"/>
                <w:sz w:val="18"/>
                <w:szCs w:val="18"/>
                <w:lang w:eastAsia="en-US"/>
              </w:rPr>
              <w:t>0  метров (по прямой линии)</w:t>
            </w:r>
          </w:p>
          <w:p w:rsidR="00DE34D6" w:rsidRDefault="00DE34D6" w:rsidP="005B70BB">
            <w:pPr>
              <w:jc w:val="both"/>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DE34D6" w:rsidRDefault="00DE34D6" w:rsidP="005B70BB">
            <w:pPr>
              <w:jc w:val="both"/>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DE34D6" w:rsidRDefault="00DE34D6" w:rsidP="005B70BB">
            <w:pPr>
              <w:jc w:val="both"/>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DE34D6" w:rsidRPr="0095338E" w:rsidRDefault="00DE34D6" w:rsidP="005B70BB">
            <w:pPr>
              <w:jc w:val="both"/>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DE34D6" w:rsidRPr="0095338E" w:rsidRDefault="00DE34D6" w:rsidP="005B70BB">
            <w:pPr>
              <w:jc w:val="both"/>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DE34D6" w:rsidRDefault="00DE34D6" w:rsidP="005B70BB">
            <w:pPr>
              <w:jc w:val="both"/>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81329" w:rsidRPr="0069024F" w:rsidRDefault="00B81329" w:rsidP="005B70BB">
            <w:pPr>
              <w:jc w:val="both"/>
              <w:rPr>
                <w:rFonts w:eastAsia="Calibri"/>
                <w:sz w:val="18"/>
                <w:szCs w:val="18"/>
                <w:lang w:eastAsia="en-US"/>
              </w:rPr>
            </w:pPr>
            <w:r>
              <w:rPr>
                <w:rFonts w:eastAsia="Calibri"/>
                <w:sz w:val="18"/>
                <w:szCs w:val="18"/>
                <w:lang w:eastAsia="en-US"/>
              </w:rPr>
              <w:t>Отдел «ЕЦПУ» тел. 8(34265)2-71-45</w:t>
            </w:r>
          </w:p>
        </w:tc>
      </w:tr>
      <w:tr w:rsidR="00DE34D6" w:rsidTr="00D8157D">
        <w:trPr>
          <w:trHeight w:val="7609"/>
        </w:trPr>
        <w:tc>
          <w:tcPr>
            <w:tcW w:w="5140" w:type="dxa"/>
            <w:vAlign w:val="center"/>
          </w:tcPr>
          <w:p w:rsidR="00DE34D6" w:rsidRPr="0072147C" w:rsidRDefault="00DE34D6" w:rsidP="005B70BB">
            <w:pPr>
              <w:jc w:val="center"/>
              <w:rPr>
                <w:sz w:val="18"/>
                <w:szCs w:val="18"/>
              </w:rPr>
            </w:pPr>
            <w:r w:rsidRPr="00F5574E">
              <w:rPr>
                <w:sz w:val="18"/>
                <w:szCs w:val="18"/>
              </w:rPr>
              <w:lastRenderedPageBreak/>
              <w:t>водоснабжение и водоотведение</w:t>
            </w:r>
          </w:p>
        </w:tc>
        <w:tc>
          <w:tcPr>
            <w:tcW w:w="5141" w:type="dxa"/>
          </w:tcPr>
          <w:p w:rsidR="00B81329" w:rsidRPr="00BA6428" w:rsidRDefault="00B81329" w:rsidP="00B81329">
            <w:pPr>
              <w:jc w:val="both"/>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сетям водоснабжения имеется.</w:t>
            </w:r>
          </w:p>
          <w:p w:rsidR="00750277" w:rsidRDefault="00B81329" w:rsidP="00B81329">
            <w:pPr>
              <w:jc w:val="both"/>
              <w:rPr>
                <w:rFonts w:eastAsia="Calibri"/>
                <w:sz w:val="18"/>
                <w:szCs w:val="18"/>
                <w:lang w:eastAsia="en-US"/>
              </w:rPr>
            </w:pPr>
            <w:r w:rsidRPr="00BA6428">
              <w:rPr>
                <w:rFonts w:eastAsia="Calibri"/>
                <w:sz w:val="18"/>
                <w:szCs w:val="18"/>
                <w:lang w:eastAsia="en-US"/>
              </w:rPr>
              <w:t xml:space="preserve">Максимальная нагрузка – </w:t>
            </w:r>
            <w:r w:rsidR="00E30C34">
              <w:rPr>
                <w:rFonts w:eastAsia="Calibri"/>
                <w:sz w:val="18"/>
                <w:szCs w:val="18"/>
                <w:lang w:eastAsia="en-US"/>
              </w:rPr>
              <w:t>171,82</w:t>
            </w:r>
            <w:r w:rsidRPr="00BA6428">
              <w:rPr>
                <w:rFonts w:eastAsia="Calibri"/>
                <w:sz w:val="18"/>
                <w:szCs w:val="18"/>
                <w:lang w:eastAsia="en-US"/>
              </w:rPr>
              <w:t xml:space="preserve"> м3/</w:t>
            </w:r>
            <w:proofErr w:type="spellStart"/>
            <w:r w:rsidRPr="00BA6428">
              <w:rPr>
                <w:rFonts w:eastAsia="Calibri"/>
                <w:sz w:val="18"/>
                <w:szCs w:val="18"/>
                <w:lang w:eastAsia="en-US"/>
              </w:rPr>
              <w:t>сут</w:t>
            </w:r>
            <w:proofErr w:type="spellEnd"/>
            <w:r w:rsidRPr="00BA6428">
              <w:rPr>
                <w:rFonts w:eastAsia="Calibri"/>
                <w:sz w:val="18"/>
                <w:szCs w:val="18"/>
                <w:lang w:eastAsia="en-US"/>
              </w:rPr>
              <w:t>.</w:t>
            </w:r>
            <w:r w:rsidR="00E30C34">
              <w:rPr>
                <w:rFonts w:eastAsia="Calibri"/>
                <w:sz w:val="18"/>
                <w:szCs w:val="18"/>
                <w:lang w:eastAsia="en-US"/>
              </w:rPr>
              <w:t xml:space="preserve"> </w:t>
            </w:r>
          </w:p>
          <w:p w:rsidR="00B81329" w:rsidRDefault="00E30C34" w:rsidP="00B81329">
            <w:pPr>
              <w:jc w:val="both"/>
              <w:rPr>
                <w:rFonts w:eastAsia="Calibri"/>
                <w:sz w:val="18"/>
                <w:szCs w:val="18"/>
                <w:lang w:eastAsia="en-US"/>
              </w:rPr>
            </w:pPr>
            <w:r>
              <w:rPr>
                <w:rFonts w:eastAsia="Calibri"/>
                <w:sz w:val="18"/>
                <w:szCs w:val="18"/>
                <w:lang w:eastAsia="en-US"/>
              </w:rPr>
              <w:t>(по ул. Розы Люксембург).</w:t>
            </w:r>
          </w:p>
          <w:p w:rsidR="00E30C34" w:rsidRPr="00BA6428" w:rsidRDefault="00E30C34" w:rsidP="00B81329">
            <w:pPr>
              <w:jc w:val="both"/>
              <w:rPr>
                <w:rFonts w:eastAsia="Calibri"/>
                <w:sz w:val="18"/>
                <w:szCs w:val="18"/>
                <w:lang w:eastAsia="en-US"/>
              </w:rPr>
            </w:pPr>
          </w:p>
          <w:p w:rsidR="00B81329" w:rsidRDefault="00B81329" w:rsidP="00B81329">
            <w:pPr>
              <w:jc w:val="both"/>
              <w:rPr>
                <w:rFonts w:eastAsia="Calibri"/>
                <w:sz w:val="18"/>
                <w:szCs w:val="18"/>
                <w:lang w:eastAsia="en-US"/>
              </w:rPr>
            </w:pPr>
            <w:r w:rsidRPr="00BA6428">
              <w:rPr>
                <w:rFonts w:eastAsia="Calibri"/>
                <w:sz w:val="18"/>
                <w:szCs w:val="18"/>
                <w:lang w:eastAsia="en-US"/>
              </w:rPr>
              <w:t xml:space="preserve">Сроки подключения объектов капитального строительства к сетям инженерно-технического обеспечения – </w:t>
            </w:r>
            <w:r w:rsidR="00E30C34">
              <w:rPr>
                <w:rFonts w:eastAsia="Calibri"/>
                <w:sz w:val="18"/>
                <w:szCs w:val="18"/>
                <w:lang w:eastAsia="en-US"/>
              </w:rPr>
              <w:t xml:space="preserve">не более </w:t>
            </w:r>
            <w:r w:rsidRPr="00BA6428">
              <w:rPr>
                <w:rFonts w:eastAsia="Calibri"/>
                <w:sz w:val="18"/>
                <w:szCs w:val="18"/>
                <w:lang w:eastAsia="en-US"/>
              </w:rPr>
              <w:t xml:space="preserve">18 месяцев с момента заключения договора подключения. </w:t>
            </w:r>
          </w:p>
          <w:p w:rsidR="00B81329" w:rsidRDefault="00B81329" w:rsidP="00B81329">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827BE4" w:rsidRDefault="00827BE4" w:rsidP="00827BE4">
            <w:pPr>
              <w:jc w:val="both"/>
              <w:rPr>
                <w:rFonts w:eastAsia="Calibri"/>
                <w:sz w:val="18"/>
                <w:szCs w:val="18"/>
                <w:lang w:eastAsia="en-US"/>
              </w:rPr>
            </w:pPr>
            <w:r w:rsidRPr="0095338E">
              <w:rPr>
                <w:rFonts w:eastAsia="Calibri"/>
                <w:sz w:val="18"/>
                <w:szCs w:val="18"/>
                <w:lang w:eastAsia="en-US"/>
              </w:rPr>
              <w:t xml:space="preserve">Ставка </w:t>
            </w:r>
            <w:r>
              <w:rPr>
                <w:rFonts w:eastAsia="Calibri"/>
                <w:sz w:val="18"/>
                <w:szCs w:val="18"/>
                <w:lang w:eastAsia="en-US"/>
              </w:rPr>
              <w:t xml:space="preserve">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w:t>
            </w:r>
            <w:r w:rsidR="00E30C34">
              <w:rPr>
                <w:rFonts w:eastAsia="Calibri"/>
                <w:sz w:val="18"/>
                <w:szCs w:val="18"/>
                <w:lang w:eastAsia="en-US"/>
              </w:rPr>
              <w:t xml:space="preserve">от 04.10.2023 г. № 102-тп </w:t>
            </w:r>
            <w:r>
              <w:rPr>
                <w:rFonts w:eastAsia="Calibri"/>
                <w:sz w:val="18"/>
                <w:szCs w:val="18"/>
                <w:lang w:eastAsia="en-US"/>
              </w:rPr>
              <w:t xml:space="preserve"> на 2024г.</w:t>
            </w:r>
          </w:p>
          <w:p w:rsidR="00827BE4" w:rsidRPr="0095338E" w:rsidRDefault="00827BE4" w:rsidP="00827BE4">
            <w:pPr>
              <w:jc w:val="both"/>
              <w:rPr>
                <w:rFonts w:eastAsia="Calibri"/>
                <w:sz w:val="18"/>
                <w:szCs w:val="18"/>
                <w:lang w:eastAsia="en-US"/>
              </w:rPr>
            </w:pPr>
            <w:r w:rsidRPr="0095338E">
              <w:rPr>
                <w:rFonts w:eastAsia="Calibri"/>
                <w:sz w:val="18"/>
                <w:szCs w:val="18"/>
                <w:lang w:eastAsia="en-US"/>
              </w:rPr>
              <w:t>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w:t>
            </w:r>
            <w:r w:rsidR="00E30C34">
              <w:rPr>
                <w:rFonts w:eastAsia="Calibri"/>
                <w:sz w:val="18"/>
                <w:szCs w:val="18"/>
                <w:lang w:eastAsia="en-US"/>
              </w:rPr>
              <w:t xml:space="preserve"> 4920</w:t>
            </w:r>
            <w:r w:rsidRPr="0095338E">
              <w:rPr>
                <w:rFonts w:eastAsia="Calibri"/>
                <w:sz w:val="18"/>
                <w:szCs w:val="18"/>
                <w:lang w:eastAsia="en-US"/>
              </w:rPr>
              <w:t xml:space="preserve"> тыс. руб. за 1куб.м./</w:t>
            </w:r>
            <w:proofErr w:type="spellStart"/>
            <w:r w:rsidRPr="0095338E">
              <w:rPr>
                <w:rFonts w:eastAsia="Calibri"/>
                <w:sz w:val="18"/>
                <w:szCs w:val="18"/>
                <w:lang w:eastAsia="en-US"/>
              </w:rPr>
              <w:t>сут</w:t>
            </w:r>
            <w:proofErr w:type="spellEnd"/>
            <w:r w:rsidRPr="0095338E">
              <w:rPr>
                <w:rFonts w:eastAsia="Calibri"/>
                <w:sz w:val="18"/>
                <w:szCs w:val="18"/>
                <w:lang w:eastAsia="en-US"/>
              </w:rPr>
              <w:t>.</w:t>
            </w:r>
          </w:p>
          <w:p w:rsidR="00B81329" w:rsidRPr="006A6F41" w:rsidRDefault="00B81329" w:rsidP="005B70BB">
            <w:pPr>
              <w:jc w:val="both"/>
              <w:rPr>
                <w:rFonts w:eastAsia="Calibri"/>
                <w:sz w:val="18"/>
                <w:szCs w:val="18"/>
                <w:lang w:eastAsia="en-US"/>
              </w:rPr>
            </w:pPr>
          </w:p>
          <w:p w:rsidR="00D8157D" w:rsidRDefault="00DE34D6" w:rsidP="00D8157D">
            <w:pPr>
              <w:jc w:val="both"/>
              <w:rPr>
                <w:rFonts w:eastAsia="Calibri"/>
                <w:b/>
                <w:sz w:val="18"/>
                <w:szCs w:val="18"/>
                <w:lang w:eastAsia="en-US"/>
              </w:rPr>
            </w:pPr>
            <w:r w:rsidRPr="006A6F41">
              <w:rPr>
                <w:rFonts w:eastAsia="Calibri"/>
                <w:sz w:val="18"/>
                <w:szCs w:val="18"/>
                <w:lang w:eastAsia="en-US"/>
              </w:rPr>
              <w:t xml:space="preserve">Техническая возможность подключения к </w:t>
            </w:r>
            <w:r w:rsidRPr="006A6F41">
              <w:rPr>
                <w:rFonts w:eastAsia="Calibri"/>
                <w:b/>
                <w:sz w:val="18"/>
                <w:szCs w:val="18"/>
                <w:lang w:eastAsia="en-US"/>
              </w:rPr>
              <w:t>сетям водоотведения имеется</w:t>
            </w:r>
            <w:r w:rsidR="00D8157D">
              <w:rPr>
                <w:rFonts w:eastAsia="Calibri"/>
                <w:b/>
                <w:sz w:val="18"/>
                <w:szCs w:val="18"/>
                <w:lang w:eastAsia="en-US"/>
              </w:rPr>
              <w:t>.</w:t>
            </w:r>
          </w:p>
          <w:p w:rsidR="00D8157D" w:rsidRDefault="00DE34D6" w:rsidP="00D8157D">
            <w:pPr>
              <w:jc w:val="both"/>
              <w:rPr>
                <w:rFonts w:eastAsia="Calibri"/>
                <w:sz w:val="18"/>
                <w:szCs w:val="18"/>
                <w:lang w:eastAsia="en-US"/>
              </w:rPr>
            </w:pPr>
            <w:r w:rsidRPr="006A6F41">
              <w:rPr>
                <w:rFonts w:eastAsia="Calibri"/>
                <w:b/>
                <w:sz w:val="18"/>
                <w:szCs w:val="18"/>
                <w:lang w:eastAsia="en-US"/>
              </w:rPr>
              <w:t xml:space="preserve"> </w:t>
            </w:r>
            <w:r w:rsidR="00D8157D" w:rsidRPr="00BA6428">
              <w:rPr>
                <w:rFonts w:eastAsia="Calibri"/>
                <w:sz w:val="18"/>
                <w:szCs w:val="18"/>
                <w:lang w:eastAsia="en-US"/>
              </w:rPr>
              <w:t xml:space="preserve">Максимальная нагрузка – </w:t>
            </w:r>
            <w:r w:rsidR="00D8157D">
              <w:rPr>
                <w:rFonts w:eastAsia="Calibri"/>
                <w:sz w:val="18"/>
                <w:szCs w:val="18"/>
                <w:lang w:eastAsia="en-US"/>
              </w:rPr>
              <w:t>21,72</w:t>
            </w:r>
            <w:r w:rsidR="00D8157D" w:rsidRPr="00BA6428">
              <w:rPr>
                <w:rFonts w:eastAsia="Calibri"/>
                <w:sz w:val="18"/>
                <w:szCs w:val="18"/>
                <w:lang w:eastAsia="en-US"/>
              </w:rPr>
              <w:t xml:space="preserve"> м3/</w:t>
            </w:r>
            <w:proofErr w:type="spellStart"/>
            <w:r w:rsidR="00D8157D" w:rsidRPr="00BA6428">
              <w:rPr>
                <w:rFonts w:eastAsia="Calibri"/>
                <w:sz w:val="18"/>
                <w:szCs w:val="18"/>
                <w:lang w:eastAsia="en-US"/>
              </w:rPr>
              <w:t>сут</w:t>
            </w:r>
            <w:proofErr w:type="spellEnd"/>
            <w:r w:rsidR="00D8157D" w:rsidRPr="00BA6428">
              <w:rPr>
                <w:rFonts w:eastAsia="Calibri"/>
                <w:sz w:val="18"/>
                <w:szCs w:val="18"/>
                <w:lang w:eastAsia="en-US"/>
              </w:rPr>
              <w:t>.</w:t>
            </w:r>
            <w:r w:rsidR="00D8157D">
              <w:rPr>
                <w:rFonts w:eastAsia="Calibri"/>
                <w:sz w:val="18"/>
                <w:szCs w:val="18"/>
                <w:lang w:eastAsia="en-US"/>
              </w:rPr>
              <w:t xml:space="preserve"> (по ул. Розы Люксембург).</w:t>
            </w:r>
          </w:p>
          <w:p w:rsidR="00D8157D" w:rsidRDefault="00D8157D" w:rsidP="00D8157D">
            <w:pPr>
              <w:jc w:val="both"/>
              <w:rPr>
                <w:rFonts w:eastAsia="Calibri"/>
                <w:b/>
                <w:sz w:val="18"/>
                <w:szCs w:val="18"/>
                <w:lang w:eastAsia="en-US"/>
              </w:rPr>
            </w:pPr>
          </w:p>
          <w:p w:rsidR="00D8157D" w:rsidRDefault="00D8157D" w:rsidP="00D8157D">
            <w:pPr>
              <w:jc w:val="both"/>
              <w:rPr>
                <w:rFonts w:eastAsia="Calibri"/>
                <w:sz w:val="18"/>
                <w:szCs w:val="18"/>
                <w:lang w:eastAsia="en-US"/>
              </w:rPr>
            </w:pPr>
            <w:r w:rsidRPr="00BA6428">
              <w:rPr>
                <w:rFonts w:eastAsia="Calibri"/>
                <w:sz w:val="18"/>
                <w:szCs w:val="18"/>
                <w:lang w:eastAsia="en-US"/>
              </w:rPr>
              <w:t xml:space="preserve">Сроки подключения объектов капитального строительства к сетям инженерно-технического обеспечения – </w:t>
            </w:r>
            <w:r>
              <w:rPr>
                <w:rFonts w:eastAsia="Calibri"/>
                <w:sz w:val="18"/>
                <w:szCs w:val="18"/>
                <w:lang w:eastAsia="en-US"/>
              </w:rPr>
              <w:t xml:space="preserve">не более </w:t>
            </w:r>
            <w:r w:rsidRPr="00BA6428">
              <w:rPr>
                <w:rFonts w:eastAsia="Calibri"/>
                <w:sz w:val="18"/>
                <w:szCs w:val="18"/>
                <w:lang w:eastAsia="en-US"/>
              </w:rPr>
              <w:t xml:space="preserve">18 месяцев с момента заключения договора подключения. </w:t>
            </w:r>
          </w:p>
          <w:p w:rsidR="00D8157D" w:rsidRDefault="00D8157D" w:rsidP="00D8157D">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D8157D" w:rsidRDefault="00D8157D" w:rsidP="00D8157D">
            <w:pPr>
              <w:jc w:val="both"/>
              <w:rPr>
                <w:rFonts w:eastAsia="Calibri"/>
                <w:sz w:val="18"/>
                <w:szCs w:val="18"/>
                <w:lang w:eastAsia="en-US"/>
              </w:rPr>
            </w:pPr>
            <w:r w:rsidRPr="0095338E">
              <w:rPr>
                <w:rFonts w:eastAsia="Calibri"/>
                <w:sz w:val="18"/>
                <w:szCs w:val="18"/>
                <w:lang w:eastAsia="en-US"/>
              </w:rPr>
              <w:t xml:space="preserve">Ставка </w:t>
            </w:r>
            <w:r>
              <w:rPr>
                <w:rFonts w:eastAsia="Calibri"/>
                <w:sz w:val="18"/>
                <w:szCs w:val="18"/>
                <w:lang w:eastAsia="en-US"/>
              </w:rPr>
              <w:t>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от 04.10.2023 г. № 102-тп  на 2024г.</w:t>
            </w:r>
          </w:p>
          <w:p w:rsidR="00D8157D" w:rsidRPr="0095338E" w:rsidRDefault="00D8157D" w:rsidP="00D8157D">
            <w:pPr>
              <w:jc w:val="both"/>
              <w:rPr>
                <w:rFonts w:eastAsia="Calibri"/>
                <w:sz w:val="18"/>
                <w:szCs w:val="18"/>
                <w:lang w:eastAsia="en-US"/>
              </w:rPr>
            </w:pPr>
            <w:r w:rsidRPr="0095338E">
              <w:rPr>
                <w:rFonts w:eastAsia="Calibri"/>
                <w:sz w:val="18"/>
                <w:szCs w:val="18"/>
                <w:lang w:eastAsia="en-US"/>
              </w:rPr>
              <w:t xml:space="preserve">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w:t>
            </w:r>
            <w:r>
              <w:rPr>
                <w:rFonts w:eastAsia="Calibri"/>
                <w:sz w:val="18"/>
                <w:szCs w:val="18"/>
                <w:lang w:eastAsia="en-US"/>
              </w:rPr>
              <w:t xml:space="preserve">– 4428 </w:t>
            </w:r>
            <w:r w:rsidRPr="0095338E">
              <w:rPr>
                <w:rFonts w:eastAsia="Calibri"/>
                <w:sz w:val="18"/>
                <w:szCs w:val="18"/>
                <w:lang w:eastAsia="en-US"/>
              </w:rPr>
              <w:t>тыс. руб. за 1куб.м./</w:t>
            </w:r>
            <w:proofErr w:type="spellStart"/>
            <w:r w:rsidRPr="0095338E">
              <w:rPr>
                <w:rFonts w:eastAsia="Calibri"/>
                <w:sz w:val="18"/>
                <w:szCs w:val="18"/>
                <w:lang w:eastAsia="en-US"/>
              </w:rPr>
              <w:t>сут</w:t>
            </w:r>
            <w:proofErr w:type="spellEnd"/>
            <w:r w:rsidRPr="0095338E">
              <w:rPr>
                <w:rFonts w:eastAsia="Calibri"/>
                <w:sz w:val="18"/>
                <w:szCs w:val="18"/>
                <w:lang w:eastAsia="en-US"/>
              </w:rPr>
              <w:t>.</w:t>
            </w:r>
          </w:p>
          <w:p w:rsidR="00D8157D" w:rsidRDefault="00D8157D" w:rsidP="00D8157D">
            <w:pPr>
              <w:jc w:val="both"/>
              <w:rPr>
                <w:rFonts w:eastAsia="Calibri"/>
                <w:b/>
                <w:sz w:val="18"/>
                <w:szCs w:val="18"/>
                <w:lang w:eastAsia="en-US"/>
              </w:rPr>
            </w:pPr>
          </w:p>
          <w:p w:rsidR="00827BE4" w:rsidRPr="00C946A7" w:rsidRDefault="00827BE4" w:rsidP="00D8157D">
            <w:pPr>
              <w:jc w:val="both"/>
              <w:rPr>
                <w:rFonts w:eastAsia="Calibri"/>
                <w:sz w:val="18"/>
                <w:szCs w:val="18"/>
                <w:lang w:eastAsia="en-US"/>
              </w:rPr>
            </w:pPr>
            <w:r w:rsidRPr="00B84148">
              <w:rPr>
                <w:rFonts w:eastAsia="Calibri"/>
                <w:sz w:val="18"/>
                <w:szCs w:val="18"/>
                <w:lang w:eastAsia="en-US"/>
              </w:rPr>
              <w:t>Информаци</w:t>
            </w:r>
            <w:r w:rsidR="00B84148" w:rsidRPr="00B84148">
              <w:rPr>
                <w:rFonts w:eastAsia="Calibri"/>
                <w:sz w:val="18"/>
                <w:szCs w:val="18"/>
                <w:lang w:eastAsia="en-US"/>
              </w:rPr>
              <w:t>я</w:t>
            </w:r>
            <w:r w:rsidR="002752D5">
              <w:rPr>
                <w:rFonts w:eastAsia="Calibri"/>
                <w:sz w:val="18"/>
                <w:szCs w:val="18"/>
                <w:lang w:eastAsia="en-US"/>
              </w:rPr>
              <w:t xml:space="preserve"> предоставлен</w:t>
            </w:r>
            <w:proofErr w:type="gramStart"/>
            <w:r w:rsidR="002752D5">
              <w:rPr>
                <w:rFonts w:eastAsia="Calibri"/>
                <w:sz w:val="18"/>
                <w:szCs w:val="18"/>
                <w:lang w:eastAsia="en-US"/>
              </w:rPr>
              <w:t xml:space="preserve">а </w:t>
            </w:r>
            <w:r w:rsidR="00D8157D">
              <w:rPr>
                <w:rFonts w:eastAsia="Calibri"/>
                <w:sz w:val="18"/>
                <w:szCs w:val="18"/>
                <w:lang w:eastAsia="en-US"/>
              </w:rPr>
              <w:t>ООО</w:t>
            </w:r>
            <w:proofErr w:type="gramEnd"/>
            <w:r w:rsidR="00D8157D">
              <w:rPr>
                <w:rFonts w:eastAsia="Calibri"/>
                <w:sz w:val="18"/>
                <w:szCs w:val="18"/>
                <w:lang w:eastAsia="en-US"/>
              </w:rPr>
              <w:t xml:space="preserve"> «Уралводоканал</w:t>
            </w:r>
            <w:r w:rsidR="00A22D33">
              <w:rPr>
                <w:rFonts w:eastAsia="Calibri"/>
                <w:sz w:val="18"/>
                <w:szCs w:val="18"/>
                <w:lang w:eastAsia="en-US"/>
              </w:rPr>
              <w:t>»</w:t>
            </w:r>
            <w:r w:rsidRPr="00B84148">
              <w:rPr>
                <w:rFonts w:eastAsia="Calibri"/>
                <w:sz w:val="18"/>
                <w:szCs w:val="18"/>
                <w:lang w:eastAsia="en-US"/>
              </w:rPr>
              <w:t xml:space="preserve"> тел.8(34265)</w:t>
            </w:r>
            <w:r w:rsidR="00D8157D">
              <w:rPr>
                <w:rFonts w:eastAsia="Calibri"/>
                <w:sz w:val="18"/>
                <w:szCs w:val="18"/>
                <w:lang w:eastAsia="en-US"/>
              </w:rPr>
              <w:t>3-9803</w:t>
            </w:r>
          </w:p>
        </w:tc>
      </w:tr>
      <w:tr w:rsidR="00DE34D6" w:rsidTr="005B70BB">
        <w:tc>
          <w:tcPr>
            <w:tcW w:w="5140" w:type="dxa"/>
            <w:vAlign w:val="center"/>
          </w:tcPr>
          <w:p w:rsidR="00DE34D6" w:rsidRPr="0072147C" w:rsidRDefault="00DE34D6" w:rsidP="005B70BB">
            <w:pPr>
              <w:jc w:val="center"/>
              <w:rPr>
                <w:sz w:val="18"/>
                <w:szCs w:val="18"/>
              </w:rPr>
            </w:pPr>
            <w:r w:rsidRPr="0072147C">
              <w:rPr>
                <w:sz w:val="18"/>
                <w:szCs w:val="18"/>
              </w:rPr>
              <w:t>теплоснабжение</w:t>
            </w:r>
          </w:p>
        </w:tc>
        <w:tc>
          <w:tcPr>
            <w:tcW w:w="5141" w:type="dxa"/>
          </w:tcPr>
          <w:p w:rsidR="0037183B" w:rsidRPr="0037183B" w:rsidRDefault="00DE34D6" w:rsidP="00655A2F">
            <w:pPr>
              <w:jc w:val="both"/>
              <w:rPr>
                <w:sz w:val="18"/>
                <w:szCs w:val="18"/>
              </w:rPr>
            </w:pPr>
            <w:r w:rsidRPr="0095338E">
              <w:rPr>
                <w:rFonts w:eastAsia="Calibri"/>
                <w:sz w:val="18"/>
                <w:szCs w:val="18"/>
                <w:lang w:eastAsia="en-US"/>
              </w:rPr>
              <w:t xml:space="preserve">Техническая возможность подключения к </w:t>
            </w:r>
            <w:r w:rsidRPr="0095338E">
              <w:rPr>
                <w:rFonts w:eastAsia="Calibri"/>
                <w:b/>
                <w:sz w:val="18"/>
                <w:szCs w:val="18"/>
                <w:lang w:eastAsia="en-US"/>
              </w:rPr>
              <w:t xml:space="preserve">сетям </w:t>
            </w:r>
            <w:r>
              <w:rPr>
                <w:rFonts w:eastAsia="Calibri"/>
                <w:b/>
                <w:sz w:val="18"/>
                <w:szCs w:val="18"/>
                <w:lang w:eastAsia="en-US"/>
              </w:rPr>
              <w:t xml:space="preserve">теплоснабжения </w:t>
            </w:r>
            <w:r w:rsidR="00655A2F">
              <w:rPr>
                <w:rFonts w:eastAsia="Calibri"/>
                <w:b/>
                <w:sz w:val="18"/>
                <w:szCs w:val="18"/>
                <w:lang w:eastAsia="en-US"/>
              </w:rPr>
              <w:t>отсутствует.</w:t>
            </w:r>
          </w:p>
        </w:tc>
      </w:tr>
      <w:tr w:rsidR="00DE34D6" w:rsidTr="006B51E5">
        <w:tc>
          <w:tcPr>
            <w:tcW w:w="5140" w:type="dxa"/>
            <w:vAlign w:val="center"/>
          </w:tcPr>
          <w:p w:rsidR="00DE34D6" w:rsidRPr="001F4241" w:rsidRDefault="00DE34D6" w:rsidP="006B51E5">
            <w:pPr>
              <w:jc w:val="center"/>
              <w:rPr>
                <w:sz w:val="18"/>
                <w:szCs w:val="18"/>
              </w:rPr>
            </w:pPr>
            <w:r w:rsidRPr="006B51E5">
              <w:rPr>
                <w:sz w:val="18"/>
                <w:szCs w:val="18"/>
              </w:rPr>
              <w:t>электроснабжение</w:t>
            </w:r>
          </w:p>
        </w:tc>
        <w:tc>
          <w:tcPr>
            <w:tcW w:w="5141" w:type="dxa"/>
          </w:tcPr>
          <w:p w:rsidR="00DE34D6" w:rsidRDefault="00DE34D6" w:rsidP="005B70BB">
            <w:pPr>
              <w:jc w:val="both"/>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DE34D6" w:rsidRDefault="00DE34D6" w:rsidP="005B70BB">
            <w:pPr>
              <w:jc w:val="both"/>
              <w:rPr>
                <w:sz w:val="18"/>
                <w:szCs w:val="18"/>
              </w:rPr>
            </w:pPr>
            <w:proofErr w:type="gramStart"/>
            <w:r>
              <w:rPr>
                <w:sz w:val="18"/>
                <w:szCs w:val="18"/>
              </w:rPr>
              <w:t>Следуя пунктам 8,9,10,14 Постановления 861 для заключения договора заявитель направляет, заявку</w:t>
            </w:r>
            <w:proofErr w:type="gramEnd"/>
            <w:r>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DE34D6" w:rsidRDefault="00DE34D6" w:rsidP="005B70BB">
            <w:pPr>
              <w:jc w:val="both"/>
              <w:rPr>
                <w:sz w:val="18"/>
                <w:szCs w:val="18"/>
              </w:rPr>
            </w:pPr>
            <w:proofErr w:type="gramStart"/>
            <w:r>
              <w:rPr>
                <w:sz w:val="18"/>
                <w:szCs w:val="18"/>
              </w:rPr>
              <w:t xml:space="preserve">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согласно,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Pr="00466339">
              <w:rPr>
                <w:sz w:val="18"/>
                <w:szCs w:val="18"/>
              </w:rPr>
              <w:t>.</w:t>
            </w:r>
            <w:proofErr w:type="spellStart"/>
            <w:r>
              <w:rPr>
                <w:sz w:val="18"/>
                <w:szCs w:val="18"/>
                <w:lang w:val="en-US"/>
              </w:rPr>
              <w:t>ru</w:t>
            </w:r>
            <w:proofErr w:type="spellEnd"/>
            <w:r w:rsidRPr="00466339">
              <w:rPr>
                <w:sz w:val="18"/>
                <w:szCs w:val="18"/>
              </w:rPr>
              <w:t>.</w:t>
            </w:r>
            <w:proofErr w:type="gramEnd"/>
          </w:p>
          <w:p w:rsidR="00FC2AA6" w:rsidRPr="00BA6428" w:rsidRDefault="00FC2AA6" w:rsidP="00FC2AA6">
            <w:pPr>
              <w:widowControl w:val="0"/>
              <w:autoSpaceDE w:val="0"/>
              <w:autoSpaceDN w:val="0"/>
              <w:adjustRightInd w:val="0"/>
              <w:jc w:val="both"/>
              <w:rPr>
                <w:rFonts w:eastAsia="Calibri"/>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FC2AA6" w:rsidRDefault="00FC2AA6" w:rsidP="005B70BB">
            <w:pPr>
              <w:jc w:val="both"/>
              <w:rPr>
                <w:sz w:val="18"/>
                <w:szCs w:val="18"/>
              </w:rPr>
            </w:pPr>
          </w:p>
          <w:p w:rsidR="00FC2AA6" w:rsidRPr="00BA6428" w:rsidRDefault="00FC2AA6" w:rsidP="00FC2AA6">
            <w:pPr>
              <w:jc w:val="both"/>
              <w:rPr>
                <w:rFonts w:eastAsia="Calibri"/>
                <w:sz w:val="18"/>
                <w:szCs w:val="18"/>
                <w:lang w:eastAsia="en-US"/>
              </w:rPr>
            </w:pPr>
            <w:proofErr w:type="gramStart"/>
            <w:r>
              <w:rPr>
                <w:rFonts w:eastAsia="Calibri"/>
                <w:sz w:val="18"/>
                <w:szCs w:val="18"/>
                <w:lang w:eastAsia="en-US"/>
              </w:rPr>
              <w:t>Дополнительно сообщаем, что з</w:t>
            </w:r>
            <w:r w:rsidRPr="00BA6428">
              <w:rPr>
                <w:rFonts w:eastAsia="Calibri"/>
                <w:sz w:val="18"/>
                <w:szCs w:val="18"/>
                <w:lang w:eastAsia="en-US"/>
              </w:rPr>
              <w:t xml:space="preserve">емельный участок располагается </w:t>
            </w:r>
            <w:r w:rsidR="00655A2F">
              <w:rPr>
                <w:rFonts w:eastAsia="Calibri"/>
                <w:sz w:val="18"/>
                <w:szCs w:val="18"/>
                <w:lang w:eastAsia="en-US"/>
              </w:rPr>
              <w:t>за пределами</w:t>
            </w:r>
            <w:r w:rsidRPr="00BA6428">
              <w:rPr>
                <w:rFonts w:eastAsia="Calibri"/>
                <w:sz w:val="18"/>
                <w:szCs w:val="18"/>
                <w:lang w:eastAsia="en-US"/>
              </w:rPr>
              <w:t xml:space="preserve"> охранной зоны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w:t>
            </w:r>
            <w:r>
              <w:rPr>
                <w:rFonts w:eastAsia="Calibri"/>
                <w:sz w:val="18"/>
                <w:szCs w:val="18"/>
                <w:lang w:eastAsia="en-US"/>
              </w:rPr>
              <w:t>спользования земельных участков</w:t>
            </w:r>
            <w:r w:rsidRPr="00BA6428">
              <w:rPr>
                <w:rFonts w:eastAsia="Calibri"/>
                <w:sz w:val="18"/>
                <w:szCs w:val="18"/>
                <w:lang w:eastAsia="en-US"/>
              </w:rPr>
              <w:t xml:space="preserve">, расположенных в границах таких зон (с изменениями </w:t>
            </w:r>
            <w:r w:rsidRPr="00BA6428">
              <w:rPr>
                <w:rFonts w:eastAsia="Calibri"/>
                <w:sz w:val="18"/>
                <w:szCs w:val="18"/>
                <w:lang w:eastAsia="en-US"/>
              </w:rPr>
              <w:lastRenderedPageBreak/>
              <w:t>и дополнениями), и не имеет технологического присоединения к электрическим сетям ООО «РЭС».</w:t>
            </w:r>
            <w:proofErr w:type="gramEnd"/>
          </w:p>
          <w:p w:rsidR="00FC2AA6" w:rsidRPr="00BA6428" w:rsidRDefault="00FC2AA6" w:rsidP="00FC2AA6">
            <w:pPr>
              <w:jc w:val="both"/>
              <w:rPr>
                <w:rFonts w:eastAsia="Calibri"/>
                <w:sz w:val="18"/>
                <w:szCs w:val="18"/>
                <w:lang w:eastAsia="en-US"/>
              </w:rPr>
            </w:pPr>
            <w:r w:rsidRPr="00BA6428">
              <w:rPr>
                <w:rFonts w:eastAsia="Calibri"/>
                <w:sz w:val="18"/>
                <w:szCs w:val="18"/>
                <w:lang w:eastAsia="en-US"/>
              </w:rPr>
              <w:t>Ближайшие объекты электросетевого хозяйств</w:t>
            </w:r>
            <w:proofErr w:type="gramStart"/>
            <w:r w:rsidRPr="00BA6428">
              <w:rPr>
                <w:rFonts w:eastAsia="Calibri"/>
                <w:sz w:val="18"/>
                <w:szCs w:val="18"/>
                <w:lang w:eastAsia="en-US"/>
              </w:rPr>
              <w:t>а ООО</w:t>
            </w:r>
            <w:proofErr w:type="gramEnd"/>
            <w:r w:rsidRPr="00BA6428">
              <w:rPr>
                <w:rFonts w:eastAsia="Calibri"/>
                <w:sz w:val="18"/>
                <w:szCs w:val="18"/>
                <w:lang w:eastAsia="en-US"/>
              </w:rPr>
              <w:t xml:space="preserve"> «РЭС» ТП-</w:t>
            </w:r>
            <w:r w:rsidR="00655A2F">
              <w:rPr>
                <w:rFonts w:eastAsia="Calibri"/>
                <w:sz w:val="18"/>
                <w:szCs w:val="18"/>
                <w:lang w:eastAsia="en-US"/>
              </w:rPr>
              <w:t>19</w:t>
            </w:r>
            <w:r w:rsidRPr="00BA6428">
              <w:rPr>
                <w:rFonts w:eastAsia="Calibri"/>
                <w:sz w:val="18"/>
                <w:szCs w:val="18"/>
                <w:lang w:eastAsia="en-US"/>
              </w:rPr>
              <w:t>.</w:t>
            </w:r>
          </w:p>
          <w:p w:rsidR="00FC2AA6" w:rsidRDefault="00655A2F" w:rsidP="005B70BB">
            <w:pPr>
              <w:jc w:val="both"/>
              <w:rPr>
                <w:sz w:val="18"/>
                <w:szCs w:val="18"/>
              </w:rPr>
            </w:pPr>
            <w:r>
              <w:rPr>
                <w:sz w:val="18"/>
                <w:szCs w:val="18"/>
              </w:rPr>
              <w:t>Для присоединения энергопринимающих устройств необходимо направить заявление, оформленное в соответствии с действующим законодательством.</w:t>
            </w:r>
          </w:p>
          <w:p w:rsidR="00655A2F" w:rsidRPr="00655A2F" w:rsidRDefault="00655A2F" w:rsidP="005B70BB">
            <w:pPr>
              <w:jc w:val="both"/>
              <w:rPr>
                <w:sz w:val="18"/>
                <w:szCs w:val="18"/>
              </w:rPr>
            </w:pPr>
            <w:r>
              <w:rPr>
                <w:sz w:val="18"/>
                <w:szCs w:val="18"/>
              </w:rPr>
              <w:t xml:space="preserve">Через личный официальный личный кабинет </w:t>
            </w:r>
            <w:proofErr w:type="spellStart"/>
            <w:r>
              <w:rPr>
                <w:sz w:val="18"/>
                <w:szCs w:val="18"/>
                <w:lang w:val="en-US"/>
              </w:rPr>
              <w:t>lk</w:t>
            </w:r>
            <w:proofErr w:type="spellEnd"/>
            <w:r w:rsidRPr="00655A2F">
              <w:rPr>
                <w:sz w:val="18"/>
                <w:szCs w:val="18"/>
              </w:rPr>
              <w:t>.</w:t>
            </w:r>
            <w:r>
              <w:rPr>
                <w:sz w:val="18"/>
                <w:szCs w:val="18"/>
                <w:lang w:val="en-US"/>
              </w:rPr>
              <w:t>res</w:t>
            </w:r>
            <w:r w:rsidRPr="00655A2F">
              <w:rPr>
                <w:sz w:val="18"/>
                <w:szCs w:val="18"/>
              </w:rPr>
              <w:t>59.</w:t>
            </w:r>
            <w:proofErr w:type="spellStart"/>
            <w:r>
              <w:rPr>
                <w:sz w:val="18"/>
                <w:szCs w:val="18"/>
                <w:lang w:val="en-US"/>
              </w:rPr>
              <w:t>ru</w:t>
            </w:r>
            <w:proofErr w:type="spellEnd"/>
          </w:p>
          <w:p w:rsidR="00DE34D6" w:rsidRPr="00C711C9" w:rsidRDefault="009478A3" w:rsidP="005B70BB">
            <w:pPr>
              <w:jc w:val="both"/>
              <w:rPr>
                <w:sz w:val="18"/>
                <w:szCs w:val="18"/>
              </w:rPr>
            </w:pPr>
            <w:r>
              <w:rPr>
                <w:sz w:val="18"/>
                <w:szCs w:val="18"/>
              </w:rPr>
              <w:t>Информация предоставлен</w:t>
            </w:r>
            <w:proofErr w:type="gramStart"/>
            <w:r>
              <w:rPr>
                <w:sz w:val="18"/>
                <w:szCs w:val="18"/>
              </w:rPr>
              <w:t>а ООО</w:t>
            </w:r>
            <w:proofErr w:type="gramEnd"/>
            <w:r>
              <w:rPr>
                <w:sz w:val="18"/>
                <w:szCs w:val="18"/>
              </w:rPr>
              <w:t xml:space="preserve"> «РЭС» тел. 8(342)206-88-07</w:t>
            </w:r>
          </w:p>
        </w:tc>
      </w:tr>
      <w:tr w:rsidR="00DE34D6" w:rsidTr="005B70BB">
        <w:tc>
          <w:tcPr>
            <w:tcW w:w="5140" w:type="dxa"/>
            <w:vAlign w:val="center"/>
          </w:tcPr>
          <w:p w:rsidR="00DE34D6" w:rsidRPr="00AC0821" w:rsidRDefault="00DE34D6" w:rsidP="005B70BB">
            <w:pPr>
              <w:jc w:val="center"/>
              <w:rPr>
                <w:sz w:val="18"/>
                <w:szCs w:val="18"/>
              </w:rPr>
            </w:pPr>
            <w:r w:rsidRPr="00AC0821">
              <w:rPr>
                <w:sz w:val="18"/>
                <w:szCs w:val="18"/>
              </w:rPr>
              <w:lastRenderedPageBreak/>
              <w:t>сети связи</w:t>
            </w:r>
          </w:p>
        </w:tc>
        <w:tc>
          <w:tcPr>
            <w:tcW w:w="5141" w:type="dxa"/>
          </w:tcPr>
          <w:p w:rsidR="00DE34D6" w:rsidRPr="00AC0821" w:rsidRDefault="00DE34D6" w:rsidP="005B70BB">
            <w:pPr>
              <w:jc w:val="both"/>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DE34D6" w:rsidRPr="00AC0821" w:rsidRDefault="00DE34D6" w:rsidP="005B70BB">
            <w:pPr>
              <w:jc w:val="both"/>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DE34D6" w:rsidRPr="00540228" w:rsidRDefault="00DE34D6" w:rsidP="005B70BB">
            <w:pPr>
              <w:jc w:val="both"/>
              <w:rPr>
                <w:rFonts w:eastAsia="Calibri"/>
                <w:sz w:val="18"/>
                <w:szCs w:val="18"/>
                <w:u w:val="single"/>
                <w:lang w:eastAsia="en-US"/>
              </w:rPr>
            </w:pPr>
            <w:r w:rsidRPr="00540228">
              <w:rPr>
                <w:rFonts w:eastAsia="Calibri"/>
                <w:sz w:val="18"/>
                <w:szCs w:val="18"/>
                <w:u w:val="single"/>
                <w:lang w:eastAsia="en-US"/>
              </w:rPr>
              <w:t xml:space="preserve">Операторы: </w:t>
            </w:r>
          </w:p>
          <w:p w:rsidR="00DE34D6" w:rsidRDefault="00DE34D6" w:rsidP="005B70BB">
            <w:pPr>
              <w:jc w:val="both"/>
              <w:rPr>
                <w:rStyle w:val="a9"/>
                <w:color w:val="auto"/>
                <w:sz w:val="18"/>
                <w:szCs w:val="18"/>
                <w:u w:val="none"/>
              </w:rPr>
            </w:pPr>
            <w:r w:rsidRPr="00AC0821">
              <w:rPr>
                <w:sz w:val="18"/>
                <w:szCs w:val="18"/>
              </w:rPr>
              <w:t xml:space="preserve">ПАО "Ростелеком", 88001000800, </w:t>
            </w:r>
            <w:hyperlink r:id="rId9" w:tgtFrame="_blank" w:history="1">
              <w:r w:rsidRPr="00AC0821">
                <w:rPr>
                  <w:rStyle w:val="a9"/>
                  <w:color w:val="auto"/>
                  <w:sz w:val="18"/>
                  <w:szCs w:val="18"/>
                  <w:u w:val="none"/>
                </w:rPr>
                <w:t>company.rt.ru</w:t>
              </w:r>
            </w:hyperlink>
            <w:r w:rsidR="00540228">
              <w:rPr>
                <w:rStyle w:val="a9"/>
                <w:color w:val="auto"/>
                <w:sz w:val="18"/>
                <w:szCs w:val="18"/>
                <w:u w:val="none"/>
              </w:rPr>
              <w:t xml:space="preserve"> – фиксированный</w:t>
            </w:r>
          </w:p>
          <w:p w:rsidR="00540228" w:rsidRDefault="00540228" w:rsidP="005B70BB">
            <w:pPr>
              <w:jc w:val="both"/>
              <w:rPr>
                <w:rStyle w:val="a9"/>
                <w:color w:val="auto"/>
                <w:sz w:val="18"/>
                <w:szCs w:val="18"/>
                <w:u w:val="none"/>
              </w:rPr>
            </w:pPr>
            <w:r>
              <w:rPr>
                <w:rStyle w:val="a9"/>
                <w:color w:val="auto"/>
                <w:sz w:val="18"/>
                <w:szCs w:val="18"/>
                <w:u w:val="none"/>
              </w:rPr>
              <w:t>ПАО «МТС»</w:t>
            </w:r>
            <w:r w:rsidR="00214FC7">
              <w:rPr>
                <w:rStyle w:val="a9"/>
                <w:color w:val="auto"/>
                <w:sz w:val="18"/>
                <w:szCs w:val="18"/>
                <w:u w:val="none"/>
              </w:rPr>
              <w:t xml:space="preserve">, </w:t>
            </w:r>
            <w:r>
              <w:rPr>
                <w:rStyle w:val="a9"/>
                <w:color w:val="auto"/>
                <w:sz w:val="18"/>
                <w:szCs w:val="18"/>
                <w:u w:val="none"/>
              </w:rPr>
              <w:t>ПАО «Мегафон»</w:t>
            </w:r>
            <w:r w:rsidR="00214FC7">
              <w:rPr>
                <w:rStyle w:val="a9"/>
                <w:color w:val="auto"/>
                <w:sz w:val="18"/>
                <w:szCs w:val="18"/>
                <w:u w:val="none"/>
              </w:rPr>
              <w:t xml:space="preserve">, </w:t>
            </w:r>
            <w:r>
              <w:rPr>
                <w:rStyle w:val="a9"/>
                <w:color w:val="auto"/>
                <w:sz w:val="18"/>
                <w:szCs w:val="18"/>
                <w:u w:val="none"/>
              </w:rPr>
              <w:t>ПАО «</w:t>
            </w:r>
            <w:proofErr w:type="spellStart"/>
            <w:r>
              <w:rPr>
                <w:rStyle w:val="a9"/>
                <w:color w:val="auto"/>
                <w:sz w:val="18"/>
                <w:szCs w:val="18"/>
                <w:u w:val="none"/>
              </w:rPr>
              <w:t>Вымпелком</w:t>
            </w:r>
            <w:proofErr w:type="spellEnd"/>
            <w:r>
              <w:rPr>
                <w:rStyle w:val="a9"/>
                <w:color w:val="auto"/>
                <w:sz w:val="18"/>
                <w:szCs w:val="18"/>
                <w:u w:val="none"/>
              </w:rPr>
              <w:t>»</w:t>
            </w:r>
          </w:p>
          <w:p w:rsidR="00DE34D6" w:rsidRPr="00AC0821" w:rsidRDefault="00540228" w:rsidP="005B70BB">
            <w:pPr>
              <w:jc w:val="both"/>
              <w:rPr>
                <w:sz w:val="18"/>
                <w:szCs w:val="18"/>
              </w:rPr>
            </w:pPr>
            <w:r>
              <w:rPr>
                <w:rStyle w:val="a9"/>
                <w:color w:val="auto"/>
                <w:sz w:val="18"/>
                <w:szCs w:val="18"/>
                <w:u w:val="none"/>
              </w:rPr>
              <w:t>ПАО «Т</w:t>
            </w:r>
            <w:proofErr w:type="gramStart"/>
            <w:r>
              <w:rPr>
                <w:rStyle w:val="a9"/>
                <w:color w:val="auto"/>
                <w:sz w:val="18"/>
                <w:szCs w:val="18"/>
                <w:u w:val="none"/>
              </w:rPr>
              <w:t>2</w:t>
            </w:r>
            <w:proofErr w:type="gramEnd"/>
            <w:r>
              <w:rPr>
                <w:rStyle w:val="a9"/>
                <w:color w:val="auto"/>
                <w:sz w:val="18"/>
                <w:szCs w:val="18"/>
                <w:u w:val="none"/>
              </w:rPr>
              <w:t xml:space="preserve"> </w:t>
            </w:r>
            <w:proofErr w:type="spellStart"/>
            <w:r>
              <w:rPr>
                <w:rStyle w:val="a9"/>
                <w:color w:val="auto"/>
                <w:sz w:val="18"/>
                <w:szCs w:val="18"/>
                <w:u w:val="none"/>
              </w:rPr>
              <w:t>Мобайл</w:t>
            </w:r>
            <w:proofErr w:type="spellEnd"/>
            <w:r>
              <w:rPr>
                <w:rStyle w:val="a9"/>
                <w:color w:val="auto"/>
                <w:sz w:val="18"/>
                <w:szCs w:val="18"/>
                <w:u w:val="none"/>
              </w:rPr>
              <w:t>»</w:t>
            </w:r>
            <w:r w:rsidR="00214FC7">
              <w:rPr>
                <w:sz w:val="18"/>
                <w:szCs w:val="18"/>
              </w:rPr>
              <w:t xml:space="preserve">, </w:t>
            </w:r>
            <w:r w:rsidRPr="00540228">
              <w:rPr>
                <w:sz w:val="18"/>
                <w:szCs w:val="18"/>
              </w:rPr>
              <w:t>ООО "ТТЦ", АО "ЭР-Телеком Холдинг"</w:t>
            </w:r>
          </w:p>
          <w:p w:rsidR="00DE34D6" w:rsidRPr="00AC0821" w:rsidRDefault="00DE34D6" w:rsidP="005B70BB">
            <w:pPr>
              <w:jc w:val="both"/>
              <w:rPr>
                <w:sz w:val="18"/>
                <w:szCs w:val="18"/>
              </w:rPr>
            </w:pPr>
            <w:r w:rsidRPr="00AC0821">
              <w:rPr>
                <w:sz w:val="18"/>
                <w:szCs w:val="18"/>
              </w:rPr>
              <w:t>Подключение осуществляется в следующем порядке:</w:t>
            </w:r>
          </w:p>
          <w:p w:rsidR="00DE34D6" w:rsidRPr="00AC0821" w:rsidRDefault="00DE34D6" w:rsidP="005B70BB">
            <w:pPr>
              <w:jc w:val="both"/>
              <w:rPr>
                <w:sz w:val="18"/>
                <w:szCs w:val="18"/>
              </w:rPr>
            </w:pPr>
            <w:r w:rsidRPr="00AC0821">
              <w:rPr>
                <w:sz w:val="18"/>
                <w:szCs w:val="18"/>
              </w:rPr>
              <w:t xml:space="preserve">а) направление заявителем исполнителю запроса о выдаче технических условий; </w:t>
            </w:r>
          </w:p>
          <w:p w:rsidR="00DE34D6" w:rsidRPr="00AC0821" w:rsidRDefault="00DE34D6" w:rsidP="005B70BB">
            <w:pPr>
              <w:jc w:val="both"/>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DE34D6" w:rsidRPr="00AC0821" w:rsidRDefault="00DE34D6" w:rsidP="005B70BB">
            <w:pPr>
              <w:jc w:val="both"/>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DE34D6" w:rsidRPr="00AC0821" w:rsidRDefault="00DE34D6" w:rsidP="005B70BB">
            <w:pPr>
              <w:jc w:val="both"/>
              <w:rPr>
                <w:sz w:val="18"/>
                <w:szCs w:val="18"/>
              </w:rPr>
            </w:pPr>
            <w:r w:rsidRPr="00AC0821">
              <w:rPr>
                <w:sz w:val="18"/>
                <w:szCs w:val="18"/>
              </w:rPr>
              <w:t xml:space="preserve">г) заключение договора о подключении с приложением технических условий; </w:t>
            </w:r>
          </w:p>
          <w:p w:rsidR="00DE34D6" w:rsidRPr="00AC0821" w:rsidRDefault="00DE34D6" w:rsidP="005B70BB">
            <w:pPr>
              <w:jc w:val="both"/>
              <w:rPr>
                <w:sz w:val="18"/>
                <w:szCs w:val="18"/>
              </w:rPr>
            </w:pPr>
            <w:r w:rsidRPr="00AC0821">
              <w:rPr>
                <w:sz w:val="18"/>
                <w:szCs w:val="18"/>
              </w:rPr>
              <w:t xml:space="preserve">д) исполнение заявителем и исполнителем договора о подключении; </w:t>
            </w:r>
          </w:p>
          <w:p w:rsidR="00DE34D6" w:rsidRPr="00AC0821" w:rsidRDefault="00DE34D6" w:rsidP="005B70BB">
            <w:pPr>
              <w:jc w:val="both"/>
              <w:rPr>
                <w:sz w:val="18"/>
                <w:szCs w:val="18"/>
              </w:rPr>
            </w:pPr>
            <w:r w:rsidRPr="00AC0821">
              <w:rPr>
                <w:sz w:val="18"/>
                <w:szCs w:val="18"/>
              </w:rPr>
              <w:t xml:space="preserve">е) составление акта о подключении. </w:t>
            </w:r>
          </w:p>
        </w:tc>
      </w:tr>
    </w:tbl>
    <w:p w:rsidR="00452359" w:rsidRPr="00757B91" w:rsidRDefault="00452359" w:rsidP="00452359">
      <w:pPr>
        <w:spacing w:after="0" w:line="240" w:lineRule="auto"/>
        <w:jc w:val="both"/>
        <w:rPr>
          <w:rFonts w:ascii="Times New Roman" w:hAnsi="Times New Roman" w:cs="Times New Roman"/>
          <w:b/>
          <w:sz w:val="18"/>
          <w:szCs w:val="18"/>
        </w:rPr>
      </w:pPr>
    </w:p>
    <w:p w:rsidR="00452359" w:rsidRPr="00757B91" w:rsidRDefault="00452359" w:rsidP="00452359">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№4: </w:t>
      </w:r>
    </w:p>
    <w:tbl>
      <w:tblPr>
        <w:tblStyle w:val="ad"/>
        <w:tblW w:w="0" w:type="auto"/>
        <w:tblLook w:val="04A0" w:firstRow="1" w:lastRow="0" w:firstColumn="1" w:lastColumn="0" w:noHBand="0" w:noVBand="1"/>
      </w:tblPr>
      <w:tblGrid>
        <w:gridCol w:w="5140"/>
        <w:gridCol w:w="5141"/>
      </w:tblGrid>
      <w:tr w:rsidR="00452359" w:rsidTr="006B72D3">
        <w:tc>
          <w:tcPr>
            <w:tcW w:w="5140" w:type="dxa"/>
          </w:tcPr>
          <w:p w:rsidR="00452359" w:rsidRPr="00661B42" w:rsidRDefault="00452359" w:rsidP="006B72D3">
            <w:pPr>
              <w:jc w:val="center"/>
              <w:rPr>
                <w:b/>
                <w:szCs w:val="18"/>
              </w:rPr>
            </w:pPr>
            <w:r w:rsidRPr="00661B42">
              <w:rPr>
                <w:b/>
                <w:szCs w:val="18"/>
              </w:rPr>
              <w:t>вид сети инженерно-технического обеспечения</w:t>
            </w:r>
          </w:p>
        </w:tc>
        <w:tc>
          <w:tcPr>
            <w:tcW w:w="5141" w:type="dxa"/>
          </w:tcPr>
          <w:p w:rsidR="00452359" w:rsidRPr="00F45707" w:rsidRDefault="00452359" w:rsidP="006B72D3">
            <w:pPr>
              <w:jc w:val="center"/>
              <w:rPr>
                <w:b/>
                <w:szCs w:val="18"/>
              </w:rPr>
            </w:pPr>
            <w:r w:rsidRPr="00661B42">
              <w:rPr>
                <w:b/>
                <w:szCs w:val="18"/>
              </w:rPr>
              <w:t>характеристики</w:t>
            </w:r>
          </w:p>
        </w:tc>
      </w:tr>
      <w:tr w:rsidR="00452359" w:rsidTr="006B72D3">
        <w:tc>
          <w:tcPr>
            <w:tcW w:w="5140" w:type="dxa"/>
            <w:vAlign w:val="center"/>
          </w:tcPr>
          <w:p w:rsidR="00452359" w:rsidRPr="0072147C" w:rsidRDefault="00452359" w:rsidP="006B72D3">
            <w:pPr>
              <w:jc w:val="center"/>
              <w:rPr>
                <w:sz w:val="18"/>
                <w:szCs w:val="18"/>
              </w:rPr>
            </w:pPr>
            <w:r w:rsidRPr="006A6F41">
              <w:rPr>
                <w:sz w:val="18"/>
                <w:szCs w:val="18"/>
              </w:rPr>
              <w:t>газоснабжение</w:t>
            </w:r>
          </w:p>
        </w:tc>
        <w:tc>
          <w:tcPr>
            <w:tcW w:w="5141" w:type="dxa"/>
          </w:tcPr>
          <w:p w:rsidR="00452359" w:rsidRPr="00BA6428" w:rsidRDefault="00452359" w:rsidP="006B72D3">
            <w:pPr>
              <w:jc w:val="both"/>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452359" w:rsidRPr="00BA6428" w:rsidRDefault="00452359" w:rsidP="006B72D3">
            <w:pPr>
              <w:jc w:val="both"/>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A22D33">
              <w:rPr>
                <w:rFonts w:eastAsia="Calibri"/>
                <w:sz w:val="18"/>
                <w:szCs w:val="18"/>
                <w:lang w:eastAsia="en-US"/>
              </w:rPr>
              <w:t>среднего</w:t>
            </w:r>
            <w:r w:rsidRPr="00BA6428">
              <w:rPr>
                <w:rFonts w:eastAsia="Calibri"/>
                <w:sz w:val="18"/>
                <w:szCs w:val="18"/>
                <w:lang w:eastAsia="en-US"/>
              </w:rPr>
              <w:t xml:space="preserve"> давления по </w:t>
            </w:r>
            <w:r w:rsidR="00A22D33">
              <w:rPr>
                <w:rFonts w:eastAsia="Calibri"/>
                <w:sz w:val="18"/>
                <w:szCs w:val="18"/>
                <w:lang w:eastAsia="en-US"/>
              </w:rPr>
              <w:t>пер. Спортивный</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A22D33">
              <w:rPr>
                <w:rFonts w:eastAsia="Calibri"/>
                <w:sz w:val="18"/>
                <w:szCs w:val="18"/>
                <w:lang w:eastAsia="en-US"/>
              </w:rPr>
              <w:t>35</w:t>
            </w:r>
            <w:r w:rsidRPr="00BA6428">
              <w:rPr>
                <w:rFonts w:eastAsia="Calibri"/>
                <w:sz w:val="18"/>
                <w:szCs w:val="18"/>
                <w:lang w:eastAsia="en-US"/>
              </w:rPr>
              <w:t xml:space="preserve">  метров (по прямой линии)</w:t>
            </w:r>
          </w:p>
          <w:p w:rsidR="00452359" w:rsidRDefault="00452359" w:rsidP="006B72D3">
            <w:pPr>
              <w:jc w:val="both"/>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452359" w:rsidRDefault="00452359" w:rsidP="006B72D3">
            <w:pPr>
              <w:jc w:val="both"/>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452359" w:rsidRDefault="00452359" w:rsidP="006B72D3">
            <w:pPr>
              <w:jc w:val="both"/>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452359" w:rsidRPr="0095338E" w:rsidRDefault="00452359" w:rsidP="006B72D3">
            <w:pPr>
              <w:jc w:val="both"/>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452359" w:rsidRPr="0095338E" w:rsidRDefault="00452359" w:rsidP="006B72D3">
            <w:pPr>
              <w:jc w:val="both"/>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452359" w:rsidRDefault="00452359" w:rsidP="006B72D3">
            <w:pPr>
              <w:jc w:val="both"/>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452359" w:rsidRPr="0069024F" w:rsidRDefault="00452359" w:rsidP="006B72D3">
            <w:pPr>
              <w:jc w:val="both"/>
              <w:rPr>
                <w:rFonts w:eastAsia="Calibri"/>
                <w:sz w:val="18"/>
                <w:szCs w:val="18"/>
                <w:lang w:eastAsia="en-US"/>
              </w:rPr>
            </w:pPr>
            <w:r>
              <w:rPr>
                <w:rFonts w:eastAsia="Calibri"/>
                <w:sz w:val="18"/>
                <w:szCs w:val="18"/>
                <w:lang w:eastAsia="en-US"/>
              </w:rPr>
              <w:t>Отдел «ЕЦПУ» тел. 8(34265)2-71-45</w:t>
            </w:r>
          </w:p>
        </w:tc>
      </w:tr>
      <w:tr w:rsidR="00452359" w:rsidTr="00A22D33">
        <w:trPr>
          <w:trHeight w:val="846"/>
        </w:trPr>
        <w:tc>
          <w:tcPr>
            <w:tcW w:w="5140" w:type="dxa"/>
            <w:vAlign w:val="center"/>
          </w:tcPr>
          <w:p w:rsidR="00452359" w:rsidRPr="0072147C" w:rsidRDefault="00452359" w:rsidP="006B72D3">
            <w:pPr>
              <w:jc w:val="center"/>
              <w:rPr>
                <w:sz w:val="18"/>
                <w:szCs w:val="18"/>
              </w:rPr>
            </w:pPr>
            <w:r w:rsidRPr="00F5574E">
              <w:rPr>
                <w:sz w:val="18"/>
                <w:szCs w:val="18"/>
              </w:rPr>
              <w:t>водоснабжение и водоотведение</w:t>
            </w:r>
          </w:p>
        </w:tc>
        <w:tc>
          <w:tcPr>
            <w:tcW w:w="5141" w:type="dxa"/>
          </w:tcPr>
          <w:p w:rsidR="003216CA" w:rsidRPr="00BA6428" w:rsidRDefault="003216CA" w:rsidP="003216CA">
            <w:pPr>
              <w:jc w:val="both"/>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сетям водоснабжения имеется.</w:t>
            </w:r>
          </w:p>
          <w:p w:rsidR="003216CA" w:rsidRDefault="003216CA" w:rsidP="003216CA">
            <w:pPr>
              <w:jc w:val="both"/>
              <w:rPr>
                <w:rFonts w:eastAsia="Calibri"/>
                <w:sz w:val="18"/>
                <w:szCs w:val="18"/>
                <w:lang w:eastAsia="en-US"/>
              </w:rPr>
            </w:pPr>
            <w:r w:rsidRPr="00BA6428">
              <w:rPr>
                <w:rFonts w:eastAsia="Calibri"/>
                <w:sz w:val="18"/>
                <w:szCs w:val="18"/>
                <w:lang w:eastAsia="en-US"/>
              </w:rPr>
              <w:t xml:space="preserve">Максимальная нагрузка – </w:t>
            </w:r>
            <w:r>
              <w:rPr>
                <w:rFonts w:eastAsia="Calibri"/>
                <w:sz w:val="18"/>
                <w:szCs w:val="18"/>
                <w:lang w:eastAsia="en-US"/>
              </w:rPr>
              <w:t>1,46 м3/</w:t>
            </w:r>
            <w:proofErr w:type="spellStart"/>
            <w:r>
              <w:rPr>
                <w:rFonts w:eastAsia="Calibri"/>
                <w:sz w:val="18"/>
                <w:szCs w:val="18"/>
                <w:lang w:eastAsia="en-US"/>
              </w:rPr>
              <w:t>сут</w:t>
            </w:r>
            <w:proofErr w:type="spellEnd"/>
            <w:r w:rsidRPr="00BA6428">
              <w:rPr>
                <w:rFonts w:eastAsia="Calibri"/>
                <w:sz w:val="18"/>
                <w:szCs w:val="18"/>
                <w:lang w:eastAsia="en-US"/>
              </w:rPr>
              <w:t xml:space="preserve"> м3/</w:t>
            </w:r>
            <w:proofErr w:type="spellStart"/>
            <w:r w:rsidRPr="00BA6428">
              <w:rPr>
                <w:rFonts w:eastAsia="Calibri"/>
                <w:sz w:val="18"/>
                <w:szCs w:val="18"/>
                <w:lang w:eastAsia="en-US"/>
              </w:rPr>
              <w:t>сут</w:t>
            </w:r>
            <w:proofErr w:type="spellEnd"/>
            <w:r w:rsidRPr="00BA6428">
              <w:rPr>
                <w:rFonts w:eastAsia="Calibri"/>
                <w:sz w:val="18"/>
                <w:szCs w:val="18"/>
                <w:lang w:eastAsia="en-US"/>
              </w:rPr>
              <w:t>.</w:t>
            </w:r>
            <w:r>
              <w:rPr>
                <w:rFonts w:eastAsia="Calibri"/>
                <w:sz w:val="18"/>
                <w:szCs w:val="18"/>
                <w:lang w:eastAsia="en-US"/>
              </w:rPr>
              <w:t xml:space="preserve"> </w:t>
            </w:r>
          </w:p>
          <w:p w:rsidR="003216CA" w:rsidRPr="00BA6428" w:rsidRDefault="003216CA" w:rsidP="003216CA">
            <w:pPr>
              <w:jc w:val="both"/>
              <w:rPr>
                <w:rFonts w:eastAsia="Calibri"/>
                <w:sz w:val="18"/>
                <w:szCs w:val="18"/>
                <w:lang w:eastAsia="en-US"/>
              </w:rPr>
            </w:pPr>
          </w:p>
          <w:p w:rsidR="003216CA" w:rsidRDefault="003216CA" w:rsidP="003216CA">
            <w:pPr>
              <w:jc w:val="both"/>
              <w:rPr>
                <w:rFonts w:eastAsia="Calibri"/>
                <w:sz w:val="18"/>
                <w:szCs w:val="18"/>
                <w:lang w:eastAsia="en-US"/>
              </w:rPr>
            </w:pPr>
            <w:r w:rsidRPr="00BA6428">
              <w:rPr>
                <w:rFonts w:eastAsia="Calibri"/>
                <w:sz w:val="18"/>
                <w:szCs w:val="18"/>
                <w:lang w:eastAsia="en-US"/>
              </w:rPr>
              <w:t xml:space="preserve">Сроки подключения объектов капитального строительства к сетям инженерно-технического обеспечения – </w:t>
            </w:r>
            <w:r>
              <w:rPr>
                <w:rFonts w:eastAsia="Calibri"/>
                <w:sz w:val="18"/>
                <w:szCs w:val="18"/>
                <w:lang w:eastAsia="en-US"/>
              </w:rPr>
              <w:t xml:space="preserve">не более </w:t>
            </w:r>
            <w:r w:rsidRPr="00BA6428">
              <w:rPr>
                <w:rFonts w:eastAsia="Calibri"/>
                <w:sz w:val="18"/>
                <w:szCs w:val="18"/>
                <w:lang w:eastAsia="en-US"/>
              </w:rPr>
              <w:t xml:space="preserve">18 месяцев с момента заключения договора подключения. </w:t>
            </w:r>
          </w:p>
          <w:p w:rsidR="003216CA" w:rsidRDefault="003216CA" w:rsidP="003216CA">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3216CA" w:rsidRDefault="003216CA" w:rsidP="003216CA">
            <w:pPr>
              <w:jc w:val="both"/>
              <w:rPr>
                <w:rFonts w:eastAsia="Calibri"/>
                <w:sz w:val="18"/>
                <w:szCs w:val="18"/>
                <w:lang w:eastAsia="en-US"/>
              </w:rPr>
            </w:pPr>
            <w:r w:rsidRPr="0095338E">
              <w:rPr>
                <w:rFonts w:eastAsia="Calibri"/>
                <w:sz w:val="18"/>
                <w:szCs w:val="18"/>
                <w:lang w:eastAsia="en-US"/>
              </w:rPr>
              <w:t xml:space="preserve">Ставка </w:t>
            </w:r>
            <w:r>
              <w:rPr>
                <w:rFonts w:eastAsia="Calibri"/>
                <w:sz w:val="18"/>
                <w:szCs w:val="18"/>
                <w:lang w:eastAsia="en-US"/>
              </w:rPr>
              <w:t xml:space="preserve">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от </w:t>
            </w:r>
            <w:r w:rsidR="00421548">
              <w:rPr>
                <w:rFonts w:eastAsia="Calibri"/>
                <w:sz w:val="18"/>
                <w:szCs w:val="18"/>
                <w:lang w:eastAsia="en-US"/>
              </w:rPr>
              <w:t>12.07</w:t>
            </w:r>
            <w:r>
              <w:rPr>
                <w:rFonts w:eastAsia="Calibri"/>
                <w:sz w:val="18"/>
                <w:szCs w:val="18"/>
                <w:lang w:eastAsia="en-US"/>
              </w:rPr>
              <w:t xml:space="preserve">.2023 г. № </w:t>
            </w:r>
            <w:r w:rsidR="00421548">
              <w:rPr>
                <w:rFonts w:eastAsia="Calibri"/>
                <w:sz w:val="18"/>
                <w:szCs w:val="18"/>
                <w:lang w:eastAsia="en-US"/>
              </w:rPr>
              <w:t>45</w:t>
            </w:r>
            <w:r>
              <w:rPr>
                <w:rFonts w:eastAsia="Calibri"/>
                <w:sz w:val="18"/>
                <w:szCs w:val="18"/>
                <w:lang w:eastAsia="en-US"/>
              </w:rPr>
              <w:t>-тп  на 2024г.</w:t>
            </w:r>
          </w:p>
          <w:p w:rsidR="003216CA" w:rsidRPr="0095338E" w:rsidRDefault="003216CA" w:rsidP="003216CA">
            <w:pPr>
              <w:jc w:val="both"/>
              <w:rPr>
                <w:rFonts w:eastAsia="Calibri"/>
                <w:sz w:val="18"/>
                <w:szCs w:val="18"/>
                <w:lang w:eastAsia="en-US"/>
              </w:rPr>
            </w:pPr>
            <w:r w:rsidRPr="0095338E">
              <w:rPr>
                <w:rFonts w:eastAsia="Calibri"/>
                <w:sz w:val="18"/>
                <w:szCs w:val="18"/>
                <w:lang w:eastAsia="en-US"/>
              </w:rPr>
              <w:lastRenderedPageBreak/>
              <w:t>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w:t>
            </w:r>
            <w:r w:rsidR="00421548">
              <w:rPr>
                <w:rFonts w:eastAsia="Calibri"/>
                <w:sz w:val="18"/>
                <w:szCs w:val="18"/>
                <w:lang w:eastAsia="en-US"/>
              </w:rPr>
              <w:t>.</w:t>
            </w:r>
          </w:p>
          <w:p w:rsidR="003216CA" w:rsidRPr="006A6F41" w:rsidRDefault="003216CA" w:rsidP="003216CA">
            <w:pPr>
              <w:jc w:val="both"/>
              <w:rPr>
                <w:rFonts w:eastAsia="Calibri"/>
                <w:sz w:val="18"/>
                <w:szCs w:val="18"/>
                <w:lang w:eastAsia="en-US"/>
              </w:rPr>
            </w:pPr>
          </w:p>
          <w:p w:rsidR="003216CA" w:rsidRDefault="003216CA" w:rsidP="003216CA">
            <w:pPr>
              <w:jc w:val="both"/>
              <w:rPr>
                <w:rFonts w:eastAsia="Calibri"/>
                <w:sz w:val="18"/>
                <w:szCs w:val="18"/>
                <w:lang w:eastAsia="en-US"/>
              </w:rPr>
            </w:pPr>
            <w:r w:rsidRPr="006A6F41">
              <w:rPr>
                <w:rFonts w:eastAsia="Calibri"/>
                <w:sz w:val="18"/>
                <w:szCs w:val="18"/>
                <w:lang w:eastAsia="en-US"/>
              </w:rPr>
              <w:t xml:space="preserve">Техническая возможность подключения к </w:t>
            </w:r>
            <w:r w:rsidRPr="006A6F41">
              <w:rPr>
                <w:rFonts w:eastAsia="Calibri"/>
                <w:b/>
                <w:sz w:val="18"/>
                <w:szCs w:val="18"/>
                <w:lang w:eastAsia="en-US"/>
              </w:rPr>
              <w:t xml:space="preserve">сетям водоотведения </w:t>
            </w:r>
            <w:r>
              <w:rPr>
                <w:rFonts w:eastAsia="Calibri"/>
                <w:b/>
                <w:sz w:val="18"/>
                <w:szCs w:val="18"/>
                <w:lang w:eastAsia="en-US"/>
              </w:rPr>
              <w:t>отсутствует.</w:t>
            </w:r>
          </w:p>
          <w:p w:rsidR="003216CA" w:rsidRDefault="003216CA" w:rsidP="003216CA">
            <w:pPr>
              <w:jc w:val="both"/>
              <w:rPr>
                <w:rFonts w:eastAsia="Calibri"/>
                <w:b/>
                <w:sz w:val="18"/>
                <w:szCs w:val="18"/>
                <w:lang w:eastAsia="en-US"/>
              </w:rPr>
            </w:pPr>
          </w:p>
          <w:p w:rsidR="00452359" w:rsidRPr="00C946A7" w:rsidRDefault="00452359" w:rsidP="00A22D33">
            <w:pPr>
              <w:jc w:val="both"/>
              <w:rPr>
                <w:rFonts w:eastAsia="Calibri"/>
                <w:sz w:val="18"/>
                <w:szCs w:val="18"/>
                <w:lang w:eastAsia="en-US"/>
              </w:rPr>
            </w:pPr>
            <w:r w:rsidRPr="00B84148">
              <w:rPr>
                <w:rFonts w:eastAsia="Calibri"/>
                <w:sz w:val="18"/>
                <w:szCs w:val="18"/>
                <w:lang w:eastAsia="en-US"/>
              </w:rPr>
              <w:t>Информация</w:t>
            </w:r>
            <w:r>
              <w:rPr>
                <w:rFonts w:eastAsia="Calibri"/>
                <w:sz w:val="18"/>
                <w:szCs w:val="18"/>
                <w:lang w:eastAsia="en-US"/>
              </w:rPr>
              <w:t xml:space="preserve">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w:t>
            </w:r>
            <w:r w:rsidR="00A22D33">
              <w:rPr>
                <w:rFonts w:eastAsia="Calibri"/>
                <w:sz w:val="18"/>
                <w:szCs w:val="18"/>
                <w:lang w:eastAsia="en-US"/>
              </w:rPr>
              <w:t xml:space="preserve">Исток» </w:t>
            </w:r>
            <w:r w:rsidRPr="00B84148">
              <w:rPr>
                <w:rFonts w:eastAsia="Calibri"/>
                <w:sz w:val="18"/>
                <w:szCs w:val="18"/>
                <w:lang w:eastAsia="en-US"/>
              </w:rPr>
              <w:t xml:space="preserve"> тел.8(34265)</w:t>
            </w:r>
            <w:r>
              <w:rPr>
                <w:rFonts w:eastAsia="Calibri"/>
                <w:sz w:val="18"/>
                <w:szCs w:val="18"/>
                <w:lang w:eastAsia="en-US"/>
              </w:rPr>
              <w:t>3-9803</w:t>
            </w:r>
          </w:p>
        </w:tc>
      </w:tr>
      <w:tr w:rsidR="00452359" w:rsidTr="006B72D3">
        <w:tc>
          <w:tcPr>
            <w:tcW w:w="5140" w:type="dxa"/>
            <w:vAlign w:val="center"/>
          </w:tcPr>
          <w:p w:rsidR="00452359" w:rsidRPr="0072147C" w:rsidRDefault="00452359" w:rsidP="006B72D3">
            <w:pPr>
              <w:jc w:val="center"/>
              <w:rPr>
                <w:sz w:val="18"/>
                <w:szCs w:val="18"/>
              </w:rPr>
            </w:pPr>
            <w:r w:rsidRPr="0072147C">
              <w:rPr>
                <w:sz w:val="18"/>
                <w:szCs w:val="18"/>
              </w:rPr>
              <w:lastRenderedPageBreak/>
              <w:t>теплоснабжение</w:t>
            </w:r>
          </w:p>
        </w:tc>
        <w:tc>
          <w:tcPr>
            <w:tcW w:w="5141" w:type="dxa"/>
          </w:tcPr>
          <w:p w:rsidR="00452359" w:rsidRDefault="00452359" w:rsidP="00A22D33">
            <w:pPr>
              <w:jc w:val="both"/>
              <w:rPr>
                <w:rFonts w:eastAsia="Calibri"/>
                <w:b/>
                <w:sz w:val="18"/>
                <w:szCs w:val="18"/>
                <w:lang w:eastAsia="en-US"/>
              </w:rPr>
            </w:pPr>
            <w:r w:rsidRPr="0095338E">
              <w:rPr>
                <w:rFonts w:eastAsia="Calibri"/>
                <w:sz w:val="18"/>
                <w:szCs w:val="18"/>
                <w:lang w:eastAsia="en-US"/>
              </w:rPr>
              <w:t xml:space="preserve">Техническая возможность подключения к </w:t>
            </w:r>
            <w:r w:rsidRPr="0095338E">
              <w:rPr>
                <w:rFonts w:eastAsia="Calibri"/>
                <w:b/>
                <w:sz w:val="18"/>
                <w:szCs w:val="18"/>
                <w:lang w:eastAsia="en-US"/>
              </w:rPr>
              <w:t xml:space="preserve">сетям </w:t>
            </w:r>
            <w:r>
              <w:rPr>
                <w:rFonts w:eastAsia="Calibri"/>
                <w:b/>
                <w:sz w:val="18"/>
                <w:szCs w:val="18"/>
                <w:lang w:eastAsia="en-US"/>
              </w:rPr>
              <w:t xml:space="preserve">теплоснабжения </w:t>
            </w:r>
            <w:r w:rsidR="00A22D33">
              <w:rPr>
                <w:rFonts w:eastAsia="Calibri"/>
                <w:b/>
                <w:sz w:val="18"/>
                <w:szCs w:val="18"/>
                <w:lang w:eastAsia="en-US"/>
              </w:rPr>
              <w:t>имеется</w:t>
            </w:r>
            <w:r>
              <w:rPr>
                <w:rFonts w:eastAsia="Calibri"/>
                <w:b/>
                <w:sz w:val="18"/>
                <w:szCs w:val="18"/>
                <w:lang w:eastAsia="en-US"/>
              </w:rPr>
              <w:t>.</w:t>
            </w:r>
          </w:p>
          <w:p w:rsidR="00A22D33" w:rsidRDefault="00A22D33" w:rsidP="00A22D33">
            <w:pPr>
              <w:jc w:val="both"/>
              <w:rPr>
                <w:rFonts w:eastAsia="Calibri"/>
                <w:sz w:val="18"/>
                <w:szCs w:val="18"/>
                <w:lang w:eastAsia="en-US"/>
              </w:rPr>
            </w:pPr>
            <w:r>
              <w:rPr>
                <w:rFonts w:eastAsia="Calibri"/>
                <w:sz w:val="18"/>
                <w:szCs w:val="18"/>
                <w:lang w:eastAsia="en-US"/>
              </w:rPr>
              <w:t>Допустимая максимальная тепловая нагрузка в точке подключения – 1,8 Гкал/</w:t>
            </w:r>
            <w:proofErr w:type="gramStart"/>
            <w:r>
              <w:rPr>
                <w:rFonts w:eastAsia="Calibri"/>
                <w:sz w:val="18"/>
                <w:szCs w:val="18"/>
                <w:lang w:eastAsia="en-US"/>
              </w:rPr>
              <w:t>ч</w:t>
            </w:r>
            <w:proofErr w:type="gramEnd"/>
            <w:r>
              <w:rPr>
                <w:rFonts w:eastAsia="Calibri"/>
                <w:sz w:val="18"/>
                <w:szCs w:val="18"/>
                <w:lang w:eastAsia="en-US"/>
              </w:rPr>
              <w:t>.</w:t>
            </w:r>
          </w:p>
          <w:p w:rsidR="00A22D33" w:rsidRDefault="00A22D33" w:rsidP="00A22D33">
            <w:pPr>
              <w:jc w:val="both"/>
              <w:rPr>
                <w:rFonts w:eastAsia="Calibri"/>
                <w:sz w:val="18"/>
                <w:szCs w:val="18"/>
                <w:lang w:eastAsia="en-US"/>
              </w:rPr>
            </w:pPr>
            <w:r>
              <w:rPr>
                <w:rFonts w:eastAsia="Calibri"/>
                <w:sz w:val="18"/>
                <w:szCs w:val="18"/>
                <w:lang w:eastAsia="en-US"/>
              </w:rPr>
              <w:t>Нормативный срок подключения объекта капитального строительства к тепловым сетям не более 18 месяцев со дня заключения договора о подключении.</w:t>
            </w:r>
          </w:p>
          <w:p w:rsidR="00A22D33" w:rsidRDefault="00A22D33" w:rsidP="00A22D33">
            <w:pPr>
              <w:jc w:val="both"/>
              <w:rPr>
                <w:rFonts w:eastAsia="Calibri"/>
                <w:sz w:val="18"/>
                <w:szCs w:val="18"/>
                <w:lang w:eastAsia="en-US"/>
              </w:rPr>
            </w:pPr>
            <w:r>
              <w:rPr>
                <w:rFonts w:eastAsia="Calibri"/>
                <w:sz w:val="18"/>
                <w:szCs w:val="18"/>
                <w:lang w:eastAsia="en-US"/>
              </w:rPr>
              <w:t>Срок действия технических условий подключения 3 года с даты их выдачи. Если в течени</w:t>
            </w:r>
            <w:proofErr w:type="gramStart"/>
            <w:r>
              <w:rPr>
                <w:rFonts w:eastAsia="Calibri"/>
                <w:sz w:val="18"/>
                <w:szCs w:val="18"/>
                <w:lang w:eastAsia="en-US"/>
              </w:rPr>
              <w:t>и</w:t>
            </w:r>
            <w:proofErr w:type="gramEnd"/>
            <w:r>
              <w:rPr>
                <w:rFonts w:eastAsia="Calibri"/>
                <w:sz w:val="18"/>
                <w:szCs w:val="18"/>
                <w:lang w:eastAsia="en-US"/>
              </w:rPr>
              <w:t xml:space="preserve"> 1 года, со дня выдачи технических условий подключения, не будет подана заявка на заключение договора о подключении. Срок действия технических условий прекращается.</w:t>
            </w:r>
          </w:p>
          <w:p w:rsidR="00A22D33" w:rsidRDefault="00A22D33" w:rsidP="00A22D33">
            <w:pPr>
              <w:jc w:val="both"/>
              <w:rPr>
                <w:rFonts w:eastAsia="Calibri"/>
                <w:sz w:val="18"/>
                <w:szCs w:val="18"/>
                <w:lang w:eastAsia="en-US"/>
              </w:rPr>
            </w:pPr>
            <w:r>
              <w:rPr>
                <w:rFonts w:eastAsia="Calibri"/>
                <w:sz w:val="18"/>
                <w:szCs w:val="18"/>
                <w:lang w:eastAsia="en-US"/>
              </w:rPr>
              <w:t>Плата за подключение будет определена при заключении договора на подключение.</w:t>
            </w:r>
          </w:p>
          <w:p w:rsidR="00A22D33" w:rsidRDefault="00A22D33" w:rsidP="00A22D33">
            <w:pPr>
              <w:jc w:val="both"/>
              <w:rPr>
                <w:rFonts w:eastAsia="Calibri"/>
                <w:sz w:val="18"/>
                <w:szCs w:val="18"/>
                <w:lang w:eastAsia="en-US"/>
              </w:rPr>
            </w:pPr>
          </w:p>
          <w:p w:rsidR="00A22D33" w:rsidRPr="00A22D33" w:rsidRDefault="00A22D33" w:rsidP="00A22D33">
            <w:pPr>
              <w:jc w:val="both"/>
              <w:rPr>
                <w:rFonts w:eastAsia="Calibri"/>
                <w:sz w:val="18"/>
                <w:szCs w:val="18"/>
                <w:lang w:eastAsia="en-US"/>
              </w:rPr>
            </w:pPr>
            <w:r w:rsidRPr="00B84148">
              <w:rPr>
                <w:rFonts w:eastAsia="Calibri"/>
                <w:sz w:val="18"/>
                <w:szCs w:val="18"/>
                <w:lang w:eastAsia="en-US"/>
              </w:rPr>
              <w:t>Информация</w:t>
            </w:r>
            <w:r>
              <w:rPr>
                <w:rFonts w:eastAsia="Calibri"/>
                <w:sz w:val="18"/>
                <w:szCs w:val="18"/>
                <w:lang w:eastAsia="en-US"/>
              </w:rPr>
              <w:t xml:space="preserve">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w:t>
            </w:r>
            <w:proofErr w:type="spellStart"/>
            <w:r>
              <w:rPr>
                <w:rFonts w:eastAsia="Calibri"/>
                <w:sz w:val="18"/>
                <w:szCs w:val="18"/>
                <w:lang w:eastAsia="en-US"/>
              </w:rPr>
              <w:t>Теплосервис</w:t>
            </w:r>
            <w:proofErr w:type="spellEnd"/>
            <w:r>
              <w:rPr>
                <w:rFonts w:eastAsia="Calibri"/>
                <w:sz w:val="18"/>
                <w:szCs w:val="18"/>
                <w:lang w:eastAsia="en-US"/>
              </w:rPr>
              <w:t xml:space="preserve">» </w:t>
            </w:r>
            <w:r w:rsidRPr="00B84148">
              <w:rPr>
                <w:rFonts w:eastAsia="Calibri"/>
                <w:sz w:val="18"/>
                <w:szCs w:val="18"/>
                <w:lang w:eastAsia="en-US"/>
              </w:rPr>
              <w:t xml:space="preserve"> тел.8(3426</w:t>
            </w:r>
            <w:r>
              <w:rPr>
                <w:rFonts w:eastAsia="Calibri"/>
                <w:sz w:val="18"/>
                <w:szCs w:val="18"/>
                <w:lang w:eastAsia="en-US"/>
              </w:rPr>
              <w:t>1</w:t>
            </w:r>
            <w:r w:rsidRPr="00B84148">
              <w:rPr>
                <w:rFonts w:eastAsia="Calibri"/>
                <w:sz w:val="18"/>
                <w:szCs w:val="18"/>
                <w:lang w:eastAsia="en-US"/>
              </w:rPr>
              <w:t>)</w:t>
            </w:r>
            <w:r>
              <w:rPr>
                <w:rFonts w:eastAsia="Calibri"/>
                <w:sz w:val="18"/>
                <w:szCs w:val="18"/>
                <w:lang w:eastAsia="en-US"/>
              </w:rPr>
              <w:t>54-237</w:t>
            </w:r>
          </w:p>
        </w:tc>
      </w:tr>
      <w:tr w:rsidR="00452359" w:rsidTr="006B72D3">
        <w:tc>
          <w:tcPr>
            <w:tcW w:w="5140" w:type="dxa"/>
            <w:vAlign w:val="center"/>
          </w:tcPr>
          <w:p w:rsidR="00452359" w:rsidRPr="001F4241" w:rsidRDefault="00452359" w:rsidP="006B72D3">
            <w:pPr>
              <w:jc w:val="center"/>
              <w:rPr>
                <w:sz w:val="18"/>
                <w:szCs w:val="18"/>
              </w:rPr>
            </w:pPr>
            <w:r w:rsidRPr="006B51E5">
              <w:rPr>
                <w:sz w:val="18"/>
                <w:szCs w:val="18"/>
              </w:rPr>
              <w:t>электроснабжение</w:t>
            </w:r>
          </w:p>
        </w:tc>
        <w:tc>
          <w:tcPr>
            <w:tcW w:w="5141" w:type="dxa"/>
          </w:tcPr>
          <w:p w:rsidR="00452359" w:rsidRDefault="00452359" w:rsidP="006B72D3">
            <w:pPr>
              <w:jc w:val="both"/>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452359" w:rsidRDefault="00452359" w:rsidP="006B72D3">
            <w:pPr>
              <w:jc w:val="both"/>
              <w:rPr>
                <w:sz w:val="18"/>
                <w:szCs w:val="18"/>
              </w:rPr>
            </w:pPr>
            <w:proofErr w:type="gramStart"/>
            <w:r>
              <w:rPr>
                <w:sz w:val="18"/>
                <w:szCs w:val="18"/>
              </w:rPr>
              <w:t>Следуя пунктам 8,9,10,14 Постановления 861 для заключения договора заявитель направляет, заявку</w:t>
            </w:r>
            <w:proofErr w:type="gramEnd"/>
            <w:r>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452359" w:rsidRDefault="00452359" w:rsidP="006B72D3">
            <w:pPr>
              <w:jc w:val="both"/>
              <w:rPr>
                <w:sz w:val="18"/>
                <w:szCs w:val="18"/>
              </w:rPr>
            </w:pPr>
            <w:proofErr w:type="gramStart"/>
            <w:r>
              <w:rPr>
                <w:sz w:val="18"/>
                <w:szCs w:val="18"/>
              </w:rPr>
              <w:t xml:space="preserve">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согласно,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Pr="00466339">
              <w:rPr>
                <w:sz w:val="18"/>
                <w:szCs w:val="18"/>
              </w:rPr>
              <w:t>.</w:t>
            </w:r>
            <w:proofErr w:type="spellStart"/>
            <w:r>
              <w:rPr>
                <w:sz w:val="18"/>
                <w:szCs w:val="18"/>
                <w:lang w:val="en-US"/>
              </w:rPr>
              <w:t>ru</w:t>
            </w:r>
            <w:proofErr w:type="spellEnd"/>
            <w:r w:rsidRPr="00466339">
              <w:rPr>
                <w:sz w:val="18"/>
                <w:szCs w:val="18"/>
              </w:rPr>
              <w:t>.</w:t>
            </w:r>
            <w:proofErr w:type="gramEnd"/>
          </w:p>
          <w:p w:rsidR="00452359" w:rsidRPr="00BA6428" w:rsidRDefault="00452359" w:rsidP="006B72D3">
            <w:pPr>
              <w:widowControl w:val="0"/>
              <w:autoSpaceDE w:val="0"/>
              <w:autoSpaceDN w:val="0"/>
              <w:adjustRightInd w:val="0"/>
              <w:jc w:val="both"/>
              <w:rPr>
                <w:rFonts w:eastAsia="Calibri"/>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452359" w:rsidRDefault="00452359" w:rsidP="006B72D3">
            <w:pPr>
              <w:jc w:val="both"/>
              <w:rPr>
                <w:sz w:val="18"/>
                <w:szCs w:val="18"/>
              </w:rPr>
            </w:pPr>
          </w:p>
          <w:p w:rsidR="00452359" w:rsidRPr="00BA6428" w:rsidRDefault="00452359" w:rsidP="006B72D3">
            <w:pPr>
              <w:jc w:val="both"/>
              <w:rPr>
                <w:rFonts w:eastAsia="Calibri"/>
                <w:sz w:val="18"/>
                <w:szCs w:val="18"/>
                <w:lang w:eastAsia="en-US"/>
              </w:rPr>
            </w:pPr>
            <w:proofErr w:type="gramStart"/>
            <w:r>
              <w:rPr>
                <w:rFonts w:eastAsia="Calibri"/>
                <w:sz w:val="18"/>
                <w:szCs w:val="18"/>
                <w:lang w:eastAsia="en-US"/>
              </w:rPr>
              <w:t>Дополнительно сообщаем, что з</w:t>
            </w:r>
            <w:r w:rsidRPr="00BA6428">
              <w:rPr>
                <w:rFonts w:eastAsia="Calibri"/>
                <w:sz w:val="18"/>
                <w:szCs w:val="18"/>
                <w:lang w:eastAsia="en-US"/>
              </w:rPr>
              <w:t xml:space="preserve">емельный участок располагается </w:t>
            </w:r>
            <w:r>
              <w:rPr>
                <w:rFonts w:eastAsia="Calibri"/>
                <w:sz w:val="18"/>
                <w:szCs w:val="18"/>
                <w:lang w:eastAsia="en-US"/>
              </w:rPr>
              <w:t>за пределами</w:t>
            </w:r>
            <w:r w:rsidRPr="00BA6428">
              <w:rPr>
                <w:rFonts w:eastAsia="Calibri"/>
                <w:sz w:val="18"/>
                <w:szCs w:val="18"/>
                <w:lang w:eastAsia="en-US"/>
              </w:rPr>
              <w:t xml:space="preserve"> охранной зоны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w:t>
            </w:r>
            <w:r>
              <w:rPr>
                <w:rFonts w:eastAsia="Calibri"/>
                <w:sz w:val="18"/>
                <w:szCs w:val="18"/>
                <w:lang w:eastAsia="en-US"/>
              </w:rPr>
              <w:t>спользования земельных участков</w:t>
            </w:r>
            <w:r w:rsidRPr="00BA6428">
              <w:rPr>
                <w:rFonts w:eastAsia="Calibri"/>
                <w:sz w:val="18"/>
                <w:szCs w:val="18"/>
                <w:lang w:eastAsia="en-US"/>
              </w:rPr>
              <w:t>, расположенных в границах таких зон (с изменениями и дополнениями), и не имеет технологического присоединения к электрическим сетям ООО «РЭС».</w:t>
            </w:r>
            <w:proofErr w:type="gramEnd"/>
          </w:p>
          <w:p w:rsidR="00452359" w:rsidRPr="00BA6428" w:rsidRDefault="00452359" w:rsidP="006B72D3">
            <w:pPr>
              <w:jc w:val="both"/>
              <w:rPr>
                <w:rFonts w:eastAsia="Calibri"/>
                <w:sz w:val="18"/>
                <w:szCs w:val="18"/>
                <w:lang w:eastAsia="en-US"/>
              </w:rPr>
            </w:pPr>
            <w:r w:rsidRPr="00BA6428">
              <w:rPr>
                <w:rFonts w:eastAsia="Calibri"/>
                <w:sz w:val="18"/>
                <w:szCs w:val="18"/>
                <w:lang w:eastAsia="en-US"/>
              </w:rPr>
              <w:t>Ближайшие объекты электросетевого хозяйств</w:t>
            </w:r>
            <w:proofErr w:type="gramStart"/>
            <w:r w:rsidRPr="00BA6428">
              <w:rPr>
                <w:rFonts w:eastAsia="Calibri"/>
                <w:sz w:val="18"/>
                <w:szCs w:val="18"/>
                <w:lang w:eastAsia="en-US"/>
              </w:rPr>
              <w:t>а ООО</w:t>
            </w:r>
            <w:proofErr w:type="gramEnd"/>
            <w:r w:rsidRPr="00BA6428">
              <w:rPr>
                <w:rFonts w:eastAsia="Calibri"/>
                <w:sz w:val="18"/>
                <w:szCs w:val="18"/>
                <w:lang w:eastAsia="en-US"/>
              </w:rPr>
              <w:t xml:space="preserve"> «РЭС» ТП-</w:t>
            </w:r>
            <w:r w:rsidR="0047030F">
              <w:rPr>
                <w:rFonts w:eastAsia="Calibri"/>
                <w:sz w:val="18"/>
                <w:szCs w:val="18"/>
                <w:lang w:eastAsia="en-US"/>
              </w:rPr>
              <w:t>278</w:t>
            </w:r>
            <w:r w:rsidRPr="00BA6428">
              <w:rPr>
                <w:rFonts w:eastAsia="Calibri"/>
                <w:sz w:val="18"/>
                <w:szCs w:val="18"/>
                <w:lang w:eastAsia="en-US"/>
              </w:rPr>
              <w:t>.</w:t>
            </w:r>
          </w:p>
          <w:p w:rsidR="00452359" w:rsidRDefault="00452359" w:rsidP="006B72D3">
            <w:pPr>
              <w:jc w:val="both"/>
              <w:rPr>
                <w:sz w:val="18"/>
                <w:szCs w:val="18"/>
              </w:rPr>
            </w:pPr>
            <w:r>
              <w:rPr>
                <w:sz w:val="18"/>
                <w:szCs w:val="18"/>
              </w:rPr>
              <w:t>Для присоединения энергопринимающих устройств необходимо направить заявление, оформленное в соответствии с действующим законодательством.</w:t>
            </w:r>
          </w:p>
          <w:p w:rsidR="00452359" w:rsidRPr="00655A2F" w:rsidRDefault="00452359" w:rsidP="006B72D3">
            <w:pPr>
              <w:jc w:val="both"/>
              <w:rPr>
                <w:sz w:val="18"/>
                <w:szCs w:val="18"/>
              </w:rPr>
            </w:pPr>
            <w:r>
              <w:rPr>
                <w:sz w:val="18"/>
                <w:szCs w:val="18"/>
              </w:rPr>
              <w:t xml:space="preserve">Через личный официальный личный кабинет </w:t>
            </w:r>
            <w:proofErr w:type="spellStart"/>
            <w:r>
              <w:rPr>
                <w:sz w:val="18"/>
                <w:szCs w:val="18"/>
                <w:lang w:val="en-US"/>
              </w:rPr>
              <w:t>lk</w:t>
            </w:r>
            <w:proofErr w:type="spellEnd"/>
            <w:r w:rsidRPr="00655A2F">
              <w:rPr>
                <w:sz w:val="18"/>
                <w:szCs w:val="18"/>
              </w:rPr>
              <w:t>.</w:t>
            </w:r>
            <w:r>
              <w:rPr>
                <w:sz w:val="18"/>
                <w:szCs w:val="18"/>
                <w:lang w:val="en-US"/>
              </w:rPr>
              <w:t>res</w:t>
            </w:r>
            <w:r w:rsidRPr="00655A2F">
              <w:rPr>
                <w:sz w:val="18"/>
                <w:szCs w:val="18"/>
              </w:rPr>
              <w:t>59.</w:t>
            </w:r>
            <w:proofErr w:type="spellStart"/>
            <w:r>
              <w:rPr>
                <w:sz w:val="18"/>
                <w:szCs w:val="18"/>
                <w:lang w:val="en-US"/>
              </w:rPr>
              <w:t>ru</w:t>
            </w:r>
            <w:proofErr w:type="spellEnd"/>
          </w:p>
          <w:p w:rsidR="00452359" w:rsidRPr="00C711C9" w:rsidRDefault="00452359" w:rsidP="006B72D3">
            <w:pPr>
              <w:jc w:val="both"/>
              <w:rPr>
                <w:sz w:val="18"/>
                <w:szCs w:val="18"/>
              </w:rPr>
            </w:pPr>
            <w:r>
              <w:rPr>
                <w:sz w:val="18"/>
                <w:szCs w:val="18"/>
              </w:rPr>
              <w:t>Информация предоставлен</w:t>
            </w:r>
            <w:proofErr w:type="gramStart"/>
            <w:r>
              <w:rPr>
                <w:sz w:val="18"/>
                <w:szCs w:val="18"/>
              </w:rPr>
              <w:t>а ООО</w:t>
            </w:r>
            <w:proofErr w:type="gramEnd"/>
            <w:r>
              <w:rPr>
                <w:sz w:val="18"/>
                <w:szCs w:val="18"/>
              </w:rPr>
              <w:t xml:space="preserve"> «РЭС» тел. 8(342)206-88-07</w:t>
            </w:r>
          </w:p>
        </w:tc>
      </w:tr>
      <w:tr w:rsidR="00452359" w:rsidTr="006B72D3">
        <w:tc>
          <w:tcPr>
            <w:tcW w:w="5140" w:type="dxa"/>
            <w:vAlign w:val="center"/>
          </w:tcPr>
          <w:p w:rsidR="00452359" w:rsidRPr="00AC0821" w:rsidRDefault="00452359" w:rsidP="006B72D3">
            <w:pPr>
              <w:jc w:val="center"/>
              <w:rPr>
                <w:sz w:val="18"/>
                <w:szCs w:val="18"/>
              </w:rPr>
            </w:pPr>
            <w:r w:rsidRPr="00AC0821">
              <w:rPr>
                <w:sz w:val="18"/>
                <w:szCs w:val="18"/>
              </w:rPr>
              <w:t>сети связи</w:t>
            </w:r>
          </w:p>
        </w:tc>
        <w:tc>
          <w:tcPr>
            <w:tcW w:w="5141" w:type="dxa"/>
          </w:tcPr>
          <w:p w:rsidR="006361AA" w:rsidRPr="00AC0821" w:rsidRDefault="006361AA" w:rsidP="006361AA">
            <w:pPr>
              <w:jc w:val="both"/>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6361AA" w:rsidRPr="00AC0821" w:rsidRDefault="006361AA" w:rsidP="006361AA">
            <w:pPr>
              <w:jc w:val="both"/>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6361AA" w:rsidRPr="00540228" w:rsidRDefault="006361AA" w:rsidP="006361AA">
            <w:pPr>
              <w:jc w:val="both"/>
              <w:rPr>
                <w:rFonts w:eastAsia="Calibri"/>
                <w:sz w:val="18"/>
                <w:szCs w:val="18"/>
                <w:u w:val="single"/>
                <w:lang w:eastAsia="en-US"/>
              </w:rPr>
            </w:pPr>
            <w:r w:rsidRPr="00540228">
              <w:rPr>
                <w:rFonts w:eastAsia="Calibri"/>
                <w:sz w:val="18"/>
                <w:szCs w:val="18"/>
                <w:u w:val="single"/>
                <w:lang w:eastAsia="en-US"/>
              </w:rPr>
              <w:t xml:space="preserve">Операторы: </w:t>
            </w:r>
          </w:p>
          <w:p w:rsidR="006361AA" w:rsidRDefault="006361AA" w:rsidP="006361AA">
            <w:pPr>
              <w:jc w:val="both"/>
              <w:rPr>
                <w:rStyle w:val="a9"/>
                <w:color w:val="auto"/>
                <w:sz w:val="18"/>
                <w:szCs w:val="18"/>
                <w:u w:val="none"/>
              </w:rPr>
            </w:pPr>
            <w:r w:rsidRPr="00AC0821">
              <w:rPr>
                <w:sz w:val="18"/>
                <w:szCs w:val="18"/>
              </w:rPr>
              <w:t xml:space="preserve">ПАО "Ростелеком", 88001000800, </w:t>
            </w:r>
            <w:hyperlink r:id="rId10" w:tgtFrame="_blank" w:history="1">
              <w:r w:rsidRPr="00AC0821">
                <w:rPr>
                  <w:rStyle w:val="a9"/>
                  <w:color w:val="auto"/>
                  <w:sz w:val="18"/>
                  <w:szCs w:val="18"/>
                  <w:u w:val="none"/>
                </w:rPr>
                <w:t>company.rt.ru</w:t>
              </w:r>
            </w:hyperlink>
            <w:r>
              <w:rPr>
                <w:rStyle w:val="a9"/>
                <w:color w:val="auto"/>
                <w:sz w:val="18"/>
                <w:szCs w:val="18"/>
                <w:u w:val="none"/>
              </w:rPr>
              <w:t xml:space="preserve"> – фиксированный</w:t>
            </w:r>
          </w:p>
          <w:p w:rsidR="006361AA" w:rsidRDefault="006361AA" w:rsidP="006361AA">
            <w:pPr>
              <w:jc w:val="both"/>
              <w:rPr>
                <w:rStyle w:val="a9"/>
                <w:color w:val="auto"/>
                <w:sz w:val="18"/>
                <w:szCs w:val="18"/>
                <w:u w:val="none"/>
              </w:rPr>
            </w:pPr>
            <w:r>
              <w:rPr>
                <w:rStyle w:val="a9"/>
                <w:color w:val="auto"/>
                <w:sz w:val="18"/>
                <w:szCs w:val="18"/>
                <w:u w:val="none"/>
              </w:rPr>
              <w:lastRenderedPageBreak/>
              <w:t>ПАО «МТС», ПАО «Мегафон», ПАО «</w:t>
            </w:r>
            <w:proofErr w:type="spellStart"/>
            <w:r>
              <w:rPr>
                <w:rStyle w:val="a9"/>
                <w:color w:val="auto"/>
                <w:sz w:val="18"/>
                <w:szCs w:val="18"/>
                <w:u w:val="none"/>
              </w:rPr>
              <w:t>Вымпелком</w:t>
            </w:r>
            <w:proofErr w:type="spellEnd"/>
            <w:r>
              <w:rPr>
                <w:rStyle w:val="a9"/>
                <w:color w:val="auto"/>
                <w:sz w:val="18"/>
                <w:szCs w:val="18"/>
                <w:u w:val="none"/>
              </w:rPr>
              <w:t>»</w:t>
            </w:r>
          </w:p>
          <w:p w:rsidR="006361AA" w:rsidRPr="00AC0821" w:rsidRDefault="006361AA" w:rsidP="006361AA">
            <w:pPr>
              <w:jc w:val="both"/>
              <w:rPr>
                <w:sz w:val="18"/>
                <w:szCs w:val="18"/>
              </w:rPr>
            </w:pPr>
            <w:r>
              <w:rPr>
                <w:rStyle w:val="a9"/>
                <w:color w:val="auto"/>
                <w:sz w:val="18"/>
                <w:szCs w:val="18"/>
                <w:u w:val="none"/>
              </w:rPr>
              <w:t>ПАО «Т</w:t>
            </w:r>
            <w:proofErr w:type="gramStart"/>
            <w:r>
              <w:rPr>
                <w:rStyle w:val="a9"/>
                <w:color w:val="auto"/>
                <w:sz w:val="18"/>
                <w:szCs w:val="18"/>
                <w:u w:val="none"/>
              </w:rPr>
              <w:t>2</w:t>
            </w:r>
            <w:proofErr w:type="gramEnd"/>
            <w:r>
              <w:rPr>
                <w:rStyle w:val="a9"/>
                <w:color w:val="auto"/>
                <w:sz w:val="18"/>
                <w:szCs w:val="18"/>
                <w:u w:val="none"/>
              </w:rPr>
              <w:t xml:space="preserve"> </w:t>
            </w:r>
            <w:proofErr w:type="spellStart"/>
            <w:r>
              <w:rPr>
                <w:rStyle w:val="a9"/>
                <w:color w:val="auto"/>
                <w:sz w:val="18"/>
                <w:szCs w:val="18"/>
                <w:u w:val="none"/>
              </w:rPr>
              <w:t>Мобайл</w:t>
            </w:r>
            <w:proofErr w:type="spellEnd"/>
            <w:r>
              <w:rPr>
                <w:rStyle w:val="a9"/>
                <w:color w:val="auto"/>
                <w:sz w:val="18"/>
                <w:szCs w:val="18"/>
                <w:u w:val="none"/>
              </w:rPr>
              <w:t>»</w:t>
            </w:r>
            <w:r>
              <w:rPr>
                <w:sz w:val="18"/>
                <w:szCs w:val="18"/>
              </w:rPr>
              <w:t xml:space="preserve">, </w:t>
            </w:r>
            <w:r w:rsidRPr="00540228">
              <w:rPr>
                <w:sz w:val="18"/>
                <w:szCs w:val="18"/>
              </w:rPr>
              <w:t>ООО "ТТЦ", АО "ЭР-Телеком Холдинг"</w:t>
            </w:r>
          </w:p>
          <w:p w:rsidR="006361AA" w:rsidRPr="00AC0821" w:rsidRDefault="006361AA" w:rsidP="006361AA">
            <w:pPr>
              <w:jc w:val="both"/>
              <w:rPr>
                <w:sz w:val="18"/>
                <w:szCs w:val="18"/>
              </w:rPr>
            </w:pPr>
            <w:r w:rsidRPr="00AC0821">
              <w:rPr>
                <w:sz w:val="18"/>
                <w:szCs w:val="18"/>
              </w:rPr>
              <w:t>Подключение осуществляется в следующем порядке:</w:t>
            </w:r>
          </w:p>
          <w:p w:rsidR="006361AA" w:rsidRPr="00AC0821" w:rsidRDefault="006361AA" w:rsidP="006361AA">
            <w:pPr>
              <w:jc w:val="both"/>
              <w:rPr>
                <w:sz w:val="18"/>
                <w:szCs w:val="18"/>
              </w:rPr>
            </w:pPr>
            <w:r w:rsidRPr="00AC0821">
              <w:rPr>
                <w:sz w:val="18"/>
                <w:szCs w:val="18"/>
              </w:rPr>
              <w:t xml:space="preserve">а) направление заявителем исполнителю запроса о выдаче технических условий; </w:t>
            </w:r>
          </w:p>
          <w:p w:rsidR="006361AA" w:rsidRPr="00AC0821" w:rsidRDefault="006361AA" w:rsidP="006361AA">
            <w:pPr>
              <w:jc w:val="both"/>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6361AA" w:rsidRPr="00AC0821" w:rsidRDefault="006361AA" w:rsidP="006361AA">
            <w:pPr>
              <w:jc w:val="both"/>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6361AA" w:rsidRPr="00AC0821" w:rsidRDefault="006361AA" w:rsidP="006361AA">
            <w:pPr>
              <w:jc w:val="both"/>
              <w:rPr>
                <w:sz w:val="18"/>
                <w:szCs w:val="18"/>
              </w:rPr>
            </w:pPr>
            <w:r w:rsidRPr="00AC0821">
              <w:rPr>
                <w:sz w:val="18"/>
                <w:szCs w:val="18"/>
              </w:rPr>
              <w:t xml:space="preserve">г) заключение договора о подключении с приложением технических условий; </w:t>
            </w:r>
          </w:p>
          <w:p w:rsidR="006361AA" w:rsidRPr="00AC0821" w:rsidRDefault="006361AA" w:rsidP="006361AA">
            <w:pPr>
              <w:jc w:val="both"/>
              <w:rPr>
                <w:sz w:val="18"/>
                <w:szCs w:val="18"/>
              </w:rPr>
            </w:pPr>
            <w:r w:rsidRPr="00AC0821">
              <w:rPr>
                <w:sz w:val="18"/>
                <w:szCs w:val="18"/>
              </w:rPr>
              <w:t xml:space="preserve">д) исполнение заявителем и исполнителем договора о подключении; </w:t>
            </w:r>
          </w:p>
          <w:p w:rsidR="00452359" w:rsidRPr="00AC0821" w:rsidRDefault="006361AA" w:rsidP="006361AA">
            <w:pPr>
              <w:jc w:val="both"/>
              <w:rPr>
                <w:sz w:val="18"/>
                <w:szCs w:val="18"/>
              </w:rPr>
            </w:pPr>
            <w:r w:rsidRPr="00AC0821">
              <w:rPr>
                <w:sz w:val="18"/>
                <w:szCs w:val="18"/>
              </w:rPr>
              <w:t>е) составление акта о подключении.</w:t>
            </w:r>
          </w:p>
        </w:tc>
      </w:tr>
    </w:tbl>
    <w:p w:rsidR="00452359" w:rsidRPr="00BC7A12" w:rsidRDefault="00452359" w:rsidP="00452359">
      <w:pPr>
        <w:spacing w:after="0" w:line="240" w:lineRule="auto"/>
        <w:jc w:val="both"/>
        <w:rPr>
          <w:rFonts w:ascii="Times New Roman" w:hAnsi="Times New Roman" w:cs="Times New Roman"/>
          <w:b/>
          <w:color w:val="FF0000"/>
          <w:sz w:val="18"/>
          <w:szCs w:val="18"/>
        </w:rPr>
      </w:pPr>
    </w:p>
    <w:p w:rsidR="00C21608" w:rsidRPr="00757B91" w:rsidRDefault="00C21608" w:rsidP="00C2160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№5: </w:t>
      </w:r>
    </w:p>
    <w:tbl>
      <w:tblPr>
        <w:tblStyle w:val="ad"/>
        <w:tblW w:w="0" w:type="auto"/>
        <w:tblLook w:val="04A0" w:firstRow="1" w:lastRow="0" w:firstColumn="1" w:lastColumn="0" w:noHBand="0" w:noVBand="1"/>
      </w:tblPr>
      <w:tblGrid>
        <w:gridCol w:w="5140"/>
        <w:gridCol w:w="5141"/>
      </w:tblGrid>
      <w:tr w:rsidR="00C21608" w:rsidTr="006B72D3">
        <w:tc>
          <w:tcPr>
            <w:tcW w:w="5140" w:type="dxa"/>
          </w:tcPr>
          <w:p w:rsidR="00C21608" w:rsidRPr="00661B42" w:rsidRDefault="00C21608" w:rsidP="006B72D3">
            <w:pPr>
              <w:jc w:val="center"/>
              <w:rPr>
                <w:b/>
                <w:szCs w:val="18"/>
              </w:rPr>
            </w:pPr>
            <w:r w:rsidRPr="00661B42">
              <w:rPr>
                <w:b/>
                <w:szCs w:val="18"/>
              </w:rPr>
              <w:t>вид сети инженерно-технического обеспечения</w:t>
            </w:r>
          </w:p>
        </w:tc>
        <w:tc>
          <w:tcPr>
            <w:tcW w:w="5141" w:type="dxa"/>
          </w:tcPr>
          <w:p w:rsidR="00C21608" w:rsidRPr="00F45707" w:rsidRDefault="00C21608" w:rsidP="006B72D3">
            <w:pPr>
              <w:jc w:val="center"/>
              <w:rPr>
                <w:b/>
                <w:szCs w:val="18"/>
              </w:rPr>
            </w:pPr>
            <w:r w:rsidRPr="00661B42">
              <w:rPr>
                <w:b/>
                <w:szCs w:val="18"/>
              </w:rPr>
              <w:t>характеристики</w:t>
            </w:r>
          </w:p>
        </w:tc>
      </w:tr>
      <w:tr w:rsidR="00C21608" w:rsidTr="006B72D3">
        <w:tc>
          <w:tcPr>
            <w:tcW w:w="5140" w:type="dxa"/>
            <w:vAlign w:val="center"/>
          </w:tcPr>
          <w:p w:rsidR="00C21608" w:rsidRPr="0072147C" w:rsidRDefault="00C21608" w:rsidP="006B72D3">
            <w:pPr>
              <w:jc w:val="center"/>
              <w:rPr>
                <w:sz w:val="18"/>
                <w:szCs w:val="18"/>
              </w:rPr>
            </w:pPr>
            <w:r w:rsidRPr="006A6F41">
              <w:rPr>
                <w:sz w:val="18"/>
                <w:szCs w:val="18"/>
              </w:rPr>
              <w:t>газоснабжение</w:t>
            </w:r>
          </w:p>
        </w:tc>
        <w:tc>
          <w:tcPr>
            <w:tcW w:w="5141" w:type="dxa"/>
          </w:tcPr>
          <w:p w:rsidR="00C21608" w:rsidRPr="00BA6428" w:rsidRDefault="00C21608" w:rsidP="006B72D3">
            <w:pPr>
              <w:jc w:val="both"/>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C21608" w:rsidRDefault="00C21608" w:rsidP="006B72D3">
            <w:pPr>
              <w:jc w:val="both"/>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среднего</w:t>
            </w:r>
            <w:r w:rsidRPr="00BA6428">
              <w:rPr>
                <w:rFonts w:eastAsia="Calibri"/>
                <w:sz w:val="18"/>
                <w:szCs w:val="18"/>
                <w:lang w:eastAsia="en-US"/>
              </w:rPr>
              <w:t xml:space="preserve"> давления по </w:t>
            </w:r>
            <w:r w:rsidR="006B72D3">
              <w:rPr>
                <w:rFonts w:eastAsia="Calibri"/>
                <w:sz w:val="18"/>
                <w:szCs w:val="18"/>
                <w:lang w:eastAsia="en-US"/>
              </w:rPr>
              <w:t xml:space="preserve">ул. </w:t>
            </w:r>
            <w:proofErr w:type="spellStart"/>
            <w:r w:rsidR="006B72D3">
              <w:rPr>
                <w:rFonts w:eastAsia="Calibri"/>
                <w:sz w:val="18"/>
                <w:szCs w:val="18"/>
                <w:lang w:eastAsia="en-US"/>
              </w:rPr>
              <w:t>Полазненская</w:t>
            </w:r>
            <w:proofErr w:type="spellEnd"/>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6B72D3">
              <w:rPr>
                <w:rFonts w:eastAsia="Calibri"/>
                <w:sz w:val="18"/>
                <w:szCs w:val="18"/>
                <w:lang w:eastAsia="en-US"/>
              </w:rPr>
              <w:t>115</w:t>
            </w:r>
            <w:r w:rsidRPr="00BA6428">
              <w:rPr>
                <w:rFonts w:eastAsia="Calibri"/>
                <w:sz w:val="18"/>
                <w:szCs w:val="18"/>
                <w:lang w:eastAsia="en-US"/>
              </w:rPr>
              <w:t xml:space="preserve">  метров (по прямой линии)</w:t>
            </w:r>
            <w:r w:rsidR="006B72D3">
              <w:rPr>
                <w:rFonts w:eastAsia="Calibri"/>
                <w:sz w:val="18"/>
                <w:szCs w:val="18"/>
                <w:lang w:eastAsia="en-US"/>
              </w:rPr>
              <w:t>.</w:t>
            </w:r>
          </w:p>
          <w:p w:rsidR="006B72D3" w:rsidRPr="006B72D3" w:rsidRDefault="006B72D3" w:rsidP="006B72D3">
            <w:pPr>
              <w:jc w:val="both"/>
              <w:rPr>
                <w:rFonts w:eastAsia="Calibri"/>
                <w:i/>
                <w:sz w:val="18"/>
                <w:szCs w:val="18"/>
                <w:lang w:eastAsia="en-US"/>
              </w:rPr>
            </w:pPr>
            <w:r w:rsidRPr="006B72D3">
              <w:rPr>
                <w:rFonts w:eastAsia="Calibri"/>
                <w:i/>
                <w:sz w:val="18"/>
                <w:szCs w:val="18"/>
                <w:lang w:eastAsia="en-US"/>
              </w:rPr>
              <w:t>По земельному участку частично проходит газопровод.</w:t>
            </w:r>
          </w:p>
          <w:p w:rsidR="006B72D3" w:rsidRDefault="006B72D3" w:rsidP="006B72D3">
            <w:pPr>
              <w:jc w:val="both"/>
              <w:rPr>
                <w:rFonts w:eastAsia="Calibri"/>
                <w:i/>
                <w:sz w:val="18"/>
                <w:szCs w:val="18"/>
                <w:lang w:eastAsia="en-US"/>
              </w:rPr>
            </w:pPr>
            <w:r>
              <w:rPr>
                <w:rFonts w:eastAsia="Calibri"/>
                <w:i/>
                <w:sz w:val="18"/>
                <w:szCs w:val="18"/>
                <w:lang w:eastAsia="en-US"/>
              </w:rPr>
              <w:t>Согласно Постановлению Правительства РФ от 20.11.2000 г. № 878 «Об утверждении правил охраны газораспределительных сетей» п. 7 для газораспределительных сетей устанавливаются следующие охранные зоны:</w:t>
            </w:r>
          </w:p>
          <w:p w:rsidR="006B72D3" w:rsidRPr="006B72D3" w:rsidRDefault="006B72D3" w:rsidP="006B72D3">
            <w:pPr>
              <w:jc w:val="both"/>
              <w:rPr>
                <w:rFonts w:eastAsia="Calibri"/>
                <w:i/>
                <w:sz w:val="18"/>
                <w:szCs w:val="18"/>
                <w:lang w:eastAsia="en-US"/>
              </w:rPr>
            </w:pPr>
            <w:r>
              <w:rPr>
                <w:rFonts w:eastAsia="Calibri"/>
                <w:i/>
                <w:sz w:val="18"/>
                <w:szCs w:val="18"/>
                <w:lang w:eastAsia="en-US"/>
              </w:rPr>
              <w:t>-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C21608" w:rsidRDefault="00C21608" w:rsidP="006B72D3">
            <w:pPr>
              <w:jc w:val="both"/>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21608" w:rsidRDefault="00C21608" w:rsidP="006B72D3">
            <w:pPr>
              <w:jc w:val="both"/>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21608" w:rsidRDefault="00C21608" w:rsidP="006B72D3">
            <w:pPr>
              <w:jc w:val="both"/>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21608" w:rsidRPr="0095338E" w:rsidRDefault="00C21608" w:rsidP="006B72D3">
            <w:pPr>
              <w:jc w:val="both"/>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C21608" w:rsidRPr="0095338E" w:rsidRDefault="00C21608" w:rsidP="006B72D3">
            <w:pPr>
              <w:jc w:val="both"/>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21608" w:rsidRDefault="00C21608" w:rsidP="006B72D3">
            <w:pPr>
              <w:jc w:val="both"/>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21608" w:rsidRPr="0069024F" w:rsidRDefault="00C21608" w:rsidP="006B72D3">
            <w:pPr>
              <w:jc w:val="both"/>
              <w:rPr>
                <w:rFonts w:eastAsia="Calibri"/>
                <w:sz w:val="18"/>
                <w:szCs w:val="18"/>
                <w:lang w:eastAsia="en-US"/>
              </w:rPr>
            </w:pPr>
            <w:r>
              <w:rPr>
                <w:rFonts w:eastAsia="Calibri"/>
                <w:sz w:val="18"/>
                <w:szCs w:val="18"/>
                <w:lang w:eastAsia="en-US"/>
              </w:rPr>
              <w:t>Отдел «ЕЦПУ» тел. 8(34265)2-71-45</w:t>
            </w:r>
          </w:p>
        </w:tc>
      </w:tr>
      <w:tr w:rsidR="00C21608" w:rsidTr="006B72D3">
        <w:trPr>
          <w:trHeight w:val="846"/>
        </w:trPr>
        <w:tc>
          <w:tcPr>
            <w:tcW w:w="5140" w:type="dxa"/>
            <w:vAlign w:val="center"/>
          </w:tcPr>
          <w:p w:rsidR="00C21608" w:rsidRPr="0072147C" w:rsidRDefault="00C21608" w:rsidP="006B72D3">
            <w:pPr>
              <w:jc w:val="center"/>
              <w:rPr>
                <w:sz w:val="18"/>
                <w:szCs w:val="18"/>
              </w:rPr>
            </w:pPr>
            <w:r w:rsidRPr="00F5574E">
              <w:rPr>
                <w:sz w:val="18"/>
                <w:szCs w:val="18"/>
              </w:rPr>
              <w:t>водоснабжение и водоотведение</w:t>
            </w:r>
          </w:p>
        </w:tc>
        <w:tc>
          <w:tcPr>
            <w:tcW w:w="5141" w:type="dxa"/>
          </w:tcPr>
          <w:p w:rsidR="00C21608" w:rsidRDefault="00C21608" w:rsidP="006B72D3">
            <w:pPr>
              <w:jc w:val="both"/>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Pr>
                <w:rFonts w:eastAsia="Calibri"/>
                <w:b/>
                <w:sz w:val="18"/>
                <w:szCs w:val="18"/>
                <w:lang w:eastAsia="en-US"/>
              </w:rPr>
              <w:t xml:space="preserve">сетям водоснабжения, </w:t>
            </w:r>
            <w:r w:rsidR="006B72D3">
              <w:rPr>
                <w:rFonts w:eastAsia="Calibri"/>
                <w:b/>
                <w:sz w:val="18"/>
                <w:szCs w:val="18"/>
                <w:lang w:eastAsia="en-US"/>
              </w:rPr>
              <w:t>имеется</w:t>
            </w:r>
            <w:r>
              <w:rPr>
                <w:rFonts w:eastAsia="Calibri"/>
                <w:b/>
                <w:sz w:val="18"/>
                <w:szCs w:val="18"/>
                <w:lang w:eastAsia="en-US"/>
              </w:rPr>
              <w:t>.</w:t>
            </w:r>
          </w:p>
          <w:p w:rsidR="00C21608" w:rsidRDefault="006B72D3" w:rsidP="006B72D3">
            <w:pPr>
              <w:jc w:val="both"/>
              <w:rPr>
                <w:rFonts w:eastAsia="Calibri"/>
                <w:sz w:val="18"/>
                <w:szCs w:val="18"/>
                <w:lang w:eastAsia="en-US"/>
              </w:rPr>
            </w:pPr>
            <w:r w:rsidRPr="006B72D3">
              <w:rPr>
                <w:rFonts w:eastAsia="Calibri"/>
                <w:sz w:val="18"/>
                <w:szCs w:val="18"/>
                <w:lang w:eastAsia="en-US"/>
              </w:rPr>
              <w:t>На территории населенного пункта является скважина и центральный водопровод</w:t>
            </w:r>
            <w:r>
              <w:rPr>
                <w:rFonts w:eastAsia="Calibri"/>
                <w:sz w:val="18"/>
                <w:szCs w:val="18"/>
                <w:lang w:eastAsia="en-US"/>
              </w:rPr>
              <w:t>, для технологического подключения земельного участка потребуется строительство водопровода 500 м. от резервуара чистой воды.</w:t>
            </w:r>
          </w:p>
          <w:p w:rsidR="006B72D3" w:rsidRDefault="00F53756" w:rsidP="006B72D3">
            <w:pPr>
              <w:jc w:val="both"/>
              <w:rPr>
                <w:rFonts w:eastAsia="Calibri"/>
                <w:sz w:val="18"/>
                <w:szCs w:val="18"/>
                <w:lang w:eastAsia="en-US"/>
              </w:rPr>
            </w:pPr>
            <w:r>
              <w:rPr>
                <w:rFonts w:eastAsia="Calibri"/>
                <w:sz w:val="18"/>
                <w:szCs w:val="18"/>
                <w:lang w:eastAsia="en-US"/>
              </w:rPr>
              <w:t>- сроки подключения объекта – согласно поданной заявке заявителя, но не позднее 18 месяцев со дня заключения договора о подключении;</w:t>
            </w:r>
          </w:p>
          <w:p w:rsidR="00F53756" w:rsidRDefault="00F53756" w:rsidP="006B72D3">
            <w:pPr>
              <w:jc w:val="both"/>
              <w:rPr>
                <w:rFonts w:eastAsia="Calibri"/>
                <w:sz w:val="18"/>
                <w:szCs w:val="18"/>
                <w:lang w:eastAsia="en-US"/>
              </w:rPr>
            </w:pPr>
            <w:r>
              <w:rPr>
                <w:rFonts w:eastAsia="Calibri"/>
                <w:sz w:val="18"/>
                <w:szCs w:val="18"/>
                <w:lang w:eastAsia="en-US"/>
              </w:rPr>
              <w:t>- срок действия технических условий – 2 года с момента предоставления;</w:t>
            </w:r>
          </w:p>
          <w:p w:rsidR="00F53756" w:rsidRDefault="00F53756" w:rsidP="006B72D3">
            <w:pPr>
              <w:jc w:val="both"/>
              <w:rPr>
                <w:rFonts w:eastAsia="Calibri"/>
                <w:sz w:val="18"/>
                <w:szCs w:val="18"/>
                <w:lang w:eastAsia="en-US"/>
              </w:rPr>
            </w:pPr>
            <w:r>
              <w:rPr>
                <w:rFonts w:eastAsia="Calibri"/>
                <w:sz w:val="18"/>
                <w:szCs w:val="18"/>
                <w:lang w:eastAsia="en-US"/>
              </w:rPr>
              <w:t>- плата за подключение – не установлена;</w:t>
            </w:r>
          </w:p>
          <w:p w:rsidR="00F53756" w:rsidRPr="006B72D3" w:rsidRDefault="00F53756" w:rsidP="006B72D3">
            <w:pPr>
              <w:jc w:val="both"/>
              <w:rPr>
                <w:rFonts w:eastAsia="Calibri"/>
                <w:sz w:val="18"/>
                <w:szCs w:val="18"/>
                <w:lang w:eastAsia="en-US"/>
              </w:rPr>
            </w:pPr>
            <w:r>
              <w:rPr>
                <w:rFonts w:eastAsia="Calibri"/>
                <w:sz w:val="18"/>
                <w:szCs w:val="18"/>
                <w:lang w:eastAsia="en-US"/>
              </w:rPr>
              <w:t>- предельная свободная мощность существующих сетей – не установлена.</w:t>
            </w:r>
          </w:p>
          <w:p w:rsidR="00F53756" w:rsidRDefault="00F53756" w:rsidP="00F53756">
            <w:pPr>
              <w:jc w:val="both"/>
              <w:rPr>
                <w:rFonts w:eastAsia="Calibri"/>
                <w:sz w:val="18"/>
                <w:szCs w:val="18"/>
                <w:lang w:eastAsia="en-US"/>
              </w:rPr>
            </w:pPr>
          </w:p>
          <w:p w:rsidR="00F53756" w:rsidRDefault="00F53756" w:rsidP="00F53756">
            <w:pPr>
              <w:jc w:val="both"/>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Pr>
                <w:rFonts w:eastAsia="Calibri"/>
                <w:b/>
                <w:sz w:val="18"/>
                <w:szCs w:val="18"/>
                <w:lang w:eastAsia="en-US"/>
              </w:rPr>
              <w:t>сетям водоотведения, отсутствует.</w:t>
            </w:r>
          </w:p>
          <w:p w:rsidR="00F53756" w:rsidRDefault="00F53756" w:rsidP="00F53756">
            <w:pPr>
              <w:jc w:val="both"/>
              <w:rPr>
                <w:rFonts w:eastAsia="Calibri"/>
                <w:sz w:val="18"/>
                <w:szCs w:val="18"/>
                <w:lang w:eastAsia="en-US"/>
              </w:rPr>
            </w:pPr>
          </w:p>
          <w:p w:rsidR="00F53756" w:rsidRPr="00C946A7" w:rsidRDefault="00F53756" w:rsidP="00F53756">
            <w:pPr>
              <w:jc w:val="both"/>
              <w:rPr>
                <w:rFonts w:eastAsia="Calibri"/>
                <w:sz w:val="18"/>
                <w:szCs w:val="18"/>
                <w:lang w:eastAsia="en-US"/>
              </w:rPr>
            </w:pPr>
            <w:r w:rsidRPr="00B84148">
              <w:rPr>
                <w:rFonts w:eastAsia="Calibri"/>
                <w:sz w:val="18"/>
                <w:szCs w:val="18"/>
                <w:lang w:eastAsia="en-US"/>
              </w:rPr>
              <w:lastRenderedPageBreak/>
              <w:t>Информация</w:t>
            </w:r>
            <w:r>
              <w:rPr>
                <w:rFonts w:eastAsia="Calibri"/>
                <w:sz w:val="18"/>
                <w:szCs w:val="18"/>
                <w:lang w:eastAsia="en-US"/>
              </w:rPr>
              <w:t xml:space="preserve"> предоставлена </w:t>
            </w:r>
            <w:proofErr w:type="spellStart"/>
            <w:r>
              <w:rPr>
                <w:rFonts w:eastAsia="Calibri"/>
                <w:sz w:val="18"/>
                <w:szCs w:val="18"/>
                <w:lang w:eastAsia="en-US"/>
              </w:rPr>
              <w:t>УЖКХиБ</w:t>
            </w:r>
            <w:proofErr w:type="spellEnd"/>
            <w:r>
              <w:rPr>
                <w:rFonts w:eastAsia="Calibri"/>
                <w:sz w:val="18"/>
                <w:szCs w:val="18"/>
                <w:lang w:eastAsia="en-US"/>
              </w:rPr>
              <w:t xml:space="preserve"> Добрянского муниципального округа </w:t>
            </w:r>
            <w:r w:rsidRPr="00B84148">
              <w:rPr>
                <w:rFonts w:eastAsia="Calibri"/>
                <w:sz w:val="18"/>
                <w:szCs w:val="18"/>
                <w:lang w:eastAsia="en-US"/>
              </w:rPr>
              <w:t xml:space="preserve"> тел.8(34265)</w:t>
            </w:r>
            <w:r>
              <w:rPr>
                <w:rFonts w:eastAsia="Calibri"/>
                <w:sz w:val="18"/>
                <w:szCs w:val="18"/>
                <w:lang w:eastAsia="en-US"/>
              </w:rPr>
              <w:t>3-96-79</w:t>
            </w:r>
          </w:p>
        </w:tc>
      </w:tr>
      <w:tr w:rsidR="00C21608" w:rsidTr="006B72D3">
        <w:tc>
          <w:tcPr>
            <w:tcW w:w="5140" w:type="dxa"/>
            <w:vAlign w:val="center"/>
          </w:tcPr>
          <w:p w:rsidR="00C21608" w:rsidRPr="0072147C" w:rsidRDefault="00C21608" w:rsidP="006B72D3">
            <w:pPr>
              <w:jc w:val="center"/>
              <w:rPr>
                <w:sz w:val="18"/>
                <w:szCs w:val="18"/>
              </w:rPr>
            </w:pPr>
            <w:r w:rsidRPr="0072147C">
              <w:rPr>
                <w:sz w:val="18"/>
                <w:szCs w:val="18"/>
              </w:rPr>
              <w:lastRenderedPageBreak/>
              <w:t>теплоснабжение</w:t>
            </w:r>
          </w:p>
        </w:tc>
        <w:tc>
          <w:tcPr>
            <w:tcW w:w="5141" w:type="dxa"/>
          </w:tcPr>
          <w:p w:rsidR="00C21608" w:rsidRPr="00A22D33" w:rsidRDefault="00C21608" w:rsidP="00F53756">
            <w:pPr>
              <w:jc w:val="both"/>
              <w:rPr>
                <w:rFonts w:eastAsia="Calibri"/>
                <w:sz w:val="18"/>
                <w:szCs w:val="18"/>
                <w:lang w:eastAsia="en-US"/>
              </w:rPr>
            </w:pPr>
            <w:r w:rsidRPr="0095338E">
              <w:rPr>
                <w:rFonts w:eastAsia="Calibri"/>
                <w:sz w:val="18"/>
                <w:szCs w:val="18"/>
                <w:lang w:eastAsia="en-US"/>
              </w:rPr>
              <w:t xml:space="preserve">Техническая возможность подключения к </w:t>
            </w:r>
            <w:r w:rsidRPr="0095338E">
              <w:rPr>
                <w:rFonts w:eastAsia="Calibri"/>
                <w:b/>
                <w:sz w:val="18"/>
                <w:szCs w:val="18"/>
                <w:lang w:eastAsia="en-US"/>
              </w:rPr>
              <w:t xml:space="preserve">сетям </w:t>
            </w:r>
            <w:r w:rsidR="00F53756">
              <w:rPr>
                <w:rFonts w:eastAsia="Calibri"/>
                <w:b/>
                <w:sz w:val="18"/>
                <w:szCs w:val="18"/>
                <w:lang w:eastAsia="en-US"/>
              </w:rPr>
              <w:t xml:space="preserve">центрального </w:t>
            </w:r>
            <w:r>
              <w:rPr>
                <w:rFonts w:eastAsia="Calibri"/>
                <w:b/>
                <w:sz w:val="18"/>
                <w:szCs w:val="18"/>
                <w:lang w:eastAsia="en-US"/>
              </w:rPr>
              <w:t xml:space="preserve">теплоснабжения </w:t>
            </w:r>
            <w:r w:rsidR="00F53756">
              <w:rPr>
                <w:rFonts w:eastAsia="Calibri"/>
                <w:b/>
                <w:sz w:val="18"/>
                <w:szCs w:val="18"/>
                <w:lang w:eastAsia="en-US"/>
              </w:rPr>
              <w:t>отсутствует</w:t>
            </w:r>
          </w:p>
        </w:tc>
      </w:tr>
      <w:tr w:rsidR="00C21608" w:rsidTr="006B72D3">
        <w:tc>
          <w:tcPr>
            <w:tcW w:w="5140" w:type="dxa"/>
            <w:vAlign w:val="center"/>
          </w:tcPr>
          <w:p w:rsidR="00C21608" w:rsidRPr="001F4241" w:rsidRDefault="00C21608" w:rsidP="006B72D3">
            <w:pPr>
              <w:jc w:val="center"/>
              <w:rPr>
                <w:sz w:val="18"/>
                <w:szCs w:val="18"/>
              </w:rPr>
            </w:pPr>
            <w:r w:rsidRPr="006B51E5">
              <w:rPr>
                <w:sz w:val="18"/>
                <w:szCs w:val="18"/>
              </w:rPr>
              <w:t>электроснабжение</w:t>
            </w:r>
          </w:p>
        </w:tc>
        <w:tc>
          <w:tcPr>
            <w:tcW w:w="5141" w:type="dxa"/>
          </w:tcPr>
          <w:p w:rsidR="00C21608" w:rsidRDefault="00C21608" w:rsidP="006B72D3">
            <w:pPr>
              <w:jc w:val="both"/>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C21608" w:rsidRDefault="00C21608" w:rsidP="006B72D3">
            <w:pPr>
              <w:jc w:val="both"/>
              <w:rPr>
                <w:sz w:val="18"/>
                <w:szCs w:val="18"/>
              </w:rPr>
            </w:pPr>
            <w:proofErr w:type="gramStart"/>
            <w:r>
              <w:rPr>
                <w:sz w:val="18"/>
                <w:szCs w:val="18"/>
              </w:rPr>
              <w:t>Следуя пунктам 8,9,10,14 Постановления 861 для заключения договора заявитель направляет, заявку</w:t>
            </w:r>
            <w:proofErr w:type="gramEnd"/>
            <w:r>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C21608" w:rsidRDefault="00C21608" w:rsidP="006B72D3">
            <w:pPr>
              <w:jc w:val="both"/>
              <w:rPr>
                <w:sz w:val="18"/>
                <w:szCs w:val="18"/>
              </w:rPr>
            </w:pPr>
            <w:proofErr w:type="gramStart"/>
            <w:r>
              <w:rPr>
                <w:sz w:val="18"/>
                <w:szCs w:val="18"/>
              </w:rPr>
              <w:t xml:space="preserve">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согласно,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Pr="00466339">
              <w:rPr>
                <w:sz w:val="18"/>
                <w:szCs w:val="18"/>
              </w:rPr>
              <w:t>.</w:t>
            </w:r>
            <w:proofErr w:type="spellStart"/>
            <w:r>
              <w:rPr>
                <w:sz w:val="18"/>
                <w:szCs w:val="18"/>
                <w:lang w:val="en-US"/>
              </w:rPr>
              <w:t>ru</w:t>
            </w:r>
            <w:proofErr w:type="spellEnd"/>
            <w:r w:rsidRPr="00466339">
              <w:rPr>
                <w:sz w:val="18"/>
                <w:szCs w:val="18"/>
              </w:rPr>
              <w:t>.</w:t>
            </w:r>
            <w:proofErr w:type="gramEnd"/>
          </w:p>
          <w:p w:rsidR="00C21608" w:rsidRPr="00F53756" w:rsidRDefault="00C21608" w:rsidP="00F53756">
            <w:pPr>
              <w:widowControl w:val="0"/>
              <w:autoSpaceDE w:val="0"/>
              <w:autoSpaceDN w:val="0"/>
              <w:adjustRightInd w:val="0"/>
              <w:jc w:val="both"/>
              <w:rPr>
                <w:rFonts w:eastAsia="Calibri"/>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tc>
      </w:tr>
      <w:tr w:rsidR="00C21608" w:rsidTr="006B72D3">
        <w:tc>
          <w:tcPr>
            <w:tcW w:w="5140" w:type="dxa"/>
            <w:vAlign w:val="center"/>
          </w:tcPr>
          <w:p w:rsidR="00C21608" w:rsidRPr="00AC0821" w:rsidRDefault="00C21608" w:rsidP="006B72D3">
            <w:pPr>
              <w:jc w:val="center"/>
              <w:rPr>
                <w:sz w:val="18"/>
                <w:szCs w:val="18"/>
              </w:rPr>
            </w:pPr>
            <w:r w:rsidRPr="00AC0821">
              <w:rPr>
                <w:sz w:val="18"/>
                <w:szCs w:val="18"/>
              </w:rPr>
              <w:t>сети связи</w:t>
            </w:r>
          </w:p>
        </w:tc>
        <w:tc>
          <w:tcPr>
            <w:tcW w:w="5141" w:type="dxa"/>
          </w:tcPr>
          <w:p w:rsidR="00C21608" w:rsidRPr="00AC0821" w:rsidRDefault="00C21608" w:rsidP="006B72D3">
            <w:pPr>
              <w:jc w:val="both"/>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C21608" w:rsidRPr="00AC0821" w:rsidRDefault="00C21608" w:rsidP="006B72D3">
            <w:pPr>
              <w:jc w:val="both"/>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C21608" w:rsidRPr="00540228" w:rsidRDefault="00C21608" w:rsidP="006B72D3">
            <w:pPr>
              <w:jc w:val="both"/>
              <w:rPr>
                <w:rFonts w:eastAsia="Calibri"/>
                <w:sz w:val="18"/>
                <w:szCs w:val="18"/>
                <w:u w:val="single"/>
                <w:lang w:eastAsia="en-US"/>
              </w:rPr>
            </w:pPr>
            <w:r w:rsidRPr="00540228">
              <w:rPr>
                <w:rFonts w:eastAsia="Calibri"/>
                <w:sz w:val="18"/>
                <w:szCs w:val="18"/>
                <w:u w:val="single"/>
                <w:lang w:eastAsia="en-US"/>
              </w:rPr>
              <w:t xml:space="preserve">Операторы: </w:t>
            </w:r>
          </w:p>
          <w:p w:rsidR="00C21608" w:rsidRDefault="00C21608" w:rsidP="006B72D3">
            <w:pPr>
              <w:jc w:val="both"/>
              <w:rPr>
                <w:rStyle w:val="a9"/>
                <w:color w:val="auto"/>
                <w:sz w:val="18"/>
                <w:szCs w:val="18"/>
                <w:u w:val="none"/>
              </w:rPr>
            </w:pPr>
            <w:r w:rsidRPr="00AC0821">
              <w:rPr>
                <w:sz w:val="18"/>
                <w:szCs w:val="18"/>
              </w:rPr>
              <w:t xml:space="preserve">ПАО "Ростелеком", 88001000800, </w:t>
            </w:r>
            <w:hyperlink r:id="rId11" w:tgtFrame="_blank" w:history="1">
              <w:r w:rsidRPr="00AC0821">
                <w:rPr>
                  <w:rStyle w:val="a9"/>
                  <w:color w:val="auto"/>
                  <w:sz w:val="18"/>
                  <w:szCs w:val="18"/>
                  <w:u w:val="none"/>
                </w:rPr>
                <w:t>company.rt.ru</w:t>
              </w:r>
            </w:hyperlink>
            <w:r>
              <w:rPr>
                <w:rStyle w:val="a9"/>
                <w:color w:val="auto"/>
                <w:sz w:val="18"/>
                <w:szCs w:val="18"/>
                <w:u w:val="none"/>
              </w:rPr>
              <w:t xml:space="preserve"> – фиксированный</w:t>
            </w:r>
          </w:p>
          <w:p w:rsidR="00C21608" w:rsidRDefault="00C21608" w:rsidP="006B72D3">
            <w:pPr>
              <w:jc w:val="both"/>
              <w:rPr>
                <w:rStyle w:val="a9"/>
                <w:color w:val="auto"/>
                <w:sz w:val="18"/>
                <w:szCs w:val="18"/>
                <w:u w:val="none"/>
              </w:rPr>
            </w:pPr>
            <w:r>
              <w:rPr>
                <w:rStyle w:val="a9"/>
                <w:color w:val="auto"/>
                <w:sz w:val="18"/>
                <w:szCs w:val="18"/>
                <w:u w:val="none"/>
              </w:rPr>
              <w:t>ПАО «МТС», ПАО «Мегафон», ПАО «</w:t>
            </w:r>
            <w:proofErr w:type="spellStart"/>
            <w:r>
              <w:rPr>
                <w:rStyle w:val="a9"/>
                <w:color w:val="auto"/>
                <w:sz w:val="18"/>
                <w:szCs w:val="18"/>
                <w:u w:val="none"/>
              </w:rPr>
              <w:t>Вымпелком</w:t>
            </w:r>
            <w:proofErr w:type="spellEnd"/>
            <w:r>
              <w:rPr>
                <w:rStyle w:val="a9"/>
                <w:color w:val="auto"/>
                <w:sz w:val="18"/>
                <w:szCs w:val="18"/>
                <w:u w:val="none"/>
              </w:rPr>
              <w:t>»</w:t>
            </w:r>
          </w:p>
          <w:p w:rsidR="00C21608" w:rsidRPr="00AC0821" w:rsidRDefault="00C21608" w:rsidP="006B72D3">
            <w:pPr>
              <w:jc w:val="both"/>
              <w:rPr>
                <w:sz w:val="18"/>
                <w:szCs w:val="18"/>
              </w:rPr>
            </w:pPr>
            <w:r>
              <w:rPr>
                <w:rStyle w:val="a9"/>
                <w:color w:val="auto"/>
                <w:sz w:val="18"/>
                <w:szCs w:val="18"/>
                <w:u w:val="none"/>
              </w:rPr>
              <w:t>ПАО «Т</w:t>
            </w:r>
            <w:proofErr w:type="gramStart"/>
            <w:r>
              <w:rPr>
                <w:rStyle w:val="a9"/>
                <w:color w:val="auto"/>
                <w:sz w:val="18"/>
                <w:szCs w:val="18"/>
                <w:u w:val="none"/>
              </w:rPr>
              <w:t>2</w:t>
            </w:r>
            <w:proofErr w:type="gramEnd"/>
            <w:r>
              <w:rPr>
                <w:rStyle w:val="a9"/>
                <w:color w:val="auto"/>
                <w:sz w:val="18"/>
                <w:szCs w:val="18"/>
                <w:u w:val="none"/>
              </w:rPr>
              <w:t xml:space="preserve"> </w:t>
            </w:r>
            <w:proofErr w:type="spellStart"/>
            <w:r>
              <w:rPr>
                <w:rStyle w:val="a9"/>
                <w:color w:val="auto"/>
                <w:sz w:val="18"/>
                <w:szCs w:val="18"/>
                <w:u w:val="none"/>
              </w:rPr>
              <w:t>Мобайл</w:t>
            </w:r>
            <w:proofErr w:type="spellEnd"/>
            <w:r>
              <w:rPr>
                <w:rStyle w:val="a9"/>
                <w:color w:val="auto"/>
                <w:sz w:val="18"/>
                <w:szCs w:val="18"/>
                <w:u w:val="none"/>
              </w:rPr>
              <w:t>»</w:t>
            </w:r>
            <w:r>
              <w:rPr>
                <w:sz w:val="18"/>
                <w:szCs w:val="18"/>
              </w:rPr>
              <w:t xml:space="preserve">, </w:t>
            </w:r>
            <w:r w:rsidRPr="00540228">
              <w:rPr>
                <w:sz w:val="18"/>
                <w:szCs w:val="18"/>
              </w:rPr>
              <w:t>ООО "ТТЦ", АО "ЭР-Телеком Холдинг"</w:t>
            </w:r>
          </w:p>
          <w:p w:rsidR="00C21608" w:rsidRPr="00AC0821" w:rsidRDefault="00C21608" w:rsidP="006B72D3">
            <w:pPr>
              <w:jc w:val="both"/>
              <w:rPr>
                <w:sz w:val="18"/>
                <w:szCs w:val="18"/>
              </w:rPr>
            </w:pPr>
            <w:r w:rsidRPr="00AC0821">
              <w:rPr>
                <w:sz w:val="18"/>
                <w:szCs w:val="18"/>
              </w:rPr>
              <w:t>Подключение осуществляется в следующем порядке:</w:t>
            </w:r>
          </w:p>
          <w:p w:rsidR="00C21608" w:rsidRPr="00AC0821" w:rsidRDefault="00C21608" w:rsidP="006B72D3">
            <w:pPr>
              <w:jc w:val="both"/>
              <w:rPr>
                <w:sz w:val="18"/>
                <w:szCs w:val="18"/>
              </w:rPr>
            </w:pPr>
            <w:r w:rsidRPr="00AC0821">
              <w:rPr>
                <w:sz w:val="18"/>
                <w:szCs w:val="18"/>
              </w:rPr>
              <w:t xml:space="preserve">а) направление заявителем исполнителю запроса о выдаче технических условий; </w:t>
            </w:r>
          </w:p>
          <w:p w:rsidR="00C21608" w:rsidRPr="00AC0821" w:rsidRDefault="00C21608" w:rsidP="006B72D3">
            <w:pPr>
              <w:jc w:val="both"/>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C21608" w:rsidRPr="00AC0821" w:rsidRDefault="00C21608" w:rsidP="006B72D3">
            <w:pPr>
              <w:jc w:val="both"/>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C21608" w:rsidRPr="00AC0821" w:rsidRDefault="00C21608" w:rsidP="006B72D3">
            <w:pPr>
              <w:jc w:val="both"/>
              <w:rPr>
                <w:sz w:val="18"/>
                <w:szCs w:val="18"/>
              </w:rPr>
            </w:pPr>
            <w:r w:rsidRPr="00AC0821">
              <w:rPr>
                <w:sz w:val="18"/>
                <w:szCs w:val="18"/>
              </w:rPr>
              <w:t xml:space="preserve">г) заключение договора о подключении с приложением технических условий; </w:t>
            </w:r>
          </w:p>
          <w:p w:rsidR="00C21608" w:rsidRPr="00AC0821" w:rsidRDefault="00C21608" w:rsidP="006B72D3">
            <w:pPr>
              <w:jc w:val="both"/>
              <w:rPr>
                <w:sz w:val="18"/>
                <w:szCs w:val="18"/>
              </w:rPr>
            </w:pPr>
            <w:r w:rsidRPr="00AC0821">
              <w:rPr>
                <w:sz w:val="18"/>
                <w:szCs w:val="18"/>
              </w:rPr>
              <w:t xml:space="preserve">д) исполнение заявителем и исполнителем договора о подключении; </w:t>
            </w:r>
          </w:p>
          <w:p w:rsidR="00C21608" w:rsidRPr="00AC0821" w:rsidRDefault="00C21608" w:rsidP="006B72D3">
            <w:pPr>
              <w:jc w:val="both"/>
              <w:rPr>
                <w:sz w:val="18"/>
                <w:szCs w:val="18"/>
              </w:rPr>
            </w:pPr>
            <w:r w:rsidRPr="00AC0821">
              <w:rPr>
                <w:sz w:val="18"/>
                <w:szCs w:val="18"/>
              </w:rPr>
              <w:t>е) составление акта о подключении.</w:t>
            </w:r>
          </w:p>
        </w:tc>
      </w:tr>
    </w:tbl>
    <w:p w:rsidR="00C21608" w:rsidRDefault="00C21608" w:rsidP="00C21608">
      <w:pPr>
        <w:spacing w:after="0" w:line="240" w:lineRule="auto"/>
        <w:jc w:val="both"/>
        <w:rPr>
          <w:rFonts w:ascii="Times New Roman" w:hAnsi="Times New Roman" w:cs="Times New Roman"/>
          <w:b/>
          <w:color w:val="FF0000"/>
          <w:sz w:val="18"/>
          <w:szCs w:val="18"/>
        </w:rPr>
      </w:pPr>
    </w:p>
    <w:p w:rsidR="00DB5F05" w:rsidRPr="00757B91" w:rsidRDefault="00DB5F05" w:rsidP="00DB5F05">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№6: </w:t>
      </w:r>
    </w:p>
    <w:tbl>
      <w:tblPr>
        <w:tblStyle w:val="ad"/>
        <w:tblW w:w="0" w:type="auto"/>
        <w:tblLook w:val="04A0" w:firstRow="1" w:lastRow="0" w:firstColumn="1" w:lastColumn="0" w:noHBand="0" w:noVBand="1"/>
      </w:tblPr>
      <w:tblGrid>
        <w:gridCol w:w="5140"/>
        <w:gridCol w:w="5141"/>
      </w:tblGrid>
      <w:tr w:rsidR="008A43B3" w:rsidTr="00F60100">
        <w:tc>
          <w:tcPr>
            <w:tcW w:w="5140" w:type="dxa"/>
          </w:tcPr>
          <w:p w:rsidR="008A43B3" w:rsidRPr="00661B42" w:rsidRDefault="008A43B3" w:rsidP="00F60100">
            <w:pPr>
              <w:jc w:val="center"/>
              <w:rPr>
                <w:b/>
                <w:szCs w:val="18"/>
              </w:rPr>
            </w:pPr>
            <w:r w:rsidRPr="00661B42">
              <w:rPr>
                <w:b/>
                <w:szCs w:val="18"/>
              </w:rPr>
              <w:t>вид сети инженерно-технического обеспечения</w:t>
            </w:r>
          </w:p>
        </w:tc>
        <w:tc>
          <w:tcPr>
            <w:tcW w:w="5141" w:type="dxa"/>
          </w:tcPr>
          <w:p w:rsidR="008A43B3" w:rsidRPr="00F45707" w:rsidRDefault="008A43B3" w:rsidP="00F60100">
            <w:pPr>
              <w:jc w:val="center"/>
              <w:rPr>
                <w:b/>
                <w:szCs w:val="18"/>
              </w:rPr>
            </w:pPr>
            <w:r w:rsidRPr="00661B42">
              <w:rPr>
                <w:b/>
                <w:szCs w:val="18"/>
              </w:rPr>
              <w:t>характеристики</w:t>
            </w:r>
          </w:p>
        </w:tc>
      </w:tr>
      <w:tr w:rsidR="008A43B3" w:rsidTr="00F60100">
        <w:tc>
          <w:tcPr>
            <w:tcW w:w="5140" w:type="dxa"/>
            <w:vAlign w:val="center"/>
          </w:tcPr>
          <w:p w:rsidR="008A43B3" w:rsidRPr="0072147C" w:rsidRDefault="008A43B3" w:rsidP="00F60100">
            <w:pPr>
              <w:jc w:val="center"/>
              <w:rPr>
                <w:sz w:val="18"/>
                <w:szCs w:val="18"/>
              </w:rPr>
            </w:pPr>
            <w:r w:rsidRPr="006A6F41">
              <w:rPr>
                <w:sz w:val="18"/>
                <w:szCs w:val="18"/>
              </w:rPr>
              <w:t>газоснабжение</w:t>
            </w:r>
          </w:p>
        </w:tc>
        <w:tc>
          <w:tcPr>
            <w:tcW w:w="5141" w:type="dxa"/>
          </w:tcPr>
          <w:p w:rsidR="008A43B3" w:rsidRPr="00BA6428" w:rsidRDefault="008A43B3" w:rsidP="00F60100">
            <w:pPr>
              <w:jc w:val="both"/>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A43B3" w:rsidRPr="00BA6428" w:rsidRDefault="008A43B3" w:rsidP="00F60100">
            <w:pPr>
              <w:jc w:val="both"/>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 xml:space="preserve">2-ой категории </w:t>
            </w:r>
            <w:r w:rsidRPr="00BA6428">
              <w:rPr>
                <w:rFonts w:eastAsia="Calibri"/>
                <w:sz w:val="18"/>
                <w:szCs w:val="18"/>
                <w:lang w:eastAsia="en-US"/>
              </w:rPr>
              <w:t xml:space="preserve">по </w:t>
            </w:r>
            <w:r>
              <w:rPr>
                <w:rFonts w:eastAsia="Calibri"/>
                <w:sz w:val="18"/>
                <w:szCs w:val="18"/>
                <w:lang w:eastAsia="en-US"/>
              </w:rPr>
              <w:t>ул. Трудовые Резервы</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350</w:t>
            </w:r>
            <w:r w:rsidRPr="00BA6428">
              <w:rPr>
                <w:rFonts w:eastAsia="Calibri"/>
                <w:sz w:val="18"/>
                <w:szCs w:val="18"/>
                <w:lang w:eastAsia="en-US"/>
              </w:rPr>
              <w:t xml:space="preserve">  метров (по прямой линии)</w:t>
            </w:r>
          </w:p>
          <w:p w:rsidR="008A43B3" w:rsidRDefault="008A43B3" w:rsidP="00F60100">
            <w:pPr>
              <w:jc w:val="both"/>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A43B3" w:rsidRDefault="008A43B3" w:rsidP="00F60100">
            <w:pPr>
              <w:jc w:val="both"/>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A43B3" w:rsidRDefault="008A43B3" w:rsidP="00F60100">
            <w:pPr>
              <w:jc w:val="both"/>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A43B3" w:rsidRPr="0095338E" w:rsidRDefault="008A43B3" w:rsidP="00F60100">
            <w:pPr>
              <w:jc w:val="both"/>
              <w:rPr>
                <w:rFonts w:eastAsia="Calibri"/>
                <w:sz w:val="18"/>
                <w:szCs w:val="18"/>
                <w:lang w:eastAsia="en-US"/>
              </w:rPr>
            </w:pPr>
            <w:r>
              <w:rPr>
                <w:rFonts w:eastAsia="Calibri"/>
                <w:sz w:val="18"/>
                <w:szCs w:val="18"/>
                <w:lang w:eastAsia="en-US"/>
              </w:rPr>
              <w:lastRenderedPageBreak/>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8A43B3" w:rsidRPr="0095338E" w:rsidRDefault="008A43B3" w:rsidP="00F60100">
            <w:pPr>
              <w:jc w:val="both"/>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A43B3" w:rsidRDefault="008A43B3" w:rsidP="00F60100">
            <w:pPr>
              <w:jc w:val="both"/>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A43B3" w:rsidRPr="0069024F" w:rsidRDefault="008A43B3" w:rsidP="00F60100">
            <w:pPr>
              <w:jc w:val="both"/>
              <w:rPr>
                <w:rFonts w:eastAsia="Calibri"/>
                <w:sz w:val="18"/>
                <w:szCs w:val="18"/>
                <w:lang w:eastAsia="en-US"/>
              </w:rPr>
            </w:pPr>
            <w:r>
              <w:rPr>
                <w:rFonts w:eastAsia="Calibri"/>
                <w:sz w:val="18"/>
                <w:szCs w:val="18"/>
                <w:lang w:eastAsia="en-US"/>
              </w:rPr>
              <w:t>Отдел «ЕЦПУ» тел. 8(34265)2-71-45</w:t>
            </w:r>
          </w:p>
        </w:tc>
      </w:tr>
      <w:tr w:rsidR="008A43B3" w:rsidTr="00F60100">
        <w:trPr>
          <w:trHeight w:val="7609"/>
        </w:trPr>
        <w:tc>
          <w:tcPr>
            <w:tcW w:w="5140" w:type="dxa"/>
            <w:vAlign w:val="center"/>
          </w:tcPr>
          <w:p w:rsidR="008A43B3" w:rsidRPr="0072147C" w:rsidRDefault="008A43B3" w:rsidP="00F60100">
            <w:pPr>
              <w:jc w:val="center"/>
              <w:rPr>
                <w:sz w:val="18"/>
                <w:szCs w:val="18"/>
              </w:rPr>
            </w:pPr>
            <w:r w:rsidRPr="00F5574E">
              <w:rPr>
                <w:sz w:val="18"/>
                <w:szCs w:val="18"/>
              </w:rPr>
              <w:lastRenderedPageBreak/>
              <w:t>водоснабжение и водоотведение</w:t>
            </w:r>
          </w:p>
        </w:tc>
        <w:tc>
          <w:tcPr>
            <w:tcW w:w="5141" w:type="dxa"/>
          </w:tcPr>
          <w:p w:rsidR="002A6870" w:rsidRPr="00BA6428" w:rsidRDefault="002A6870" w:rsidP="002A6870">
            <w:pPr>
              <w:jc w:val="both"/>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сетям водоснабжения имеется.</w:t>
            </w:r>
          </w:p>
          <w:p w:rsidR="002A6870" w:rsidRDefault="002A6870" w:rsidP="002A6870">
            <w:pPr>
              <w:jc w:val="both"/>
              <w:rPr>
                <w:rFonts w:eastAsia="Calibri"/>
                <w:sz w:val="18"/>
                <w:szCs w:val="18"/>
                <w:lang w:eastAsia="en-US"/>
              </w:rPr>
            </w:pPr>
            <w:r w:rsidRPr="00BA6428">
              <w:rPr>
                <w:rFonts w:eastAsia="Calibri"/>
                <w:sz w:val="18"/>
                <w:szCs w:val="18"/>
                <w:lang w:eastAsia="en-US"/>
              </w:rPr>
              <w:t xml:space="preserve">Максимальная нагрузка – </w:t>
            </w:r>
            <w:r>
              <w:rPr>
                <w:rFonts w:eastAsia="Calibri"/>
                <w:sz w:val="18"/>
                <w:szCs w:val="18"/>
                <w:lang w:eastAsia="en-US"/>
              </w:rPr>
              <w:t>171,82</w:t>
            </w:r>
            <w:r w:rsidRPr="00BA6428">
              <w:rPr>
                <w:rFonts w:eastAsia="Calibri"/>
                <w:sz w:val="18"/>
                <w:szCs w:val="18"/>
                <w:lang w:eastAsia="en-US"/>
              </w:rPr>
              <w:t xml:space="preserve"> м3/</w:t>
            </w:r>
            <w:proofErr w:type="spellStart"/>
            <w:r w:rsidRPr="00BA6428">
              <w:rPr>
                <w:rFonts w:eastAsia="Calibri"/>
                <w:sz w:val="18"/>
                <w:szCs w:val="18"/>
                <w:lang w:eastAsia="en-US"/>
              </w:rPr>
              <w:t>сут</w:t>
            </w:r>
            <w:proofErr w:type="spellEnd"/>
            <w:r w:rsidRPr="00BA6428">
              <w:rPr>
                <w:rFonts w:eastAsia="Calibri"/>
                <w:sz w:val="18"/>
                <w:szCs w:val="18"/>
                <w:lang w:eastAsia="en-US"/>
              </w:rPr>
              <w:t>.</w:t>
            </w:r>
            <w:r>
              <w:rPr>
                <w:rFonts w:eastAsia="Calibri"/>
                <w:sz w:val="18"/>
                <w:szCs w:val="18"/>
                <w:lang w:eastAsia="en-US"/>
              </w:rPr>
              <w:t xml:space="preserve"> </w:t>
            </w:r>
          </w:p>
          <w:p w:rsidR="002A6870" w:rsidRPr="00BA6428" w:rsidRDefault="002A6870" w:rsidP="002A6870">
            <w:pPr>
              <w:jc w:val="both"/>
              <w:rPr>
                <w:rFonts w:eastAsia="Calibri"/>
                <w:sz w:val="18"/>
                <w:szCs w:val="18"/>
                <w:lang w:eastAsia="en-US"/>
              </w:rPr>
            </w:pPr>
          </w:p>
          <w:p w:rsidR="002A6870" w:rsidRDefault="002A6870" w:rsidP="002A6870">
            <w:pPr>
              <w:jc w:val="both"/>
              <w:rPr>
                <w:rFonts w:eastAsia="Calibri"/>
                <w:sz w:val="18"/>
                <w:szCs w:val="18"/>
                <w:lang w:eastAsia="en-US"/>
              </w:rPr>
            </w:pPr>
            <w:r w:rsidRPr="00BA6428">
              <w:rPr>
                <w:rFonts w:eastAsia="Calibri"/>
                <w:sz w:val="18"/>
                <w:szCs w:val="18"/>
                <w:lang w:eastAsia="en-US"/>
              </w:rPr>
              <w:t xml:space="preserve">Сроки подключения объектов капитального строительства к сетям инженерно-технического обеспечения – </w:t>
            </w:r>
            <w:r>
              <w:rPr>
                <w:rFonts w:eastAsia="Calibri"/>
                <w:sz w:val="18"/>
                <w:szCs w:val="18"/>
                <w:lang w:eastAsia="en-US"/>
              </w:rPr>
              <w:t xml:space="preserve">не более </w:t>
            </w:r>
            <w:r w:rsidRPr="00BA6428">
              <w:rPr>
                <w:rFonts w:eastAsia="Calibri"/>
                <w:sz w:val="18"/>
                <w:szCs w:val="18"/>
                <w:lang w:eastAsia="en-US"/>
              </w:rPr>
              <w:t xml:space="preserve">18 месяцев с момента заключения договора подключения. </w:t>
            </w:r>
          </w:p>
          <w:p w:rsidR="002A6870" w:rsidRDefault="002A6870" w:rsidP="002A6870">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2A6870" w:rsidRDefault="002A6870" w:rsidP="002A6870">
            <w:pPr>
              <w:jc w:val="both"/>
              <w:rPr>
                <w:rFonts w:eastAsia="Calibri"/>
                <w:sz w:val="18"/>
                <w:szCs w:val="18"/>
                <w:lang w:eastAsia="en-US"/>
              </w:rPr>
            </w:pPr>
            <w:r w:rsidRPr="0095338E">
              <w:rPr>
                <w:rFonts w:eastAsia="Calibri"/>
                <w:sz w:val="18"/>
                <w:szCs w:val="18"/>
                <w:lang w:eastAsia="en-US"/>
              </w:rPr>
              <w:t xml:space="preserve">Ставка </w:t>
            </w:r>
            <w:r>
              <w:rPr>
                <w:rFonts w:eastAsia="Calibri"/>
                <w:sz w:val="18"/>
                <w:szCs w:val="18"/>
                <w:lang w:eastAsia="en-US"/>
              </w:rPr>
              <w:t>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от 04.10.2023 г. № 102-тп  на 2024г.</w:t>
            </w:r>
          </w:p>
          <w:p w:rsidR="002A6870" w:rsidRPr="0095338E" w:rsidRDefault="002A6870" w:rsidP="002A6870">
            <w:pPr>
              <w:jc w:val="both"/>
              <w:rPr>
                <w:rFonts w:eastAsia="Calibri"/>
                <w:sz w:val="18"/>
                <w:szCs w:val="18"/>
                <w:lang w:eastAsia="en-US"/>
              </w:rPr>
            </w:pPr>
            <w:r w:rsidRPr="0095338E">
              <w:rPr>
                <w:rFonts w:eastAsia="Calibri"/>
                <w:sz w:val="18"/>
                <w:szCs w:val="18"/>
                <w:lang w:eastAsia="en-US"/>
              </w:rPr>
              <w:t>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w:t>
            </w:r>
            <w:r>
              <w:rPr>
                <w:rFonts w:eastAsia="Calibri"/>
                <w:sz w:val="18"/>
                <w:szCs w:val="18"/>
                <w:lang w:eastAsia="en-US"/>
              </w:rPr>
              <w:t xml:space="preserve"> 4920</w:t>
            </w:r>
            <w:r w:rsidRPr="0095338E">
              <w:rPr>
                <w:rFonts w:eastAsia="Calibri"/>
                <w:sz w:val="18"/>
                <w:szCs w:val="18"/>
                <w:lang w:eastAsia="en-US"/>
              </w:rPr>
              <w:t xml:space="preserve"> тыс. руб. за 1куб.м./</w:t>
            </w:r>
            <w:proofErr w:type="spellStart"/>
            <w:r w:rsidRPr="0095338E">
              <w:rPr>
                <w:rFonts w:eastAsia="Calibri"/>
                <w:sz w:val="18"/>
                <w:szCs w:val="18"/>
                <w:lang w:eastAsia="en-US"/>
              </w:rPr>
              <w:t>сут</w:t>
            </w:r>
            <w:proofErr w:type="spellEnd"/>
            <w:r w:rsidRPr="0095338E">
              <w:rPr>
                <w:rFonts w:eastAsia="Calibri"/>
                <w:sz w:val="18"/>
                <w:szCs w:val="18"/>
                <w:lang w:eastAsia="en-US"/>
              </w:rPr>
              <w:t>.</w:t>
            </w:r>
          </w:p>
          <w:p w:rsidR="002A6870" w:rsidRPr="006A6F41" w:rsidRDefault="002A6870" w:rsidP="002A6870">
            <w:pPr>
              <w:jc w:val="both"/>
              <w:rPr>
                <w:rFonts w:eastAsia="Calibri"/>
                <w:sz w:val="18"/>
                <w:szCs w:val="18"/>
                <w:lang w:eastAsia="en-US"/>
              </w:rPr>
            </w:pPr>
          </w:p>
          <w:p w:rsidR="002A6870" w:rsidRDefault="002A6870" w:rsidP="002A6870">
            <w:pPr>
              <w:jc w:val="both"/>
              <w:rPr>
                <w:rFonts w:eastAsia="Calibri"/>
                <w:b/>
                <w:sz w:val="18"/>
                <w:szCs w:val="18"/>
                <w:lang w:eastAsia="en-US"/>
              </w:rPr>
            </w:pPr>
            <w:r w:rsidRPr="006A6F41">
              <w:rPr>
                <w:rFonts w:eastAsia="Calibri"/>
                <w:sz w:val="18"/>
                <w:szCs w:val="18"/>
                <w:lang w:eastAsia="en-US"/>
              </w:rPr>
              <w:t xml:space="preserve">Техническая возможность подключения к </w:t>
            </w:r>
            <w:r w:rsidRPr="006A6F41">
              <w:rPr>
                <w:rFonts w:eastAsia="Calibri"/>
                <w:b/>
                <w:sz w:val="18"/>
                <w:szCs w:val="18"/>
                <w:lang w:eastAsia="en-US"/>
              </w:rPr>
              <w:t>сетям водоотведения имеется</w:t>
            </w:r>
            <w:r>
              <w:rPr>
                <w:rFonts w:eastAsia="Calibri"/>
                <w:b/>
                <w:sz w:val="18"/>
                <w:szCs w:val="18"/>
                <w:lang w:eastAsia="en-US"/>
              </w:rPr>
              <w:t>.</w:t>
            </w:r>
          </w:p>
          <w:p w:rsidR="002A6870" w:rsidRDefault="002A6870" w:rsidP="002A6870">
            <w:pPr>
              <w:jc w:val="both"/>
              <w:rPr>
                <w:rFonts w:eastAsia="Calibri"/>
                <w:sz w:val="18"/>
                <w:szCs w:val="18"/>
                <w:lang w:eastAsia="en-US"/>
              </w:rPr>
            </w:pPr>
            <w:r w:rsidRPr="006A6F41">
              <w:rPr>
                <w:rFonts w:eastAsia="Calibri"/>
                <w:b/>
                <w:sz w:val="18"/>
                <w:szCs w:val="18"/>
                <w:lang w:eastAsia="en-US"/>
              </w:rPr>
              <w:t xml:space="preserve"> </w:t>
            </w:r>
            <w:r w:rsidRPr="00BA6428">
              <w:rPr>
                <w:rFonts w:eastAsia="Calibri"/>
                <w:sz w:val="18"/>
                <w:szCs w:val="18"/>
                <w:lang w:eastAsia="en-US"/>
              </w:rPr>
              <w:t xml:space="preserve">Максимальная нагрузка – </w:t>
            </w:r>
            <w:r>
              <w:rPr>
                <w:rFonts w:eastAsia="Calibri"/>
                <w:sz w:val="18"/>
                <w:szCs w:val="18"/>
                <w:lang w:eastAsia="en-US"/>
              </w:rPr>
              <w:t>21,72</w:t>
            </w:r>
            <w:r w:rsidRPr="00BA6428">
              <w:rPr>
                <w:rFonts w:eastAsia="Calibri"/>
                <w:sz w:val="18"/>
                <w:szCs w:val="18"/>
                <w:lang w:eastAsia="en-US"/>
              </w:rPr>
              <w:t xml:space="preserve"> м3/</w:t>
            </w:r>
            <w:proofErr w:type="spellStart"/>
            <w:r w:rsidRPr="00BA6428">
              <w:rPr>
                <w:rFonts w:eastAsia="Calibri"/>
                <w:sz w:val="18"/>
                <w:szCs w:val="18"/>
                <w:lang w:eastAsia="en-US"/>
              </w:rPr>
              <w:t>сут</w:t>
            </w:r>
            <w:proofErr w:type="spellEnd"/>
            <w:r w:rsidRPr="00BA6428">
              <w:rPr>
                <w:rFonts w:eastAsia="Calibri"/>
                <w:sz w:val="18"/>
                <w:szCs w:val="18"/>
                <w:lang w:eastAsia="en-US"/>
              </w:rPr>
              <w:t>.</w:t>
            </w:r>
          </w:p>
          <w:p w:rsidR="002A6870" w:rsidRDefault="002A6870" w:rsidP="002A6870">
            <w:pPr>
              <w:jc w:val="both"/>
              <w:rPr>
                <w:rFonts w:eastAsia="Calibri"/>
                <w:b/>
                <w:sz w:val="18"/>
                <w:szCs w:val="18"/>
                <w:lang w:eastAsia="en-US"/>
              </w:rPr>
            </w:pPr>
          </w:p>
          <w:p w:rsidR="002A6870" w:rsidRDefault="002A6870" w:rsidP="002A6870">
            <w:pPr>
              <w:jc w:val="both"/>
              <w:rPr>
                <w:rFonts w:eastAsia="Calibri"/>
                <w:sz w:val="18"/>
                <w:szCs w:val="18"/>
                <w:lang w:eastAsia="en-US"/>
              </w:rPr>
            </w:pPr>
            <w:r w:rsidRPr="00BA6428">
              <w:rPr>
                <w:rFonts w:eastAsia="Calibri"/>
                <w:sz w:val="18"/>
                <w:szCs w:val="18"/>
                <w:lang w:eastAsia="en-US"/>
              </w:rPr>
              <w:t xml:space="preserve">Сроки подключения объектов капитального строительства к сетям инженерно-технического обеспечения – </w:t>
            </w:r>
            <w:r>
              <w:rPr>
                <w:rFonts w:eastAsia="Calibri"/>
                <w:sz w:val="18"/>
                <w:szCs w:val="18"/>
                <w:lang w:eastAsia="en-US"/>
              </w:rPr>
              <w:t xml:space="preserve">не более </w:t>
            </w:r>
            <w:r w:rsidRPr="00BA6428">
              <w:rPr>
                <w:rFonts w:eastAsia="Calibri"/>
                <w:sz w:val="18"/>
                <w:szCs w:val="18"/>
                <w:lang w:eastAsia="en-US"/>
              </w:rPr>
              <w:t xml:space="preserve">18 месяцев с момента заключения договора подключения. </w:t>
            </w:r>
          </w:p>
          <w:p w:rsidR="002A6870" w:rsidRDefault="002A6870" w:rsidP="002A6870">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2A6870" w:rsidRDefault="002A6870" w:rsidP="002A6870">
            <w:pPr>
              <w:jc w:val="both"/>
              <w:rPr>
                <w:rFonts w:eastAsia="Calibri"/>
                <w:sz w:val="18"/>
                <w:szCs w:val="18"/>
                <w:lang w:eastAsia="en-US"/>
              </w:rPr>
            </w:pPr>
            <w:r w:rsidRPr="0095338E">
              <w:rPr>
                <w:rFonts w:eastAsia="Calibri"/>
                <w:sz w:val="18"/>
                <w:szCs w:val="18"/>
                <w:lang w:eastAsia="en-US"/>
              </w:rPr>
              <w:t xml:space="preserve">Ставка </w:t>
            </w:r>
            <w:r>
              <w:rPr>
                <w:rFonts w:eastAsia="Calibri"/>
                <w:sz w:val="18"/>
                <w:szCs w:val="18"/>
                <w:lang w:eastAsia="en-US"/>
              </w:rPr>
              <w:t>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от 04.10.2023 г. № 102-тп  на 2024г.</w:t>
            </w:r>
          </w:p>
          <w:p w:rsidR="002A6870" w:rsidRPr="0095338E" w:rsidRDefault="002A6870" w:rsidP="002A6870">
            <w:pPr>
              <w:jc w:val="both"/>
              <w:rPr>
                <w:rFonts w:eastAsia="Calibri"/>
                <w:sz w:val="18"/>
                <w:szCs w:val="18"/>
                <w:lang w:eastAsia="en-US"/>
              </w:rPr>
            </w:pPr>
            <w:r w:rsidRPr="0095338E">
              <w:rPr>
                <w:rFonts w:eastAsia="Calibri"/>
                <w:sz w:val="18"/>
                <w:szCs w:val="18"/>
                <w:lang w:eastAsia="en-US"/>
              </w:rPr>
              <w:t xml:space="preserve">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w:t>
            </w:r>
            <w:r>
              <w:rPr>
                <w:rFonts w:eastAsia="Calibri"/>
                <w:sz w:val="18"/>
                <w:szCs w:val="18"/>
                <w:lang w:eastAsia="en-US"/>
              </w:rPr>
              <w:t xml:space="preserve">– 4428 </w:t>
            </w:r>
            <w:r w:rsidRPr="0095338E">
              <w:rPr>
                <w:rFonts w:eastAsia="Calibri"/>
                <w:sz w:val="18"/>
                <w:szCs w:val="18"/>
                <w:lang w:eastAsia="en-US"/>
              </w:rPr>
              <w:t>тыс. руб. за 1куб.м./</w:t>
            </w:r>
            <w:proofErr w:type="spellStart"/>
            <w:r w:rsidRPr="0095338E">
              <w:rPr>
                <w:rFonts w:eastAsia="Calibri"/>
                <w:sz w:val="18"/>
                <w:szCs w:val="18"/>
                <w:lang w:eastAsia="en-US"/>
              </w:rPr>
              <w:t>сут</w:t>
            </w:r>
            <w:proofErr w:type="spellEnd"/>
            <w:r w:rsidRPr="0095338E">
              <w:rPr>
                <w:rFonts w:eastAsia="Calibri"/>
                <w:sz w:val="18"/>
                <w:szCs w:val="18"/>
                <w:lang w:eastAsia="en-US"/>
              </w:rPr>
              <w:t>.</w:t>
            </w:r>
          </w:p>
          <w:p w:rsidR="002A6870" w:rsidRDefault="002A6870" w:rsidP="002A6870">
            <w:pPr>
              <w:jc w:val="both"/>
              <w:rPr>
                <w:rFonts w:eastAsia="Calibri"/>
                <w:b/>
                <w:sz w:val="18"/>
                <w:szCs w:val="18"/>
                <w:lang w:eastAsia="en-US"/>
              </w:rPr>
            </w:pPr>
          </w:p>
          <w:p w:rsidR="008A43B3" w:rsidRPr="00C946A7" w:rsidRDefault="002A6870" w:rsidP="002A6870">
            <w:pPr>
              <w:jc w:val="both"/>
              <w:rPr>
                <w:rFonts w:eastAsia="Calibri"/>
                <w:sz w:val="18"/>
                <w:szCs w:val="18"/>
                <w:lang w:eastAsia="en-US"/>
              </w:rPr>
            </w:pPr>
            <w:r w:rsidRPr="00B84148">
              <w:rPr>
                <w:rFonts w:eastAsia="Calibri"/>
                <w:sz w:val="18"/>
                <w:szCs w:val="18"/>
                <w:lang w:eastAsia="en-US"/>
              </w:rPr>
              <w:t>Информация</w:t>
            </w:r>
            <w:r>
              <w:rPr>
                <w:rFonts w:eastAsia="Calibri"/>
                <w:sz w:val="18"/>
                <w:szCs w:val="18"/>
                <w:lang w:eastAsia="en-US"/>
              </w:rPr>
              <w:t xml:space="preserve">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«Уралводоканал»</w:t>
            </w:r>
            <w:r w:rsidRPr="00B84148">
              <w:rPr>
                <w:rFonts w:eastAsia="Calibri"/>
                <w:sz w:val="18"/>
                <w:szCs w:val="18"/>
                <w:lang w:eastAsia="en-US"/>
              </w:rPr>
              <w:t xml:space="preserve"> тел.8(34265)</w:t>
            </w:r>
            <w:r>
              <w:rPr>
                <w:rFonts w:eastAsia="Calibri"/>
                <w:sz w:val="18"/>
                <w:szCs w:val="18"/>
                <w:lang w:eastAsia="en-US"/>
              </w:rPr>
              <w:t>3-9803</w:t>
            </w:r>
          </w:p>
        </w:tc>
      </w:tr>
      <w:tr w:rsidR="008A43B3" w:rsidTr="00F60100">
        <w:tc>
          <w:tcPr>
            <w:tcW w:w="5140" w:type="dxa"/>
            <w:vAlign w:val="center"/>
          </w:tcPr>
          <w:p w:rsidR="008A43B3" w:rsidRPr="0072147C" w:rsidRDefault="008A43B3" w:rsidP="00F60100">
            <w:pPr>
              <w:jc w:val="center"/>
              <w:rPr>
                <w:sz w:val="18"/>
                <w:szCs w:val="18"/>
              </w:rPr>
            </w:pPr>
            <w:r w:rsidRPr="0072147C">
              <w:rPr>
                <w:sz w:val="18"/>
                <w:szCs w:val="18"/>
              </w:rPr>
              <w:t>теплоснабжение</w:t>
            </w:r>
          </w:p>
        </w:tc>
        <w:tc>
          <w:tcPr>
            <w:tcW w:w="5141" w:type="dxa"/>
          </w:tcPr>
          <w:p w:rsidR="008A43B3" w:rsidRPr="0037183B" w:rsidRDefault="008A43B3" w:rsidP="00F60100">
            <w:pPr>
              <w:jc w:val="both"/>
              <w:rPr>
                <w:sz w:val="18"/>
                <w:szCs w:val="18"/>
              </w:rPr>
            </w:pPr>
            <w:r w:rsidRPr="0095338E">
              <w:rPr>
                <w:rFonts w:eastAsia="Calibri"/>
                <w:sz w:val="18"/>
                <w:szCs w:val="18"/>
                <w:lang w:eastAsia="en-US"/>
              </w:rPr>
              <w:t xml:space="preserve">Техническая возможность подключения к </w:t>
            </w:r>
            <w:r w:rsidRPr="0095338E">
              <w:rPr>
                <w:rFonts w:eastAsia="Calibri"/>
                <w:b/>
                <w:sz w:val="18"/>
                <w:szCs w:val="18"/>
                <w:lang w:eastAsia="en-US"/>
              </w:rPr>
              <w:t xml:space="preserve">сетям </w:t>
            </w:r>
            <w:r>
              <w:rPr>
                <w:rFonts w:eastAsia="Calibri"/>
                <w:b/>
                <w:sz w:val="18"/>
                <w:szCs w:val="18"/>
                <w:lang w:eastAsia="en-US"/>
              </w:rPr>
              <w:t>теплоснабжения отсутствует.</w:t>
            </w:r>
          </w:p>
        </w:tc>
      </w:tr>
      <w:tr w:rsidR="008A43B3" w:rsidTr="00F60100">
        <w:tc>
          <w:tcPr>
            <w:tcW w:w="5140" w:type="dxa"/>
            <w:vAlign w:val="center"/>
          </w:tcPr>
          <w:p w:rsidR="008A43B3" w:rsidRPr="001F4241" w:rsidRDefault="008A43B3" w:rsidP="00F60100">
            <w:pPr>
              <w:jc w:val="center"/>
              <w:rPr>
                <w:sz w:val="18"/>
                <w:szCs w:val="18"/>
              </w:rPr>
            </w:pPr>
            <w:r w:rsidRPr="006B51E5">
              <w:rPr>
                <w:sz w:val="18"/>
                <w:szCs w:val="18"/>
              </w:rPr>
              <w:t>электроснабжение</w:t>
            </w:r>
          </w:p>
        </w:tc>
        <w:tc>
          <w:tcPr>
            <w:tcW w:w="5141" w:type="dxa"/>
          </w:tcPr>
          <w:p w:rsidR="008A43B3" w:rsidRDefault="008A43B3" w:rsidP="00F60100">
            <w:pPr>
              <w:jc w:val="both"/>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8A43B3" w:rsidRDefault="008A43B3" w:rsidP="00F60100">
            <w:pPr>
              <w:jc w:val="both"/>
              <w:rPr>
                <w:sz w:val="18"/>
                <w:szCs w:val="18"/>
              </w:rPr>
            </w:pPr>
            <w:proofErr w:type="gramStart"/>
            <w:r>
              <w:rPr>
                <w:sz w:val="18"/>
                <w:szCs w:val="18"/>
              </w:rPr>
              <w:t>Следуя пунктам 8,9,10,14 Постановления 861 для заключения договора заявитель направляет, заявку</w:t>
            </w:r>
            <w:proofErr w:type="gramEnd"/>
            <w:r>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8A43B3" w:rsidRDefault="008A43B3" w:rsidP="00F60100">
            <w:pPr>
              <w:jc w:val="both"/>
              <w:rPr>
                <w:sz w:val="18"/>
                <w:szCs w:val="18"/>
              </w:rPr>
            </w:pPr>
            <w:proofErr w:type="gramStart"/>
            <w:r>
              <w:rPr>
                <w:sz w:val="18"/>
                <w:szCs w:val="18"/>
              </w:rPr>
              <w:t xml:space="preserve">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согласно,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Pr="00466339">
              <w:rPr>
                <w:sz w:val="18"/>
                <w:szCs w:val="18"/>
              </w:rPr>
              <w:t>.</w:t>
            </w:r>
            <w:proofErr w:type="spellStart"/>
            <w:r>
              <w:rPr>
                <w:sz w:val="18"/>
                <w:szCs w:val="18"/>
                <w:lang w:val="en-US"/>
              </w:rPr>
              <w:t>ru</w:t>
            </w:r>
            <w:proofErr w:type="spellEnd"/>
            <w:r w:rsidRPr="00466339">
              <w:rPr>
                <w:sz w:val="18"/>
                <w:szCs w:val="18"/>
              </w:rPr>
              <w:t>.</w:t>
            </w:r>
            <w:proofErr w:type="gramEnd"/>
          </w:p>
          <w:p w:rsidR="008A43B3" w:rsidRPr="00BA6428" w:rsidRDefault="008A43B3" w:rsidP="00F60100">
            <w:pPr>
              <w:widowControl w:val="0"/>
              <w:autoSpaceDE w:val="0"/>
              <w:autoSpaceDN w:val="0"/>
              <w:adjustRightInd w:val="0"/>
              <w:jc w:val="both"/>
              <w:rPr>
                <w:rFonts w:eastAsia="Calibri"/>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w:t>
            </w:r>
            <w:r w:rsidRPr="00BA6428">
              <w:rPr>
                <w:rFonts w:eastAsia="Calibri"/>
                <w:sz w:val="18"/>
                <w:szCs w:val="18"/>
                <w:lang w:eastAsia="en-US"/>
              </w:rPr>
              <w:lastRenderedPageBreak/>
              <w:t xml:space="preserve">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8A43B3" w:rsidRDefault="008A43B3" w:rsidP="00F60100">
            <w:pPr>
              <w:jc w:val="both"/>
              <w:rPr>
                <w:sz w:val="18"/>
                <w:szCs w:val="18"/>
              </w:rPr>
            </w:pPr>
          </w:p>
          <w:p w:rsidR="008A43B3" w:rsidRPr="00BA6428" w:rsidRDefault="008A43B3" w:rsidP="00F60100">
            <w:pPr>
              <w:jc w:val="both"/>
              <w:rPr>
                <w:rFonts w:eastAsia="Calibri"/>
                <w:sz w:val="18"/>
                <w:szCs w:val="18"/>
                <w:lang w:eastAsia="en-US"/>
              </w:rPr>
            </w:pPr>
            <w:proofErr w:type="gramStart"/>
            <w:r>
              <w:rPr>
                <w:rFonts w:eastAsia="Calibri"/>
                <w:sz w:val="18"/>
                <w:szCs w:val="18"/>
                <w:lang w:eastAsia="en-US"/>
              </w:rPr>
              <w:t>Дополнительно сообщаем, что з</w:t>
            </w:r>
            <w:r w:rsidRPr="00BA6428">
              <w:rPr>
                <w:rFonts w:eastAsia="Calibri"/>
                <w:sz w:val="18"/>
                <w:szCs w:val="18"/>
                <w:lang w:eastAsia="en-US"/>
              </w:rPr>
              <w:t xml:space="preserve">емельный участок располагается </w:t>
            </w:r>
            <w:r>
              <w:rPr>
                <w:rFonts w:eastAsia="Calibri"/>
                <w:sz w:val="18"/>
                <w:szCs w:val="18"/>
                <w:lang w:eastAsia="en-US"/>
              </w:rPr>
              <w:t>за пределами</w:t>
            </w:r>
            <w:r w:rsidRPr="00BA6428">
              <w:rPr>
                <w:rFonts w:eastAsia="Calibri"/>
                <w:sz w:val="18"/>
                <w:szCs w:val="18"/>
                <w:lang w:eastAsia="en-US"/>
              </w:rPr>
              <w:t xml:space="preserve"> охранной зоны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w:t>
            </w:r>
            <w:r>
              <w:rPr>
                <w:rFonts w:eastAsia="Calibri"/>
                <w:sz w:val="18"/>
                <w:szCs w:val="18"/>
                <w:lang w:eastAsia="en-US"/>
              </w:rPr>
              <w:t>спользования земельных участков</w:t>
            </w:r>
            <w:r w:rsidRPr="00BA6428">
              <w:rPr>
                <w:rFonts w:eastAsia="Calibri"/>
                <w:sz w:val="18"/>
                <w:szCs w:val="18"/>
                <w:lang w:eastAsia="en-US"/>
              </w:rPr>
              <w:t>, расположенных в границах таких зон (с изменениями и дополнениями), и не имеет технологического присоединения к электрическим сетям ООО «РЭС».</w:t>
            </w:r>
            <w:proofErr w:type="gramEnd"/>
          </w:p>
          <w:p w:rsidR="008A43B3" w:rsidRPr="00BA6428" w:rsidRDefault="008A43B3" w:rsidP="00F60100">
            <w:pPr>
              <w:jc w:val="both"/>
              <w:rPr>
                <w:rFonts w:eastAsia="Calibri"/>
                <w:sz w:val="18"/>
                <w:szCs w:val="18"/>
                <w:lang w:eastAsia="en-US"/>
              </w:rPr>
            </w:pPr>
            <w:r w:rsidRPr="00BA6428">
              <w:rPr>
                <w:rFonts w:eastAsia="Calibri"/>
                <w:sz w:val="18"/>
                <w:szCs w:val="18"/>
                <w:lang w:eastAsia="en-US"/>
              </w:rPr>
              <w:t>Ближайшие объекты электросетевого хозяйств</w:t>
            </w:r>
            <w:proofErr w:type="gramStart"/>
            <w:r w:rsidRPr="00BA6428">
              <w:rPr>
                <w:rFonts w:eastAsia="Calibri"/>
                <w:sz w:val="18"/>
                <w:szCs w:val="18"/>
                <w:lang w:eastAsia="en-US"/>
              </w:rPr>
              <w:t>а ООО</w:t>
            </w:r>
            <w:proofErr w:type="gramEnd"/>
            <w:r w:rsidRPr="00BA6428">
              <w:rPr>
                <w:rFonts w:eastAsia="Calibri"/>
                <w:sz w:val="18"/>
                <w:szCs w:val="18"/>
                <w:lang w:eastAsia="en-US"/>
              </w:rPr>
              <w:t xml:space="preserve"> «РЭС» ТП-</w:t>
            </w:r>
            <w:r>
              <w:rPr>
                <w:rFonts w:eastAsia="Calibri"/>
                <w:sz w:val="18"/>
                <w:szCs w:val="18"/>
                <w:lang w:eastAsia="en-US"/>
              </w:rPr>
              <w:t>9</w:t>
            </w:r>
            <w:r w:rsidRPr="00BA6428">
              <w:rPr>
                <w:rFonts w:eastAsia="Calibri"/>
                <w:sz w:val="18"/>
                <w:szCs w:val="18"/>
                <w:lang w:eastAsia="en-US"/>
              </w:rPr>
              <w:t>.</w:t>
            </w:r>
          </w:p>
          <w:p w:rsidR="008A43B3" w:rsidRDefault="008A43B3" w:rsidP="00F60100">
            <w:pPr>
              <w:jc w:val="both"/>
              <w:rPr>
                <w:sz w:val="18"/>
                <w:szCs w:val="18"/>
              </w:rPr>
            </w:pPr>
            <w:r>
              <w:rPr>
                <w:sz w:val="18"/>
                <w:szCs w:val="18"/>
              </w:rPr>
              <w:t>Для присоединения энергопринимающих устройств необходимо направить заявление, оформленное в соответствии с действующим законодательством.</w:t>
            </w:r>
          </w:p>
          <w:p w:rsidR="008A43B3" w:rsidRPr="00655A2F" w:rsidRDefault="008A43B3" w:rsidP="00F60100">
            <w:pPr>
              <w:jc w:val="both"/>
              <w:rPr>
                <w:sz w:val="18"/>
                <w:szCs w:val="18"/>
              </w:rPr>
            </w:pPr>
            <w:r>
              <w:rPr>
                <w:sz w:val="18"/>
                <w:szCs w:val="18"/>
              </w:rPr>
              <w:t xml:space="preserve">Через личный официальный личный кабинет </w:t>
            </w:r>
            <w:proofErr w:type="spellStart"/>
            <w:r>
              <w:rPr>
                <w:sz w:val="18"/>
                <w:szCs w:val="18"/>
                <w:lang w:val="en-US"/>
              </w:rPr>
              <w:t>lk</w:t>
            </w:r>
            <w:proofErr w:type="spellEnd"/>
            <w:r w:rsidRPr="00655A2F">
              <w:rPr>
                <w:sz w:val="18"/>
                <w:szCs w:val="18"/>
              </w:rPr>
              <w:t>.</w:t>
            </w:r>
            <w:r>
              <w:rPr>
                <w:sz w:val="18"/>
                <w:szCs w:val="18"/>
                <w:lang w:val="en-US"/>
              </w:rPr>
              <w:t>res</w:t>
            </w:r>
            <w:r w:rsidRPr="00655A2F">
              <w:rPr>
                <w:sz w:val="18"/>
                <w:szCs w:val="18"/>
              </w:rPr>
              <w:t>59.</w:t>
            </w:r>
            <w:proofErr w:type="spellStart"/>
            <w:r>
              <w:rPr>
                <w:sz w:val="18"/>
                <w:szCs w:val="18"/>
                <w:lang w:val="en-US"/>
              </w:rPr>
              <w:t>ru</w:t>
            </w:r>
            <w:proofErr w:type="spellEnd"/>
          </w:p>
          <w:p w:rsidR="008A43B3" w:rsidRPr="00C711C9" w:rsidRDefault="008A43B3" w:rsidP="00F60100">
            <w:pPr>
              <w:jc w:val="both"/>
              <w:rPr>
                <w:sz w:val="18"/>
                <w:szCs w:val="18"/>
              </w:rPr>
            </w:pPr>
            <w:r>
              <w:rPr>
                <w:sz w:val="18"/>
                <w:szCs w:val="18"/>
              </w:rPr>
              <w:t>Информация предоставлен</w:t>
            </w:r>
            <w:proofErr w:type="gramStart"/>
            <w:r>
              <w:rPr>
                <w:sz w:val="18"/>
                <w:szCs w:val="18"/>
              </w:rPr>
              <w:t>а ООО</w:t>
            </w:r>
            <w:proofErr w:type="gramEnd"/>
            <w:r>
              <w:rPr>
                <w:sz w:val="18"/>
                <w:szCs w:val="18"/>
              </w:rPr>
              <w:t xml:space="preserve"> «РЭС» тел. 8(342)206-88-07</w:t>
            </w:r>
          </w:p>
        </w:tc>
      </w:tr>
      <w:tr w:rsidR="008A43B3" w:rsidTr="00F60100">
        <w:tc>
          <w:tcPr>
            <w:tcW w:w="5140" w:type="dxa"/>
            <w:vAlign w:val="center"/>
          </w:tcPr>
          <w:p w:rsidR="008A43B3" w:rsidRPr="00AC0821" w:rsidRDefault="008A43B3" w:rsidP="00F60100">
            <w:pPr>
              <w:jc w:val="center"/>
              <w:rPr>
                <w:sz w:val="18"/>
                <w:szCs w:val="18"/>
              </w:rPr>
            </w:pPr>
            <w:r w:rsidRPr="00AC0821">
              <w:rPr>
                <w:sz w:val="18"/>
                <w:szCs w:val="18"/>
              </w:rPr>
              <w:lastRenderedPageBreak/>
              <w:t>сети связи</w:t>
            </w:r>
          </w:p>
        </w:tc>
        <w:tc>
          <w:tcPr>
            <w:tcW w:w="5141" w:type="dxa"/>
          </w:tcPr>
          <w:p w:rsidR="008A43B3" w:rsidRPr="00AC0821" w:rsidRDefault="008A43B3" w:rsidP="00F60100">
            <w:pPr>
              <w:jc w:val="both"/>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8A43B3" w:rsidRPr="00AC0821" w:rsidRDefault="008A43B3" w:rsidP="00F60100">
            <w:pPr>
              <w:jc w:val="both"/>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8A43B3" w:rsidRPr="00540228" w:rsidRDefault="008A43B3" w:rsidP="00F60100">
            <w:pPr>
              <w:jc w:val="both"/>
              <w:rPr>
                <w:rFonts w:eastAsia="Calibri"/>
                <w:sz w:val="18"/>
                <w:szCs w:val="18"/>
                <w:u w:val="single"/>
                <w:lang w:eastAsia="en-US"/>
              </w:rPr>
            </w:pPr>
            <w:r w:rsidRPr="00540228">
              <w:rPr>
                <w:rFonts w:eastAsia="Calibri"/>
                <w:sz w:val="18"/>
                <w:szCs w:val="18"/>
                <w:u w:val="single"/>
                <w:lang w:eastAsia="en-US"/>
              </w:rPr>
              <w:t xml:space="preserve">Операторы: </w:t>
            </w:r>
          </w:p>
          <w:p w:rsidR="008A43B3" w:rsidRDefault="008A43B3" w:rsidP="00F60100">
            <w:pPr>
              <w:jc w:val="both"/>
              <w:rPr>
                <w:rStyle w:val="a9"/>
                <w:color w:val="auto"/>
                <w:sz w:val="18"/>
                <w:szCs w:val="18"/>
                <w:u w:val="none"/>
              </w:rPr>
            </w:pPr>
            <w:r w:rsidRPr="00AC0821">
              <w:rPr>
                <w:sz w:val="18"/>
                <w:szCs w:val="18"/>
              </w:rPr>
              <w:t xml:space="preserve">ПАО "Ростелеком", 88001000800, </w:t>
            </w:r>
            <w:hyperlink r:id="rId12" w:tgtFrame="_blank" w:history="1">
              <w:r w:rsidRPr="00AC0821">
                <w:rPr>
                  <w:rStyle w:val="a9"/>
                  <w:color w:val="auto"/>
                  <w:sz w:val="18"/>
                  <w:szCs w:val="18"/>
                  <w:u w:val="none"/>
                </w:rPr>
                <w:t>company.rt.ru</w:t>
              </w:r>
            </w:hyperlink>
            <w:r>
              <w:rPr>
                <w:rStyle w:val="a9"/>
                <w:color w:val="auto"/>
                <w:sz w:val="18"/>
                <w:szCs w:val="18"/>
                <w:u w:val="none"/>
              </w:rPr>
              <w:t xml:space="preserve"> – фиксированный</w:t>
            </w:r>
          </w:p>
          <w:p w:rsidR="008A43B3" w:rsidRDefault="008A43B3" w:rsidP="00F60100">
            <w:pPr>
              <w:jc w:val="both"/>
              <w:rPr>
                <w:rStyle w:val="a9"/>
                <w:color w:val="auto"/>
                <w:sz w:val="18"/>
                <w:szCs w:val="18"/>
                <w:u w:val="none"/>
              </w:rPr>
            </w:pPr>
            <w:r>
              <w:rPr>
                <w:rStyle w:val="a9"/>
                <w:color w:val="auto"/>
                <w:sz w:val="18"/>
                <w:szCs w:val="18"/>
                <w:u w:val="none"/>
              </w:rPr>
              <w:t>ПАО «МТС», ПАО «Мегафон», ПАО «</w:t>
            </w:r>
            <w:proofErr w:type="spellStart"/>
            <w:r>
              <w:rPr>
                <w:rStyle w:val="a9"/>
                <w:color w:val="auto"/>
                <w:sz w:val="18"/>
                <w:szCs w:val="18"/>
                <w:u w:val="none"/>
              </w:rPr>
              <w:t>Вымпелком</w:t>
            </w:r>
            <w:proofErr w:type="spellEnd"/>
            <w:r>
              <w:rPr>
                <w:rStyle w:val="a9"/>
                <w:color w:val="auto"/>
                <w:sz w:val="18"/>
                <w:szCs w:val="18"/>
                <w:u w:val="none"/>
              </w:rPr>
              <w:t>»</w:t>
            </w:r>
          </w:p>
          <w:p w:rsidR="008A43B3" w:rsidRPr="00AC0821" w:rsidRDefault="008A43B3" w:rsidP="00F60100">
            <w:pPr>
              <w:jc w:val="both"/>
              <w:rPr>
                <w:sz w:val="18"/>
                <w:szCs w:val="18"/>
              </w:rPr>
            </w:pPr>
            <w:r>
              <w:rPr>
                <w:rStyle w:val="a9"/>
                <w:color w:val="auto"/>
                <w:sz w:val="18"/>
                <w:szCs w:val="18"/>
                <w:u w:val="none"/>
              </w:rPr>
              <w:t>ПАО «Т</w:t>
            </w:r>
            <w:proofErr w:type="gramStart"/>
            <w:r>
              <w:rPr>
                <w:rStyle w:val="a9"/>
                <w:color w:val="auto"/>
                <w:sz w:val="18"/>
                <w:szCs w:val="18"/>
                <w:u w:val="none"/>
              </w:rPr>
              <w:t>2</w:t>
            </w:r>
            <w:proofErr w:type="gramEnd"/>
            <w:r>
              <w:rPr>
                <w:rStyle w:val="a9"/>
                <w:color w:val="auto"/>
                <w:sz w:val="18"/>
                <w:szCs w:val="18"/>
                <w:u w:val="none"/>
              </w:rPr>
              <w:t xml:space="preserve"> </w:t>
            </w:r>
            <w:proofErr w:type="spellStart"/>
            <w:r>
              <w:rPr>
                <w:rStyle w:val="a9"/>
                <w:color w:val="auto"/>
                <w:sz w:val="18"/>
                <w:szCs w:val="18"/>
                <w:u w:val="none"/>
              </w:rPr>
              <w:t>Мобайл</w:t>
            </w:r>
            <w:proofErr w:type="spellEnd"/>
            <w:r>
              <w:rPr>
                <w:rStyle w:val="a9"/>
                <w:color w:val="auto"/>
                <w:sz w:val="18"/>
                <w:szCs w:val="18"/>
                <w:u w:val="none"/>
              </w:rPr>
              <w:t>»</w:t>
            </w:r>
            <w:r>
              <w:rPr>
                <w:sz w:val="18"/>
                <w:szCs w:val="18"/>
              </w:rPr>
              <w:t xml:space="preserve">, </w:t>
            </w:r>
            <w:r w:rsidRPr="00540228">
              <w:rPr>
                <w:sz w:val="18"/>
                <w:szCs w:val="18"/>
              </w:rPr>
              <w:t>ООО "ТТЦ", АО "ЭР-Телеком Холдинг"</w:t>
            </w:r>
          </w:p>
          <w:p w:rsidR="008A43B3" w:rsidRPr="00AC0821" w:rsidRDefault="008A43B3" w:rsidP="00F60100">
            <w:pPr>
              <w:jc w:val="both"/>
              <w:rPr>
                <w:sz w:val="18"/>
                <w:szCs w:val="18"/>
              </w:rPr>
            </w:pPr>
            <w:r w:rsidRPr="00AC0821">
              <w:rPr>
                <w:sz w:val="18"/>
                <w:szCs w:val="18"/>
              </w:rPr>
              <w:t>Подключение осуществляется в следующем порядке:</w:t>
            </w:r>
          </w:p>
          <w:p w:rsidR="008A43B3" w:rsidRPr="00AC0821" w:rsidRDefault="008A43B3" w:rsidP="00F60100">
            <w:pPr>
              <w:jc w:val="both"/>
              <w:rPr>
                <w:sz w:val="18"/>
                <w:szCs w:val="18"/>
              </w:rPr>
            </w:pPr>
            <w:r w:rsidRPr="00AC0821">
              <w:rPr>
                <w:sz w:val="18"/>
                <w:szCs w:val="18"/>
              </w:rPr>
              <w:t xml:space="preserve">а) направление заявителем исполнителю запроса о выдаче технических условий; </w:t>
            </w:r>
          </w:p>
          <w:p w:rsidR="008A43B3" w:rsidRPr="00AC0821" w:rsidRDefault="008A43B3" w:rsidP="00F60100">
            <w:pPr>
              <w:jc w:val="both"/>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A43B3" w:rsidRPr="00AC0821" w:rsidRDefault="008A43B3" w:rsidP="00F60100">
            <w:pPr>
              <w:jc w:val="both"/>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A43B3" w:rsidRPr="00AC0821" w:rsidRDefault="008A43B3" w:rsidP="00F60100">
            <w:pPr>
              <w:jc w:val="both"/>
              <w:rPr>
                <w:sz w:val="18"/>
                <w:szCs w:val="18"/>
              </w:rPr>
            </w:pPr>
            <w:r w:rsidRPr="00AC0821">
              <w:rPr>
                <w:sz w:val="18"/>
                <w:szCs w:val="18"/>
              </w:rPr>
              <w:t xml:space="preserve">г) заключение договора о подключении с приложением технических условий; </w:t>
            </w:r>
          </w:p>
          <w:p w:rsidR="008A43B3" w:rsidRPr="00AC0821" w:rsidRDefault="008A43B3" w:rsidP="00F60100">
            <w:pPr>
              <w:jc w:val="both"/>
              <w:rPr>
                <w:sz w:val="18"/>
                <w:szCs w:val="18"/>
              </w:rPr>
            </w:pPr>
            <w:r w:rsidRPr="00AC0821">
              <w:rPr>
                <w:sz w:val="18"/>
                <w:szCs w:val="18"/>
              </w:rPr>
              <w:t xml:space="preserve">д) исполнение заявителем и исполнителем договора о подключении; </w:t>
            </w:r>
          </w:p>
          <w:p w:rsidR="008A43B3" w:rsidRPr="00AC0821" w:rsidRDefault="008A43B3" w:rsidP="00F60100">
            <w:pPr>
              <w:jc w:val="both"/>
              <w:rPr>
                <w:sz w:val="18"/>
                <w:szCs w:val="18"/>
              </w:rPr>
            </w:pPr>
            <w:r w:rsidRPr="00AC0821">
              <w:rPr>
                <w:sz w:val="18"/>
                <w:szCs w:val="18"/>
              </w:rPr>
              <w:t xml:space="preserve">е) составление акта о подключении. </w:t>
            </w:r>
          </w:p>
        </w:tc>
      </w:tr>
    </w:tbl>
    <w:p w:rsidR="005137D6" w:rsidRDefault="005137D6" w:rsidP="00452359">
      <w:pPr>
        <w:pStyle w:val="aa"/>
        <w:numPr>
          <w:ilvl w:val="0"/>
          <w:numId w:val="19"/>
        </w:numPr>
        <w:spacing w:after="0" w:line="240" w:lineRule="auto"/>
        <w:jc w:val="both"/>
        <w:rPr>
          <w:rFonts w:ascii="Times New Roman" w:eastAsia="Calibri" w:hAnsi="Times New Roman" w:cs="Times New Roman"/>
          <w:b/>
          <w:sz w:val="18"/>
          <w:szCs w:val="18"/>
          <w:lang w:eastAsia="en-US"/>
        </w:rPr>
      </w:pPr>
      <w:r w:rsidRPr="00452359">
        <w:rPr>
          <w:rFonts w:ascii="Times New Roman" w:eastAsia="Calibri" w:hAnsi="Times New Roman" w:cs="Times New Roman"/>
          <w:b/>
          <w:sz w:val="18"/>
          <w:szCs w:val="18"/>
          <w:lang w:eastAsia="en-US"/>
        </w:rPr>
        <w:t>дополнительно письма от ресурсных организаций могут направляться по запросу.</w:t>
      </w:r>
    </w:p>
    <w:p w:rsidR="000A7A3D" w:rsidRPr="00452359" w:rsidRDefault="000A7A3D" w:rsidP="000A7A3D">
      <w:pPr>
        <w:pStyle w:val="aa"/>
        <w:spacing w:after="0" w:line="240" w:lineRule="auto"/>
        <w:jc w:val="both"/>
        <w:rPr>
          <w:rFonts w:ascii="Times New Roman" w:eastAsia="Calibri" w:hAnsi="Times New Roman" w:cs="Times New Roman"/>
          <w:b/>
          <w:sz w:val="18"/>
          <w:szCs w:val="18"/>
          <w:lang w:eastAsia="en-US"/>
        </w:rPr>
      </w:pPr>
    </w:p>
    <w:p w:rsidR="00613914" w:rsidRPr="00B678D8" w:rsidRDefault="00613914" w:rsidP="00B678D8">
      <w:pPr>
        <w:spacing w:after="0" w:line="240" w:lineRule="auto"/>
        <w:jc w:val="both"/>
        <w:rPr>
          <w:rFonts w:ascii="Times New Roman" w:hAnsi="Times New Roman" w:cs="Times New Roman"/>
          <w:sz w:val="18"/>
          <w:szCs w:val="18"/>
        </w:rPr>
      </w:pPr>
      <w:proofErr w:type="gramStart"/>
      <w:r w:rsidRPr="00797730">
        <w:rPr>
          <w:rFonts w:ascii="Times New Roman" w:hAnsi="Times New Roman" w:cs="Times New Roman"/>
          <w:bCs/>
          <w:sz w:val="18"/>
          <w:szCs w:val="18"/>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Постановление Администрации Добрянского городского</w:t>
      </w:r>
      <w:proofErr w:type="gramEnd"/>
      <w:r w:rsidRPr="00797730">
        <w:rPr>
          <w:rFonts w:ascii="Times New Roman" w:hAnsi="Times New Roman" w:cs="Times New Roman"/>
          <w:sz w:val="18"/>
          <w:szCs w:val="18"/>
        </w:rPr>
        <w:t xml:space="preserve"> </w:t>
      </w:r>
      <w:r w:rsidRPr="00B678D8">
        <w:rPr>
          <w:rFonts w:ascii="Times New Roman" w:hAnsi="Times New Roman" w:cs="Times New Roman"/>
          <w:sz w:val="18"/>
          <w:szCs w:val="18"/>
        </w:rPr>
        <w:t>округа от 20.09.2021 № 1878 «Об утверждении</w:t>
      </w:r>
      <w:r w:rsidRPr="00B678D8">
        <w:rPr>
          <w:rFonts w:ascii="Times New Roman" w:hAnsi="Times New Roman" w:cs="Times New Roman"/>
          <w:b/>
          <w:bCs/>
          <w:sz w:val="18"/>
          <w:szCs w:val="18"/>
        </w:rPr>
        <w:t xml:space="preserve"> </w:t>
      </w:r>
      <w:r w:rsidRPr="00B678D8">
        <w:rPr>
          <w:rFonts w:ascii="Times New Roman" w:hAnsi="Times New Roman" w:cs="Times New Roman"/>
          <w:sz w:val="18"/>
          <w:szCs w:val="18"/>
        </w:rPr>
        <w:t>Правил землепользования и застройки Добрянского городского округа Пермского края» (</w:t>
      </w:r>
      <w:r w:rsidR="00B678D8" w:rsidRPr="00B678D8">
        <w:rPr>
          <w:rFonts w:ascii="Times New Roman" w:hAnsi="Times New Roman" w:cs="Times New Roman"/>
          <w:sz w:val="18"/>
          <w:szCs w:val="18"/>
        </w:rPr>
        <w:t>в редакции</w:t>
      </w:r>
      <w:r w:rsidR="00B678D8">
        <w:rPr>
          <w:rFonts w:ascii="Times New Roman" w:hAnsi="Times New Roman" w:cs="Times New Roman"/>
          <w:sz w:val="18"/>
          <w:szCs w:val="18"/>
        </w:rPr>
        <w:t xml:space="preserve"> </w:t>
      </w:r>
      <w:r w:rsidR="00B678D8" w:rsidRPr="00B678D8">
        <w:rPr>
          <w:rFonts w:ascii="Times New Roman" w:hAnsi="Times New Roman" w:cs="Times New Roman"/>
          <w:sz w:val="18"/>
          <w:szCs w:val="18"/>
        </w:rPr>
        <w:t xml:space="preserve">Постановления Администрации Добрянского городского округа от 12.09.2022 </w:t>
      </w:r>
      <w:r w:rsidR="00B678D8">
        <w:rPr>
          <w:rFonts w:ascii="Times New Roman" w:hAnsi="Times New Roman" w:cs="Times New Roman"/>
          <w:sz w:val="18"/>
          <w:szCs w:val="18"/>
        </w:rPr>
        <w:t xml:space="preserve">№ 2418, от 20.02.2023 № 422, от </w:t>
      </w:r>
      <w:r w:rsidR="00B678D8" w:rsidRPr="00B678D8">
        <w:rPr>
          <w:rFonts w:ascii="Times New Roman" w:hAnsi="Times New Roman" w:cs="Times New Roman"/>
          <w:sz w:val="18"/>
          <w:szCs w:val="18"/>
        </w:rPr>
        <w:t xml:space="preserve">17.04.2023 № 1101, от 03.11.2023 № 3538, </w:t>
      </w:r>
      <w:proofErr w:type="gramStart"/>
      <w:r w:rsidR="00B678D8" w:rsidRPr="00B678D8">
        <w:rPr>
          <w:rFonts w:ascii="Times New Roman" w:hAnsi="Times New Roman" w:cs="Times New Roman"/>
          <w:sz w:val="18"/>
          <w:szCs w:val="18"/>
        </w:rPr>
        <w:t>от</w:t>
      </w:r>
      <w:proofErr w:type="gramEnd"/>
      <w:r w:rsidR="00B678D8" w:rsidRPr="00B678D8">
        <w:rPr>
          <w:rFonts w:ascii="Times New Roman" w:hAnsi="Times New Roman" w:cs="Times New Roman"/>
          <w:sz w:val="18"/>
          <w:szCs w:val="18"/>
        </w:rPr>
        <w:t xml:space="preserve"> 17.11.2023 № 3769, от 06.06.2024 № 1477, от 30.08.2024 №</w:t>
      </w:r>
      <w:r w:rsidR="00B678D8">
        <w:rPr>
          <w:rFonts w:ascii="Times New Roman" w:hAnsi="Times New Roman" w:cs="Times New Roman"/>
          <w:sz w:val="18"/>
          <w:szCs w:val="18"/>
        </w:rPr>
        <w:t xml:space="preserve"> </w:t>
      </w:r>
      <w:r w:rsidR="00B678D8" w:rsidRPr="00B678D8">
        <w:rPr>
          <w:rFonts w:ascii="Times New Roman" w:hAnsi="Times New Roman" w:cs="Times New Roman"/>
          <w:sz w:val="18"/>
          <w:szCs w:val="18"/>
        </w:rPr>
        <w:t>2438</w:t>
      </w:r>
      <w:r w:rsidRPr="00B678D8">
        <w:rPr>
          <w:rFonts w:ascii="Times New Roman" w:hAnsi="Times New Roman" w:cs="Times New Roman"/>
          <w:sz w:val="18"/>
          <w:szCs w:val="18"/>
        </w:rPr>
        <w:t>).</w:t>
      </w:r>
    </w:p>
    <w:p w:rsidR="00613914" w:rsidRPr="0019102B" w:rsidRDefault="00613914" w:rsidP="00613914">
      <w:pPr>
        <w:autoSpaceDE w:val="0"/>
        <w:autoSpaceDN w:val="0"/>
        <w:adjustRightInd w:val="0"/>
        <w:spacing w:after="0" w:line="240" w:lineRule="auto"/>
        <w:jc w:val="both"/>
        <w:rPr>
          <w:rFonts w:ascii="Times New Roman" w:hAnsi="Times New Roman" w:cs="Times New Roman"/>
          <w:sz w:val="18"/>
          <w:szCs w:val="18"/>
        </w:rPr>
      </w:pPr>
    </w:p>
    <w:p w:rsidR="00613914" w:rsidRPr="0019102B" w:rsidRDefault="0019102B" w:rsidP="0019102B">
      <w:pPr>
        <w:autoSpaceDE w:val="0"/>
        <w:autoSpaceDN w:val="0"/>
        <w:adjustRightInd w:val="0"/>
        <w:spacing w:after="0" w:line="240" w:lineRule="auto"/>
        <w:rPr>
          <w:rFonts w:ascii="Times New Roman" w:hAnsi="Times New Roman" w:cs="Times New Roman"/>
          <w:sz w:val="18"/>
          <w:szCs w:val="18"/>
        </w:rPr>
      </w:pPr>
      <w:r w:rsidRPr="0019102B">
        <w:rPr>
          <w:rFonts w:ascii="Times New Roman" w:hAnsi="Times New Roman" w:cs="Times New Roman"/>
          <w:b/>
          <w:sz w:val="18"/>
          <w:szCs w:val="18"/>
          <w:u w:val="single"/>
        </w:rPr>
        <w:t>Лот</w:t>
      </w:r>
      <w:r w:rsidR="007F24F6">
        <w:rPr>
          <w:rFonts w:ascii="Times New Roman" w:hAnsi="Times New Roman" w:cs="Times New Roman"/>
          <w:b/>
          <w:sz w:val="18"/>
          <w:szCs w:val="18"/>
          <w:u w:val="single"/>
        </w:rPr>
        <w:t>ы</w:t>
      </w:r>
      <w:r w:rsidRPr="0019102B">
        <w:rPr>
          <w:rFonts w:ascii="Times New Roman" w:hAnsi="Times New Roman" w:cs="Times New Roman"/>
          <w:b/>
          <w:sz w:val="18"/>
          <w:szCs w:val="18"/>
          <w:u w:val="single"/>
        </w:rPr>
        <w:t xml:space="preserve"> № 1, 2</w:t>
      </w:r>
      <w:r w:rsidRPr="0019102B">
        <w:rPr>
          <w:rFonts w:ascii="Times New Roman" w:hAnsi="Times New Roman" w:cs="Times New Roman"/>
          <w:sz w:val="18"/>
          <w:szCs w:val="18"/>
          <w:u w:val="single"/>
        </w:rPr>
        <w:t xml:space="preserve"> </w:t>
      </w:r>
      <w:r w:rsidR="00613914" w:rsidRPr="0019102B">
        <w:rPr>
          <w:rFonts w:ascii="Times New Roman" w:hAnsi="Times New Roman" w:cs="Times New Roman"/>
          <w:sz w:val="18"/>
          <w:szCs w:val="18"/>
          <w:u w:val="single"/>
        </w:rPr>
        <w:t>З</w:t>
      </w:r>
      <w:r w:rsidR="00B678D8" w:rsidRPr="0019102B">
        <w:rPr>
          <w:rFonts w:ascii="Times New Roman" w:hAnsi="Times New Roman" w:cs="Times New Roman"/>
          <w:sz w:val="18"/>
          <w:szCs w:val="18"/>
          <w:u w:val="single"/>
        </w:rPr>
        <w:t>емельные участки</w:t>
      </w:r>
      <w:r w:rsidR="00613914" w:rsidRPr="0019102B">
        <w:rPr>
          <w:rFonts w:ascii="Times New Roman" w:hAnsi="Times New Roman" w:cs="Times New Roman"/>
          <w:sz w:val="18"/>
          <w:szCs w:val="18"/>
          <w:u w:val="single"/>
        </w:rPr>
        <w:t xml:space="preserve"> расположен</w:t>
      </w:r>
      <w:r w:rsidR="00B678D8" w:rsidRPr="0019102B">
        <w:rPr>
          <w:rFonts w:ascii="Times New Roman" w:hAnsi="Times New Roman" w:cs="Times New Roman"/>
          <w:sz w:val="18"/>
          <w:szCs w:val="18"/>
          <w:u w:val="single"/>
        </w:rPr>
        <w:t>ы</w:t>
      </w:r>
      <w:r w:rsidR="00613914" w:rsidRPr="0019102B">
        <w:rPr>
          <w:rFonts w:ascii="Times New Roman" w:hAnsi="Times New Roman" w:cs="Times New Roman"/>
          <w:sz w:val="18"/>
          <w:szCs w:val="18"/>
          <w:u w:val="single"/>
        </w:rPr>
        <w:t xml:space="preserve"> в территориальной зоне</w:t>
      </w:r>
      <w:r w:rsidR="00613914" w:rsidRPr="0019102B">
        <w:rPr>
          <w:rFonts w:ascii="Times New Roman" w:hAnsi="Times New Roman" w:cs="Times New Roman"/>
          <w:color w:val="FF0000"/>
          <w:sz w:val="18"/>
          <w:szCs w:val="18"/>
          <w:u w:val="single"/>
        </w:rPr>
        <w:t xml:space="preserve"> </w:t>
      </w:r>
      <w:r w:rsidRPr="0019102B">
        <w:rPr>
          <w:rFonts w:ascii="Times New Roman" w:hAnsi="Times New Roman" w:cs="Times New Roman"/>
          <w:sz w:val="18"/>
          <w:szCs w:val="18"/>
          <w:u w:val="single"/>
        </w:rPr>
        <w:t>Р</w:t>
      </w:r>
      <w:proofErr w:type="gramStart"/>
      <w:r w:rsidRPr="0019102B">
        <w:rPr>
          <w:rFonts w:ascii="Times New Roman" w:hAnsi="Times New Roman" w:cs="Times New Roman"/>
          <w:sz w:val="18"/>
          <w:szCs w:val="18"/>
          <w:u w:val="single"/>
        </w:rPr>
        <w:t>1</w:t>
      </w:r>
      <w:proofErr w:type="gramEnd"/>
      <w:r w:rsidR="00613914" w:rsidRPr="0019102B">
        <w:rPr>
          <w:rFonts w:ascii="Times New Roman" w:hAnsi="Times New Roman" w:cs="Times New Roman"/>
          <w:sz w:val="18"/>
          <w:szCs w:val="18"/>
          <w:u w:val="single"/>
        </w:rPr>
        <w:t>"</w:t>
      </w:r>
      <w:r w:rsidRPr="0019102B">
        <w:rPr>
          <w:rFonts w:ascii="Times New Roman" w:hAnsi="Times New Roman" w:cs="Times New Roman"/>
          <w:sz w:val="18"/>
          <w:szCs w:val="18"/>
        </w:rPr>
        <w:t xml:space="preserve"> Зон</w:t>
      </w:r>
      <w:r>
        <w:rPr>
          <w:rFonts w:ascii="Times New Roman" w:hAnsi="Times New Roman" w:cs="Times New Roman"/>
          <w:sz w:val="18"/>
          <w:szCs w:val="18"/>
        </w:rPr>
        <w:t xml:space="preserve">а озелененных территорий общего </w:t>
      </w:r>
      <w:r w:rsidRPr="0019102B">
        <w:rPr>
          <w:rFonts w:ascii="Times New Roman" w:hAnsi="Times New Roman" w:cs="Times New Roman"/>
          <w:sz w:val="18"/>
          <w:szCs w:val="18"/>
        </w:rPr>
        <w:t>пользования"</w:t>
      </w:r>
    </w:p>
    <w:p w:rsidR="00613914" w:rsidRDefault="00613914" w:rsidP="00613914">
      <w:pPr>
        <w:autoSpaceDE w:val="0"/>
        <w:autoSpaceDN w:val="0"/>
        <w:adjustRightInd w:val="0"/>
        <w:spacing w:after="0" w:line="240" w:lineRule="auto"/>
        <w:rPr>
          <w:rFonts w:ascii="Times New Roman" w:hAnsi="Times New Roman" w:cs="Times New Roman"/>
          <w:b/>
          <w:bCs/>
          <w:sz w:val="18"/>
          <w:szCs w:val="18"/>
        </w:rPr>
      </w:pPr>
    </w:p>
    <w:p w:rsidR="0019102B" w:rsidRPr="0019102B" w:rsidRDefault="00613914" w:rsidP="00971DED">
      <w:pPr>
        <w:autoSpaceDE w:val="0"/>
        <w:autoSpaceDN w:val="0"/>
        <w:adjustRightInd w:val="0"/>
        <w:spacing w:after="0" w:line="240" w:lineRule="auto"/>
        <w:jc w:val="both"/>
        <w:rPr>
          <w:rFonts w:ascii="Times New Roman" w:hAnsi="Times New Roman" w:cs="Times New Roman"/>
          <w:b/>
          <w:bCs/>
          <w:sz w:val="18"/>
          <w:szCs w:val="18"/>
          <w:u w:val="single"/>
        </w:rPr>
      </w:pPr>
      <w:r w:rsidRPr="0019102B">
        <w:rPr>
          <w:rFonts w:ascii="Times New Roman" w:hAnsi="Times New Roman" w:cs="Times New Roman"/>
          <w:b/>
          <w:bCs/>
          <w:sz w:val="18"/>
          <w:szCs w:val="18"/>
          <w:u w:val="single"/>
        </w:rPr>
        <w:t>Основные виды разрешенного использования</w:t>
      </w:r>
    </w:p>
    <w:p w:rsidR="00613914" w:rsidRPr="0019102B" w:rsidRDefault="00613914" w:rsidP="0019102B">
      <w:pPr>
        <w:autoSpaceDE w:val="0"/>
        <w:autoSpaceDN w:val="0"/>
        <w:adjustRightInd w:val="0"/>
        <w:spacing w:after="0" w:line="240" w:lineRule="auto"/>
        <w:jc w:val="both"/>
        <w:rPr>
          <w:rFonts w:ascii="Times New Roman" w:hAnsi="Times New Roman" w:cs="Times New Roman"/>
          <w:b/>
          <w:bCs/>
          <w:sz w:val="18"/>
          <w:szCs w:val="18"/>
        </w:rPr>
      </w:pPr>
      <w:r w:rsidRPr="0019102B">
        <w:rPr>
          <w:rFonts w:ascii="Times New Roman" w:hAnsi="Times New Roman" w:cs="Times New Roman"/>
          <w:b/>
          <w:bCs/>
          <w:sz w:val="18"/>
          <w:szCs w:val="18"/>
        </w:rPr>
        <w:t>Коммунальное</w:t>
      </w:r>
      <w:r w:rsidR="00971DED" w:rsidRPr="0019102B">
        <w:rPr>
          <w:rFonts w:ascii="Times New Roman" w:hAnsi="Times New Roman" w:cs="Times New Roman"/>
          <w:b/>
          <w:bCs/>
          <w:sz w:val="18"/>
          <w:szCs w:val="18"/>
        </w:rPr>
        <w:t xml:space="preserve"> о</w:t>
      </w:r>
      <w:r w:rsidRPr="0019102B">
        <w:rPr>
          <w:rFonts w:ascii="Times New Roman" w:hAnsi="Times New Roman" w:cs="Times New Roman"/>
          <w:b/>
          <w:bCs/>
          <w:sz w:val="18"/>
          <w:szCs w:val="18"/>
        </w:rPr>
        <w:t>бслуживание</w:t>
      </w:r>
    </w:p>
    <w:p w:rsidR="00613914" w:rsidRPr="0019102B" w:rsidRDefault="00613914"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обеспечения физических и</w:t>
      </w:r>
      <w:r w:rsidR="00971DED" w:rsidRPr="0019102B">
        <w:rPr>
          <w:rFonts w:ascii="Times New Roman" w:hAnsi="Times New Roman" w:cs="Times New Roman"/>
          <w:sz w:val="18"/>
          <w:szCs w:val="18"/>
        </w:rPr>
        <w:t xml:space="preserve"> юридических лиц коммунальными </w:t>
      </w:r>
      <w:r w:rsidRPr="0019102B">
        <w:rPr>
          <w:rFonts w:ascii="Times New Roman" w:hAnsi="Times New Roman" w:cs="Times New Roman"/>
          <w:sz w:val="18"/>
          <w:szCs w:val="18"/>
        </w:rPr>
        <w:t>услугами, в частности:</w:t>
      </w:r>
    </w:p>
    <w:p w:rsidR="00613914" w:rsidRPr="0019102B" w:rsidRDefault="00613914"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 поставки воды, тепла, элек</w:t>
      </w:r>
      <w:r w:rsidR="00971DED" w:rsidRPr="0019102B">
        <w:rPr>
          <w:rFonts w:ascii="Times New Roman" w:hAnsi="Times New Roman" w:cs="Times New Roman"/>
          <w:sz w:val="18"/>
          <w:szCs w:val="18"/>
        </w:rPr>
        <w:t xml:space="preserve">тричества, газа, предоставления </w:t>
      </w:r>
      <w:r w:rsidRPr="0019102B">
        <w:rPr>
          <w:rFonts w:ascii="Times New Roman" w:hAnsi="Times New Roman" w:cs="Times New Roman"/>
          <w:sz w:val="18"/>
          <w:szCs w:val="18"/>
        </w:rPr>
        <w:t>услуг связи;</w:t>
      </w:r>
    </w:p>
    <w:p w:rsidR="00613914" w:rsidRPr="0019102B" w:rsidRDefault="00613914"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 отвода канализационных стоков;</w:t>
      </w:r>
    </w:p>
    <w:p w:rsidR="00613914" w:rsidRPr="0019102B" w:rsidRDefault="00613914" w:rsidP="0019102B">
      <w:pPr>
        <w:autoSpaceDE w:val="0"/>
        <w:autoSpaceDN w:val="0"/>
        <w:adjustRightInd w:val="0"/>
        <w:spacing w:after="0" w:line="240" w:lineRule="auto"/>
        <w:jc w:val="both"/>
        <w:rPr>
          <w:rFonts w:ascii="Times New Roman" w:hAnsi="Times New Roman" w:cs="Times New Roman"/>
          <w:sz w:val="18"/>
          <w:szCs w:val="18"/>
        </w:rPr>
      </w:pPr>
      <w:proofErr w:type="gramStart"/>
      <w:r w:rsidRPr="0019102B">
        <w:rPr>
          <w:rFonts w:ascii="Times New Roman" w:hAnsi="Times New Roman" w:cs="Times New Roman"/>
          <w:sz w:val="18"/>
          <w:szCs w:val="18"/>
        </w:rPr>
        <w:t>• очистки и уборки об</w:t>
      </w:r>
      <w:r w:rsidR="00971DED" w:rsidRPr="0019102B">
        <w:rPr>
          <w:rFonts w:ascii="Times New Roman" w:hAnsi="Times New Roman" w:cs="Times New Roman"/>
          <w:sz w:val="18"/>
          <w:szCs w:val="18"/>
        </w:rPr>
        <w:t xml:space="preserve">ъектов недвижимости (котельных, </w:t>
      </w:r>
      <w:r w:rsidRPr="0019102B">
        <w:rPr>
          <w:rFonts w:ascii="Times New Roman" w:hAnsi="Times New Roman" w:cs="Times New Roman"/>
          <w:sz w:val="18"/>
          <w:szCs w:val="18"/>
        </w:rPr>
        <w:t xml:space="preserve">водозаборов, очистных сооружений, насосных </w:t>
      </w:r>
      <w:r w:rsidR="00971DED" w:rsidRPr="0019102B">
        <w:rPr>
          <w:rFonts w:ascii="Times New Roman" w:hAnsi="Times New Roman" w:cs="Times New Roman"/>
          <w:sz w:val="18"/>
          <w:szCs w:val="18"/>
        </w:rPr>
        <w:t xml:space="preserve">станций, </w:t>
      </w:r>
      <w:r w:rsidRPr="0019102B">
        <w:rPr>
          <w:rFonts w:ascii="Times New Roman" w:hAnsi="Times New Roman" w:cs="Times New Roman"/>
          <w:sz w:val="18"/>
          <w:szCs w:val="18"/>
        </w:rPr>
        <w:t>водопроводов, линий э</w:t>
      </w:r>
      <w:r w:rsidR="00971DED" w:rsidRPr="0019102B">
        <w:rPr>
          <w:rFonts w:ascii="Times New Roman" w:hAnsi="Times New Roman" w:cs="Times New Roman"/>
          <w:sz w:val="18"/>
          <w:szCs w:val="18"/>
        </w:rPr>
        <w:t xml:space="preserve">лектропередач, трансформаторных </w:t>
      </w:r>
      <w:r w:rsidRPr="0019102B">
        <w:rPr>
          <w:rFonts w:ascii="Times New Roman" w:hAnsi="Times New Roman" w:cs="Times New Roman"/>
          <w:sz w:val="18"/>
          <w:szCs w:val="18"/>
        </w:rPr>
        <w:t>подстанций, газопроводов, л</w:t>
      </w:r>
      <w:r w:rsidR="00971DED" w:rsidRPr="0019102B">
        <w:rPr>
          <w:rFonts w:ascii="Times New Roman" w:hAnsi="Times New Roman" w:cs="Times New Roman"/>
          <w:sz w:val="18"/>
          <w:szCs w:val="18"/>
        </w:rPr>
        <w:t xml:space="preserve">иний связи, телефонных станций, </w:t>
      </w:r>
      <w:r w:rsidRPr="0019102B">
        <w:rPr>
          <w:rFonts w:ascii="Times New Roman" w:hAnsi="Times New Roman" w:cs="Times New Roman"/>
          <w:sz w:val="18"/>
          <w:szCs w:val="18"/>
        </w:rPr>
        <w:t>канализаций, ст</w:t>
      </w:r>
      <w:r w:rsidR="00971DED" w:rsidRPr="0019102B">
        <w:rPr>
          <w:rFonts w:ascii="Times New Roman" w:hAnsi="Times New Roman" w:cs="Times New Roman"/>
          <w:sz w:val="18"/>
          <w:szCs w:val="18"/>
        </w:rPr>
        <w:t xml:space="preserve">оянок, гаражей и мастерских для </w:t>
      </w:r>
      <w:r w:rsidRPr="0019102B">
        <w:rPr>
          <w:rFonts w:ascii="Times New Roman" w:hAnsi="Times New Roman" w:cs="Times New Roman"/>
          <w:sz w:val="18"/>
          <w:szCs w:val="18"/>
        </w:rPr>
        <w:t>обслуживания уборочной и аварийной техники, а также зданий или помещений, предназначенных</w:t>
      </w:r>
      <w:r w:rsidR="00971DED" w:rsidRPr="0019102B">
        <w:rPr>
          <w:rFonts w:ascii="Times New Roman" w:hAnsi="Times New Roman" w:cs="Times New Roman"/>
          <w:sz w:val="18"/>
          <w:szCs w:val="18"/>
        </w:rPr>
        <w:t xml:space="preserve"> для приема </w:t>
      </w:r>
      <w:r w:rsidRPr="0019102B">
        <w:rPr>
          <w:rFonts w:ascii="Times New Roman" w:hAnsi="Times New Roman" w:cs="Times New Roman"/>
          <w:sz w:val="18"/>
          <w:szCs w:val="18"/>
        </w:rPr>
        <w:t>физических и юридических л</w:t>
      </w:r>
      <w:r w:rsidR="00971DED" w:rsidRPr="0019102B">
        <w:rPr>
          <w:rFonts w:ascii="Times New Roman" w:hAnsi="Times New Roman" w:cs="Times New Roman"/>
          <w:sz w:val="18"/>
          <w:szCs w:val="18"/>
        </w:rPr>
        <w:t xml:space="preserve">иц в связи с предоставлением им </w:t>
      </w:r>
      <w:r w:rsidRPr="0019102B">
        <w:rPr>
          <w:rFonts w:ascii="Times New Roman" w:hAnsi="Times New Roman" w:cs="Times New Roman"/>
          <w:sz w:val="18"/>
          <w:szCs w:val="18"/>
        </w:rPr>
        <w:t>коммунальных услуг).</w:t>
      </w:r>
      <w:proofErr w:type="gramEnd"/>
    </w:p>
    <w:p w:rsidR="0019102B" w:rsidRDefault="0019102B" w:rsidP="0019102B">
      <w:pPr>
        <w:autoSpaceDE w:val="0"/>
        <w:autoSpaceDN w:val="0"/>
        <w:adjustRightInd w:val="0"/>
        <w:spacing w:after="0" w:line="240" w:lineRule="auto"/>
        <w:jc w:val="both"/>
        <w:rPr>
          <w:rFonts w:ascii="Times New Roman" w:hAnsi="Times New Roman" w:cs="Times New Roman"/>
          <w:b/>
          <w:bCs/>
          <w:sz w:val="18"/>
          <w:szCs w:val="18"/>
        </w:rPr>
      </w:pPr>
    </w:p>
    <w:p w:rsidR="0019102B" w:rsidRPr="0019102B" w:rsidRDefault="0019102B" w:rsidP="0019102B">
      <w:pPr>
        <w:autoSpaceDE w:val="0"/>
        <w:autoSpaceDN w:val="0"/>
        <w:adjustRightInd w:val="0"/>
        <w:spacing w:after="0" w:line="240" w:lineRule="auto"/>
        <w:jc w:val="both"/>
        <w:rPr>
          <w:rFonts w:ascii="Times New Roman" w:hAnsi="Times New Roman" w:cs="Times New Roman"/>
          <w:b/>
          <w:bCs/>
          <w:sz w:val="18"/>
          <w:szCs w:val="18"/>
        </w:rPr>
      </w:pPr>
      <w:r w:rsidRPr="0019102B">
        <w:rPr>
          <w:rFonts w:ascii="Times New Roman" w:hAnsi="Times New Roman" w:cs="Times New Roman"/>
          <w:b/>
          <w:bCs/>
          <w:sz w:val="18"/>
          <w:szCs w:val="18"/>
        </w:rPr>
        <w:t xml:space="preserve">Отдых (рекреация) </w:t>
      </w:r>
    </w:p>
    <w:p w:rsidR="0019102B" w:rsidRPr="0019102B" w:rsidRDefault="0019102B" w:rsidP="0019102B">
      <w:pPr>
        <w:autoSpaceDE w:val="0"/>
        <w:autoSpaceDN w:val="0"/>
        <w:adjustRightInd w:val="0"/>
        <w:spacing w:after="0" w:line="240" w:lineRule="auto"/>
        <w:jc w:val="both"/>
        <w:rPr>
          <w:rFonts w:ascii="Times New Roman" w:hAnsi="Times New Roman" w:cs="Times New Roman"/>
          <w:b/>
          <w:bCs/>
          <w:sz w:val="18"/>
          <w:szCs w:val="18"/>
        </w:rPr>
      </w:pPr>
      <w:r w:rsidRPr="0019102B">
        <w:rPr>
          <w:rFonts w:ascii="Times New Roman" w:hAnsi="Times New Roman" w:cs="Times New Roman"/>
          <w:b/>
          <w:bCs/>
          <w:sz w:val="18"/>
          <w:szCs w:val="18"/>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w:t>
      </w:r>
      <w:proofErr w:type="gramStart"/>
      <w:r w:rsidRPr="0019102B">
        <w:rPr>
          <w:rFonts w:ascii="Times New Roman" w:hAnsi="Times New Roman" w:cs="Times New Roman"/>
          <w:b/>
          <w:bCs/>
          <w:sz w:val="18"/>
          <w:szCs w:val="18"/>
        </w:rPr>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w:t>
      </w:r>
      <w:proofErr w:type="gramEnd"/>
    </w:p>
    <w:p w:rsidR="0019102B" w:rsidRPr="0019102B" w:rsidRDefault="0019102B" w:rsidP="0019102B">
      <w:pPr>
        <w:autoSpaceDE w:val="0"/>
        <w:autoSpaceDN w:val="0"/>
        <w:adjustRightInd w:val="0"/>
        <w:spacing w:after="0" w:line="240" w:lineRule="auto"/>
        <w:jc w:val="both"/>
        <w:rPr>
          <w:rFonts w:ascii="Times New Roman" w:hAnsi="Times New Roman" w:cs="Times New Roman"/>
          <w:b/>
          <w:bCs/>
          <w:sz w:val="18"/>
          <w:szCs w:val="18"/>
        </w:rPr>
      </w:pPr>
      <w:proofErr w:type="gramStart"/>
      <w:r w:rsidRPr="0019102B">
        <w:rPr>
          <w:rFonts w:ascii="Times New Roman" w:hAnsi="Times New Roman" w:cs="Times New Roman"/>
          <w:b/>
          <w:bCs/>
          <w:sz w:val="18"/>
          <w:szCs w:val="18"/>
        </w:rPr>
        <w:t>утвержденный</w:t>
      </w:r>
      <w:proofErr w:type="gramEnd"/>
      <w:r w:rsidRPr="0019102B">
        <w:rPr>
          <w:rFonts w:ascii="Times New Roman" w:hAnsi="Times New Roman" w:cs="Times New Roman"/>
          <w:b/>
          <w:bCs/>
          <w:sz w:val="18"/>
          <w:szCs w:val="18"/>
        </w:rPr>
        <w:t xml:space="preserve"> Приказом Росреестра от 10.11.2020 NП/0412(ред. от 30.07.2021)).</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p>
    <w:p w:rsidR="00757B91" w:rsidRDefault="00757B91" w:rsidP="0019102B">
      <w:pPr>
        <w:spacing w:after="0" w:line="240" w:lineRule="auto"/>
        <w:jc w:val="both"/>
        <w:rPr>
          <w:rFonts w:ascii="Times New Roman" w:hAnsi="Times New Roman" w:cs="Times New Roman"/>
          <w:b/>
          <w:bCs/>
          <w:sz w:val="18"/>
          <w:szCs w:val="18"/>
        </w:rPr>
      </w:pPr>
    </w:p>
    <w:p w:rsidR="00937676" w:rsidRDefault="00937676" w:rsidP="0019102B">
      <w:pPr>
        <w:spacing w:after="0" w:line="240" w:lineRule="auto"/>
        <w:jc w:val="both"/>
        <w:rPr>
          <w:rFonts w:ascii="Times New Roman" w:hAnsi="Times New Roman" w:cs="Times New Roman"/>
          <w:b/>
          <w:bCs/>
          <w:sz w:val="18"/>
          <w:szCs w:val="18"/>
        </w:rPr>
      </w:pPr>
    </w:p>
    <w:p w:rsidR="00937676" w:rsidRDefault="00937676" w:rsidP="0019102B">
      <w:pPr>
        <w:spacing w:after="0" w:line="240" w:lineRule="auto"/>
        <w:jc w:val="both"/>
        <w:rPr>
          <w:rFonts w:ascii="Times New Roman" w:hAnsi="Times New Roman" w:cs="Times New Roman"/>
          <w:b/>
          <w:bCs/>
          <w:sz w:val="18"/>
          <w:szCs w:val="18"/>
        </w:rPr>
      </w:pPr>
    </w:p>
    <w:p w:rsidR="00757B91" w:rsidRDefault="00757B91" w:rsidP="0019102B">
      <w:pPr>
        <w:spacing w:after="0" w:line="240" w:lineRule="auto"/>
        <w:jc w:val="both"/>
        <w:rPr>
          <w:rFonts w:ascii="Times New Roman" w:hAnsi="Times New Roman" w:cs="Times New Roman"/>
          <w:b/>
          <w:bCs/>
          <w:sz w:val="18"/>
          <w:szCs w:val="18"/>
        </w:rPr>
      </w:pPr>
    </w:p>
    <w:p w:rsidR="0019102B" w:rsidRPr="0019102B" w:rsidRDefault="0019102B" w:rsidP="0019102B">
      <w:pPr>
        <w:spacing w:after="0" w:line="240" w:lineRule="auto"/>
        <w:jc w:val="both"/>
        <w:rPr>
          <w:rFonts w:ascii="Times New Roman" w:hAnsi="Times New Roman" w:cs="Times New Roman"/>
          <w:b/>
          <w:bCs/>
          <w:sz w:val="18"/>
          <w:szCs w:val="18"/>
        </w:rPr>
      </w:pPr>
      <w:r w:rsidRPr="0019102B">
        <w:rPr>
          <w:rFonts w:ascii="Times New Roman" w:hAnsi="Times New Roman" w:cs="Times New Roman"/>
          <w:b/>
          <w:bCs/>
          <w:sz w:val="18"/>
          <w:szCs w:val="18"/>
        </w:rPr>
        <w:lastRenderedPageBreak/>
        <w:t>Благоустройство территории</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Размещение декоративных, технических, планировочных, конструктивных устройств, элементов озеленения, различных</w:t>
      </w:r>
      <w:r>
        <w:rPr>
          <w:rFonts w:ascii="Times New Roman" w:hAnsi="Times New Roman" w:cs="Times New Roman"/>
          <w:sz w:val="18"/>
          <w:szCs w:val="18"/>
        </w:rPr>
        <w:t xml:space="preserve"> видов </w:t>
      </w:r>
      <w:r w:rsidRPr="0019102B">
        <w:rPr>
          <w:rFonts w:ascii="Times New Roman" w:hAnsi="Times New Roman" w:cs="Times New Roman"/>
          <w:sz w:val="18"/>
          <w:szCs w:val="18"/>
        </w:rPr>
        <w:t xml:space="preserve">оборудования и </w:t>
      </w:r>
      <w:r>
        <w:rPr>
          <w:rFonts w:ascii="Times New Roman" w:hAnsi="Times New Roman" w:cs="Times New Roman"/>
          <w:sz w:val="18"/>
          <w:szCs w:val="18"/>
        </w:rPr>
        <w:t xml:space="preserve">оформления, малых архитектурных </w:t>
      </w:r>
      <w:r w:rsidRPr="0019102B">
        <w:rPr>
          <w:rFonts w:ascii="Times New Roman" w:hAnsi="Times New Roman" w:cs="Times New Roman"/>
          <w:sz w:val="18"/>
          <w:szCs w:val="18"/>
        </w:rPr>
        <w:t>форм, некапита</w:t>
      </w:r>
      <w:r>
        <w:rPr>
          <w:rFonts w:ascii="Times New Roman" w:hAnsi="Times New Roman" w:cs="Times New Roman"/>
          <w:sz w:val="18"/>
          <w:szCs w:val="18"/>
        </w:rPr>
        <w:t xml:space="preserve">льных нестационарных строений и </w:t>
      </w:r>
      <w:r w:rsidRPr="0019102B">
        <w:rPr>
          <w:rFonts w:ascii="Times New Roman" w:hAnsi="Times New Roman" w:cs="Times New Roman"/>
          <w:sz w:val="18"/>
          <w:szCs w:val="18"/>
        </w:rPr>
        <w:t>сооружений, инф</w:t>
      </w:r>
      <w:r>
        <w:rPr>
          <w:rFonts w:ascii="Times New Roman" w:hAnsi="Times New Roman" w:cs="Times New Roman"/>
          <w:sz w:val="18"/>
          <w:szCs w:val="18"/>
        </w:rPr>
        <w:t xml:space="preserve">ормационных щитов и указателей, </w:t>
      </w:r>
      <w:r w:rsidRPr="0019102B">
        <w:rPr>
          <w:rFonts w:ascii="Times New Roman" w:hAnsi="Times New Roman" w:cs="Times New Roman"/>
          <w:sz w:val="18"/>
          <w:szCs w:val="18"/>
        </w:rPr>
        <w:t xml:space="preserve">применяемых как </w:t>
      </w:r>
      <w:r>
        <w:rPr>
          <w:rFonts w:ascii="Times New Roman" w:hAnsi="Times New Roman" w:cs="Times New Roman"/>
          <w:sz w:val="18"/>
          <w:szCs w:val="18"/>
        </w:rPr>
        <w:t xml:space="preserve">составные части благоустройства </w:t>
      </w:r>
      <w:r w:rsidRPr="0019102B">
        <w:rPr>
          <w:rFonts w:ascii="Times New Roman" w:hAnsi="Times New Roman" w:cs="Times New Roman"/>
          <w:sz w:val="18"/>
          <w:szCs w:val="18"/>
        </w:rPr>
        <w:t>территории, общественных туалетов.</w:t>
      </w:r>
    </w:p>
    <w:p w:rsidR="0019102B" w:rsidRPr="0019102B" w:rsidRDefault="0019102B" w:rsidP="0019102B">
      <w:pPr>
        <w:spacing w:after="0" w:line="240" w:lineRule="auto"/>
        <w:jc w:val="both"/>
        <w:rPr>
          <w:rFonts w:ascii="Times New Roman" w:hAnsi="Times New Roman" w:cs="Times New Roman"/>
          <w:sz w:val="18"/>
          <w:szCs w:val="18"/>
        </w:rPr>
      </w:pPr>
    </w:p>
    <w:p w:rsidR="0019102B" w:rsidRPr="0019102B" w:rsidRDefault="0019102B" w:rsidP="0019102B">
      <w:pPr>
        <w:autoSpaceDE w:val="0"/>
        <w:autoSpaceDN w:val="0"/>
        <w:adjustRightInd w:val="0"/>
        <w:spacing w:after="0" w:line="240" w:lineRule="auto"/>
        <w:jc w:val="both"/>
        <w:rPr>
          <w:rFonts w:ascii="Times New Roman" w:hAnsi="Times New Roman" w:cs="Times New Roman"/>
          <w:b/>
          <w:bCs/>
          <w:sz w:val="18"/>
          <w:szCs w:val="18"/>
        </w:rPr>
      </w:pPr>
      <w:r w:rsidRPr="0019102B">
        <w:rPr>
          <w:rFonts w:ascii="Times New Roman" w:hAnsi="Times New Roman" w:cs="Times New Roman"/>
          <w:b/>
          <w:bCs/>
          <w:sz w:val="18"/>
          <w:szCs w:val="18"/>
        </w:rPr>
        <w:t>Земельные участки</w:t>
      </w:r>
      <w:r>
        <w:rPr>
          <w:rFonts w:ascii="Times New Roman" w:hAnsi="Times New Roman" w:cs="Times New Roman"/>
          <w:b/>
          <w:bCs/>
          <w:sz w:val="18"/>
          <w:szCs w:val="18"/>
        </w:rPr>
        <w:t xml:space="preserve"> (территории) общего п</w:t>
      </w:r>
      <w:r w:rsidRPr="0019102B">
        <w:rPr>
          <w:rFonts w:ascii="Times New Roman" w:hAnsi="Times New Roman" w:cs="Times New Roman"/>
          <w:b/>
          <w:bCs/>
          <w:sz w:val="18"/>
          <w:szCs w:val="18"/>
        </w:rPr>
        <w:t>ользования</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Земель</w:t>
      </w:r>
      <w:r>
        <w:rPr>
          <w:rFonts w:ascii="Times New Roman" w:hAnsi="Times New Roman" w:cs="Times New Roman"/>
          <w:sz w:val="18"/>
          <w:szCs w:val="18"/>
        </w:rPr>
        <w:t xml:space="preserve">ные участки общего пользования. </w:t>
      </w:r>
      <w:r w:rsidRPr="0019102B">
        <w:rPr>
          <w:rFonts w:ascii="Times New Roman" w:hAnsi="Times New Roman" w:cs="Times New Roman"/>
          <w:sz w:val="18"/>
          <w:szCs w:val="18"/>
        </w:rPr>
        <w:t xml:space="preserve">Содержание данного </w:t>
      </w:r>
      <w:r>
        <w:rPr>
          <w:rFonts w:ascii="Times New Roman" w:hAnsi="Times New Roman" w:cs="Times New Roman"/>
          <w:sz w:val="18"/>
          <w:szCs w:val="18"/>
        </w:rPr>
        <w:t xml:space="preserve">вида разрешенного использования </w:t>
      </w:r>
      <w:r w:rsidRPr="0019102B">
        <w:rPr>
          <w:rFonts w:ascii="Times New Roman" w:hAnsi="Times New Roman" w:cs="Times New Roman"/>
          <w:sz w:val="18"/>
          <w:szCs w:val="18"/>
        </w:rPr>
        <w:t>включает в себ</w:t>
      </w:r>
      <w:r>
        <w:rPr>
          <w:rFonts w:ascii="Times New Roman" w:hAnsi="Times New Roman" w:cs="Times New Roman"/>
          <w:sz w:val="18"/>
          <w:szCs w:val="18"/>
        </w:rPr>
        <w:t xml:space="preserve">я содержание видов разрешенного </w:t>
      </w:r>
      <w:r w:rsidRPr="0019102B">
        <w:rPr>
          <w:rFonts w:ascii="Times New Roman" w:hAnsi="Times New Roman" w:cs="Times New Roman"/>
          <w:sz w:val="18"/>
          <w:szCs w:val="18"/>
        </w:rPr>
        <w:t>использования с кодами 12.0.</w:t>
      </w:r>
      <w:r>
        <w:rPr>
          <w:rFonts w:ascii="Times New Roman" w:hAnsi="Times New Roman" w:cs="Times New Roman"/>
          <w:sz w:val="18"/>
          <w:szCs w:val="18"/>
        </w:rPr>
        <w:t xml:space="preserve">1 - 12.0.2 (классификатор видов </w:t>
      </w:r>
      <w:r w:rsidRPr="0019102B">
        <w:rPr>
          <w:rFonts w:ascii="Times New Roman" w:hAnsi="Times New Roman" w:cs="Times New Roman"/>
          <w:sz w:val="18"/>
          <w:szCs w:val="18"/>
        </w:rPr>
        <w:t>разрешенного использования зе</w:t>
      </w:r>
      <w:r>
        <w:rPr>
          <w:rFonts w:ascii="Times New Roman" w:hAnsi="Times New Roman" w:cs="Times New Roman"/>
          <w:sz w:val="18"/>
          <w:szCs w:val="18"/>
        </w:rPr>
        <w:t xml:space="preserve">мельных участков, </w:t>
      </w:r>
      <w:r w:rsidRPr="0019102B">
        <w:rPr>
          <w:rFonts w:ascii="Times New Roman" w:hAnsi="Times New Roman" w:cs="Times New Roman"/>
          <w:sz w:val="18"/>
          <w:szCs w:val="18"/>
        </w:rPr>
        <w:t>утвержденный Прик</w:t>
      </w:r>
      <w:r>
        <w:rPr>
          <w:rFonts w:ascii="Times New Roman" w:hAnsi="Times New Roman" w:cs="Times New Roman"/>
          <w:sz w:val="18"/>
          <w:szCs w:val="18"/>
        </w:rPr>
        <w:t xml:space="preserve">азом Росреестра от 10.11.2020 N </w:t>
      </w:r>
      <w:proofErr w:type="gramStart"/>
      <w:r w:rsidRPr="0019102B">
        <w:rPr>
          <w:rFonts w:ascii="Times New Roman" w:hAnsi="Times New Roman" w:cs="Times New Roman"/>
          <w:sz w:val="18"/>
          <w:szCs w:val="18"/>
        </w:rPr>
        <w:t>П</w:t>
      </w:r>
      <w:proofErr w:type="gramEnd"/>
      <w:r w:rsidRPr="0019102B">
        <w:rPr>
          <w:rFonts w:ascii="Times New Roman" w:hAnsi="Times New Roman" w:cs="Times New Roman"/>
          <w:sz w:val="18"/>
          <w:szCs w:val="18"/>
        </w:rPr>
        <w:t>/0412(ред. от 30.07.2021)).</w:t>
      </w:r>
    </w:p>
    <w:p w:rsidR="0019102B" w:rsidRPr="0019102B" w:rsidRDefault="0019102B" w:rsidP="0019102B">
      <w:pPr>
        <w:spacing w:after="0" w:line="240" w:lineRule="auto"/>
        <w:jc w:val="both"/>
        <w:rPr>
          <w:rFonts w:ascii="Times New Roman" w:hAnsi="Times New Roman" w:cs="Times New Roman"/>
          <w:sz w:val="18"/>
          <w:szCs w:val="18"/>
        </w:rPr>
      </w:pPr>
    </w:p>
    <w:p w:rsidR="0019102B" w:rsidRPr="0019102B" w:rsidRDefault="0019102B" w:rsidP="0019102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Обеспечение деятельности в области гидрометеорологии и </w:t>
      </w:r>
      <w:r w:rsidRPr="0019102B">
        <w:rPr>
          <w:rFonts w:ascii="Times New Roman" w:hAnsi="Times New Roman" w:cs="Times New Roman"/>
          <w:b/>
          <w:bCs/>
          <w:sz w:val="18"/>
          <w:szCs w:val="18"/>
        </w:rPr>
        <w:t>смежных с ней областях</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proofErr w:type="gramStart"/>
      <w:r w:rsidRPr="0019102B">
        <w:rPr>
          <w:rFonts w:ascii="Times New Roman" w:hAnsi="Times New Roman" w:cs="Times New Roman"/>
          <w:sz w:val="18"/>
          <w:szCs w:val="18"/>
        </w:rPr>
        <w:t>Размещение объек</w:t>
      </w:r>
      <w:r>
        <w:rPr>
          <w:rFonts w:ascii="Times New Roman" w:hAnsi="Times New Roman" w:cs="Times New Roman"/>
          <w:sz w:val="18"/>
          <w:szCs w:val="18"/>
        </w:rPr>
        <w:t xml:space="preserve">тов капитального строительства, </w:t>
      </w:r>
      <w:r w:rsidRPr="0019102B">
        <w:rPr>
          <w:rFonts w:ascii="Times New Roman" w:hAnsi="Times New Roman" w:cs="Times New Roman"/>
          <w:sz w:val="18"/>
          <w:szCs w:val="18"/>
        </w:rPr>
        <w:t>предназначенных для наблюдений за фи</w:t>
      </w:r>
      <w:r>
        <w:rPr>
          <w:rFonts w:ascii="Times New Roman" w:hAnsi="Times New Roman" w:cs="Times New Roman"/>
          <w:sz w:val="18"/>
          <w:szCs w:val="18"/>
        </w:rPr>
        <w:t xml:space="preserve">зическими и </w:t>
      </w:r>
      <w:r w:rsidRPr="0019102B">
        <w:rPr>
          <w:rFonts w:ascii="Times New Roman" w:hAnsi="Times New Roman" w:cs="Times New Roman"/>
          <w:sz w:val="18"/>
          <w:szCs w:val="18"/>
        </w:rPr>
        <w:t>химическими процесс</w:t>
      </w:r>
      <w:r>
        <w:rPr>
          <w:rFonts w:ascii="Times New Roman" w:hAnsi="Times New Roman" w:cs="Times New Roman"/>
          <w:sz w:val="18"/>
          <w:szCs w:val="18"/>
        </w:rPr>
        <w:t xml:space="preserve">ами, происходящими в окружающей </w:t>
      </w:r>
      <w:r w:rsidRPr="0019102B">
        <w:rPr>
          <w:rFonts w:ascii="Times New Roman" w:hAnsi="Times New Roman" w:cs="Times New Roman"/>
          <w:sz w:val="18"/>
          <w:szCs w:val="18"/>
        </w:rPr>
        <w:t>среде, определ</w:t>
      </w:r>
      <w:r>
        <w:rPr>
          <w:rFonts w:ascii="Times New Roman" w:hAnsi="Times New Roman" w:cs="Times New Roman"/>
          <w:sz w:val="18"/>
          <w:szCs w:val="18"/>
        </w:rPr>
        <w:t xml:space="preserve">ения ее гидрометеорологических, </w:t>
      </w:r>
      <w:r w:rsidRPr="0019102B">
        <w:rPr>
          <w:rFonts w:ascii="Times New Roman" w:hAnsi="Times New Roman" w:cs="Times New Roman"/>
          <w:sz w:val="18"/>
          <w:szCs w:val="18"/>
        </w:rPr>
        <w:t>агрометеорологических и ге</w:t>
      </w:r>
      <w:r>
        <w:rPr>
          <w:rFonts w:ascii="Times New Roman" w:hAnsi="Times New Roman" w:cs="Times New Roman"/>
          <w:sz w:val="18"/>
          <w:szCs w:val="18"/>
        </w:rPr>
        <w:t xml:space="preserve">лиогеофизических характеристик, </w:t>
      </w:r>
      <w:r w:rsidRPr="0019102B">
        <w:rPr>
          <w:rFonts w:ascii="Times New Roman" w:hAnsi="Times New Roman" w:cs="Times New Roman"/>
          <w:sz w:val="18"/>
          <w:szCs w:val="18"/>
        </w:rPr>
        <w:t>уровня загрязнения атм</w:t>
      </w:r>
      <w:r>
        <w:rPr>
          <w:rFonts w:ascii="Times New Roman" w:hAnsi="Times New Roman" w:cs="Times New Roman"/>
          <w:sz w:val="18"/>
          <w:szCs w:val="18"/>
        </w:rPr>
        <w:t xml:space="preserve">осферного воздуха, почв, водных </w:t>
      </w:r>
      <w:r w:rsidRPr="0019102B">
        <w:rPr>
          <w:rFonts w:ascii="Times New Roman" w:hAnsi="Times New Roman" w:cs="Times New Roman"/>
          <w:sz w:val="18"/>
          <w:szCs w:val="18"/>
        </w:rPr>
        <w:t>объектов, в том числе по гидробиоло</w:t>
      </w:r>
      <w:r>
        <w:rPr>
          <w:rFonts w:ascii="Times New Roman" w:hAnsi="Times New Roman" w:cs="Times New Roman"/>
          <w:sz w:val="18"/>
          <w:szCs w:val="18"/>
        </w:rPr>
        <w:t xml:space="preserve">гическим показателям, и </w:t>
      </w:r>
      <w:r w:rsidRPr="0019102B">
        <w:rPr>
          <w:rFonts w:ascii="Times New Roman" w:hAnsi="Times New Roman" w:cs="Times New Roman"/>
          <w:sz w:val="18"/>
          <w:szCs w:val="18"/>
        </w:rPr>
        <w:t>околоземного - косм</w:t>
      </w:r>
      <w:r>
        <w:rPr>
          <w:rFonts w:ascii="Times New Roman" w:hAnsi="Times New Roman" w:cs="Times New Roman"/>
          <w:sz w:val="18"/>
          <w:szCs w:val="18"/>
        </w:rPr>
        <w:t xml:space="preserve">ического пространства, зданий и </w:t>
      </w:r>
      <w:r w:rsidRPr="0019102B">
        <w:rPr>
          <w:rFonts w:ascii="Times New Roman" w:hAnsi="Times New Roman" w:cs="Times New Roman"/>
          <w:sz w:val="18"/>
          <w:szCs w:val="18"/>
        </w:rPr>
        <w:t>сооружений, используемы</w:t>
      </w:r>
      <w:r>
        <w:rPr>
          <w:rFonts w:ascii="Times New Roman" w:hAnsi="Times New Roman" w:cs="Times New Roman"/>
          <w:sz w:val="18"/>
          <w:szCs w:val="18"/>
        </w:rPr>
        <w:t xml:space="preserve">х в области гидрометеорологии и </w:t>
      </w:r>
      <w:r w:rsidRPr="0019102B">
        <w:rPr>
          <w:rFonts w:ascii="Times New Roman" w:hAnsi="Times New Roman" w:cs="Times New Roman"/>
          <w:sz w:val="18"/>
          <w:szCs w:val="18"/>
        </w:rPr>
        <w:t xml:space="preserve">смежных с ней областях </w:t>
      </w:r>
      <w:r>
        <w:rPr>
          <w:rFonts w:ascii="Times New Roman" w:hAnsi="Times New Roman" w:cs="Times New Roman"/>
          <w:sz w:val="18"/>
          <w:szCs w:val="18"/>
        </w:rPr>
        <w:t xml:space="preserve">(доплеровские метеорологические </w:t>
      </w:r>
      <w:r w:rsidRPr="0019102B">
        <w:rPr>
          <w:rFonts w:ascii="Times New Roman" w:hAnsi="Times New Roman" w:cs="Times New Roman"/>
          <w:sz w:val="18"/>
          <w:szCs w:val="18"/>
        </w:rPr>
        <w:t>радиолокаторы, гидрологические посты и другие)</w:t>
      </w:r>
      <w:proofErr w:type="gramEnd"/>
    </w:p>
    <w:p w:rsidR="00613914" w:rsidRPr="0019102B" w:rsidRDefault="00613914" w:rsidP="0019102B">
      <w:pPr>
        <w:spacing w:after="0" w:line="240" w:lineRule="auto"/>
        <w:jc w:val="both"/>
        <w:rPr>
          <w:rFonts w:ascii="Times New Roman" w:hAnsi="Times New Roman" w:cs="Times New Roman"/>
          <w:sz w:val="18"/>
          <w:szCs w:val="18"/>
        </w:rPr>
      </w:pPr>
    </w:p>
    <w:p w:rsidR="00613914" w:rsidRPr="0019102B" w:rsidRDefault="00613914" w:rsidP="0019102B">
      <w:pPr>
        <w:spacing w:after="0" w:line="240" w:lineRule="auto"/>
        <w:jc w:val="both"/>
        <w:rPr>
          <w:rFonts w:ascii="Times New Roman" w:hAnsi="Times New Roman" w:cs="Times New Roman"/>
          <w:b/>
          <w:bCs/>
          <w:sz w:val="18"/>
          <w:szCs w:val="18"/>
          <w:u w:val="single"/>
        </w:rPr>
      </w:pPr>
      <w:r w:rsidRPr="0019102B">
        <w:rPr>
          <w:rFonts w:ascii="Times New Roman" w:hAnsi="Times New Roman" w:cs="Times New Roman"/>
          <w:b/>
          <w:bCs/>
          <w:sz w:val="18"/>
          <w:szCs w:val="18"/>
          <w:u w:val="single"/>
        </w:rPr>
        <w:t>Условно разрешенные виды использования</w:t>
      </w:r>
    </w:p>
    <w:p w:rsidR="00613914" w:rsidRPr="0019102B" w:rsidRDefault="00613914" w:rsidP="0019102B">
      <w:pPr>
        <w:autoSpaceDE w:val="0"/>
        <w:autoSpaceDN w:val="0"/>
        <w:adjustRightInd w:val="0"/>
        <w:spacing w:after="0" w:line="240" w:lineRule="auto"/>
        <w:jc w:val="both"/>
        <w:rPr>
          <w:rFonts w:ascii="Times New Roman" w:hAnsi="Times New Roman" w:cs="Times New Roman"/>
          <w:b/>
          <w:bCs/>
          <w:sz w:val="18"/>
          <w:szCs w:val="18"/>
        </w:rPr>
      </w:pPr>
      <w:r w:rsidRPr="0019102B">
        <w:rPr>
          <w:rFonts w:ascii="Times New Roman" w:hAnsi="Times New Roman" w:cs="Times New Roman"/>
          <w:b/>
          <w:bCs/>
          <w:sz w:val="18"/>
          <w:szCs w:val="18"/>
        </w:rPr>
        <w:t>Религиозное</w:t>
      </w:r>
      <w:r w:rsidR="0031113D" w:rsidRPr="0019102B">
        <w:rPr>
          <w:rFonts w:ascii="Times New Roman" w:hAnsi="Times New Roman" w:cs="Times New Roman"/>
          <w:b/>
          <w:bCs/>
          <w:sz w:val="18"/>
          <w:szCs w:val="18"/>
        </w:rPr>
        <w:t xml:space="preserve"> и</w:t>
      </w:r>
      <w:r w:rsidRPr="0019102B">
        <w:rPr>
          <w:rFonts w:ascii="Times New Roman" w:hAnsi="Times New Roman" w:cs="Times New Roman"/>
          <w:b/>
          <w:bCs/>
          <w:sz w:val="18"/>
          <w:szCs w:val="18"/>
        </w:rPr>
        <w:t>спользование</w:t>
      </w:r>
    </w:p>
    <w:p w:rsidR="00613914" w:rsidRPr="0019102B" w:rsidRDefault="00613914"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Размещение з</w:t>
      </w:r>
      <w:r w:rsidR="0031113D" w:rsidRPr="0019102B">
        <w:rPr>
          <w:rFonts w:ascii="Times New Roman" w:hAnsi="Times New Roman" w:cs="Times New Roman"/>
          <w:sz w:val="18"/>
          <w:szCs w:val="18"/>
        </w:rPr>
        <w:t xml:space="preserve">даний и сооружений религиозного </w:t>
      </w:r>
      <w:r w:rsidRPr="0019102B">
        <w:rPr>
          <w:rFonts w:ascii="Times New Roman" w:hAnsi="Times New Roman" w:cs="Times New Roman"/>
          <w:sz w:val="18"/>
          <w:szCs w:val="18"/>
        </w:rPr>
        <w:t>использования. Содер</w:t>
      </w:r>
      <w:r w:rsidR="0031113D" w:rsidRPr="0019102B">
        <w:rPr>
          <w:rFonts w:ascii="Times New Roman" w:hAnsi="Times New Roman" w:cs="Times New Roman"/>
          <w:sz w:val="18"/>
          <w:szCs w:val="18"/>
        </w:rPr>
        <w:t xml:space="preserve">жание данного вида разрешенного </w:t>
      </w:r>
      <w:r w:rsidRPr="0019102B">
        <w:rPr>
          <w:rFonts w:ascii="Times New Roman" w:hAnsi="Times New Roman" w:cs="Times New Roman"/>
          <w:sz w:val="18"/>
          <w:szCs w:val="18"/>
        </w:rPr>
        <w:t>использования в</w:t>
      </w:r>
      <w:r w:rsidR="0031113D" w:rsidRPr="0019102B">
        <w:rPr>
          <w:rFonts w:ascii="Times New Roman" w:hAnsi="Times New Roman" w:cs="Times New Roman"/>
          <w:sz w:val="18"/>
          <w:szCs w:val="18"/>
        </w:rPr>
        <w:t xml:space="preserve">ключает в себя содержание видов </w:t>
      </w:r>
      <w:r w:rsidRPr="0019102B">
        <w:rPr>
          <w:rFonts w:ascii="Times New Roman" w:hAnsi="Times New Roman" w:cs="Times New Roman"/>
          <w:sz w:val="18"/>
          <w:szCs w:val="18"/>
        </w:rPr>
        <w:t>разрешенного использования с кодами 3.7.1 - 3.7.2</w:t>
      </w:r>
    </w:p>
    <w:p w:rsidR="00D87356" w:rsidRPr="0019102B" w:rsidRDefault="00D87356" w:rsidP="0019102B">
      <w:pPr>
        <w:spacing w:after="0" w:line="240" w:lineRule="auto"/>
        <w:jc w:val="both"/>
        <w:rPr>
          <w:rFonts w:ascii="Times New Roman" w:hAnsi="Times New Roman" w:cs="Times New Roman"/>
          <w:b/>
          <w:bCs/>
          <w:sz w:val="18"/>
          <w:szCs w:val="18"/>
          <w:u w:val="single"/>
        </w:rPr>
      </w:pPr>
    </w:p>
    <w:p w:rsidR="00971DED" w:rsidRPr="0019102B" w:rsidRDefault="00971DED" w:rsidP="0019102B">
      <w:pPr>
        <w:spacing w:after="0" w:line="240" w:lineRule="auto"/>
        <w:jc w:val="both"/>
        <w:rPr>
          <w:rFonts w:ascii="Times New Roman" w:hAnsi="Times New Roman" w:cs="Times New Roman"/>
          <w:b/>
          <w:bCs/>
          <w:sz w:val="18"/>
          <w:szCs w:val="18"/>
          <w:u w:val="single"/>
        </w:rPr>
      </w:pPr>
      <w:r w:rsidRPr="0019102B">
        <w:rPr>
          <w:rFonts w:ascii="Times New Roman" w:hAnsi="Times New Roman" w:cs="Times New Roman"/>
          <w:b/>
          <w:bCs/>
          <w:sz w:val="18"/>
          <w:szCs w:val="18"/>
          <w:u w:val="single"/>
        </w:rPr>
        <w:t>Вспомогательные виды разрешенного использования</w:t>
      </w:r>
    </w:p>
    <w:p w:rsidR="0019102B" w:rsidRPr="0019102B" w:rsidRDefault="0019102B" w:rsidP="0019102B">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Предоставление </w:t>
      </w:r>
      <w:r w:rsidRPr="0019102B">
        <w:rPr>
          <w:rFonts w:ascii="Times New Roman" w:hAnsi="Times New Roman" w:cs="Times New Roman"/>
          <w:b/>
          <w:bCs/>
          <w:sz w:val="18"/>
          <w:szCs w:val="18"/>
        </w:rPr>
        <w:t>коммунальных услуг</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proofErr w:type="gramStart"/>
      <w:r w:rsidRPr="0019102B">
        <w:rPr>
          <w:rFonts w:ascii="Times New Roman" w:hAnsi="Times New Roman" w:cs="Times New Roman"/>
          <w:sz w:val="18"/>
          <w:szCs w:val="18"/>
        </w:rPr>
        <w:t>Размещение зданий и соор</w:t>
      </w:r>
      <w:r>
        <w:rPr>
          <w:rFonts w:ascii="Times New Roman" w:hAnsi="Times New Roman" w:cs="Times New Roman"/>
          <w:sz w:val="18"/>
          <w:szCs w:val="18"/>
        </w:rPr>
        <w:t xml:space="preserve">ужений, обеспечивающих поставку </w:t>
      </w:r>
      <w:r w:rsidRPr="0019102B">
        <w:rPr>
          <w:rFonts w:ascii="Times New Roman" w:hAnsi="Times New Roman" w:cs="Times New Roman"/>
          <w:sz w:val="18"/>
          <w:szCs w:val="18"/>
        </w:rPr>
        <w:t>воды, тепла, электричест</w:t>
      </w:r>
      <w:r>
        <w:rPr>
          <w:rFonts w:ascii="Times New Roman" w:hAnsi="Times New Roman" w:cs="Times New Roman"/>
          <w:sz w:val="18"/>
          <w:szCs w:val="18"/>
        </w:rPr>
        <w:t xml:space="preserve">ва, газа, отвод канализационных стоков, </w:t>
      </w:r>
      <w:r w:rsidRPr="0019102B">
        <w:rPr>
          <w:rFonts w:ascii="Times New Roman" w:hAnsi="Times New Roman" w:cs="Times New Roman"/>
          <w:sz w:val="18"/>
          <w:szCs w:val="18"/>
        </w:rPr>
        <w:t>очистку и уборку об</w:t>
      </w:r>
      <w:r>
        <w:rPr>
          <w:rFonts w:ascii="Times New Roman" w:hAnsi="Times New Roman" w:cs="Times New Roman"/>
          <w:sz w:val="18"/>
          <w:szCs w:val="18"/>
        </w:rPr>
        <w:t xml:space="preserve">ъектов недвижимости (котельных, </w:t>
      </w:r>
      <w:r w:rsidRPr="0019102B">
        <w:rPr>
          <w:rFonts w:ascii="Times New Roman" w:hAnsi="Times New Roman" w:cs="Times New Roman"/>
          <w:sz w:val="18"/>
          <w:szCs w:val="18"/>
        </w:rPr>
        <w:t>водозаборов, очистны</w:t>
      </w:r>
      <w:r>
        <w:rPr>
          <w:rFonts w:ascii="Times New Roman" w:hAnsi="Times New Roman" w:cs="Times New Roman"/>
          <w:sz w:val="18"/>
          <w:szCs w:val="18"/>
        </w:rPr>
        <w:t xml:space="preserve">х сооружений, насосных станций, </w:t>
      </w:r>
      <w:r w:rsidRPr="0019102B">
        <w:rPr>
          <w:rFonts w:ascii="Times New Roman" w:hAnsi="Times New Roman" w:cs="Times New Roman"/>
          <w:sz w:val="18"/>
          <w:szCs w:val="18"/>
        </w:rPr>
        <w:t>водопроводов, линий элект</w:t>
      </w:r>
      <w:r>
        <w:rPr>
          <w:rFonts w:ascii="Times New Roman" w:hAnsi="Times New Roman" w:cs="Times New Roman"/>
          <w:sz w:val="18"/>
          <w:szCs w:val="18"/>
        </w:rPr>
        <w:t xml:space="preserve">ропередач, трансформаторных </w:t>
      </w:r>
      <w:r w:rsidRPr="0019102B">
        <w:rPr>
          <w:rFonts w:ascii="Times New Roman" w:hAnsi="Times New Roman" w:cs="Times New Roman"/>
          <w:sz w:val="18"/>
          <w:szCs w:val="18"/>
        </w:rPr>
        <w:t>подстанций, газопроводов, л</w:t>
      </w:r>
      <w:r>
        <w:rPr>
          <w:rFonts w:ascii="Times New Roman" w:hAnsi="Times New Roman" w:cs="Times New Roman"/>
          <w:sz w:val="18"/>
          <w:szCs w:val="18"/>
        </w:rPr>
        <w:t xml:space="preserve">иний связи, телефонных станций, </w:t>
      </w:r>
      <w:r w:rsidRPr="0019102B">
        <w:rPr>
          <w:rFonts w:ascii="Times New Roman" w:hAnsi="Times New Roman" w:cs="Times New Roman"/>
          <w:sz w:val="18"/>
          <w:szCs w:val="18"/>
        </w:rPr>
        <w:t>канализаций, ст</w:t>
      </w:r>
      <w:r>
        <w:rPr>
          <w:rFonts w:ascii="Times New Roman" w:hAnsi="Times New Roman" w:cs="Times New Roman"/>
          <w:sz w:val="18"/>
          <w:szCs w:val="18"/>
        </w:rPr>
        <w:t xml:space="preserve">оянок, гаражей и мастерских для </w:t>
      </w:r>
      <w:r w:rsidRPr="0019102B">
        <w:rPr>
          <w:rFonts w:ascii="Times New Roman" w:hAnsi="Times New Roman" w:cs="Times New Roman"/>
          <w:sz w:val="18"/>
          <w:szCs w:val="18"/>
        </w:rPr>
        <w:t>обслуживания уборочной и</w:t>
      </w:r>
      <w:r>
        <w:rPr>
          <w:rFonts w:ascii="Times New Roman" w:hAnsi="Times New Roman" w:cs="Times New Roman"/>
          <w:sz w:val="18"/>
          <w:szCs w:val="18"/>
        </w:rPr>
        <w:t xml:space="preserve"> аварийной техники, сооружений, </w:t>
      </w:r>
      <w:r w:rsidRPr="0019102B">
        <w:rPr>
          <w:rFonts w:ascii="Times New Roman" w:hAnsi="Times New Roman" w:cs="Times New Roman"/>
          <w:sz w:val="18"/>
          <w:szCs w:val="18"/>
        </w:rPr>
        <w:t>необходимых для сбора и плавки снега)</w:t>
      </w:r>
      <w:proofErr w:type="gramEnd"/>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Предельные (минимальные и (и</w:t>
      </w:r>
      <w:r>
        <w:rPr>
          <w:rFonts w:ascii="Times New Roman" w:hAnsi="Times New Roman" w:cs="Times New Roman"/>
          <w:sz w:val="18"/>
          <w:szCs w:val="18"/>
        </w:rPr>
        <w:t xml:space="preserve">ли) максимальные) размеры </w:t>
      </w:r>
      <w:r w:rsidRPr="0019102B">
        <w:rPr>
          <w:rFonts w:ascii="Times New Roman" w:hAnsi="Times New Roman" w:cs="Times New Roman"/>
          <w:sz w:val="18"/>
          <w:szCs w:val="18"/>
        </w:rPr>
        <w:t>земельного участка:</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Размеры земельных участк</w:t>
      </w:r>
      <w:r>
        <w:rPr>
          <w:rFonts w:ascii="Times New Roman" w:hAnsi="Times New Roman" w:cs="Times New Roman"/>
          <w:sz w:val="18"/>
          <w:szCs w:val="18"/>
        </w:rPr>
        <w:t xml:space="preserve">ов для котельных, работающих на </w:t>
      </w:r>
      <w:r w:rsidRPr="0019102B">
        <w:rPr>
          <w:rFonts w:ascii="Times New Roman" w:hAnsi="Times New Roman" w:cs="Times New Roman"/>
          <w:sz w:val="18"/>
          <w:szCs w:val="18"/>
        </w:rPr>
        <w:t>твёрдом топливе — 0,7-4,3 га в зависимости от мощности.</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Размеры земельных участк</w:t>
      </w:r>
      <w:r>
        <w:rPr>
          <w:rFonts w:ascii="Times New Roman" w:hAnsi="Times New Roman" w:cs="Times New Roman"/>
          <w:sz w:val="18"/>
          <w:szCs w:val="18"/>
        </w:rPr>
        <w:t xml:space="preserve">ов для котельных, работающих на </w:t>
      </w:r>
      <w:r w:rsidRPr="0019102B">
        <w:rPr>
          <w:rFonts w:ascii="Times New Roman" w:hAnsi="Times New Roman" w:cs="Times New Roman"/>
          <w:sz w:val="18"/>
          <w:szCs w:val="18"/>
        </w:rPr>
        <w:t>газовом топливе, — 0,3-3,5 га в зависимости от мощности.</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Размеры земельных участк</w:t>
      </w:r>
      <w:r>
        <w:rPr>
          <w:rFonts w:ascii="Times New Roman" w:hAnsi="Times New Roman" w:cs="Times New Roman"/>
          <w:sz w:val="18"/>
          <w:szCs w:val="18"/>
        </w:rPr>
        <w:t xml:space="preserve">ов для жилищно-эксплуатационных </w:t>
      </w:r>
      <w:r w:rsidRPr="0019102B">
        <w:rPr>
          <w:rFonts w:ascii="Times New Roman" w:hAnsi="Times New Roman" w:cs="Times New Roman"/>
          <w:sz w:val="18"/>
          <w:szCs w:val="18"/>
        </w:rPr>
        <w:t>организаций:</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 на микрорайон — 0,3 га (1 объект на 20 тыс. жителей);</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Диспетчерский пункт (из рас</w:t>
      </w:r>
      <w:r>
        <w:rPr>
          <w:rFonts w:ascii="Times New Roman" w:hAnsi="Times New Roman" w:cs="Times New Roman"/>
          <w:sz w:val="18"/>
          <w:szCs w:val="18"/>
        </w:rPr>
        <w:t xml:space="preserve">чета 1 объект на 5 км городских </w:t>
      </w:r>
      <w:r w:rsidRPr="0019102B">
        <w:rPr>
          <w:rFonts w:ascii="Times New Roman" w:hAnsi="Times New Roman" w:cs="Times New Roman"/>
          <w:sz w:val="18"/>
          <w:szCs w:val="18"/>
        </w:rPr>
        <w:t>коллекторов), площадью в 120 м</w:t>
      </w:r>
      <w:proofErr w:type="gramStart"/>
      <w:r w:rsidRPr="0019102B">
        <w:rPr>
          <w:rFonts w:ascii="Times New Roman" w:hAnsi="Times New Roman" w:cs="Times New Roman"/>
          <w:sz w:val="18"/>
          <w:szCs w:val="18"/>
        </w:rPr>
        <w:t>2</w:t>
      </w:r>
      <w:proofErr w:type="gramEnd"/>
      <w:r w:rsidRPr="0019102B">
        <w:rPr>
          <w:rFonts w:ascii="Times New Roman" w:hAnsi="Times New Roman" w:cs="Times New Roman"/>
          <w:sz w:val="18"/>
          <w:szCs w:val="18"/>
        </w:rPr>
        <w:t xml:space="preserve"> (0,04-0,05 га).</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Ремонтно-производственн</w:t>
      </w:r>
      <w:r>
        <w:rPr>
          <w:rFonts w:ascii="Times New Roman" w:hAnsi="Times New Roman" w:cs="Times New Roman"/>
          <w:sz w:val="18"/>
          <w:szCs w:val="18"/>
        </w:rPr>
        <w:t xml:space="preserve">ая база (из расчета 1 объект на </w:t>
      </w:r>
      <w:r w:rsidRPr="0019102B">
        <w:rPr>
          <w:rFonts w:ascii="Times New Roman" w:hAnsi="Times New Roman" w:cs="Times New Roman"/>
          <w:sz w:val="18"/>
          <w:szCs w:val="18"/>
        </w:rPr>
        <w:t>каждые 100 км городских к</w:t>
      </w:r>
      <w:r>
        <w:rPr>
          <w:rFonts w:ascii="Times New Roman" w:hAnsi="Times New Roman" w:cs="Times New Roman"/>
          <w:sz w:val="18"/>
          <w:szCs w:val="18"/>
        </w:rPr>
        <w:t>оллекторов), площадью в 1500 м</w:t>
      </w: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w:t>
      </w:r>
      <w:r w:rsidRPr="0019102B">
        <w:rPr>
          <w:rFonts w:ascii="Times New Roman" w:hAnsi="Times New Roman" w:cs="Times New Roman"/>
          <w:sz w:val="18"/>
          <w:szCs w:val="18"/>
        </w:rPr>
        <w:t>(1,0 га на объект).</w:t>
      </w:r>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proofErr w:type="gramStart"/>
      <w:r w:rsidRPr="0019102B">
        <w:rPr>
          <w:rFonts w:ascii="Times New Roman" w:hAnsi="Times New Roman" w:cs="Times New Roman"/>
          <w:sz w:val="18"/>
          <w:szCs w:val="18"/>
        </w:rPr>
        <w:t>Производстве</w:t>
      </w:r>
      <w:r>
        <w:rPr>
          <w:rFonts w:ascii="Times New Roman" w:hAnsi="Times New Roman" w:cs="Times New Roman"/>
          <w:sz w:val="18"/>
          <w:szCs w:val="18"/>
        </w:rPr>
        <w:t xml:space="preserve">нное помещение для обслуживания </w:t>
      </w:r>
      <w:r w:rsidRPr="0019102B">
        <w:rPr>
          <w:rFonts w:ascii="Times New Roman" w:hAnsi="Times New Roman" w:cs="Times New Roman"/>
          <w:sz w:val="18"/>
          <w:szCs w:val="18"/>
        </w:rPr>
        <w:t>внутриквартирных коллекторов (из расчета 1 объект на</w:t>
      </w:r>
      <w:proofErr w:type="gramEnd"/>
    </w:p>
    <w:p w:rsidR="0019102B" w:rsidRPr="0019102B" w:rsidRDefault="0019102B" w:rsidP="0019102B">
      <w:pPr>
        <w:autoSpaceDE w:val="0"/>
        <w:autoSpaceDN w:val="0"/>
        <w:adjustRightInd w:val="0"/>
        <w:spacing w:after="0" w:line="240" w:lineRule="auto"/>
        <w:jc w:val="both"/>
        <w:rPr>
          <w:rFonts w:ascii="Times New Roman" w:hAnsi="Times New Roman" w:cs="Times New Roman"/>
          <w:sz w:val="18"/>
          <w:szCs w:val="18"/>
        </w:rPr>
      </w:pPr>
      <w:r w:rsidRPr="0019102B">
        <w:rPr>
          <w:rFonts w:ascii="Times New Roman" w:hAnsi="Times New Roman" w:cs="Times New Roman"/>
          <w:sz w:val="18"/>
          <w:szCs w:val="18"/>
        </w:rPr>
        <w:t>каждый административный округ), площ</w:t>
      </w:r>
      <w:r>
        <w:rPr>
          <w:rFonts w:ascii="Times New Roman" w:hAnsi="Times New Roman" w:cs="Times New Roman"/>
          <w:sz w:val="18"/>
          <w:szCs w:val="18"/>
        </w:rPr>
        <w:t>адью в 500-700 м</w:t>
      </w: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w:t>
      </w:r>
      <w:r w:rsidRPr="0019102B">
        <w:rPr>
          <w:rFonts w:ascii="Times New Roman" w:hAnsi="Times New Roman" w:cs="Times New Roman"/>
          <w:sz w:val="18"/>
          <w:szCs w:val="18"/>
        </w:rPr>
        <w:t>(0,25-0,3 га).</w:t>
      </w:r>
    </w:p>
    <w:p w:rsidR="0019102B" w:rsidRPr="00635603" w:rsidRDefault="0019102B" w:rsidP="0019102B">
      <w:pPr>
        <w:autoSpaceDE w:val="0"/>
        <w:autoSpaceDN w:val="0"/>
        <w:adjustRightInd w:val="0"/>
        <w:spacing w:after="0" w:line="240" w:lineRule="auto"/>
        <w:jc w:val="both"/>
        <w:rPr>
          <w:rFonts w:ascii="Times New Roman" w:hAnsi="Times New Roman" w:cs="Times New Roman"/>
          <w:sz w:val="16"/>
          <w:szCs w:val="16"/>
        </w:rPr>
      </w:pPr>
    </w:p>
    <w:p w:rsidR="00971DED" w:rsidRPr="00635603" w:rsidRDefault="00971DED" w:rsidP="00635603">
      <w:pPr>
        <w:spacing w:after="0" w:line="240" w:lineRule="auto"/>
        <w:jc w:val="both"/>
        <w:rPr>
          <w:rFonts w:ascii="Times New Roman" w:hAnsi="Times New Roman" w:cs="Times New Roman"/>
          <w:sz w:val="16"/>
          <w:szCs w:val="16"/>
        </w:rPr>
      </w:pPr>
    </w:p>
    <w:p w:rsidR="00D87356" w:rsidRPr="00635603" w:rsidRDefault="00D87356" w:rsidP="00635603">
      <w:pPr>
        <w:autoSpaceDE w:val="0"/>
        <w:autoSpaceDN w:val="0"/>
        <w:adjustRightInd w:val="0"/>
        <w:spacing w:after="0" w:line="240" w:lineRule="auto"/>
        <w:jc w:val="both"/>
        <w:rPr>
          <w:rFonts w:ascii="Times New Roman" w:hAnsi="Times New Roman" w:cs="Times New Roman"/>
          <w:b/>
          <w:bCs/>
          <w:sz w:val="16"/>
          <w:szCs w:val="16"/>
        </w:rPr>
      </w:pPr>
      <w:r w:rsidRPr="00635603">
        <w:rPr>
          <w:rFonts w:ascii="Times New Roman" w:hAnsi="Times New Roman" w:cs="Times New Roman"/>
          <w:b/>
          <w:bCs/>
          <w:sz w:val="16"/>
          <w:szCs w:val="16"/>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490" w:type="dxa"/>
        <w:tblInd w:w="-80" w:type="dxa"/>
        <w:tblLayout w:type="fixed"/>
        <w:tblCellMar>
          <w:top w:w="102" w:type="dxa"/>
          <w:left w:w="62" w:type="dxa"/>
          <w:bottom w:w="102" w:type="dxa"/>
          <w:right w:w="62" w:type="dxa"/>
        </w:tblCellMar>
        <w:tblLook w:val="0000" w:firstRow="0" w:lastRow="0" w:firstColumn="0" w:lastColumn="0" w:noHBand="0" w:noVBand="0"/>
      </w:tblPr>
      <w:tblGrid>
        <w:gridCol w:w="1320"/>
        <w:gridCol w:w="30"/>
        <w:gridCol w:w="68"/>
        <w:gridCol w:w="2362"/>
        <w:gridCol w:w="30"/>
        <w:gridCol w:w="18"/>
        <w:gridCol w:w="1984"/>
        <w:gridCol w:w="8"/>
        <w:gridCol w:w="15"/>
        <w:gridCol w:w="1253"/>
        <w:gridCol w:w="22"/>
        <w:gridCol w:w="15"/>
        <w:gridCol w:w="1522"/>
        <w:gridCol w:w="143"/>
        <w:gridCol w:w="45"/>
        <w:gridCol w:w="1655"/>
      </w:tblGrid>
      <w:tr w:rsidR="00D87356" w:rsidRPr="00130A2E" w:rsidTr="00D87356">
        <w:trPr>
          <w:trHeight w:val="1513"/>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 xml:space="preserve">Виды </w:t>
            </w:r>
            <w:proofErr w:type="gramStart"/>
            <w:r w:rsidRPr="00BB5D9D">
              <w:rPr>
                <w:rFonts w:ascii="Times New Roman" w:hAnsi="Times New Roman" w:cs="Times New Roman"/>
                <w:sz w:val="16"/>
                <w:szCs w:val="16"/>
              </w:rPr>
              <w:t>разрешенного</w:t>
            </w:r>
            <w:proofErr w:type="gramEnd"/>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использования</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76"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Предельное количество этажей и (или) предельная высота зданий, строений, сооружений</w:t>
            </w:r>
          </w:p>
        </w:tc>
        <w:tc>
          <w:tcPr>
            <w:tcW w:w="1559"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Иные показатели</w:t>
            </w:r>
          </w:p>
        </w:tc>
      </w:tr>
      <w:tr w:rsidR="00D87356" w:rsidRPr="00130A2E" w:rsidTr="00D87356">
        <w:trPr>
          <w:trHeight w:val="335"/>
        </w:trPr>
        <w:tc>
          <w:tcPr>
            <w:tcW w:w="10490" w:type="dxa"/>
            <w:gridSpan w:val="16"/>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b/>
                <w:bCs/>
                <w:sz w:val="16"/>
                <w:szCs w:val="16"/>
              </w:rPr>
              <w:t>Основные виды разрешенного использования земельных участков и объектов капитального строительства</w:t>
            </w:r>
          </w:p>
        </w:tc>
      </w:tr>
      <w:tr w:rsidR="00D87356" w:rsidRPr="00130A2E" w:rsidTr="0042627D">
        <w:trPr>
          <w:trHeight w:val="1742"/>
        </w:trPr>
        <w:tc>
          <w:tcPr>
            <w:tcW w:w="1418"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Коммунальное</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обслуживание</w:t>
            </w:r>
          </w:p>
        </w:tc>
        <w:tc>
          <w:tcPr>
            <w:tcW w:w="2410" w:type="dxa"/>
            <w:gridSpan w:val="3"/>
            <w:tcBorders>
              <w:top w:val="single" w:sz="4" w:space="0" w:color="auto"/>
              <w:left w:val="single" w:sz="4" w:space="0" w:color="auto"/>
              <w:bottom w:val="single" w:sz="4" w:space="0" w:color="auto"/>
              <w:right w:val="single" w:sz="4" w:space="0" w:color="auto"/>
            </w:tcBorders>
          </w:tcPr>
          <w:p w:rsidR="006C6CB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Предельные</w:t>
            </w:r>
          </w:p>
          <w:p w:rsidR="006C6CB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минимальные/максимальные</w:t>
            </w:r>
          </w:p>
          <w:p w:rsidR="006C6CB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размеры земельных участков не</w:t>
            </w:r>
          </w:p>
          <w:p w:rsidR="006C6CB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подлежат установлению.</w:t>
            </w:r>
          </w:p>
          <w:p w:rsidR="006C6CB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Минимальная площадь</w:t>
            </w:r>
          </w:p>
          <w:p w:rsidR="006C6CB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земельного участка – не подлежит установлению.</w:t>
            </w:r>
          </w:p>
          <w:p w:rsidR="006C6CB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Максимальная площадь</w:t>
            </w:r>
          </w:p>
          <w:p w:rsidR="006C6CB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земельного участка – не</w:t>
            </w:r>
          </w:p>
          <w:p w:rsidR="00D8735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5 м</w:t>
            </w:r>
          </w:p>
        </w:tc>
        <w:tc>
          <w:tcPr>
            <w:tcW w:w="1276" w:type="dxa"/>
            <w:gridSpan w:val="3"/>
            <w:tcBorders>
              <w:top w:val="single" w:sz="4" w:space="0" w:color="auto"/>
              <w:left w:val="single" w:sz="4" w:space="0" w:color="auto"/>
              <w:bottom w:val="single" w:sz="4" w:space="0" w:color="auto"/>
              <w:right w:val="single" w:sz="4" w:space="0" w:color="auto"/>
            </w:tcBorders>
          </w:tcPr>
          <w:p w:rsidR="00D8735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D87356" w:rsidRPr="007E57C3" w:rsidRDefault="006C6CB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6</w:t>
            </w:r>
            <w:r w:rsidR="00D87356" w:rsidRPr="007E57C3">
              <w:rPr>
                <w:rFonts w:ascii="Times New Roman" w:hAnsi="Times New Roman" w:cs="Times New Roman"/>
                <w:sz w:val="16"/>
                <w:szCs w:val="16"/>
              </w:rPr>
              <w:t>0%</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 xml:space="preserve">не </w:t>
            </w:r>
            <w:proofErr w:type="gramStart"/>
            <w:r w:rsidRPr="007E57C3">
              <w:rPr>
                <w:rFonts w:ascii="Times New Roman" w:hAnsi="Times New Roman" w:cs="Times New Roman"/>
                <w:sz w:val="16"/>
                <w:szCs w:val="16"/>
              </w:rPr>
              <w:t>установлены</w:t>
            </w:r>
            <w:proofErr w:type="gramEnd"/>
          </w:p>
        </w:tc>
      </w:tr>
      <w:tr w:rsidR="00D87356" w:rsidRPr="00130A2E" w:rsidTr="00757B91">
        <w:trPr>
          <w:trHeight w:val="481"/>
        </w:trPr>
        <w:tc>
          <w:tcPr>
            <w:tcW w:w="1418"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b/>
                <w:bCs/>
                <w:sz w:val="16"/>
                <w:szCs w:val="16"/>
              </w:rPr>
              <w:t>Отдых (рекреация)</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b/>
                <w:bCs/>
                <w:sz w:val="16"/>
                <w:szCs w:val="16"/>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b/>
                <w:bCs/>
                <w:sz w:val="16"/>
                <w:szCs w:val="16"/>
              </w:rPr>
              <w:t>Не подлежат установлению.</w:t>
            </w:r>
          </w:p>
        </w:tc>
        <w:tc>
          <w:tcPr>
            <w:tcW w:w="1276"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b/>
                <w:bCs/>
                <w:sz w:val="16"/>
                <w:szCs w:val="16"/>
              </w:rPr>
              <w:t>Не подлежат 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b/>
                <w:bCs/>
                <w:sz w:val="16"/>
                <w:szCs w:val="16"/>
              </w:rPr>
              <w:t>Не подлежат установлению.</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b/>
                <w:bCs/>
                <w:sz w:val="16"/>
                <w:szCs w:val="16"/>
              </w:rPr>
              <w:t xml:space="preserve">не </w:t>
            </w:r>
            <w:proofErr w:type="gramStart"/>
            <w:r w:rsidRPr="007E57C3">
              <w:rPr>
                <w:rFonts w:ascii="Times New Roman" w:hAnsi="Times New Roman" w:cs="Times New Roman"/>
                <w:b/>
                <w:bCs/>
                <w:sz w:val="16"/>
                <w:szCs w:val="16"/>
              </w:rPr>
              <w:t>установлены</w:t>
            </w:r>
            <w:proofErr w:type="gramEnd"/>
          </w:p>
        </w:tc>
      </w:tr>
      <w:tr w:rsidR="00D87356" w:rsidRPr="00130A2E" w:rsidTr="00757B91">
        <w:trPr>
          <w:trHeight w:val="452"/>
        </w:trPr>
        <w:tc>
          <w:tcPr>
            <w:tcW w:w="1418"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Благоустройство территории</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 установлению.</w:t>
            </w:r>
          </w:p>
        </w:tc>
        <w:tc>
          <w:tcPr>
            <w:tcW w:w="1276"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 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 установлению.</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 xml:space="preserve">Не </w:t>
            </w:r>
            <w:proofErr w:type="gramStart"/>
            <w:r w:rsidRPr="007E57C3">
              <w:rPr>
                <w:rFonts w:ascii="Times New Roman" w:hAnsi="Times New Roman" w:cs="Times New Roman"/>
                <w:sz w:val="16"/>
                <w:szCs w:val="16"/>
              </w:rPr>
              <w:t>установлены</w:t>
            </w:r>
            <w:proofErr w:type="gramEnd"/>
          </w:p>
        </w:tc>
      </w:tr>
      <w:tr w:rsidR="00D87356" w:rsidRPr="00130A2E" w:rsidTr="0042627D">
        <w:trPr>
          <w:trHeight w:val="926"/>
        </w:trPr>
        <w:tc>
          <w:tcPr>
            <w:tcW w:w="1418"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lastRenderedPageBreak/>
              <w:t>Земельные участки</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(территории) общего</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пользования</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Предельные</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минимальные/максимальные</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размеры земельных участков - не</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установлению</w:t>
            </w:r>
          </w:p>
        </w:tc>
        <w:tc>
          <w:tcPr>
            <w:tcW w:w="1276"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установлению</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p>
        </w:tc>
      </w:tr>
      <w:tr w:rsidR="00D87356" w:rsidRPr="00130A2E" w:rsidTr="0042627D">
        <w:trPr>
          <w:trHeight w:val="772"/>
        </w:trPr>
        <w:tc>
          <w:tcPr>
            <w:tcW w:w="1418" w:type="dxa"/>
            <w:gridSpan w:val="3"/>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Обеспечение</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деятельности в области</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гидрометеорологии и</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proofErr w:type="gramStart"/>
            <w:r w:rsidRPr="007E57C3">
              <w:rPr>
                <w:rFonts w:ascii="Times New Roman" w:hAnsi="Times New Roman" w:cs="Times New Roman"/>
                <w:sz w:val="16"/>
                <w:szCs w:val="16"/>
              </w:rPr>
              <w:t>смежных</w:t>
            </w:r>
            <w:proofErr w:type="gramEnd"/>
            <w:r w:rsidRPr="007E57C3">
              <w:rPr>
                <w:rFonts w:ascii="Times New Roman" w:hAnsi="Times New Roman" w:cs="Times New Roman"/>
                <w:sz w:val="16"/>
                <w:szCs w:val="16"/>
              </w:rPr>
              <w:t xml:space="preserve"> с ней</w:t>
            </w:r>
          </w:p>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proofErr w:type="gramStart"/>
            <w:r w:rsidRPr="007E57C3">
              <w:rPr>
                <w:rFonts w:ascii="Times New Roman" w:hAnsi="Times New Roman" w:cs="Times New Roman"/>
                <w:sz w:val="16"/>
                <w:szCs w:val="16"/>
              </w:rPr>
              <w:t>областях</w:t>
            </w:r>
            <w:proofErr w:type="gramEnd"/>
          </w:p>
        </w:tc>
        <w:tc>
          <w:tcPr>
            <w:tcW w:w="2410" w:type="dxa"/>
            <w:gridSpan w:val="3"/>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Предельные</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минимальные/максимальные</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размеры земельных участков не</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подлежат установлению.</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Минимальная площадь</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земельного участка – 0,005 га.</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Максимальная площадь</w:t>
            </w:r>
          </w:p>
          <w:p w:rsidR="00D87356"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земельного участка – 0,04га.</w:t>
            </w:r>
          </w:p>
        </w:tc>
        <w:tc>
          <w:tcPr>
            <w:tcW w:w="1984" w:type="dxa"/>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установлению</w:t>
            </w:r>
          </w:p>
        </w:tc>
        <w:tc>
          <w:tcPr>
            <w:tcW w:w="1276"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Не подлежат</w:t>
            </w:r>
          </w:p>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установлению</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 xml:space="preserve">не </w:t>
            </w:r>
            <w:proofErr w:type="gramStart"/>
            <w:r w:rsidRPr="007E57C3">
              <w:rPr>
                <w:rFonts w:ascii="Times New Roman" w:hAnsi="Times New Roman" w:cs="Times New Roman"/>
                <w:sz w:val="16"/>
                <w:szCs w:val="16"/>
              </w:rPr>
              <w:t>установлены</w:t>
            </w:r>
            <w:proofErr w:type="gramEnd"/>
          </w:p>
        </w:tc>
      </w:tr>
      <w:tr w:rsidR="00D87356" w:rsidRPr="00130A2E" w:rsidTr="007E57C3">
        <w:trPr>
          <w:trHeight w:val="233"/>
        </w:trPr>
        <w:tc>
          <w:tcPr>
            <w:tcW w:w="10490" w:type="dxa"/>
            <w:gridSpan w:val="16"/>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bCs/>
                <w:sz w:val="16"/>
                <w:szCs w:val="16"/>
              </w:rPr>
            </w:pPr>
            <w:r w:rsidRPr="00BB5D9D">
              <w:rPr>
                <w:rFonts w:ascii="Times New Roman" w:hAnsi="Times New Roman" w:cs="Times New Roman"/>
                <w:b/>
                <w:bCs/>
                <w:sz w:val="16"/>
                <w:szCs w:val="16"/>
              </w:rPr>
              <w:t>Вспомогательные виды разрешенного использования земельных участков и объектов капитального строительства</w:t>
            </w:r>
          </w:p>
        </w:tc>
      </w:tr>
      <w:tr w:rsidR="00D87356" w:rsidRPr="00130A2E" w:rsidTr="0042627D">
        <w:trPr>
          <w:trHeight w:val="479"/>
        </w:trPr>
        <w:tc>
          <w:tcPr>
            <w:tcW w:w="1350" w:type="dxa"/>
            <w:gridSpan w:val="2"/>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Предоставление</w:t>
            </w:r>
          </w:p>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коммунальных услуг</w:t>
            </w:r>
          </w:p>
        </w:tc>
        <w:tc>
          <w:tcPr>
            <w:tcW w:w="2430" w:type="dxa"/>
            <w:gridSpan w:val="2"/>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Определяются по основному</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 xml:space="preserve">виду использования </w:t>
            </w:r>
            <w:proofErr w:type="gramStart"/>
            <w:r w:rsidRPr="007E57C3">
              <w:rPr>
                <w:rFonts w:ascii="Times New Roman" w:hAnsi="Times New Roman" w:cs="Times New Roman"/>
                <w:sz w:val="16"/>
                <w:szCs w:val="16"/>
              </w:rPr>
              <w:t>земельных</w:t>
            </w:r>
            <w:proofErr w:type="gramEnd"/>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участков и объектов</w:t>
            </w:r>
          </w:p>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капитального строительства</w:t>
            </w:r>
          </w:p>
        </w:tc>
        <w:tc>
          <w:tcPr>
            <w:tcW w:w="2040" w:type="dxa"/>
            <w:gridSpan w:val="4"/>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Определяются по основному</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 xml:space="preserve">виду использования </w:t>
            </w:r>
            <w:proofErr w:type="gramStart"/>
            <w:r w:rsidRPr="007E57C3">
              <w:rPr>
                <w:rFonts w:ascii="Times New Roman" w:hAnsi="Times New Roman" w:cs="Times New Roman"/>
                <w:sz w:val="16"/>
                <w:szCs w:val="16"/>
              </w:rPr>
              <w:t>земельных</w:t>
            </w:r>
            <w:proofErr w:type="gramEnd"/>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участков и объектов</w:t>
            </w:r>
          </w:p>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капитального строительства</w:t>
            </w:r>
          </w:p>
        </w:tc>
        <w:tc>
          <w:tcPr>
            <w:tcW w:w="1305" w:type="dxa"/>
            <w:gridSpan w:val="4"/>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1</w:t>
            </w:r>
            <w:r w:rsidR="00D87356" w:rsidRPr="007E57C3">
              <w:rPr>
                <w:rFonts w:ascii="Times New Roman" w:hAnsi="Times New Roman" w:cs="Times New Roman"/>
                <w:sz w:val="16"/>
                <w:szCs w:val="16"/>
              </w:rPr>
              <w:t xml:space="preserve"> этаж.</w:t>
            </w:r>
          </w:p>
        </w:tc>
        <w:tc>
          <w:tcPr>
            <w:tcW w:w="1665" w:type="dxa"/>
            <w:gridSpan w:val="2"/>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Определяется по</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основному виду</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использования</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земельных участков</w:t>
            </w:r>
          </w:p>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и объектов</w:t>
            </w:r>
          </w:p>
        </w:tc>
        <w:tc>
          <w:tcPr>
            <w:tcW w:w="1700" w:type="dxa"/>
            <w:gridSpan w:val="2"/>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 xml:space="preserve">не </w:t>
            </w:r>
            <w:proofErr w:type="gramStart"/>
            <w:r w:rsidRPr="007E57C3">
              <w:rPr>
                <w:rFonts w:ascii="Times New Roman" w:hAnsi="Times New Roman" w:cs="Times New Roman"/>
                <w:sz w:val="16"/>
                <w:szCs w:val="16"/>
              </w:rPr>
              <w:t>установлены</w:t>
            </w:r>
            <w:proofErr w:type="gramEnd"/>
          </w:p>
        </w:tc>
      </w:tr>
      <w:tr w:rsidR="00D87356" w:rsidRPr="00130A2E" w:rsidTr="007E57C3">
        <w:trPr>
          <w:trHeight w:val="249"/>
        </w:trPr>
        <w:tc>
          <w:tcPr>
            <w:tcW w:w="10490" w:type="dxa"/>
            <w:gridSpan w:val="16"/>
            <w:tcBorders>
              <w:top w:val="single" w:sz="4" w:space="0" w:color="auto"/>
              <w:left w:val="single" w:sz="4" w:space="0" w:color="auto"/>
              <w:bottom w:val="single" w:sz="4" w:space="0" w:color="auto"/>
              <w:right w:val="single" w:sz="4" w:space="0" w:color="auto"/>
            </w:tcBorders>
          </w:tcPr>
          <w:p w:rsidR="00D87356" w:rsidRPr="007E57C3" w:rsidRDefault="00D87356"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b/>
                <w:bCs/>
                <w:sz w:val="16"/>
                <w:szCs w:val="16"/>
              </w:rPr>
              <w:t>Условно разрешенные виды разрешенного использования земельных участков и объектов капитального строительства</w:t>
            </w: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Религиозное</w:t>
            </w:r>
          </w:p>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использование</w:t>
            </w:r>
          </w:p>
        </w:tc>
        <w:tc>
          <w:tcPr>
            <w:tcW w:w="2490" w:type="dxa"/>
            <w:gridSpan w:val="4"/>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Определяются по основному</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 xml:space="preserve">виду использования </w:t>
            </w:r>
            <w:proofErr w:type="gramStart"/>
            <w:r w:rsidRPr="007E57C3">
              <w:rPr>
                <w:rFonts w:ascii="Times New Roman" w:hAnsi="Times New Roman" w:cs="Times New Roman"/>
                <w:sz w:val="16"/>
                <w:szCs w:val="16"/>
              </w:rPr>
              <w:t>земельных</w:t>
            </w:r>
            <w:proofErr w:type="gramEnd"/>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участков и объектов</w:t>
            </w:r>
          </w:p>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капитального строительства</w:t>
            </w:r>
          </w:p>
        </w:tc>
        <w:tc>
          <w:tcPr>
            <w:tcW w:w="2025" w:type="dxa"/>
            <w:gridSpan w:val="4"/>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Определяются по основному</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 xml:space="preserve">виду использования </w:t>
            </w:r>
            <w:proofErr w:type="gramStart"/>
            <w:r w:rsidRPr="007E57C3">
              <w:rPr>
                <w:rFonts w:ascii="Times New Roman" w:hAnsi="Times New Roman" w:cs="Times New Roman"/>
                <w:sz w:val="16"/>
                <w:szCs w:val="16"/>
              </w:rPr>
              <w:t>земельных</w:t>
            </w:r>
            <w:proofErr w:type="gramEnd"/>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участков и объектов</w:t>
            </w:r>
          </w:p>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капитального строительства</w:t>
            </w:r>
          </w:p>
        </w:tc>
        <w:tc>
          <w:tcPr>
            <w:tcW w:w="1275" w:type="dxa"/>
            <w:gridSpan w:val="2"/>
            <w:tcBorders>
              <w:top w:val="single" w:sz="4" w:space="0" w:color="auto"/>
              <w:left w:val="single" w:sz="4" w:space="0" w:color="auto"/>
              <w:bottom w:val="single" w:sz="4" w:space="0" w:color="auto"/>
              <w:right w:val="single" w:sz="4" w:space="0" w:color="auto"/>
            </w:tcBorders>
          </w:tcPr>
          <w:p w:rsidR="00D87356" w:rsidRPr="007E57C3" w:rsidRDefault="006C6CB6"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3</w:t>
            </w:r>
            <w:r w:rsidR="00D87356" w:rsidRPr="007E57C3">
              <w:rPr>
                <w:rFonts w:ascii="Times New Roman" w:hAnsi="Times New Roman" w:cs="Times New Roman"/>
                <w:sz w:val="16"/>
                <w:szCs w:val="16"/>
              </w:rPr>
              <w:t xml:space="preserve"> этажа</w:t>
            </w:r>
          </w:p>
        </w:tc>
        <w:tc>
          <w:tcPr>
            <w:tcW w:w="1725" w:type="dxa"/>
            <w:gridSpan w:val="4"/>
            <w:tcBorders>
              <w:top w:val="single" w:sz="4" w:space="0" w:color="auto"/>
              <w:left w:val="single" w:sz="4" w:space="0" w:color="auto"/>
              <w:bottom w:val="single" w:sz="4" w:space="0" w:color="auto"/>
              <w:right w:val="single" w:sz="4" w:space="0" w:color="auto"/>
            </w:tcBorders>
          </w:tcPr>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Определяются по основному</w:t>
            </w:r>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 xml:space="preserve">виду использования </w:t>
            </w:r>
            <w:proofErr w:type="gramStart"/>
            <w:r w:rsidRPr="007E57C3">
              <w:rPr>
                <w:rFonts w:ascii="Times New Roman" w:hAnsi="Times New Roman" w:cs="Times New Roman"/>
                <w:sz w:val="16"/>
                <w:szCs w:val="16"/>
              </w:rPr>
              <w:t>земельных</w:t>
            </w:r>
            <w:proofErr w:type="gramEnd"/>
          </w:p>
          <w:p w:rsidR="007E57C3" w:rsidRPr="007E57C3" w:rsidRDefault="007E57C3" w:rsidP="007E57C3">
            <w:pPr>
              <w:autoSpaceDE w:val="0"/>
              <w:autoSpaceDN w:val="0"/>
              <w:adjustRightInd w:val="0"/>
              <w:spacing w:after="0" w:line="240" w:lineRule="auto"/>
              <w:jc w:val="center"/>
              <w:rPr>
                <w:rFonts w:ascii="Times New Roman" w:hAnsi="Times New Roman" w:cs="Times New Roman"/>
                <w:sz w:val="16"/>
                <w:szCs w:val="16"/>
              </w:rPr>
            </w:pPr>
            <w:r w:rsidRPr="007E57C3">
              <w:rPr>
                <w:rFonts w:ascii="Times New Roman" w:hAnsi="Times New Roman" w:cs="Times New Roman"/>
                <w:sz w:val="16"/>
                <w:szCs w:val="16"/>
              </w:rPr>
              <w:t>участков и объектов</w:t>
            </w:r>
          </w:p>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капитального строительства</w:t>
            </w:r>
          </w:p>
        </w:tc>
        <w:tc>
          <w:tcPr>
            <w:tcW w:w="1655" w:type="dxa"/>
            <w:tcBorders>
              <w:top w:val="single" w:sz="4" w:space="0" w:color="auto"/>
              <w:left w:val="single" w:sz="4" w:space="0" w:color="auto"/>
              <w:bottom w:val="single" w:sz="4" w:space="0" w:color="auto"/>
              <w:right w:val="single" w:sz="4" w:space="0" w:color="auto"/>
            </w:tcBorders>
          </w:tcPr>
          <w:p w:rsidR="00D87356" w:rsidRPr="007E57C3" w:rsidRDefault="007E57C3" w:rsidP="007E57C3">
            <w:pPr>
              <w:autoSpaceDE w:val="0"/>
              <w:autoSpaceDN w:val="0"/>
              <w:adjustRightInd w:val="0"/>
              <w:spacing w:after="0" w:line="240" w:lineRule="auto"/>
              <w:jc w:val="center"/>
              <w:rPr>
                <w:rFonts w:ascii="Times New Roman" w:hAnsi="Times New Roman" w:cs="Times New Roman"/>
                <w:b/>
                <w:bCs/>
                <w:sz w:val="16"/>
                <w:szCs w:val="16"/>
              </w:rPr>
            </w:pPr>
            <w:r w:rsidRPr="007E57C3">
              <w:rPr>
                <w:rFonts w:ascii="Times New Roman" w:hAnsi="Times New Roman" w:cs="Times New Roman"/>
                <w:sz w:val="16"/>
                <w:szCs w:val="16"/>
              </w:rPr>
              <w:t>-</w:t>
            </w:r>
          </w:p>
        </w:tc>
      </w:tr>
    </w:tbl>
    <w:p w:rsidR="00D87356" w:rsidRDefault="00D87356" w:rsidP="00D87356">
      <w:pPr>
        <w:autoSpaceDE w:val="0"/>
        <w:autoSpaceDN w:val="0"/>
        <w:adjustRightInd w:val="0"/>
        <w:spacing w:after="0" w:line="240" w:lineRule="auto"/>
        <w:jc w:val="both"/>
        <w:rPr>
          <w:rFonts w:ascii="Times New Roman" w:hAnsi="Times New Roman" w:cs="Times New Roman"/>
          <w:bCs/>
          <w:sz w:val="18"/>
          <w:szCs w:val="18"/>
        </w:rPr>
      </w:pPr>
      <w:r w:rsidRPr="00016B3B">
        <w:rPr>
          <w:rFonts w:ascii="Times New Roman" w:hAnsi="Times New Roman" w:cs="Times New Roman"/>
          <w:bCs/>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w:t>
      </w:r>
      <w:r>
        <w:rPr>
          <w:rFonts w:ascii="Times New Roman" w:hAnsi="Times New Roman" w:cs="Times New Roman"/>
          <w:bCs/>
          <w:sz w:val="18"/>
          <w:szCs w:val="18"/>
        </w:rPr>
        <w:t xml:space="preserve"> градостроительный регламент не </w:t>
      </w:r>
      <w:r w:rsidRPr="00016B3B">
        <w:rPr>
          <w:rFonts w:ascii="Times New Roman" w:hAnsi="Times New Roman" w:cs="Times New Roman"/>
          <w:bCs/>
          <w:sz w:val="18"/>
          <w:szCs w:val="18"/>
        </w:rPr>
        <w:t>устанавливается (за исключением случая, предусмотренного пунктом 7.1 части 3 статьи 57.3 Градостроительного кодекса Российской Федерации):</w:t>
      </w: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D87356" w:rsidTr="00D87356">
        <w:tc>
          <w:tcPr>
            <w:tcW w:w="1586" w:type="dxa"/>
            <w:vMerge w:val="restart"/>
          </w:tcPr>
          <w:p w:rsidR="00D87356" w:rsidRPr="00E210BF" w:rsidRDefault="00D87356" w:rsidP="00D87356">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D87356" w:rsidRPr="00E210BF" w:rsidRDefault="00D87356" w:rsidP="00D87356">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D87356" w:rsidRPr="00E210BF" w:rsidRDefault="00D87356" w:rsidP="00D87356">
            <w:pPr>
              <w:jc w:val="both"/>
              <w:rPr>
                <w:sz w:val="16"/>
                <w:szCs w:val="18"/>
              </w:rPr>
            </w:pPr>
            <w:r>
              <w:rPr>
                <w:sz w:val="16"/>
                <w:szCs w:val="18"/>
              </w:rPr>
              <w:t>Требование к использованию земельного участка</w:t>
            </w:r>
          </w:p>
        </w:tc>
        <w:tc>
          <w:tcPr>
            <w:tcW w:w="3529" w:type="dxa"/>
            <w:gridSpan w:val="3"/>
          </w:tcPr>
          <w:p w:rsidR="00D87356" w:rsidRPr="00E210BF" w:rsidRDefault="00D87356" w:rsidP="00D87356">
            <w:pPr>
              <w:jc w:val="both"/>
              <w:rPr>
                <w:sz w:val="16"/>
                <w:szCs w:val="18"/>
              </w:rPr>
            </w:pPr>
            <w:r>
              <w:rPr>
                <w:sz w:val="16"/>
                <w:szCs w:val="18"/>
              </w:rPr>
              <w:t>Требование к параметрам объекта капитального строительства</w:t>
            </w:r>
          </w:p>
        </w:tc>
        <w:tc>
          <w:tcPr>
            <w:tcW w:w="2587" w:type="dxa"/>
            <w:gridSpan w:val="2"/>
          </w:tcPr>
          <w:p w:rsidR="00D87356" w:rsidRPr="00E210BF" w:rsidRDefault="00D87356" w:rsidP="00D87356">
            <w:pPr>
              <w:jc w:val="both"/>
              <w:rPr>
                <w:sz w:val="16"/>
                <w:szCs w:val="18"/>
              </w:rPr>
            </w:pPr>
            <w:r>
              <w:rPr>
                <w:sz w:val="16"/>
                <w:szCs w:val="18"/>
              </w:rPr>
              <w:t>Требования к размещению объектов капитального строительства</w:t>
            </w:r>
          </w:p>
        </w:tc>
      </w:tr>
      <w:tr w:rsidR="00D87356" w:rsidTr="00D87356">
        <w:tc>
          <w:tcPr>
            <w:tcW w:w="1586" w:type="dxa"/>
            <w:vMerge/>
          </w:tcPr>
          <w:p w:rsidR="00D87356" w:rsidRPr="00E210BF" w:rsidRDefault="00D87356" w:rsidP="00D87356">
            <w:pPr>
              <w:jc w:val="both"/>
              <w:rPr>
                <w:sz w:val="16"/>
                <w:szCs w:val="18"/>
              </w:rPr>
            </w:pPr>
          </w:p>
        </w:tc>
        <w:tc>
          <w:tcPr>
            <w:tcW w:w="1298" w:type="dxa"/>
            <w:vMerge/>
          </w:tcPr>
          <w:p w:rsidR="00D87356" w:rsidRPr="00E210BF" w:rsidRDefault="00D87356" w:rsidP="00D87356">
            <w:pPr>
              <w:jc w:val="both"/>
              <w:rPr>
                <w:sz w:val="16"/>
                <w:szCs w:val="18"/>
              </w:rPr>
            </w:pPr>
          </w:p>
        </w:tc>
        <w:tc>
          <w:tcPr>
            <w:tcW w:w="1274" w:type="dxa"/>
            <w:vMerge/>
          </w:tcPr>
          <w:p w:rsidR="00D87356" w:rsidRPr="00E210BF" w:rsidRDefault="00D87356" w:rsidP="00D87356">
            <w:pPr>
              <w:jc w:val="both"/>
              <w:rPr>
                <w:sz w:val="16"/>
                <w:szCs w:val="18"/>
              </w:rPr>
            </w:pPr>
          </w:p>
        </w:tc>
        <w:tc>
          <w:tcPr>
            <w:tcW w:w="1077" w:type="dxa"/>
          </w:tcPr>
          <w:p w:rsidR="00D87356" w:rsidRPr="00E210BF" w:rsidRDefault="00D87356" w:rsidP="00D87356">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D87356" w:rsidRPr="00E210BF" w:rsidRDefault="00D87356" w:rsidP="00D87356">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D87356" w:rsidRPr="00E210BF" w:rsidRDefault="00D87356" w:rsidP="00D87356">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D87356" w:rsidRPr="00E210BF" w:rsidRDefault="00D87356" w:rsidP="00D87356">
            <w:pPr>
              <w:jc w:val="both"/>
              <w:rPr>
                <w:sz w:val="16"/>
                <w:szCs w:val="18"/>
              </w:rPr>
            </w:pPr>
            <w:r>
              <w:rPr>
                <w:sz w:val="16"/>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84" w:type="dxa"/>
          </w:tcPr>
          <w:p w:rsidR="00D87356" w:rsidRPr="00E210BF" w:rsidRDefault="00D87356" w:rsidP="00D87356">
            <w:pPr>
              <w:jc w:val="both"/>
              <w:rPr>
                <w:sz w:val="16"/>
                <w:szCs w:val="18"/>
              </w:rPr>
            </w:pPr>
            <w:r>
              <w:rPr>
                <w:sz w:val="16"/>
                <w:szCs w:val="18"/>
              </w:rPr>
              <w:t xml:space="preserve">Иные требования к размещению объектов капитального строительства </w:t>
            </w:r>
          </w:p>
        </w:tc>
      </w:tr>
      <w:tr w:rsidR="00D87356" w:rsidTr="00D87356">
        <w:tc>
          <w:tcPr>
            <w:tcW w:w="1586" w:type="dxa"/>
          </w:tcPr>
          <w:p w:rsidR="00D87356" w:rsidRPr="00E210BF" w:rsidRDefault="00D87356" w:rsidP="00D87356">
            <w:pPr>
              <w:jc w:val="center"/>
              <w:rPr>
                <w:sz w:val="16"/>
                <w:szCs w:val="18"/>
              </w:rPr>
            </w:pPr>
            <w:r>
              <w:rPr>
                <w:sz w:val="16"/>
                <w:szCs w:val="18"/>
              </w:rPr>
              <w:t>1</w:t>
            </w:r>
          </w:p>
        </w:tc>
        <w:tc>
          <w:tcPr>
            <w:tcW w:w="1298" w:type="dxa"/>
          </w:tcPr>
          <w:p w:rsidR="00D87356" w:rsidRPr="00E210BF" w:rsidRDefault="00D87356" w:rsidP="00D87356">
            <w:pPr>
              <w:jc w:val="center"/>
              <w:rPr>
                <w:sz w:val="16"/>
                <w:szCs w:val="18"/>
              </w:rPr>
            </w:pPr>
            <w:r>
              <w:rPr>
                <w:sz w:val="16"/>
                <w:szCs w:val="18"/>
              </w:rPr>
              <w:t>2</w:t>
            </w:r>
          </w:p>
        </w:tc>
        <w:tc>
          <w:tcPr>
            <w:tcW w:w="1274" w:type="dxa"/>
          </w:tcPr>
          <w:p w:rsidR="00D87356" w:rsidRPr="00E210BF" w:rsidRDefault="00D87356" w:rsidP="00D87356">
            <w:pPr>
              <w:jc w:val="center"/>
              <w:rPr>
                <w:sz w:val="16"/>
                <w:szCs w:val="18"/>
              </w:rPr>
            </w:pPr>
            <w:r>
              <w:rPr>
                <w:sz w:val="16"/>
                <w:szCs w:val="18"/>
              </w:rPr>
              <w:t>3</w:t>
            </w:r>
          </w:p>
        </w:tc>
        <w:tc>
          <w:tcPr>
            <w:tcW w:w="1077" w:type="dxa"/>
          </w:tcPr>
          <w:p w:rsidR="00D87356" w:rsidRPr="00E210BF" w:rsidRDefault="00D87356" w:rsidP="00D87356">
            <w:pPr>
              <w:jc w:val="center"/>
              <w:rPr>
                <w:sz w:val="16"/>
                <w:szCs w:val="18"/>
              </w:rPr>
            </w:pPr>
            <w:r>
              <w:rPr>
                <w:sz w:val="16"/>
                <w:szCs w:val="18"/>
              </w:rPr>
              <w:t>4</w:t>
            </w:r>
          </w:p>
        </w:tc>
        <w:tc>
          <w:tcPr>
            <w:tcW w:w="1268" w:type="dxa"/>
          </w:tcPr>
          <w:p w:rsidR="00D87356" w:rsidRPr="00E210BF" w:rsidRDefault="00D87356" w:rsidP="00D87356">
            <w:pPr>
              <w:jc w:val="center"/>
              <w:rPr>
                <w:sz w:val="16"/>
                <w:szCs w:val="18"/>
              </w:rPr>
            </w:pPr>
            <w:r>
              <w:rPr>
                <w:sz w:val="16"/>
                <w:szCs w:val="18"/>
              </w:rPr>
              <w:t>5</w:t>
            </w:r>
          </w:p>
        </w:tc>
        <w:tc>
          <w:tcPr>
            <w:tcW w:w="1184" w:type="dxa"/>
          </w:tcPr>
          <w:p w:rsidR="00D87356" w:rsidRPr="00E210BF" w:rsidRDefault="00D87356" w:rsidP="00D87356">
            <w:pPr>
              <w:jc w:val="center"/>
              <w:rPr>
                <w:sz w:val="16"/>
                <w:szCs w:val="18"/>
              </w:rPr>
            </w:pPr>
            <w:r>
              <w:rPr>
                <w:sz w:val="16"/>
                <w:szCs w:val="18"/>
              </w:rPr>
              <w:t>6</w:t>
            </w:r>
          </w:p>
        </w:tc>
        <w:tc>
          <w:tcPr>
            <w:tcW w:w="1403" w:type="dxa"/>
          </w:tcPr>
          <w:p w:rsidR="00D87356" w:rsidRPr="00E210BF" w:rsidRDefault="00D87356" w:rsidP="00D87356">
            <w:pPr>
              <w:jc w:val="center"/>
              <w:rPr>
                <w:sz w:val="16"/>
                <w:szCs w:val="18"/>
              </w:rPr>
            </w:pPr>
            <w:r>
              <w:rPr>
                <w:sz w:val="16"/>
                <w:szCs w:val="18"/>
              </w:rPr>
              <w:t>7</w:t>
            </w:r>
          </w:p>
        </w:tc>
        <w:tc>
          <w:tcPr>
            <w:tcW w:w="1184" w:type="dxa"/>
          </w:tcPr>
          <w:p w:rsidR="00D87356" w:rsidRPr="00E210BF" w:rsidRDefault="00D87356" w:rsidP="00D87356">
            <w:pPr>
              <w:jc w:val="center"/>
              <w:rPr>
                <w:sz w:val="16"/>
                <w:szCs w:val="18"/>
              </w:rPr>
            </w:pPr>
            <w:r>
              <w:rPr>
                <w:sz w:val="16"/>
                <w:szCs w:val="18"/>
              </w:rPr>
              <w:t>8</w:t>
            </w:r>
          </w:p>
        </w:tc>
      </w:tr>
      <w:tr w:rsidR="00D87356" w:rsidTr="00D87356">
        <w:tc>
          <w:tcPr>
            <w:tcW w:w="1586" w:type="dxa"/>
          </w:tcPr>
          <w:p w:rsidR="00D87356" w:rsidRPr="00E210BF" w:rsidRDefault="00D87356" w:rsidP="00D87356">
            <w:pPr>
              <w:jc w:val="center"/>
              <w:rPr>
                <w:sz w:val="16"/>
                <w:szCs w:val="18"/>
              </w:rPr>
            </w:pPr>
            <w:r>
              <w:rPr>
                <w:sz w:val="16"/>
                <w:szCs w:val="18"/>
              </w:rPr>
              <w:t>-</w:t>
            </w:r>
          </w:p>
        </w:tc>
        <w:tc>
          <w:tcPr>
            <w:tcW w:w="1298" w:type="dxa"/>
          </w:tcPr>
          <w:p w:rsidR="00D87356" w:rsidRPr="00E210BF" w:rsidRDefault="00D87356" w:rsidP="00D87356">
            <w:pPr>
              <w:jc w:val="center"/>
              <w:rPr>
                <w:sz w:val="16"/>
                <w:szCs w:val="18"/>
              </w:rPr>
            </w:pPr>
            <w:r>
              <w:rPr>
                <w:sz w:val="16"/>
                <w:szCs w:val="18"/>
              </w:rPr>
              <w:t>-</w:t>
            </w:r>
          </w:p>
        </w:tc>
        <w:tc>
          <w:tcPr>
            <w:tcW w:w="1274" w:type="dxa"/>
          </w:tcPr>
          <w:p w:rsidR="00D87356" w:rsidRPr="00E210BF" w:rsidRDefault="00D87356" w:rsidP="00D87356">
            <w:pPr>
              <w:jc w:val="center"/>
              <w:rPr>
                <w:sz w:val="16"/>
                <w:szCs w:val="18"/>
              </w:rPr>
            </w:pPr>
            <w:r>
              <w:rPr>
                <w:sz w:val="16"/>
                <w:szCs w:val="18"/>
              </w:rPr>
              <w:t>-</w:t>
            </w:r>
          </w:p>
        </w:tc>
        <w:tc>
          <w:tcPr>
            <w:tcW w:w="1077" w:type="dxa"/>
          </w:tcPr>
          <w:p w:rsidR="00D87356" w:rsidRPr="00E210BF" w:rsidRDefault="00D87356" w:rsidP="00D87356">
            <w:pPr>
              <w:jc w:val="center"/>
              <w:rPr>
                <w:sz w:val="16"/>
                <w:szCs w:val="18"/>
              </w:rPr>
            </w:pPr>
            <w:r>
              <w:rPr>
                <w:sz w:val="16"/>
                <w:szCs w:val="18"/>
              </w:rPr>
              <w:t>-</w:t>
            </w:r>
          </w:p>
        </w:tc>
        <w:tc>
          <w:tcPr>
            <w:tcW w:w="1268" w:type="dxa"/>
          </w:tcPr>
          <w:p w:rsidR="00D87356" w:rsidRPr="00E210BF" w:rsidRDefault="00D87356" w:rsidP="00D87356">
            <w:pPr>
              <w:jc w:val="center"/>
              <w:rPr>
                <w:sz w:val="16"/>
                <w:szCs w:val="18"/>
              </w:rPr>
            </w:pPr>
            <w:r>
              <w:rPr>
                <w:sz w:val="16"/>
                <w:szCs w:val="18"/>
              </w:rPr>
              <w:t>-</w:t>
            </w:r>
          </w:p>
        </w:tc>
        <w:tc>
          <w:tcPr>
            <w:tcW w:w="1184" w:type="dxa"/>
          </w:tcPr>
          <w:p w:rsidR="00D87356" w:rsidRPr="00E210BF" w:rsidRDefault="00D87356" w:rsidP="00D87356">
            <w:pPr>
              <w:jc w:val="center"/>
              <w:rPr>
                <w:sz w:val="16"/>
                <w:szCs w:val="18"/>
              </w:rPr>
            </w:pPr>
            <w:r>
              <w:rPr>
                <w:sz w:val="16"/>
                <w:szCs w:val="18"/>
              </w:rPr>
              <w:t>-</w:t>
            </w:r>
          </w:p>
        </w:tc>
        <w:tc>
          <w:tcPr>
            <w:tcW w:w="1403" w:type="dxa"/>
          </w:tcPr>
          <w:p w:rsidR="00D87356" w:rsidRPr="00E210BF" w:rsidRDefault="00D87356" w:rsidP="00D87356">
            <w:pPr>
              <w:jc w:val="center"/>
              <w:rPr>
                <w:sz w:val="16"/>
                <w:szCs w:val="18"/>
              </w:rPr>
            </w:pPr>
            <w:r>
              <w:rPr>
                <w:sz w:val="16"/>
                <w:szCs w:val="18"/>
              </w:rPr>
              <w:t>-</w:t>
            </w:r>
          </w:p>
        </w:tc>
        <w:tc>
          <w:tcPr>
            <w:tcW w:w="1184" w:type="dxa"/>
          </w:tcPr>
          <w:p w:rsidR="00D87356" w:rsidRPr="00E210BF" w:rsidRDefault="00D87356" w:rsidP="00D87356">
            <w:pPr>
              <w:jc w:val="center"/>
              <w:rPr>
                <w:sz w:val="16"/>
                <w:szCs w:val="18"/>
              </w:rPr>
            </w:pPr>
            <w:r>
              <w:rPr>
                <w:sz w:val="16"/>
                <w:szCs w:val="18"/>
              </w:rPr>
              <w:t>-</w:t>
            </w:r>
          </w:p>
        </w:tc>
      </w:tr>
    </w:tbl>
    <w:p w:rsidR="00D87356" w:rsidRDefault="00D87356" w:rsidP="00971DED">
      <w:pPr>
        <w:spacing w:after="0" w:line="240" w:lineRule="auto"/>
        <w:jc w:val="both"/>
        <w:rPr>
          <w:rFonts w:ascii="LiberationSerif" w:hAnsi="LiberationSerif" w:cs="LiberationSerif"/>
          <w:sz w:val="20"/>
          <w:szCs w:val="20"/>
        </w:rPr>
      </w:pPr>
    </w:p>
    <w:p w:rsidR="00D87356" w:rsidRDefault="00D87356" w:rsidP="00D87356">
      <w:pPr>
        <w:autoSpaceDE w:val="0"/>
        <w:autoSpaceDN w:val="0"/>
        <w:adjustRightInd w:val="0"/>
        <w:spacing w:after="0" w:line="240" w:lineRule="auto"/>
        <w:jc w:val="both"/>
        <w:rPr>
          <w:rFonts w:ascii="Times New Roman" w:hAnsi="Times New Roman" w:cs="Times New Roman"/>
          <w:bCs/>
          <w:sz w:val="18"/>
          <w:szCs w:val="18"/>
        </w:rPr>
      </w:pPr>
      <w:r w:rsidRPr="00F94A03">
        <w:rPr>
          <w:rFonts w:ascii="Times New Roman" w:hAnsi="Times New Roman" w:cs="Times New Roman"/>
          <w:bCs/>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Style w:val="ad"/>
        <w:tblW w:w="10492" w:type="dxa"/>
        <w:tblInd w:w="-34" w:type="dxa"/>
        <w:tblLayout w:type="fixed"/>
        <w:tblLook w:val="04A0" w:firstRow="1" w:lastRow="0" w:firstColumn="1" w:lastColumn="0" w:noHBand="0" w:noVBand="1"/>
      </w:tblPr>
      <w:tblGrid>
        <w:gridCol w:w="1226"/>
        <w:gridCol w:w="49"/>
        <w:gridCol w:w="943"/>
        <w:gridCol w:w="51"/>
        <w:gridCol w:w="852"/>
        <w:gridCol w:w="93"/>
        <w:gridCol w:w="1114"/>
        <w:gridCol w:w="1045"/>
        <w:gridCol w:w="49"/>
        <w:gridCol w:w="1052"/>
        <w:gridCol w:w="49"/>
        <w:gridCol w:w="739"/>
        <w:gridCol w:w="615"/>
        <w:gridCol w:w="49"/>
        <w:gridCol w:w="1123"/>
        <w:gridCol w:w="49"/>
        <w:gridCol w:w="1267"/>
        <w:gridCol w:w="127"/>
      </w:tblGrid>
      <w:tr w:rsidR="00D87356" w:rsidTr="00A81134">
        <w:tc>
          <w:tcPr>
            <w:tcW w:w="1226" w:type="dxa"/>
            <w:vMerge w:val="restart"/>
          </w:tcPr>
          <w:p w:rsidR="00D87356" w:rsidRPr="00446546" w:rsidRDefault="00D87356" w:rsidP="00D87356">
            <w:pPr>
              <w:autoSpaceDE w:val="0"/>
              <w:autoSpaceDN w:val="0"/>
              <w:adjustRightInd w:val="0"/>
              <w:rPr>
                <w:sz w:val="16"/>
                <w:szCs w:val="16"/>
              </w:rPr>
            </w:pPr>
            <w:r w:rsidRPr="00446546">
              <w:rPr>
                <w:sz w:val="16"/>
                <w:szCs w:val="16"/>
              </w:rPr>
              <w:t>Причины отнесения</w:t>
            </w:r>
          </w:p>
          <w:p w:rsidR="00D87356" w:rsidRPr="00446546" w:rsidRDefault="00D87356" w:rsidP="00D87356">
            <w:pPr>
              <w:autoSpaceDE w:val="0"/>
              <w:autoSpaceDN w:val="0"/>
              <w:adjustRightInd w:val="0"/>
              <w:rPr>
                <w:sz w:val="16"/>
                <w:szCs w:val="16"/>
              </w:rPr>
            </w:pPr>
            <w:r w:rsidRPr="00446546">
              <w:rPr>
                <w:sz w:val="16"/>
                <w:szCs w:val="16"/>
              </w:rPr>
              <w:t xml:space="preserve">земельного участка </w:t>
            </w:r>
            <w:proofErr w:type="gramStart"/>
            <w:r w:rsidRPr="00446546">
              <w:rPr>
                <w:sz w:val="16"/>
                <w:szCs w:val="16"/>
              </w:rPr>
              <w:t>к</w:t>
            </w:r>
            <w:proofErr w:type="gramEnd"/>
          </w:p>
          <w:p w:rsidR="00D87356" w:rsidRPr="00446546" w:rsidRDefault="00D87356" w:rsidP="00D87356">
            <w:pPr>
              <w:autoSpaceDE w:val="0"/>
              <w:autoSpaceDN w:val="0"/>
              <w:adjustRightInd w:val="0"/>
              <w:rPr>
                <w:sz w:val="16"/>
                <w:szCs w:val="16"/>
              </w:rPr>
            </w:pPr>
            <w:r w:rsidRPr="00446546">
              <w:rPr>
                <w:sz w:val="16"/>
                <w:szCs w:val="16"/>
              </w:rPr>
              <w:t>виду земельного</w:t>
            </w:r>
          </w:p>
          <w:p w:rsidR="00D87356" w:rsidRPr="00446546" w:rsidRDefault="00D87356" w:rsidP="00D87356">
            <w:pPr>
              <w:autoSpaceDE w:val="0"/>
              <w:autoSpaceDN w:val="0"/>
              <w:adjustRightInd w:val="0"/>
              <w:rPr>
                <w:sz w:val="16"/>
                <w:szCs w:val="16"/>
              </w:rPr>
            </w:pPr>
            <w:proofErr w:type="gramStart"/>
            <w:r w:rsidRPr="00446546">
              <w:rPr>
                <w:sz w:val="16"/>
                <w:szCs w:val="16"/>
              </w:rPr>
              <w:t>участка</w:t>
            </w:r>
            <w:proofErr w:type="gramEnd"/>
            <w:r w:rsidRPr="00446546">
              <w:rPr>
                <w:sz w:val="16"/>
                <w:szCs w:val="16"/>
              </w:rPr>
              <w:t xml:space="preserve"> для которого</w:t>
            </w:r>
          </w:p>
          <w:p w:rsidR="00D87356" w:rsidRPr="00446546" w:rsidRDefault="00D87356" w:rsidP="00D87356">
            <w:pPr>
              <w:autoSpaceDE w:val="0"/>
              <w:autoSpaceDN w:val="0"/>
              <w:adjustRightInd w:val="0"/>
              <w:rPr>
                <w:sz w:val="16"/>
                <w:szCs w:val="16"/>
              </w:rPr>
            </w:pPr>
            <w:r w:rsidRPr="00446546">
              <w:rPr>
                <w:sz w:val="16"/>
                <w:szCs w:val="16"/>
              </w:rPr>
              <w:t>градостроительный</w:t>
            </w:r>
          </w:p>
          <w:p w:rsidR="00D87356" w:rsidRPr="00446546" w:rsidRDefault="00D87356" w:rsidP="00D87356">
            <w:pPr>
              <w:autoSpaceDE w:val="0"/>
              <w:autoSpaceDN w:val="0"/>
              <w:adjustRightInd w:val="0"/>
              <w:rPr>
                <w:sz w:val="16"/>
                <w:szCs w:val="16"/>
              </w:rPr>
            </w:pPr>
            <w:r w:rsidRPr="00446546">
              <w:rPr>
                <w:sz w:val="16"/>
                <w:szCs w:val="16"/>
              </w:rPr>
              <w:t>регламент не</w:t>
            </w:r>
          </w:p>
          <w:p w:rsidR="00D87356" w:rsidRPr="00446546" w:rsidRDefault="00D87356" w:rsidP="00D87356">
            <w:pPr>
              <w:jc w:val="both"/>
              <w:rPr>
                <w:sz w:val="16"/>
                <w:szCs w:val="16"/>
              </w:rPr>
            </w:pPr>
            <w:r w:rsidRPr="00446546">
              <w:rPr>
                <w:sz w:val="16"/>
                <w:szCs w:val="16"/>
              </w:rPr>
              <w:t>устанавливается</w:t>
            </w:r>
          </w:p>
        </w:tc>
        <w:tc>
          <w:tcPr>
            <w:tcW w:w="992" w:type="dxa"/>
            <w:gridSpan w:val="2"/>
            <w:vMerge w:val="restart"/>
          </w:tcPr>
          <w:p w:rsidR="00D87356" w:rsidRPr="00446546" w:rsidRDefault="00D87356" w:rsidP="00D87356">
            <w:pPr>
              <w:autoSpaceDE w:val="0"/>
              <w:autoSpaceDN w:val="0"/>
              <w:adjustRightInd w:val="0"/>
              <w:rPr>
                <w:sz w:val="16"/>
                <w:szCs w:val="16"/>
              </w:rPr>
            </w:pPr>
            <w:r w:rsidRPr="00446546">
              <w:rPr>
                <w:sz w:val="16"/>
                <w:szCs w:val="16"/>
              </w:rPr>
              <w:t>Реквизиты</w:t>
            </w:r>
          </w:p>
          <w:p w:rsidR="00D87356" w:rsidRPr="00446546" w:rsidRDefault="00D87356" w:rsidP="00D87356">
            <w:pPr>
              <w:autoSpaceDE w:val="0"/>
              <w:autoSpaceDN w:val="0"/>
              <w:adjustRightInd w:val="0"/>
              <w:rPr>
                <w:sz w:val="16"/>
                <w:szCs w:val="16"/>
              </w:rPr>
            </w:pPr>
            <w:r w:rsidRPr="00446546">
              <w:rPr>
                <w:sz w:val="16"/>
                <w:szCs w:val="16"/>
              </w:rPr>
              <w:t>Положения</w:t>
            </w:r>
          </w:p>
          <w:p w:rsidR="00D87356" w:rsidRPr="00446546" w:rsidRDefault="00D87356" w:rsidP="00D87356">
            <w:pPr>
              <w:autoSpaceDE w:val="0"/>
              <w:autoSpaceDN w:val="0"/>
              <w:adjustRightInd w:val="0"/>
              <w:rPr>
                <w:sz w:val="16"/>
                <w:szCs w:val="16"/>
              </w:rPr>
            </w:pPr>
            <w:r w:rsidRPr="00446546">
              <w:rPr>
                <w:sz w:val="16"/>
                <w:szCs w:val="16"/>
              </w:rPr>
              <w:t>об особо</w:t>
            </w:r>
          </w:p>
          <w:p w:rsidR="00D87356" w:rsidRPr="00446546" w:rsidRDefault="00D87356" w:rsidP="00D87356">
            <w:pPr>
              <w:autoSpaceDE w:val="0"/>
              <w:autoSpaceDN w:val="0"/>
              <w:adjustRightInd w:val="0"/>
              <w:rPr>
                <w:sz w:val="16"/>
                <w:szCs w:val="16"/>
              </w:rPr>
            </w:pPr>
            <w:r w:rsidRPr="00446546">
              <w:rPr>
                <w:sz w:val="16"/>
                <w:szCs w:val="16"/>
              </w:rPr>
              <w:t>охраняемой</w:t>
            </w:r>
          </w:p>
          <w:p w:rsidR="00D87356" w:rsidRPr="00446546" w:rsidRDefault="00D87356" w:rsidP="00D87356">
            <w:pPr>
              <w:autoSpaceDE w:val="0"/>
              <w:autoSpaceDN w:val="0"/>
              <w:adjustRightInd w:val="0"/>
              <w:rPr>
                <w:sz w:val="16"/>
                <w:szCs w:val="16"/>
              </w:rPr>
            </w:pPr>
            <w:r w:rsidRPr="00446546">
              <w:rPr>
                <w:sz w:val="16"/>
                <w:szCs w:val="16"/>
              </w:rPr>
              <w:t>природной</w:t>
            </w:r>
          </w:p>
          <w:p w:rsidR="00D87356" w:rsidRPr="00446546" w:rsidRDefault="00D87356" w:rsidP="00D87356">
            <w:pPr>
              <w:jc w:val="both"/>
              <w:rPr>
                <w:sz w:val="16"/>
                <w:szCs w:val="16"/>
              </w:rPr>
            </w:pPr>
            <w:r w:rsidRPr="00446546">
              <w:rPr>
                <w:sz w:val="16"/>
                <w:szCs w:val="16"/>
              </w:rPr>
              <w:t>территории</w:t>
            </w:r>
          </w:p>
        </w:tc>
        <w:tc>
          <w:tcPr>
            <w:tcW w:w="996" w:type="dxa"/>
            <w:gridSpan w:val="3"/>
            <w:vMerge w:val="restart"/>
          </w:tcPr>
          <w:p w:rsidR="00D87356" w:rsidRPr="00446546" w:rsidRDefault="00D87356" w:rsidP="00D87356">
            <w:pPr>
              <w:autoSpaceDE w:val="0"/>
              <w:autoSpaceDN w:val="0"/>
              <w:adjustRightInd w:val="0"/>
              <w:rPr>
                <w:sz w:val="16"/>
                <w:szCs w:val="16"/>
              </w:rPr>
            </w:pPr>
            <w:r w:rsidRPr="00446546">
              <w:rPr>
                <w:sz w:val="16"/>
                <w:szCs w:val="16"/>
              </w:rPr>
              <w:t>Реквизиты</w:t>
            </w:r>
          </w:p>
          <w:p w:rsidR="00D87356" w:rsidRPr="00446546" w:rsidRDefault="00D87356" w:rsidP="00D87356">
            <w:pPr>
              <w:autoSpaceDE w:val="0"/>
              <w:autoSpaceDN w:val="0"/>
              <w:adjustRightInd w:val="0"/>
              <w:rPr>
                <w:sz w:val="16"/>
                <w:szCs w:val="16"/>
              </w:rPr>
            </w:pPr>
            <w:r w:rsidRPr="00446546">
              <w:rPr>
                <w:sz w:val="16"/>
                <w:szCs w:val="16"/>
              </w:rPr>
              <w:t>утвержденной</w:t>
            </w:r>
          </w:p>
          <w:p w:rsidR="00D87356" w:rsidRPr="00446546" w:rsidRDefault="00D87356" w:rsidP="00D87356">
            <w:pPr>
              <w:autoSpaceDE w:val="0"/>
              <w:autoSpaceDN w:val="0"/>
              <w:adjustRightInd w:val="0"/>
              <w:rPr>
                <w:sz w:val="16"/>
                <w:szCs w:val="16"/>
              </w:rPr>
            </w:pPr>
            <w:r w:rsidRPr="00446546">
              <w:rPr>
                <w:sz w:val="16"/>
                <w:szCs w:val="16"/>
              </w:rPr>
              <w:t>документации</w:t>
            </w:r>
          </w:p>
          <w:p w:rsidR="00D87356" w:rsidRPr="00446546" w:rsidRDefault="00D87356" w:rsidP="00D87356">
            <w:pPr>
              <w:autoSpaceDE w:val="0"/>
              <w:autoSpaceDN w:val="0"/>
              <w:adjustRightInd w:val="0"/>
              <w:rPr>
                <w:sz w:val="16"/>
                <w:szCs w:val="16"/>
              </w:rPr>
            </w:pPr>
            <w:r w:rsidRPr="00446546">
              <w:rPr>
                <w:sz w:val="16"/>
                <w:szCs w:val="16"/>
              </w:rPr>
              <w:t>по планировке</w:t>
            </w:r>
          </w:p>
          <w:p w:rsidR="00D87356" w:rsidRPr="00446546" w:rsidRDefault="00D87356" w:rsidP="00D87356">
            <w:pPr>
              <w:jc w:val="both"/>
              <w:rPr>
                <w:sz w:val="16"/>
                <w:szCs w:val="16"/>
              </w:rPr>
            </w:pPr>
            <w:r w:rsidRPr="00446546">
              <w:rPr>
                <w:sz w:val="16"/>
                <w:szCs w:val="16"/>
              </w:rPr>
              <w:t>территории</w:t>
            </w:r>
          </w:p>
        </w:tc>
        <w:tc>
          <w:tcPr>
            <w:tcW w:w="7278" w:type="dxa"/>
            <w:gridSpan w:val="12"/>
          </w:tcPr>
          <w:p w:rsidR="00D87356" w:rsidRPr="00446546" w:rsidRDefault="00D87356" w:rsidP="00D87356">
            <w:pPr>
              <w:jc w:val="both"/>
              <w:rPr>
                <w:sz w:val="16"/>
                <w:szCs w:val="16"/>
              </w:rPr>
            </w:pPr>
            <w:r w:rsidRPr="00446546">
              <w:rPr>
                <w:sz w:val="16"/>
                <w:szCs w:val="16"/>
              </w:rPr>
              <w:t>Зонирование особо охраняемой природной территории (да/нет)</w:t>
            </w:r>
          </w:p>
        </w:tc>
      </w:tr>
      <w:tr w:rsidR="00D87356" w:rsidRPr="00446546" w:rsidTr="00A81134">
        <w:tc>
          <w:tcPr>
            <w:tcW w:w="1226" w:type="dxa"/>
            <w:vMerge/>
          </w:tcPr>
          <w:p w:rsidR="00D87356" w:rsidRPr="00446546" w:rsidRDefault="00D87356" w:rsidP="00D87356">
            <w:pPr>
              <w:autoSpaceDE w:val="0"/>
              <w:autoSpaceDN w:val="0"/>
              <w:adjustRightInd w:val="0"/>
              <w:rPr>
                <w:sz w:val="16"/>
                <w:szCs w:val="16"/>
              </w:rPr>
            </w:pPr>
          </w:p>
        </w:tc>
        <w:tc>
          <w:tcPr>
            <w:tcW w:w="992" w:type="dxa"/>
            <w:gridSpan w:val="2"/>
            <w:vMerge/>
          </w:tcPr>
          <w:p w:rsidR="00D87356" w:rsidRPr="00446546" w:rsidRDefault="00D87356" w:rsidP="00D87356">
            <w:pPr>
              <w:autoSpaceDE w:val="0"/>
              <w:autoSpaceDN w:val="0"/>
              <w:adjustRightInd w:val="0"/>
              <w:rPr>
                <w:sz w:val="16"/>
                <w:szCs w:val="16"/>
              </w:rPr>
            </w:pPr>
          </w:p>
        </w:tc>
        <w:tc>
          <w:tcPr>
            <w:tcW w:w="996" w:type="dxa"/>
            <w:gridSpan w:val="3"/>
            <w:vMerge/>
          </w:tcPr>
          <w:p w:rsidR="00D87356" w:rsidRPr="00446546" w:rsidRDefault="00D87356" w:rsidP="00D87356">
            <w:pPr>
              <w:autoSpaceDE w:val="0"/>
              <w:autoSpaceDN w:val="0"/>
              <w:adjustRightInd w:val="0"/>
              <w:rPr>
                <w:sz w:val="16"/>
                <w:szCs w:val="16"/>
              </w:rPr>
            </w:pPr>
          </w:p>
        </w:tc>
        <w:tc>
          <w:tcPr>
            <w:tcW w:w="2159" w:type="dxa"/>
            <w:gridSpan w:val="2"/>
            <w:vMerge w:val="restart"/>
          </w:tcPr>
          <w:p w:rsidR="00D87356" w:rsidRPr="00446546" w:rsidRDefault="00D87356" w:rsidP="00D87356">
            <w:pPr>
              <w:autoSpaceDE w:val="0"/>
              <w:autoSpaceDN w:val="0"/>
              <w:adjustRightInd w:val="0"/>
              <w:rPr>
                <w:sz w:val="16"/>
                <w:szCs w:val="16"/>
              </w:rPr>
            </w:pPr>
            <w:r w:rsidRPr="00446546">
              <w:rPr>
                <w:sz w:val="16"/>
                <w:szCs w:val="16"/>
              </w:rPr>
              <w:t>Функциональная</w:t>
            </w:r>
          </w:p>
          <w:p w:rsidR="00D87356" w:rsidRPr="00446546" w:rsidRDefault="00D87356" w:rsidP="00D87356">
            <w:pPr>
              <w:jc w:val="both"/>
              <w:rPr>
                <w:sz w:val="16"/>
                <w:szCs w:val="16"/>
              </w:rPr>
            </w:pPr>
            <w:r w:rsidRPr="00446546">
              <w:rPr>
                <w:sz w:val="16"/>
                <w:szCs w:val="16"/>
              </w:rPr>
              <w:t>зона</w:t>
            </w:r>
          </w:p>
        </w:tc>
        <w:tc>
          <w:tcPr>
            <w:tcW w:w="1101" w:type="dxa"/>
            <w:gridSpan w:val="2"/>
          </w:tcPr>
          <w:p w:rsidR="00D87356" w:rsidRPr="00446546" w:rsidRDefault="00D87356" w:rsidP="00D87356">
            <w:pPr>
              <w:autoSpaceDE w:val="0"/>
              <w:autoSpaceDN w:val="0"/>
              <w:adjustRightInd w:val="0"/>
              <w:rPr>
                <w:sz w:val="16"/>
                <w:szCs w:val="16"/>
              </w:rPr>
            </w:pPr>
            <w:r w:rsidRPr="00446546">
              <w:rPr>
                <w:sz w:val="16"/>
                <w:szCs w:val="16"/>
              </w:rPr>
              <w:t>Виды разрешенного использования</w:t>
            </w:r>
          </w:p>
          <w:p w:rsidR="00D87356" w:rsidRPr="00446546" w:rsidRDefault="00D87356" w:rsidP="00D87356">
            <w:pPr>
              <w:jc w:val="both"/>
              <w:rPr>
                <w:sz w:val="16"/>
                <w:szCs w:val="16"/>
              </w:rPr>
            </w:pPr>
            <w:r w:rsidRPr="00446546">
              <w:rPr>
                <w:sz w:val="16"/>
                <w:szCs w:val="16"/>
              </w:rPr>
              <w:t>земельного участка</w:t>
            </w:r>
          </w:p>
        </w:tc>
        <w:tc>
          <w:tcPr>
            <w:tcW w:w="2575" w:type="dxa"/>
            <w:gridSpan w:val="5"/>
          </w:tcPr>
          <w:p w:rsidR="00D87356" w:rsidRPr="00446546" w:rsidRDefault="00D87356" w:rsidP="00D87356">
            <w:pPr>
              <w:jc w:val="both"/>
              <w:rPr>
                <w:sz w:val="16"/>
                <w:szCs w:val="16"/>
              </w:rPr>
            </w:pPr>
            <w:r w:rsidRPr="00446546">
              <w:rPr>
                <w:sz w:val="16"/>
                <w:szCs w:val="16"/>
              </w:rPr>
              <w:t>Требования к параметрам объекта капитального строительства</w:t>
            </w:r>
          </w:p>
        </w:tc>
        <w:tc>
          <w:tcPr>
            <w:tcW w:w="1443" w:type="dxa"/>
            <w:gridSpan w:val="3"/>
          </w:tcPr>
          <w:p w:rsidR="00D87356" w:rsidRPr="00446546" w:rsidRDefault="00D87356" w:rsidP="00D87356">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D87356" w:rsidRPr="00446546" w:rsidRDefault="00D87356" w:rsidP="00D87356">
            <w:pPr>
              <w:autoSpaceDE w:val="0"/>
              <w:autoSpaceDN w:val="0"/>
              <w:adjustRightInd w:val="0"/>
              <w:rPr>
                <w:sz w:val="16"/>
                <w:szCs w:val="16"/>
              </w:rPr>
            </w:pPr>
            <w:r w:rsidRPr="00446546">
              <w:rPr>
                <w:sz w:val="16"/>
                <w:szCs w:val="16"/>
              </w:rPr>
              <w:t>размещению</w:t>
            </w:r>
          </w:p>
          <w:p w:rsidR="00D87356" w:rsidRPr="00446546" w:rsidRDefault="00D87356" w:rsidP="00D87356">
            <w:pPr>
              <w:autoSpaceDE w:val="0"/>
              <w:autoSpaceDN w:val="0"/>
              <w:adjustRightInd w:val="0"/>
              <w:rPr>
                <w:sz w:val="16"/>
                <w:szCs w:val="16"/>
              </w:rPr>
            </w:pPr>
            <w:r w:rsidRPr="00446546">
              <w:rPr>
                <w:sz w:val="16"/>
                <w:szCs w:val="16"/>
              </w:rPr>
              <w:t>объектов</w:t>
            </w:r>
          </w:p>
          <w:p w:rsidR="00D87356" w:rsidRPr="00446546" w:rsidRDefault="00D87356" w:rsidP="00D87356">
            <w:pPr>
              <w:autoSpaceDE w:val="0"/>
              <w:autoSpaceDN w:val="0"/>
              <w:adjustRightInd w:val="0"/>
              <w:rPr>
                <w:sz w:val="16"/>
                <w:szCs w:val="16"/>
              </w:rPr>
            </w:pPr>
            <w:r w:rsidRPr="00446546">
              <w:rPr>
                <w:sz w:val="16"/>
                <w:szCs w:val="16"/>
              </w:rPr>
              <w:t>капитального</w:t>
            </w:r>
          </w:p>
          <w:p w:rsidR="00D87356" w:rsidRPr="00446546" w:rsidRDefault="00D87356" w:rsidP="00D87356">
            <w:pPr>
              <w:jc w:val="both"/>
              <w:rPr>
                <w:sz w:val="18"/>
                <w:szCs w:val="18"/>
              </w:rPr>
            </w:pPr>
            <w:r w:rsidRPr="00446546">
              <w:rPr>
                <w:sz w:val="16"/>
                <w:szCs w:val="16"/>
              </w:rPr>
              <w:t>строительства</w:t>
            </w:r>
          </w:p>
        </w:tc>
      </w:tr>
      <w:tr w:rsidR="00D87356" w:rsidRPr="00446546" w:rsidTr="00A81134">
        <w:tc>
          <w:tcPr>
            <w:tcW w:w="1226" w:type="dxa"/>
            <w:vMerge/>
          </w:tcPr>
          <w:p w:rsidR="00D87356" w:rsidRPr="00446546" w:rsidRDefault="00D87356" w:rsidP="00D87356">
            <w:pPr>
              <w:autoSpaceDE w:val="0"/>
              <w:autoSpaceDN w:val="0"/>
              <w:adjustRightInd w:val="0"/>
              <w:rPr>
                <w:sz w:val="16"/>
                <w:szCs w:val="16"/>
              </w:rPr>
            </w:pPr>
          </w:p>
        </w:tc>
        <w:tc>
          <w:tcPr>
            <w:tcW w:w="992" w:type="dxa"/>
            <w:gridSpan w:val="2"/>
            <w:vMerge/>
          </w:tcPr>
          <w:p w:rsidR="00D87356" w:rsidRPr="00446546" w:rsidRDefault="00D87356" w:rsidP="00D87356">
            <w:pPr>
              <w:autoSpaceDE w:val="0"/>
              <w:autoSpaceDN w:val="0"/>
              <w:adjustRightInd w:val="0"/>
              <w:rPr>
                <w:sz w:val="16"/>
                <w:szCs w:val="16"/>
              </w:rPr>
            </w:pPr>
          </w:p>
        </w:tc>
        <w:tc>
          <w:tcPr>
            <w:tcW w:w="996" w:type="dxa"/>
            <w:gridSpan w:val="3"/>
            <w:vMerge/>
          </w:tcPr>
          <w:p w:rsidR="00D87356" w:rsidRPr="00446546" w:rsidRDefault="00D87356" w:rsidP="00D87356">
            <w:pPr>
              <w:autoSpaceDE w:val="0"/>
              <w:autoSpaceDN w:val="0"/>
              <w:adjustRightInd w:val="0"/>
              <w:rPr>
                <w:sz w:val="16"/>
                <w:szCs w:val="16"/>
              </w:rPr>
            </w:pPr>
          </w:p>
        </w:tc>
        <w:tc>
          <w:tcPr>
            <w:tcW w:w="2159" w:type="dxa"/>
            <w:gridSpan w:val="2"/>
            <w:vMerge/>
          </w:tcPr>
          <w:p w:rsidR="00D87356" w:rsidRPr="00446546" w:rsidRDefault="00D87356" w:rsidP="00D87356">
            <w:pPr>
              <w:jc w:val="both"/>
              <w:rPr>
                <w:sz w:val="16"/>
                <w:szCs w:val="16"/>
              </w:rPr>
            </w:pPr>
          </w:p>
        </w:tc>
        <w:tc>
          <w:tcPr>
            <w:tcW w:w="1101" w:type="dxa"/>
            <w:gridSpan w:val="2"/>
            <w:tcBorders>
              <w:bottom w:val="nil"/>
            </w:tcBorders>
          </w:tcPr>
          <w:p w:rsidR="00D87356" w:rsidRPr="00446546" w:rsidRDefault="00D87356" w:rsidP="00D87356">
            <w:pPr>
              <w:jc w:val="both"/>
              <w:rPr>
                <w:sz w:val="16"/>
                <w:szCs w:val="16"/>
              </w:rPr>
            </w:pPr>
          </w:p>
        </w:tc>
        <w:tc>
          <w:tcPr>
            <w:tcW w:w="788" w:type="dxa"/>
            <w:gridSpan w:val="2"/>
            <w:tcBorders>
              <w:bottom w:val="nil"/>
            </w:tcBorders>
          </w:tcPr>
          <w:p w:rsidR="00D87356" w:rsidRPr="00446546" w:rsidRDefault="00D87356" w:rsidP="00D87356">
            <w:pPr>
              <w:jc w:val="both"/>
              <w:rPr>
                <w:sz w:val="16"/>
                <w:szCs w:val="16"/>
              </w:rPr>
            </w:pPr>
          </w:p>
        </w:tc>
        <w:tc>
          <w:tcPr>
            <w:tcW w:w="615" w:type="dxa"/>
            <w:tcBorders>
              <w:bottom w:val="nil"/>
            </w:tcBorders>
          </w:tcPr>
          <w:p w:rsidR="00D87356" w:rsidRPr="00446546" w:rsidRDefault="00D87356" w:rsidP="00D87356">
            <w:pPr>
              <w:jc w:val="both"/>
              <w:rPr>
                <w:sz w:val="16"/>
                <w:szCs w:val="16"/>
              </w:rPr>
            </w:pPr>
          </w:p>
        </w:tc>
        <w:tc>
          <w:tcPr>
            <w:tcW w:w="1172" w:type="dxa"/>
            <w:gridSpan w:val="2"/>
            <w:tcBorders>
              <w:bottom w:val="nil"/>
            </w:tcBorders>
          </w:tcPr>
          <w:p w:rsidR="00D87356" w:rsidRPr="00446546" w:rsidRDefault="00D87356" w:rsidP="00D87356">
            <w:pPr>
              <w:jc w:val="both"/>
              <w:rPr>
                <w:sz w:val="16"/>
                <w:szCs w:val="16"/>
              </w:rPr>
            </w:pPr>
          </w:p>
        </w:tc>
        <w:tc>
          <w:tcPr>
            <w:tcW w:w="1443" w:type="dxa"/>
            <w:gridSpan w:val="3"/>
            <w:vMerge w:val="restart"/>
          </w:tcPr>
          <w:p w:rsidR="00D87356" w:rsidRPr="00446546" w:rsidRDefault="00D87356" w:rsidP="00D87356">
            <w:pPr>
              <w:jc w:val="both"/>
              <w:rPr>
                <w:sz w:val="18"/>
                <w:szCs w:val="18"/>
              </w:rPr>
            </w:pPr>
            <w:r w:rsidRPr="00446546">
              <w:rPr>
                <w:sz w:val="16"/>
                <w:szCs w:val="18"/>
              </w:rPr>
              <w:t xml:space="preserve">Иные требования к размещению объектов капитального строительства </w:t>
            </w:r>
          </w:p>
        </w:tc>
      </w:tr>
      <w:tr w:rsidR="00D87356" w:rsidTr="00A81134">
        <w:tc>
          <w:tcPr>
            <w:tcW w:w="1226" w:type="dxa"/>
            <w:vMerge/>
          </w:tcPr>
          <w:p w:rsidR="00D87356" w:rsidRPr="00446546" w:rsidRDefault="00D87356" w:rsidP="00D87356">
            <w:pPr>
              <w:jc w:val="both"/>
              <w:rPr>
                <w:sz w:val="16"/>
                <w:szCs w:val="16"/>
              </w:rPr>
            </w:pPr>
          </w:p>
        </w:tc>
        <w:tc>
          <w:tcPr>
            <w:tcW w:w="992" w:type="dxa"/>
            <w:gridSpan w:val="2"/>
            <w:vMerge/>
          </w:tcPr>
          <w:p w:rsidR="00D87356" w:rsidRPr="00446546" w:rsidRDefault="00D87356" w:rsidP="00D87356">
            <w:pPr>
              <w:jc w:val="both"/>
              <w:rPr>
                <w:sz w:val="16"/>
                <w:szCs w:val="16"/>
              </w:rPr>
            </w:pPr>
          </w:p>
        </w:tc>
        <w:tc>
          <w:tcPr>
            <w:tcW w:w="996" w:type="dxa"/>
            <w:gridSpan w:val="3"/>
            <w:vMerge/>
          </w:tcPr>
          <w:p w:rsidR="00D87356" w:rsidRPr="00446546" w:rsidRDefault="00D87356" w:rsidP="00D87356">
            <w:pPr>
              <w:jc w:val="both"/>
              <w:rPr>
                <w:sz w:val="16"/>
                <w:szCs w:val="16"/>
              </w:rPr>
            </w:pPr>
          </w:p>
        </w:tc>
        <w:tc>
          <w:tcPr>
            <w:tcW w:w="1114" w:type="dxa"/>
          </w:tcPr>
          <w:p w:rsidR="00D87356" w:rsidRPr="00446546" w:rsidRDefault="00D87356" w:rsidP="00D87356">
            <w:pPr>
              <w:autoSpaceDE w:val="0"/>
              <w:autoSpaceDN w:val="0"/>
              <w:adjustRightInd w:val="0"/>
              <w:rPr>
                <w:sz w:val="16"/>
                <w:szCs w:val="16"/>
              </w:rPr>
            </w:pPr>
            <w:r w:rsidRPr="00446546">
              <w:rPr>
                <w:sz w:val="16"/>
                <w:szCs w:val="16"/>
              </w:rPr>
              <w:t>Основные виды</w:t>
            </w:r>
          </w:p>
          <w:p w:rsidR="00D87356" w:rsidRPr="00446546" w:rsidRDefault="00D87356" w:rsidP="00D87356">
            <w:pPr>
              <w:autoSpaceDE w:val="0"/>
              <w:autoSpaceDN w:val="0"/>
              <w:adjustRightInd w:val="0"/>
              <w:rPr>
                <w:sz w:val="16"/>
                <w:szCs w:val="16"/>
              </w:rPr>
            </w:pPr>
            <w:r w:rsidRPr="00446546">
              <w:rPr>
                <w:sz w:val="16"/>
                <w:szCs w:val="16"/>
              </w:rPr>
              <w:t>разрешенного</w:t>
            </w:r>
          </w:p>
          <w:p w:rsidR="00D87356" w:rsidRPr="00446546" w:rsidRDefault="00D87356" w:rsidP="00D87356">
            <w:pPr>
              <w:jc w:val="both"/>
              <w:rPr>
                <w:sz w:val="16"/>
                <w:szCs w:val="16"/>
              </w:rPr>
            </w:pPr>
            <w:r w:rsidRPr="00446546">
              <w:rPr>
                <w:sz w:val="16"/>
                <w:szCs w:val="16"/>
              </w:rPr>
              <w:t>использования</w:t>
            </w:r>
          </w:p>
        </w:tc>
        <w:tc>
          <w:tcPr>
            <w:tcW w:w="1045" w:type="dxa"/>
          </w:tcPr>
          <w:p w:rsidR="00D87356" w:rsidRPr="00446546" w:rsidRDefault="00D87356" w:rsidP="00D87356">
            <w:pPr>
              <w:autoSpaceDE w:val="0"/>
              <w:autoSpaceDN w:val="0"/>
              <w:adjustRightInd w:val="0"/>
              <w:rPr>
                <w:sz w:val="16"/>
                <w:szCs w:val="16"/>
              </w:rPr>
            </w:pPr>
            <w:r w:rsidRPr="00446546">
              <w:rPr>
                <w:sz w:val="16"/>
                <w:szCs w:val="16"/>
              </w:rPr>
              <w:t>Вспомогательные</w:t>
            </w:r>
          </w:p>
          <w:p w:rsidR="00D87356" w:rsidRPr="00446546" w:rsidRDefault="00D87356" w:rsidP="00D87356">
            <w:pPr>
              <w:autoSpaceDE w:val="0"/>
              <w:autoSpaceDN w:val="0"/>
              <w:adjustRightInd w:val="0"/>
              <w:rPr>
                <w:sz w:val="16"/>
                <w:szCs w:val="16"/>
              </w:rPr>
            </w:pPr>
            <w:r w:rsidRPr="00446546">
              <w:rPr>
                <w:sz w:val="16"/>
                <w:szCs w:val="16"/>
              </w:rPr>
              <w:t>виды</w:t>
            </w:r>
          </w:p>
          <w:p w:rsidR="00D87356" w:rsidRPr="00446546" w:rsidRDefault="00D87356" w:rsidP="00D87356">
            <w:pPr>
              <w:autoSpaceDE w:val="0"/>
              <w:autoSpaceDN w:val="0"/>
              <w:adjustRightInd w:val="0"/>
              <w:rPr>
                <w:sz w:val="16"/>
                <w:szCs w:val="16"/>
              </w:rPr>
            </w:pPr>
            <w:r w:rsidRPr="00446546">
              <w:rPr>
                <w:sz w:val="16"/>
                <w:szCs w:val="16"/>
              </w:rPr>
              <w:t>разрешенного</w:t>
            </w:r>
          </w:p>
          <w:p w:rsidR="00D87356" w:rsidRPr="00446546" w:rsidRDefault="00D87356" w:rsidP="00D87356">
            <w:pPr>
              <w:jc w:val="both"/>
              <w:rPr>
                <w:sz w:val="16"/>
                <w:szCs w:val="16"/>
              </w:rPr>
            </w:pPr>
            <w:r w:rsidRPr="00446546">
              <w:rPr>
                <w:sz w:val="16"/>
                <w:szCs w:val="16"/>
              </w:rPr>
              <w:t>использования</w:t>
            </w:r>
          </w:p>
        </w:tc>
        <w:tc>
          <w:tcPr>
            <w:tcW w:w="1101" w:type="dxa"/>
            <w:gridSpan w:val="2"/>
            <w:tcBorders>
              <w:top w:val="nil"/>
            </w:tcBorders>
          </w:tcPr>
          <w:p w:rsidR="00D87356" w:rsidRPr="00446546" w:rsidRDefault="00D87356" w:rsidP="00D87356">
            <w:pPr>
              <w:autoSpaceDE w:val="0"/>
              <w:autoSpaceDN w:val="0"/>
              <w:adjustRightInd w:val="0"/>
              <w:rPr>
                <w:sz w:val="16"/>
                <w:szCs w:val="16"/>
              </w:rPr>
            </w:pPr>
            <w:r w:rsidRPr="00446546">
              <w:rPr>
                <w:sz w:val="16"/>
                <w:szCs w:val="16"/>
              </w:rPr>
              <w:t>Предельное</w:t>
            </w:r>
          </w:p>
          <w:p w:rsidR="00D87356" w:rsidRPr="00446546" w:rsidRDefault="00D87356" w:rsidP="00D87356">
            <w:pPr>
              <w:autoSpaceDE w:val="0"/>
              <w:autoSpaceDN w:val="0"/>
              <w:adjustRightInd w:val="0"/>
              <w:rPr>
                <w:sz w:val="16"/>
                <w:szCs w:val="16"/>
              </w:rPr>
            </w:pPr>
            <w:r w:rsidRPr="00446546">
              <w:rPr>
                <w:sz w:val="16"/>
                <w:szCs w:val="16"/>
              </w:rPr>
              <w:t>количество</w:t>
            </w:r>
          </w:p>
          <w:p w:rsidR="00D87356" w:rsidRPr="00446546" w:rsidRDefault="00D87356" w:rsidP="00D87356">
            <w:pPr>
              <w:autoSpaceDE w:val="0"/>
              <w:autoSpaceDN w:val="0"/>
              <w:adjustRightInd w:val="0"/>
              <w:rPr>
                <w:sz w:val="16"/>
                <w:szCs w:val="16"/>
              </w:rPr>
            </w:pPr>
            <w:r w:rsidRPr="00446546">
              <w:rPr>
                <w:sz w:val="16"/>
                <w:szCs w:val="16"/>
              </w:rPr>
              <w:t>этажей и</w:t>
            </w:r>
          </w:p>
          <w:p w:rsidR="00D87356" w:rsidRPr="00446546" w:rsidRDefault="00D87356" w:rsidP="00D87356">
            <w:pPr>
              <w:autoSpaceDE w:val="0"/>
              <w:autoSpaceDN w:val="0"/>
              <w:adjustRightInd w:val="0"/>
              <w:rPr>
                <w:sz w:val="16"/>
                <w:szCs w:val="16"/>
              </w:rPr>
            </w:pPr>
            <w:r w:rsidRPr="00446546">
              <w:rPr>
                <w:sz w:val="16"/>
                <w:szCs w:val="16"/>
              </w:rPr>
              <w:t>(или)</w:t>
            </w:r>
          </w:p>
          <w:p w:rsidR="00D87356" w:rsidRPr="00446546" w:rsidRDefault="00D87356" w:rsidP="00D87356">
            <w:pPr>
              <w:autoSpaceDE w:val="0"/>
              <w:autoSpaceDN w:val="0"/>
              <w:adjustRightInd w:val="0"/>
              <w:rPr>
                <w:sz w:val="16"/>
                <w:szCs w:val="16"/>
              </w:rPr>
            </w:pPr>
            <w:r w:rsidRPr="00446546">
              <w:rPr>
                <w:sz w:val="16"/>
                <w:szCs w:val="16"/>
              </w:rPr>
              <w:t>предельная</w:t>
            </w:r>
          </w:p>
          <w:p w:rsidR="00D87356" w:rsidRPr="00446546" w:rsidRDefault="00D87356" w:rsidP="00D87356">
            <w:pPr>
              <w:autoSpaceDE w:val="0"/>
              <w:autoSpaceDN w:val="0"/>
              <w:adjustRightInd w:val="0"/>
              <w:rPr>
                <w:sz w:val="16"/>
                <w:szCs w:val="16"/>
              </w:rPr>
            </w:pPr>
            <w:r w:rsidRPr="00446546">
              <w:rPr>
                <w:sz w:val="16"/>
                <w:szCs w:val="16"/>
              </w:rPr>
              <w:t>высота</w:t>
            </w:r>
          </w:p>
          <w:p w:rsidR="00D87356" w:rsidRPr="00446546" w:rsidRDefault="00D87356" w:rsidP="00D87356">
            <w:pPr>
              <w:autoSpaceDE w:val="0"/>
              <w:autoSpaceDN w:val="0"/>
              <w:adjustRightInd w:val="0"/>
              <w:rPr>
                <w:sz w:val="16"/>
                <w:szCs w:val="16"/>
              </w:rPr>
            </w:pPr>
            <w:r w:rsidRPr="00446546">
              <w:rPr>
                <w:sz w:val="16"/>
                <w:szCs w:val="16"/>
              </w:rPr>
              <w:t>зданий,</w:t>
            </w:r>
          </w:p>
          <w:p w:rsidR="00D87356" w:rsidRPr="00446546" w:rsidRDefault="00D87356" w:rsidP="00D87356">
            <w:pPr>
              <w:autoSpaceDE w:val="0"/>
              <w:autoSpaceDN w:val="0"/>
              <w:adjustRightInd w:val="0"/>
              <w:rPr>
                <w:sz w:val="16"/>
                <w:szCs w:val="16"/>
              </w:rPr>
            </w:pPr>
            <w:r w:rsidRPr="00446546">
              <w:rPr>
                <w:sz w:val="16"/>
                <w:szCs w:val="16"/>
              </w:rPr>
              <w:t>строений,</w:t>
            </w:r>
          </w:p>
          <w:p w:rsidR="00D87356" w:rsidRPr="00446546" w:rsidRDefault="00D87356" w:rsidP="00D87356">
            <w:pPr>
              <w:autoSpaceDE w:val="0"/>
              <w:autoSpaceDN w:val="0"/>
              <w:adjustRightInd w:val="0"/>
              <w:rPr>
                <w:sz w:val="16"/>
                <w:szCs w:val="16"/>
              </w:rPr>
            </w:pPr>
            <w:r w:rsidRPr="00446546">
              <w:rPr>
                <w:sz w:val="16"/>
                <w:szCs w:val="16"/>
              </w:rPr>
              <w:lastRenderedPageBreak/>
              <w:t>сооружений</w:t>
            </w:r>
          </w:p>
        </w:tc>
        <w:tc>
          <w:tcPr>
            <w:tcW w:w="788" w:type="dxa"/>
            <w:gridSpan w:val="2"/>
            <w:tcBorders>
              <w:top w:val="nil"/>
            </w:tcBorders>
          </w:tcPr>
          <w:p w:rsidR="00D87356" w:rsidRPr="00446546" w:rsidRDefault="00D87356" w:rsidP="00D87356">
            <w:pPr>
              <w:autoSpaceDE w:val="0"/>
              <w:autoSpaceDN w:val="0"/>
              <w:adjustRightInd w:val="0"/>
              <w:rPr>
                <w:sz w:val="16"/>
                <w:szCs w:val="16"/>
              </w:rPr>
            </w:pPr>
            <w:r w:rsidRPr="00446546">
              <w:rPr>
                <w:sz w:val="16"/>
                <w:szCs w:val="16"/>
              </w:rPr>
              <w:lastRenderedPageBreak/>
              <w:t>Максимальный</w:t>
            </w:r>
          </w:p>
          <w:p w:rsidR="00D87356" w:rsidRPr="00446546" w:rsidRDefault="00D87356" w:rsidP="00D87356">
            <w:pPr>
              <w:autoSpaceDE w:val="0"/>
              <w:autoSpaceDN w:val="0"/>
              <w:adjustRightInd w:val="0"/>
              <w:rPr>
                <w:sz w:val="16"/>
                <w:szCs w:val="16"/>
              </w:rPr>
            </w:pPr>
            <w:r w:rsidRPr="00446546">
              <w:rPr>
                <w:sz w:val="16"/>
                <w:szCs w:val="16"/>
              </w:rPr>
              <w:t>процент</w:t>
            </w:r>
          </w:p>
          <w:p w:rsidR="00D87356" w:rsidRPr="00446546" w:rsidRDefault="00D87356" w:rsidP="00D87356">
            <w:pPr>
              <w:autoSpaceDE w:val="0"/>
              <w:autoSpaceDN w:val="0"/>
              <w:adjustRightInd w:val="0"/>
              <w:rPr>
                <w:sz w:val="16"/>
                <w:szCs w:val="16"/>
              </w:rPr>
            </w:pPr>
            <w:r w:rsidRPr="00446546">
              <w:rPr>
                <w:sz w:val="16"/>
                <w:szCs w:val="16"/>
              </w:rPr>
              <w:t xml:space="preserve">застройки </w:t>
            </w:r>
            <w:proofErr w:type="gramStart"/>
            <w:r w:rsidRPr="00446546">
              <w:rPr>
                <w:sz w:val="16"/>
                <w:szCs w:val="16"/>
              </w:rPr>
              <w:t>в</w:t>
            </w:r>
            <w:proofErr w:type="gramEnd"/>
          </w:p>
          <w:p w:rsidR="00D87356" w:rsidRPr="00446546" w:rsidRDefault="00D87356" w:rsidP="00D87356">
            <w:pPr>
              <w:autoSpaceDE w:val="0"/>
              <w:autoSpaceDN w:val="0"/>
              <w:adjustRightInd w:val="0"/>
              <w:rPr>
                <w:sz w:val="16"/>
                <w:szCs w:val="16"/>
              </w:rPr>
            </w:pPr>
            <w:proofErr w:type="gramStart"/>
            <w:r w:rsidRPr="00446546">
              <w:rPr>
                <w:sz w:val="16"/>
                <w:szCs w:val="16"/>
              </w:rPr>
              <w:t>границах</w:t>
            </w:r>
            <w:proofErr w:type="gramEnd"/>
          </w:p>
          <w:p w:rsidR="00D87356" w:rsidRPr="00446546" w:rsidRDefault="00D87356" w:rsidP="00D87356">
            <w:pPr>
              <w:autoSpaceDE w:val="0"/>
              <w:autoSpaceDN w:val="0"/>
              <w:adjustRightInd w:val="0"/>
              <w:rPr>
                <w:sz w:val="16"/>
                <w:szCs w:val="16"/>
              </w:rPr>
            </w:pPr>
            <w:r w:rsidRPr="00446546">
              <w:rPr>
                <w:sz w:val="16"/>
                <w:szCs w:val="16"/>
              </w:rPr>
              <w:t>земельн</w:t>
            </w:r>
            <w:r w:rsidRPr="00446546">
              <w:rPr>
                <w:sz w:val="16"/>
                <w:szCs w:val="16"/>
              </w:rPr>
              <w:lastRenderedPageBreak/>
              <w:t>ого</w:t>
            </w:r>
          </w:p>
          <w:p w:rsidR="00D87356" w:rsidRPr="00446546" w:rsidRDefault="00D87356" w:rsidP="00D87356">
            <w:pPr>
              <w:autoSpaceDE w:val="0"/>
              <w:autoSpaceDN w:val="0"/>
              <w:adjustRightInd w:val="0"/>
              <w:rPr>
                <w:sz w:val="16"/>
                <w:szCs w:val="16"/>
              </w:rPr>
            </w:pPr>
            <w:r w:rsidRPr="00446546">
              <w:rPr>
                <w:sz w:val="16"/>
                <w:szCs w:val="16"/>
              </w:rPr>
              <w:t>участка,</w:t>
            </w:r>
          </w:p>
          <w:p w:rsidR="00D87356" w:rsidRPr="00446546" w:rsidRDefault="00D87356" w:rsidP="00D87356">
            <w:pPr>
              <w:autoSpaceDE w:val="0"/>
              <w:autoSpaceDN w:val="0"/>
              <w:adjustRightInd w:val="0"/>
              <w:rPr>
                <w:sz w:val="16"/>
                <w:szCs w:val="16"/>
              </w:rPr>
            </w:pPr>
            <w:r w:rsidRPr="00446546">
              <w:rPr>
                <w:sz w:val="16"/>
                <w:szCs w:val="16"/>
              </w:rPr>
              <w:t>определяемый</w:t>
            </w:r>
          </w:p>
          <w:p w:rsidR="00D87356" w:rsidRPr="00446546" w:rsidRDefault="00D87356" w:rsidP="00D87356">
            <w:pPr>
              <w:autoSpaceDE w:val="0"/>
              <w:autoSpaceDN w:val="0"/>
              <w:adjustRightInd w:val="0"/>
              <w:rPr>
                <w:sz w:val="16"/>
                <w:szCs w:val="16"/>
              </w:rPr>
            </w:pPr>
            <w:r w:rsidRPr="00446546">
              <w:rPr>
                <w:sz w:val="16"/>
                <w:szCs w:val="16"/>
              </w:rPr>
              <w:t>как отношение</w:t>
            </w:r>
          </w:p>
          <w:p w:rsidR="00D87356" w:rsidRPr="00446546" w:rsidRDefault="00D87356" w:rsidP="00D87356">
            <w:pPr>
              <w:autoSpaceDE w:val="0"/>
              <w:autoSpaceDN w:val="0"/>
              <w:adjustRightInd w:val="0"/>
              <w:rPr>
                <w:sz w:val="16"/>
                <w:szCs w:val="16"/>
              </w:rPr>
            </w:pPr>
            <w:r w:rsidRPr="00446546">
              <w:rPr>
                <w:sz w:val="16"/>
                <w:szCs w:val="16"/>
              </w:rPr>
              <w:t>суммарной</w:t>
            </w:r>
          </w:p>
          <w:p w:rsidR="00D87356" w:rsidRPr="00446546" w:rsidRDefault="00D87356" w:rsidP="00D87356">
            <w:pPr>
              <w:autoSpaceDE w:val="0"/>
              <w:autoSpaceDN w:val="0"/>
              <w:adjustRightInd w:val="0"/>
              <w:rPr>
                <w:sz w:val="16"/>
                <w:szCs w:val="16"/>
              </w:rPr>
            </w:pPr>
            <w:r w:rsidRPr="00446546">
              <w:rPr>
                <w:sz w:val="16"/>
                <w:szCs w:val="16"/>
              </w:rPr>
              <w:t>площади</w:t>
            </w:r>
          </w:p>
          <w:p w:rsidR="00D87356" w:rsidRPr="00446546" w:rsidRDefault="00D87356" w:rsidP="00D87356">
            <w:pPr>
              <w:autoSpaceDE w:val="0"/>
              <w:autoSpaceDN w:val="0"/>
              <w:adjustRightInd w:val="0"/>
              <w:rPr>
                <w:sz w:val="16"/>
                <w:szCs w:val="16"/>
              </w:rPr>
            </w:pPr>
            <w:r w:rsidRPr="00446546">
              <w:rPr>
                <w:sz w:val="16"/>
                <w:szCs w:val="16"/>
              </w:rPr>
              <w:t>земельного</w:t>
            </w:r>
          </w:p>
          <w:p w:rsidR="00D87356" w:rsidRPr="00446546" w:rsidRDefault="00D87356" w:rsidP="00D87356">
            <w:pPr>
              <w:autoSpaceDE w:val="0"/>
              <w:autoSpaceDN w:val="0"/>
              <w:adjustRightInd w:val="0"/>
              <w:rPr>
                <w:sz w:val="16"/>
                <w:szCs w:val="16"/>
              </w:rPr>
            </w:pPr>
            <w:r w:rsidRPr="00446546">
              <w:rPr>
                <w:sz w:val="16"/>
                <w:szCs w:val="16"/>
              </w:rPr>
              <w:t>участка,</w:t>
            </w:r>
          </w:p>
          <w:p w:rsidR="00D87356" w:rsidRPr="00446546" w:rsidRDefault="00D87356" w:rsidP="00D87356">
            <w:pPr>
              <w:autoSpaceDE w:val="0"/>
              <w:autoSpaceDN w:val="0"/>
              <w:adjustRightInd w:val="0"/>
              <w:rPr>
                <w:sz w:val="16"/>
                <w:szCs w:val="16"/>
              </w:rPr>
            </w:pPr>
            <w:r w:rsidRPr="00446546">
              <w:rPr>
                <w:sz w:val="16"/>
                <w:szCs w:val="16"/>
              </w:rPr>
              <w:t>которая может</w:t>
            </w:r>
          </w:p>
          <w:p w:rsidR="00D87356" w:rsidRPr="00446546" w:rsidRDefault="00D87356" w:rsidP="00D87356">
            <w:pPr>
              <w:autoSpaceDE w:val="0"/>
              <w:autoSpaceDN w:val="0"/>
              <w:adjustRightInd w:val="0"/>
              <w:rPr>
                <w:sz w:val="16"/>
                <w:szCs w:val="16"/>
              </w:rPr>
            </w:pPr>
            <w:r w:rsidRPr="00446546">
              <w:rPr>
                <w:sz w:val="16"/>
                <w:szCs w:val="16"/>
              </w:rPr>
              <w:t xml:space="preserve">быть </w:t>
            </w:r>
            <w:proofErr w:type="gramStart"/>
            <w:r w:rsidRPr="00446546">
              <w:rPr>
                <w:sz w:val="16"/>
                <w:szCs w:val="16"/>
              </w:rPr>
              <w:t>застроена</w:t>
            </w:r>
            <w:proofErr w:type="gramEnd"/>
            <w:r w:rsidRPr="00446546">
              <w:rPr>
                <w:sz w:val="16"/>
                <w:szCs w:val="16"/>
              </w:rPr>
              <w:t>,</w:t>
            </w:r>
          </w:p>
          <w:p w:rsidR="00D87356" w:rsidRPr="00446546" w:rsidRDefault="00D87356" w:rsidP="00D87356">
            <w:pPr>
              <w:autoSpaceDE w:val="0"/>
              <w:autoSpaceDN w:val="0"/>
              <w:adjustRightInd w:val="0"/>
              <w:rPr>
                <w:sz w:val="16"/>
                <w:szCs w:val="16"/>
              </w:rPr>
            </w:pPr>
            <w:r w:rsidRPr="00446546">
              <w:rPr>
                <w:sz w:val="16"/>
                <w:szCs w:val="16"/>
              </w:rPr>
              <w:t>ко всей</w:t>
            </w:r>
          </w:p>
          <w:p w:rsidR="00D87356" w:rsidRPr="00446546" w:rsidRDefault="00D87356" w:rsidP="00D87356">
            <w:pPr>
              <w:autoSpaceDE w:val="0"/>
              <w:autoSpaceDN w:val="0"/>
              <w:adjustRightInd w:val="0"/>
              <w:rPr>
                <w:sz w:val="16"/>
                <w:szCs w:val="16"/>
              </w:rPr>
            </w:pPr>
            <w:r w:rsidRPr="00446546">
              <w:rPr>
                <w:sz w:val="16"/>
                <w:szCs w:val="16"/>
              </w:rPr>
              <w:t>площади</w:t>
            </w:r>
          </w:p>
          <w:p w:rsidR="00D87356" w:rsidRPr="00446546" w:rsidRDefault="00D87356" w:rsidP="00D87356">
            <w:pPr>
              <w:autoSpaceDE w:val="0"/>
              <w:autoSpaceDN w:val="0"/>
              <w:adjustRightInd w:val="0"/>
              <w:rPr>
                <w:sz w:val="16"/>
                <w:szCs w:val="16"/>
              </w:rPr>
            </w:pPr>
            <w:r w:rsidRPr="00446546">
              <w:rPr>
                <w:sz w:val="16"/>
                <w:szCs w:val="16"/>
              </w:rPr>
              <w:t>земельного</w:t>
            </w:r>
          </w:p>
          <w:p w:rsidR="00D87356" w:rsidRPr="00446546" w:rsidRDefault="00D87356" w:rsidP="00D87356">
            <w:pPr>
              <w:autoSpaceDE w:val="0"/>
              <w:autoSpaceDN w:val="0"/>
              <w:adjustRightInd w:val="0"/>
              <w:rPr>
                <w:sz w:val="16"/>
                <w:szCs w:val="16"/>
              </w:rPr>
            </w:pPr>
            <w:r w:rsidRPr="00446546">
              <w:rPr>
                <w:sz w:val="16"/>
                <w:szCs w:val="16"/>
              </w:rPr>
              <w:t>участка</w:t>
            </w:r>
          </w:p>
        </w:tc>
        <w:tc>
          <w:tcPr>
            <w:tcW w:w="615" w:type="dxa"/>
            <w:tcBorders>
              <w:top w:val="nil"/>
            </w:tcBorders>
          </w:tcPr>
          <w:p w:rsidR="00D87356" w:rsidRPr="00446546" w:rsidRDefault="00D87356" w:rsidP="00D87356">
            <w:pPr>
              <w:autoSpaceDE w:val="0"/>
              <w:autoSpaceDN w:val="0"/>
              <w:adjustRightInd w:val="0"/>
              <w:rPr>
                <w:sz w:val="16"/>
                <w:szCs w:val="16"/>
              </w:rPr>
            </w:pPr>
            <w:r w:rsidRPr="00446546">
              <w:rPr>
                <w:sz w:val="16"/>
                <w:szCs w:val="16"/>
              </w:rPr>
              <w:lastRenderedPageBreak/>
              <w:t>Иные</w:t>
            </w:r>
          </w:p>
          <w:p w:rsidR="00D87356" w:rsidRPr="00446546" w:rsidRDefault="00D87356" w:rsidP="00D87356">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D87356" w:rsidRPr="00446546" w:rsidRDefault="00D87356" w:rsidP="00D87356">
            <w:pPr>
              <w:autoSpaceDE w:val="0"/>
              <w:autoSpaceDN w:val="0"/>
              <w:adjustRightInd w:val="0"/>
              <w:rPr>
                <w:sz w:val="16"/>
                <w:szCs w:val="16"/>
              </w:rPr>
            </w:pPr>
            <w:r w:rsidRPr="00446546">
              <w:rPr>
                <w:sz w:val="16"/>
                <w:szCs w:val="16"/>
              </w:rPr>
              <w:t>параметрам</w:t>
            </w:r>
          </w:p>
          <w:p w:rsidR="00D87356" w:rsidRPr="00446546" w:rsidRDefault="00D87356" w:rsidP="00D87356">
            <w:pPr>
              <w:autoSpaceDE w:val="0"/>
              <w:autoSpaceDN w:val="0"/>
              <w:adjustRightInd w:val="0"/>
              <w:rPr>
                <w:sz w:val="16"/>
                <w:szCs w:val="16"/>
              </w:rPr>
            </w:pPr>
            <w:r w:rsidRPr="00446546">
              <w:rPr>
                <w:sz w:val="16"/>
                <w:szCs w:val="16"/>
              </w:rPr>
              <w:t>объек</w:t>
            </w:r>
            <w:r w:rsidRPr="00446546">
              <w:rPr>
                <w:sz w:val="16"/>
                <w:szCs w:val="16"/>
              </w:rPr>
              <w:lastRenderedPageBreak/>
              <w:t>та</w:t>
            </w:r>
          </w:p>
          <w:p w:rsidR="00D87356" w:rsidRPr="00446546" w:rsidRDefault="00D87356" w:rsidP="00D87356">
            <w:pPr>
              <w:autoSpaceDE w:val="0"/>
              <w:autoSpaceDN w:val="0"/>
              <w:adjustRightInd w:val="0"/>
              <w:rPr>
                <w:sz w:val="16"/>
                <w:szCs w:val="16"/>
              </w:rPr>
            </w:pPr>
            <w:r w:rsidRPr="00446546">
              <w:rPr>
                <w:sz w:val="16"/>
                <w:szCs w:val="16"/>
              </w:rPr>
              <w:t>капитального</w:t>
            </w:r>
          </w:p>
          <w:p w:rsidR="00D87356" w:rsidRPr="00446546" w:rsidRDefault="00D87356" w:rsidP="00D87356">
            <w:pPr>
              <w:autoSpaceDE w:val="0"/>
              <w:autoSpaceDN w:val="0"/>
              <w:adjustRightInd w:val="0"/>
              <w:rPr>
                <w:sz w:val="16"/>
                <w:szCs w:val="16"/>
              </w:rPr>
            </w:pPr>
            <w:r w:rsidRPr="00446546">
              <w:rPr>
                <w:sz w:val="16"/>
                <w:szCs w:val="16"/>
              </w:rPr>
              <w:t>строительства</w:t>
            </w:r>
          </w:p>
        </w:tc>
        <w:tc>
          <w:tcPr>
            <w:tcW w:w="1172" w:type="dxa"/>
            <w:gridSpan w:val="2"/>
            <w:tcBorders>
              <w:top w:val="nil"/>
            </w:tcBorders>
          </w:tcPr>
          <w:p w:rsidR="00D87356" w:rsidRPr="00446546" w:rsidRDefault="00D87356" w:rsidP="00D87356">
            <w:pPr>
              <w:autoSpaceDE w:val="0"/>
              <w:autoSpaceDN w:val="0"/>
              <w:adjustRightInd w:val="0"/>
              <w:rPr>
                <w:sz w:val="16"/>
                <w:szCs w:val="16"/>
              </w:rPr>
            </w:pPr>
            <w:r w:rsidRPr="00446546">
              <w:rPr>
                <w:sz w:val="16"/>
                <w:szCs w:val="16"/>
              </w:rPr>
              <w:lastRenderedPageBreak/>
              <w:t>Минимальные</w:t>
            </w:r>
          </w:p>
          <w:p w:rsidR="00D87356" w:rsidRPr="00446546" w:rsidRDefault="00D87356" w:rsidP="00D87356">
            <w:pPr>
              <w:autoSpaceDE w:val="0"/>
              <w:autoSpaceDN w:val="0"/>
              <w:adjustRightInd w:val="0"/>
              <w:rPr>
                <w:sz w:val="16"/>
                <w:szCs w:val="16"/>
              </w:rPr>
            </w:pPr>
            <w:r w:rsidRPr="00446546">
              <w:rPr>
                <w:sz w:val="16"/>
                <w:szCs w:val="16"/>
              </w:rPr>
              <w:t xml:space="preserve">отступы </w:t>
            </w:r>
            <w:proofErr w:type="gramStart"/>
            <w:r w:rsidRPr="00446546">
              <w:rPr>
                <w:sz w:val="16"/>
                <w:szCs w:val="16"/>
              </w:rPr>
              <w:t>от</w:t>
            </w:r>
            <w:proofErr w:type="gramEnd"/>
          </w:p>
          <w:p w:rsidR="00D87356" w:rsidRPr="00446546" w:rsidRDefault="00D87356" w:rsidP="00D87356">
            <w:pPr>
              <w:autoSpaceDE w:val="0"/>
              <w:autoSpaceDN w:val="0"/>
              <w:adjustRightInd w:val="0"/>
              <w:rPr>
                <w:sz w:val="16"/>
                <w:szCs w:val="16"/>
              </w:rPr>
            </w:pPr>
            <w:r w:rsidRPr="00446546">
              <w:rPr>
                <w:sz w:val="16"/>
                <w:szCs w:val="16"/>
              </w:rPr>
              <w:t>границ</w:t>
            </w:r>
          </w:p>
          <w:p w:rsidR="00D87356" w:rsidRPr="00446546" w:rsidRDefault="00D87356" w:rsidP="00D87356">
            <w:pPr>
              <w:autoSpaceDE w:val="0"/>
              <w:autoSpaceDN w:val="0"/>
              <w:adjustRightInd w:val="0"/>
              <w:rPr>
                <w:sz w:val="16"/>
                <w:szCs w:val="16"/>
              </w:rPr>
            </w:pPr>
            <w:r w:rsidRPr="00446546">
              <w:rPr>
                <w:sz w:val="16"/>
                <w:szCs w:val="16"/>
              </w:rPr>
              <w:t>земельного</w:t>
            </w:r>
          </w:p>
          <w:p w:rsidR="00D87356" w:rsidRPr="00446546" w:rsidRDefault="00D87356" w:rsidP="00D87356">
            <w:pPr>
              <w:autoSpaceDE w:val="0"/>
              <w:autoSpaceDN w:val="0"/>
              <w:adjustRightInd w:val="0"/>
              <w:rPr>
                <w:sz w:val="16"/>
                <w:szCs w:val="16"/>
              </w:rPr>
            </w:pPr>
            <w:r w:rsidRPr="00446546">
              <w:rPr>
                <w:sz w:val="16"/>
                <w:szCs w:val="16"/>
              </w:rPr>
              <w:t xml:space="preserve">участка </w:t>
            </w:r>
            <w:proofErr w:type="gramStart"/>
            <w:r w:rsidRPr="00446546">
              <w:rPr>
                <w:sz w:val="16"/>
                <w:szCs w:val="16"/>
              </w:rPr>
              <w:t>в</w:t>
            </w:r>
            <w:proofErr w:type="gramEnd"/>
          </w:p>
          <w:p w:rsidR="00D87356" w:rsidRPr="00446546" w:rsidRDefault="00D87356" w:rsidP="00D87356">
            <w:pPr>
              <w:autoSpaceDE w:val="0"/>
              <w:autoSpaceDN w:val="0"/>
              <w:adjustRightInd w:val="0"/>
              <w:rPr>
                <w:sz w:val="16"/>
                <w:szCs w:val="16"/>
              </w:rPr>
            </w:pPr>
            <w:proofErr w:type="gramStart"/>
            <w:r w:rsidRPr="00446546">
              <w:rPr>
                <w:sz w:val="16"/>
                <w:szCs w:val="16"/>
              </w:rPr>
              <w:t>целях</w:t>
            </w:r>
            <w:proofErr w:type="gramEnd"/>
          </w:p>
          <w:p w:rsidR="00D87356" w:rsidRPr="00446546" w:rsidRDefault="00D87356" w:rsidP="00D87356">
            <w:pPr>
              <w:autoSpaceDE w:val="0"/>
              <w:autoSpaceDN w:val="0"/>
              <w:adjustRightInd w:val="0"/>
              <w:rPr>
                <w:sz w:val="16"/>
                <w:szCs w:val="16"/>
              </w:rPr>
            </w:pPr>
            <w:r w:rsidRPr="00446546">
              <w:rPr>
                <w:sz w:val="16"/>
                <w:szCs w:val="16"/>
              </w:rPr>
              <w:t>определения</w:t>
            </w:r>
          </w:p>
          <w:p w:rsidR="00D87356" w:rsidRPr="00446546" w:rsidRDefault="00D87356" w:rsidP="00D87356">
            <w:pPr>
              <w:autoSpaceDE w:val="0"/>
              <w:autoSpaceDN w:val="0"/>
              <w:adjustRightInd w:val="0"/>
              <w:rPr>
                <w:sz w:val="16"/>
                <w:szCs w:val="16"/>
              </w:rPr>
            </w:pPr>
            <w:r w:rsidRPr="00446546">
              <w:rPr>
                <w:sz w:val="16"/>
                <w:szCs w:val="16"/>
              </w:rPr>
              <w:lastRenderedPageBreak/>
              <w:t>мест</w:t>
            </w:r>
          </w:p>
          <w:p w:rsidR="00D87356" w:rsidRPr="00446546" w:rsidRDefault="00D87356" w:rsidP="00D87356">
            <w:pPr>
              <w:autoSpaceDE w:val="0"/>
              <w:autoSpaceDN w:val="0"/>
              <w:adjustRightInd w:val="0"/>
              <w:rPr>
                <w:sz w:val="16"/>
                <w:szCs w:val="16"/>
              </w:rPr>
            </w:pPr>
            <w:r w:rsidRPr="00446546">
              <w:rPr>
                <w:sz w:val="16"/>
                <w:szCs w:val="16"/>
              </w:rPr>
              <w:t>допустимого</w:t>
            </w:r>
          </w:p>
          <w:p w:rsidR="00D87356" w:rsidRPr="00446546" w:rsidRDefault="00D87356" w:rsidP="00D87356">
            <w:pPr>
              <w:autoSpaceDE w:val="0"/>
              <w:autoSpaceDN w:val="0"/>
              <w:adjustRightInd w:val="0"/>
              <w:rPr>
                <w:sz w:val="16"/>
                <w:szCs w:val="16"/>
              </w:rPr>
            </w:pPr>
            <w:r w:rsidRPr="00446546">
              <w:rPr>
                <w:sz w:val="16"/>
                <w:szCs w:val="16"/>
              </w:rPr>
              <w:t>размещения</w:t>
            </w:r>
          </w:p>
          <w:p w:rsidR="00D87356" w:rsidRPr="00446546" w:rsidRDefault="00D87356" w:rsidP="00D87356">
            <w:pPr>
              <w:autoSpaceDE w:val="0"/>
              <w:autoSpaceDN w:val="0"/>
              <w:adjustRightInd w:val="0"/>
              <w:rPr>
                <w:sz w:val="16"/>
                <w:szCs w:val="16"/>
              </w:rPr>
            </w:pPr>
            <w:r w:rsidRPr="00446546">
              <w:rPr>
                <w:sz w:val="16"/>
                <w:szCs w:val="16"/>
              </w:rPr>
              <w:t>зданий,</w:t>
            </w:r>
          </w:p>
          <w:p w:rsidR="00D87356" w:rsidRPr="00446546" w:rsidRDefault="00D87356" w:rsidP="00D87356">
            <w:pPr>
              <w:autoSpaceDE w:val="0"/>
              <w:autoSpaceDN w:val="0"/>
              <w:adjustRightInd w:val="0"/>
              <w:rPr>
                <w:sz w:val="16"/>
                <w:szCs w:val="16"/>
              </w:rPr>
            </w:pPr>
            <w:r w:rsidRPr="00446546">
              <w:rPr>
                <w:sz w:val="16"/>
                <w:szCs w:val="16"/>
              </w:rPr>
              <w:t>строений,</w:t>
            </w:r>
          </w:p>
          <w:p w:rsidR="00D87356" w:rsidRPr="00446546" w:rsidRDefault="00D87356" w:rsidP="00D87356">
            <w:pPr>
              <w:autoSpaceDE w:val="0"/>
              <w:autoSpaceDN w:val="0"/>
              <w:adjustRightInd w:val="0"/>
              <w:rPr>
                <w:sz w:val="16"/>
                <w:szCs w:val="16"/>
              </w:rPr>
            </w:pPr>
            <w:r w:rsidRPr="00446546">
              <w:rPr>
                <w:sz w:val="16"/>
                <w:szCs w:val="16"/>
              </w:rPr>
              <w:t>сооружений,</w:t>
            </w:r>
          </w:p>
          <w:p w:rsidR="00D87356" w:rsidRPr="00446546" w:rsidRDefault="00D87356" w:rsidP="00D87356">
            <w:pPr>
              <w:autoSpaceDE w:val="0"/>
              <w:autoSpaceDN w:val="0"/>
              <w:adjustRightInd w:val="0"/>
              <w:rPr>
                <w:sz w:val="16"/>
                <w:szCs w:val="16"/>
              </w:rPr>
            </w:pPr>
            <w:r w:rsidRPr="00446546">
              <w:rPr>
                <w:sz w:val="16"/>
                <w:szCs w:val="16"/>
              </w:rPr>
              <w:t>за пределами</w:t>
            </w:r>
          </w:p>
          <w:p w:rsidR="00D87356" w:rsidRPr="00446546" w:rsidRDefault="00D87356" w:rsidP="00D87356">
            <w:pPr>
              <w:autoSpaceDE w:val="0"/>
              <w:autoSpaceDN w:val="0"/>
              <w:adjustRightInd w:val="0"/>
              <w:rPr>
                <w:sz w:val="16"/>
                <w:szCs w:val="16"/>
              </w:rPr>
            </w:pPr>
            <w:r w:rsidRPr="00446546">
              <w:rPr>
                <w:sz w:val="16"/>
                <w:szCs w:val="16"/>
              </w:rPr>
              <w:t>которых</w:t>
            </w:r>
          </w:p>
          <w:p w:rsidR="00D87356" w:rsidRPr="00446546" w:rsidRDefault="00D87356" w:rsidP="00D87356">
            <w:pPr>
              <w:autoSpaceDE w:val="0"/>
              <w:autoSpaceDN w:val="0"/>
              <w:adjustRightInd w:val="0"/>
              <w:rPr>
                <w:sz w:val="16"/>
                <w:szCs w:val="16"/>
              </w:rPr>
            </w:pPr>
            <w:r w:rsidRPr="00446546">
              <w:rPr>
                <w:sz w:val="16"/>
                <w:szCs w:val="16"/>
              </w:rPr>
              <w:t>запрещено</w:t>
            </w:r>
          </w:p>
          <w:p w:rsidR="00D87356" w:rsidRPr="00446546" w:rsidRDefault="00D87356" w:rsidP="00D87356">
            <w:pPr>
              <w:autoSpaceDE w:val="0"/>
              <w:autoSpaceDN w:val="0"/>
              <w:adjustRightInd w:val="0"/>
              <w:rPr>
                <w:sz w:val="16"/>
                <w:szCs w:val="16"/>
              </w:rPr>
            </w:pPr>
            <w:r w:rsidRPr="00446546">
              <w:rPr>
                <w:sz w:val="16"/>
                <w:szCs w:val="16"/>
              </w:rPr>
              <w:t>строительство</w:t>
            </w:r>
          </w:p>
          <w:p w:rsidR="00D87356" w:rsidRPr="00446546" w:rsidRDefault="00D87356" w:rsidP="00D87356">
            <w:pPr>
              <w:autoSpaceDE w:val="0"/>
              <w:autoSpaceDN w:val="0"/>
              <w:adjustRightInd w:val="0"/>
              <w:rPr>
                <w:sz w:val="16"/>
                <w:szCs w:val="16"/>
              </w:rPr>
            </w:pPr>
            <w:r w:rsidRPr="00446546">
              <w:rPr>
                <w:sz w:val="16"/>
                <w:szCs w:val="16"/>
              </w:rPr>
              <w:t>зданий,</w:t>
            </w:r>
          </w:p>
          <w:p w:rsidR="00D87356" w:rsidRPr="00446546" w:rsidRDefault="00D87356" w:rsidP="00D87356">
            <w:pPr>
              <w:autoSpaceDE w:val="0"/>
              <w:autoSpaceDN w:val="0"/>
              <w:adjustRightInd w:val="0"/>
              <w:rPr>
                <w:sz w:val="16"/>
                <w:szCs w:val="16"/>
              </w:rPr>
            </w:pPr>
            <w:r w:rsidRPr="00446546">
              <w:rPr>
                <w:sz w:val="16"/>
                <w:szCs w:val="16"/>
              </w:rPr>
              <w:t>строений,</w:t>
            </w:r>
          </w:p>
          <w:p w:rsidR="00D87356" w:rsidRPr="00446546" w:rsidRDefault="00D87356" w:rsidP="00D87356">
            <w:pPr>
              <w:autoSpaceDE w:val="0"/>
              <w:autoSpaceDN w:val="0"/>
              <w:adjustRightInd w:val="0"/>
              <w:rPr>
                <w:sz w:val="16"/>
                <w:szCs w:val="16"/>
              </w:rPr>
            </w:pPr>
            <w:r w:rsidRPr="00446546">
              <w:rPr>
                <w:sz w:val="16"/>
                <w:szCs w:val="16"/>
              </w:rPr>
              <w:t>сооружений</w:t>
            </w:r>
          </w:p>
        </w:tc>
        <w:tc>
          <w:tcPr>
            <w:tcW w:w="1443" w:type="dxa"/>
            <w:gridSpan w:val="3"/>
            <w:vMerge/>
          </w:tcPr>
          <w:p w:rsidR="00D87356" w:rsidRPr="00E210BF" w:rsidRDefault="00D87356" w:rsidP="00D87356">
            <w:pPr>
              <w:jc w:val="both"/>
              <w:rPr>
                <w:sz w:val="16"/>
                <w:szCs w:val="18"/>
              </w:rPr>
            </w:pPr>
          </w:p>
        </w:tc>
      </w:tr>
      <w:tr w:rsidR="00D87356" w:rsidTr="00A81134">
        <w:trPr>
          <w:gridAfter w:val="1"/>
          <w:wAfter w:w="127" w:type="dxa"/>
        </w:trPr>
        <w:tc>
          <w:tcPr>
            <w:tcW w:w="1275" w:type="dxa"/>
            <w:gridSpan w:val="2"/>
          </w:tcPr>
          <w:p w:rsidR="00D87356" w:rsidRPr="00E210BF" w:rsidRDefault="00D87356" w:rsidP="00D87356">
            <w:pPr>
              <w:jc w:val="center"/>
              <w:rPr>
                <w:sz w:val="16"/>
                <w:szCs w:val="18"/>
              </w:rPr>
            </w:pPr>
            <w:r>
              <w:rPr>
                <w:sz w:val="16"/>
                <w:szCs w:val="18"/>
              </w:rPr>
              <w:lastRenderedPageBreak/>
              <w:t>-</w:t>
            </w:r>
          </w:p>
        </w:tc>
        <w:tc>
          <w:tcPr>
            <w:tcW w:w="994" w:type="dxa"/>
            <w:gridSpan w:val="2"/>
          </w:tcPr>
          <w:p w:rsidR="00D87356" w:rsidRPr="00E210BF" w:rsidRDefault="00D87356" w:rsidP="00D87356">
            <w:pPr>
              <w:jc w:val="center"/>
              <w:rPr>
                <w:sz w:val="16"/>
                <w:szCs w:val="18"/>
              </w:rPr>
            </w:pPr>
            <w:r>
              <w:rPr>
                <w:sz w:val="16"/>
                <w:szCs w:val="18"/>
              </w:rPr>
              <w:t>-</w:t>
            </w:r>
          </w:p>
        </w:tc>
        <w:tc>
          <w:tcPr>
            <w:tcW w:w="852" w:type="dxa"/>
          </w:tcPr>
          <w:p w:rsidR="00D87356" w:rsidRPr="00E210BF" w:rsidRDefault="00D87356" w:rsidP="00D87356">
            <w:pPr>
              <w:jc w:val="center"/>
              <w:rPr>
                <w:sz w:val="16"/>
                <w:szCs w:val="18"/>
              </w:rPr>
            </w:pPr>
            <w:r>
              <w:rPr>
                <w:sz w:val="16"/>
                <w:szCs w:val="18"/>
              </w:rPr>
              <w:t>-</w:t>
            </w:r>
          </w:p>
        </w:tc>
        <w:tc>
          <w:tcPr>
            <w:tcW w:w="2301" w:type="dxa"/>
            <w:gridSpan w:val="4"/>
          </w:tcPr>
          <w:p w:rsidR="00D87356" w:rsidRPr="00E210BF" w:rsidRDefault="00D87356" w:rsidP="00D87356">
            <w:pPr>
              <w:jc w:val="center"/>
              <w:rPr>
                <w:sz w:val="16"/>
                <w:szCs w:val="18"/>
              </w:rPr>
            </w:pPr>
            <w:r>
              <w:rPr>
                <w:sz w:val="16"/>
                <w:szCs w:val="18"/>
              </w:rPr>
              <w:t>-</w:t>
            </w:r>
          </w:p>
        </w:tc>
        <w:tc>
          <w:tcPr>
            <w:tcW w:w="1101" w:type="dxa"/>
            <w:gridSpan w:val="2"/>
          </w:tcPr>
          <w:p w:rsidR="00D87356" w:rsidRPr="00E210BF" w:rsidRDefault="00D87356" w:rsidP="00D87356">
            <w:pPr>
              <w:jc w:val="center"/>
              <w:rPr>
                <w:sz w:val="16"/>
                <w:szCs w:val="18"/>
              </w:rPr>
            </w:pPr>
            <w:r>
              <w:rPr>
                <w:sz w:val="16"/>
                <w:szCs w:val="18"/>
              </w:rPr>
              <w:t>-</w:t>
            </w:r>
          </w:p>
        </w:tc>
        <w:tc>
          <w:tcPr>
            <w:tcW w:w="1403" w:type="dxa"/>
            <w:gridSpan w:val="3"/>
          </w:tcPr>
          <w:p w:rsidR="00D87356" w:rsidRPr="00E210BF" w:rsidRDefault="00D87356" w:rsidP="00D87356">
            <w:pPr>
              <w:jc w:val="center"/>
              <w:rPr>
                <w:sz w:val="16"/>
                <w:szCs w:val="18"/>
              </w:rPr>
            </w:pPr>
            <w:r>
              <w:rPr>
                <w:sz w:val="16"/>
                <w:szCs w:val="18"/>
              </w:rPr>
              <w:t>-</w:t>
            </w:r>
          </w:p>
        </w:tc>
        <w:tc>
          <w:tcPr>
            <w:tcW w:w="1172" w:type="dxa"/>
            <w:gridSpan w:val="2"/>
          </w:tcPr>
          <w:p w:rsidR="00D87356" w:rsidRPr="00E210BF" w:rsidRDefault="00D87356" w:rsidP="00D87356">
            <w:pPr>
              <w:jc w:val="center"/>
              <w:rPr>
                <w:sz w:val="16"/>
                <w:szCs w:val="18"/>
              </w:rPr>
            </w:pPr>
            <w:r>
              <w:rPr>
                <w:sz w:val="16"/>
                <w:szCs w:val="18"/>
              </w:rPr>
              <w:t>-</w:t>
            </w:r>
          </w:p>
        </w:tc>
        <w:tc>
          <w:tcPr>
            <w:tcW w:w="1267" w:type="dxa"/>
          </w:tcPr>
          <w:p w:rsidR="00D87356" w:rsidRPr="00E210BF" w:rsidRDefault="00D87356" w:rsidP="00D87356">
            <w:pPr>
              <w:jc w:val="center"/>
              <w:rPr>
                <w:sz w:val="16"/>
                <w:szCs w:val="18"/>
              </w:rPr>
            </w:pPr>
            <w:r>
              <w:rPr>
                <w:sz w:val="16"/>
                <w:szCs w:val="18"/>
              </w:rPr>
              <w:t>-</w:t>
            </w:r>
          </w:p>
        </w:tc>
      </w:tr>
    </w:tbl>
    <w:p w:rsidR="00D87356" w:rsidRDefault="00D87356" w:rsidP="00971DED">
      <w:pPr>
        <w:spacing w:after="0" w:line="240" w:lineRule="auto"/>
        <w:jc w:val="both"/>
        <w:rPr>
          <w:rFonts w:ascii="LiberationSerif" w:hAnsi="LiberationSerif" w:cs="LiberationSerif"/>
          <w:sz w:val="20"/>
          <w:szCs w:val="20"/>
        </w:rPr>
      </w:pPr>
    </w:p>
    <w:p w:rsidR="00613914" w:rsidRDefault="00A81134" w:rsidP="00613914">
      <w:pPr>
        <w:spacing w:after="0" w:line="240" w:lineRule="auto"/>
        <w:jc w:val="both"/>
        <w:rPr>
          <w:rFonts w:ascii="Times New Roman" w:hAnsi="Times New Roman" w:cs="Times New Roman"/>
          <w:sz w:val="18"/>
          <w:szCs w:val="18"/>
        </w:rPr>
      </w:pPr>
      <w:r w:rsidRPr="00314DBF">
        <w:rPr>
          <w:rFonts w:ascii="Times New Roman" w:hAnsi="Times New Roman" w:cs="Times New Roman"/>
          <w:b/>
          <w:sz w:val="18"/>
          <w:szCs w:val="18"/>
          <w:u w:val="single"/>
        </w:rPr>
        <w:t xml:space="preserve">Лоты № 3, 4, 6 </w:t>
      </w:r>
      <w:r w:rsidRPr="00314DBF">
        <w:rPr>
          <w:rFonts w:ascii="Times New Roman" w:hAnsi="Times New Roman" w:cs="Times New Roman"/>
          <w:sz w:val="18"/>
          <w:szCs w:val="18"/>
          <w:u w:val="single"/>
        </w:rPr>
        <w:t>Земельные участки расположены</w:t>
      </w:r>
      <w:r w:rsidRPr="0019102B">
        <w:rPr>
          <w:rFonts w:ascii="Times New Roman" w:hAnsi="Times New Roman" w:cs="Times New Roman"/>
          <w:sz w:val="18"/>
          <w:szCs w:val="18"/>
          <w:u w:val="single"/>
        </w:rPr>
        <w:t xml:space="preserve"> в </w:t>
      </w:r>
      <w:r w:rsidRPr="00CF5319">
        <w:rPr>
          <w:rFonts w:ascii="Times New Roman" w:hAnsi="Times New Roman" w:cs="Times New Roman"/>
          <w:sz w:val="18"/>
          <w:szCs w:val="18"/>
          <w:u w:val="single"/>
        </w:rPr>
        <w:t>территориальной зоне</w:t>
      </w:r>
      <w:proofErr w:type="gramStart"/>
      <w:r w:rsidRPr="00CF5319">
        <w:rPr>
          <w:rFonts w:ascii="Times New Roman" w:hAnsi="Times New Roman" w:cs="Times New Roman"/>
          <w:color w:val="FF0000"/>
          <w:sz w:val="18"/>
          <w:szCs w:val="18"/>
          <w:u w:val="single"/>
        </w:rPr>
        <w:t xml:space="preserve"> </w:t>
      </w:r>
      <w:r w:rsidRPr="00CF5319">
        <w:rPr>
          <w:rFonts w:ascii="Times New Roman" w:hAnsi="Times New Roman" w:cs="Times New Roman"/>
          <w:sz w:val="18"/>
          <w:szCs w:val="18"/>
          <w:u w:val="single"/>
        </w:rPr>
        <w:t>Т</w:t>
      </w:r>
      <w:proofErr w:type="gramEnd"/>
      <w:r w:rsidR="00F60100" w:rsidRPr="00CF5319">
        <w:rPr>
          <w:rFonts w:ascii="Times New Roman" w:hAnsi="Times New Roman" w:cs="Times New Roman"/>
          <w:sz w:val="18"/>
          <w:szCs w:val="18"/>
          <w:u w:val="single"/>
        </w:rPr>
        <w:t xml:space="preserve"> </w:t>
      </w:r>
      <w:r w:rsidRPr="00CF5319">
        <w:rPr>
          <w:rFonts w:ascii="Times New Roman" w:hAnsi="Times New Roman" w:cs="Times New Roman"/>
          <w:sz w:val="18"/>
          <w:szCs w:val="18"/>
          <w:u w:val="single"/>
        </w:rPr>
        <w:t>"</w:t>
      </w:r>
      <w:r w:rsidR="00F60100" w:rsidRPr="00CF5319">
        <w:rPr>
          <w:rFonts w:ascii="Times New Roman" w:hAnsi="Times New Roman" w:cs="Times New Roman"/>
          <w:sz w:val="18"/>
          <w:szCs w:val="18"/>
        </w:rPr>
        <w:t>Зона транспортной инфраструктуры</w:t>
      </w:r>
      <w:r w:rsidRPr="00CF5319">
        <w:rPr>
          <w:rFonts w:ascii="Times New Roman" w:hAnsi="Times New Roman" w:cs="Times New Roman"/>
          <w:sz w:val="18"/>
          <w:szCs w:val="18"/>
        </w:rPr>
        <w:t>"</w:t>
      </w:r>
    </w:p>
    <w:p w:rsidR="00F60100" w:rsidRDefault="00F60100" w:rsidP="00613914">
      <w:pPr>
        <w:spacing w:after="0" w:line="240" w:lineRule="auto"/>
        <w:jc w:val="both"/>
        <w:rPr>
          <w:rFonts w:ascii="Times New Roman" w:hAnsi="Times New Roman" w:cs="Times New Roman"/>
          <w:sz w:val="18"/>
          <w:szCs w:val="18"/>
        </w:rPr>
      </w:pPr>
    </w:p>
    <w:p w:rsidR="00F60100" w:rsidRPr="00CF5319" w:rsidRDefault="00F60100" w:rsidP="00CF5319">
      <w:pPr>
        <w:spacing w:after="0" w:line="240" w:lineRule="auto"/>
        <w:jc w:val="both"/>
        <w:rPr>
          <w:rFonts w:ascii="Times New Roman" w:hAnsi="Times New Roman" w:cs="Times New Roman"/>
          <w:sz w:val="18"/>
          <w:szCs w:val="18"/>
          <w:u w:val="single"/>
        </w:rPr>
      </w:pPr>
      <w:r w:rsidRPr="00CF5319">
        <w:rPr>
          <w:rFonts w:ascii="Times New Roman" w:hAnsi="Times New Roman" w:cs="Times New Roman"/>
          <w:b/>
          <w:bCs/>
          <w:sz w:val="18"/>
          <w:szCs w:val="18"/>
          <w:u w:val="single"/>
        </w:rPr>
        <w:t>Основные виды разрешенного использования</w:t>
      </w: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3.1 Коммунальное</w:t>
      </w:r>
      <w:r w:rsidR="00CF5319">
        <w:rPr>
          <w:rFonts w:ascii="Times New Roman" w:hAnsi="Times New Roman" w:cs="Times New Roman"/>
          <w:b/>
          <w:bCs/>
          <w:sz w:val="18"/>
          <w:szCs w:val="18"/>
        </w:rPr>
        <w:t xml:space="preserve"> о</w:t>
      </w:r>
      <w:r w:rsidRPr="00CF5319">
        <w:rPr>
          <w:rFonts w:ascii="Times New Roman" w:hAnsi="Times New Roman" w:cs="Times New Roman"/>
          <w:b/>
          <w:bCs/>
          <w:sz w:val="18"/>
          <w:szCs w:val="18"/>
        </w:rPr>
        <w:t>бслуживание</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Размещение объектов кап</w:t>
      </w:r>
      <w:r w:rsidR="00CF5319">
        <w:rPr>
          <w:rFonts w:ascii="Times New Roman" w:hAnsi="Times New Roman" w:cs="Times New Roman"/>
          <w:sz w:val="18"/>
          <w:szCs w:val="18"/>
        </w:rPr>
        <w:t xml:space="preserve">итального строительства в целях </w:t>
      </w:r>
      <w:r w:rsidRPr="00CF5319">
        <w:rPr>
          <w:rFonts w:ascii="Times New Roman" w:hAnsi="Times New Roman" w:cs="Times New Roman"/>
          <w:sz w:val="18"/>
          <w:szCs w:val="18"/>
        </w:rPr>
        <w:t>обеспечения физических и юридическ</w:t>
      </w:r>
      <w:r w:rsidR="00CF5319">
        <w:rPr>
          <w:rFonts w:ascii="Times New Roman" w:hAnsi="Times New Roman" w:cs="Times New Roman"/>
          <w:sz w:val="18"/>
          <w:szCs w:val="18"/>
        </w:rPr>
        <w:t xml:space="preserve">их лиц коммунальными </w:t>
      </w:r>
      <w:r w:rsidRPr="00CF5319">
        <w:rPr>
          <w:rFonts w:ascii="Times New Roman" w:hAnsi="Times New Roman" w:cs="Times New Roman"/>
          <w:sz w:val="18"/>
          <w:szCs w:val="18"/>
        </w:rPr>
        <w:t>услугами, в частности:</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поставки воды, тепла, элек</w:t>
      </w:r>
      <w:r w:rsidR="00CF5319">
        <w:rPr>
          <w:rFonts w:ascii="Times New Roman" w:hAnsi="Times New Roman" w:cs="Times New Roman"/>
          <w:sz w:val="18"/>
          <w:szCs w:val="18"/>
        </w:rPr>
        <w:t xml:space="preserve">тричества, газа, предоставления </w:t>
      </w:r>
      <w:r w:rsidRPr="00CF5319">
        <w:rPr>
          <w:rFonts w:ascii="Times New Roman" w:hAnsi="Times New Roman" w:cs="Times New Roman"/>
          <w:sz w:val="18"/>
          <w:szCs w:val="18"/>
        </w:rPr>
        <w:t>услуг связи;</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отвода канализационных стоков;</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proofErr w:type="gramStart"/>
      <w:r w:rsidRPr="00CF5319">
        <w:rPr>
          <w:rFonts w:ascii="Times New Roman" w:hAnsi="Times New Roman" w:cs="Times New Roman"/>
          <w:sz w:val="18"/>
          <w:szCs w:val="18"/>
        </w:rPr>
        <w:t>• очистки и уборки об</w:t>
      </w:r>
      <w:r w:rsidR="00CF5319">
        <w:rPr>
          <w:rFonts w:ascii="Times New Roman" w:hAnsi="Times New Roman" w:cs="Times New Roman"/>
          <w:sz w:val="18"/>
          <w:szCs w:val="18"/>
        </w:rPr>
        <w:t xml:space="preserve">ъектов недвижимости (котельных, </w:t>
      </w:r>
      <w:r w:rsidRPr="00CF5319">
        <w:rPr>
          <w:rFonts w:ascii="Times New Roman" w:hAnsi="Times New Roman" w:cs="Times New Roman"/>
          <w:sz w:val="18"/>
          <w:szCs w:val="18"/>
        </w:rPr>
        <w:t>водозаборов, очистны</w:t>
      </w:r>
      <w:r w:rsidR="00CF5319">
        <w:rPr>
          <w:rFonts w:ascii="Times New Roman" w:hAnsi="Times New Roman" w:cs="Times New Roman"/>
          <w:sz w:val="18"/>
          <w:szCs w:val="18"/>
        </w:rPr>
        <w:t xml:space="preserve">х сооружений, насосных станций, </w:t>
      </w:r>
      <w:r w:rsidRPr="00CF5319">
        <w:rPr>
          <w:rFonts w:ascii="Times New Roman" w:hAnsi="Times New Roman" w:cs="Times New Roman"/>
          <w:sz w:val="18"/>
          <w:szCs w:val="18"/>
        </w:rPr>
        <w:t>водопроводов, линий э</w:t>
      </w:r>
      <w:r w:rsidR="00CF5319">
        <w:rPr>
          <w:rFonts w:ascii="Times New Roman" w:hAnsi="Times New Roman" w:cs="Times New Roman"/>
          <w:sz w:val="18"/>
          <w:szCs w:val="18"/>
        </w:rPr>
        <w:t xml:space="preserve">лектропередач, трансформаторных </w:t>
      </w:r>
      <w:r w:rsidRPr="00CF5319">
        <w:rPr>
          <w:rFonts w:ascii="Times New Roman" w:hAnsi="Times New Roman" w:cs="Times New Roman"/>
          <w:sz w:val="18"/>
          <w:szCs w:val="18"/>
        </w:rPr>
        <w:t>подстанций, газопроводов, л</w:t>
      </w:r>
      <w:r w:rsidR="00CF5319">
        <w:rPr>
          <w:rFonts w:ascii="Times New Roman" w:hAnsi="Times New Roman" w:cs="Times New Roman"/>
          <w:sz w:val="18"/>
          <w:szCs w:val="18"/>
        </w:rPr>
        <w:t xml:space="preserve">иний связи, телефонных станций, </w:t>
      </w:r>
      <w:r w:rsidRPr="00CF5319">
        <w:rPr>
          <w:rFonts w:ascii="Times New Roman" w:hAnsi="Times New Roman" w:cs="Times New Roman"/>
          <w:sz w:val="18"/>
          <w:szCs w:val="18"/>
        </w:rPr>
        <w:t>канализаций, ст</w:t>
      </w:r>
      <w:r w:rsidR="00CF5319">
        <w:rPr>
          <w:rFonts w:ascii="Times New Roman" w:hAnsi="Times New Roman" w:cs="Times New Roman"/>
          <w:sz w:val="18"/>
          <w:szCs w:val="18"/>
        </w:rPr>
        <w:t xml:space="preserve">оянок, гаражей и мастерских для </w:t>
      </w:r>
      <w:r w:rsidRPr="00CF5319">
        <w:rPr>
          <w:rFonts w:ascii="Times New Roman" w:hAnsi="Times New Roman" w:cs="Times New Roman"/>
          <w:sz w:val="18"/>
          <w:szCs w:val="18"/>
        </w:rPr>
        <w:t>обслуживания уборочн</w:t>
      </w:r>
      <w:r w:rsidR="00CF5319">
        <w:rPr>
          <w:rFonts w:ascii="Times New Roman" w:hAnsi="Times New Roman" w:cs="Times New Roman"/>
          <w:sz w:val="18"/>
          <w:szCs w:val="18"/>
        </w:rPr>
        <w:t xml:space="preserve">ой и аварийной техники, а также </w:t>
      </w:r>
      <w:r w:rsidRPr="00CF5319">
        <w:rPr>
          <w:rFonts w:ascii="Times New Roman" w:hAnsi="Times New Roman" w:cs="Times New Roman"/>
          <w:sz w:val="18"/>
          <w:szCs w:val="18"/>
        </w:rPr>
        <w:t>зданий или помещений, предназначенных для прие</w:t>
      </w:r>
      <w:r w:rsidR="00CF5319">
        <w:rPr>
          <w:rFonts w:ascii="Times New Roman" w:hAnsi="Times New Roman" w:cs="Times New Roman"/>
          <w:sz w:val="18"/>
          <w:szCs w:val="18"/>
        </w:rPr>
        <w:t xml:space="preserve">ма </w:t>
      </w:r>
      <w:r w:rsidRPr="00CF5319">
        <w:rPr>
          <w:rFonts w:ascii="Times New Roman" w:hAnsi="Times New Roman" w:cs="Times New Roman"/>
          <w:sz w:val="18"/>
          <w:szCs w:val="18"/>
        </w:rPr>
        <w:t>физических и юридических л</w:t>
      </w:r>
      <w:r w:rsidR="00CF5319">
        <w:rPr>
          <w:rFonts w:ascii="Times New Roman" w:hAnsi="Times New Roman" w:cs="Times New Roman"/>
          <w:sz w:val="18"/>
          <w:szCs w:val="18"/>
        </w:rPr>
        <w:t xml:space="preserve">иц в связи с предоставлением им </w:t>
      </w:r>
      <w:r w:rsidRPr="00CF5319">
        <w:rPr>
          <w:rFonts w:ascii="Times New Roman" w:hAnsi="Times New Roman" w:cs="Times New Roman"/>
          <w:sz w:val="18"/>
          <w:szCs w:val="18"/>
        </w:rPr>
        <w:t>коммунальных услуг).</w:t>
      </w:r>
      <w:proofErr w:type="gramEnd"/>
    </w:p>
    <w:p w:rsidR="00F60100" w:rsidRPr="00CF5319" w:rsidRDefault="00F60100" w:rsidP="00CF5319">
      <w:pPr>
        <w:spacing w:after="0" w:line="240" w:lineRule="auto"/>
        <w:jc w:val="both"/>
        <w:rPr>
          <w:rFonts w:ascii="Times New Roman" w:hAnsi="Times New Roman" w:cs="Times New Roman"/>
          <w:b/>
          <w:sz w:val="18"/>
          <w:szCs w:val="18"/>
        </w:rPr>
      </w:pPr>
    </w:p>
    <w:p w:rsidR="00F60100" w:rsidRPr="00CF5319" w:rsidRDefault="00F60100" w:rsidP="00CF5319">
      <w:pPr>
        <w:spacing w:after="0" w:line="240" w:lineRule="auto"/>
        <w:jc w:val="both"/>
        <w:rPr>
          <w:rFonts w:ascii="Times New Roman" w:hAnsi="Times New Roman" w:cs="Times New Roman"/>
          <w:b/>
          <w:bCs/>
          <w:sz w:val="18"/>
          <w:szCs w:val="18"/>
        </w:rPr>
      </w:pPr>
      <w:r w:rsidRPr="00CF5319">
        <w:rPr>
          <w:rFonts w:ascii="Times New Roman" w:hAnsi="Times New Roman" w:cs="Times New Roman"/>
          <w:b/>
          <w:sz w:val="18"/>
          <w:szCs w:val="18"/>
        </w:rPr>
        <w:t>4.9</w:t>
      </w:r>
      <w:r w:rsidRPr="00CF5319">
        <w:rPr>
          <w:rFonts w:ascii="Times New Roman" w:hAnsi="Times New Roman" w:cs="Times New Roman"/>
          <w:sz w:val="18"/>
          <w:szCs w:val="18"/>
        </w:rPr>
        <w:t xml:space="preserve"> </w:t>
      </w:r>
      <w:r w:rsidRPr="00CF5319">
        <w:rPr>
          <w:rFonts w:ascii="Times New Roman" w:hAnsi="Times New Roman" w:cs="Times New Roman"/>
          <w:b/>
          <w:bCs/>
          <w:sz w:val="18"/>
          <w:szCs w:val="18"/>
        </w:rPr>
        <w:t xml:space="preserve">Служебные гаражи </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Размещение постоянных или</w:t>
      </w:r>
      <w:r w:rsidR="00CF5319">
        <w:rPr>
          <w:rFonts w:ascii="Times New Roman" w:hAnsi="Times New Roman" w:cs="Times New Roman"/>
          <w:sz w:val="18"/>
          <w:szCs w:val="18"/>
        </w:rPr>
        <w:t xml:space="preserve"> временных гаражей, стоянок для </w:t>
      </w:r>
      <w:r w:rsidRPr="00CF5319">
        <w:rPr>
          <w:rFonts w:ascii="Times New Roman" w:hAnsi="Times New Roman" w:cs="Times New Roman"/>
          <w:sz w:val="18"/>
          <w:szCs w:val="18"/>
        </w:rPr>
        <w:t>хранения служебного автотранспорта, используемого в целях</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proofErr w:type="gramStart"/>
      <w:r w:rsidRPr="00CF5319">
        <w:rPr>
          <w:rFonts w:ascii="Times New Roman" w:hAnsi="Times New Roman" w:cs="Times New Roman"/>
          <w:sz w:val="18"/>
          <w:szCs w:val="18"/>
        </w:rPr>
        <w:t xml:space="preserve">осуществления видов деятельности, </w:t>
      </w:r>
      <w:r w:rsidR="00CF5319">
        <w:rPr>
          <w:rFonts w:ascii="Times New Roman" w:hAnsi="Times New Roman" w:cs="Times New Roman"/>
          <w:sz w:val="18"/>
          <w:szCs w:val="18"/>
        </w:rPr>
        <w:t xml:space="preserve">предусмотренных видами </w:t>
      </w:r>
      <w:r w:rsidRPr="00CF5319">
        <w:rPr>
          <w:rFonts w:ascii="Times New Roman" w:hAnsi="Times New Roman" w:cs="Times New Roman"/>
          <w:sz w:val="18"/>
          <w:szCs w:val="18"/>
        </w:rPr>
        <w:t>разрешенного использования с кодами 3.0, 4.0 (классификатор</w:t>
      </w:r>
      <w:proofErr w:type="gramEnd"/>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видов разрешенного ис</w:t>
      </w:r>
      <w:r w:rsidR="00CF5319">
        <w:rPr>
          <w:rFonts w:ascii="Times New Roman" w:hAnsi="Times New Roman" w:cs="Times New Roman"/>
          <w:sz w:val="18"/>
          <w:szCs w:val="18"/>
        </w:rPr>
        <w:t xml:space="preserve">пользования земельных участков, </w:t>
      </w:r>
      <w:r w:rsidRPr="00CF5319">
        <w:rPr>
          <w:rFonts w:ascii="Times New Roman" w:hAnsi="Times New Roman" w:cs="Times New Roman"/>
          <w:sz w:val="18"/>
          <w:szCs w:val="18"/>
        </w:rPr>
        <w:t>утвержденный Прик</w:t>
      </w:r>
      <w:r w:rsidR="00CF5319">
        <w:rPr>
          <w:rFonts w:ascii="Times New Roman" w:hAnsi="Times New Roman" w:cs="Times New Roman"/>
          <w:sz w:val="18"/>
          <w:szCs w:val="18"/>
        </w:rPr>
        <w:t xml:space="preserve">азом Росреестра от 10.11.2020 N </w:t>
      </w:r>
      <w:proofErr w:type="gramStart"/>
      <w:r w:rsidRPr="00CF5319">
        <w:rPr>
          <w:rFonts w:ascii="Times New Roman" w:hAnsi="Times New Roman" w:cs="Times New Roman"/>
          <w:sz w:val="18"/>
          <w:szCs w:val="18"/>
        </w:rPr>
        <w:t>П</w:t>
      </w:r>
      <w:proofErr w:type="gramEnd"/>
      <w:r w:rsidRPr="00CF5319">
        <w:rPr>
          <w:rFonts w:ascii="Times New Roman" w:hAnsi="Times New Roman" w:cs="Times New Roman"/>
          <w:sz w:val="18"/>
          <w:szCs w:val="18"/>
        </w:rPr>
        <w:t>/0412(ред. от 30.07.2021)),</w:t>
      </w:r>
      <w:r w:rsidR="00CF5319">
        <w:rPr>
          <w:rFonts w:ascii="Times New Roman" w:hAnsi="Times New Roman" w:cs="Times New Roman"/>
          <w:sz w:val="18"/>
          <w:szCs w:val="18"/>
        </w:rPr>
        <w:t xml:space="preserve"> а также для стоянки и хранения </w:t>
      </w:r>
      <w:r w:rsidRPr="00CF5319">
        <w:rPr>
          <w:rFonts w:ascii="Times New Roman" w:hAnsi="Times New Roman" w:cs="Times New Roman"/>
          <w:sz w:val="18"/>
          <w:szCs w:val="18"/>
        </w:rPr>
        <w:t>транспортных средств об</w:t>
      </w:r>
      <w:r w:rsidR="00CF5319">
        <w:rPr>
          <w:rFonts w:ascii="Times New Roman" w:hAnsi="Times New Roman" w:cs="Times New Roman"/>
          <w:sz w:val="18"/>
          <w:szCs w:val="18"/>
        </w:rPr>
        <w:t xml:space="preserve">щего пользования, в том числе в </w:t>
      </w:r>
      <w:r w:rsidRPr="00CF5319">
        <w:rPr>
          <w:rFonts w:ascii="Times New Roman" w:hAnsi="Times New Roman" w:cs="Times New Roman"/>
          <w:sz w:val="18"/>
          <w:szCs w:val="18"/>
        </w:rPr>
        <w:t>депо.</w:t>
      </w:r>
    </w:p>
    <w:p w:rsidR="00F60100" w:rsidRPr="00CF5319" w:rsidRDefault="00F60100" w:rsidP="00CF5319">
      <w:pPr>
        <w:spacing w:after="0" w:line="240" w:lineRule="auto"/>
        <w:jc w:val="both"/>
        <w:rPr>
          <w:rFonts w:ascii="Times New Roman" w:hAnsi="Times New Roman" w:cs="Times New Roman"/>
          <w:sz w:val="18"/>
          <w:szCs w:val="18"/>
        </w:rPr>
      </w:pP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4.9.1 Объекты придорожного</w:t>
      </w:r>
      <w:r w:rsidR="00CF5319">
        <w:rPr>
          <w:rFonts w:ascii="Times New Roman" w:hAnsi="Times New Roman" w:cs="Times New Roman"/>
          <w:b/>
          <w:bCs/>
          <w:sz w:val="18"/>
          <w:szCs w:val="18"/>
        </w:rPr>
        <w:t xml:space="preserve"> с</w:t>
      </w:r>
      <w:r w:rsidRPr="00CF5319">
        <w:rPr>
          <w:rFonts w:ascii="Times New Roman" w:hAnsi="Times New Roman" w:cs="Times New Roman"/>
          <w:b/>
          <w:bCs/>
          <w:sz w:val="18"/>
          <w:szCs w:val="18"/>
        </w:rPr>
        <w:t>ервиса</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xml:space="preserve">Размещение зданий </w:t>
      </w:r>
      <w:r w:rsidR="00CF5319">
        <w:rPr>
          <w:rFonts w:ascii="Times New Roman" w:hAnsi="Times New Roman" w:cs="Times New Roman"/>
          <w:sz w:val="18"/>
          <w:szCs w:val="18"/>
        </w:rPr>
        <w:t xml:space="preserve">и сооружений дорожного сервиса. </w:t>
      </w:r>
      <w:r w:rsidRPr="00CF5319">
        <w:rPr>
          <w:rFonts w:ascii="Times New Roman" w:hAnsi="Times New Roman" w:cs="Times New Roman"/>
          <w:sz w:val="18"/>
          <w:szCs w:val="18"/>
        </w:rPr>
        <w:t xml:space="preserve">Содержание данного </w:t>
      </w:r>
      <w:r w:rsidR="00CF5319">
        <w:rPr>
          <w:rFonts w:ascii="Times New Roman" w:hAnsi="Times New Roman" w:cs="Times New Roman"/>
          <w:sz w:val="18"/>
          <w:szCs w:val="18"/>
        </w:rPr>
        <w:t xml:space="preserve">вида разрешенного использования </w:t>
      </w:r>
      <w:r w:rsidRPr="00CF5319">
        <w:rPr>
          <w:rFonts w:ascii="Times New Roman" w:hAnsi="Times New Roman" w:cs="Times New Roman"/>
          <w:sz w:val="18"/>
          <w:szCs w:val="18"/>
        </w:rPr>
        <w:t>включает в себ</w:t>
      </w:r>
      <w:r w:rsidR="00CF5319">
        <w:rPr>
          <w:rFonts w:ascii="Times New Roman" w:hAnsi="Times New Roman" w:cs="Times New Roman"/>
          <w:sz w:val="18"/>
          <w:szCs w:val="18"/>
        </w:rPr>
        <w:t xml:space="preserve">я содержание видов разрешенного </w:t>
      </w:r>
      <w:r w:rsidRPr="00CF5319">
        <w:rPr>
          <w:rFonts w:ascii="Times New Roman" w:hAnsi="Times New Roman" w:cs="Times New Roman"/>
          <w:sz w:val="18"/>
          <w:szCs w:val="18"/>
        </w:rPr>
        <w:t xml:space="preserve">использования с кодами </w:t>
      </w:r>
      <w:r w:rsidR="00CF5319">
        <w:rPr>
          <w:rFonts w:ascii="Times New Roman" w:hAnsi="Times New Roman" w:cs="Times New Roman"/>
          <w:sz w:val="18"/>
          <w:szCs w:val="18"/>
        </w:rPr>
        <w:t xml:space="preserve">4.9.1.1 - 4.9.1.4 </w:t>
      </w:r>
      <w:r w:rsidRPr="00CF5319">
        <w:rPr>
          <w:rFonts w:ascii="Times New Roman" w:hAnsi="Times New Roman" w:cs="Times New Roman"/>
          <w:sz w:val="18"/>
          <w:szCs w:val="18"/>
        </w:rPr>
        <w:t>(классификатор видов разрешенного использования земельных участков, утве</w:t>
      </w:r>
      <w:r w:rsidR="00CF5319">
        <w:rPr>
          <w:rFonts w:ascii="Times New Roman" w:hAnsi="Times New Roman" w:cs="Times New Roman"/>
          <w:sz w:val="18"/>
          <w:szCs w:val="18"/>
        </w:rPr>
        <w:t xml:space="preserve">ржденный Приказом Росреестра от </w:t>
      </w:r>
      <w:r w:rsidRPr="00CF5319">
        <w:rPr>
          <w:rFonts w:ascii="Times New Roman" w:hAnsi="Times New Roman" w:cs="Times New Roman"/>
          <w:sz w:val="18"/>
          <w:szCs w:val="18"/>
        </w:rPr>
        <w:t xml:space="preserve">10.11.2020 N </w:t>
      </w:r>
      <w:proofErr w:type="gramStart"/>
      <w:r w:rsidRPr="00CF5319">
        <w:rPr>
          <w:rFonts w:ascii="Times New Roman" w:hAnsi="Times New Roman" w:cs="Times New Roman"/>
          <w:sz w:val="18"/>
          <w:szCs w:val="18"/>
        </w:rPr>
        <w:t>П</w:t>
      </w:r>
      <w:proofErr w:type="gramEnd"/>
      <w:r w:rsidRPr="00CF5319">
        <w:rPr>
          <w:rFonts w:ascii="Times New Roman" w:hAnsi="Times New Roman" w:cs="Times New Roman"/>
          <w:sz w:val="18"/>
          <w:szCs w:val="18"/>
        </w:rPr>
        <w:t>/0412(ред. от 30.07.2021)).</w:t>
      </w:r>
    </w:p>
    <w:p w:rsidR="00F60100" w:rsidRPr="00CF5319" w:rsidRDefault="00F60100" w:rsidP="00CF5319">
      <w:pPr>
        <w:spacing w:after="0" w:line="240" w:lineRule="auto"/>
        <w:jc w:val="both"/>
        <w:rPr>
          <w:rFonts w:ascii="Times New Roman" w:hAnsi="Times New Roman" w:cs="Times New Roman"/>
          <w:sz w:val="18"/>
          <w:szCs w:val="18"/>
        </w:rPr>
      </w:pPr>
    </w:p>
    <w:p w:rsidR="00F60100" w:rsidRPr="00CF5319" w:rsidRDefault="00F60100" w:rsidP="00CF5319">
      <w:pPr>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6.7 Энергетика</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Размещение объектов гидр</w:t>
      </w:r>
      <w:r w:rsidR="00CF5319">
        <w:rPr>
          <w:rFonts w:ascii="Times New Roman" w:hAnsi="Times New Roman" w:cs="Times New Roman"/>
          <w:sz w:val="18"/>
          <w:szCs w:val="18"/>
        </w:rPr>
        <w:t xml:space="preserve">оэнергетики, тепловых станций и </w:t>
      </w:r>
      <w:r w:rsidRPr="00CF5319">
        <w:rPr>
          <w:rFonts w:ascii="Times New Roman" w:hAnsi="Times New Roman" w:cs="Times New Roman"/>
          <w:sz w:val="18"/>
          <w:szCs w:val="18"/>
        </w:rPr>
        <w:t>других электростанци</w:t>
      </w:r>
      <w:r w:rsidR="00CF5319">
        <w:rPr>
          <w:rFonts w:ascii="Times New Roman" w:hAnsi="Times New Roman" w:cs="Times New Roman"/>
          <w:sz w:val="18"/>
          <w:szCs w:val="18"/>
        </w:rPr>
        <w:t xml:space="preserve">й, размещение обслуживающих и </w:t>
      </w:r>
      <w:r w:rsidRPr="00CF5319">
        <w:rPr>
          <w:rFonts w:ascii="Times New Roman" w:hAnsi="Times New Roman" w:cs="Times New Roman"/>
          <w:sz w:val="18"/>
          <w:szCs w:val="18"/>
        </w:rPr>
        <w:t>вспомогательны</w:t>
      </w:r>
      <w:r w:rsidR="00CF5319">
        <w:rPr>
          <w:rFonts w:ascii="Times New Roman" w:hAnsi="Times New Roman" w:cs="Times New Roman"/>
          <w:sz w:val="18"/>
          <w:szCs w:val="18"/>
        </w:rPr>
        <w:t xml:space="preserve">х для электростанций сооружений </w:t>
      </w:r>
      <w:r w:rsidRPr="00CF5319">
        <w:rPr>
          <w:rFonts w:ascii="Times New Roman" w:hAnsi="Times New Roman" w:cs="Times New Roman"/>
          <w:sz w:val="18"/>
          <w:szCs w:val="18"/>
        </w:rPr>
        <w:t>(золоотвалов, гидротехн</w:t>
      </w:r>
      <w:r w:rsidR="00CF5319">
        <w:rPr>
          <w:rFonts w:ascii="Times New Roman" w:hAnsi="Times New Roman" w:cs="Times New Roman"/>
          <w:sz w:val="18"/>
          <w:szCs w:val="18"/>
        </w:rPr>
        <w:t xml:space="preserve">ических сооружений); размещение </w:t>
      </w:r>
      <w:r w:rsidRPr="00CF5319">
        <w:rPr>
          <w:rFonts w:ascii="Times New Roman" w:hAnsi="Times New Roman" w:cs="Times New Roman"/>
          <w:sz w:val="18"/>
          <w:szCs w:val="18"/>
        </w:rPr>
        <w:t>объектов электросет</w:t>
      </w:r>
      <w:r w:rsidR="00CF5319">
        <w:rPr>
          <w:rFonts w:ascii="Times New Roman" w:hAnsi="Times New Roman" w:cs="Times New Roman"/>
          <w:sz w:val="18"/>
          <w:szCs w:val="18"/>
        </w:rPr>
        <w:t xml:space="preserve">евого хозяйства, за исключением </w:t>
      </w:r>
      <w:r w:rsidRPr="00CF5319">
        <w:rPr>
          <w:rFonts w:ascii="Times New Roman" w:hAnsi="Times New Roman" w:cs="Times New Roman"/>
          <w:sz w:val="18"/>
          <w:szCs w:val="18"/>
        </w:rPr>
        <w:t>объектов энергетики, р</w:t>
      </w:r>
      <w:r w:rsidR="00CF5319">
        <w:rPr>
          <w:rFonts w:ascii="Times New Roman" w:hAnsi="Times New Roman" w:cs="Times New Roman"/>
          <w:sz w:val="18"/>
          <w:szCs w:val="18"/>
        </w:rPr>
        <w:t xml:space="preserve">азмещение которых предусмотрено </w:t>
      </w:r>
      <w:r w:rsidRPr="00CF5319">
        <w:rPr>
          <w:rFonts w:ascii="Times New Roman" w:hAnsi="Times New Roman" w:cs="Times New Roman"/>
          <w:sz w:val="18"/>
          <w:szCs w:val="18"/>
        </w:rPr>
        <w:t>содержанием вида разреше</w:t>
      </w:r>
      <w:r w:rsidR="00CF5319">
        <w:rPr>
          <w:rFonts w:ascii="Times New Roman" w:hAnsi="Times New Roman" w:cs="Times New Roman"/>
          <w:sz w:val="18"/>
          <w:szCs w:val="18"/>
        </w:rPr>
        <w:t xml:space="preserve">нного использования с кодом 3.1 </w:t>
      </w:r>
      <w:r w:rsidRPr="00CF5319">
        <w:rPr>
          <w:rFonts w:ascii="Times New Roman" w:hAnsi="Times New Roman" w:cs="Times New Roman"/>
          <w:sz w:val="18"/>
          <w:szCs w:val="18"/>
        </w:rPr>
        <w:t>(классификатор в</w:t>
      </w:r>
      <w:r w:rsidR="00CF5319">
        <w:rPr>
          <w:rFonts w:ascii="Times New Roman" w:hAnsi="Times New Roman" w:cs="Times New Roman"/>
          <w:sz w:val="18"/>
          <w:szCs w:val="18"/>
        </w:rPr>
        <w:t xml:space="preserve">идов разрешенного использования </w:t>
      </w:r>
      <w:r w:rsidRPr="00CF5319">
        <w:rPr>
          <w:rFonts w:ascii="Times New Roman" w:hAnsi="Times New Roman" w:cs="Times New Roman"/>
          <w:sz w:val="18"/>
          <w:szCs w:val="18"/>
        </w:rPr>
        <w:t>земельных участков, утве</w:t>
      </w:r>
      <w:r w:rsidR="00CF5319">
        <w:rPr>
          <w:rFonts w:ascii="Times New Roman" w:hAnsi="Times New Roman" w:cs="Times New Roman"/>
          <w:sz w:val="18"/>
          <w:szCs w:val="18"/>
        </w:rPr>
        <w:t xml:space="preserve">ржденный Приказом Росреестра от </w:t>
      </w:r>
      <w:r w:rsidRPr="00CF5319">
        <w:rPr>
          <w:rFonts w:ascii="Times New Roman" w:hAnsi="Times New Roman" w:cs="Times New Roman"/>
          <w:sz w:val="18"/>
          <w:szCs w:val="18"/>
        </w:rPr>
        <w:t xml:space="preserve">10.11.2020 N </w:t>
      </w:r>
      <w:proofErr w:type="gramStart"/>
      <w:r w:rsidRPr="00CF5319">
        <w:rPr>
          <w:rFonts w:ascii="Times New Roman" w:hAnsi="Times New Roman" w:cs="Times New Roman"/>
          <w:sz w:val="18"/>
          <w:szCs w:val="18"/>
        </w:rPr>
        <w:t>П</w:t>
      </w:r>
      <w:proofErr w:type="gramEnd"/>
      <w:r w:rsidRPr="00CF5319">
        <w:rPr>
          <w:rFonts w:ascii="Times New Roman" w:hAnsi="Times New Roman" w:cs="Times New Roman"/>
          <w:sz w:val="18"/>
          <w:szCs w:val="18"/>
        </w:rPr>
        <w:t>/0412(ред. от 30.07.2021)).</w:t>
      </w:r>
    </w:p>
    <w:p w:rsidR="00F60100" w:rsidRPr="00CF5319" w:rsidRDefault="00F60100" w:rsidP="00CF5319">
      <w:pPr>
        <w:spacing w:after="0" w:line="240" w:lineRule="auto"/>
        <w:jc w:val="both"/>
        <w:rPr>
          <w:rFonts w:ascii="Times New Roman" w:hAnsi="Times New Roman" w:cs="Times New Roman"/>
          <w:sz w:val="18"/>
          <w:szCs w:val="18"/>
        </w:rPr>
      </w:pP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7.2 Автомобильный</w:t>
      </w:r>
      <w:r w:rsidR="00CF5319">
        <w:rPr>
          <w:rFonts w:ascii="Times New Roman" w:hAnsi="Times New Roman" w:cs="Times New Roman"/>
          <w:b/>
          <w:bCs/>
          <w:sz w:val="18"/>
          <w:szCs w:val="18"/>
        </w:rPr>
        <w:t xml:space="preserve"> т</w:t>
      </w:r>
      <w:r w:rsidRPr="00CF5319">
        <w:rPr>
          <w:rFonts w:ascii="Times New Roman" w:hAnsi="Times New Roman" w:cs="Times New Roman"/>
          <w:b/>
          <w:bCs/>
          <w:sz w:val="18"/>
          <w:szCs w:val="18"/>
        </w:rPr>
        <w:t>ранспорт</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Размещение зданий и сооружений автомобильного</w:t>
      </w:r>
      <w:r w:rsidR="00CF5319">
        <w:rPr>
          <w:rFonts w:ascii="Times New Roman" w:hAnsi="Times New Roman" w:cs="Times New Roman"/>
          <w:sz w:val="18"/>
          <w:szCs w:val="18"/>
        </w:rPr>
        <w:t xml:space="preserve"> транспорта. </w:t>
      </w:r>
      <w:r w:rsidRPr="00CF5319">
        <w:rPr>
          <w:rFonts w:ascii="Times New Roman" w:hAnsi="Times New Roman" w:cs="Times New Roman"/>
          <w:sz w:val="18"/>
          <w:szCs w:val="18"/>
        </w:rPr>
        <w:t>Содержание данного вида разрешенного использования</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включает в себ</w:t>
      </w:r>
      <w:r w:rsidR="00CF5319">
        <w:rPr>
          <w:rFonts w:ascii="Times New Roman" w:hAnsi="Times New Roman" w:cs="Times New Roman"/>
          <w:sz w:val="18"/>
          <w:szCs w:val="18"/>
        </w:rPr>
        <w:t xml:space="preserve">я содержание видов разрешенного </w:t>
      </w:r>
      <w:r w:rsidRPr="00CF5319">
        <w:rPr>
          <w:rFonts w:ascii="Times New Roman" w:hAnsi="Times New Roman" w:cs="Times New Roman"/>
          <w:sz w:val="18"/>
          <w:szCs w:val="18"/>
        </w:rPr>
        <w:t>использования с кодами 7.2</w:t>
      </w:r>
      <w:r w:rsidR="00CF5319">
        <w:rPr>
          <w:rFonts w:ascii="Times New Roman" w:hAnsi="Times New Roman" w:cs="Times New Roman"/>
          <w:sz w:val="18"/>
          <w:szCs w:val="18"/>
        </w:rPr>
        <w:t xml:space="preserve">.1 - 7.2.3 (классификатор видов </w:t>
      </w:r>
      <w:r w:rsidRPr="00CF5319">
        <w:rPr>
          <w:rFonts w:ascii="Times New Roman" w:hAnsi="Times New Roman" w:cs="Times New Roman"/>
          <w:sz w:val="18"/>
          <w:szCs w:val="18"/>
        </w:rPr>
        <w:t>разрешенного ис</w:t>
      </w:r>
      <w:r w:rsidR="00CF5319">
        <w:rPr>
          <w:rFonts w:ascii="Times New Roman" w:hAnsi="Times New Roman" w:cs="Times New Roman"/>
          <w:sz w:val="18"/>
          <w:szCs w:val="18"/>
        </w:rPr>
        <w:t xml:space="preserve">пользования земельных участков, </w:t>
      </w:r>
      <w:r w:rsidRPr="00CF5319">
        <w:rPr>
          <w:rFonts w:ascii="Times New Roman" w:hAnsi="Times New Roman" w:cs="Times New Roman"/>
          <w:sz w:val="18"/>
          <w:szCs w:val="18"/>
        </w:rPr>
        <w:t>утвержденный Приказом Росреестра от 10.11</w:t>
      </w:r>
      <w:r w:rsidR="00CF5319">
        <w:rPr>
          <w:rFonts w:ascii="Times New Roman" w:hAnsi="Times New Roman" w:cs="Times New Roman"/>
          <w:sz w:val="18"/>
          <w:szCs w:val="18"/>
        </w:rPr>
        <w:t xml:space="preserve">.2020 N </w:t>
      </w:r>
      <w:proofErr w:type="gramStart"/>
      <w:r w:rsidRPr="00CF5319">
        <w:rPr>
          <w:rFonts w:ascii="Times New Roman" w:hAnsi="Times New Roman" w:cs="Times New Roman"/>
          <w:sz w:val="18"/>
          <w:szCs w:val="18"/>
        </w:rPr>
        <w:t>П</w:t>
      </w:r>
      <w:proofErr w:type="gramEnd"/>
      <w:r w:rsidRPr="00CF5319">
        <w:rPr>
          <w:rFonts w:ascii="Times New Roman" w:hAnsi="Times New Roman" w:cs="Times New Roman"/>
          <w:sz w:val="18"/>
          <w:szCs w:val="18"/>
        </w:rPr>
        <w:t>/0412(ред. от 30.07.2021)).</w:t>
      </w:r>
    </w:p>
    <w:p w:rsidR="00F60100" w:rsidRPr="00CF5319" w:rsidRDefault="00F60100" w:rsidP="00CF5319">
      <w:pPr>
        <w:spacing w:after="0" w:line="240" w:lineRule="auto"/>
        <w:jc w:val="both"/>
        <w:rPr>
          <w:rFonts w:ascii="Times New Roman" w:hAnsi="Times New Roman" w:cs="Times New Roman"/>
          <w:sz w:val="18"/>
          <w:szCs w:val="18"/>
        </w:rPr>
      </w:pPr>
    </w:p>
    <w:p w:rsidR="00F60100" w:rsidRPr="00CF5319" w:rsidRDefault="00F60100" w:rsidP="00CF5319">
      <w:pPr>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7.3 Водный транспорт</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proofErr w:type="gramStart"/>
      <w:r w:rsidRPr="00CF5319">
        <w:rPr>
          <w:rFonts w:ascii="Times New Roman" w:hAnsi="Times New Roman" w:cs="Times New Roman"/>
          <w:sz w:val="18"/>
          <w:szCs w:val="18"/>
        </w:rPr>
        <w:t>Размещение искусст</w:t>
      </w:r>
      <w:r w:rsidR="00CF5319">
        <w:rPr>
          <w:rFonts w:ascii="Times New Roman" w:hAnsi="Times New Roman" w:cs="Times New Roman"/>
          <w:sz w:val="18"/>
          <w:szCs w:val="18"/>
        </w:rPr>
        <w:t xml:space="preserve">венно созданных для судоходства </w:t>
      </w:r>
      <w:r w:rsidRPr="00CF5319">
        <w:rPr>
          <w:rFonts w:ascii="Times New Roman" w:hAnsi="Times New Roman" w:cs="Times New Roman"/>
          <w:sz w:val="18"/>
          <w:szCs w:val="18"/>
        </w:rPr>
        <w:t>внутренних водных путей, р</w:t>
      </w:r>
      <w:r w:rsidR="00CF5319">
        <w:rPr>
          <w:rFonts w:ascii="Times New Roman" w:hAnsi="Times New Roman" w:cs="Times New Roman"/>
          <w:sz w:val="18"/>
          <w:szCs w:val="18"/>
        </w:rPr>
        <w:t xml:space="preserve">азмещение объектов капитального </w:t>
      </w:r>
      <w:r w:rsidRPr="00CF5319">
        <w:rPr>
          <w:rFonts w:ascii="Times New Roman" w:hAnsi="Times New Roman" w:cs="Times New Roman"/>
          <w:sz w:val="18"/>
          <w:szCs w:val="18"/>
        </w:rPr>
        <w:t>строительства внут</w:t>
      </w:r>
      <w:r w:rsidR="00CF5319">
        <w:rPr>
          <w:rFonts w:ascii="Times New Roman" w:hAnsi="Times New Roman" w:cs="Times New Roman"/>
          <w:sz w:val="18"/>
          <w:szCs w:val="18"/>
        </w:rPr>
        <w:t xml:space="preserve">ренних водных путей, размещение </w:t>
      </w:r>
      <w:r w:rsidRPr="00CF5319">
        <w:rPr>
          <w:rFonts w:ascii="Times New Roman" w:hAnsi="Times New Roman" w:cs="Times New Roman"/>
          <w:sz w:val="18"/>
          <w:szCs w:val="18"/>
        </w:rPr>
        <w:t>объектов капитального строительства мор</w:t>
      </w:r>
      <w:r w:rsidR="00CF5319">
        <w:rPr>
          <w:rFonts w:ascii="Times New Roman" w:hAnsi="Times New Roman" w:cs="Times New Roman"/>
          <w:sz w:val="18"/>
          <w:szCs w:val="18"/>
        </w:rPr>
        <w:t xml:space="preserve">ских портов, </w:t>
      </w:r>
      <w:r w:rsidRPr="00CF5319">
        <w:rPr>
          <w:rFonts w:ascii="Times New Roman" w:hAnsi="Times New Roman" w:cs="Times New Roman"/>
          <w:sz w:val="18"/>
          <w:szCs w:val="18"/>
        </w:rPr>
        <w:t>размещение объектов ка</w:t>
      </w:r>
      <w:r w:rsidR="00CF5319">
        <w:rPr>
          <w:rFonts w:ascii="Times New Roman" w:hAnsi="Times New Roman" w:cs="Times New Roman"/>
          <w:sz w:val="18"/>
          <w:szCs w:val="18"/>
        </w:rPr>
        <w:t xml:space="preserve">питального строительства, в том </w:t>
      </w:r>
      <w:r w:rsidRPr="00CF5319">
        <w:rPr>
          <w:rFonts w:ascii="Times New Roman" w:hAnsi="Times New Roman" w:cs="Times New Roman"/>
          <w:sz w:val="18"/>
          <w:szCs w:val="18"/>
        </w:rPr>
        <w:t>числе морских и речн</w:t>
      </w:r>
      <w:r w:rsidR="00CF5319">
        <w:rPr>
          <w:rFonts w:ascii="Times New Roman" w:hAnsi="Times New Roman" w:cs="Times New Roman"/>
          <w:sz w:val="18"/>
          <w:szCs w:val="18"/>
        </w:rPr>
        <w:t xml:space="preserve">ых портов, причалов, пристаней, </w:t>
      </w:r>
      <w:r w:rsidRPr="00CF5319">
        <w:rPr>
          <w:rFonts w:ascii="Times New Roman" w:hAnsi="Times New Roman" w:cs="Times New Roman"/>
          <w:sz w:val="18"/>
          <w:szCs w:val="18"/>
        </w:rPr>
        <w:t>гидротехнических сооружен</w:t>
      </w:r>
      <w:r w:rsidR="00CF5319">
        <w:rPr>
          <w:rFonts w:ascii="Times New Roman" w:hAnsi="Times New Roman" w:cs="Times New Roman"/>
          <w:sz w:val="18"/>
          <w:szCs w:val="18"/>
        </w:rPr>
        <w:t xml:space="preserve">ий, навигационного оборудования </w:t>
      </w:r>
      <w:r w:rsidRPr="00CF5319">
        <w:rPr>
          <w:rFonts w:ascii="Times New Roman" w:hAnsi="Times New Roman" w:cs="Times New Roman"/>
          <w:sz w:val="18"/>
          <w:szCs w:val="18"/>
        </w:rPr>
        <w:t>и других объект</w:t>
      </w:r>
      <w:r w:rsidR="00CF5319">
        <w:rPr>
          <w:rFonts w:ascii="Times New Roman" w:hAnsi="Times New Roman" w:cs="Times New Roman"/>
          <w:sz w:val="18"/>
          <w:szCs w:val="18"/>
        </w:rPr>
        <w:t xml:space="preserve">ов, необходимых для обеспечения </w:t>
      </w:r>
      <w:r w:rsidRPr="00CF5319">
        <w:rPr>
          <w:rFonts w:ascii="Times New Roman" w:hAnsi="Times New Roman" w:cs="Times New Roman"/>
          <w:sz w:val="18"/>
          <w:szCs w:val="18"/>
        </w:rPr>
        <w:t>судоходства и водных перевозок, з</w:t>
      </w:r>
      <w:r w:rsidR="00CF5319">
        <w:rPr>
          <w:rFonts w:ascii="Times New Roman" w:hAnsi="Times New Roman" w:cs="Times New Roman"/>
          <w:sz w:val="18"/>
          <w:szCs w:val="18"/>
        </w:rPr>
        <w:t xml:space="preserve">аправки водного </w:t>
      </w:r>
      <w:r w:rsidRPr="00CF5319">
        <w:rPr>
          <w:rFonts w:ascii="Times New Roman" w:hAnsi="Times New Roman" w:cs="Times New Roman"/>
          <w:sz w:val="18"/>
          <w:szCs w:val="18"/>
        </w:rPr>
        <w:t>транспорта</w:t>
      </w:r>
      <w:proofErr w:type="gramEnd"/>
    </w:p>
    <w:p w:rsidR="00F60100" w:rsidRPr="00CF5319" w:rsidRDefault="00F60100" w:rsidP="00CF5319">
      <w:pPr>
        <w:spacing w:after="0" w:line="240" w:lineRule="auto"/>
        <w:jc w:val="both"/>
        <w:rPr>
          <w:rFonts w:ascii="Times New Roman" w:hAnsi="Times New Roman" w:cs="Times New Roman"/>
          <w:sz w:val="18"/>
          <w:szCs w:val="18"/>
        </w:rPr>
      </w:pPr>
    </w:p>
    <w:p w:rsidR="00F60100" w:rsidRPr="00CF5319" w:rsidRDefault="00F60100" w:rsidP="00CF5319">
      <w:pPr>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7.4 Воздушный транспорт</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proofErr w:type="gramStart"/>
      <w:r w:rsidRPr="00CF5319">
        <w:rPr>
          <w:rFonts w:ascii="Times New Roman" w:hAnsi="Times New Roman" w:cs="Times New Roman"/>
          <w:sz w:val="18"/>
          <w:szCs w:val="18"/>
        </w:rPr>
        <w:t>Размещение а</w:t>
      </w:r>
      <w:r w:rsidR="00CF5319">
        <w:rPr>
          <w:rFonts w:ascii="Times New Roman" w:hAnsi="Times New Roman" w:cs="Times New Roman"/>
          <w:sz w:val="18"/>
          <w:szCs w:val="18"/>
        </w:rPr>
        <w:t xml:space="preserve">эродромов, вертолетных площадок </w:t>
      </w:r>
      <w:r w:rsidRPr="00CF5319">
        <w:rPr>
          <w:rFonts w:ascii="Times New Roman" w:hAnsi="Times New Roman" w:cs="Times New Roman"/>
          <w:sz w:val="18"/>
          <w:szCs w:val="18"/>
        </w:rPr>
        <w:t>(вертодромов), обус</w:t>
      </w:r>
      <w:r w:rsidR="00CF5319">
        <w:rPr>
          <w:rFonts w:ascii="Times New Roman" w:hAnsi="Times New Roman" w:cs="Times New Roman"/>
          <w:sz w:val="18"/>
          <w:szCs w:val="18"/>
        </w:rPr>
        <w:t xml:space="preserve">тройство мест для приводнения и </w:t>
      </w:r>
      <w:r w:rsidRPr="00CF5319">
        <w:rPr>
          <w:rFonts w:ascii="Times New Roman" w:hAnsi="Times New Roman" w:cs="Times New Roman"/>
          <w:sz w:val="18"/>
          <w:szCs w:val="18"/>
        </w:rPr>
        <w:t>причалив</w:t>
      </w:r>
      <w:r w:rsidR="00CF5319">
        <w:rPr>
          <w:rFonts w:ascii="Times New Roman" w:hAnsi="Times New Roman" w:cs="Times New Roman"/>
          <w:sz w:val="18"/>
          <w:szCs w:val="18"/>
        </w:rPr>
        <w:t xml:space="preserve">ания гидросамолетов, размещение </w:t>
      </w:r>
      <w:r w:rsidRPr="00CF5319">
        <w:rPr>
          <w:rFonts w:ascii="Times New Roman" w:hAnsi="Times New Roman" w:cs="Times New Roman"/>
          <w:sz w:val="18"/>
          <w:szCs w:val="18"/>
        </w:rPr>
        <w:t>радиотехнического обеспеч</w:t>
      </w:r>
      <w:r w:rsidR="00CF5319">
        <w:rPr>
          <w:rFonts w:ascii="Times New Roman" w:hAnsi="Times New Roman" w:cs="Times New Roman"/>
          <w:sz w:val="18"/>
          <w:szCs w:val="18"/>
        </w:rPr>
        <w:t xml:space="preserve">ения полетов и прочих объектов, </w:t>
      </w:r>
      <w:r w:rsidRPr="00CF5319">
        <w:rPr>
          <w:rFonts w:ascii="Times New Roman" w:hAnsi="Times New Roman" w:cs="Times New Roman"/>
          <w:sz w:val="18"/>
          <w:szCs w:val="18"/>
        </w:rPr>
        <w:t>необходимых для взл</w:t>
      </w:r>
      <w:r w:rsidR="00CF5319">
        <w:rPr>
          <w:rFonts w:ascii="Times New Roman" w:hAnsi="Times New Roman" w:cs="Times New Roman"/>
          <w:sz w:val="18"/>
          <w:szCs w:val="18"/>
        </w:rPr>
        <w:t xml:space="preserve">ета и приземления (приводнения) </w:t>
      </w:r>
      <w:r w:rsidRPr="00CF5319">
        <w:rPr>
          <w:rFonts w:ascii="Times New Roman" w:hAnsi="Times New Roman" w:cs="Times New Roman"/>
          <w:sz w:val="18"/>
          <w:szCs w:val="18"/>
        </w:rPr>
        <w:t>воздушных судов, размеще</w:t>
      </w:r>
      <w:r w:rsidR="00CF5319">
        <w:rPr>
          <w:rFonts w:ascii="Times New Roman" w:hAnsi="Times New Roman" w:cs="Times New Roman"/>
          <w:sz w:val="18"/>
          <w:szCs w:val="18"/>
        </w:rPr>
        <w:t xml:space="preserve">ние аэропортов (аэровокзалов) и </w:t>
      </w:r>
      <w:r w:rsidRPr="00CF5319">
        <w:rPr>
          <w:rFonts w:ascii="Times New Roman" w:hAnsi="Times New Roman" w:cs="Times New Roman"/>
          <w:sz w:val="18"/>
          <w:szCs w:val="18"/>
        </w:rPr>
        <w:t>иных объектов, не</w:t>
      </w:r>
      <w:r w:rsidR="00CF5319">
        <w:rPr>
          <w:rFonts w:ascii="Times New Roman" w:hAnsi="Times New Roman" w:cs="Times New Roman"/>
          <w:sz w:val="18"/>
          <w:szCs w:val="18"/>
        </w:rPr>
        <w:t xml:space="preserve">обходимых для посадки и высадки </w:t>
      </w:r>
      <w:r w:rsidRPr="00CF5319">
        <w:rPr>
          <w:rFonts w:ascii="Times New Roman" w:hAnsi="Times New Roman" w:cs="Times New Roman"/>
          <w:sz w:val="18"/>
          <w:szCs w:val="18"/>
        </w:rPr>
        <w:t>пассажиров и и</w:t>
      </w:r>
      <w:r w:rsidR="00CF5319">
        <w:rPr>
          <w:rFonts w:ascii="Times New Roman" w:hAnsi="Times New Roman" w:cs="Times New Roman"/>
          <w:sz w:val="18"/>
          <w:szCs w:val="18"/>
        </w:rPr>
        <w:t xml:space="preserve">х сопутствующего обслуживания и </w:t>
      </w:r>
      <w:r w:rsidRPr="00CF5319">
        <w:rPr>
          <w:rFonts w:ascii="Times New Roman" w:hAnsi="Times New Roman" w:cs="Times New Roman"/>
          <w:sz w:val="18"/>
          <w:szCs w:val="18"/>
        </w:rPr>
        <w:t>обеспечения их безопасност</w:t>
      </w:r>
      <w:r w:rsidR="00CF5319">
        <w:rPr>
          <w:rFonts w:ascii="Times New Roman" w:hAnsi="Times New Roman" w:cs="Times New Roman"/>
          <w:sz w:val="18"/>
          <w:szCs w:val="18"/>
        </w:rPr>
        <w:t xml:space="preserve">и, а также размещение объектов, </w:t>
      </w:r>
      <w:r w:rsidRPr="00CF5319">
        <w:rPr>
          <w:rFonts w:ascii="Times New Roman" w:hAnsi="Times New Roman" w:cs="Times New Roman"/>
          <w:sz w:val="18"/>
          <w:szCs w:val="18"/>
        </w:rPr>
        <w:t>необходимых для погрузк</w:t>
      </w:r>
      <w:r w:rsidR="00CF5319">
        <w:rPr>
          <w:rFonts w:ascii="Times New Roman" w:hAnsi="Times New Roman" w:cs="Times New Roman"/>
          <w:sz w:val="18"/>
          <w:szCs w:val="18"/>
        </w:rPr>
        <w:t xml:space="preserve">и, разгрузки и хранения грузов, </w:t>
      </w:r>
      <w:r w:rsidRPr="00CF5319">
        <w:rPr>
          <w:rFonts w:ascii="Times New Roman" w:hAnsi="Times New Roman" w:cs="Times New Roman"/>
          <w:sz w:val="18"/>
          <w:szCs w:val="18"/>
        </w:rPr>
        <w:t>перемещаемых воздуш</w:t>
      </w:r>
      <w:r w:rsidR="00CF5319">
        <w:rPr>
          <w:rFonts w:ascii="Times New Roman" w:hAnsi="Times New Roman" w:cs="Times New Roman"/>
          <w:sz w:val="18"/>
          <w:szCs w:val="18"/>
        </w:rPr>
        <w:t>ным</w:t>
      </w:r>
      <w:proofErr w:type="gramEnd"/>
      <w:r w:rsidR="00CF5319">
        <w:rPr>
          <w:rFonts w:ascii="Times New Roman" w:hAnsi="Times New Roman" w:cs="Times New Roman"/>
          <w:sz w:val="18"/>
          <w:szCs w:val="18"/>
        </w:rPr>
        <w:t xml:space="preserve"> путем; размещение объектов, </w:t>
      </w:r>
      <w:r w:rsidRPr="00CF5319">
        <w:rPr>
          <w:rFonts w:ascii="Times New Roman" w:hAnsi="Times New Roman" w:cs="Times New Roman"/>
          <w:sz w:val="18"/>
          <w:szCs w:val="18"/>
        </w:rPr>
        <w:t>предназначенных для техн</w:t>
      </w:r>
      <w:r w:rsidR="00CF5319">
        <w:rPr>
          <w:rFonts w:ascii="Times New Roman" w:hAnsi="Times New Roman" w:cs="Times New Roman"/>
          <w:sz w:val="18"/>
          <w:szCs w:val="18"/>
        </w:rPr>
        <w:t xml:space="preserve">ического обслуживания и ремонта </w:t>
      </w:r>
      <w:r w:rsidRPr="00CF5319">
        <w:rPr>
          <w:rFonts w:ascii="Times New Roman" w:hAnsi="Times New Roman" w:cs="Times New Roman"/>
          <w:sz w:val="18"/>
          <w:szCs w:val="18"/>
        </w:rPr>
        <w:t>воздушных судов</w:t>
      </w:r>
    </w:p>
    <w:p w:rsidR="00F60100" w:rsidRDefault="00F60100" w:rsidP="00CF5319">
      <w:pPr>
        <w:spacing w:after="0" w:line="240" w:lineRule="auto"/>
        <w:jc w:val="both"/>
        <w:rPr>
          <w:rFonts w:ascii="Times New Roman" w:hAnsi="Times New Roman" w:cs="Times New Roman"/>
          <w:sz w:val="18"/>
          <w:szCs w:val="18"/>
        </w:rPr>
      </w:pPr>
    </w:p>
    <w:p w:rsidR="00353C27" w:rsidRDefault="00353C27" w:rsidP="00CF5319">
      <w:pPr>
        <w:spacing w:after="0" w:line="240" w:lineRule="auto"/>
        <w:jc w:val="both"/>
        <w:rPr>
          <w:rFonts w:ascii="Times New Roman" w:hAnsi="Times New Roman" w:cs="Times New Roman"/>
          <w:sz w:val="18"/>
          <w:szCs w:val="18"/>
        </w:rPr>
      </w:pPr>
    </w:p>
    <w:p w:rsidR="00353C27" w:rsidRPr="00CF5319" w:rsidRDefault="00353C27" w:rsidP="00CF5319">
      <w:pPr>
        <w:spacing w:after="0" w:line="240" w:lineRule="auto"/>
        <w:jc w:val="both"/>
        <w:rPr>
          <w:rFonts w:ascii="Times New Roman" w:hAnsi="Times New Roman" w:cs="Times New Roman"/>
          <w:sz w:val="18"/>
          <w:szCs w:val="18"/>
        </w:rPr>
      </w:pPr>
    </w:p>
    <w:p w:rsidR="00F60100" w:rsidRPr="00CF5319" w:rsidRDefault="00CF5319" w:rsidP="00CF5319">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lastRenderedPageBreak/>
        <w:t xml:space="preserve">12.0 Земельные участки (территории) общего </w:t>
      </w:r>
      <w:r w:rsidR="00F60100" w:rsidRPr="00CF5319">
        <w:rPr>
          <w:rFonts w:ascii="Times New Roman" w:hAnsi="Times New Roman" w:cs="Times New Roman"/>
          <w:b/>
          <w:bCs/>
          <w:sz w:val="18"/>
          <w:szCs w:val="18"/>
        </w:rPr>
        <w:t>пользования</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Земельные участки общего польз</w:t>
      </w:r>
      <w:r w:rsidR="00CF5319">
        <w:rPr>
          <w:rFonts w:ascii="Times New Roman" w:hAnsi="Times New Roman" w:cs="Times New Roman"/>
          <w:sz w:val="18"/>
          <w:szCs w:val="18"/>
        </w:rPr>
        <w:t xml:space="preserve">ования. </w:t>
      </w:r>
      <w:r w:rsidRPr="00CF5319">
        <w:rPr>
          <w:rFonts w:ascii="Times New Roman" w:hAnsi="Times New Roman" w:cs="Times New Roman"/>
          <w:sz w:val="18"/>
          <w:szCs w:val="18"/>
        </w:rPr>
        <w:t xml:space="preserve">Содержание данного </w:t>
      </w:r>
      <w:r w:rsidR="00CF5319">
        <w:rPr>
          <w:rFonts w:ascii="Times New Roman" w:hAnsi="Times New Roman" w:cs="Times New Roman"/>
          <w:sz w:val="18"/>
          <w:szCs w:val="18"/>
        </w:rPr>
        <w:t xml:space="preserve">вида разрешенного использования </w:t>
      </w:r>
      <w:r w:rsidRPr="00CF5319">
        <w:rPr>
          <w:rFonts w:ascii="Times New Roman" w:hAnsi="Times New Roman" w:cs="Times New Roman"/>
          <w:sz w:val="18"/>
          <w:szCs w:val="18"/>
        </w:rPr>
        <w:t>включает в себ</w:t>
      </w:r>
      <w:r w:rsidR="00CF5319">
        <w:rPr>
          <w:rFonts w:ascii="Times New Roman" w:hAnsi="Times New Roman" w:cs="Times New Roman"/>
          <w:sz w:val="18"/>
          <w:szCs w:val="18"/>
        </w:rPr>
        <w:t xml:space="preserve">я содержание видов разрешенного </w:t>
      </w:r>
      <w:r w:rsidRPr="00CF5319">
        <w:rPr>
          <w:rFonts w:ascii="Times New Roman" w:hAnsi="Times New Roman" w:cs="Times New Roman"/>
          <w:sz w:val="18"/>
          <w:szCs w:val="18"/>
        </w:rPr>
        <w:t>использования с кодами 12.0.</w:t>
      </w:r>
      <w:r w:rsidR="00CF5319">
        <w:rPr>
          <w:rFonts w:ascii="Times New Roman" w:hAnsi="Times New Roman" w:cs="Times New Roman"/>
          <w:sz w:val="18"/>
          <w:szCs w:val="18"/>
        </w:rPr>
        <w:t xml:space="preserve">1 - 12.0.2 (классификатор видов </w:t>
      </w:r>
      <w:r w:rsidRPr="00CF5319">
        <w:rPr>
          <w:rFonts w:ascii="Times New Roman" w:hAnsi="Times New Roman" w:cs="Times New Roman"/>
          <w:sz w:val="18"/>
          <w:szCs w:val="18"/>
        </w:rPr>
        <w:t>разрешенного ис</w:t>
      </w:r>
      <w:r w:rsidR="00CF5319">
        <w:rPr>
          <w:rFonts w:ascii="Times New Roman" w:hAnsi="Times New Roman" w:cs="Times New Roman"/>
          <w:sz w:val="18"/>
          <w:szCs w:val="18"/>
        </w:rPr>
        <w:t xml:space="preserve">пользования земельных участков, </w:t>
      </w:r>
      <w:r w:rsidRPr="00CF5319">
        <w:rPr>
          <w:rFonts w:ascii="Times New Roman" w:hAnsi="Times New Roman" w:cs="Times New Roman"/>
          <w:sz w:val="18"/>
          <w:szCs w:val="18"/>
        </w:rPr>
        <w:t>утвержденный Приказом Росреестра от 10.11.20</w:t>
      </w:r>
      <w:r w:rsidR="00CF5319">
        <w:rPr>
          <w:rFonts w:ascii="Times New Roman" w:hAnsi="Times New Roman" w:cs="Times New Roman"/>
          <w:sz w:val="18"/>
          <w:szCs w:val="18"/>
        </w:rPr>
        <w:t xml:space="preserve">20 N </w:t>
      </w:r>
      <w:proofErr w:type="gramStart"/>
      <w:r w:rsidRPr="00CF5319">
        <w:rPr>
          <w:rFonts w:ascii="Times New Roman" w:hAnsi="Times New Roman" w:cs="Times New Roman"/>
          <w:sz w:val="18"/>
          <w:szCs w:val="18"/>
        </w:rPr>
        <w:t>П</w:t>
      </w:r>
      <w:proofErr w:type="gramEnd"/>
      <w:r w:rsidRPr="00CF5319">
        <w:rPr>
          <w:rFonts w:ascii="Times New Roman" w:hAnsi="Times New Roman" w:cs="Times New Roman"/>
          <w:sz w:val="18"/>
          <w:szCs w:val="18"/>
        </w:rPr>
        <w:t>/0412(ред. от 30.07.2021)).</w:t>
      </w:r>
    </w:p>
    <w:p w:rsidR="00F60100" w:rsidRPr="00CF5319" w:rsidRDefault="00F60100" w:rsidP="00CF5319">
      <w:pPr>
        <w:spacing w:after="0" w:line="240" w:lineRule="auto"/>
        <w:jc w:val="both"/>
        <w:rPr>
          <w:rFonts w:ascii="Times New Roman" w:hAnsi="Times New Roman" w:cs="Times New Roman"/>
          <w:sz w:val="18"/>
          <w:szCs w:val="18"/>
        </w:rPr>
      </w:pPr>
    </w:p>
    <w:p w:rsidR="00F60100" w:rsidRPr="00CF5319" w:rsidRDefault="00F60100" w:rsidP="00CF5319">
      <w:pPr>
        <w:spacing w:after="0" w:line="240" w:lineRule="auto"/>
        <w:jc w:val="both"/>
        <w:rPr>
          <w:rFonts w:ascii="Times New Roman" w:hAnsi="Times New Roman" w:cs="Times New Roman"/>
          <w:sz w:val="18"/>
          <w:szCs w:val="18"/>
        </w:rPr>
      </w:pPr>
      <w:r w:rsidRPr="00CF5319">
        <w:rPr>
          <w:rFonts w:ascii="Times New Roman" w:hAnsi="Times New Roman" w:cs="Times New Roman"/>
          <w:b/>
          <w:bCs/>
          <w:sz w:val="18"/>
          <w:szCs w:val="18"/>
        </w:rPr>
        <w:t>12.0.1 Улично-дорожная сеть</w:t>
      </w:r>
    </w:p>
    <w:p w:rsidR="00A81134"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Размещение объектов улич</w:t>
      </w:r>
      <w:r w:rsidR="00CF5319">
        <w:rPr>
          <w:rFonts w:ascii="Times New Roman" w:hAnsi="Times New Roman" w:cs="Times New Roman"/>
          <w:sz w:val="18"/>
          <w:szCs w:val="18"/>
        </w:rPr>
        <w:t xml:space="preserve">но-дорожной сети: автомобильных </w:t>
      </w:r>
      <w:r w:rsidRPr="00CF5319">
        <w:rPr>
          <w:rFonts w:ascii="Times New Roman" w:hAnsi="Times New Roman" w:cs="Times New Roman"/>
          <w:sz w:val="18"/>
          <w:szCs w:val="18"/>
        </w:rPr>
        <w:t xml:space="preserve">дорог, трамвайных путей и </w:t>
      </w:r>
      <w:r w:rsidR="00CF5319">
        <w:rPr>
          <w:rFonts w:ascii="Times New Roman" w:hAnsi="Times New Roman" w:cs="Times New Roman"/>
          <w:sz w:val="18"/>
          <w:szCs w:val="18"/>
        </w:rPr>
        <w:t xml:space="preserve">пешеходных тротуаров в границах </w:t>
      </w:r>
      <w:r w:rsidRPr="00CF5319">
        <w:rPr>
          <w:rFonts w:ascii="Times New Roman" w:hAnsi="Times New Roman" w:cs="Times New Roman"/>
          <w:sz w:val="18"/>
          <w:szCs w:val="18"/>
        </w:rPr>
        <w:t>населенных пунктов, п</w:t>
      </w:r>
      <w:r w:rsidR="00CF5319">
        <w:rPr>
          <w:rFonts w:ascii="Times New Roman" w:hAnsi="Times New Roman" w:cs="Times New Roman"/>
          <w:sz w:val="18"/>
          <w:szCs w:val="18"/>
        </w:rPr>
        <w:t xml:space="preserve">ешеходных переходов, бульваров, </w:t>
      </w:r>
      <w:r w:rsidRPr="00CF5319">
        <w:rPr>
          <w:rFonts w:ascii="Times New Roman" w:hAnsi="Times New Roman" w:cs="Times New Roman"/>
          <w:sz w:val="18"/>
          <w:szCs w:val="18"/>
        </w:rPr>
        <w:t>площадей, проездов, велодо</w:t>
      </w:r>
      <w:r w:rsidR="00CF5319">
        <w:rPr>
          <w:rFonts w:ascii="Times New Roman" w:hAnsi="Times New Roman" w:cs="Times New Roman"/>
          <w:sz w:val="18"/>
          <w:szCs w:val="18"/>
        </w:rPr>
        <w:t xml:space="preserve">рожек и объектов </w:t>
      </w:r>
      <w:r w:rsidRPr="00CF5319">
        <w:rPr>
          <w:rFonts w:ascii="Times New Roman" w:hAnsi="Times New Roman" w:cs="Times New Roman"/>
          <w:sz w:val="18"/>
          <w:szCs w:val="18"/>
        </w:rPr>
        <w:t>велотранспортн</w:t>
      </w:r>
      <w:r w:rsidR="00CF5319">
        <w:rPr>
          <w:rFonts w:ascii="Times New Roman" w:hAnsi="Times New Roman" w:cs="Times New Roman"/>
          <w:sz w:val="18"/>
          <w:szCs w:val="18"/>
        </w:rPr>
        <w:t xml:space="preserve">ой и инженерной инфраструктуры; </w:t>
      </w:r>
      <w:r w:rsidRPr="00CF5319">
        <w:rPr>
          <w:rFonts w:ascii="Times New Roman" w:hAnsi="Times New Roman" w:cs="Times New Roman"/>
          <w:sz w:val="18"/>
          <w:szCs w:val="18"/>
        </w:rPr>
        <w:t xml:space="preserve">размещение придорожных </w:t>
      </w:r>
      <w:r w:rsidR="00CF5319">
        <w:rPr>
          <w:rFonts w:ascii="Times New Roman" w:hAnsi="Times New Roman" w:cs="Times New Roman"/>
          <w:sz w:val="18"/>
          <w:szCs w:val="18"/>
        </w:rPr>
        <w:t xml:space="preserve">стоянок (парковок) транспортных </w:t>
      </w:r>
      <w:r w:rsidRPr="00CF5319">
        <w:rPr>
          <w:rFonts w:ascii="Times New Roman" w:hAnsi="Times New Roman" w:cs="Times New Roman"/>
          <w:sz w:val="18"/>
          <w:szCs w:val="18"/>
        </w:rPr>
        <w:t>средств в границах городск</w:t>
      </w:r>
      <w:r w:rsidR="00CF5319">
        <w:rPr>
          <w:rFonts w:ascii="Times New Roman" w:hAnsi="Times New Roman" w:cs="Times New Roman"/>
          <w:sz w:val="18"/>
          <w:szCs w:val="18"/>
        </w:rPr>
        <w:t xml:space="preserve">их улиц и дорог, за исключением </w:t>
      </w:r>
      <w:r w:rsidRPr="00CF5319">
        <w:rPr>
          <w:rFonts w:ascii="Times New Roman" w:hAnsi="Times New Roman" w:cs="Times New Roman"/>
          <w:sz w:val="18"/>
          <w:szCs w:val="18"/>
        </w:rPr>
        <w:t>предусмотренных вида</w:t>
      </w:r>
      <w:r w:rsidR="00CF5319">
        <w:rPr>
          <w:rFonts w:ascii="Times New Roman" w:hAnsi="Times New Roman" w:cs="Times New Roman"/>
          <w:sz w:val="18"/>
          <w:szCs w:val="18"/>
        </w:rPr>
        <w:t xml:space="preserve">ми разрешенного использования с </w:t>
      </w:r>
      <w:r w:rsidRPr="00CF5319">
        <w:rPr>
          <w:rFonts w:ascii="Times New Roman" w:hAnsi="Times New Roman" w:cs="Times New Roman"/>
          <w:sz w:val="18"/>
          <w:szCs w:val="18"/>
        </w:rPr>
        <w:t>кодами 2.7.1, 4.9, 7.2.3 (кл</w:t>
      </w:r>
      <w:r w:rsidR="00CF5319">
        <w:rPr>
          <w:rFonts w:ascii="Times New Roman" w:hAnsi="Times New Roman" w:cs="Times New Roman"/>
          <w:sz w:val="18"/>
          <w:szCs w:val="18"/>
        </w:rPr>
        <w:t xml:space="preserve">ассификатор видов разрешенного </w:t>
      </w:r>
      <w:r w:rsidRPr="00CF5319">
        <w:rPr>
          <w:rFonts w:ascii="Times New Roman" w:hAnsi="Times New Roman" w:cs="Times New Roman"/>
          <w:sz w:val="18"/>
          <w:szCs w:val="18"/>
        </w:rPr>
        <w:t>использования земельных участков, утвержденный Приказом Росреестра от 10.11.2020 N</w:t>
      </w:r>
      <w:r w:rsidR="00CF5319">
        <w:rPr>
          <w:rFonts w:ascii="Times New Roman" w:hAnsi="Times New Roman" w:cs="Times New Roman"/>
          <w:sz w:val="18"/>
          <w:szCs w:val="18"/>
        </w:rPr>
        <w:t xml:space="preserve"> </w:t>
      </w:r>
      <w:proofErr w:type="gramStart"/>
      <w:r w:rsidR="00CF5319">
        <w:rPr>
          <w:rFonts w:ascii="Times New Roman" w:hAnsi="Times New Roman" w:cs="Times New Roman"/>
          <w:sz w:val="18"/>
          <w:szCs w:val="18"/>
        </w:rPr>
        <w:t>П</w:t>
      </w:r>
      <w:proofErr w:type="gramEnd"/>
      <w:r w:rsidR="00CF5319">
        <w:rPr>
          <w:rFonts w:ascii="Times New Roman" w:hAnsi="Times New Roman" w:cs="Times New Roman"/>
          <w:sz w:val="18"/>
          <w:szCs w:val="18"/>
        </w:rPr>
        <w:t xml:space="preserve">/0412(ред. от 30.07.2021)), а </w:t>
      </w:r>
      <w:r w:rsidRPr="00CF5319">
        <w:rPr>
          <w:rFonts w:ascii="Times New Roman" w:hAnsi="Times New Roman" w:cs="Times New Roman"/>
          <w:sz w:val="18"/>
          <w:szCs w:val="18"/>
        </w:rPr>
        <w:t xml:space="preserve">также некапитальных </w:t>
      </w:r>
      <w:r w:rsidR="00CF5319">
        <w:rPr>
          <w:rFonts w:ascii="Times New Roman" w:hAnsi="Times New Roman" w:cs="Times New Roman"/>
          <w:sz w:val="18"/>
          <w:szCs w:val="18"/>
        </w:rPr>
        <w:t xml:space="preserve">сооружений, предназначенных для </w:t>
      </w:r>
      <w:r w:rsidRPr="00CF5319">
        <w:rPr>
          <w:rFonts w:ascii="Times New Roman" w:hAnsi="Times New Roman" w:cs="Times New Roman"/>
          <w:sz w:val="18"/>
          <w:szCs w:val="18"/>
        </w:rPr>
        <w:t>охраны транспортных средств.</w:t>
      </w:r>
    </w:p>
    <w:p w:rsidR="00F60100" w:rsidRPr="00CF5319" w:rsidRDefault="00F60100" w:rsidP="00CF5319">
      <w:pPr>
        <w:spacing w:after="0" w:line="240" w:lineRule="auto"/>
        <w:jc w:val="both"/>
        <w:rPr>
          <w:rFonts w:ascii="Times New Roman" w:hAnsi="Times New Roman" w:cs="Times New Roman"/>
          <w:sz w:val="18"/>
          <w:szCs w:val="18"/>
        </w:rPr>
      </w:pPr>
    </w:p>
    <w:p w:rsidR="00F60100" w:rsidRPr="00CF5319" w:rsidRDefault="00CF5319" w:rsidP="00CF5319">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12.2 Специальная </w:t>
      </w:r>
      <w:r w:rsidR="00F60100" w:rsidRPr="00CF5319">
        <w:rPr>
          <w:rFonts w:ascii="Times New Roman" w:hAnsi="Times New Roman" w:cs="Times New Roman"/>
          <w:b/>
          <w:bCs/>
          <w:sz w:val="18"/>
          <w:szCs w:val="18"/>
        </w:rPr>
        <w:t>деятельность</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Размещение производс</w:t>
      </w:r>
      <w:r w:rsidR="00CF5319">
        <w:rPr>
          <w:rFonts w:ascii="Times New Roman" w:hAnsi="Times New Roman" w:cs="Times New Roman"/>
          <w:sz w:val="18"/>
          <w:szCs w:val="18"/>
        </w:rPr>
        <w:t xml:space="preserve">тва и потребления (контейнерные </w:t>
      </w:r>
      <w:r w:rsidRPr="00CF5319">
        <w:rPr>
          <w:rFonts w:ascii="Times New Roman" w:hAnsi="Times New Roman" w:cs="Times New Roman"/>
          <w:sz w:val="18"/>
          <w:szCs w:val="18"/>
        </w:rPr>
        <w:t>площадки).</w:t>
      </w:r>
    </w:p>
    <w:p w:rsidR="00F60100" w:rsidRPr="00CF5319" w:rsidRDefault="00F60100" w:rsidP="00CF5319">
      <w:pPr>
        <w:spacing w:after="0" w:line="240" w:lineRule="auto"/>
        <w:jc w:val="both"/>
        <w:rPr>
          <w:rFonts w:ascii="Times New Roman" w:hAnsi="Times New Roman" w:cs="Times New Roman"/>
          <w:sz w:val="18"/>
          <w:szCs w:val="18"/>
        </w:rPr>
      </w:pPr>
    </w:p>
    <w:p w:rsidR="00F60100" w:rsidRPr="00CF5319" w:rsidRDefault="00CF5319" w:rsidP="00CF5319">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2.7.1. Хранение </w:t>
      </w:r>
      <w:r w:rsidR="00F60100" w:rsidRPr="00CF5319">
        <w:rPr>
          <w:rFonts w:ascii="Times New Roman" w:hAnsi="Times New Roman" w:cs="Times New Roman"/>
          <w:b/>
          <w:bCs/>
          <w:sz w:val="18"/>
          <w:szCs w:val="18"/>
        </w:rPr>
        <w:t>автотранспорта</w:t>
      </w: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Размещение отдельно ст</w:t>
      </w:r>
      <w:r w:rsidR="00CF5319">
        <w:rPr>
          <w:rFonts w:ascii="Times New Roman" w:hAnsi="Times New Roman" w:cs="Times New Roman"/>
          <w:b/>
          <w:bCs/>
          <w:sz w:val="18"/>
          <w:szCs w:val="18"/>
        </w:rPr>
        <w:t xml:space="preserve">оящих и пристроенных гаражей, в </w:t>
      </w:r>
      <w:r w:rsidRPr="00CF5319">
        <w:rPr>
          <w:rFonts w:ascii="Times New Roman" w:hAnsi="Times New Roman" w:cs="Times New Roman"/>
          <w:b/>
          <w:bCs/>
          <w:sz w:val="18"/>
          <w:szCs w:val="18"/>
        </w:rPr>
        <w:t>том числе подземны</w:t>
      </w:r>
      <w:r w:rsidR="00CF5319">
        <w:rPr>
          <w:rFonts w:ascii="Times New Roman" w:hAnsi="Times New Roman" w:cs="Times New Roman"/>
          <w:b/>
          <w:bCs/>
          <w:sz w:val="18"/>
          <w:szCs w:val="18"/>
        </w:rPr>
        <w:t xml:space="preserve">х, предназначенных для хранения </w:t>
      </w:r>
      <w:r w:rsidRPr="00CF5319">
        <w:rPr>
          <w:rFonts w:ascii="Times New Roman" w:hAnsi="Times New Roman" w:cs="Times New Roman"/>
          <w:b/>
          <w:bCs/>
          <w:sz w:val="18"/>
          <w:szCs w:val="18"/>
        </w:rPr>
        <w:t>автотранспорта, в том</w:t>
      </w:r>
      <w:r w:rsidR="00CF5319">
        <w:rPr>
          <w:rFonts w:ascii="Times New Roman" w:hAnsi="Times New Roman" w:cs="Times New Roman"/>
          <w:b/>
          <w:bCs/>
          <w:sz w:val="18"/>
          <w:szCs w:val="18"/>
        </w:rPr>
        <w:t xml:space="preserve"> числе с разделением на машино- </w:t>
      </w:r>
      <w:r w:rsidRPr="00CF5319">
        <w:rPr>
          <w:rFonts w:ascii="Times New Roman" w:hAnsi="Times New Roman" w:cs="Times New Roman"/>
          <w:b/>
          <w:bCs/>
          <w:sz w:val="18"/>
          <w:szCs w:val="18"/>
        </w:rPr>
        <w:t>места, за исключен</w:t>
      </w:r>
      <w:r w:rsidR="00CF5319">
        <w:rPr>
          <w:rFonts w:ascii="Times New Roman" w:hAnsi="Times New Roman" w:cs="Times New Roman"/>
          <w:b/>
          <w:bCs/>
          <w:sz w:val="18"/>
          <w:szCs w:val="18"/>
        </w:rPr>
        <w:t xml:space="preserve">ием гаражей, размещение которых </w:t>
      </w:r>
      <w:r w:rsidRPr="00CF5319">
        <w:rPr>
          <w:rFonts w:ascii="Times New Roman" w:hAnsi="Times New Roman" w:cs="Times New Roman"/>
          <w:b/>
          <w:bCs/>
          <w:sz w:val="18"/>
          <w:szCs w:val="18"/>
        </w:rPr>
        <w:t>предусмотрен</w:t>
      </w:r>
      <w:r w:rsidR="00CF5319">
        <w:rPr>
          <w:rFonts w:ascii="Times New Roman" w:hAnsi="Times New Roman" w:cs="Times New Roman"/>
          <w:b/>
          <w:bCs/>
          <w:sz w:val="18"/>
          <w:szCs w:val="18"/>
        </w:rPr>
        <w:t xml:space="preserve">о содержанием вида разрешенного </w:t>
      </w:r>
      <w:r w:rsidRPr="00CF5319">
        <w:rPr>
          <w:rFonts w:ascii="Times New Roman" w:hAnsi="Times New Roman" w:cs="Times New Roman"/>
          <w:b/>
          <w:bCs/>
          <w:sz w:val="18"/>
          <w:szCs w:val="18"/>
        </w:rPr>
        <w:t>использования с</w:t>
      </w:r>
      <w:r w:rsidR="00CF5319">
        <w:rPr>
          <w:rFonts w:ascii="Times New Roman" w:hAnsi="Times New Roman" w:cs="Times New Roman"/>
          <w:b/>
          <w:bCs/>
          <w:sz w:val="18"/>
          <w:szCs w:val="18"/>
        </w:rPr>
        <w:t xml:space="preserve"> кодом 4.9 (классификатор видов </w:t>
      </w:r>
      <w:r w:rsidRPr="00CF5319">
        <w:rPr>
          <w:rFonts w:ascii="Times New Roman" w:hAnsi="Times New Roman" w:cs="Times New Roman"/>
          <w:b/>
          <w:bCs/>
          <w:sz w:val="18"/>
          <w:szCs w:val="18"/>
        </w:rPr>
        <w:t>разрешенного ис</w:t>
      </w:r>
      <w:r w:rsidR="00CF5319">
        <w:rPr>
          <w:rFonts w:ascii="Times New Roman" w:hAnsi="Times New Roman" w:cs="Times New Roman"/>
          <w:b/>
          <w:bCs/>
          <w:sz w:val="18"/>
          <w:szCs w:val="18"/>
        </w:rPr>
        <w:t xml:space="preserve">пользования земельных участков, </w:t>
      </w:r>
      <w:r w:rsidRPr="00CF5319">
        <w:rPr>
          <w:rFonts w:ascii="Times New Roman" w:hAnsi="Times New Roman" w:cs="Times New Roman"/>
          <w:b/>
          <w:bCs/>
          <w:sz w:val="18"/>
          <w:szCs w:val="18"/>
        </w:rPr>
        <w:t>утвержденный Прик</w:t>
      </w:r>
      <w:r w:rsidR="00CF5319">
        <w:rPr>
          <w:rFonts w:ascii="Times New Roman" w:hAnsi="Times New Roman" w:cs="Times New Roman"/>
          <w:b/>
          <w:bCs/>
          <w:sz w:val="18"/>
          <w:szCs w:val="18"/>
        </w:rPr>
        <w:t xml:space="preserve">азом Росреестра от 10.11.2020 N </w:t>
      </w:r>
      <w:proofErr w:type="gramStart"/>
      <w:r w:rsidRPr="00CF5319">
        <w:rPr>
          <w:rFonts w:ascii="Times New Roman" w:hAnsi="Times New Roman" w:cs="Times New Roman"/>
          <w:b/>
          <w:bCs/>
          <w:sz w:val="18"/>
          <w:szCs w:val="18"/>
        </w:rPr>
        <w:t>П</w:t>
      </w:r>
      <w:proofErr w:type="gramEnd"/>
      <w:r w:rsidRPr="00CF5319">
        <w:rPr>
          <w:rFonts w:ascii="Times New Roman" w:hAnsi="Times New Roman" w:cs="Times New Roman"/>
          <w:b/>
          <w:bCs/>
          <w:sz w:val="18"/>
          <w:szCs w:val="18"/>
        </w:rPr>
        <w:t>/0412 (ред. от 30.07.202</w:t>
      </w:r>
      <w:r w:rsidR="00CF5319">
        <w:rPr>
          <w:rFonts w:ascii="Times New Roman" w:hAnsi="Times New Roman" w:cs="Times New Roman"/>
          <w:b/>
          <w:bCs/>
          <w:sz w:val="18"/>
          <w:szCs w:val="18"/>
        </w:rPr>
        <w:t xml:space="preserve">1)).Размещение отдельно стоящих </w:t>
      </w:r>
      <w:r w:rsidRPr="00CF5319">
        <w:rPr>
          <w:rFonts w:ascii="Times New Roman" w:hAnsi="Times New Roman" w:cs="Times New Roman"/>
          <w:b/>
          <w:bCs/>
          <w:sz w:val="18"/>
          <w:szCs w:val="18"/>
        </w:rPr>
        <w:t>гаражей на 1 ма</w:t>
      </w:r>
      <w:r w:rsidR="00CF5319">
        <w:rPr>
          <w:rFonts w:ascii="Times New Roman" w:hAnsi="Times New Roman" w:cs="Times New Roman"/>
          <w:b/>
          <w:bCs/>
          <w:sz w:val="18"/>
          <w:szCs w:val="18"/>
        </w:rPr>
        <w:t xml:space="preserve">шино-место и подъездов к ним на </w:t>
      </w:r>
      <w:r w:rsidRPr="00CF5319">
        <w:rPr>
          <w:rFonts w:ascii="Times New Roman" w:hAnsi="Times New Roman" w:cs="Times New Roman"/>
          <w:b/>
          <w:bCs/>
          <w:sz w:val="18"/>
          <w:szCs w:val="18"/>
        </w:rPr>
        <w:t>придомовой терр</w:t>
      </w:r>
      <w:r w:rsidR="00CF5319">
        <w:rPr>
          <w:rFonts w:ascii="Times New Roman" w:hAnsi="Times New Roman" w:cs="Times New Roman"/>
          <w:b/>
          <w:bCs/>
          <w:sz w:val="18"/>
          <w:szCs w:val="18"/>
        </w:rPr>
        <w:t xml:space="preserve">итории многоквартирных домов не </w:t>
      </w:r>
      <w:r w:rsidRPr="00CF5319">
        <w:rPr>
          <w:rFonts w:ascii="Times New Roman" w:hAnsi="Times New Roman" w:cs="Times New Roman"/>
          <w:b/>
          <w:bCs/>
          <w:sz w:val="18"/>
          <w:szCs w:val="18"/>
        </w:rPr>
        <w:t>допускается.</w:t>
      </w: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Гаражи боксовог</w:t>
      </w:r>
      <w:r w:rsidR="00CF5319">
        <w:rPr>
          <w:rFonts w:ascii="Times New Roman" w:hAnsi="Times New Roman" w:cs="Times New Roman"/>
          <w:b/>
          <w:bCs/>
          <w:sz w:val="18"/>
          <w:szCs w:val="18"/>
        </w:rPr>
        <w:t xml:space="preserve">о типа для постоянного хранения </w:t>
      </w:r>
      <w:r w:rsidRPr="00CF5319">
        <w:rPr>
          <w:rFonts w:ascii="Times New Roman" w:hAnsi="Times New Roman" w:cs="Times New Roman"/>
          <w:b/>
          <w:bCs/>
          <w:sz w:val="18"/>
          <w:szCs w:val="18"/>
        </w:rPr>
        <w:t>автомобилей и д</w:t>
      </w:r>
      <w:r w:rsidR="00CF5319">
        <w:rPr>
          <w:rFonts w:ascii="Times New Roman" w:hAnsi="Times New Roman" w:cs="Times New Roman"/>
          <w:b/>
          <w:bCs/>
          <w:sz w:val="18"/>
          <w:szCs w:val="18"/>
        </w:rPr>
        <w:t xml:space="preserve">ругих </w:t>
      </w:r>
      <w:proofErr w:type="spellStart"/>
      <w:r w:rsidR="00CF5319">
        <w:rPr>
          <w:rFonts w:ascii="Times New Roman" w:hAnsi="Times New Roman" w:cs="Times New Roman"/>
          <w:b/>
          <w:bCs/>
          <w:sz w:val="18"/>
          <w:szCs w:val="18"/>
        </w:rPr>
        <w:t>мототранспортных</w:t>
      </w:r>
      <w:proofErr w:type="spellEnd"/>
      <w:r w:rsidR="00CF5319">
        <w:rPr>
          <w:rFonts w:ascii="Times New Roman" w:hAnsi="Times New Roman" w:cs="Times New Roman"/>
          <w:b/>
          <w:bCs/>
          <w:sz w:val="18"/>
          <w:szCs w:val="18"/>
        </w:rPr>
        <w:t xml:space="preserve"> средств, </w:t>
      </w:r>
      <w:r w:rsidRPr="00CF5319">
        <w:rPr>
          <w:rFonts w:ascii="Times New Roman" w:hAnsi="Times New Roman" w:cs="Times New Roman"/>
          <w:b/>
          <w:bCs/>
          <w:sz w:val="18"/>
          <w:szCs w:val="18"/>
        </w:rPr>
        <w:t>принадлежащих инвали</w:t>
      </w:r>
      <w:r w:rsidR="00CF5319">
        <w:rPr>
          <w:rFonts w:ascii="Times New Roman" w:hAnsi="Times New Roman" w:cs="Times New Roman"/>
          <w:b/>
          <w:bCs/>
          <w:sz w:val="18"/>
          <w:szCs w:val="18"/>
        </w:rPr>
        <w:t xml:space="preserve">дам, следует предусматривать в </w:t>
      </w:r>
      <w:r w:rsidRPr="00CF5319">
        <w:rPr>
          <w:rFonts w:ascii="Times New Roman" w:hAnsi="Times New Roman" w:cs="Times New Roman"/>
          <w:b/>
          <w:bCs/>
          <w:sz w:val="18"/>
          <w:szCs w:val="18"/>
        </w:rPr>
        <w:t>радиусе пешеходной досту</w:t>
      </w:r>
      <w:r w:rsidR="00CF5319">
        <w:rPr>
          <w:rFonts w:ascii="Times New Roman" w:hAnsi="Times New Roman" w:cs="Times New Roman"/>
          <w:b/>
          <w:bCs/>
          <w:sz w:val="18"/>
          <w:szCs w:val="18"/>
        </w:rPr>
        <w:t xml:space="preserve">пности не более 200 м от входов </w:t>
      </w:r>
      <w:r w:rsidRPr="00CF5319">
        <w:rPr>
          <w:rFonts w:ascii="Times New Roman" w:hAnsi="Times New Roman" w:cs="Times New Roman"/>
          <w:b/>
          <w:bCs/>
          <w:sz w:val="18"/>
          <w:szCs w:val="18"/>
        </w:rPr>
        <w:t>в жилые дома.</w:t>
      </w: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Предельные (ми</w:t>
      </w:r>
      <w:r w:rsidR="00CF5319">
        <w:rPr>
          <w:rFonts w:ascii="Times New Roman" w:hAnsi="Times New Roman" w:cs="Times New Roman"/>
          <w:b/>
          <w:bCs/>
          <w:sz w:val="18"/>
          <w:szCs w:val="18"/>
        </w:rPr>
        <w:t xml:space="preserve">нимальные и (или) максимальные) </w:t>
      </w:r>
      <w:r w:rsidRPr="00CF5319">
        <w:rPr>
          <w:rFonts w:ascii="Times New Roman" w:hAnsi="Times New Roman" w:cs="Times New Roman"/>
          <w:b/>
          <w:bCs/>
          <w:sz w:val="18"/>
          <w:szCs w:val="18"/>
        </w:rPr>
        <w:t>размеры земельного участка:</w:t>
      </w: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Размер земельных учас</w:t>
      </w:r>
      <w:r w:rsidR="00CF5319">
        <w:rPr>
          <w:rFonts w:ascii="Times New Roman" w:hAnsi="Times New Roman" w:cs="Times New Roman"/>
          <w:b/>
          <w:bCs/>
          <w:sz w:val="18"/>
          <w:szCs w:val="18"/>
        </w:rPr>
        <w:t xml:space="preserve">тков гаражей и стоянок легковых </w:t>
      </w:r>
      <w:r w:rsidRPr="00CF5319">
        <w:rPr>
          <w:rFonts w:ascii="Times New Roman" w:hAnsi="Times New Roman" w:cs="Times New Roman"/>
          <w:b/>
          <w:bCs/>
          <w:sz w:val="18"/>
          <w:szCs w:val="18"/>
        </w:rPr>
        <w:t>автомобилей в зависимости от</w:t>
      </w:r>
      <w:r w:rsidR="00CF5319">
        <w:rPr>
          <w:rFonts w:ascii="Times New Roman" w:hAnsi="Times New Roman" w:cs="Times New Roman"/>
          <w:b/>
          <w:bCs/>
          <w:sz w:val="18"/>
          <w:szCs w:val="18"/>
        </w:rPr>
        <w:t xml:space="preserve"> их этажности следует </w:t>
      </w:r>
      <w:r w:rsidRPr="00CF5319">
        <w:rPr>
          <w:rFonts w:ascii="Times New Roman" w:hAnsi="Times New Roman" w:cs="Times New Roman"/>
          <w:b/>
          <w:bCs/>
          <w:sz w:val="18"/>
          <w:szCs w:val="18"/>
        </w:rPr>
        <w:t>принимать на одно машино-место:</w:t>
      </w: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 для гаражей:</w:t>
      </w: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одноэтажных — 30 м</w:t>
      </w:r>
      <w:proofErr w:type="gramStart"/>
      <w:r w:rsidRPr="00CF5319">
        <w:rPr>
          <w:rFonts w:ascii="Times New Roman" w:hAnsi="Times New Roman" w:cs="Times New Roman"/>
          <w:b/>
          <w:bCs/>
          <w:sz w:val="18"/>
          <w:szCs w:val="18"/>
        </w:rPr>
        <w:t>2</w:t>
      </w:r>
      <w:proofErr w:type="gramEnd"/>
      <w:r w:rsidRPr="00CF5319">
        <w:rPr>
          <w:rFonts w:ascii="Times New Roman" w:hAnsi="Times New Roman" w:cs="Times New Roman"/>
          <w:b/>
          <w:bCs/>
          <w:sz w:val="18"/>
          <w:szCs w:val="18"/>
        </w:rPr>
        <w:t>;</w:t>
      </w:r>
    </w:p>
    <w:p w:rsidR="00F60100" w:rsidRPr="00CF5319" w:rsidRDefault="00F60100"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двухэтажных — 20 м</w:t>
      </w:r>
      <w:proofErr w:type="gramStart"/>
      <w:r w:rsidRPr="00CF5319">
        <w:rPr>
          <w:rFonts w:ascii="Times New Roman" w:hAnsi="Times New Roman" w:cs="Times New Roman"/>
          <w:b/>
          <w:bCs/>
          <w:sz w:val="18"/>
          <w:szCs w:val="18"/>
        </w:rPr>
        <w:t>2</w:t>
      </w:r>
      <w:proofErr w:type="gramEnd"/>
      <w:r w:rsidRPr="00CF5319">
        <w:rPr>
          <w:rFonts w:ascii="Times New Roman" w:hAnsi="Times New Roman" w:cs="Times New Roman"/>
          <w:b/>
          <w:bCs/>
          <w:sz w:val="18"/>
          <w:szCs w:val="18"/>
        </w:rPr>
        <w:t>;</w:t>
      </w:r>
    </w:p>
    <w:p w:rsidR="00F60100" w:rsidRPr="00CF5319" w:rsidRDefault="00F60100" w:rsidP="00CF5319">
      <w:pPr>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 наземных стоянок — 25 м</w:t>
      </w:r>
      <w:proofErr w:type="gramStart"/>
      <w:r w:rsidRPr="00CF5319">
        <w:rPr>
          <w:rFonts w:ascii="Times New Roman" w:hAnsi="Times New Roman" w:cs="Times New Roman"/>
          <w:b/>
          <w:bCs/>
          <w:sz w:val="18"/>
          <w:szCs w:val="18"/>
        </w:rPr>
        <w:t>2</w:t>
      </w:r>
      <w:proofErr w:type="gramEnd"/>
      <w:r w:rsidRPr="00CF5319">
        <w:rPr>
          <w:rFonts w:ascii="Times New Roman" w:hAnsi="Times New Roman" w:cs="Times New Roman"/>
          <w:b/>
          <w:bCs/>
          <w:sz w:val="18"/>
          <w:szCs w:val="18"/>
        </w:rPr>
        <w:t>.</w:t>
      </w:r>
    </w:p>
    <w:p w:rsidR="00F60100" w:rsidRPr="00CF5319" w:rsidRDefault="00F60100" w:rsidP="00CF5319">
      <w:pPr>
        <w:spacing w:after="0" w:line="240" w:lineRule="auto"/>
        <w:jc w:val="both"/>
        <w:rPr>
          <w:rFonts w:ascii="Times New Roman" w:hAnsi="Times New Roman" w:cs="Times New Roman"/>
          <w:b/>
          <w:bCs/>
          <w:sz w:val="18"/>
          <w:szCs w:val="18"/>
        </w:rPr>
      </w:pPr>
    </w:p>
    <w:p w:rsidR="00F60100" w:rsidRPr="00CF5319" w:rsidRDefault="00F60100" w:rsidP="00CF5319">
      <w:pPr>
        <w:spacing w:after="0" w:line="240" w:lineRule="auto"/>
        <w:jc w:val="both"/>
        <w:rPr>
          <w:rFonts w:ascii="Times New Roman" w:hAnsi="Times New Roman" w:cs="Times New Roman"/>
          <w:sz w:val="18"/>
          <w:szCs w:val="18"/>
        </w:rPr>
      </w:pPr>
      <w:r w:rsidRPr="00CF5319">
        <w:rPr>
          <w:rFonts w:ascii="Times New Roman" w:hAnsi="Times New Roman" w:cs="Times New Roman"/>
          <w:b/>
          <w:bCs/>
          <w:sz w:val="18"/>
          <w:szCs w:val="18"/>
        </w:rPr>
        <w:t>6.9 Склады</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Размещение со</w:t>
      </w:r>
      <w:r w:rsidR="00CF5319">
        <w:rPr>
          <w:rFonts w:ascii="Times New Roman" w:hAnsi="Times New Roman" w:cs="Times New Roman"/>
          <w:sz w:val="18"/>
          <w:szCs w:val="18"/>
        </w:rPr>
        <w:t xml:space="preserve">оружений, имеющих назначение по </w:t>
      </w:r>
      <w:r w:rsidRPr="00CF5319">
        <w:rPr>
          <w:rFonts w:ascii="Times New Roman" w:hAnsi="Times New Roman" w:cs="Times New Roman"/>
          <w:sz w:val="18"/>
          <w:szCs w:val="18"/>
        </w:rPr>
        <w:t>временному хранению, распр</w:t>
      </w:r>
      <w:r w:rsidR="00CF5319">
        <w:rPr>
          <w:rFonts w:ascii="Times New Roman" w:hAnsi="Times New Roman" w:cs="Times New Roman"/>
          <w:sz w:val="18"/>
          <w:szCs w:val="18"/>
        </w:rPr>
        <w:t xml:space="preserve">еделению и перевалке грузов (за </w:t>
      </w:r>
      <w:r w:rsidRPr="00CF5319">
        <w:rPr>
          <w:rFonts w:ascii="Times New Roman" w:hAnsi="Times New Roman" w:cs="Times New Roman"/>
          <w:sz w:val="18"/>
          <w:szCs w:val="18"/>
        </w:rPr>
        <w:t>исключением хране</w:t>
      </w:r>
      <w:r w:rsidR="00CF5319">
        <w:rPr>
          <w:rFonts w:ascii="Times New Roman" w:hAnsi="Times New Roman" w:cs="Times New Roman"/>
          <w:sz w:val="18"/>
          <w:szCs w:val="18"/>
        </w:rPr>
        <w:t xml:space="preserve">ния стратегических запасов), не </w:t>
      </w:r>
      <w:r w:rsidRPr="00CF5319">
        <w:rPr>
          <w:rFonts w:ascii="Times New Roman" w:hAnsi="Times New Roman" w:cs="Times New Roman"/>
          <w:sz w:val="18"/>
          <w:szCs w:val="18"/>
        </w:rPr>
        <w:t xml:space="preserve">являющихся частями </w:t>
      </w:r>
      <w:r w:rsidR="00CF5319">
        <w:rPr>
          <w:rFonts w:ascii="Times New Roman" w:hAnsi="Times New Roman" w:cs="Times New Roman"/>
          <w:sz w:val="18"/>
          <w:szCs w:val="18"/>
        </w:rPr>
        <w:t xml:space="preserve">производственных комплексов, на </w:t>
      </w:r>
      <w:r w:rsidRPr="00CF5319">
        <w:rPr>
          <w:rFonts w:ascii="Times New Roman" w:hAnsi="Times New Roman" w:cs="Times New Roman"/>
          <w:sz w:val="18"/>
          <w:szCs w:val="18"/>
        </w:rPr>
        <w:t>которых был создан г</w:t>
      </w:r>
      <w:r w:rsidR="00CF5319">
        <w:rPr>
          <w:rFonts w:ascii="Times New Roman" w:hAnsi="Times New Roman" w:cs="Times New Roman"/>
          <w:sz w:val="18"/>
          <w:szCs w:val="18"/>
        </w:rPr>
        <w:t xml:space="preserve">руз: промышленные базы, склады, </w:t>
      </w:r>
      <w:r w:rsidRPr="00CF5319">
        <w:rPr>
          <w:rFonts w:ascii="Times New Roman" w:hAnsi="Times New Roman" w:cs="Times New Roman"/>
          <w:sz w:val="18"/>
          <w:szCs w:val="18"/>
        </w:rPr>
        <w:t>погрузочные тер</w:t>
      </w:r>
      <w:r w:rsidR="00CF5319">
        <w:rPr>
          <w:rFonts w:ascii="Times New Roman" w:hAnsi="Times New Roman" w:cs="Times New Roman"/>
          <w:sz w:val="18"/>
          <w:szCs w:val="18"/>
        </w:rPr>
        <w:t xml:space="preserve">миналы и доки, нефтехранилища и </w:t>
      </w:r>
      <w:r w:rsidRPr="00CF5319">
        <w:rPr>
          <w:rFonts w:ascii="Times New Roman" w:hAnsi="Times New Roman" w:cs="Times New Roman"/>
          <w:sz w:val="18"/>
          <w:szCs w:val="18"/>
        </w:rPr>
        <w:t>нефтеналивные станции, газовые хранилища и</w:t>
      </w:r>
    </w:p>
    <w:p w:rsidR="00F60100" w:rsidRPr="00CF5319" w:rsidRDefault="00F60100"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обслуживающие их газоко</w:t>
      </w:r>
      <w:r w:rsidR="00CF5319">
        <w:rPr>
          <w:rFonts w:ascii="Times New Roman" w:hAnsi="Times New Roman" w:cs="Times New Roman"/>
          <w:sz w:val="18"/>
          <w:szCs w:val="18"/>
        </w:rPr>
        <w:t xml:space="preserve">нденсатные и газоперекачивающие </w:t>
      </w:r>
      <w:r w:rsidRPr="00CF5319">
        <w:rPr>
          <w:rFonts w:ascii="Times New Roman" w:hAnsi="Times New Roman" w:cs="Times New Roman"/>
          <w:sz w:val="18"/>
          <w:szCs w:val="18"/>
        </w:rPr>
        <w:t>станции, элеваторы</w:t>
      </w:r>
      <w:r w:rsidR="00CF5319">
        <w:rPr>
          <w:rFonts w:ascii="Times New Roman" w:hAnsi="Times New Roman" w:cs="Times New Roman"/>
          <w:sz w:val="18"/>
          <w:szCs w:val="18"/>
        </w:rPr>
        <w:t xml:space="preserve"> и продовольственные склады, за </w:t>
      </w:r>
      <w:r w:rsidRPr="00CF5319">
        <w:rPr>
          <w:rFonts w:ascii="Times New Roman" w:hAnsi="Times New Roman" w:cs="Times New Roman"/>
          <w:sz w:val="18"/>
          <w:szCs w:val="18"/>
        </w:rPr>
        <w:t>исключением железнодорожных перевалочных складов.</w:t>
      </w:r>
    </w:p>
    <w:p w:rsidR="00F60100" w:rsidRPr="00CF5319" w:rsidRDefault="00F60100" w:rsidP="00CF5319">
      <w:pPr>
        <w:spacing w:after="0" w:line="240" w:lineRule="auto"/>
        <w:jc w:val="both"/>
        <w:rPr>
          <w:rFonts w:ascii="Times New Roman" w:hAnsi="Times New Roman" w:cs="Times New Roman"/>
          <w:sz w:val="18"/>
          <w:szCs w:val="18"/>
          <w:u w:val="single"/>
        </w:rPr>
      </w:pPr>
    </w:p>
    <w:p w:rsidR="00F60100" w:rsidRPr="00CF5319" w:rsidRDefault="00F60100" w:rsidP="00CF5319">
      <w:pPr>
        <w:spacing w:after="0" w:line="240" w:lineRule="auto"/>
        <w:jc w:val="both"/>
        <w:rPr>
          <w:rFonts w:ascii="Times New Roman" w:hAnsi="Times New Roman" w:cs="Times New Roman"/>
          <w:sz w:val="18"/>
          <w:szCs w:val="18"/>
          <w:u w:val="single"/>
        </w:rPr>
      </w:pPr>
      <w:r w:rsidRPr="00CF5319">
        <w:rPr>
          <w:rFonts w:ascii="Times New Roman" w:hAnsi="Times New Roman" w:cs="Times New Roman"/>
          <w:b/>
          <w:bCs/>
          <w:sz w:val="18"/>
          <w:szCs w:val="18"/>
          <w:u w:val="single"/>
        </w:rPr>
        <w:t>Условно разрешенные виды использования</w:t>
      </w:r>
      <w:r w:rsidR="00CF5319" w:rsidRPr="00CF5319">
        <w:rPr>
          <w:rFonts w:ascii="Times New Roman" w:hAnsi="Times New Roman" w:cs="Times New Roman"/>
          <w:b/>
          <w:bCs/>
          <w:sz w:val="18"/>
          <w:szCs w:val="18"/>
          <w:u w:val="single"/>
        </w:rPr>
        <w:t xml:space="preserve"> </w:t>
      </w:r>
      <w:r w:rsidRPr="00CF5319">
        <w:rPr>
          <w:rFonts w:ascii="Times New Roman" w:hAnsi="Times New Roman" w:cs="Times New Roman"/>
          <w:b/>
          <w:bCs/>
          <w:sz w:val="18"/>
          <w:szCs w:val="18"/>
          <w:u w:val="single"/>
        </w:rPr>
        <w:t xml:space="preserve">- </w:t>
      </w:r>
      <w:r w:rsidRPr="00CF5319">
        <w:rPr>
          <w:rFonts w:ascii="Times New Roman" w:hAnsi="Times New Roman" w:cs="Times New Roman"/>
          <w:sz w:val="18"/>
          <w:szCs w:val="18"/>
          <w:u w:val="single"/>
        </w:rPr>
        <w:t>Градостроительным регламентом не установлены</w:t>
      </w:r>
    </w:p>
    <w:p w:rsidR="00F60100" w:rsidRPr="00CF5319" w:rsidRDefault="00F60100" w:rsidP="00CF5319">
      <w:pPr>
        <w:spacing w:after="0" w:line="240" w:lineRule="auto"/>
        <w:jc w:val="both"/>
        <w:rPr>
          <w:rFonts w:ascii="Times New Roman" w:hAnsi="Times New Roman" w:cs="Times New Roman"/>
          <w:b/>
          <w:bCs/>
          <w:sz w:val="18"/>
          <w:szCs w:val="18"/>
          <w:u w:val="single"/>
        </w:rPr>
      </w:pPr>
      <w:r w:rsidRPr="00CF5319">
        <w:rPr>
          <w:rFonts w:ascii="Times New Roman" w:hAnsi="Times New Roman" w:cs="Times New Roman"/>
          <w:b/>
          <w:bCs/>
          <w:sz w:val="18"/>
          <w:szCs w:val="18"/>
          <w:u w:val="single"/>
        </w:rPr>
        <w:t>Вспомогательные виды разрешенного использования</w:t>
      </w:r>
    </w:p>
    <w:p w:rsidR="00F60100" w:rsidRPr="00CF5319" w:rsidRDefault="00F60100" w:rsidP="00CF5319">
      <w:pPr>
        <w:spacing w:after="0" w:line="240" w:lineRule="auto"/>
        <w:jc w:val="both"/>
        <w:rPr>
          <w:rFonts w:ascii="Times New Roman" w:hAnsi="Times New Roman" w:cs="Times New Roman"/>
          <w:b/>
          <w:bCs/>
          <w:sz w:val="18"/>
          <w:szCs w:val="18"/>
        </w:rPr>
      </w:pPr>
    </w:p>
    <w:p w:rsidR="00F60100" w:rsidRPr="00CF5319" w:rsidRDefault="00CF5319" w:rsidP="00CF5319">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3.1.1 Предоставление </w:t>
      </w:r>
      <w:r w:rsidR="00F60100" w:rsidRPr="00CF5319">
        <w:rPr>
          <w:rFonts w:ascii="Times New Roman" w:hAnsi="Times New Roman" w:cs="Times New Roman"/>
          <w:b/>
          <w:bCs/>
          <w:sz w:val="18"/>
          <w:szCs w:val="18"/>
        </w:rPr>
        <w:t>коммунальных услуг</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proofErr w:type="gramStart"/>
      <w:r w:rsidRPr="00CF5319">
        <w:rPr>
          <w:rFonts w:ascii="Times New Roman" w:hAnsi="Times New Roman" w:cs="Times New Roman"/>
          <w:sz w:val="18"/>
          <w:szCs w:val="18"/>
        </w:rPr>
        <w:t>Размещение зданий и соор</w:t>
      </w:r>
      <w:r>
        <w:rPr>
          <w:rFonts w:ascii="Times New Roman" w:hAnsi="Times New Roman" w:cs="Times New Roman"/>
          <w:sz w:val="18"/>
          <w:szCs w:val="18"/>
        </w:rPr>
        <w:t xml:space="preserve">ужений, обеспечивающих поставку </w:t>
      </w:r>
      <w:r w:rsidRPr="00CF5319">
        <w:rPr>
          <w:rFonts w:ascii="Times New Roman" w:hAnsi="Times New Roman" w:cs="Times New Roman"/>
          <w:sz w:val="18"/>
          <w:szCs w:val="18"/>
        </w:rPr>
        <w:t>воды, тепла, электричест</w:t>
      </w:r>
      <w:r>
        <w:rPr>
          <w:rFonts w:ascii="Times New Roman" w:hAnsi="Times New Roman" w:cs="Times New Roman"/>
          <w:sz w:val="18"/>
          <w:szCs w:val="18"/>
        </w:rPr>
        <w:t xml:space="preserve">ва, газа, отвод канализационных </w:t>
      </w:r>
      <w:r w:rsidRPr="00CF5319">
        <w:rPr>
          <w:rFonts w:ascii="Times New Roman" w:hAnsi="Times New Roman" w:cs="Times New Roman"/>
          <w:sz w:val="18"/>
          <w:szCs w:val="18"/>
        </w:rPr>
        <w:t>стоков, очистку и уборку об</w:t>
      </w:r>
      <w:r>
        <w:rPr>
          <w:rFonts w:ascii="Times New Roman" w:hAnsi="Times New Roman" w:cs="Times New Roman"/>
          <w:sz w:val="18"/>
          <w:szCs w:val="18"/>
        </w:rPr>
        <w:t xml:space="preserve">ъектов недвижимости (котельных, </w:t>
      </w:r>
      <w:r w:rsidRPr="00CF5319">
        <w:rPr>
          <w:rFonts w:ascii="Times New Roman" w:hAnsi="Times New Roman" w:cs="Times New Roman"/>
          <w:sz w:val="18"/>
          <w:szCs w:val="18"/>
        </w:rPr>
        <w:t>водозаборов, очистных сооружений, насосных</w:t>
      </w:r>
      <w:r>
        <w:rPr>
          <w:rFonts w:ascii="Times New Roman" w:hAnsi="Times New Roman" w:cs="Times New Roman"/>
          <w:sz w:val="18"/>
          <w:szCs w:val="18"/>
        </w:rPr>
        <w:t xml:space="preserve"> станций, </w:t>
      </w:r>
      <w:r w:rsidRPr="00CF5319">
        <w:rPr>
          <w:rFonts w:ascii="Times New Roman" w:hAnsi="Times New Roman" w:cs="Times New Roman"/>
          <w:sz w:val="18"/>
          <w:szCs w:val="18"/>
        </w:rPr>
        <w:t>водопроводов, линий э</w:t>
      </w:r>
      <w:r>
        <w:rPr>
          <w:rFonts w:ascii="Times New Roman" w:hAnsi="Times New Roman" w:cs="Times New Roman"/>
          <w:sz w:val="18"/>
          <w:szCs w:val="18"/>
        </w:rPr>
        <w:t xml:space="preserve">лектропередач, трансформаторных </w:t>
      </w:r>
      <w:r w:rsidRPr="00CF5319">
        <w:rPr>
          <w:rFonts w:ascii="Times New Roman" w:hAnsi="Times New Roman" w:cs="Times New Roman"/>
          <w:sz w:val="18"/>
          <w:szCs w:val="18"/>
        </w:rPr>
        <w:t>подстанций, газопроводов, л</w:t>
      </w:r>
      <w:r>
        <w:rPr>
          <w:rFonts w:ascii="Times New Roman" w:hAnsi="Times New Roman" w:cs="Times New Roman"/>
          <w:sz w:val="18"/>
          <w:szCs w:val="18"/>
        </w:rPr>
        <w:t xml:space="preserve">иний связи, телефонных станций, </w:t>
      </w:r>
      <w:r w:rsidRPr="00CF5319">
        <w:rPr>
          <w:rFonts w:ascii="Times New Roman" w:hAnsi="Times New Roman" w:cs="Times New Roman"/>
          <w:sz w:val="18"/>
          <w:szCs w:val="18"/>
        </w:rPr>
        <w:t>канализаций, ст</w:t>
      </w:r>
      <w:r>
        <w:rPr>
          <w:rFonts w:ascii="Times New Roman" w:hAnsi="Times New Roman" w:cs="Times New Roman"/>
          <w:sz w:val="18"/>
          <w:szCs w:val="18"/>
        </w:rPr>
        <w:t xml:space="preserve">оянок, гаражей и мастерских для </w:t>
      </w:r>
      <w:r w:rsidRPr="00CF5319">
        <w:rPr>
          <w:rFonts w:ascii="Times New Roman" w:hAnsi="Times New Roman" w:cs="Times New Roman"/>
          <w:sz w:val="18"/>
          <w:szCs w:val="18"/>
        </w:rPr>
        <w:t>обслуживания уборочной и</w:t>
      </w:r>
      <w:r>
        <w:rPr>
          <w:rFonts w:ascii="Times New Roman" w:hAnsi="Times New Roman" w:cs="Times New Roman"/>
          <w:sz w:val="18"/>
          <w:szCs w:val="18"/>
        </w:rPr>
        <w:t xml:space="preserve"> аварийной техники, сооружений, </w:t>
      </w:r>
      <w:r w:rsidRPr="00CF5319">
        <w:rPr>
          <w:rFonts w:ascii="Times New Roman" w:hAnsi="Times New Roman" w:cs="Times New Roman"/>
          <w:sz w:val="18"/>
          <w:szCs w:val="18"/>
        </w:rPr>
        <w:t xml:space="preserve">необходимых для сбора и плавки </w:t>
      </w:r>
      <w:r>
        <w:rPr>
          <w:rFonts w:ascii="Times New Roman" w:hAnsi="Times New Roman" w:cs="Times New Roman"/>
          <w:sz w:val="18"/>
          <w:szCs w:val="18"/>
        </w:rPr>
        <w:t>снега).</w:t>
      </w:r>
      <w:proofErr w:type="gramEnd"/>
      <w:r>
        <w:rPr>
          <w:rFonts w:ascii="Times New Roman" w:hAnsi="Times New Roman" w:cs="Times New Roman"/>
          <w:sz w:val="18"/>
          <w:szCs w:val="18"/>
        </w:rPr>
        <w:t xml:space="preserve"> </w:t>
      </w:r>
      <w:r w:rsidRPr="00CF5319">
        <w:rPr>
          <w:rFonts w:ascii="Times New Roman" w:hAnsi="Times New Roman" w:cs="Times New Roman"/>
          <w:sz w:val="18"/>
          <w:szCs w:val="18"/>
        </w:rPr>
        <w:t>Предельные (минимальны</w:t>
      </w:r>
      <w:r>
        <w:rPr>
          <w:rFonts w:ascii="Times New Roman" w:hAnsi="Times New Roman" w:cs="Times New Roman"/>
          <w:sz w:val="18"/>
          <w:szCs w:val="18"/>
        </w:rPr>
        <w:t xml:space="preserve">е и (или) максимальные) размеры </w:t>
      </w:r>
      <w:r w:rsidRPr="00CF5319">
        <w:rPr>
          <w:rFonts w:ascii="Times New Roman" w:hAnsi="Times New Roman" w:cs="Times New Roman"/>
          <w:sz w:val="18"/>
          <w:szCs w:val="18"/>
        </w:rPr>
        <w:t>земельного участка:</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Размеры земельных участк</w:t>
      </w:r>
      <w:r>
        <w:rPr>
          <w:rFonts w:ascii="Times New Roman" w:hAnsi="Times New Roman" w:cs="Times New Roman"/>
          <w:sz w:val="18"/>
          <w:szCs w:val="18"/>
        </w:rPr>
        <w:t xml:space="preserve">ов для котельных, работающих на </w:t>
      </w:r>
      <w:r w:rsidRPr="00CF5319">
        <w:rPr>
          <w:rFonts w:ascii="Times New Roman" w:hAnsi="Times New Roman" w:cs="Times New Roman"/>
          <w:sz w:val="18"/>
          <w:szCs w:val="18"/>
        </w:rPr>
        <w:t>твёрдом топливе — 0,7-4,3 га в зависимости от мощности.</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Размеры земельных участк</w:t>
      </w:r>
      <w:r>
        <w:rPr>
          <w:rFonts w:ascii="Times New Roman" w:hAnsi="Times New Roman" w:cs="Times New Roman"/>
          <w:sz w:val="18"/>
          <w:szCs w:val="18"/>
        </w:rPr>
        <w:t xml:space="preserve">ов для котельных, работающих на </w:t>
      </w:r>
      <w:r w:rsidRPr="00CF5319">
        <w:rPr>
          <w:rFonts w:ascii="Times New Roman" w:hAnsi="Times New Roman" w:cs="Times New Roman"/>
          <w:sz w:val="18"/>
          <w:szCs w:val="18"/>
        </w:rPr>
        <w:t>газовом топливе, — 0,3-3,5 га в зависимости от мощности.</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Размеры земельных участков для жилищно-эксплуатационных организаций:</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на микрорайон — 0,3 га (1 объект на 20 тыс. жителей);</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Диспетчерский пункт (из рас</w:t>
      </w:r>
      <w:r>
        <w:rPr>
          <w:rFonts w:ascii="Times New Roman" w:hAnsi="Times New Roman" w:cs="Times New Roman"/>
          <w:sz w:val="18"/>
          <w:szCs w:val="18"/>
        </w:rPr>
        <w:t xml:space="preserve">чета 1 объект на 5 км городских </w:t>
      </w:r>
      <w:r w:rsidRPr="00CF5319">
        <w:rPr>
          <w:rFonts w:ascii="Times New Roman" w:hAnsi="Times New Roman" w:cs="Times New Roman"/>
          <w:sz w:val="18"/>
          <w:szCs w:val="18"/>
        </w:rPr>
        <w:t>коллекторов), площадью в 120 м</w:t>
      </w:r>
      <w:proofErr w:type="gramStart"/>
      <w:r w:rsidRPr="00CF5319">
        <w:rPr>
          <w:rFonts w:ascii="Times New Roman" w:hAnsi="Times New Roman" w:cs="Times New Roman"/>
          <w:sz w:val="18"/>
          <w:szCs w:val="18"/>
        </w:rPr>
        <w:t>2</w:t>
      </w:r>
      <w:proofErr w:type="gramEnd"/>
      <w:r w:rsidRPr="00CF5319">
        <w:rPr>
          <w:rFonts w:ascii="Times New Roman" w:hAnsi="Times New Roman" w:cs="Times New Roman"/>
          <w:sz w:val="18"/>
          <w:szCs w:val="18"/>
        </w:rPr>
        <w:t xml:space="preserve"> (0,04-0,05 га).</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Ремонтно-производственн</w:t>
      </w:r>
      <w:r>
        <w:rPr>
          <w:rFonts w:ascii="Times New Roman" w:hAnsi="Times New Roman" w:cs="Times New Roman"/>
          <w:sz w:val="18"/>
          <w:szCs w:val="18"/>
        </w:rPr>
        <w:t xml:space="preserve">ая база (из расчета 1 объект на </w:t>
      </w:r>
      <w:r w:rsidRPr="00CF5319">
        <w:rPr>
          <w:rFonts w:ascii="Times New Roman" w:hAnsi="Times New Roman" w:cs="Times New Roman"/>
          <w:sz w:val="18"/>
          <w:szCs w:val="18"/>
        </w:rPr>
        <w:t>каждые 100 км городских к</w:t>
      </w:r>
      <w:r>
        <w:rPr>
          <w:rFonts w:ascii="Times New Roman" w:hAnsi="Times New Roman" w:cs="Times New Roman"/>
          <w:sz w:val="18"/>
          <w:szCs w:val="18"/>
        </w:rPr>
        <w:t>оллекторов), площадью в 1500 м</w:t>
      </w: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w:t>
      </w:r>
      <w:r w:rsidRPr="00CF5319">
        <w:rPr>
          <w:rFonts w:ascii="Times New Roman" w:hAnsi="Times New Roman" w:cs="Times New Roman"/>
          <w:sz w:val="18"/>
          <w:szCs w:val="18"/>
        </w:rPr>
        <w:t>(1,0 га на объект).</w:t>
      </w:r>
    </w:p>
    <w:p w:rsidR="00F60100"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Производстве</w:t>
      </w:r>
      <w:r>
        <w:rPr>
          <w:rFonts w:ascii="Times New Roman" w:hAnsi="Times New Roman" w:cs="Times New Roman"/>
          <w:sz w:val="18"/>
          <w:szCs w:val="18"/>
        </w:rPr>
        <w:t xml:space="preserve">нное помещение для обслуживания </w:t>
      </w:r>
      <w:r w:rsidRPr="00CF5319">
        <w:rPr>
          <w:rFonts w:ascii="Times New Roman" w:hAnsi="Times New Roman" w:cs="Times New Roman"/>
          <w:sz w:val="18"/>
          <w:szCs w:val="18"/>
        </w:rPr>
        <w:t>внутриквартирных колл</w:t>
      </w:r>
      <w:r w:rsidR="00D52705">
        <w:rPr>
          <w:rFonts w:ascii="Times New Roman" w:hAnsi="Times New Roman" w:cs="Times New Roman"/>
          <w:sz w:val="18"/>
          <w:szCs w:val="18"/>
        </w:rPr>
        <w:t xml:space="preserve">екторов (из расчета 1 объект на </w:t>
      </w:r>
      <w:r w:rsidRPr="00CF5319">
        <w:rPr>
          <w:rFonts w:ascii="Times New Roman" w:hAnsi="Times New Roman" w:cs="Times New Roman"/>
          <w:sz w:val="18"/>
          <w:szCs w:val="18"/>
        </w:rPr>
        <w:t>каждый административны</w:t>
      </w:r>
      <w:r>
        <w:rPr>
          <w:rFonts w:ascii="Times New Roman" w:hAnsi="Times New Roman" w:cs="Times New Roman"/>
          <w:sz w:val="18"/>
          <w:szCs w:val="18"/>
        </w:rPr>
        <w:t>й округ), площадью в 500-700 м</w:t>
      </w: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w:t>
      </w:r>
      <w:r w:rsidRPr="00CF5319">
        <w:rPr>
          <w:rFonts w:ascii="Times New Roman" w:hAnsi="Times New Roman" w:cs="Times New Roman"/>
          <w:sz w:val="18"/>
          <w:szCs w:val="18"/>
        </w:rPr>
        <w:t>(0,25-0,3 га).</w:t>
      </w:r>
    </w:p>
    <w:p w:rsidR="00CF5319" w:rsidRPr="00CF5319" w:rsidRDefault="00CF5319" w:rsidP="00CF5319">
      <w:pPr>
        <w:spacing w:after="0" w:line="240" w:lineRule="auto"/>
        <w:jc w:val="both"/>
        <w:rPr>
          <w:rFonts w:ascii="Times New Roman" w:hAnsi="Times New Roman" w:cs="Times New Roman"/>
          <w:sz w:val="18"/>
          <w:szCs w:val="18"/>
        </w:rPr>
      </w:pPr>
    </w:p>
    <w:p w:rsidR="00CF5319" w:rsidRPr="00CF5319" w:rsidRDefault="00CF5319" w:rsidP="00CF5319">
      <w:pPr>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4.9 Служебные гаражи</w:t>
      </w:r>
    </w:p>
    <w:p w:rsidR="00CF5319" w:rsidRPr="00CF5319" w:rsidRDefault="00CF5319" w:rsidP="00BA0828">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Размещение постоянных или</w:t>
      </w:r>
      <w:r w:rsidR="00BA0828">
        <w:rPr>
          <w:rFonts w:ascii="Times New Roman" w:hAnsi="Times New Roman" w:cs="Times New Roman"/>
          <w:sz w:val="18"/>
          <w:szCs w:val="18"/>
        </w:rPr>
        <w:t xml:space="preserve"> временных гаражей, стоянок для  </w:t>
      </w:r>
      <w:r w:rsidRPr="00CF5319">
        <w:rPr>
          <w:rFonts w:ascii="Times New Roman" w:hAnsi="Times New Roman" w:cs="Times New Roman"/>
          <w:sz w:val="18"/>
          <w:szCs w:val="18"/>
        </w:rPr>
        <w:t>хранения служебного автотр</w:t>
      </w:r>
      <w:r w:rsidR="00BA0828">
        <w:rPr>
          <w:rFonts w:ascii="Times New Roman" w:hAnsi="Times New Roman" w:cs="Times New Roman"/>
          <w:sz w:val="18"/>
          <w:szCs w:val="18"/>
        </w:rPr>
        <w:t xml:space="preserve">анспорта, используемого в целях </w:t>
      </w:r>
      <w:r w:rsidRPr="00CF5319">
        <w:rPr>
          <w:rFonts w:ascii="Times New Roman" w:hAnsi="Times New Roman" w:cs="Times New Roman"/>
          <w:sz w:val="18"/>
          <w:szCs w:val="18"/>
        </w:rPr>
        <w:t>осуществления видов деяте</w:t>
      </w:r>
      <w:r w:rsidR="00BA0828">
        <w:rPr>
          <w:rFonts w:ascii="Times New Roman" w:hAnsi="Times New Roman" w:cs="Times New Roman"/>
          <w:sz w:val="18"/>
          <w:szCs w:val="18"/>
        </w:rPr>
        <w:t xml:space="preserve">льности, предусмотренных видами </w:t>
      </w:r>
      <w:r w:rsidRPr="00CF5319">
        <w:rPr>
          <w:rFonts w:ascii="Times New Roman" w:hAnsi="Times New Roman" w:cs="Times New Roman"/>
          <w:sz w:val="18"/>
          <w:szCs w:val="18"/>
        </w:rPr>
        <w:t>разрешенного использования с</w:t>
      </w:r>
      <w:r w:rsidR="00BA0828">
        <w:rPr>
          <w:rFonts w:ascii="Times New Roman" w:hAnsi="Times New Roman" w:cs="Times New Roman"/>
          <w:sz w:val="18"/>
          <w:szCs w:val="18"/>
        </w:rPr>
        <w:t xml:space="preserve"> кодами 3.0, 4.0 (классификатор </w:t>
      </w:r>
      <w:r w:rsidRPr="00CF5319">
        <w:rPr>
          <w:rFonts w:ascii="Times New Roman" w:hAnsi="Times New Roman" w:cs="Times New Roman"/>
          <w:sz w:val="18"/>
          <w:szCs w:val="18"/>
        </w:rPr>
        <w:t>видов разрешенного ис</w:t>
      </w:r>
      <w:r w:rsidR="00BA0828">
        <w:rPr>
          <w:rFonts w:ascii="Times New Roman" w:hAnsi="Times New Roman" w:cs="Times New Roman"/>
          <w:sz w:val="18"/>
          <w:szCs w:val="18"/>
        </w:rPr>
        <w:t xml:space="preserve">пользования земельных участков, </w:t>
      </w:r>
      <w:r w:rsidRPr="00CF5319">
        <w:rPr>
          <w:rFonts w:ascii="Times New Roman" w:hAnsi="Times New Roman" w:cs="Times New Roman"/>
          <w:sz w:val="18"/>
          <w:szCs w:val="18"/>
        </w:rPr>
        <w:t>утвержденный Прик</w:t>
      </w:r>
      <w:r w:rsidR="00BA0828">
        <w:rPr>
          <w:rFonts w:ascii="Times New Roman" w:hAnsi="Times New Roman" w:cs="Times New Roman"/>
          <w:sz w:val="18"/>
          <w:szCs w:val="18"/>
        </w:rPr>
        <w:t xml:space="preserve">азом Росреестра от 10.11.2020 N </w:t>
      </w:r>
      <w:proofErr w:type="gramStart"/>
      <w:r w:rsidRPr="00CF5319">
        <w:rPr>
          <w:rFonts w:ascii="Times New Roman" w:hAnsi="Times New Roman" w:cs="Times New Roman"/>
          <w:sz w:val="18"/>
          <w:szCs w:val="18"/>
        </w:rPr>
        <w:t>П</w:t>
      </w:r>
      <w:proofErr w:type="gramEnd"/>
      <w:r w:rsidRPr="00CF5319">
        <w:rPr>
          <w:rFonts w:ascii="Times New Roman" w:hAnsi="Times New Roman" w:cs="Times New Roman"/>
          <w:sz w:val="18"/>
          <w:szCs w:val="18"/>
        </w:rPr>
        <w:t>/0412(ред. от 30.07.2021)),</w:t>
      </w:r>
      <w:r w:rsidR="00BA0828">
        <w:rPr>
          <w:rFonts w:ascii="Times New Roman" w:hAnsi="Times New Roman" w:cs="Times New Roman"/>
          <w:sz w:val="18"/>
          <w:szCs w:val="18"/>
        </w:rPr>
        <w:t xml:space="preserve"> а также для стоянки и хранения </w:t>
      </w:r>
      <w:r w:rsidRPr="00CF5319">
        <w:rPr>
          <w:rFonts w:ascii="Times New Roman" w:hAnsi="Times New Roman" w:cs="Times New Roman"/>
          <w:sz w:val="18"/>
          <w:szCs w:val="18"/>
        </w:rPr>
        <w:t>транспортных средств общего пользов</w:t>
      </w:r>
      <w:r w:rsidR="00BA0828">
        <w:rPr>
          <w:rFonts w:ascii="Times New Roman" w:hAnsi="Times New Roman" w:cs="Times New Roman"/>
          <w:sz w:val="18"/>
          <w:szCs w:val="18"/>
        </w:rPr>
        <w:t xml:space="preserve">ания, в том числе в </w:t>
      </w:r>
      <w:r w:rsidRPr="00CF5319">
        <w:rPr>
          <w:rFonts w:ascii="Times New Roman" w:hAnsi="Times New Roman" w:cs="Times New Roman"/>
          <w:sz w:val="18"/>
          <w:szCs w:val="18"/>
        </w:rPr>
        <w:t>депо.</w:t>
      </w:r>
    </w:p>
    <w:p w:rsidR="00CF5319" w:rsidRPr="00CF5319" w:rsidRDefault="00CF5319" w:rsidP="00CF5319">
      <w:pPr>
        <w:spacing w:after="0" w:line="240" w:lineRule="auto"/>
        <w:jc w:val="both"/>
        <w:rPr>
          <w:rFonts w:ascii="Times New Roman" w:hAnsi="Times New Roman" w:cs="Times New Roman"/>
          <w:sz w:val="18"/>
          <w:szCs w:val="18"/>
        </w:rPr>
      </w:pPr>
    </w:p>
    <w:p w:rsidR="00CF5319" w:rsidRPr="00CF5319" w:rsidRDefault="00CF5319" w:rsidP="00BA0828">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 xml:space="preserve">12.0 </w:t>
      </w:r>
      <w:r w:rsidR="00BA0828">
        <w:rPr>
          <w:rFonts w:ascii="Times New Roman" w:hAnsi="Times New Roman" w:cs="Times New Roman"/>
          <w:b/>
          <w:bCs/>
          <w:sz w:val="18"/>
          <w:szCs w:val="18"/>
        </w:rPr>
        <w:t xml:space="preserve">Земельные участки </w:t>
      </w:r>
      <w:r w:rsidRPr="00CF5319">
        <w:rPr>
          <w:rFonts w:ascii="Times New Roman" w:hAnsi="Times New Roman" w:cs="Times New Roman"/>
          <w:b/>
          <w:bCs/>
          <w:sz w:val="18"/>
          <w:szCs w:val="18"/>
        </w:rPr>
        <w:t>(территории) общего</w:t>
      </w:r>
      <w:r w:rsidR="00BA0828">
        <w:rPr>
          <w:rFonts w:ascii="Times New Roman" w:hAnsi="Times New Roman" w:cs="Times New Roman"/>
          <w:b/>
          <w:bCs/>
          <w:sz w:val="18"/>
          <w:szCs w:val="18"/>
        </w:rPr>
        <w:t xml:space="preserve"> п</w:t>
      </w:r>
      <w:r w:rsidRPr="00CF5319">
        <w:rPr>
          <w:rFonts w:ascii="Times New Roman" w:hAnsi="Times New Roman" w:cs="Times New Roman"/>
          <w:b/>
          <w:bCs/>
          <w:sz w:val="18"/>
          <w:szCs w:val="18"/>
        </w:rPr>
        <w:t>ользования</w:t>
      </w:r>
    </w:p>
    <w:p w:rsidR="00CF5319" w:rsidRPr="00CF5319" w:rsidRDefault="00CF5319" w:rsidP="00BA0828">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Земель</w:t>
      </w:r>
      <w:r w:rsidR="00BA0828">
        <w:rPr>
          <w:rFonts w:ascii="Times New Roman" w:hAnsi="Times New Roman" w:cs="Times New Roman"/>
          <w:sz w:val="18"/>
          <w:szCs w:val="18"/>
        </w:rPr>
        <w:t xml:space="preserve">ные участки общего пользования. </w:t>
      </w:r>
      <w:r w:rsidRPr="00CF5319">
        <w:rPr>
          <w:rFonts w:ascii="Times New Roman" w:hAnsi="Times New Roman" w:cs="Times New Roman"/>
          <w:sz w:val="18"/>
          <w:szCs w:val="18"/>
        </w:rPr>
        <w:t xml:space="preserve">Содержание данного </w:t>
      </w:r>
      <w:r w:rsidR="00BA0828">
        <w:rPr>
          <w:rFonts w:ascii="Times New Roman" w:hAnsi="Times New Roman" w:cs="Times New Roman"/>
          <w:sz w:val="18"/>
          <w:szCs w:val="18"/>
        </w:rPr>
        <w:t xml:space="preserve">вида разрешенного использования </w:t>
      </w:r>
      <w:r w:rsidRPr="00CF5319">
        <w:rPr>
          <w:rFonts w:ascii="Times New Roman" w:hAnsi="Times New Roman" w:cs="Times New Roman"/>
          <w:sz w:val="18"/>
          <w:szCs w:val="18"/>
        </w:rPr>
        <w:t>включает в себ</w:t>
      </w:r>
      <w:r w:rsidR="00BA0828">
        <w:rPr>
          <w:rFonts w:ascii="Times New Roman" w:hAnsi="Times New Roman" w:cs="Times New Roman"/>
          <w:sz w:val="18"/>
          <w:szCs w:val="18"/>
        </w:rPr>
        <w:t xml:space="preserve">я содержание видов разрешенного </w:t>
      </w:r>
      <w:r w:rsidRPr="00CF5319">
        <w:rPr>
          <w:rFonts w:ascii="Times New Roman" w:hAnsi="Times New Roman" w:cs="Times New Roman"/>
          <w:sz w:val="18"/>
          <w:szCs w:val="18"/>
        </w:rPr>
        <w:t>использования с кодами 12.0.1 - 12.0.2 (классиф</w:t>
      </w:r>
      <w:r w:rsidR="00BA0828">
        <w:rPr>
          <w:rFonts w:ascii="Times New Roman" w:hAnsi="Times New Roman" w:cs="Times New Roman"/>
          <w:sz w:val="18"/>
          <w:szCs w:val="18"/>
        </w:rPr>
        <w:t xml:space="preserve">икатор видов </w:t>
      </w:r>
      <w:r w:rsidRPr="00CF5319">
        <w:rPr>
          <w:rFonts w:ascii="Times New Roman" w:hAnsi="Times New Roman" w:cs="Times New Roman"/>
          <w:sz w:val="18"/>
          <w:szCs w:val="18"/>
        </w:rPr>
        <w:t>разрешенного ис</w:t>
      </w:r>
      <w:r w:rsidR="00BA0828">
        <w:rPr>
          <w:rFonts w:ascii="Times New Roman" w:hAnsi="Times New Roman" w:cs="Times New Roman"/>
          <w:sz w:val="18"/>
          <w:szCs w:val="18"/>
        </w:rPr>
        <w:t xml:space="preserve">пользования земельных участков, </w:t>
      </w:r>
      <w:r w:rsidRPr="00CF5319">
        <w:rPr>
          <w:rFonts w:ascii="Times New Roman" w:hAnsi="Times New Roman" w:cs="Times New Roman"/>
          <w:sz w:val="18"/>
          <w:szCs w:val="18"/>
        </w:rPr>
        <w:t>утвержденный Прик</w:t>
      </w:r>
      <w:r w:rsidR="00BA0828">
        <w:rPr>
          <w:rFonts w:ascii="Times New Roman" w:hAnsi="Times New Roman" w:cs="Times New Roman"/>
          <w:sz w:val="18"/>
          <w:szCs w:val="18"/>
        </w:rPr>
        <w:t xml:space="preserve">азом Росреестра от 10.11.2020 N </w:t>
      </w:r>
      <w:proofErr w:type="gramStart"/>
      <w:r w:rsidRPr="00CF5319">
        <w:rPr>
          <w:rFonts w:ascii="Times New Roman" w:hAnsi="Times New Roman" w:cs="Times New Roman"/>
          <w:sz w:val="18"/>
          <w:szCs w:val="18"/>
        </w:rPr>
        <w:t>П</w:t>
      </w:r>
      <w:proofErr w:type="gramEnd"/>
      <w:r w:rsidRPr="00CF5319">
        <w:rPr>
          <w:rFonts w:ascii="Times New Roman" w:hAnsi="Times New Roman" w:cs="Times New Roman"/>
          <w:sz w:val="18"/>
          <w:szCs w:val="18"/>
        </w:rPr>
        <w:t>/0412(ред. от 30.07.2021)).</w:t>
      </w:r>
    </w:p>
    <w:p w:rsidR="00CF5319" w:rsidRPr="00CF5319" w:rsidRDefault="00CF5319" w:rsidP="00CF5319">
      <w:pPr>
        <w:spacing w:after="0" w:line="240" w:lineRule="auto"/>
        <w:jc w:val="both"/>
        <w:rPr>
          <w:rFonts w:ascii="Times New Roman" w:hAnsi="Times New Roman" w:cs="Times New Roman"/>
          <w:sz w:val="18"/>
          <w:szCs w:val="18"/>
        </w:rPr>
      </w:pPr>
    </w:p>
    <w:p w:rsidR="00CF5319" w:rsidRPr="00CF5319" w:rsidRDefault="00CF5319" w:rsidP="00BA0828">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t>12.2 Специальная</w:t>
      </w:r>
      <w:r w:rsidR="00BA0828">
        <w:rPr>
          <w:rFonts w:ascii="Times New Roman" w:hAnsi="Times New Roman" w:cs="Times New Roman"/>
          <w:b/>
          <w:bCs/>
          <w:sz w:val="18"/>
          <w:szCs w:val="18"/>
        </w:rPr>
        <w:t xml:space="preserve"> д</w:t>
      </w:r>
      <w:r w:rsidRPr="00CF5319">
        <w:rPr>
          <w:rFonts w:ascii="Times New Roman" w:hAnsi="Times New Roman" w:cs="Times New Roman"/>
          <w:b/>
          <w:bCs/>
          <w:sz w:val="18"/>
          <w:szCs w:val="18"/>
        </w:rPr>
        <w:t>еятельность</w:t>
      </w:r>
    </w:p>
    <w:p w:rsidR="00CF5319" w:rsidRPr="00CF5319" w:rsidRDefault="00CF5319" w:rsidP="00BA0828">
      <w:pPr>
        <w:autoSpaceDE w:val="0"/>
        <w:autoSpaceDN w:val="0"/>
        <w:adjustRightInd w:val="0"/>
        <w:spacing w:after="0" w:line="240" w:lineRule="auto"/>
        <w:jc w:val="both"/>
        <w:rPr>
          <w:rFonts w:ascii="Times New Roman" w:hAnsi="Times New Roman" w:cs="Times New Roman"/>
          <w:sz w:val="18"/>
          <w:szCs w:val="18"/>
        </w:rPr>
      </w:pPr>
      <w:proofErr w:type="gramStart"/>
      <w:r w:rsidRPr="00CF5319">
        <w:rPr>
          <w:rFonts w:ascii="Times New Roman" w:hAnsi="Times New Roman" w:cs="Times New Roman"/>
          <w:sz w:val="18"/>
          <w:szCs w:val="18"/>
        </w:rPr>
        <w:t>Размещение, хранение, захор</w:t>
      </w:r>
      <w:r w:rsidR="00BA0828">
        <w:rPr>
          <w:rFonts w:ascii="Times New Roman" w:hAnsi="Times New Roman" w:cs="Times New Roman"/>
          <w:sz w:val="18"/>
          <w:szCs w:val="18"/>
        </w:rPr>
        <w:t xml:space="preserve">онение, утилизация, накопление, </w:t>
      </w:r>
      <w:r w:rsidRPr="00CF5319">
        <w:rPr>
          <w:rFonts w:ascii="Times New Roman" w:hAnsi="Times New Roman" w:cs="Times New Roman"/>
          <w:sz w:val="18"/>
          <w:szCs w:val="18"/>
        </w:rPr>
        <w:t>обработка, обезвреживание отходов пр</w:t>
      </w:r>
      <w:r w:rsidR="00BA0828">
        <w:rPr>
          <w:rFonts w:ascii="Times New Roman" w:hAnsi="Times New Roman" w:cs="Times New Roman"/>
          <w:sz w:val="18"/>
          <w:szCs w:val="18"/>
        </w:rPr>
        <w:t xml:space="preserve">оизводства и </w:t>
      </w:r>
      <w:r w:rsidRPr="00CF5319">
        <w:rPr>
          <w:rFonts w:ascii="Times New Roman" w:hAnsi="Times New Roman" w:cs="Times New Roman"/>
          <w:sz w:val="18"/>
          <w:szCs w:val="18"/>
        </w:rPr>
        <w:t xml:space="preserve">потребления, медицинских </w:t>
      </w:r>
      <w:r w:rsidR="00BA0828">
        <w:rPr>
          <w:rFonts w:ascii="Times New Roman" w:hAnsi="Times New Roman" w:cs="Times New Roman"/>
          <w:sz w:val="18"/>
          <w:szCs w:val="18"/>
        </w:rPr>
        <w:t xml:space="preserve">отходов, биологических отходов, </w:t>
      </w:r>
      <w:r w:rsidRPr="00CF5319">
        <w:rPr>
          <w:rFonts w:ascii="Times New Roman" w:hAnsi="Times New Roman" w:cs="Times New Roman"/>
          <w:sz w:val="18"/>
          <w:szCs w:val="18"/>
        </w:rPr>
        <w:t>радиоактивных отходов</w:t>
      </w:r>
      <w:r w:rsidR="00BA0828">
        <w:rPr>
          <w:rFonts w:ascii="Times New Roman" w:hAnsi="Times New Roman" w:cs="Times New Roman"/>
          <w:sz w:val="18"/>
          <w:szCs w:val="18"/>
        </w:rPr>
        <w:t xml:space="preserve">, веществ, разрушающих озоновый </w:t>
      </w:r>
      <w:r w:rsidRPr="00CF5319">
        <w:rPr>
          <w:rFonts w:ascii="Times New Roman" w:hAnsi="Times New Roman" w:cs="Times New Roman"/>
          <w:sz w:val="18"/>
          <w:szCs w:val="18"/>
        </w:rPr>
        <w:t>слой, а также размещен</w:t>
      </w:r>
      <w:r w:rsidR="00BA0828">
        <w:rPr>
          <w:rFonts w:ascii="Times New Roman" w:hAnsi="Times New Roman" w:cs="Times New Roman"/>
          <w:sz w:val="18"/>
          <w:szCs w:val="18"/>
        </w:rPr>
        <w:t xml:space="preserve">ие объектов размещения отходов, </w:t>
      </w:r>
      <w:r w:rsidRPr="00CF5319">
        <w:rPr>
          <w:rFonts w:ascii="Times New Roman" w:hAnsi="Times New Roman" w:cs="Times New Roman"/>
          <w:sz w:val="18"/>
          <w:szCs w:val="18"/>
        </w:rPr>
        <w:t>захоронения, хранени</w:t>
      </w:r>
      <w:r w:rsidR="00BA0828">
        <w:rPr>
          <w:rFonts w:ascii="Times New Roman" w:hAnsi="Times New Roman" w:cs="Times New Roman"/>
          <w:sz w:val="18"/>
          <w:szCs w:val="18"/>
        </w:rPr>
        <w:t xml:space="preserve">я, обезвреживания таких отходов </w:t>
      </w:r>
      <w:r w:rsidRPr="00CF5319">
        <w:rPr>
          <w:rFonts w:ascii="Times New Roman" w:hAnsi="Times New Roman" w:cs="Times New Roman"/>
          <w:sz w:val="18"/>
          <w:szCs w:val="18"/>
        </w:rPr>
        <w:t>(скотомогильников, мусоросж</w:t>
      </w:r>
      <w:r w:rsidR="00BA0828">
        <w:rPr>
          <w:rFonts w:ascii="Times New Roman" w:hAnsi="Times New Roman" w:cs="Times New Roman"/>
          <w:sz w:val="18"/>
          <w:szCs w:val="18"/>
        </w:rPr>
        <w:t xml:space="preserve">игательных и </w:t>
      </w:r>
      <w:r w:rsidRPr="00CF5319">
        <w:rPr>
          <w:rFonts w:ascii="Times New Roman" w:hAnsi="Times New Roman" w:cs="Times New Roman"/>
          <w:sz w:val="18"/>
          <w:szCs w:val="18"/>
        </w:rPr>
        <w:t>мусороперераб</w:t>
      </w:r>
      <w:r w:rsidR="00BA0828">
        <w:rPr>
          <w:rFonts w:ascii="Times New Roman" w:hAnsi="Times New Roman" w:cs="Times New Roman"/>
          <w:sz w:val="18"/>
          <w:szCs w:val="18"/>
        </w:rPr>
        <w:t xml:space="preserve">атывающих заводов, полигонов по </w:t>
      </w:r>
      <w:r w:rsidRPr="00CF5319">
        <w:rPr>
          <w:rFonts w:ascii="Times New Roman" w:hAnsi="Times New Roman" w:cs="Times New Roman"/>
          <w:sz w:val="18"/>
          <w:szCs w:val="18"/>
        </w:rPr>
        <w:t xml:space="preserve">захоронению и сортировке </w:t>
      </w:r>
      <w:r w:rsidR="00BA0828">
        <w:rPr>
          <w:rFonts w:ascii="Times New Roman" w:hAnsi="Times New Roman" w:cs="Times New Roman"/>
          <w:sz w:val="18"/>
          <w:szCs w:val="18"/>
        </w:rPr>
        <w:t xml:space="preserve">бытового мусора и отходов, мест </w:t>
      </w:r>
      <w:r w:rsidRPr="00CF5319">
        <w:rPr>
          <w:rFonts w:ascii="Times New Roman" w:hAnsi="Times New Roman" w:cs="Times New Roman"/>
          <w:sz w:val="18"/>
          <w:szCs w:val="18"/>
        </w:rPr>
        <w:t>сбора вещей для их вторичной переработки).</w:t>
      </w:r>
      <w:proofErr w:type="gramEnd"/>
    </w:p>
    <w:p w:rsidR="00F60100" w:rsidRPr="00CF5319" w:rsidRDefault="00F60100" w:rsidP="00CF5319">
      <w:pPr>
        <w:spacing w:after="0" w:line="240" w:lineRule="auto"/>
        <w:jc w:val="both"/>
        <w:rPr>
          <w:rFonts w:ascii="Times New Roman" w:hAnsi="Times New Roman" w:cs="Times New Roman"/>
          <w:sz w:val="18"/>
          <w:szCs w:val="18"/>
        </w:rPr>
      </w:pPr>
    </w:p>
    <w:p w:rsidR="00CF5319" w:rsidRPr="00CF5319" w:rsidRDefault="00CF5319" w:rsidP="00CF5319">
      <w:pPr>
        <w:autoSpaceDE w:val="0"/>
        <w:autoSpaceDN w:val="0"/>
        <w:adjustRightInd w:val="0"/>
        <w:spacing w:after="0" w:line="240" w:lineRule="auto"/>
        <w:jc w:val="both"/>
        <w:rPr>
          <w:rFonts w:ascii="Times New Roman" w:hAnsi="Times New Roman" w:cs="Times New Roman"/>
          <w:b/>
          <w:bCs/>
          <w:sz w:val="18"/>
          <w:szCs w:val="18"/>
        </w:rPr>
      </w:pPr>
      <w:r w:rsidRPr="00CF5319">
        <w:rPr>
          <w:rFonts w:ascii="Times New Roman" w:hAnsi="Times New Roman" w:cs="Times New Roman"/>
          <w:b/>
          <w:bCs/>
          <w:sz w:val="18"/>
          <w:szCs w:val="18"/>
        </w:rPr>
        <w:lastRenderedPageBreak/>
        <w:t>Общие требования к видам разрешенного использования земе</w:t>
      </w:r>
      <w:r w:rsidR="00BA0828">
        <w:rPr>
          <w:rFonts w:ascii="Times New Roman" w:hAnsi="Times New Roman" w:cs="Times New Roman"/>
          <w:b/>
          <w:bCs/>
          <w:sz w:val="18"/>
          <w:szCs w:val="18"/>
        </w:rPr>
        <w:t xml:space="preserve">льного участка, предъявляемые к </w:t>
      </w:r>
      <w:r w:rsidRPr="00CF5319">
        <w:rPr>
          <w:rFonts w:ascii="Times New Roman" w:hAnsi="Times New Roman" w:cs="Times New Roman"/>
          <w:b/>
          <w:bCs/>
          <w:sz w:val="18"/>
          <w:szCs w:val="18"/>
        </w:rPr>
        <w:t>строящимся/реконструируемым объектам капитального строительства в зоне (Т)</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xml:space="preserve">1. </w:t>
      </w:r>
      <w:proofErr w:type="gramStart"/>
      <w:r w:rsidRPr="00CF5319">
        <w:rPr>
          <w:rFonts w:ascii="Times New Roman" w:hAnsi="Times New Roman" w:cs="Times New Roman"/>
          <w:sz w:val="18"/>
          <w:szCs w:val="18"/>
        </w:rPr>
        <w:t>Проектирование, строительство, реконструкция, капитал</w:t>
      </w:r>
      <w:r w:rsidR="00BA0828">
        <w:rPr>
          <w:rFonts w:ascii="Times New Roman" w:hAnsi="Times New Roman" w:cs="Times New Roman"/>
          <w:sz w:val="18"/>
          <w:szCs w:val="18"/>
        </w:rPr>
        <w:t xml:space="preserve">ьный ремонт автомобильных дорог </w:t>
      </w:r>
      <w:r w:rsidRPr="00CF5319">
        <w:rPr>
          <w:rFonts w:ascii="Times New Roman" w:hAnsi="Times New Roman" w:cs="Times New Roman"/>
          <w:sz w:val="18"/>
          <w:szCs w:val="18"/>
        </w:rPr>
        <w:t>осуществляются в соответствии с Градостроительным</w:t>
      </w:r>
      <w:r w:rsidR="00BA0828">
        <w:rPr>
          <w:rFonts w:ascii="Times New Roman" w:hAnsi="Times New Roman" w:cs="Times New Roman"/>
          <w:sz w:val="18"/>
          <w:szCs w:val="18"/>
        </w:rPr>
        <w:t xml:space="preserve"> кодексом Российской Федерации, </w:t>
      </w:r>
      <w:r w:rsidRPr="00CF5319">
        <w:rPr>
          <w:rFonts w:ascii="Times New Roman" w:hAnsi="Times New Roman" w:cs="Times New Roman"/>
          <w:sz w:val="18"/>
          <w:szCs w:val="18"/>
        </w:rPr>
        <w:t>Федеральным законом "Об организации дорожного движения в Ро</w:t>
      </w:r>
      <w:r w:rsidR="00BA0828">
        <w:rPr>
          <w:rFonts w:ascii="Times New Roman" w:hAnsi="Times New Roman" w:cs="Times New Roman"/>
          <w:sz w:val="18"/>
          <w:szCs w:val="18"/>
        </w:rPr>
        <w:t xml:space="preserve">ссийской Федерации и о внесении </w:t>
      </w:r>
      <w:r w:rsidRPr="00CF5319">
        <w:rPr>
          <w:rFonts w:ascii="Times New Roman" w:hAnsi="Times New Roman" w:cs="Times New Roman"/>
          <w:sz w:val="18"/>
          <w:szCs w:val="18"/>
        </w:rPr>
        <w:t>изменений в отдельные законодательные акты Российской Федерации", Фе</w:t>
      </w:r>
      <w:r w:rsidR="00BA0828">
        <w:rPr>
          <w:rFonts w:ascii="Times New Roman" w:hAnsi="Times New Roman" w:cs="Times New Roman"/>
          <w:sz w:val="18"/>
          <w:szCs w:val="18"/>
        </w:rPr>
        <w:t xml:space="preserve">деральным законом от 10 декабря </w:t>
      </w:r>
      <w:r w:rsidRPr="00CF5319">
        <w:rPr>
          <w:rFonts w:ascii="Times New Roman" w:hAnsi="Times New Roman" w:cs="Times New Roman"/>
          <w:sz w:val="18"/>
          <w:szCs w:val="18"/>
        </w:rPr>
        <w:t>1995 года N 196-ФЗ "О безопасности дорожного движения" и Федеральным законом от</w:t>
      </w:r>
      <w:r w:rsidR="00BA0828">
        <w:rPr>
          <w:rFonts w:ascii="Times New Roman" w:hAnsi="Times New Roman" w:cs="Times New Roman"/>
          <w:sz w:val="18"/>
          <w:szCs w:val="18"/>
        </w:rPr>
        <w:t xml:space="preserve"> 08.11.2007 № 257 ФЗ </w:t>
      </w:r>
      <w:r w:rsidRPr="00CF5319">
        <w:rPr>
          <w:rFonts w:ascii="Times New Roman" w:hAnsi="Times New Roman" w:cs="Times New Roman"/>
          <w:sz w:val="18"/>
          <w:szCs w:val="18"/>
        </w:rPr>
        <w:t>«Об автомобильных дорогах и дорожной деятельности</w:t>
      </w:r>
      <w:proofErr w:type="gramEnd"/>
      <w:r w:rsidRPr="00CF5319">
        <w:rPr>
          <w:rFonts w:ascii="Times New Roman" w:hAnsi="Times New Roman" w:cs="Times New Roman"/>
          <w:sz w:val="18"/>
          <w:szCs w:val="18"/>
        </w:rPr>
        <w:t xml:space="preserve"> в Российской Фед</w:t>
      </w:r>
      <w:r w:rsidR="00BA0828">
        <w:rPr>
          <w:rFonts w:ascii="Times New Roman" w:hAnsi="Times New Roman" w:cs="Times New Roman"/>
          <w:sz w:val="18"/>
          <w:szCs w:val="18"/>
        </w:rPr>
        <w:t xml:space="preserve">ерации и о внесении изменений в </w:t>
      </w:r>
      <w:r w:rsidRPr="00CF5319">
        <w:rPr>
          <w:rFonts w:ascii="Times New Roman" w:hAnsi="Times New Roman" w:cs="Times New Roman"/>
          <w:sz w:val="18"/>
          <w:szCs w:val="18"/>
        </w:rPr>
        <w:t>отдельные законодательные акты Российской Федерации», Постановлением</w:t>
      </w:r>
      <w:r w:rsidR="00BA0828">
        <w:rPr>
          <w:rFonts w:ascii="Times New Roman" w:hAnsi="Times New Roman" w:cs="Times New Roman"/>
          <w:sz w:val="18"/>
          <w:szCs w:val="18"/>
        </w:rPr>
        <w:t xml:space="preserve"> Правительства РФ от 2 сентября </w:t>
      </w:r>
      <w:r w:rsidRPr="00CF5319">
        <w:rPr>
          <w:rFonts w:ascii="Times New Roman" w:hAnsi="Times New Roman" w:cs="Times New Roman"/>
          <w:sz w:val="18"/>
          <w:szCs w:val="18"/>
        </w:rPr>
        <w:t>2009 №717 «О нормах отвода земель для размещения автомобильных д</w:t>
      </w:r>
      <w:r w:rsidR="00BA0828">
        <w:rPr>
          <w:rFonts w:ascii="Times New Roman" w:hAnsi="Times New Roman" w:cs="Times New Roman"/>
          <w:sz w:val="18"/>
          <w:szCs w:val="18"/>
        </w:rPr>
        <w:t xml:space="preserve">орог и (или) объектов дорожного </w:t>
      </w:r>
      <w:r w:rsidRPr="00CF5319">
        <w:rPr>
          <w:rFonts w:ascii="Times New Roman" w:hAnsi="Times New Roman" w:cs="Times New Roman"/>
          <w:sz w:val="18"/>
          <w:szCs w:val="18"/>
        </w:rPr>
        <w:t>сервиса», СНиП 2.05.02-85*.</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2. Ремонт автомобильных дорог осуществляется в соответствии с требова</w:t>
      </w:r>
      <w:r w:rsidR="00BA0828">
        <w:rPr>
          <w:rFonts w:ascii="Times New Roman" w:hAnsi="Times New Roman" w:cs="Times New Roman"/>
          <w:sz w:val="18"/>
          <w:szCs w:val="18"/>
        </w:rPr>
        <w:t xml:space="preserve">ниями технических регламентов в </w:t>
      </w:r>
      <w:r w:rsidRPr="00CF5319">
        <w:rPr>
          <w:rFonts w:ascii="Times New Roman" w:hAnsi="Times New Roman" w:cs="Times New Roman"/>
          <w:sz w:val="18"/>
          <w:szCs w:val="18"/>
        </w:rPr>
        <w:t>целях поддержания бесперебойного движения транспортных средств по ав</w:t>
      </w:r>
      <w:r w:rsidR="00BA0828">
        <w:rPr>
          <w:rFonts w:ascii="Times New Roman" w:hAnsi="Times New Roman" w:cs="Times New Roman"/>
          <w:sz w:val="18"/>
          <w:szCs w:val="18"/>
        </w:rPr>
        <w:t xml:space="preserve">томобильным дорогам и </w:t>
      </w:r>
      <w:r w:rsidRPr="00CF5319">
        <w:rPr>
          <w:rFonts w:ascii="Times New Roman" w:hAnsi="Times New Roman" w:cs="Times New Roman"/>
          <w:sz w:val="18"/>
          <w:szCs w:val="18"/>
        </w:rPr>
        <w:t>безопасных условий такого движения, а также обеспечения со</w:t>
      </w:r>
      <w:r w:rsidR="00BA0828">
        <w:rPr>
          <w:rFonts w:ascii="Times New Roman" w:hAnsi="Times New Roman" w:cs="Times New Roman"/>
          <w:sz w:val="18"/>
          <w:szCs w:val="18"/>
        </w:rPr>
        <w:t xml:space="preserve">хранности автомобильных дорог в </w:t>
      </w:r>
      <w:r w:rsidRPr="00CF5319">
        <w:rPr>
          <w:rFonts w:ascii="Times New Roman" w:hAnsi="Times New Roman" w:cs="Times New Roman"/>
          <w:sz w:val="18"/>
          <w:szCs w:val="18"/>
        </w:rPr>
        <w:t>соответствии с правилами, установленными настоящей статьей.</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3. При вводе объекта капитального строительства в эксплуатацию, не требующего провед</w:t>
      </w:r>
      <w:r w:rsidR="00BA0828">
        <w:rPr>
          <w:rFonts w:ascii="Times New Roman" w:hAnsi="Times New Roman" w:cs="Times New Roman"/>
          <w:sz w:val="18"/>
          <w:szCs w:val="18"/>
        </w:rPr>
        <w:t xml:space="preserve">ения какой-либо </w:t>
      </w:r>
      <w:r w:rsidRPr="00CF5319">
        <w:rPr>
          <w:rFonts w:ascii="Times New Roman" w:hAnsi="Times New Roman" w:cs="Times New Roman"/>
          <w:sz w:val="18"/>
          <w:szCs w:val="18"/>
        </w:rPr>
        <w:t>экспертизы, допускается отклонение от проектной документации в част</w:t>
      </w:r>
      <w:r w:rsidR="00BA0828">
        <w:rPr>
          <w:rFonts w:ascii="Times New Roman" w:hAnsi="Times New Roman" w:cs="Times New Roman"/>
          <w:sz w:val="18"/>
          <w:szCs w:val="18"/>
        </w:rPr>
        <w:t xml:space="preserve">и общей площади здания, площадь </w:t>
      </w:r>
      <w:r w:rsidRPr="00CF5319">
        <w:rPr>
          <w:rFonts w:ascii="Times New Roman" w:hAnsi="Times New Roman" w:cs="Times New Roman"/>
          <w:sz w:val="18"/>
          <w:szCs w:val="18"/>
        </w:rPr>
        <w:t>застройки и его строительного объема до 5%.</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xml:space="preserve">4. </w:t>
      </w:r>
      <w:proofErr w:type="gramStart"/>
      <w:r w:rsidRPr="00CF5319">
        <w:rPr>
          <w:rFonts w:ascii="Times New Roman" w:hAnsi="Times New Roman" w:cs="Times New Roman"/>
          <w:sz w:val="18"/>
          <w:szCs w:val="18"/>
        </w:rPr>
        <w:t>Хозяйственная деятельность в границах установленных при</w:t>
      </w:r>
      <w:r w:rsidR="00BA0828">
        <w:rPr>
          <w:rFonts w:ascii="Times New Roman" w:hAnsi="Times New Roman" w:cs="Times New Roman"/>
          <w:sz w:val="18"/>
          <w:szCs w:val="18"/>
        </w:rPr>
        <w:t xml:space="preserve">дорожных полос регламентируется </w:t>
      </w:r>
      <w:r w:rsidRPr="00CF5319">
        <w:rPr>
          <w:rFonts w:ascii="Times New Roman" w:hAnsi="Times New Roman" w:cs="Times New Roman"/>
          <w:sz w:val="18"/>
          <w:szCs w:val="18"/>
        </w:rPr>
        <w:t>Федеральным Законом от 8 ноября 2008 года N 257-ФЗ «Об авт</w:t>
      </w:r>
      <w:r w:rsidR="00BA0828">
        <w:rPr>
          <w:rFonts w:ascii="Times New Roman" w:hAnsi="Times New Roman" w:cs="Times New Roman"/>
          <w:sz w:val="18"/>
          <w:szCs w:val="18"/>
        </w:rPr>
        <w:t xml:space="preserve">омобильных дорогах и о дорожной </w:t>
      </w:r>
      <w:r w:rsidRPr="00CF5319">
        <w:rPr>
          <w:rFonts w:ascii="Times New Roman" w:hAnsi="Times New Roman" w:cs="Times New Roman"/>
          <w:sz w:val="18"/>
          <w:szCs w:val="18"/>
        </w:rPr>
        <w:t>деятельности в Российской Федерации и о внесении изменений в</w:t>
      </w:r>
      <w:r w:rsidR="00BA0828">
        <w:rPr>
          <w:rFonts w:ascii="Times New Roman" w:hAnsi="Times New Roman" w:cs="Times New Roman"/>
          <w:sz w:val="18"/>
          <w:szCs w:val="18"/>
        </w:rPr>
        <w:t xml:space="preserve"> отдельные законодательные акты </w:t>
      </w:r>
      <w:r w:rsidRPr="00CF5319">
        <w:rPr>
          <w:rFonts w:ascii="Times New Roman" w:hAnsi="Times New Roman" w:cs="Times New Roman"/>
          <w:sz w:val="18"/>
          <w:szCs w:val="18"/>
        </w:rPr>
        <w:t>Российской Федерации», Законом Пермского края от 14 ноября 2008 года N 326-ПК «Об автомобильных</w:t>
      </w:r>
      <w:r w:rsidR="00BA0828">
        <w:rPr>
          <w:rFonts w:ascii="Times New Roman" w:hAnsi="Times New Roman" w:cs="Times New Roman"/>
          <w:sz w:val="18"/>
          <w:szCs w:val="18"/>
        </w:rPr>
        <w:t xml:space="preserve"> </w:t>
      </w:r>
      <w:r w:rsidRPr="00CF5319">
        <w:rPr>
          <w:rFonts w:ascii="Times New Roman" w:hAnsi="Times New Roman" w:cs="Times New Roman"/>
          <w:sz w:val="18"/>
          <w:szCs w:val="18"/>
        </w:rPr>
        <w:t>дорогах и дорожной деятельности», распоряжением Дорожного агентства Пе</w:t>
      </w:r>
      <w:r w:rsidR="00BA0828">
        <w:rPr>
          <w:rFonts w:ascii="Times New Roman" w:hAnsi="Times New Roman" w:cs="Times New Roman"/>
          <w:sz w:val="18"/>
          <w:szCs w:val="18"/>
        </w:rPr>
        <w:t>рмского края от 25</w:t>
      </w:r>
      <w:proofErr w:type="gramEnd"/>
      <w:r w:rsidR="00BA0828">
        <w:rPr>
          <w:rFonts w:ascii="Times New Roman" w:hAnsi="Times New Roman" w:cs="Times New Roman"/>
          <w:sz w:val="18"/>
          <w:szCs w:val="18"/>
        </w:rPr>
        <w:t xml:space="preserve"> августа 2010 </w:t>
      </w:r>
      <w:r w:rsidRPr="00CF5319">
        <w:rPr>
          <w:rFonts w:ascii="Times New Roman" w:hAnsi="Times New Roman" w:cs="Times New Roman"/>
          <w:sz w:val="18"/>
          <w:szCs w:val="18"/>
        </w:rPr>
        <w:t>года n сэд-44-01-06-65 «Об установлении придорожных полос автомоб</w:t>
      </w:r>
      <w:r w:rsidR="00BA0828">
        <w:rPr>
          <w:rFonts w:ascii="Times New Roman" w:hAnsi="Times New Roman" w:cs="Times New Roman"/>
          <w:sz w:val="18"/>
          <w:szCs w:val="18"/>
        </w:rPr>
        <w:t xml:space="preserve">ильных дорог общего пользования </w:t>
      </w:r>
      <w:r w:rsidRPr="00CF5319">
        <w:rPr>
          <w:rFonts w:ascii="Times New Roman" w:hAnsi="Times New Roman" w:cs="Times New Roman"/>
          <w:sz w:val="18"/>
          <w:szCs w:val="18"/>
        </w:rPr>
        <w:t>регионального или межмуниципального значения Пермского края».</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xml:space="preserve">5. </w:t>
      </w:r>
      <w:proofErr w:type="gramStart"/>
      <w:r w:rsidRPr="00CF5319">
        <w:rPr>
          <w:rFonts w:ascii="Times New Roman" w:hAnsi="Times New Roman" w:cs="Times New Roman"/>
          <w:sz w:val="18"/>
          <w:szCs w:val="18"/>
        </w:rPr>
        <w:t>Требования к архитектурно-градостроительному облику объе</w:t>
      </w:r>
      <w:r w:rsidR="00BA0828">
        <w:rPr>
          <w:rFonts w:ascii="Times New Roman" w:hAnsi="Times New Roman" w:cs="Times New Roman"/>
          <w:sz w:val="18"/>
          <w:szCs w:val="18"/>
        </w:rPr>
        <w:t xml:space="preserve">ктов капитального строительства </w:t>
      </w:r>
      <w:r w:rsidRPr="00CF5319">
        <w:rPr>
          <w:rFonts w:ascii="Times New Roman" w:hAnsi="Times New Roman" w:cs="Times New Roman"/>
          <w:sz w:val="18"/>
          <w:szCs w:val="18"/>
        </w:rPr>
        <w:t>устанавливаются в пределах соответствующей территории, выделен</w:t>
      </w:r>
      <w:r w:rsidR="00BA0828">
        <w:rPr>
          <w:rFonts w:ascii="Times New Roman" w:hAnsi="Times New Roman" w:cs="Times New Roman"/>
          <w:sz w:val="18"/>
          <w:szCs w:val="18"/>
        </w:rPr>
        <w:t xml:space="preserve">ной на карте градостроительного </w:t>
      </w:r>
      <w:r w:rsidRPr="00CF5319">
        <w:rPr>
          <w:rFonts w:ascii="Times New Roman" w:hAnsi="Times New Roman" w:cs="Times New Roman"/>
          <w:sz w:val="18"/>
          <w:szCs w:val="18"/>
        </w:rPr>
        <w:t xml:space="preserve">зонирования, и подлежат согласованию с органами местного </w:t>
      </w:r>
      <w:r w:rsidR="00BA0828">
        <w:rPr>
          <w:rFonts w:ascii="Times New Roman" w:hAnsi="Times New Roman" w:cs="Times New Roman"/>
          <w:sz w:val="18"/>
          <w:szCs w:val="18"/>
        </w:rPr>
        <w:t xml:space="preserve">самоуправления в соответствии с </w:t>
      </w:r>
      <w:r w:rsidRPr="00CF5319">
        <w:rPr>
          <w:rFonts w:ascii="Times New Roman" w:hAnsi="Times New Roman" w:cs="Times New Roman"/>
          <w:sz w:val="18"/>
          <w:szCs w:val="18"/>
        </w:rPr>
        <w:t>установленным муниципальными правовыми актами порядке:</w:t>
      </w:r>
      <w:proofErr w:type="gramEnd"/>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объёмно-пространственные характеристики объектов капитального строительства;</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архитектурно-стилистические характеристики объектов капитального строительства;</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цветовые решения объектов капитального строительства;</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отделочные и (или) строительные материалы, определяющ</w:t>
      </w:r>
      <w:r w:rsidR="00BA0828">
        <w:rPr>
          <w:rFonts w:ascii="Times New Roman" w:hAnsi="Times New Roman" w:cs="Times New Roman"/>
          <w:sz w:val="18"/>
          <w:szCs w:val="18"/>
        </w:rPr>
        <w:t xml:space="preserve">ие архитектурный облик объектов </w:t>
      </w:r>
      <w:r w:rsidRPr="00CF5319">
        <w:rPr>
          <w:rFonts w:ascii="Times New Roman" w:hAnsi="Times New Roman" w:cs="Times New Roman"/>
          <w:sz w:val="18"/>
          <w:szCs w:val="18"/>
        </w:rPr>
        <w:t>капитального строительства;</w:t>
      </w:r>
    </w:p>
    <w:p w:rsidR="00CF5319" w:rsidRPr="00CF5319" w:rsidRDefault="00CF5319" w:rsidP="00CF5319">
      <w:pPr>
        <w:autoSpaceDE w:val="0"/>
        <w:autoSpaceDN w:val="0"/>
        <w:adjustRightInd w:val="0"/>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размещение технического и инженерного оборудования на фасадах и кровлях объектов капит</w:t>
      </w:r>
      <w:r w:rsidR="00BA0828">
        <w:rPr>
          <w:rFonts w:ascii="Times New Roman" w:hAnsi="Times New Roman" w:cs="Times New Roman"/>
          <w:sz w:val="18"/>
          <w:szCs w:val="18"/>
        </w:rPr>
        <w:t xml:space="preserve">ального </w:t>
      </w:r>
      <w:r w:rsidRPr="00CF5319">
        <w:rPr>
          <w:rFonts w:ascii="Times New Roman" w:hAnsi="Times New Roman" w:cs="Times New Roman"/>
          <w:sz w:val="18"/>
          <w:szCs w:val="18"/>
        </w:rPr>
        <w:t>строительства;</w:t>
      </w:r>
    </w:p>
    <w:p w:rsidR="00CF5319" w:rsidRPr="00CF5319" w:rsidRDefault="00CF5319" w:rsidP="00CF5319">
      <w:pPr>
        <w:spacing w:after="0" w:line="240" w:lineRule="auto"/>
        <w:jc w:val="both"/>
        <w:rPr>
          <w:rFonts w:ascii="Times New Roman" w:hAnsi="Times New Roman" w:cs="Times New Roman"/>
          <w:sz w:val="18"/>
          <w:szCs w:val="18"/>
        </w:rPr>
      </w:pPr>
      <w:r w:rsidRPr="00CF5319">
        <w:rPr>
          <w:rFonts w:ascii="Times New Roman" w:hAnsi="Times New Roman" w:cs="Times New Roman"/>
          <w:sz w:val="18"/>
          <w:szCs w:val="18"/>
        </w:rPr>
        <w:t>— подсветка фасадов объектов капитального строительства.</w:t>
      </w:r>
    </w:p>
    <w:p w:rsidR="00CF5319" w:rsidRDefault="00CF5319" w:rsidP="00CF5319">
      <w:pPr>
        <w:spacing w:after="0" w:line="240" w:lineRule="auto"/>
        <w:jc w:val="both"/>
        <w:rPr>
          <w:rFonts w:ascii="LiberationSerif" w:hAnsi="LiberationSerif" w:cs="LiberationSerif"/>
          <w:sz w:val="20"/>
          <w:szCs w:val="20"/>
        </w:rPr>
      </w:pPr>
    </w:p>
    <w:tbl>
      <w:tblPr>
        <w:tblW w:w="10490" w:type="dxa"/>
        <w:tblInd w:w="-80" w:type="dxa"/>
        <w:tblLayout w:type="fixed"/>
        <w:tblCellMar>
          <w:top w:w="102" w:type="dxa"/>
          <w:left w:w="62" w:type="dxa"/>
          <w:bottom w:w="102" w:type="dxa"/>
          <w:right w:w="62" w:type="dxa"/>
        </w:tblCellMar>
        <w:tblLook w:val="0000" w:firstRow="0" w:lastRow="0" w:firstColumn="0" w:lastColumn="0" w:noHBand="0" w:noVBand="0"/>
      </w:tblPr>
      <w:tblGrid>
        <w:gridCol w:w="1348"/>
        <w:gridCol w:w="68"/>
        <w:gridCol w:w="2361"/>
        <w:gridCol w:w="48"/>
        <w:gridCol w:w="1983"/>
        <w:gridCol w:w="8"/>
        <w:gridCol w:w="48"/>
        <w:gridCol w:w="1224"/>
        <w:gridCol w:w="33"/>
        <w:gridCol w:w="18"/>
        <w:gridCol w:w="1508"/>
        <w:gridCol w:w="139"/>
        <w:gridCol w:w="1704"/>
      </w:tblGrid>
      <w:tr w:rsidR="003222C3" w:rsidRPr="00130A2E" w:rsidTr="00FA0D13">
        <w:trPr>
          <w:trHeight w:val="1513"/>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Виды </w:t>
            </w:r>
            <w:proofErr w:type="gramStart"/>
            <w:r w:rsidRPr="00EC4E04">
              <w:rPr>
                <w:rFonts w:ascii="Times New Roman" w:hAnsi="Times New Roman" w:cs="Times New Roman"/>
                <w:sz w:val="16"/>
                <w:szCs w:val="16"/>
              </w:rPr>
              <w:t>разрешенного</w:t>
            </w:r>
            <w:proofErr w:type="gramEnd"/>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использования</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Предельные (минимальные и (или) максимальные) размеры земельных участков, в том числе их площадь</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Предельное количество этажей и (или) предельная высота зданий, строений, сооружений</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Иные показатели</w:t>
            </w:r>
          </w:p>
        </w:tc>
      </w:tr>
      <w:tr w:rsidR="003222C3" w:rsidRPr="00130A2E" w:rsidTr="00FA0D13">
        <w:trPr>
          <w:trHeight w:val="335"/>
        </w:trPr>
        <w:tc>
          <w:tcPr>
            <w:tcW w:w="10490" w:type="dxa"/>
            <w:gridSpan w:val="1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b/>
                <w:bCs/>
                <w:sz w:val="16"/>
                <w:szCs w:val="16"/>
              </w:rPr>
              <w:t>Основные виды разрешенного использования земельных участков и объектов капитального строительства</w:t>
            </w:r>
          </w:p>
        </w:tc>
      </w:tr>
      <w:tr w:rsidR="003222C3" w:rsidRPr="00130A2E" w:rsidTr="00FA0D13">
        <w:trPr>
          <w:trHeight w:val="1734"/>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Коммунальное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обслуживание</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Предельные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минимальные/максимальные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размеры земельных участков не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подлежат установлению.</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Минимальная площадь</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земельного участка – 0,01 га.</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Максимальная площадь</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земельного участка – не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подлежит установлению.</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5 м</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60%</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130A2E" w:rsidTr="00757B91">
        <w:trPr>
          <w:trHeight w:val="301"/>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Служебные гаражи</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3 м</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подлежит</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80%</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130A2E" w:rsidTr="00757B91">
        <w:trPr>
          <w:trHeight w:val="522"/>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Объекты </w:t>
            </w:r>
            <w:proofErr w:type="gramStart"/>
            <w:r w:rsidRPr="00EC4E04">
              <w:rPr>
                <w:rFonts w:ascii="Times New Roman" w:hAnsi="Times New Roman" w:cs="Times New Roman"/>
                <w:sz w:val="16"/>
                <w:szCs w:val="16"/>
              </w:rPr>
              <w:t>придорожного</w:t>
            </w:r>
            <w:proofErr w:type="gramEnd"/>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сервиса</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0 метров</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До 15 м</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w:t>
            </w:r>
          </w:p>
        </w:tc>
      </w:tr>
      <w:tr w:rsidR="003222C3" w:rsidRPr="00130A2E" w:rsidTr="00EC4E04">
        <w:trPr>
          <w:trHeight w:val="342"/>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Энергетика</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130A2E" w:rsidTr="00EC4E04">
        <w:trPr>
          <w:trHeight w:val="451"/>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Автомобильный транспорт</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774049" w:rsidTr="00757B91">
        <w:trPr>
          <w:trHeight w:val="253"/>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Водный транспорт</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774049" w:rsidTr="00EC4E04">
        <w:trPr>
          <w:trHeight w:val="360"/>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Воздушный транспорт</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774049" w:rsidTr="00EC4E04">
        <w:trPr>
          <w:trHeight w:val="908"/>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lastRenderedPageBreak/>
              <w:t>Земельные участки</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(территории) общего</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пользования</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Предельные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минимальные/максимальные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размеры земельных участков -</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983"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w:t>
            </w:r>
          </w:p>
        </w:tc>
      </w:tr>
      <w:tr w:rsidR="003222C3" w:rsidRPr="00774049" w:rsidTr="00EC4E04">
        <w:trPr>
          <w:trHeight w:val="484"/>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Улично-дорожная сеть</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224" w:type="dxa"/>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w:t>
            </w:r>
          </w:p>
        </w:tc>
      </w:tr>
      <w:tr w:rsidR="003222C3" w:rsidRPr="00774049" w:rsidTr="00EC4E04">
        <w:trPr>
          <w:trHeight w:val="777"/>
        </w:trPr>
        <w:tc>
          <w:tcPr>
            <w:tcW w:w="1416" w:type="dxa"/>
            <w:gridSpan w:val="2"/>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Специальная</w:t>
            </w:r>
          </w:p>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деятельность</w:t>
            </w:r>
          </w:p>
        </w:tc>
        <w:tc>
          <w:tcPr>
            <w:tcW w:w="2409" w:type="dxa"/>
            <w:gridSpan w:val="2"/>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Предельные</w:t>
            </w:r>
          </w:p>
          <w:p w:rsidR="00491137"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минимальные/максимальные</w:t>
            </w:r>
          </w:p>
          <w:p w:rsidR="00491137"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размеры земельных участков -</w:t>
            </w:r>
          </w:p>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508" w:type="dxa"/>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bCs/>
                <w:sz w:val="16"/>
                <w:szCs w:val="16"/>
              </w:rPr>
              <w:t xml:space="preserve">не </w:t>
            </w:r>
            <w:proofErr w:type="gramStart"/>
            <w:r w:rsidRPr="00EC4E04">
              <w:rPr>
                <w:rFonts w:ascii="Times New Roman" w:hAnsi="Times New Roman" w:cs="Times New Roman"/>
                <w:bCs/>
                <w:sz w:val="16"/>
                <w:szCs w:val="16"/>
              </w:rPr>
              <w:t>установлены</w:t>
            </w:r>
            <w:proofErr w:type="gramEnd"/>
          </w:p>
        </w:tc>
      </w:tr>
      <w:tr w:rsidR="003222C3" w:rsidRPr="00774049" w:rsidTr="00EC4E04">
        <w:trPr>
          <w:trHeight w:val="1487"/>
        </w:trPr>
        <w:tc>
          <w:tcPr>
            <w:tcW w:w="1416" w:type="dxa"/>
            <w:gridSpan w:val="2"/>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Хранение</w:t>
            </w:r>
          </w:p>
          <w:p w:rsidR="003222C3" w:rsidRPr="00EC4E04" w:rsidRDefault="00491137" w:rsidP="00EC4E04">
            <w:pPr>
              <w:autoSpaceDE w:val="0"/>
              <w:autoSpaceDN w:val="0"/>
              <w:adjustRightInd w:val="0"/>
              <w:spacing w:after="0" w:line="240" w:lineRule="auto"/>
              <w:jc w:val="center"/>
              <w:rPr>
                <w:rFonts w:ascii="Times New Roman" w:hAnsi="Times New Roman" w:cs="Times New Roman"/>
                <w:bCs/>
                <w:sz w:val="16"/>
                <w:szCs w:val="16"/>
              </w:rPr>
            </w:pPr>
            <w:r w:rsidRPr="00EC4E04">
              <w:rPr>
                <w:rFonts w:ascii="Times New Roman" w:hAnsi="Times New Roman" w:cs="Times New Roman"/>
                <w:b/>
                <w:bCs/>
                <w:sz w:val="16"/>
                <w:szCs w:val="16"/>
              </w:rPr>
              <w:t>автотранспорта</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bCs/>
                <w:sz w:val="16"/>
                <w:szCs w:val="16"/>
              </w:rPr>
            </w:pPr>
            <w:r w:rsidRPr="00EC4E04">
              <w:rPr>
                <w:rFonts w:ascii="Times New Roman" w:hAnsi="Times New Roman" w:cs="Times New Roman"/>
                <w:b/>
                <w:bCs/>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Определяются по</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основному виду</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использования</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земельных</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участков и</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объектов</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капитального</w:t>
            </w:r>
          </w:p>
          <w:p w:rsidR="003222C3" w:rsidRPr="00EC4E04" w:rsidRDefault="00491137" w:rsidP="00EC4E04">
            <w:pPr>
              <w:autoSpaceDE w:val="0"/>
              <w:autoSpaceDN w:val="0"/>
              <w:adjustRightInd w:val="0"/>
              <w:spacing w:after="0" w:line="240" w:lineRule="auto"/>
              <w:jc w:val="center"/>
              <w:rPr>
                <w:rFonts w:ascii="Times New Roman" w:hAnsi="Times New Roman" w:cs="Times New Roman"/>
                <w:bCs/>
                <w:sz w:val="16"/>
                <w:szCs w:val="16"/>
              </w:rPr>
            </w:pPr>
            <w:r w:rsidRPr="00EC4E04">
              <w:rPr>
                <w:rFonts w:ascii="Times New Roman" w:hAnsi="Times New Roman" w:cs="Times New Roman"/>
                <w:b/>
                <w:bCs/>
                <w:sz w:val="16"/>
                <w:szCs w:val="16"/>
              </w:rPr>
              <w:t>строительства</w:t>
            </w:r>
          </w:p>
        </w:tc>
        <w:tc>
          <w:tcPr>
            <w:tcW w:w="1275" w:type="dxa"/>
            <w:gridSpan w:val="3"/>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bCs/>
                <w:sz w:val="16"/>
                <w:szCs w:val="16"/>
              </w:rPr>
            </w:pPr>
            <w:r w:rsidRPr="00EC4E04">
              <w:rPr>
                <w:rFonts w:ascii="Times New Roman" w:hAnsi="Times New Roman" w:cs="Times New Roman"/>
                <w:sz w:val="16"/>
                <w:szCs w:val="16"/>
              </w:rPr>
              <w:t>2</w:t>
            </w:r>
            <w:r w:rsidR="003222C3" w:rsidRPr="00EC4E04">
              <w:rPr>
                <w:rFonts w:ascii="Times New Roman" w:hAnsi="Times New Roman" w:cs="Times New Roman"/>
                <w:sz w:val="16"/>
                <w:szCs w:val="16"/>
              </w:rPr>
              <w:t xml:space="preserve"> этажа</w:t>
            </w:r>
          </w:p>
        </w:tc>
        <w:tc>
          <w:tcPr>
            <w:tcW w:w="1508" w:type="dxa"/>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Определяется по</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основному виду</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использования</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земельных</w:t>
            </w:r>
          </w:p>
          <w:p w:rsidR="00491137" w:rsidRPr="00EC4E04" w:rsidRDefault="00491137"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b/>
                <w:bCs/>
                <w:sz w:val="16"/>
                <w:szCs w:val="16"/>
              </w:rPr>
              <w:t>участков и</w:t>
            </w:r>
          </w:p>
          <w:p w:rsidR="003222C3" w:rsidRPr="00EC4E04" w:rsidRDefault="00491137" w:rsidP="00EC4E04">
            <w:pPr>
              <w:autoSpaceDE w:val="0"/>
              <w:autoSpaceDN w:val="0"/>
              <w:adjustRightInd w:val="0"/>
              <w:spacing w:after="0" w:line="240" w:lineRule="auto"/>
              <w:jc w:val="center"/>
              <w:rPr>
                <w:rFonts w:ascii="Times New Roman" w:hAnsi="Times New Roman" w:cs="Times New Roman"/>
                <w:bCs/>
                <w:sz w:val="16"/>
                <w:szCs w:val="16"/>
              </w:rPr>
            </w:pPr>
            <w:r w:rsidRPr="00EC4E04">
              <w:rPr>
                <w:rFonts w:ascii="Times New Roman" w:hAnsi="Times New Roman" w:cs="Times New Roman"/>
                <w:b/>
                <w:bCs/>
                <w:sz w:val="16"/>
                <w:szCs w:val="16"/>
              </w:rPr>
              <w:t>объектов</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491137" w:rsidP="00EC4E04">
            <w:pPr>
              <w:tabs>
                <w:tab w:val="left" w:pos="810"/>
                <w:tab w:val="center" w:pos="859"/>
              </w:tabs>
              <w:autoSpaceDE w:val="0"/>
              <w:autoSpaceDN w:val="0"/>
              <w:adjustRightInd w:val="0"/>
              <w:spacing w:after="0" w:line="240" w:lineRule="auto"/>
              <w:jc w:val="center"/>
              <w:rPr>
                <w:rFonts w:ascii="Times New Roman" w:hAnsi="Times New Roman" w:cs="Times New Roman"/>
                <w:bCs/>
                <w:sz w:val="16"/>
                <w:szCs w:val="16"/>
              </w:rPr>
            </w:pPr>
            <w:r w:rsidRPr="00EC4E04">
              <w:rPr>
                <w:rFonts w:ascii="Times New Roman" w:hAnsi="Times New Roman" w:cs="Times New Roman"/>
                <w:b/>
                <w:bCs/>
                <w:sz w:val="16"/>
                <w:szCs w:val="16"/>
              </w:rPr>
              <w:t xml:space="preserve">не </w:t>
            </w:r>
            <w:proofErr w:type="gramStart"/>
            <w:r w:rsidRPr="00EC4E04">
              <w:rPr>
                <w:rFonts w:ascii="Times New Roman" w:hAnsi="Times New Roman" w:cs="Times New Roman"/>
                <w:b/>
                <w:bCs/>
                <w:sz w:val="16"/>
                <w:szCs w:val="16"/>
              </w:rPr>
              <w:t>установлены</w:t>
            </w:r>
            <w:proofErr w:type="gramEnd"/>
          </w:p>
        </w:tc>
      </w:tr>
      <w:tr w:rsidR="003222C3" w:rsidRPr="00774049" w:rsidTr="00EC4E04">
        <w:trPr>
          <w:trHeight w:val="207"/>
        </w:trPr>
        <w:tc>
          <w:tcPr>
            <w:tcW w:w="1416" w:type="dxa"/>
            <w:gridSpan w:val="2"/>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Склад</w:t>
            </w:r>
          </w:p>
        </w:tc>
        <w:tc>
          <w:tcPr>
            <w:tcW w:w="2409" w:type="dxa"/>
            <w:gridSpan w:val="2"/>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1</w:t>
            </w:r>
            <w:r w:rsidR="003222C3" w:rsidRPr="00EC4E04">
              <w:rPr>
                <w:rFonts w:ascii="Times New Roman" w:hAnsi="Times New Roman" w:cs="Times New Roman"/>
                <w:sz w:val="16"/>
                <w:szCs w:val="16"/>
              </w:rPr>
              <w:t xml:space="preserve"> м</w:t>
            </w:r>
          </w:p>
        </w:tc>
        <w:tc>
          <w:tcPr>
            <w:tcW w:w="1275" w:type="dxa"/>
            <w:gridSpan w:val="3"/>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До 12 м</w:t>
            </w:r>
          </w:p>
        </w:tc>
        <w:tc>
          <w:tcPr>
            <w:tcW w:w="1508" w:type="dxa"/>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bCs/>
                <w:sz w:val="16"/>
                <w:szCs w:val="16"/>
              </w:rPr>
            </w:pPr>
            <w:r w:rsidRPr="00EC4E04">
              <w:rPr>
                <w:rFonts w:ascii="Times New Roman" w:hAnsi="Times New Roman" w:cs="Times New Roman"/>
                <w:bCs/>
                <w:sz w:val="16"/>
                <w:szCs w:val="16"/>
              </w:rPr>
              <w:t>7</w:t>
            </w:r>
            <w:r w:rsidR="003222C3" w:rsidRPr="00EC4E04">
              <w:rPr>
                <w:rFonts w:ascii="Times New Roman" w:hAnsi="Times New Roman" w:cs="Times New Roman"/>
                <w:bCs/>
                <w:sz w:val="16"/>
                <w:szCs w:val="16"/>
              </w:rPr>
              <w:t>0%</w:t>
            </w:r>
          </w:p>
        </w:tc>
        <w:tc>
          <w:tcPr>
            <w:tcW w:w="1843"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bCs/>
                <w:sz w:val="16"/>
                <w:szCs w:val="16"/>
              </w:rPr>
            </w:pPr>
            <w:r w:rsidRPr="00EC4E04">
              <w:rPr>
                <w:rFonts w:ascii="Times New Roman" w:hAnsi="Times New Roman" w:cs="Times New Roman"/>
                <w:bCs/>
                <w:sz w:val="16"/>
                <w:szCs w:val="16"/>
              </w:rPr>
              <w:t>-</w:t>
            </w:r>
          </w:p>
        </w:tc>
      </w:tr>
      <w:tr w:rsidR="003222C3" w:rsidRPr="00774049" w:rsidTr="00EC4E04">
        <w:trPr>
          <w:trHeight w:val="213"/>
        </w:trPr>
        <w:tc>
          <w:tcPr>
            <w:tcW w:w="10490" w:type="dxa"/>
            <w:gridSpan w:val="13"/>
            <w:tcBorders>
              <w:top w:val="single" w:sz="4" w:space="0" w:color="auto"/>
              <w:left w:val="single" w:sz="4" w:space="0" w:color="auto"/>
              <w:bottom w:val="single" w:sz="4" w:space="0" w:color="auto"/>
              <w:right w:val="single" w:sz="4" w:space="0" w:color="auto"/>
            </w:tcBorders>
          </w:tcPr>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b/>
                <w:bCs/>
                <w:sz w:val="16"/>
                <w:szCs w:val="16"/>
              </w:rPr>
              <w:t>Вспомогательные виды разрешенного использования земельных участков и объектов капитального строительства</w:t>
            </w:r>
          </w:p>
        </w:tc>
      </w:tr>
      <w:tr w:rsidR="003222C3" w:rsidRPr="00774049" w:rsidTr="00FA0D13">
        <w:trPr>
          <w:trHeight w:val="489"/>
        </w:trPr>
        <w:tc>
          <w:tcPr>
            <w:tcW w:w="1348" w:type="dxa"/>
            <w:tcBorders>
              <w:top w:val="single" w:sz="4" w:space="0" w:color="auto"/>
              <w:left w:val="single" w:sz="4" w:space="0" w:color="auto"/>
              <w:bottom w:val="single" w:sz="4" w:space="0" w:color="auto"/>
              <w:right w:val="single" w:sz="4" w:space="0" w:color="auto"/>
            </w:tcBorders>
          </w:tcPr>
          <w:p w:rsidR="00491137"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Предоставление</w:t>
            </w:r>
          </w:p>
          <w:p w:rsidR="003222C3" w:rsidRPr="00EC4E04" w:rsidRDefault="00491137"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коммунальных услуг</w:t>
            </w:r>
          </w:p>
        </w:tc>
        <w:tc>
          <w:tcPr>
            <w:tcW w:w="2429" w:type="dxa"/>
            <w:gridSpan w:val="2"/>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Определяются по основному</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виду использования </w:t>
            </w:r>
            <w:proofErr w:type="gramStart"/>
            <w:r w:rsidRPr="00EC4E04">
              <w:rPr>
                <w:rFonts w:ascii="Times New Roman" w:hAnsi="Times New Roman" w:cs="Times New Roman"/>
                <w:sz w:val="16"/>
                <w:szCs w:val="16"/>
              </w:rPr>
              <w:t>земельных</w:t>
            </w:r>
            <w:proofErr w:type="gramEnd"/>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участков и объектов</w:t>
            </w:r>
          </w:p>
          <w:p w:rsidR="003222C3" w:rsidRPr="00EC4E04" w:rsidRDefault="00A9494A"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sz w:val="16"/>
                <w:szCs w:val="16"/>
              </w:rPr>
              <w:t>капитального строительства</w:t>
            </w:r>
          </w:p>
        </w:tc>
        <w:tc>
          <w:tcPr>
            <w:tcW w:w="2039" w:type="dxa"/>
            <w:gridSpan w:val="3"/>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Определяются по</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основному виду</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использования</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земельных участков</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 объектов</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капитального</w:t>
            </w:r>
          </w:p>
          <w:p w:rsidR="003222C3" w:rsidRPr="00EC4E04" w:rsidRDefault="00A9494A"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sz w:val="16"/>
                <w:szCs w:val="16"/>
              </w:rPr>
              <w:t>строительства</w:t>
            </w:r>
          </w:p>
        </w:tc>
        <w:tc>
          <w:tcPr>
            <w:tcW w:w="1305" w:type="dxa"/>
            <w:gridSpan w:val="3"/>
            <w:tcBorders>
              <w:top w:val="single" w:sz="4" w:space="0" w:color="auto"/>
              <w:left w:val="single" w:sz="4" w:space="0" w:color="auto"/>
              <w:bottom w:val="single" w:sz="4" w:space="0" w:color="auto"/>
              <w:right w:val="single" w:sz="4" w:space="0" w:color="auto"/>
            </w:tcBorders>
          </w:tcPr>
          <w:p w:rsidR="003222C3" w:rsidRPr="00EC4E04" w:rsidRDefault="00A9494A"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sz w:val="16"/>
                <w:szCs w:val="16"/>
              </w:rPr>
              <w:t>1 этаж</w:t>
            </w:r>
          </w:p>
        </w:tc>
        <w:tc>
          <w:tcPr>
            <w:tcW w:w="1665" w:type="dxa"/>
            <w:gridSpan w:val="3"/>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Определяется по</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основному виду</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использования</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земельных участков</w:t>
            </w:r>
          </w:p>
          <w:p w:rsidR="003222C3" w:rsidRPr="00EC4E04" w:rsidRDefault="00A9494A"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sz w:val="16"/>
                <w:szCs w:val="16"/>
              </w:rPr>
              <w:t>и объектов</w:t>
            </w:r>
          </w:p>
        </w:tc>
        <w:tc>
          <w:tcPr>
            <w:tcW w:w="1704"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b/>
                <w:bCs/>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774049" w:rsidTr="00EC4E04">
        <w:trPr>
          <w:trHeight w:val="1275"/>
        </w:trPr>
        <w:tc>
          <w:tcPr>
            <w:tcW w:w="1348" w:type="dxa"/>
            <w:tcBorders>
              <w:top w:val="single" w:sz="4" w:space="0" w:color="auto"/>
              <w:left w:val="single" w:sz="4" w:space="0" w:color="auto"/>
              <w:bottom w:val="single" w:sz="4" w:space="0" w:color="auto"/>
              <w:right w:val="single" w:sz="4" w:space="0" w:color="auto"/>
            </w:tcBorders>
          </w:tcPr>
          <w:p w:rsidR="003222C3"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Служебные гаражи</w:t>
            </w:r>
          </w:p>
        </w:tc>
        <w:tc>
          <w:tcPr>
            <w:tcW w:w="2429" w:type="dxa"/>
            <w:gridSpan w:val="2"/>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Определяются по основному</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виду использования </w:t>
            </w:r>
            <w:proofErr w:type="gramStart"/>
            <w:r w:rsidRPr="00EC4E04">
              <w:rPr>
                <w:rFonts w:ascii="Times New Roman" w:hAnsi="Times New Roman" w:cs="Times New Roman"/>
                <w:sz w:val="16"/>
                <w:szCs w:val="16"/>
              </w:rPr>
              <w:t>земельных</w:t>
            </w:r>
            <w:proofErr w:type="gramEnd"/>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участков и объектов</w:t>
            </w:r>
          </w:p>
          <w:p w:rsidR="003222C3"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капитального строительства</w:t>
            </w:r>
          </w:p>
        </w:tc>
        <w:tc>
          <w:tcPr>
            <w:tcW w:w="2039" w:type="dxa"/>
            <w:gridSpan w:val="3"/>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Определяются по</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основному виду</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использования</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земельных участков</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 объектов</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капитального</w:t>
            </w:r>
          </w:p>
          <w:p w:rsidR="003222C3"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строительства</w:t>
            </w:r>
          </w:p>
        </w:tc>
        <w:tc>
          <w:tcPr>
            <w:tcW w:w="1305" w:type="dxa"/>
            <w:gridSpan w:val="3"/>
            <w:tcBorders>
              <w:top w:val="single" w:sz="4" w:space="0" w:color="auto"/>
              <w:left w:val="single" w:sz="4" w:space="0" w:color="auto"/>
              <w:bottom w:val="single" w:sz="4" w:space="0" w:color="auto"/>
              <w:right w:val="single" w:sz="4" w:space="0" w:color="auto"/>
            </w:tcBorders>
          </w:tcPr>
          <w:p w:rsidR="003222C3"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1 этаж</w:t>
            </w:r>
          </w:p>
        </w:tc>
        <w:tc>
          <w:tcPr>
            <w:tcW w:w="1665" w:type="dxa"/>
            <w:gridSpan w:val="3"/>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Определяется по</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основному виду</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использования</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земельных участков</w:t>
            </w:r>
          </w:p>
          <w:p w:rsidR="003222C3"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и объектов</w:t>
            </w:r>
          </w:p>
        </w:tc>
        <w:tc>
          <w:tcPr>
            <w:tcW w:w="1704" w:type="dxa"/>
            <w:tcBorders>
              <w:top w:val="single" w:sz="4" w:space="0" w:color="auto"/>
              <w:left w:val="single" w:sz="4" w:space="0" w:color="auto"/>
              <w:bottom w:val="single" w:sz="4" w:space="0" w:color="auto"/>
              <w:right w:val="single" w:sz="4" w:space="0" w:color="auto"/>
            </w:tcBorders>
          </w:tcPr>
          <w:p w:rsidR="003222C3"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774049" w:rsidTr="00FA0D13">
        <w:trPr>
          <w:trHeight w:val="922"/>
        </w:trPr>
        <w:tc>
          <w:tcPr>
            <w:tcW w:w="1348"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Земельные участки</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(территории) общего</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пользования</w:t>
            </w:r>
          </w:p>
        </w:tc>
        <w:tc>
          <w:tcPr>
            <w:tcW w:w="2429" w:type="dxa"/>
            <w:gridSpan w:val="2"/>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Предельные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минимальные/максимальные</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размеры земельных участков - не подлежат установлению</w:t>
            </w:r>
            <w:proofErr w:type="gramStart"/>
            <w:r w:rsidRPr="00EC4E04">
              <w:rPr>
                <w:rFonts w:ascii="Times New Roman" w:hAnsi="Times New Roman" w:cs="Times New Roman"/>
                <w:sz w:val="16"/>
                <w:szCs w:val="16"/>
              </w:rPr>
              <w:t>..</w:t>
            </w:r>
            <w:proofErr w:type="gramEnd"/>
          </w:p>
        </w:tc>
        <w:tc>
          <w:tcPr>
            <w:tcW w:w="2039"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305"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704" w:type="dxa"/>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w:t>
            </w:r>
          </w:p>
        </w:tc>
      </w:tr>
      <w:tr w:rsidR="00A9494A" w:rsidRPr="00774049" w:rsidTr="00EC4E04">
        <w:trPr>
          <w:trHeight w:val="760"/>
        </w:trPr>
        <w:tc>
          <w:tcPr>
            <w:tcW w:w="1348" w:type="dxa"/>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Специальная</w:t>
            </w:r>
          </w:p>
          <w:p w:rsidR="00A9494A" w:rsidRPr="00EC4E04" w:rsidRDefault="00A9494A" w:rsidP="00EC4E04">
            <w:pPr>
              <w:jc w:val="center"/>
              <w:rPr>
                <w:rFonts w:ascii="Times New Roman" w:hAnsi="Times New Roman" w:cs="Times New Roman"/>
                <w:sz w:val="16"/>
                <w:szCs w:val="16"/>
              </w:rPr>
            </w:pPr>
            <w:r w:rsidRPr="00EC4E04">
              <w:rPr>
                <w:rFonts w:ascii="Times New Roman" w:hAnsi="Times New Roman" w:cs="Times New Roman"/>
                <w:sz w:val="16"/>
                <w:szCs w:val="16"/>
              </w:rPr>
              <w:t>деятельность</w:t>
            </w:r>
          </w:p>
        </w:tc>
        <w:tc>
          <w:tcPr>
            <w:tcW w:w="2429" w:type="dxa"/>
            <w:gridSpan w:val="2"/>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Предельные</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минимальные/максимальные</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размеры земельных участков -</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305" w:type="dxa"/>
            <w:gridSpan w:val="3"/>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Не подлежат</w:t>
            </w:r>
          </w:p>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установлению</w:t>
            </w:r>
          </w:p>
        </w:tc>
        <w:tc>
          <w:tcPr>
            <w:tcW w:w="1704" w:type="dxa"/>
            <w:tcBorders>
              <w:top w:val="single" w:sz="4" w:space="0" w:color="auto"/>
              <w:left w:val="single" w:sz="4" w:space="0" w:color="auto"/>
              <w:bottom w:val="single" w:sz="4" w:space="0" w:color="auto"/>
              <w:right w:val="single" w:sz="4" w:space="0" w:color="auto"/>
            </w:tcBorders>
          </w:tcPr>
          <w:p w:rsidR="00A9494A" w:rsidRPr="00EC4E04" w:rsidRDefault="00A9494A"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sz w:val="16"/>
                <w:szCs w:val="16"/>
              </w:rPr>
              <w:t xml:space="preserve">не </w:t>
            </w:r>
            <w:proofErr w:type="gramStart"/>
            <w:r w:rsidRPr="00EC4E04">
              <w:rPr>
                <w:rFonts w:ascii="Times New Roman" w:hAnsi="Times New Roman" w:cs="Times New Roman"/>
                <w:sz w:val="16"/>
                <w:szCs w:val="16"/>
              </w:rPr>
              <w:t>установлены</w:t>
            </w:r>
            <w:proofErr w:type="gramEnd"/>
          </w:p>
        </w:tc>
      </w:tr>
      <w:tr w:rsidR="003222C3" w:rsidRPr="00774049" w:rsidTr="00FA0D13">
        <w:trPr>
          <w:trHeight w:val="207"/>
        </w:trPr>
        <w:tc>
          <w:tcPr>
            <w:tcW w:w="10490" w:type="dxa"/>
            <w:gridSpan w:val="13"/>
            <w:tcBorders>
              <w:top w:val="single" w:sz="4" w:space="0" w:color="auto"/>
              <w:left w:val="single" w:sz="4" w:space="0" w:color="auto"/>
              <w:bottom w:val="single" w:sz="4" w:space="0" w:color="auto"/>
              <w:right w:val="single" w:sz="4" w:space="0" w:color="auto"/>
            </w:tcBorders>
          </w:tcPr>
          <w:p w:rsidR="003222C3" w:rsidRPr="00EC4E04" w:rsidRDefault="003222C3" w:rsidP="00EC4E04">
            <w:pPr>
              <w:autoSpaceDE w:val="0"/>
              <w:autoSpaceDN w:val="0"/>
              <w:adjustRightInd w:val="0"/>
              <w:spacing w:after="0" w:line="240" w:lineRule="auto"/>
              <w:jc w:val="center"/>
              <w:rPr>
                <w:rFonts w:ascii="Times New Roman" w:hAnsi="Times New Roman" w:cs="Times New Roman"/>
                <w:sz w:val="16"/>
                <w:szCs w:val="16"/>
              </w:rPr>
            </w:pPr>
            <w:r w:rsidRPr="00EC4E04">
              <w:rPr>
                <w:rFonts w:ascii="Times New Roman" w:hAnsi="Times New Roman" w:cs="Times New Roman"/>
                <w:b/>
                <w:bCs/>
                <w:sz w:val="16"/>
                <w:szCs w:val="16"/>
              </w:rPr>
              <w:t xml:space="preserve">Условно разрешенные виды разрешенного использования земельных участков и объектов капитального строительства - </w:t>
            </w:r>
            <w:r w:rsidRPr="00EC4E04">
              <w:rPr>
                <w:rFonts w:ascii="Times New Roman" w:hAnsi="Times New Roman" w:cs="Times New Roman"/>
                <w:sz w:val="16"/>
                <w:szCs w:val="16"/>
              </w:rPr>
              <w:t xml:space="preserve">Не </w:t>
            </w:r>
            <w:r w:rsidR="00A9494A" w:rsidRPr="00EC4E04">
              <w:rPr>
                <w:rFonts w:ascii="Times New Roman" w:hAnsi="Times New Roman" w:cs="Times New Roman"/>
                <w:sz w:val="16"/>
                <w:szCs w:val="16"/>
              </w:rPr>
              <w:t>установлено</w:t>
            </w:r>
            <w:r w:rsidRPr="00EC4E04">
              <w:rPr>
                <w:rFonts w:ascii="Times New Roman" w:hAnsi="Times New Roman" w:cs="Times New Roman"/>
                <w:sz w:val="16"/>
                <w:szCs w:val="16"/>
              </w:rPr>
              <w:t>.</w:t>
            </w:r>
          </w:p>
        </w:tc>
      </w:tr>
    </w:tbl>
    <w:p w:rsidR="00CF5319" w:rsidRDefault="00CF5319" w:rsidP="00CF5319">
      <w:pPr>
        <w:spacing w:after="0" w:line="240" w:lineRule="auto"/>
        <w:jc w:val="both"/>
        <w:rPr>
          <w:rFonts w:ascii="LiberationSerif" w:hAnsi="LiberationSerif" w:cs="LiberationSerif"/>
          <w:sz w:val="20"/>
          <w:szCs w:val="20"/>
        </w:rPr>
      </w:pP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C54347" w:rsidTr="00FA0D13">
        <w:tc>
          <w:tcPr>
            <w:tcW w:w="1586" w:type="dxa"/>
            <w:vMerge w:val="restart"/>
          </w:tcPr>
          <w:p w:rsidR="00C54347" w:rsidRPr="00E210BF" w:rsidRDefault="00C54347" w:rsidP="00FA0D13">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C54347" w:rsidRPr="00E210BF" w:rsidRDefault="00C54347" w:rsidP="00FA0D13">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C54347" w:rsidRPr="00E210BF" w:rsidRDefault="00C54347" w:rsidP="00FA0D13">
            <w:pPr>
              <w:jc w:val="both"/>
              <w:rPr>
                <w:sz w:val="16"/>
                <w:szCs w:val="18"/>
              </w:rPr>
            </w:pPr>
            <w:r>
              <w:rPr>
                <w:sz w:val="16"/>
                <w:szCs w:val="18"/>
              </w:rPr>
              <w:t>Требование к использованию земельного участка</w:t>
            </w:r>
          </w:p>
        </w:tc>
        <w:tc>
          <w:tcPr>
            <w:tcW w:w="3529" w:type="dxa"/>
            <w:gridSpan w:val="3"/>
          </w:tcPr>
          <w:p w:rsidR="00C54347" w:rsidRPr="00E210BF" w:rsidRDefault="00C54347" w:rsidP="00FA0D13">
            <w:pPr>
              <w:jc w:val="both"/>
              <w:rPr>
                <w:sz w:val="16"/>
                <w:szCs w:val="18"/>
              </w:rPr>
            </w:pPr>
            <w:r>
              <w:rPr>
                <w:sz w:val="16"/>
                <w:szCs w:val="18"/>
              </w:rPr>
              <w:t>Требование к параметрам объекта капитального строительства</w:t>
            </w:r>
          </w:p>
        </w:tc>
        <w:tc>
          <w:tcPr>
            <w:tcW w:w="2587" w:type="dxa"/>
            <w:gridSpan w:val="2"/>
          </w:tcPr>
          <w:p w:rsidR="00C54347" w:rsidRPr="00E210BF" w:rsidRDefault="00C54347" w:rsidP="00FA0D13">
            <w:pPr>
              <w:jc w:val="both"/>
              <w:rPr>
                <w:sz w:val="16"/>
                <w:szCs w:val="18"/>
              </w:rPr>
            </w:pPr>
            <w:r>
              <w:rPr>
                <w:sz w:val="16"/>
                <w:szCs w:val="18"/>
              </w:rPr>
              <w:t>Требования к размещению объектов капитального строительства</w:t>
            </w:r>
          </w:p>
        </w:tc>
      </w:tr>
      <w:tr w:rsidR="00C54347" w:rsidTr="00FA0D13">
        <w:tc>
          <w:tcPr>
            <w:tcW w:w="1586" w:type="dxa"/>
            <w:vMerge/>
          </w:tcPr>
          <w:p w:rsidR="00C54347" w:rsidRPr="00E210BF" w:rsidRDefault="00C54347" w:rsidP="00FA0D13">
            <w:pPr>
              <w:jc w:val="both"/>
              <w:rPr>
                <w:sz w:val="16"/>
                <w:szCs w:val="18"/>
              </w:rPr>
            </w:pPr>
          </w:p>
        </w:tc>
        <w:tc>
          <w:tcPr>
            <w:tcW w:w="1298" w:type="dxa"/>
            <w:vMerge/>
          </w:tcPr>
          <w:p w:rsidR="00C54347" w:rsidRPr="00E210BF" w:rsidRDefault="00C54347" w:rsidP="00FA0D13">
            <w:pPr>
              <w:jc w:val="both"/>
              <w:rPr>
                <w:sz w:val="16"/>
                <w:szCs w:val="18"/>
              </w:rPr>
            </w:pPr>
          </w:p>
        </w:tc>
        <w:tc>
          <w:tcPr>
            <w:tcW w:w="1274" w:type="dxa"/>
            <w:vMerge/>
          </w:tcPr>
          <w:p w:rsidR="00C54347" w:rsidRPr="00E210BF" w:rsidRDefault="00C54347" w:rsidP="00FA0D13">
            <w:pPr>
              <w:jc w:val="both"/>
              <w:rPr>
                <w:sz w:val="16"/>
                <w:szCs w:val="18"/>
              </w:rPr>
            </w:pPr>
          </w:p>
        </w:tc>
        <w:tc>
          <w:tcPr>
            <w:tcW w:w="1077" w:type="dxa"/>
          </w:tcPr>
          <w:p w:rsidR="00C54347" w:rsidRPr="00E210BF" w:rsidRDefault="00C54347" w:rsidP="00FA0D13">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C54347" w:rsidRPr="00E210BF" w:rsidRDefault="00C54347" w:rsidP="00FA0D13">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C54347" w:rsidRPr="00E210BF" w:rsidRDefault="00C54347" w:rsidP="00FA0D13">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C54347" w:rsidRPr="00E210BF" w:rsidRDefault="00C54347" w:rsidP="00FA0D13">
            <w:pPr>
              <w:jc w:val="both"/>
              <w:rPr>
                <w:sz w:val="16"/>
                <w:szCs w:val="18"/>
              </w:rPr>
            </w:pPr>
            <w:r>
              <w:rPr>
                <w:sz w:val="16"/>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84" w:type="dxa"/>
          </w:tcPr>
          <w:p w:rsidR="00C54347" w:rsidRPr="00E210BF" w:rsidRDefault="00C54347" w:rsidP="00FA0D13">
            <w:pPr>
              <w:jc w:val="both"/>
              <w:rPr>
                <w:sz w:val="16"/>
                <w:szCs w:val="18"/>
              </w:rPr>
            </w:pPr>
            <w:r>
              <w:rPr>
                <w:sz w:val="16"/>
                <w:szCs w:val="18"/>
              </w:rPr>
              <w:t xml:space="preserve">Иные требования к размещению объектов капитального строительства </w:t>
            </w:r>
          </w:p>
        </w:tc>
      </w:tr>
      <w:tr w:rsidR="00C54347" w:rsidTr="00FA0D13">
        <w:tc>
          <w:tcPr>
            <w:tcW w:w="1586" w:type="dxa"/>
          </w:tcPr>
          <w:p w:rsidR="00C54347" w:rsidRPr="00E210BF" w:rsidRDefault="00C54347" w:rsidP="00FA0D13">
            <w:pPr>
              <w:jc w:val="center"/>
              <w:rPr>
                <w:sz w:val="16"/>
                <w:szCs w:val="18"/>
              </w:rPr>
            </w:pPr>
            <w:r>
              <w:rPr>
                <w:sz w:val="16"/>
                <w:szCs w:val="18"/>
              </w:rPr>
              <w:t>1</w:t>
            </w:r>
          </w:p>
        </w:tc>
        <w:tc>
          <w:tcPr>
            <w:tcW w:w="1298" w:type="dxa"/>
          </w:tcPr>
          <w:p w:rsidR="00C54347" w:rsidRPr="00E210BF" w:rsidRDefault="00C54347" w:rsidP="00FA0D13">
            <w:pPr>
              <w:jc w:val="center"/>
              <w:rPr>
                <w:sz w:val="16"/>
                <w:szCs w:val="18"/>
              </w:rPr>
            </w:pPr>
            <w:r>
              <w:rPr>
                <w:sz w:val="16"/>
                <w:szCs w:val="18"/>
              </w:rPr>
              <w:t>2</w:t>
            </w:r>
          </w:p>
        </w:tc>
        <w:tc>
          <w:tcPr>
            <w:tcW w:w="1274" w:type="dxa"/>
          </w:tcPr>
          <w:p w:rsidR="00C54347" w:rsidRPr="00E210BF" w:rsidRDefault="00C54347" w:rsidP="00FA0D13">
            <w:pPr>
              <w:jc w:val="center"/>
              <w:rPr>
                <w:sz w:val="16"/>
                <w:szCs w:val="18"/>
              </w:rPr>
            </w:pPr>
            <w:r>
              <w:rPr>
                <w:sz w:val="16"/>
                <w:szCs w:val="18"/>
              </w:rPr>
              <w:t>3</w:t>
            </w:r>
          </w:p>
        </w:tc>
        <w:tc>
          <w:tcPr>
            <w:tcW w:w="1077" w:type="dxa"/>
          </w:tcPr>
          <w:p w:rsidR="00C54347" w:rsidRPr="00E210BF" w:rsidRDefault="00C54347" w:rsidP="00FA0D13">
            <w:pPr>
              <w:jc w:val="center"/>
              <w:rPr>
                <w:sz w:val="16"/>
                <w:szCs w:val="18"/>
              </w:rPr>
            </w:pPr>
            <w:r>
              <w:rPr>
                <w:sz w:val="16"/>
                <w:szCs w:val="18"/>
              </w:rPr>
              <w:t>4</w:t>
            </w:r>
          </w:p>
        </w:tc>
        <w:tc>
          <w:tcPr>
            <w:tcW w:w="1268" w:type="dxa"/>
          </w:tcPr>
          <w:p w:rsidR="00C54347" w:rsidRPr="00E210BF" w:rsidRDefault="00C54347" w:rsidP="00FA0D13">
            <w:pPr>
              <w:jc w:val="center"/>
              <w:rPr>
                <w:sz w:val="16"/>
                <w:szCs w:val="18"/>
              </w:rPr>
            </w:pPr>
            <w:r>
              <w:rPr>
                <w:sz w:val="16"/>
                <w:szCs w:val="18"/>
              </w:rPr>
              <w:t>5</w:t>
            </w:r>
          </w:p>
        </w:tc>
        <w:tc>
          <w:tcPr>
            <w:tcW w:w="1184" w:type="dxa"/>
          </w:tcPr>
          <w:p w:rsidR="00C54347" w:rsidRPr="00E210BF" w:rsidRDefault="00C54347" w:rsidP="00FA0D13">
            <w:pPr>
              <w:jc w:val="center"/>
              <w:rPr>
                <w:sz w:val="16"/>
                <w:szCs w:val="18"/>
              </w:rPr>
            </w:pPr>
            <w:r>
              <w:rPr>
                <w:sz w:val="16"/>
                <w:szCs w:val="18"/>
              </w:rPr>
              <w:t>6</w:t>
            </w:r>
          </w:p>
        </w:tc>
        <w:tc>
          <w:tcPr>
            <w:tcW w:w="1403" w:type="dxa"/>
          </w:tcPr>
          <w:p w:rsidR="00C54347" w:rsidRPr="00E210BF" w:rsidRDefault="00C54347" w:rsidP="00FA0D13">
            <w:pPr>
              <w:jc w:val="center"/>
              <w:rPr>
                <w:sz w:val="16"/>
                <w:szCs w:val="18"/>
              </w:rPr>
            </w:pPr>
            <w:r>
              <w:rPr>
                <w:sz w:val="16"/>
                <w:szCs w:val="18"/>
              </w:rPr>
              <w:t>7</w:t>
            </w:r>
          </w:p>
        </w:tc>
        <w:tc>
          <w:tcPr>
            <w:tcW w:w="1184" w:type="dxa"/>
          </w:tcPr>
          <w:p w:rsidR="00C54347" w:rsidRPr="00E210BF" w:rsidRDefault="00C54347" w:rsidP="00FA0D13">
            <w:pPr>
              <w:jc w:val="center"/>
              <w:rPr>
                <w:sz w:val="16"/>
                <w:szCs w:val="18"/>
              </w:rPr>
            </w:pPr>
            <w:r>
              <w:rPr>
                <w:sz w:val="16"/>
                <w:szCs w:val="18"/>
              </w:rPr>
              <w:t>8</w:t>
            </w:r>
          </w:p>
        </w:tc>
      </w:tr>
      <w:tr w:rsidR="00C54347" w:rsidTr="00FA0D13">
        <w:tc>
          <w:tcPr>
            <w:tcW w:w="1586" w:type="dxa"/>
          </w:tcPr>
          <w:p w:rsidR="00C54347" w:rsidRPr="00E210BF" w:rsidRDefault="00C54347" w:rsidP="00FA0D13">
            <w:pPr>
              <w:jc w:val="center"/>
              <w:rPr>
                <w:sz w:val="16"/>
                <w:szCs w:val="18"/>
              </w:rPr>
            </w:pPr>
            <w:r>
              <w:rPr>
                <w:sz w:val="16"/>
                <w:szCs w:val="18"/>
              </w:rPr>
              <w:t>-</w:t>
            </w:r>
          </w:p>
        </w:tc>
        <w:tc>
          <w:tcPr>
            <w:tcW w:w="1298" w:type="dxa"/>
          </w:tcPr>
          <w:p w:rsidR="00C54347" w:rsidRPr="00E210BF" w:rsidRDefault="00C54347" w:rsidP="00FA0D13">
            <w:pPr>
              <w:jc w:val="center"/>
              <w:rPr>
                <w:sz w:val="16"/>
                <w:szCs w:val="18"/>
              </w:rPr>
            </w:pPr>
            <w:r>
              <w:rPr>
                <w:sz w:val="16"/>
                <w:szCs w:val="18"/>
              </w:rPr>
              <w:t>-</w:t>
            </w:r>
          </w:p>
        </w:tc>
        <w:tc>
          <w:tcPr>
            <w:tcW w:w="1274" w:type="dxa"/>
          </w:tcPr>
          <w:p w:rsidR="00C54347" w:rsidRPr="00E210BF" w:rsidRDefault="00C54347" w:rsidP="00FA0D13">
            <w:pPr>
              <w:jc w:val="center"/>
              <w:rPr>
                <w:sz w:val="16"/>
                <w:szCs w:val="18"/>
              </w:rPr>
            </w:pPr>
            <w:r>
              <w:rPr>
                <w:sz w:val="16"/>
                <w:szCs w:val="18"/>
              </w:rPr>
              <w:t>-</w:t>
            </w:r>
          </w:p>
        </w:tc>
        <w:tc>
          <w:tcPr>
            <w:tcW w:w="1077" w:type="dxa"/>
          </w:tcPr>
          <w:p w:rsidR="00C54347" w:rsidRPr="00E210BF" w:rsidRDefault="00C54347" w:rsidP="00FA0D13">
            <w:pPr>
              <w:jc w:val="center"/>
              <w:rPr>
                <w:sz w:val="16"/>
                <w:szCs w:val="18"/>
              </w:rPr>
            </w:pPr>
            <w:r>
              <w:rPr>
                <w:sz w:val="16"/>
                <w:szCs w:val="18"/>
              </w:rPr>
              <w:t>-</w:t>
            </w:r>
          </w:p>
        </w:tc>
        <w:tc>
          <w:tcPr>
            <w:tcW w:w="1268" w:type="dxa"/>
          </w:tcPr>
          <w:p w:rsidR="00C54347" w:rsidRPr="00E210BF" w:rsidRDefault="00C54347" w:rsidP="00FA0D13">
            <w:pPr>
              <w:jc w:val="center"/>
              <w:rPr>
                <w:sz w:val="16"/>
                <w:szCs w:val="18"/>
              </w:rPr>
            </w:pPr>
            <w:r>
              <w:rPr>
                <w:sz w:val="16"/>
                <w:szCs w:val="18"/>
              </w:rPr>
              <w:t>-</w:t>
            </w:r>
          </w:p>
        </w:tc>
        <w:tc>
          <w:tcPr>
            <w:tcW w:w="1184" w:type="dxa"/>
          </w:tcPr>
          <w:p w:rsidR="00C54347" w:rsidRPr="00E210BF" w:rsidRDefault="00C54347" w:rsidP="00FA0D13">
            <w:pPr>
              <w:jc w:val="center"/>
              <w:rPr>
                <w:sz w:val="16"/>
                <w:szCs w:val="18"/>
              </w:rPr>
            </w:pPr>
            <w:r>
              <w:rPr>
                <w:sz w:val="16"/>
                <w:szCs w:val="18"/>
              </w:rPr>
              <w:t>-</w:t>
            </w:r>
          </w:p>
        </w:tc>
        <w:tc>
          <w:tcPr>
            <w:tcW w:w="1403" w:type="dxa"/>
          </w:tcPr>
          <w:p w:rsidR="00C54347" w:rsidRPr="00E210BF" w:rsidRDefault="00C54347" w:rsidP="00FA0D13">
            <w:pPr>
              <w:jc w:val="center"/>
              <w:rPr>
                <w:sz w:val="16"/>
                <w:szCs w:val="18"/>
              </w:rPr>
            </w:pPr>
            <w:r>
              <w:rPr>
                <w:sz w:val="16"/>
                <w:szCs w:val="18"/>
              </w:rPr>
              <w:t>-</w:t>
            </w:r>
          </w:p>
        </w:tc>
        <w:tc>
          <w:tcPr>
            <w:tcW w:w="1184" w:type="dxa"/>
          </w:tcPr>
          <w:p w:rsidR="00C54347" w:rsidRPr="00E210BF" w:rsidRDefault="00C54347" w:rsidP="00FA0D13">
            <w:pPr>
              <w:jc w:val="center"/>
              <w:rPr>
                <w:sz w:val="16"/>
                <w:szCs w:val="18"/>
              </w:rPr>
            </w:pPr>
            <w:r>
              <w:rPr>
                <w:sz w:val="16"/>
                <w:szCs w:val="18"/>
              </w:rPr>
              <w:t>-</w:t>
            </w:r>
          </w:p>
        </w:tc>
      </w:tr>
    </w:tbl>
    <w:p w:rsidR="00CF5319" w:rsidRDefault="00CF5319" w:rsidP="00CF5319">
      <w:pPr>
        <w:spacing w:after="0" w:line="240" w:lineRule="auto"/>
        <w:jc w:val="both"/>
        <w:rPr>
          <w:rFonts w:ascii="LiberationSerif" w:hAnsi="LiberationSerif" w:cs="LiberationSerif"/>
          <w:sz w:val="20"/>
          <w:szCs w:val="20"/>
        </w:rPr>
      </w:pPr>
    </w:p>
    <w:p w:rsidR="00757B91" w:rsidRDefault="00757B91" w:rsidP="00CF5319">
      <w:pPr>
        <w:spacing w:after="0" w:line="240" w:lineRule="auto"/>
        <w:jc w:val="both"/>
        <w:rPr>
          <w:rFonts w:ascii="LiberationSerif" w:hAnsi="LiberationSerif" w:cs="LiberationSerif"/>
          <w:sz w:val="20"/>
          <w:szCs w:val="20"/>
        </w:rPr>
      </w:pPr>
    </w:p>
    <w:tbl>
      <w:tblPr>
        <w:tblStyle w:val="ad"/>
        <w:tblW w:w="10492" w:type="dxa"/>
        <w:tblInd w:w="-34" w:type="dxa"/>
        <w:tblLayout w:type="fixed"/>
        <w:tblLook w:val="04A0" w:firstRow="1" w:lastRow="0" w:firstColumn="1" w:lastColumn="0" w:noHBand="0" w:noVBand="1"/>
      </w:tblPr>
      <w:tblGrid>
        <w:gridCol w:w="1226"/>
        <w:gridCol w:w="49"/>
        <w:gridCol w:w="943"/>
        <w:gridCol w:w="51"/>
        <w:gridCol w:w="852"/>
        <w:gridCol w:w="93"/>
        <w:gridCol w:w="1114"/>
        <w:gridCol w:w="1045"/>
        <w:gridCol w:w="49"/>
        <w:gridCol w:w="1052"/>
        <w:gridCol w:w="49"/>
        <w:gridCol w:w="739"/>
        <w:gridCol w:w="615"/>
        <w:gridCol w:w="49"/>
        <w:gridCol w:w="1123"/>
        <w:gridCol w:w="49"/>
        <w:gridCol w:w="1267"/>
        <w:gridCol w:w="127"/>
      </w:tblGrid>
      <w:tr w:rsidR="00C54347" w:rsidTr="00FA0D13">
        <w:tc>
          <w:tcPr>
            <w:tcW w:w="1226" w:type="dxa"/>
            <w:vMerge w:val="restart"/>
          </w:tcPr>
          <w:p w:rsidR="00C54347" w:rsidRPr="00446546" w:rsidRDefault="00C54347" w:rsidP="00FA0D13">
            <w:pPr>
              <w:autoSpaceDE w:val="0"/>
              <w:autoSpaceDN w:val="0"/>
              <w:adjustRightInd w:val="0"/>
              <w:rPr>
                <w:sz w:val="16"/>
                <w:szCs w:val="16"/>
              </w:rPr>
            </w:pPr>
            <w:r w:rsidRPr="00446546">
              <w:rPr>
                <w:sz w:val="16"/>
                <w:szCs w:val="16"/>
              </w:rPr>
              <w:lastRenderedPageBreak/>
              <w:t>Причины отнесения</w:t>
            </w:r>
          </w:p>
          <w:p w:rsidR="00C54347" w:rsidRPr="00446546" w:rsidRDefault="00C54347" w:rsidP="00FA0D13">
            <w:pPr>
              <w:autoSpaceDE w:val="0"/>
              <w:autoSpaceDN w:val="0"/>
              <w:adjustRightInd w:val="0"/>
              <w:rPr>
                <w:sz w:val="16"/>
                <w:szCs w:val="16"/>
              </w:rPr>
            </w:pPr>
            <w:r w:rsidRPr="00446546">
              <w:rPr>
                <w:sz w:val="16"/>
                <w:szCs w:val="16"/>
              </w:rPr>
              <w:t>земельного участка к</w:t>
            </w:r>
            <w:r>
              <w:rPr>
                <w:sz w:val="16"/>
                <w:szCs w:val="16"/>
              </w:rPr>
              <w:t xml:space="preserve"> </w:t>
            </w:r>
            <w:r w:rsidRPr="00446546">
              <w:rPr>
                <w:sz w:val="16"/>
                <w:szCs w:val="16"/>
              </w:rPr>
              <w:t>виду земельного</w:t>
            </w:r>
          </w:p>
          <w:p w:rsidR="00C54347" w:rsidRPr="00446546" w:rsidRDefault="00C54347" w:rsidP="00FA0D13">
            <w:pPr>
              <w:autoSpaceDE w:val="0"/>
              <w:autoSpaceDN w:val="0"/>
              <w:adjustRightInd w:val="0"/>
              <w:rPr>
                <w:sz w:val="16"/>
                <w:szCs w:val="16"/>
              </w:rPr>
            </w:pPr>
            <w:proofErr w:type="gramStart"/>
            <w:r w:rsidRPr="00446546">
              <w:rPr>
                <w:sz w:val="16"/>
                <w:szCs w:val="16"/>
              </w:rPr>
              <w:t>участка</w:t>
            </w:r>
            <w:proofErr w:type="gramEnd"/>
            <w:r w:rsidRPr="00446546">
              <w:rPr>
                <w:sz w:val="16"/>
                <w:szCs w:val="16"/>
              </w:rPr>
              <w:t xml:space="preserve"> для которого</w:t>
            </w:r>
          </w:p>
          <w:p w:rsidR="00C54347" w:rsidRPr="00446546" w:rsidRDefault="00C54347" w:rsidP="00FA0D13">
            <w:pPr>
              <w:autoSpaceDE w:val="0"/>
              <w:autoSpaceDN w:val="0"/>
              <w:adjustRightInd w:val="0"/>
              <w:rPr>
                <w:sz w:val="16"/>
                <w:szCs w:val="16"/>
              </w:rPr>
            </w:pPr>
            <w:r w:rsidRPr="00446546">
              <w:rPr>
                <w:sz w:val="16"/>
                <w:szCs w:val="16"/>
              </w:rPr>
              <w:t>градостроительный</w:t>
            </w:r>
          </w:p>
          <w:p w:rsidR="00C54347" w:rsidRPr="00446546" w:rsidRDefault="00C54347" w:rsidP="00FA0D13">
            <w:pPr>
              <w:autoSpaceDE w:val="0"/>
              <w:autoSpaceDN w:val="0"/>
              <w:adjustRightInd w:val="0"/>
              <w:rPr>
                <w:sz w:val="16"/>
                <w:szCs w:val="16"/>
              </w:rPr>
            </w:pPr>
            <w:r w:rsidRPr="00446546">
              <w:rPr>
                <w:sz w:val="16"/>
                <w:szCs w:val="16"/>
              </w:rPr>
              <w:t>регламент не</w:t>
            </w:r>
          </w:p>
          <w:p w:rsidR="00C54347" w:rsidRPr="00446546" w:rsidRDefault="00C54347" w:rsidP="00FA0D13">
            <w:pPr>
              <w:jc w:val="both"/>
              <w:rPr>
                <w:sz w:val="16"/>
                <w:szCs w:val="16"/>
              </w:rPr>
            </w:pPr>
            <w:r w:rsidRPr="00446546">
              <w:rPr>
                <w:sz w:val="16"/>
                <w:szCs w:val="16"/>
              </w:rPr>
              <w:t>устанавливается</w:t>
            </w:r>
          </w:p>
        </w:tc>
        <w:tc>
          <w:tcPr>
            <w:tcW w:w="992" w:type="dxa"/>
            <w:gridSpan w:val="2"/>
            <w:vMerge w:val="restart"/>
          </w:tcPr>
          <w:p w:rsidR="00C54347" w:rsidRPr="00446546" w:rsidRDefault="00C54347" w:rsidP="00FA0D13">
            <w:pPr>
              <w:autoSpaceDE w:val="0"/>
              <w:autoSpaceDN w:val="0"/>
              <w:adjustRightInd w:val="0"/>
              <w:rPr>
                <w:sz w:val="16"/>
                <w:szCs w:val="16"/>
              </w:rPr>
            </w:pPr>
            <w:r w:rsidRPr="00446546">
              <w:rPr>
                <w:sz w:val="16"/>
                <w:szCs w:val="16"/>
              </w:rPr>
              <w:t>Реквизиты</w:t>
            </w:r>
          </w:p>
          <w:p w:rsidR="00C54347" w:rsidRPr="00446546" w:rsidRDefault="00C54347" w:rsidP="00FA0D13">
            <w:pPr>
              <w:autoSpaceDE w:val="0"/>
              <w:autoSpaceDN w:val="0"/>
              <w:adjustRightInd w:val="0"/>
              <w:rPr>
                <w:sz w:val="16"/>
                <w:szCs w:val="16"/>
              </w:rPr>
            </w:pPr>
            <w:r w:rsidRPr="00446546">
              <w:rPr>
                <w:sz w:val="16"/>
                <w:szCs w:val="16"/>
              </w:rPr>
              <w:t>Положения</w:t>
            </w:r>
          </w:p>
          <w:p w:rsidR="00C54347" w:rsidRPr="00446546" w:rsidRDefault="00C54347" w:rsidP="00FA0D13">
            <w:pPr>
              <w:autoSpaceDE w:val="0"/>
              <w:autoSpaceDN w:val="0"/>
              <w:adjustRightInd w:val="0"/>
              <w:rPr>
                <w:sz w:val="16"/>
                <w:szCs w:val="16"/>
              </w:rPr>
            </w:pPr>
            <w:r w:rsidRPr="00446546">
              <w:rPr>
                <w:sz w:val="16"/>
                <w:szCs w:val="16"/>
              </w:rPr>
              <w:t>об особо</w:t>
            </w:r>
          </w:p>
          <w:p w:rsidR="00C54347" w:rsidRPr="00446546" w:rsidRDefault="00C54347" w:rsidP="00FA0D13">
            <w:pPr>
              <w:autoSpaceDE w:val="0"/>
              <w:autoSpaceDN w:val="0"/>
              <w:adjustRightInd w:val="0"/>
              <w:rPr>
                <w:sz w:val="16"/>
                <w:szCs w:val="16"/>
              </w:rPr>
            </w:pPr>
            <w:r w:rsidRPr="00446546">
              <w:rPr>
                <w:sz w:val="16"/>
                <w:szCs w:val="16"/>
              </w:rPr>
              <w:t>охраняемой</w:t>
            </w:r>
          </w:p>
          <w:p w:rsidR="00C54347" w:rsidRPr="00446546" w:rsidRDefault="00C54347" w:rsidP="00FA0D13">
            <w:pPr>
              <w:autoSpaceDE w:val="0"/>
              <w:autoSpaceDN w:val="0"/>
              <w:adjustRightInd w:val="0"/>
              <w:rPr>
                <w:sz w:val="16"/>
                <w:szCs w:val="16"/>
              </w:rPr>
            </w:pPr>
            <w:r w:rsidRPr="00446546">
              <w:rPr>
                <w:sz w:val="16"/>
                <w:szCs w:val="16"/>
              </w:rPr>
              <w:t>природной</w:t>
            </w:r>
          </w:p>
          <w:p w:rsidR="00C54347" w:rsidRPr="00446546" w:rsidRDefault="00C54347" w:rsidP="00FA0D13">
            <w:pPr>
              <w:jc w:val="both"/>
              <w:rPr>
                <w:sz w:val="16"/>
                <w:szCs w:val="16"/>
              </w:rPr>
            </w:pPr>
            <w:r w:rsidRPr="00446546">
              <w:rPr>
                <w:sz w:val="16"/>
                <w:szCs w:val="16"/>
              </w:rPr>
              <w:t>территории</w:t>
            </w:r>
          </w:p>
        </w:tc>
        <w:tc>
          <w:tcPr>
            <w:tcW w:w="996" w:type="dxa"/>
            <w:gridSpan w:val="3"/>
            <w:vMerge w:val="restart"/>
          </w:tcPr>
          <w:p w:rsidR="00C54347" w:rsidRPr="00446546" w:rsidRDefault="00C54347" w:rsidP="00FA0D13">
            <w:pPr>
              <w:autoSpaceDE w:val="0"/>
              <w:autoSpaceDN w:val="0"/>
              <w:adjustRightInd w:val="0"/>
              <w:rPr>
                <w:sz w:val="16"/>
                <w:szCs w:val="16"/>
              </w:rPr>
            </w:pPr>
            <w:r w:rsidRPr="00446546">
              <w:rPr>
                <w:sz w:val="16"/>
                <w:szCs w:val="16"/>
              </w:rPr>
              <w:t>Реквизиты</w:t>
            </w:r>
          </w:p>
          <w:p w:rsidR="00C54347" w:rsidRPr="00446546" w:rsidRDefault="00C54347" w:rsidP="00FA0D13">
            <w:pPr>
              <w:autoSpaceDE w:val="0"/>
              <w:autoSpaceDN w:val="0"/>
              <w:adjustRightInd w:val="0"/>
              <w:rPr>
                <w:sz w:val="16"/>
                <w:szCs w:val="16"/>
              </w:rPr>
            </w:pPr>
            <w:r w:rsidRPr="00446546">
              <w:rPr>
                <w:sz w:val="16"/>
                <w:szCs w:val="16"/>
              </w:rPr>
              <w:t>утвержденной</w:t>
            </w:r>
          </w:p>
          <w:p w:rsidR="00C54347" w:rsidRPr="00446546" w:rsidRDefault="00C54347" w:rsidP="00FA0D13">
            <w:pPr>
              <w:autoSpaceDE w:val="0"/>
              <w:autoSpaceDN w:val="0"/>
              <w:adjustRightInd w:val="0"/>
              <w:rPr>
                <w:sz w:val="16"/>
                <w:szCs w:val="16"/>
              </w:rPr>
            </w:pPr>
            <w:r w:rsidRPr="00446546">
              <w:rPr>
                <w:sz w:val="16"/>
                <w:szCs w:val="16"/>
              </w:rPr>
              <w:t>документации</w:t>
            </w:r>
          </w:p>
          <w:p w:rsidR="00C54347" w:rsidRPr="00446546" w:rsidRDefault="00C54347" w:rsidP="00FA0D13">
            <w:pPr>
              <w:autoSpaceDE w:val="0"/>
              <w:autoSpaceDN w:val="0"/>
              <w:adjustRightInd w:val="0"/>
              <w:rPr>
                <w:sz w:val="16"/>
                <w:szCs w:val="16"/>
              </w:rPr>
            </w:pPr>
            <w:r w:rsidRPr="00446546">
              <w:rPr>
                <w:sz w:val="16"/>
                <w:szCs w:val="16"/>
              </w:rPr>
              <w:t>по планировке</w:t>
            </w:r>
          </w:p>
          <w:p w:rsidR="00C54347" w:rsidRPr="00446546" w:rsidRDefault="00C54347" w:rsidP="00FA0D13">
            <w:pPr>
              <w:jc w:val="both"/>
              <w:rPr>
                <w:sz w:val="16"/>
                <w:szCs w:val="16"/>
              </w:rPr>
            </w:pPr>
            <w:r w:rsidRPr="00446546">
              <w:rPr>
                <w:sz w:val="16"/>
                <w:szCs w:val="16"/>
              </w:rPr>
              <w:t>территории</w:t>
            </w:r>
          </w:p>
        </w:tc>
        <w:tc>
          <w:tcPr>
            <w:tcW w:w="7278" w:type="dxa"/>
            <w:gridSpan w:val="12"/>
          </w:tcPr>
          <w:p w:rsidR="00C54347" w:rsidRPr="00446546" w:rsidRDefault="00C54347" w:rsidP="00FA0D13">
            <w:pPr>
              <w:jc w:val="both"/>
              <w:rPr>
                <w:sz w:val="16"/>
                <w:szCs w:val="16"/>
              </w:rPr>
            </w:pPr>
            <w:r w:rsidRPr="00446546">
              <w:rPr>
                <w:sz w:val="16"/>
                <w:szCs w:val="16"/>
              </w:rPr>
              <w:t>Зонирование особо охраняемой природной территории (да/нет)</w:t>
            </w:r>
          </w:p>
        </w:tc>
      </w:tr>
      <w:tr w:rsidR="00C54347" w:rsidRPr="00446546" w:rsidTr="00FA0D13">
        <w:tc>
          <w:tcPr>
            <w:tcW w:w="1226" w:type="dxa"/>
            <w:vMerge/>
          </w:tcPr>
          <w:p w:rsidR="00C54347" w:rsidRPr="00446546" w:rsidRDefault="00C54347" w:rsidP="00FA0D13">
            <w:pPr>
              <w:autoSpaceDE w:val="0"/>
              <w:autoSpaceDN w:val="0"/>
              <w:adjustRightInd w:val="0"/>
              <w:rPr>
                <w:sz w:val="16"/>
                <w:szCs w:val="16"/>
              </w:rPr>
            </w:pPr>
          </w:p>
        </w:tc>
        <w:tc>
          <w:tcPr>
            <w:tcW w:w="992" w:type="dxa"/>
            <w:gridSpan w:val="2"/>
            <w:vMerge/>
          </w:tcPr>
          <w:p w:rsidR="00C54347" w:rsidRPr="00446546" w:rsidRDefault="00C54347" w:rsidP="00FA0D13">
            <w:pPr>
              <w:autoSpaceDE w:val="0"/>
              <w:autoSpaceDN w:val="0"/>
              <w:adjustRightInd w:val="0"/>
              <w:rPr>
                <w:sz w:val="16"/>
                <w:szCs w:val="16"/>
              </w:rPr>
            </w:pPr>
          </w:p>
        </w:tc>
        <w:tc>
          <w:tcPr>
            <w:tcW w:w="996" w:type="dxa"/>
            <w:gridSpan w:val="3"/>
            <w:vMerge/>
          </w:tcPr>
          <w:p w:rsidR="00C54347" w:rsidRPr="00446546" w:rsidRDefault="00C54347" w:rsidP="00FA0D13">
            <w:pPr>
              <w:autoSpaceDE w:val="0"/>
              <w:autoSpaceDN w:val="0"/>
              <w:adjustRightInd w:val="0"/>
              <w:rPr>
                <w:sz w:val="16"/>
                <w:szCs w:val="16"/>
              </w:rPr>
            </w:pPr>
          </w:p>
        </w:tc>
        <w:tc>
          <w:tcPr>
            <w:tcW w:w="2159" w:type="dxa"/>
            <w:gridSpan w:val="2"/>
            <w:vMerge w:val="restart"/>
          </w:tcPr>
          <w:p w:rsidR="00C54347" w:rsidRPr="00446546" w:rsidRDefault="00C54347" w:rsidP="00FA0D13">
            <w:pPr>
              <w:autoSpaceDE w:val="0"/>
              <w:autoSpaceDN w:val="0"/>
              <w:adjustRightInd w:val="0"/>
              <w:rPr>
                <w:sz w:val="16"/>
                <w:szCs w:val="16"/>
              </w:rPr>
            </w:pPr>
            <w:r w:rsidRPr="00446546">
              <w:rPr>
                <w:sz w:val="16"/>
                <w:szCs w:val="16"/>
              </w:rPr>
              <w:t>Функциональная</w:t>
            </w:r>
          </w:p>
          <w:p w:rsidR="00C54347" w:rsidRPr="00446546" w:rsidRDefault="00C54347" w:rsidP="00FA0D13">
            <w:pPr>
              <w:jc w:val="both"/>
              <w:rPr>
                <w:sz w:val="16"/>
                <w:szCs w:val="16"/>
              </w:rPr>
            </w:pPr>
            <w:r w:rsidRPr="00446546">
              <w:rPr>
                <w:sz w:val="16"/>
                <w:szCs w:val="16"/>
              </w:rPr>
              <w:t>зона</w:t>
            </w:r>
          </w:p>
        </w:tc>
        <w:tc>
          <w:tcPr>
            <w:tcW w:w="1101" w:type="dxa"/>
            <w:gridSpan w:val="2"/>
          </w:tcPr>
          <w:p w:rsidR="00C54347" w:rsidRPr="00446546" w:rsidRDefault="00C54347" w:rsidP="00FA0D13">
            <w:pPr>
              <w:autoSpaceDE w:val="0"/>
              <w:autoSpaceDN w:val="0"/>
              <w:adjustRightInd w:val="0"/>
              <w:rPr>
                <w:sz w:val="16"/>
                <w:szCs w:val="16"/>
              </w:rPr>
            </w:pPr>
            <w:r w:rsidRPr="00446546">
              <w:rPr>
                <w:sz w:val="16"/>
                <w:szCs w:val="16"/>
              </w:rPr>
              <w:t>Виды разрешенного использования</w:t>
            </w:r>
          </w:p>
          <w:p w:rsidR="00C54347" w:rsidRPr="00446546" w:rsidRDefault="00C54347" w:rsidP="00FA0D13">
            <w:pPr>
              <w:jc w:val="both"/>
              <w:rPr>
                <w:sz w:val="16"/>
                <w:szCs w:val="16"/>
              </w:rPr>
            </w:pPr>
            <w:r w:rsidRPr="00446546">
              <w:rPr>
                <w:sz w:val="16"/>
                <w:szCs w:val="16"/>
              </w:rPr>
              <w:t>земельного участка</w:t>
            </w:r>
          </w:p>
        </w:tc>
        <w:tc>
          <w:tcPr>
            <w:tcW w:w="2575" w:type="dxa"/>
            <w:gridSpan w:val="5"/>
          </w:tcPr>
          <w:p w:rsidR="00C54347" w:rsidRPr="00446546" w:rsidRDefault="00C54347" w:rsidP="00FA0D13">
            <w:pPr>
              <w:jc w:val="both"/>
              <w:rPr>
                <w:sz w:val="16"/>
                <w:szCs w:val="16"/>
              </w:rPr>
            </w:pPr>
            <w:r w:rsidRPr="00446546">
              <w:rPr>
                <w:sz w:val="16"/>
                <w:szCs w:val="16"/>
              </w:rPr>
              <w:t>Требования к параметрам объекта капитального строительства</w:t>
            </w:r>
          </w:p>
        </w:tc>
        <w:tc>
          <w:tcPr>
            <w:tcW w:w="1443" w:type="dxa"/>
            <w:gridSpan w:val="3"/>
          </w:tcPr>
          <w:p w:rsidR="00C54347" w:rsidRPr="00446546" w:rsidRDefault="00C54347" w:rsidP="00FA0D13">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C54347" w:rsidRPr="00446546" w:rsidRDefault="00C54347" w:rsidP="00FA0D13">
            <w:pPr>
              <w:autoSpaceDE w:val="0"/>
              <w:autoSpaceDN w:val="0"/>
              <w:adjustRightInd w:val="0"/>
              <w:rPr>
                <w:sz w:val="16"/>
                <w:szCs w:val="16"/>
              </w:rPr>
            </w:pPr>
            <w:r w:rsidRPr="00446546">
              <w:rPr>
                <w:sz w:val="16"/>
                <w:szCs w:val="16"/>
              </w:rPr>
              <w:t>размещению</w:t>
            </w:r>
          </w:p>
          <w:p w:rsidR="00C54347" w:rsidRPr="00446546" w:rsidRDefault="00C54347" w:rsidP="00FA0D13">
            <w:pPr>
              <w:autoSpaceDE w:val="0"/>
              <w:autoSpaceDN w:val="0"/>
              <w:adjustRightInd w:val="0"/>
              <w:rPr>
                <w:sz w:val="16"/>
                <w:szCs w:val="16"/>
              </w:rPr>
            </w:pPr>
            <w:r w:rsidRPr="00446546">
              <w:rPr>
                <w:sz w:val="16"/>
                <w:szCs w:val="16"/>
              </w:rPr>
              <w:t>объектов</w:t>
            </w:r>
          </w:p>
          <w:p w:rsidR="00C54347" w:rsidRPr="00446546" w:rsidRDefault="00C54347" w:rsidP="00FA0D13">
            <w:pPr>
              <w:autoSpaceDE w:val="0"/>
              <w:autoSpaceDN w:val="0"/>
              <w:adjustRightInd w:val="0"/>
              <w:rPr>
                <w:sz w:val="16"/>
                <w:szCs w:val="16"/>
              </w:rPr>
            </w:pPr>
            <w:r w:rsidRPr="00446546">
              <w:rPr>
                <w:sz w:val="16"/>
                <w:szCs w:val="16"/>
              </w:rPr>
              <w:t>капитального</w:t>
            </w:r>
          </w:p>
          <w:p w:rsidR="00C54347" w:rsidRPr="00446546" w:rsidRDefault="00C54347" w:rsidP="00FA0D13">
            <w:pPr>
              <w:jc w:val="both"/>
              <w:rPr>
                <w:sz w:val="18"/>
                <w:szCs w:val="18"/>
              </w:rPr>
            </w:pPr>
            <w:r w:rsidRPr="00446546">
              <w:rPr>
                <w:sz w:val="16"/>
                <w:szCs w:val="16"/>
              </w:rPr>
              <w:t>строительства</w:t>
            </w:r>
          </w:p>
        </w:tc>
      </w:tr>
      <w:tr w:rsidR="00C54347" w:rsidRPr="00446546" w:rsidTr="00FA0D13">
        <w:tc>
          <w:tcPr>
            <w:tcW w:w="1226" w:type="dxa"/>
            <w:vMerge/>
          </w:tcPr>
          <w:p w:rsidR="00C54347" w:rsidRPr="00446546" w:rsidRDefault="00C54347" w:rsidP="00FA0D13">
            <w:pPr>
              <w:autoSpaceDE w:val="0"/>
              <w:autoSpaceDN w:val="0"/>
              <w:adjustRightInd w:val="0"/>
              <w:rPr>
                <w:sz w:val="16"/>
                <w:szCs w:val="16"/>
              </w:rPr>
            </w:pPr>
          </w:p>
        </w:tc>
        <w:tc>
          <w:tcPr>
            <w:tcW w:w="992" w:type="dxa"/>
            <w:gridSpan w:val="2"/>
            <w:vMerge/>
          </w:tcPr>
          <w:p w:rsidR="00C54347" w:rsidRPr="00446546" w:rsidRDefault="00C54347" w:rsidP="00FA0D13">
            <w:pPr>
              <w:autoSpaceDE w:val="0"/>
              <w:autoSpaceDN w:val="0"/>
              <w:adjustRightInd w:val="0"/>
              <w:rPr>
                <w:sz w:val="16"/>
                <w:szCs w:val="16"/>
              </w:rPr>
            </w:pPr>
          </w:p>
        </w:tc>
        <w:tc>
          <w:tcPr>
            <w:tcW w:w="996" w:type="dxa"/>
            <w:gridSpan w:val="3"/>
            <w:vMerge/>
          </w:tcPr>
          <w:p w:rsidR="00C54347" w:rsidRPr="00446546" w:rsidRDefault="00C54347" w:rsidP="00FA0D13">
            <w:pPr>
              <w:autoSpaceDE w:val="0"/>
              <w:autoSpaceDN w:val="0"/>
              <w:adjustRightInd w:val="0"/>
              <w:rPr>
                <w:sz w:val="16"/>
                <w:szCs w:val="16"/>
              </w:rPr>
            </w:pPr>
          </w:p>
        </w:tc>
        <w:tc>
          <w:tcPr>
            <w:tcW w:w="2159" w:type="dxa"/>
            <w:gridSpan w:val="2"/>
            <w:vMerge/>
          </w:tcPr>
          <w:p w:rsidR="00C54347" w:rsidRPr="00446546" w:rsidRDefault="00C54347" w:rsidP="00FA0D13">
            <w:pPr>
              <w:jc w:val="both"/>
              <w:rPr>
                <w:sz w:val="16"/>
                <w:szCs w:val="16"/>
              </w:rPr>
            </w:pPr>
          </w:p>
        </w:tc>
        <w:tc>
          <w:tcPr>
            <w:tcW w:w="1101" w:type="dxa"/>
            <w:gridSpan w:val="2"/>
            <w:tcBorders>
              <w:bottom w:val="nil"/>
            </w:tcBorders>
          </w:tcPr>
          <w:p w:rsidR="00C54347" w:rsidRPr="00446546" w:rsidRDefault="00C54347" w:rsidP="00FA0D13">
            <w:pPr>
              <w:jc w:val="both"/>
              <w:rPr>
                <w:sz w:val="16"/>
                <w:szCs w:val="16"/>
              </w:rPr>
            </w:pPr>
          </w:p>
        </w:tc>
        <w:tc>
          <w:tcPr>
            <w:tcW w:w="788" w:type="dxa"/>
            <w:gridSpan w:val="2"/>
            <w:tcBorders>
              <w:bottom w:val="nil"/>
            </w:tcBorders>
          </w:tcPr>
          <w:p w:rsidR="00C54347" w:rsidRPr="00446546" w:rsidRDefault="00C54347" w:rsidP="00FA0D13">
            <w:pPr>
              <w:jc w:val="both"/>
              <w:rPr>
                <w:sz w:val="16"/>
                <w:szCs w:val="16"/>
              </w:rPr>
            </w:pPr>
          </w:p>
        </w:tc>
        <w:tc>
          <w:tcPr>
            <w:tcW w:w="615" w:type="dxa"/>
            <w:tcBorders>
              <w:bottom w:val="nil"/>
            </w:tcBorders>
          </w:tcPr>
          <w:p w:rsidR="00C54347" w:rsidRPr="00446546" w:rsidRDefault="00C54347" w:rsidP="00FA0D13">
            <w:pPr>
              <w:jc w:val="both"/>
              <w:rPr>
                <w:sz w:val="16"/>
                <w:szCs w:val="16"/>
              </w:rPr>
            </w:pPr>
          </w:p>
        </w:tc>
        <w:tc>
          <w:tcPr>
            <w:tcW w:w="1172" w:type="dxa"/>
            <w:gridSpan w:val="2"/>
            <w:tcBorders>
              <w:bottom w:val="nil"/>
            </w:tcBorders>
          </w:tcPr>
          <w:p w:rsidR="00C54347" w:rsidRPr="00446546" w:rsidRDefault="00C54347" w:rsidP="00FA0D13">
            <w:pPr>
              <w:jc w:val="both"/>
              <w:rPr>
                <w:sz w:val="16"/>
                <w:szCs w:val="16"/>
              </w:rPr>
            </w:pPr>
          </w:p>
        </w:tc>
        <w:tc>
          <w:tcPr>
            <w:tcW w:w="1443" w:type="dxa"/>
            <w:gridSpan w:val="3"/>
            <w:vMerge w:val="restart"/>
          </w:tcPr>
          <w:p w:rsidR="00C54347" w:rsidRPr="00446546" w:rsidRDefault="00C54347" w:rsidP="00FA0D13">
            <w:pPr>
              <w:jc w:val="both"/>
              <w:rPr>
                <w:sz w:val="18"/>
                <w:szCs w:val="18"/>
              </w:rPr>
            </w:pPr>
            <w:r w:rsidRPr="00446546">
              <w:rPr>
                <w:sz w:val="16"/>
                <w:szCs w:val="18"/>
              </w:rPr>
              <w:t xml:space="preserve">Иные требования к размещению объектов капитального строительства </w:t>
            </w:r>
          </w:p>
        </w:tc>
      </w:tr>
      <w:tr w:rsidR="00C54347" w:rsidTr="00FA0D13">
        <w:tc>
          <w:tcPr>
            <w:tcW w:w="1226" w:type="dxa"/>
            <w:vMerge/>
          </w:tcPr>
          <w:p w:rsidR="00C54347" w:rsidRPr="00446546" w:rsidRDefault="00C54347" w:rsidP="00FA0D13">
            <w:pPr>
              <w:jc w:val="both"/>
              <w:rPr>
                <w:sz w:val="16"/>
                <w:szCs w:val="16"/>
              </w:rPr>
            </w:pPr>
          </w:p>
        </w:tc>
        <w:tc>
          <w:tcPr>
            <w:tcW w:w="992" w:type="dxa"/>
            <w:gridSpan w:val="2"/>
            <w:vMerge/>
          </w:tcPr>
          <w:p w:rsidR="00C54347" w:rsidRPr="00446546" w:rsidRDefault="00C54347" w:rsidP="00FA0D13">
            <w:pPr>
              <w:jc w:val="both"/>
              <w:rPr>
                <w:sz w:val="16"/>
                <w:szCs w:val="16"/>
              </w:rPr>
            </w:pPr>
          </w:p>
        </w:tc>
        <w:tc>
          <w:tcPr>
            <w:tcW w:w="996" w:type="dxa"/>
            <w:gridSpan w:val="3"/>
            <w:vMerge/>
          </w:tcPr>
          <w:p w:rsidR="00C54347" w:rsidRPr="00446546" w:rsidRDefault="00C54347" w:rsidP="00FA0D13">
            <w:pPr>
              <w:jc w:val="both"/>
              <w:rPr>
                <w:sz w:val="16"/>
                <w:szCs w:val="16"/>
              </w:rPr>
            </w:pPr>
          </w:p>
        </w:tc>
        <w:tc>
          <w:tcPr>
            <w:tcW w:w="1114" w:type="dxa"/>
          </w:tcPr>
          <w:p w:rsidR="00C54347" w:rsidRPr="00446546" w:rsidRDefault="00C54347" w:rsidP="00FA0D13">
            <w:pPr>
              <w:autoSpaceDE w:val="0"/>
              <w:autoSpaceDN w:val="0"/>
              <w:adjustRightInd w:val="0"/>
              <w:rPr>
                <w:sz w:val="16"/>
                <w:szCs w:val="16"/>
              </w:rPr>
            </w:pPr>
            <w:r w:rsidRPr="00446546">
              <w:rPr>
                <w:sz w:val="16"/>
                <w:szCs w:val="16"/>
              </w:rPr>
              <w:t>Основные виды</w:t>
            </w:r>
          </w:p>
          <w:p w:rsidR="00C54347" w:rsidRPr="00446546" w:rsidRDefault="00C54347" w:rsidP="00FA0D13">
            <w:pPr>
              <w:autoSpaceDE w:val="0"/>
              <w:autoSpaceDN w:val="0"/>
              <w:adjustRightInd w:val="0"/>
              <w:rPr>
                <w:sz w:val="16"/>
                <w:szCs w:val="16"/>
              </w:rPr>
            </w:pPr>
            <w:r w:rsidRPr="00446546">
              <w:rPr>
                <w:sz w:val="16"/>
                <w:szCs w:val="16"/>
              </w:rPr>
              <w:t>разрешенного</w:t>
            </w:r>
          </w:p>
          <w:p w:rsidR="00C54347" w:rsidRPr="00446546" w:rsidRDefault="00C54347" w:rsidP="00FA0D13">
            <w:pPr>
              <w:jc w:val="both"/>
              <w:rPr>
                <w:sz w:val="16"/>
                <w:szCs w:val="16"/>
              </w:rPr>
            </w:pPr>
            <w:r w:rsidRPr="00446546">
              <w:rPr>
                <w:sz w:val="16"/>
                <w:szCs w:val="16"/>
              </w:rPr>
              <w:t>использования</w:t>
            </w:r>
          </w:p>
        </w:tc>
        <w:tc>
          <w:tcPr>
            <w:tcW w:w="1045" w:type="dxa"/>
          </w:tcPr>
          <w:p w:rsidR="00C54347" w:rsidRPr="00446546" w:rsidRDefault="00C54347" w:rsidP="00FA0D13">
            <w:pPr>
              <w:autoSpaceDE w:val="0"/>
              <w:autoSpaceDN w:val="0"/>
              <w:adjustRightInd w:val="0"/>
              <w:rPr>
                <w:sz w:val="16"/>
                <w:szCs w:val="16"/>
              </w:rPr>
            </w:pPr>
            <w:r w:rsidRPr="00446546">
              <w:rPr>
                <w:sz w:val="16"/>
                <w:szCs w:val="16"/>
              </w:rPr>
              <w:t>Вспомогательные</w:t>
            </w:r>
          </w:p>
          <w:p w:rsidR="00C54347" w:rsidRPr="00446546" w:rsidRDefault="00C54347" w:rsidP="00FA0D13">
            <w:pPr>
              <w:autoSpaceDE w:val="0"/>
              <w:autoSpaceDN w:val="0"/>
              <w:adjustRightInd w:val="0"/>
              <w:rPr>
                <w:sz w:val="16"/>
                <w:szCs w:val="16"/>
              </w:rPr>
            </w:pPr>
            <w:r w:rsidRPr="00446546">
              <w:rPr>
                <w:sz w:val="16"/>
                <w:szCs w:val="16"/>
              </w:rPr>
              <w:t>виды</w:t>
            </w:r>
          </w:p>
          <w:p w:rsidR="00C54347" w:rsidRPr="00446546" w:rsidRDefault="00C54347" w:rsidP="00FA0D13">
            <w:pPr>
              <w:autoSpaceDE w:val="0"/>
              <w:autoSpaceDN w:val="0"/>
              <w:adjustRightInd w:val="0"/>
              <w:rPr>
                <w:sz w:val="16"/>
                <w:szCs w:val="16"/>
              </w:rPr>
            </w:pPr>
            <w:r w:rsidRPr="00446546">
              <w:rPr>
                <w:sz w:val="16"/>
                <w:szCs w:val="16"/>
              </w:rPr>
              <w:t>разрешенного</w:t>
            </w:r>
          </w:p>
          <w:p w:rsidR="00C54347" w:rsidRPr="00446546" w:rsidRDefault="00C54347" w:rsidP="00FA0D13">
            <w:pPr>
              <w:jc w:val="both"/>
              <w:rPr>
                <w:sz w:val="16"/>
                <w:szCs w:val="16"/>
              </w:rPr>
            </w:pPr>
            <w:r w:rsidRPr="00446546">
              <w:rPr>
                <w:sz w:val="16"/>
                <w:szCs w:val="16"/>
              </w:rPr>
              <w:t>использования</w:t>
            </w:r>
          </w:p>
        </w:tc>
        <w:tc>
          <w:tcPr>
            <w:tcW w:w="1101" w:type="dxa"/>
            <w:gridSpan w:val="2"/>
            <w:tcBorders>
              <w:top w:val="nil"/>
            </w:tcBorders>
          </w:tcPr>
          <w:p w:rsidR="00C54347" w:rsidRPr="00446546" w:rsidRDefault="00C54347" w:rsidP="00FA0D13">
            <w:pPr>
              <w:autoSpaceDE w:val="0"/>
              <w:autoSpaceDN w:val="0"/>
              <w:adjustRightInd w:val="0"/>
              <w:rPr>
                <w:sz w:val="16"/>
                <w:szCs w:val="16"/>
              </w:rPr>
            </w:pPr>
            <w:r w:rsidRPr="00446546">
              <w:rPr>
                <w:sz w:val="16"/>
                <w:szCs w:val="16"/>
              </w:rPr>
              <w:t>Предельное</w:t>
            </w:r>
          </w:p>
          <w:p w:rsidR="00C54347" w:rsidRPr="00446546" w:rsidRDefault="00C54347" w:rsidP="00FA0D13">
            <w:pPr>
              <w:autoSpaceDE w:val="0"/>
              <w:autoSpaceDN w:val="0"/>
              <w:adjustRightInd w:val="0"/>
              <w:rPr>
                <w:sz w:val="16"/>
                <w:szCs w:val="16"/>
              </w:rPr>
            </w:pPr>
            <w:r w:rsidRPr="00446546">
              <w:rPr>
                <w:sz w:val="16"/>
                <w:szCs w:val="16"/>
              </w:rPr>
              <w:t>количество</w:t>
            </w:r>
          </w:p>
          <w:p w:rsidR="00C54347" w:rsidRPr="00446546" w:rsidRDefault="00C54347" w:rsidP="00FA0D13">
            <w:pPr>
              <w:autoSpaceDE w:val="0"/>
              <w:autoSpaceDN w:val="0"/>
              <w:adjustRightInd w:val="0"/>
              <w:rPr>
                <w:sz w:val="16"/>
                <w:szCs w:val="16"/>
              </w:rPr>
            </w:pPr>
            <w:r w:rsidRPr="00446546">
              <w:rPr>
                <w:sz w:val="16"/>
                <w:szCs w:val="16"/>
              </w:rPr>
              <w:t>этажей и</w:t>
            </w:r>
          </w:p>
          <w:p w:rsidR="00C54347" w:rsidRPr="00446546" w:rsidRDefault="00C54347" w:rsidP="00FA0D13">
            <w:pPr>
              <w:autoSpaceDE w:val="0"/>
              <w:autoSpaceDN w:val="0"/>
              <w:adjustRightInd w:val="0"/>
              <w:rPr>
                <w:sz w:val="16"/>
                <w:szCs w:val="16"/>
              </w:rPr>
            </w:pPr>
            <w:r w:rsidRPr="00446546">
              <w:rPr>
                <w:sz w:val="16"/>
                <w:szCs w:val="16"/>
              </w:rPr>
              <w:t>(или)</w:t>
            </w:r>
          </w:p>
          <w:p w:rsidR="00C54347" w:rsidRPr="00446546" w:rsidRDefault="00C54347" w:rsidP="00FA0D13">
            <w:pPr>
              <w:autoSpaceDE w:val="0"/>
              <w:autoSpaceDN w:val="0"/>
              <w:adjustRightInd w:val="0"/>
              <w:rPr>
                <w:sz w:val="16"/>
                <w:szCs w:val="16"/>
              </w:rPr>
            </w:pPr>
            <w:r w:rsidRPr="00446546">
              <w:rPr>
                <w:sz w:val="16"/>
                <w:szCs w:val="16"/>
              </w:rPr>
              <w:t>предельная</w:t>
            </w:r>
          </w:p>
          <w:p w:rsidR="00C54347" w:rsidRPr="00446546" w:rsidRDefault="00C54347" w:rsidP="00FA0D13">
            <w:pPr>
              <w:autoSpaceDE w:val="0"/>
              <w:autoSpaceDN w:val="0"/>
              <w:adjustRightInd w:val="0"/>
              <w:rPr>
                <w:sz w:val="16"/>
                <w:szCs w:val="16"/>
              </w:rPr>
            </w:pPr>
            <w:r w:rsidRPr="00446546">
              <w:rPr>
                <w:sz w:val="16"/>
                <w:szCs w:val="16"/>
              </w:rPr>
              <w:t>высота</w:t>
            </w:r>
          </w:p>
          <w:p w:rsidR="00C54347" w:rsidRPr="00446546" w:rsidRDefault="00C54347" w:rsidP="00FA0D13">
            <w:pPr>
              <w:autoSpaceDE w:val="0"/>
              <w:autoSpaceDN w:val="0"/>
              <w:adjustRightInd w:val="0"/>
              <w:rPr>
                <w:sz w:val="16"/>
                <w:szCs w:val="16"/>
              </w:rPr>
            </w:pPr>
            <w:r w:rsidRPr="00446546">
              <w:rPr>
                <w:sz w:val="16"/>
                <w:szCs w:val="16"/>
              </w:rPr>
              <w:t>зданий,</w:t>
            </w:r>
          </w:p>
          <w:p w:rsidR="00C54347" w:rsidRPr="00446546" w:rsidRDefault="00C54347" w:rsidP="00FA0D13">
            <w:pPr>
              <w:autoSpaceDE w:val="0"/>
              <w:autoSpaceDN w:val="0"/>
              <w:adjustRightInd w:val="0"/>
              <w:rPr>
                <w:sz w:val="16"/>
                <w:szCs w:val="16"/>
              </w:rPr>
            </w:pPr>
            <w:r w:rsidRPr="00446546">
              <w:rPr>
                <w:sz w:val="16"/>
                <w:szCs w:val="16"/>
              </w:rPr>
              <w:t>строений,</w:t>
            </w:r>
          </w:p>
          <w:p w:rsidR="00C54347" w:rsidRPr="00446546" w:rsidRDefault="00C54347" w:rsidP="00FA0D13">
            <w:pPr>
              <w:autoSpaceDE w:val="0"/>
              <w:autoSpaceDN w:val="0"/>
              <w:adjustRightInd w:val="0"/>
              <w:rPr>
                <w:sz w:val="16"/>
                <w:szCs w:val="16"/>
              </w:rPr>
            </w:pPr>
            <w:r w:rsidRPr="00446546">
              <w:rPr>
                <w:sz w:val="16"/>
                <w:szCs w:val="16"/>
              </w:rPr>
              <w:t>сооружений</w:t>
            </w:r>
          </w:p>
        </w:tc>
        <w:tc>
          <w:tcPr>
            <w:tcW w:w="788" w:type="dxa"/>
            <w:gridSpan w:val="2"/>
            <w:tcBorders>
              <w:top w:val="nil"/>
            </w:tcBorders>
          </w:tcPr>
          <w:p w:rsidR="00C54347" w:rsidRPr="00446546" w:rsidRDefault="00C54347" w:rsidP="00FA0D13">
            <w:pPr>
              <w:autoSpaceDE w:val="0"/>
              <w:autoSpaceDN w:val="0"/>
              <w:adjustRightInd w:val="0"/>
              <w:rPr>
                <w:sz w:val="16"/>
                <w:szCs w:val="16"/>
              </w:rPr>
            </w:pPr>
            <w:r w:rsidRPr="00446546">
              <w:rPr>
                <w:sz w:val="16"/>
                <w:szCs w:val="16"/>
              </w:rPr>
              <w:t>Максимальный</w:t>
            </w:r>
          </w:p>
          <w:p w:rsidR="00C54347" w:rsidRPr="00446546" w:rsidRDefault="00C54347" w:rsidP="00FA0D13">
            <w:pPr>
              <w:autoSpaceDE w:val="0"/>
              <w:autoSpaceDN w:val="0"/>
              <w:adjustRightInd w:val="0"/>
              <w:rPr>
                <w:sz w:val="16"/>
                <w:szCs w:val="16"/>
              </w:rPr>
            </w:pPr>
            <w:r w:rsidRPr="00446546">
              <w:rPr>
                <w:sz w:val="16"/>
                <w:szCs w:val="16"/>
              </w:rPr>
              <w:t>процент</w:t>
            </w:r>
          </w:p>
          <w:p w:rsidR="00C54347" w:rsidRPr="00446546" w:rsidRDefault="00C54347" w:rsidP="00FA0D13">
            <w:pPr>
              <w:autoSpaceDE w:val="0"/>
              <w:autoSpaceDN w:val="0"/>
              <w:adjustRightInd w:val="0"/>
              <w:rPr>
                <w:sz w:val="16"/>
                <w:szCs w:val="16"/>
              </w:rPr>
            </w:pPr>
            <w:r w:rsidRPr="00446546">
              <w:rPr>
                <w:sz w:val="16"/>
                <w:szCs w:val="16"/>
              </w:rPr>
              <w:t xml:space="preserve">застройки </w:t>
            </w:r>
            <w:proofErr w:type="gramStart"/>
            <w:r w:rsidRPr="00446546">
              <w:rPr>
                <w:sz w:val="16"/>
                <w:szCs w:val="16"/>
              </w:rPr>
              <w:t>в</w:t>
            </w:r>
            <w:proofErr w:type="gramEnd"/>
          </w:p>
          <w:p w:rsidR="00C54347" w:rsidRPr="00446546" w:rsidRDefault="00C54347" w:rsidP="00FA0D13">
            <w:pPr>
              <w:autoSpaceDE w:val="0"/>
              <w:autoSpaceDN w:val="0"/>
              <w:adjustRightInd w:val="0"/>
              <w:rPr>
                <w:sz w:val="16"/>
                <w:szCs w:val="16"/>
              </w:rPr>
            </w:pPr>
            <w:proofErr w:type="gramStart"/>
            <w:r w:rsidRPr="00446546">
              <w:rPr>
                <w:sz w:val="16"/>
                <w:szCs w:val="16"/>
              </w:rPr>
              <w:t>границах</w:t>
            </w:r>
            <w:proofErr w:type="gramEnd"/>
          </w:p>
          <w:p w:rsidR="00C54347" w:rsidRPr="00446546" w:rsidRDefault="00C54347" w:rsidP="00FA0D13">
            <w:pPr>
              <w:autoSpaceDE w:val="0"/>
              <w:autoSpaceDN w:val="0"/>
              <w:adjustRightInd w:val="0"/>
              <w:rPr>
                <w:sz w:val="16"/>
                <w:szCs w:val="16"/>
              </w:rPr>
            </w:pPr>
            <w:r w:rsidRPr="00446546">
              <w:rPr>
                <w:sz w:val="16"/>
                <w:szCs w:val="16"/>
              </w:rPr>
              <w:t>земельного</w:t>
            </w:r>
          </w:p>
          <w:p w:rsidR="00C54347" w:rsidRPr="00446546" w:rsidRDefault="00C54347" w:rsidP="00FA0D13">
            <w:pPr>
              <w:autoSpaceDE w:val="0"/>
              <w:autoSpaceDN w:val="0"/>
              <w:adjustRightInd w:val="0"/>
              <w:rPr>
                <w:sz w:val="16"/>
                <w:szCs w:val="16"/>
              </w:rPr>
            </w:pPr>
            <w:r w:rsidRPr="00446546">
              <w:rPr>
                <w:sz w:val="16"/>
                <w:szCs w:val="16"/>
              </w:rPr>
              <w:t>участка,</w:t>
            </w:r>
          </w:p>
          <w:p w:rsidR="00C54347" w:rsidRPr="00446546" w:rsidRDefault="00C54347" w:rsidP="00FA0D13">
            <w:pPr>
              <w:autoSpaceDE w:val="0"/>
              <w:autoSpaceDN w:val="0"/>
              <w:adjustRightInd w:val="0"/>
              <w:rPr>
                <w:sz w:val="16"/>
                <w:szCs w:val="16"/>
              </w:rPr>
            </w:pPr>
            <w:r w:rsidRPr="00446546">
              <w:rPr>
                <w:sz w:val="16"/>
                <w:szCs w:val="16"/>
              </w:rPr>
              <w:t>определяемый</w:t>
            </w:r>
          </w:p>
          <w:p w:rsidR="00C54347" w:rsidRPr="00446546" w:rsidRDefault="00C54347" w:rsidP="00FA0D13">
            <w:pPr>
              <w:autoSpaceDE w:val="0"/>
              <w:autoSpaceDN w:val="0"/>
              <w:adjustRightInd w:val="0"/>
              <w:rPr>
                <w:sz w:val="16"/>
                <w:szCs w:val="16"/>
              </w:rPr>
            </w:pPr>
            <w:r w:rsidRPr="00446546">
              <w:rPr>
                <w:sz w:val="16"/>
                <w:szCs w:val="16"/>
              </w:rPr>
              <w:t>как отношение</w:t>
            </w:r>
          </w:p>
          <w:p w:rsidR="00C54347" w:rsidRPr="00446546" w:rsidRDefault="00C54347" w:rsidP="00FA0D13">
            <w:pPr>
              <w:autoSpaceDE w:val="0"/>
              <w:autoSpaceDN w:val="0"/>
              <w:adjustRightInd w:val="0"/>
              <w:rPr>
                <w:sz w:val="16"/>
                <w:szCs w:val="16"/>
              </w:rPr>
            </w:pPr>
            <w:r w:rsidRPr="00446546">
              <w:rPr>
                <w:sz w:val="16"/>
                <w:szCs w:val="16"/>
              </w:rPr>
              <w:t>суммарной</w:t>
            </w:r>
          </w:p>
          <w:p w:rsidR="00C54347" w:rsidRPr="00446546" w:rsidRDefault="00C54347" w:rsidP="00FA0D13">
            <w:pPr>
              <w:autoSpaceDE w:val="0"/>
              <w:autoSpaceDN w:val="0"/>
              <w:adjustRightInd w:val="0"/>
              <w:rPr>
                <w:sz w:val="16"/>
                <w:szCs w:val="16"/>
              </w:rPr>
            </w:pPr>
            <w:r w:rsidRPr="00446546">
              <w:rPr>
                <w:sz w:val="16"/>
                <w:szCs w:val="16"/>
              </w:rPr>
              <w:t>площади</w:t>
            </w:r>
          </w:p>
          <w:p w:rsidR="00C54347" w:rsidRPr="00446546" w:rsidRDefault="00C54347" w:rsidP="00FA0D13">
            <w:pPr>
              <w:autoSpaceDE w:val="0"/>
              <w:autoSpaceDN w:val="0"/>
              <w:adjustRightInd w:val="0"/>
              <w:rPr>
                <w:sz w:val="16"/>
                <w:szCs w:val="16"/>
              </w:rPr>
            </w:pPr>
            <w:r w:rsidRPr="00446546">
              <w:rPr>
                <w:sz w:val="16"/>
                <w:szCs w:val="16"/>
              </w:rPr>
              <w:t>земельного</w:t>
            </w:r>
          </w:p>
          <w:p w:rsidR="00C54347" w:rsidRPr="00446546" w:rsidRDefault="00C54347" w:rsidP="00FA0D13">
            <w:pPr>
              <w:autoSpaceDE w:val="0"/>
              <w:autoSpaceDN w:val="0"/>
              <w:adjustRightInd w:val="0"/>
              <w:rPr>
                <w:sz w:val="16"/>
                <w:szCs w:val="16"/>
              </w:rPr>
            </w:pPr>
            <w:r w:rsidRPr="00446546">
              <w:rPr>
                <w:sz w:val="16"/>
                <w:szCs w:val="16"/>
              </w:rPr>
              <w:t>участка,</w:t>
            </w:r>
          </w:p>
          <w:p w:rsidR="00C54347" w:rsidRPr="00446546" w:rsidRDefault="00C54347" w:rsidP="00FA0D13">
            <w:pPr>
              <w:autoSpaceDE w:val="0"/>
              <w:autoSpaceDN w:val="0"/>
              <w:adjustRightInd w:val="0"/>
              <w:rPr>
                <w:sz w:val="16"/>
                <w:szCs w:val="16"/>
              </w:rPr>
            </w:pPr>
            <w:r w:rsidRPr="00446546">
              <w:rPr>
                <w:sz w:val="16"/>
                <w:szCs w:val="16"/>
              </w:rPr>
              <w:t>которая может</w:t>
            </w:r>
          </w:p>
          <w:p w:rsidR="00C54347" w:rsidRPr="00446546" w:rsidRDefault="00C54347" w:rsidP="00FA0D13">
            <w:pPr>
              <w:autoSpaceDE w:val="0"/>
              <w:autoSpaceDN w:val="0"/>
              <w:adjustRightInd w:val="0"/>
              <w:rPr>
                <w:sz w:val="16"/>
                <w:szCs w:val="16"/>
              </w:rPr>
            </w:pPr>
            <w:r w:rsidRPr="00446546">
              <w:rPr>
                <w:sz w:val="16"/>
                <w:szCs w:val="16"/>
              </w:rPr>
              <w:t xml:space="preserve">быть </w:t>
            </w:r>
            <w:proofErr w:type="gramStart"/>
            <w:r w:rsidRPr="00446546">
              <w:rPr>
                <w:sz w:val="16"/>
                <w:szCs w:val="16"/>
              </w:rPr>
              <w:t>застроена</w:t>
            </w:r>
            <w:proofErr w:type="gramEnd"/>
            <w:r w:rsidRPr="00446546">
              <w:rPr>
                <w:sz w:val="16"/>
                <w:szCs w:val="16"/>
              </w:rPr>
              <w:t>,</w:t>
            </w:r>
          </w:p>
          <w:p w:rsidR="00C54347" w:rsidRPr="00446546" w:rsidRDefault="00C54347" w:rsidP="00FA0D13">
            <w:pPr>
              <w:autoSpaceDE w:val="0"/>
              <w:autoSpaceDN w:val="0"/>
              <w:adjustRightInd w:val="0"/>
              <w:rPr>
                <w:sz w:val="16"/>
                <w:szCs w:val="16"/>
              </w:rPr>
            </w:pPr>
            <w:r w:rsidRPr="00446546">
              <w:rPr>
                <w:sz w:val="16"/>
                <w:szCs w:val="16"/>
              </w:rPr>
              <w:t>ко всей</w:t>
            </w:r>
          </w:p>
          <w:p w:rsidR="00C54347" w:rsidRPr="00446546" w:rsidRDefault="00C54347" w:rsidP="00FA0D13">
            <w:pPr>
              <w:autoSpaceDE w:val="0"/>
              <w:autoSpaceDN w:val="0"/>
              <w:adjustRightInd w:val="0"/>
              <w:rPr>
                <w:sz w:val="16"/>
                <w:szCs w:val="16"/>
              </w:rPr>
            </w:pPr>
            <w:r w:rsidRPr="00446546">
              <w:rPr>
                <w:sz w:val="16"/>
                <w:szCs w:val="16"/>
              </w:rPr>
              <w:t>площади</w:t>
            </w:r>
          </w:p>
          <w:p w:rsidR="00C54347" w:rsidRPr="00446546" w:rsidRDefault="00C54347" w:rsidP="00FA0D13">
            <w:pPr>
              <w:autoSpaceDE w:val="0"/>
              <w:autoSpaceDN w:val="0"/>
              <w:adjustRightInd w:val="0"/>
              <w:rPr>
                <w:sz w:val="16"/>
                <w:szCs w:val="16"/>
              </w:rPr>
            </w:pPr>
            <w:r w:rsidRPr="00446546">
              <w:rPr>
                <w:sz w:val="16"/>
                <w:szCs w:val="16"/>
              </w:rPr>
              <w:t>земельного</w:t>
            </w:r>
          </w:p>
          <w:p w:rsidR="00C54347" w:rsidRPr="00446546" w:rsidRDefault="00C54347" w:rsidP="00FA0D13">
            <w:pPr>
              <w:autoSpaceDE w:val="0"/>
              <w:autoSpaceDN w:val="0"/>
              <w:adjustRightInd w:val="0"/>
              <w:rPr>
                <w:sz w:val="16"/>
                <w:szCs w:val="16"/>
              </w:rPr>
            </w:pPr>
            <w:r w:rsidRPr="00446546">
              <w:rPr>
                <w:sz w:val="16"/>
                <w:szCs w:val="16"/>
              </w:rPr>
              <w:t>участка</w:t>
            </w:r>
          </w:p>
        </w:tc>
        <w:tc>
          <w:tcPr>
            <w:tcW w:w="615" w:type="dxa"/>
            <w:tcBorders>
              <w:top w:val="nil"/>
            </w:tcBorders>
          </w:tcPr>
          <w:p w:rsidR="00C54347" w:rsidRPr="00446546" w:rsidRDefault="00C54347" w:rsidP="00FA0D13">
            <w:pPr>
              <w:autoSpaceDE w:val="0"/>
              <w:autoSpaceDN w:val="0"/>
              <w:adjustRightInd w:val="0"/>
              <w:rPr>
                <w:sz w:val="16"/>
                <w:szCs w:val="16"/>
              </w:rPr>
            </w:pPr>
            <w:r w:rsidRPr="00446546">
              <w:rPr>
                <w:sz w:val="16"/>
                <w:szCs w:val="16"/>
              </w:rPr>
              <w:t>Иные</w:t>
            </w:r>
          </w:p>
          <w:p w:rsidR="00C54347" w:rsidRPr="00446546" w:rsidRDefault="00C54347" w:rsidP="00FA0D13">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C54347" w:rsidRPr="00446546" w:rsidRDefault="00C54347" w:rsidP="00FA0D13">
            <w:pPr>
              <w:autoSpaceDE w:val="0"/>
              <w:autoSpaceDN w:val="0"/>
              <w:adjustRightInd w:val="0"/>
              <w:rPr>
                <w:sz w:val="16"/>
                <w:szCs w:val="16"/>
              </w:rPr>
            </w:pPr>
            <w:r w:rsidRPr="00446546">
              <w:rPr>
                <w:sz w:val="16"/>
                <w:szCs w:val="16"/>
              </w:rPr>
              <w:t>параметрам</w:t>
            </w:r>
          </w:p>
          <w:p w:rsidR="00C54347" w:rsidRPr="00446546" w:rsidRDefault="00C54347" w:rsidP="00FA0D13">
            <w:pPr>
              <w:autoSpaceDE w:val="0"/>
              <w:autoSpaceDN w:val="0"/>
              <w:adjustRightInd w:val="0"/>
              <w:rPr>
                <w:sz w:val="16"/>
                <w:szCs w:val="16"/>
              </w:rPr>
            </w:pPr>
            <w:r w:rsidRPr="00446546">
              <w:rPr>
                <w:sz w:val="16"/>
                <w:szCs w:val="16"/>
              </w:rPr>
              <w:t>объекта</w:t>
            </w:r>
          </w:p>
          <w:p w:rsidR="00C54347" w:rsidRPr="00446546" w:rsidRDefault="00C54347" w:rsidP="00FA0D13">
            <w:pPr>
              <w:autoSpaceDE w:val="0"/>
              <w:autoSpaceDN w:val="0"/>
              <w:adjustRightInd w:val="0"/>
              <w:rPr>
                <w:sz w:val="16"/>
                <w:szCs w:val="16"/>
              </w:rPr>
            </w:pPr>
            <w:r w:rsidRPr="00446546">
              <w:rPr>
                <w:sz w:val="16"/>
                <w:szCs w:val="16"/>
              </w:rPr>
              <w:t>капитального</w:t>
            </w:r>
          </w:p>
          <w:p w:rsidR="00C54347" w:rsidRPr="00446546" w:rsidRDefault="00C54347" w:rsidP="00FA0D13">
            <w:pPr>
              <w:autoSpaceDE w:val="0"/>
              <w:autoSpaceDN w:val="0"/>
              <w:adjustRightInd w:val="0"/>
              <w:rPr>
                <w:sz w:val="16"/>
                <w:szCs w:val="16"/>
              </w:rPr>
            </w:pPr>
            <w:r w:rsidRPr="00446546">
              <w:rPr>
                <w:sz w:val="16"/>
                <w:szCs w:val="16"/>
              </w:rPr>
              <w:t>строительства</w:t>
            </w:r>
          </w:p>
        </w:tc>
        <w:tc>
          <w:tcPr>
            <w:tcW w:w="1172" w:type="dxa"/>
            <w:gridSpan w:val="2"/>
            <w:tcBorders>
              <w:top w:val="nil"/>
            </w:tcBorders>
          </w:tcPr>
          <w:p w:rsidR="00C54347" w:rsidRPr="00446546" w:rsidRDefault="00C54347" w:rsidP="00FA0D13">
            <w:pPr>
              <w:autoSpaceDE w:val="0"/>
              <w:autoSpaceDN w:val="0"/>
              <w:adjustRightInd w:val="0"/>
              <w:rPr>
                <w:sz w:val="16"/>
                <w:szCs w:val="16"/>
              </w:rPr>
            </w:pPr>
            <w:r w:rsidRPr="00446546">
              <w:rPr>
                <w:sz w:val="16"/>
                <w:szCs w:val="16"/>
              </w:rPr>
              <w:t>Минимальные</w:t>
            </w:r>
          </w:p>
          <w:p w:rsidR="00C54347" w:rsidRPr="00446546" w:rsidRDefault="00C54347" w:rsidP="00FA0D13">
            <w:pPr>
              <w:autoSpaceDE w:val="0"/>
              <w:autoSpaceDN w:val="0"/>
              <w:adjustRightInd w:val="0"/>
              <w:rPr>
                <w:sz w:val="16"/>
                <w:szCs w:val="16"/>
              </w:rPr>
            </w:pPr>
            <w:r w:rsidRPr="00446546">
              <w:rPr>
                <w:sz w:val="16"/>
                <w:szCs w:val="16"/>
              </w:rPr>
              <w:t xml:space="preserve">отступы </w:t>
            </w:r>
            <w:proofErr w:type="gramStart"/>
            <w:r w:rsidRPr="00446546">
              <w:rPr>
                <w:sz w:val="16"/>
                <w:szCs w:val="16"/>
              </w:rPr>
              <w:t>от</w:t>
            </w:r>
            <w:proofErr w:type="gramEnd"/>
          </w:p>
          <w:p w:rsidR="00C54347" w:rsidRPr="00446546" w:rsidRDefault="00C54347" w:rsidP="00FA0D13">
            <w:pPr>
              <w:autoSpaceDE w:val="0"/>
              <w:autoSpaceDN w:val="0"/>
              <w:adjustRightInd w:val="0"/>
              <w:rPr>
                <w:sz w:val="16"/>
                <w:szCs w:val="16"/>
              </w:rPr>
            </w:pPr>
            <w:r w:rsidRPr="00446546">
              <w:rPr>
                <w:sz w:val="16"/>
                <w:szCs w:val="16"/>
              </w:rPr>
              <w:t>границ</w:t>
            </w:r>
          </w:p>
          <w:p w:rsidR="00C54347" w:rsidRPr="00446546" w:rsidRDefault="00C54347" w:rsidP="00FA0D13">
            <w:pPr>
              <w:autoSpaceDE w:val="0"/>
              <w:autoSpaceDN w:val="0"/>
              <w:adjustRightInd w:val="0"/>
              <w:rPr>
                <w:sz w:val="16"/>
                <w:szCs w:val="16"/>
              </w:rPr>
            </w:pPr>
            <w:r w:rsidRPr="00446546">
              <w:rPr>
                <w:sz w:val="16"/>
                <w:szCs w:val="16"/>
              </w:rPr>
              <w:t>земельного</w:t>
            </w:r>
          </w:p>
          <w:p w:rsidR="00C54347" w:rsidRPr="00446546" w:rsidRDefault="00C54347" w:rsidP="00FA0D13">
            <w:pPr>
              <w:autoSpaceDE w:val="0"/>
              <w:autoSpaceDN w:val="0"/>
              <w:adjustRightInd w:val="0"/>
              <w:rPr>
                <w:sz w:val="16"/>
                <w:szCs w:val="16"/>
              </w:rPr>
            </w:pPr>
            <w:r w:rsidRPr="00446546">
              <w:rPr>
                <w:sz w:val="16"/>
                <w:szCs w:val="16"/>
              </w:rPr>
              <w:t xml:space="preserve">участка </w:t>
            </w:r>
            <w:proofErr w:type="gramStart"/>
            <w:r w:rsidRPr="00446546">
              <w:rPr>
                <w:sz w:val="16"/>
                <w:szCs w:val="16"/>
              </w:rPr>
              <w:t>в</w:t>
            </w:r>
            <w:proofErr w:type="gramEnd"/>
          </w:p>
          <w:p w:rsidR="00C54347" w:rsidRPr="00446546" w:rsidRDefault="00C54347" w:rsidP="00FA0D13">
            <w:pPr>
              <w:autoSpaceDE w:val="0"/>
              <w:autoSpaceDN w:val="0"/>
              <w:adjustRightInd w:val="0"/>
              <w:rPr>
                <w:sz w:val="16"/>
                <w:szCs w:val="16"/>
              </w:rPr>
            </w:pPr>
            <w:proofErr w:type="gramStart"/>
            <w:r w:rsidRPr="00446546">
              <w:rPr>
                <w:sz w:val="16"/>
                <w:szCs w:val="16"/>
              </w:rPr>
              <w:t>целях</w:t>
            </w:r>
            <w:proofErr w:type="gramEnd"/>
          </w:p>
          <w:p w:rsidR="00C54347" w:rsidRPr="00446546" w:rsidRDefault="00C54347" w:rsidP="00FA0D13">
            <w:pPr>
              <w:autoSpaceDE w:val="0"/>
              <w:autoSpaceDN w:val="0"/>
              <w:adjustRightInd w:val="0"/>
              <w:rPr>
                <w:sz w:val="16"/>
                <w:szCs w:val="16"/>
              </w:rPr>
            </w:pPr>
            <w:r w:rsidRPr="00446546">
              <w:rPr>
                <w:sz w:val="16"/>
                <w:szCs w:val="16"/>
              </w:rPr>
              <w:t>определения</w:t>
            </w:r>
          </w:p>
          <w:p w:rsidR="00C54347" w:rsidRPr="00446546" w:rsidRDefault="00C54347" w:rsidP="00FA0D13">
            <w:pPr>
              <w:autoSpaceDE w:val="0"/>
              <w:autoSpaceDN w:val="0"/>
              <w:adjustRightInd w:val="0"/>
              <w:rPr>
                <w:sz w:val="16"/>
                <w:szCs w:val="16"/>
              </w:rPr>
            </w:pPr>
            <w:r w:rsidRPr="00446546">
              <w:rPr>
                <w:sz w:val="16"/>
                <w:szCs w:val="16"/>
              </w:rPr>
              <w:t>мест</w:t>
            </w:r>
          </w:p>
          <w:p w:rsidR="00C54347" w:rsidRPr="00446546" w:rsidRDefault="00C54347" w:rsidP="00FA0D13">
            <w:pPr>
              <w:autoSpaceDE w:val="0"/>
              <w:autoSpaceDN w:val="0"/>
              <w:adjustRightInd w:val="0"/>
              <w:rPr>
                <w:sz w:val="16"/>
                <w:szCs w:val="16"/>
              </w:rPr>
            </w:pPr>
            <w:r w:rsidRPr="00446546">
              <w:rPr>
                <w:sz w:val="16"/>
                <w:szCs w:val="16"/>
              </w:rPr>
              <w:t>допустимого</w:t>
            </w:r>
          </w:p>
          <w:p w:rsidR="00C54347" w:rsidRPr="00446546" w:rsidRDefault="00C54347" w:rsidP="00FA0D13">
            <w:pPr>
              <w:autoSpaceDE w:val="0"/>
              <w:autoSpaceDN w:val="0"/>
              <w:adjustRightInd w:val="0"/>
              <w:rPr>
                <w:sz w:val="16"/>
                <w:szCs w:val="16"/>
              </w:rPr>
            </w:pPr>
            <w:r w:rsidRPr="00446546">
              <w:rPr>
                <w:sz w:val="16"/>
                <w:szCs w:val="16"/>
              </w:rPr>
              <w:t>размещения</w:t>
            </w:r>
          </w:p>
          <w:p w:rsidR="00C54347" w:rsidRPr="00446546" w:rsidRDefault="00C54347" w:rsidP="00FA0D13">
            <w:pPr>
              <w:autoSpaceDE w:val="0"/>
              <w:autoSpaceDN w:val="0"/>
              <w:adjustRightInd w:val="0"/>
              <w:rPr>
                <w:sz w:val="16"/>
                <w:szCs w:val="16"/>
              </w:rPr>
            </w:pPr>
            <w:r w:rsidRPr="00446546">
              <w:rPr>
                <w:sz w:val="16"/>
                <w:szCs w:val="16"/>
              </w:rPr>
              <w:t>зданий,</w:t>
            </w:r>
          </w:p>
          <w:p w:rsidR="00C54347" w:rsidRPr="00446546" w:rsidRDefault="00C54347" w:rsidP="00FA0D13">
            <w:pPr>
              <w:autoSpaceDE w:val="0"/>
              <w:autoSpaceDN w:val="0"/>
              <w:adjustRightInd w:val="0"/>
              <w:rPr>
                <w:sz w:val="16"/>
                <w:szCs w:val="16"/>
              </w:rPr>
            </w:pPr>
            <w:r w:rsidRPr="00446546">
              <w:rPr>
                <w:sz w:val="16"/>
                <w:szCs w:val="16"/>
              </w:rPr>
              <w:t>строений,</w:t>
            </w:r>
          </w:p>
          <w:p w:rsidR="00C54347" w:rsidRPr="00446546" w:rsidRDefault="00C54347" w:rsidP="00FA0D13">
            <w:pPr>
              <w:autoSpaceDE w:val="0"/>
              <w:autoSpaceDN w:val="0"/>
              <w:adjustRightInd w:val="0"/>
              <w:rPr>
                <w:sz w:val="16"/>
                <w:szCs w:val="16"/>
              </w:rPr>
            </w:pPr>
            <w:r w:rsidRPr="00446546">
              <w:rPr>
                <w:sz w:val="16"/>
                <w:szCs w:val="16"/>
              </w:rPr>
              <w:t>сооружений,</w:t>
            </w:r>
          </w:p>
          <w:p w:rsidR="00C54347" w:rsidRPr="00446546" w:rsidRDefault="00C54347" w:rsidP="00FA0D13">
            <w:pPr>
              <w:autoSpaceDE w:val="0"/>
              <w:autoSpaceDN w:val="0"/>
              <w:adjustRightInd w:val="0"/>
              <w:rPr>
                <w:sz w:val="16"/>
                <w:szCs w:val="16"/>
              </w:rPr>
            </w:pPr>
            <w:r w:rsidRPr="00446546">
              <w:rPr>
                <w:sz w:val="16"/>
                <w:szCs w:val="16"/>
              </w:rPr>
              <w:t>за пределами</w:t>
            </w:r>
          </w:p>
          <w:p w:rsidR="00C54347" w:rsidRPr="00446546" w:rsidRDefault="00C54347" w:rsidP="00FA0D13">
            <w:pPr>
              <w:autoSpaceDE w:val="0"/>
              <w:autoSpaceDN w:val="0"/>
              <w:adjustRightInd w:val="0"/>
              <w:rPr>
                <w:sz w:val="16"/>
                <w:szCs w:val="16"/>
              </w:rPr>
            </w:pPr>
            <w:r w:rsidRPr="00446546">
              <w:rPr>
                <w:sz w:val="16"/>
                <w:szCs w:val="16"/>
              </w:rPr>
              <w:t>которых</w:t>
            </w:r>
          </w:p>
          <w:p w:rsidR="00C54347" w:rsidRPr="00446546" w:rsidRDefault="00C54347" w:rsidP="00FA0D13">
            <w:pPr>
              <w:autoSpaceDE w:val="0"/>
              <w:autoSpaceDN w:val="0"/>
              <w:adjustRightInd w:val="0"/>
              <w:rPr>
                <w:sz w:val="16"/>
                <w:szCs w:val="16"/>
              </w:rPr>
            </w:pPr>
            <w:r w:rsidRPr="00446546">
              <w:rPr>
                <w:sz w:val="16"/>
                <w:szCs w:val="16"/>
              </w:rPr>
              <w:t>запрещено</w:t>
            </w:r>
          </w:p>
          <w:p w:rsidR="00C54347" w:rsidRPr="00446546" w:rsidRDefault="00C54347" w:rsidP="00FA0D13">
            <w:pPr>
              <w:autoSpaceDE w:val="0"/>
              <w:autoSpaceDN w:val="0"/>
              <w:adjustRightInd w:val="0"/>
              <w:rPr>
                <w:sz w:val="16"/>
                <w:szCs w:val="16"/>
              </w:rPr>
            </w:pPr>
            <w:r w:rsidRPr="00446546">
              <w:rPr>
                <w:sz w:val="16"/>
                <w:szCs w:val="16"/>
              </w:rPr>
              <w:t>строительство</w:t>
            </w:r>
          </w:p>
          <w:p w:rsidR="00C54347" w:rsidRPr="00446546" w:rsidRDefault="00C54347" w:rsidP="00FA0D13">
            <w:pPr>
              <w:autoSpaceDE w:val="0"/>
              <w:autoSpaceDN w:val="0"/>
              <w:adjustRightInd w:val="0"/>
              <w:rPr>
                <w:sz w:val="16"/>
                <w:szCs w:val="16"/>
              </w:rPr>
            </w:pPr>
            <w:r w:rsidRPr="00446546">
              <w:rPr>
                <w:sz w:val="16"/>
                <w:szCs w:val="16"/>
              </w:rPr>
              <w:t>зданий,</w:t>
            </w:r>
          </w:p>
          <w:p w:rsidR="00C54347" w:rsidRPr="00446546" w:rsidRDefault="00C54347" w:rsidP="00FA0D13">
            <w:pPr>
              <w:autoSpaceDE w:val="0"/>
              <w:autoSpaceDN w:val="0"/>
              <w:adjustRightInd w:val="0"/>
              <w:rPr>
                <w:sz w:val="16"/>
                <w:szCs w:val="16"/>
              </w:rPr>
            </w:pPr>
            <w:r w:rsidRPr="00446546">
              <w:rPr>
                <w:sz w:val="16"/>
                <w:szCs w:val="16"/>
              </w:rPr>
              <w:t>строений,</w:t>
            </w:r>
          </w:p>
          <w:p w:rsidR="00C54347" w:rsidRPr="00446546" w:rsidRDefault="00C54347" w:rsidP="00FA0D13">
            <w:pPr>
              <w:autoSpaceDE w:val="0"/>
              <w:autoSpaceDN w:val="0"/>
              <w:adjustRightInd w:val="0"/>
              <w:rPr>
                <w:sz w:val="16"/>
                <w:szCs w:val="16"/>
              </w:rPr>
            </w:pPr>
            <w:r w:rsidRPr="00446546">
              <w:rPr>
                <w:sz w:val="16"/>
                <w:szCs w:val="16"/>
              </w:rPr>
              <w:t>сооружений</w:t>
            </w:r>
          </w:p>
        </w:tc>
        <w:tc>
          <w:tcPr>
            <w:tcW w:w="1443" w:type="dxa"/>
            <w:gridSpan w:val="3"/>
            <w:vMerge/>
          </w:tcPr>
          <w:p w:rsidR="00C54347" w:rsidRPr="00E210BF" w:rsidRDefault="00C54347" w:rsidP="00FA0D13">
            <w:pPr>
              <w:jc w:val="both"/>
              <w:rPr>
                <w:sz w:val="16"/>
                <w:szCs w:val="18"/>
              </w:rPr>
            </w:pPr>
          </w:p>
        </w:tc>
      </w:tr>
      <w:tr w:rsidR="00C54347" w:rsidTr="00FA0D13">
        <w:trPr>
          <w:gridAfter w:val="1"/>
          <w:wAfter w:w="127" w:type="dxa"/>
        </w:trPr>
        <w:tc>
          <w:tcPr>
            <w:tcW w:w="1275" w:type="dxa"/>
            <w:gridSpan w:val="2"/>
          </w:tcPr>
          <w:p w:rsidR="00C54347" w:rsidRPr="00E210BF" w:rsidRDefault="00C54347" w:rsidP="00FA0D13">
            <w:pPr>
              <w:jc w:val="center"/>
              <w:rPr>
                <w:sz w:val="16"/>
                <w:szCs w:val="18"/>
              </w:rPr>
            </w:pPr>
            <w:r>
              <w:rPr>
                <w:sz w:val="16"/>
                <w:szCs w:val="18"/>
              </w:rPr>
              <w:t>-</w:t>
            </w:r>
          </w:p>
        </w:tc>
        <w:tc>
          <w:tcPr>
            <w:tcW w:w="994" w:type="dxa"/>
            <w:gridSpan w:val="2"/>
          </w:tcPr>
          <w:p w:rsidR="00C54347" w:rsidRPr="00E210BF" w:rsidRDefault="00C54347" w:rsidP="00FA0D13">
            <w:pPr>
              <w:jc w:val="center"/>
              <w:rPr>
                <w:sz w:val="16"/>
                <w:szCs w:val="18"/>
              </w:rPr>
            </w:pPr>
            <w:r>
              <w:rPr>
                <w:sz w:val="16"/>
                <w:szCs w:val="18"/>
              </w:rPr>
              <w:t>-</w:t>
            </w:r>
          </w:p>
        </w:tc>
        <w:tc>
          <w:tcPr>
            <w:tcW w:w="852" w:type="dxa"/>
          </w:tcPr>
          <w:p w:rsidR="00C54347" w:rsidRPr="00E210BF" w:rsidRDefault="00C54347" w:rsidP="00FA0D13">
            <w:pPr>
              <w:jc w:val="center"/>
              <w:rPr>
                <w:sz w:val="16"/>
                <w:szCs w:val="18"/>
              </w:rPr>
            </w:pPr>
            <w:r>
              <w:rPr>
                <w:sz w:val="16"/>
                <w:szCs w:val="18"/>
              </w:rPr>
              <w:t>-</w:t>
            </w:r>
          </w:p>
        </w:tc>
        <w:tc>
          <w:tcPr>
            <w:tcW w:w="2301" w:type="dxa"/>
            <w:gridSpan w:val="4"/>
          </w:tcPr>
          <w:p w:rsidR="00C54347" w:rsidRPr="00E210BF" w:rsidRDefault="00C54347" w:rsidP="00FA0D13">
            <w:pPr>
              <w:jc w:val="center"/>
              <w:rPr>
                <w:sz w:val="16"/>
                <w:szCs w:val="18"/>
              </w:rPr>
            </w:pPr>
            <w:r>
              <w:rPr>
                <w:sz w:val="16"/>
                <w:szCs w:val="18"/>
              </w:rPr>
              <w:t>-</w:t>
            </w:r>
          </w:p>
        </w:tc>
        <w:tc>
          <w:tcPr>
            <w:tcW w:w="1101" w:type="dxa"/>
            <w:gridSpan w:val="2"/>
          </w:tcPr>
          <w:p w:rsidR="00C54347" w:rsidRPr="00E210BF" w:rsidRDefault="00C54347" w:rsidP="00FA0D13">
            <w:pPr>
              <w:jc w:val="center"/>
              <w:rPr>
                <w:sz w:val="16"/>
                <w:szCs w:val="18"/>
              </w:rPr>
            </w:pPr>
            <w:r>
              <w:rPr>
                <w:sz w:val="16"/>
                <w:szCs w:val="18"/>
              </w:rPr>
              <w:t>-</w:t>
            </w:r>
          </w:p>
        </w:tc>
        <w:tc>
          <w:tcPr>
            <w:tcW w:w="1403" w:type="dxa"/>
            <w:gridSpan w:val="3"/>
          </w:tcPr>
          <w:p w:rsidR="00C54347" w:rsidRPr="00E210BF" w:rsidRDefault="00C54347" w:rsidP="00FA0D13">
            <w:pPr>
              <w:jc w:val="center"/>
              <w:rPr>
                <w:sz w:val="16"/>
                <w:szCs w:val="18"/>
              </w:rPr>
            </w:pPr>
            <w:r>
              <w:rPr>
                <w:sz w:val="16"/>
                <w:szCs w:val="18"/>
              </w:rPr>
              <w:t>-</w:t>
            </w:r>
          </w:p>
        </w:tc>
        <w:tc>
          <w:tcPr>
            <w:tcW w:w="1172" w:type="dxa"/>
            <w:gridSpan w:val="2"/>
          </w:tcPr>
          <w:p w:rsidR="00C54347" w:rsidRPr="00E210BF" w:rsidRDefault="00C54347" w:rsidP="00FA0D13">
            <w:pPr>
              <w:jc w:val="center"/>
              <w:rPr>
                <w:sz w:val="16"/>
                <w:szCs w:val="18"/>
              </w:rPr>
            </w:pPr>
            <w:r>
              <w:rPr>
                <w:sz w:val="16"/>
                <w:szCs w:val="18"/>
              </w:rPr>
              <w:t>-</w:t>
            </w:r>
          </w:p>
        </w:tc>
        <w:tc>
          <w:tcPr>
            <w:tcW w:w="1267" w:type="dxa"/>
          </w:tcPr>
          <w:p w:rsidR="00C54347" w:rsidRPr="00E210BF" w:rsidRDefault="00C54347" w:rsidP="00FA0D13">
            <w:pPr>
              <w:jc w:val="center"/>
              <w:rPr>
                <w:sz w:val="16"/>
                <w:szCs w:val="18"/>
              </w:rPr>
            </w:pPr>
            <w:r>
              <w:rPr>
                <w:sz w:val="16"/>
                <w:szCs w:val="18"/>
              </w:rPr>
              <w:t>-</w:t>
            </w:r>
          </w:p>
        </w:tc>
      </w:tr>
    </w:tbl>
    <w:p w:rsidR="00CF5319" w:rsidRDefault="00CF5319" w:rsidP="00CF5319">
      <w:pPr>
        <w:spacing w:after="0" w:line="240" w:lineRule="auto"/>
        <w:jc w:val="both"/>
        <w:rPr>
          <w:rFonts w:ascii="Times New Roman" w:hAnsi="Times New Roman" w:cs="Times New Roman"/>
          <w:sz w:val="18"/>
          <w:szCs w:val="18"/>
        </w:rPr>
      </w:pPr>
    </w:p>
    <w:p w:rsidR="00A81134" w:rsidRPr="00A81134" w:rsidRDefault="00A81134" w:rsidP="00A81134">
      <w:pPr>
        <w:autoSpaceDE w:val="0"/>
        <w:autoSpaceDN w:val="0"/>
        <w:adjustRightInd w:val="0"/>
        <w:spacing w:after="0" w:line="240" w:lineRule="auto"/>
        <w:rPr>
          <w:rFonts w:ascii="Times New Roman" w:hAnsi="Times New Roman" w:cs="Times New Roman"/>
          <w:sz w:val="18"/>
          <w:szCs w:val="18"/>
          <w:u w:val="single"/>
        </w:rPr>
      </w:pPr>
      <w:r w:rsidRPr="00A81134">
        <w:rPr>
          <w:rFonts w:ascii="Times New Roman" w:hAnsi="Times New Roman" w:cs="Times New Roman"/>
          <w:b/>
          <w:sz w:val="20"/>
          <w:szCs w:val="18"/>
          <w:u w:val="single"/>
        </w:rPr>
        <w:t>Лот №5</w:t>
      </w:r>
      <w:r w:rsidRPr="00A81134">
        <w:rPr>
          <w:rFonts w:ascii="Times New Roman" w:hAnsi="Times New Roman" w:cs="Times New Roman"/>
          <w:sz w:val="20"/>
          <w:szCs w:val="18"/>
          <w:u w:val="single"/>
        </w:rPr>
        <w:t xml:space="preserve"> </w:t>
      </w:r>
      <w:r w:rsidRPr="00A81134">
        <w:rPr>
          <w:rFonts w:ascii="Times New Roman" w:hAnsi="Times New Roman" w:cs="Times New Roman"/>
          <w:sz w:val="18"/>
          <w:szCs w:val="18"/>
          <w:u w:val="single"/>
        </w:rPr>
        <w:t>Земельный участок расположен в территориальной зоне СН</w:t>
      </w:r>
      <w:proofErr w:type="gramStart"/>
      <w:r w:rsidRPr="00A81134">
        <w:rPr>
          <w:rFonts w:ascii="Times New Roman" w:hAnsi="Times New Roman" w:cs="Times New Roman"/>
          <w:sz w:val="18"/>
          <w:szCs w:val="18"/>
          <w:u w:val="single"/>
        </w:rPr>
        <w:t>4</w:t>
      </w:r>
      <w:proofErr w:type="gramEnd"/>
      <w:r w:rsidRPr="00A81134">
        <w:rPr>
          <w:rFonts w:ascii="Times New Roman" w:hAnsi="Times New Roman" w:cs="Times New Roman"/>
          <w:sz w:val="18"/>
          <w:szCs w:val="18"/>
          <w:u w:val="single"/>
        </w:rPr>
        <w:t xml:space="preserve"> "Зона озелененных территорий специального назначения". </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Основные виды разрешенного использования</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12.0 -  Земельные участки (территории) общего пользования </w:t>
      </w:r>
      <w:r w:rsidRPr="00774049">
        <w:rPr>
          <w:rFonts w:ascii="Times New Roman" w:hAnsi="Times New Roman" w:cs="Times New Roman"/>
          <w:sz w:val="18"/>
          <w:szCs w:val="18"/>
        </w:rPr>
        <w:t>Земельные участки общего пользования.</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xml:space="preserve">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774049">
        <w:rPr>
          <w:rFonts w:ascii="Times New Roman" w:hAnsi="Times New Roman" w:cs="Times New Roman"/>
          <w:sz w:val="18"/>
          <w:szCs w:val="18"/>
        </w:rPr>
        <w:t>П</w:t>
      </w:r>
      <w:proofErr w:type="gramEnd"/>
      <w:r w:rsidRPr="00774049">
        <w:rPr>
          <w:rFonts w:ascii="Times New Roman" w:hAnsi="Times New Roman" w:cs="Times New Roman"/>
          <w:sz w:val="18"/>
          <w:szCs w:val="18"/>
        </w:rPr>
        <w:t>/0412(ред. от 30.07.2021)).</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12.2 – Специальная деятельность </w:t>
      </w:r>
      <w:r w:rsidRPr="00774049">
        <w:rPr>
          <w:rFonts w:ascii="Times New Roman" w:hAnsi="Times New Roman" w:cs="Times New Roman"/>
          <w:sz w:val="18"/>
          <w:szCs w:val="18"/>
        </w:rPr>
        <w:t>Размещение, хранение, захоронение, утилизация, накопление,</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9.1 - Охрана природных территорий </w:t>
      </w:r>
      <w:r w:rsidRPr="00774049">
        <w:rPr>
          <w:rFonts w:ascii="Times New Roman" w:hAnsi="Times New Roman" w:cs="Times New Roman"/>
          <w:sz w:val="18"/>
          <w:szCs w:val="18"/>
        </w:rPr>
        <w:t xml:space="preserve">Сохранение отдельных естественных качеств </w:t>
      </w:r>
      <w:proofErr w:type="gramStart"/>
      <w:r w:rsidRPr="00774049">
        <w:rPr>
          <w:rFonts w:ascii="Times New Roman" w:hAnsi="Times New Roman" w:cs="Times New Roman"/>
          <w:sz w:val="18"/>
          <w:szCs w:val="18"/>
        </w:rPr>
        <w:t>окружающей</w:t>
      </w:r>
      <w:proofErr w:type="gramEnd"/>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roofErr w:type="gramStart"/>
      <w:r w:rsidRPr="00774049">
        <w:rPr>
          <w:rFonts w:ascii="Times New Roman" w:hAnsi="Times New Roman" w:cs="Times New Roman"/>
          <w:sz w:val="18"/>
          <w:szCs w:val="18"/>
        </w:rPr>
        <w:t>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w:t>
      </w:r>
      <w:proofErr w:type="gramEnd"/>
    </w:p>
    <w:p w:rsidR="00A81134" w:rsidRPr="00774049" w:rsidRDefault="00A81134" w:rsidP="00A811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sz w:val="18"/>
          <w:szCs w:val="18"/>
        </w:rPr>
        <w:t>ценными</w:t>
      </w:r>
    </w:p>
    <w:p w:rsidR="00A81134" w:rsidRPr="00774049" w:rsidRDefault="00A81134" w:rsidP="00A81134">
      <w:pPr>
        <w:spacing w:after="0" w:line="240" w:lineRule="auto"/>
        <w:jc w:val="both"/>
        <w:rPr>
          <w:rFonts w:ascii="Times New Roman" w:hAnsi="Times New Roman" w:cs="Times New Roman"/>
          <w:b/>
          <w:bCs/>
          <w:sz w:val="18"/>
          <w:szCs w:val="18"/>
        </w:rPr>
      </w:pPr>
      <w:r w:rsidRPr="00774049">
        <w:rPr>
          <w:rFonts w:ascii="Times New Roman" w:hAnsi="Times New Roman" w:cs="Times New Roman"/>
          <w:b/>
          <w:bCs/>
          <w:sz w:val="18"/>
          <w:szCs w:val="18"/>
        </w:rPr>
        <w:t xml:space="preserve"> </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8.3 – Обеспечение внутреннего правопорядка </w:t>
      </w:r>
      <w:r w:rsidRPr="00774049">
        <w:rPr>
          <w:rFonts w:ascii="Times New Roman" w:hAnsi="Times New Roman" w:cs="Times New Roman"/>
          <w:sz w:val="18"/>
          <w:szCs w:val="18"/>
        </w:rPr>
        <w:t>Размещение объектов капитального строительства,</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xml:space="preserve">необходимых для подготовки и поддержания в готовности органов внутренних дел, </w:t>
      </w:r>
      <w:proofErr w:type="spellStart"/>
      <w:r w:rsidRPr="00774049">
        <w:rPr>
          <w:rFonts w:ascii="Times New Roman" w:hAnsi="Times New Roman" w:cs="Times New Roman"/>
          <w:sz w:val="18"/>
          <w:szCs w:val="18"/>
        </w:rPr>
        <w:t>Росгвардии</w:t>
      </w:r>
      <w:proofErr w:type="spellEnd"/>
      <w:r w:rsidRPr="00774049">
        <w:rPr>
          <w:rFonts w:ascii="Times New Roman" w:hAnsi="Times New Roman" w:cs="Times New Roman"/>
          <w:sz w:val="18"/>
          <w:szCs w:val="18"/>
        </w:rPr>
        <w:t xml:space="preserve"> и спасательных служб, в которых существует военизированная служба;</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размещение объектов гражданской обороны, за исключением объектов гражданской обороны, являющихся частями производственных зданий</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5.1.2 - Обеспечение занятий спортом в помещениях </w:t>
      </w:r>
      <w:r w:rsidRPr="00774049">
        <w:rPr>
          <w:rFonts w:ascii="Times New Roman" w:hAnsi="Times New Roman" w:cs="Times New Roman"/>
          <w:sz w:val="18"/>
          <w:szCs w:val="18"/>
        </w:rPr>
        <w:t>Размещение спортивных клубов, спортивных залов, бассейнов, физкультурно-оздоровительных комплексов в зданиях и сооружениях</w:t>
      </w:r>
    </w:p>
    <w:p w:rsidR="00A81134" w:rsidRPr="00774049" w:rsidRDefault="00A81134" w:rsidP="00A81134">
      <w:pPr>
        <w:spacing w:after="0" w:line="240" w:lineRule="auto"/>
        <w:jc w:val="both"/>
        <w:rPr>
          <w:rFonts w:ascii="Times New Roman" w:hAnsi="Times New Roman" w:cs="Times New Roman"/>
          <w:b/>
          <w:bCs/>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A81134" w:rsidRPr="00774049" w:rsidRDefault="00A81134" w:rsidP="00A81134">
      <w:pPr>
        <w:spacing w:after="0" w:line="240" w:lineRule="auto"/>
        <w:jc w:val="both"/>
        <w:rPr>
          <w:rFonts w:ascii="Times New Roman" w:hAnsi="Times New Roman" w:cs="Times New Roman"/>
          <w:b/>
          <w:bCs/>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4.9.1.3- Автомобильные мойки </w:t>
      </w:r>
      <w:r w:rsidRPr="00774049">
        <w:rPr>
          <w:rFonts w:ascii="Times New Roman" w:hAnsi="Times New Roman" w:cs="Times New Roman"/>
          <w:sz w:val="18"/>
          <w:szCs w:val="18"/>
        </w:rPr>
        <w:t>Размещение автомобильных моек, а также размещение магазинов сопутствующей торговли</w:t>
      </w:r>
    </w:p>
    <w:p w:rsidR="00A81134" w:rsidRPr="00774049" w:rsidRDefault="00A81134" w:rsidP="00A81134">
      <w:pPr>
        <w:spacing w:after="0" w:line="240" w:lineRule="auto"/>
        <w:jc w:val="both"/>
        <w:rPr>
          <w:rFonts w:ascii="Times New Roman" w:hAnsi="Times New Roman" w:cs="Times New Roman"/>
          <w:b/>
          <w:bCs/>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4.9.1.1 - Заправка транспортных средств </w:t>
      </w:r>
      <w:r w:rsidRPr="00774049">
        <w:rPr>
          <w:rFonts w:ascii="Times New Roman" w:hAnsi="Times New Roman" w:cs="Times New Roman"/>
          <w:sz w:val="18"/>
          <w:szCs w:val="1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A81134" w:rsidRPr="00774049" w:rsidRDefault="00A81134" w:rsidP="00A81134">
      <w:pPr>
        <w:spacing w:after="0" w:line="240" w:lineRule="auto"/>
        <w:jc w:val="both"/>
        <w:rPr>
          <w:rFonts w:ascii="Times New Roman" w:hAnsi="Times New Roman" w:cs="Times New Roman"/>
          <w:b/>
          <w:bCs/>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lastRenderedPageBreak/>
        <w:t xml:space="preserve">4.9 - Служебные гаражи </w:t>
      </w:r>
      <w:r w:rsidRPr="00774049">
        <w:rPr>
          <w:rFonts w:ascii="Times New Roman" w:hAnsi="Times New Roman" w:cs="Times New Roman"/>
          <w:sz w:val="18"/>
          <w:szCs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4.7 – Гостиничное обслуживание </w:t>
      </w:r>
      <w:r w:rsidRPr="00774049">
        <w:rPr>
          <w:rFonts w:ascii="Times New Roman" w:hAnsi="Times New Roman" w:cs="Times New Roman"/>
          <w:sz w:val="18"/>
          <w:szCs w:val="18"/>
        </w:rPr>
        <w:t xml:space="preserve">Размещение гостиниц, а также иных зданий, используемых </w:t>
      </w:r>
      <w:proofErr w:type="gramStart"/>
      <w:r w:rsidRPr="00774049">
        <w:rPr>
          <w:rFonts w:ascii="Times New Roman" w:hAnsi="Times New Roman" w:cs="Times New Roman"/>
          <w:sz w:val="18"/>
          <w:szCs w:val="18"/>
        </w:rPr>
        <w:t>с</w:t>
      </w:r>
      <w:proofErr w:type="gramEnd"/>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xml:space="preserve">целью извлечения предпринимательской выгоды из предоставления жилого помещения </w:t>
      </w:r>
      <w:proofErr w:type="gramStart"/>
      <w:r w:rsidRPr="00774049">
        <w:rPr>
          <w:rFonts w:ascii="Times New Roman" w:hAnsi="Times New Roman" w:cs="Times New Roman"/>
          <w:sz w:val="18"/>
          <w:szCs w:val="18"/>
        </w:rPr>
        <w:t>для</w:t>
      </w:r>
      <w:proofErr w:type="gramEnd"/>
      <w:r w:rsidRPr="00774049">
        <w:rPr>
          <w:rFonts w:ascii="Times New Roman" w:hAnsi="Times New Roman" w:cs="Times New Roman"/>
          <w:sz w:val="18"/>
          <w:szCs w:val="18"/>
        </w:rPr>
        <w:t xml:space="preserve"> временного</w:t>
      </w:r>
    </w:p>
    <w:p w:rsidR="00A81134" w:rsidRPr="00774049" w:rsidRDefault="00A81134" w:rsidP="00A811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sz w:val="18"/>
          <w:szCs w:val="18"/>
        </w:rPr>
        <w:t>проживания в них</w:t>
      </w:r>
    </w:p>
    <w:p w:rsidR="00A81134" w:rsidRPr="00774049" w:rsidRDefault="00A81134" w:rsidP="00A81134">
      <w:pPr>
        <w:spacing w:after="0" w:line="240" w:lineRule="auto"/>
        <w:jc w:val="both"/>
        <w:rPr>
          <w:rFonts w:ascii="Times New Roman" w:hAnsi="Times New Roman" w:cs="Times New Roman"/>
          <w:b/>
          <w:bCs/>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4.6 - Общественное питание </w:t>
      </w:r>
      <w:r w:rsidRPr="00774049">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4.4 – Магазины </w:t>
      </w:r>
      <w:r w:rsidRPr="00774049">
        <w:rPr>
          <w:rFonts w:ascii="Times New Roman" w:hAnsi="Times New Roman" w:cs="Times New Roman"/>
          <w:sz w:val="18"/>
          <w:szCs w:val="18"/>
        </w:rPr>
        <w:t xml:space="preserve">Размещение объектов капитального строительства, предназначенных для продажи </w:t>
      </w:r>
      <w:proofErr w:type="gramStart"/>
      <w:r w:rsidRPr="00774049">
        <w:rPr>
          <w:rFonts w:ascii="Times New Roman" w:hAnsi="Times New Roman" w:cs="Times New Roman"/>
          <w:sz w:val="18"/>
          <w:szCs w:val="18"/>
        </w:rPr>
        <w:t>товаров</w:t>
      </w:r>
      <w:proofErr w:type="gramEnd"/>
      <w:r w:rsidRPr="00774049">
        <w:rPr>
          <w:rFonts w:ascii="Times New Roman" w:hAnsi="Times New Roman" w:cs="Times New Roman"/>
          <w:sz w:val="18"/>
          <w:szCs w:val="18"/>
        </w:rPr>
        <w:t xml:space="preserve"> торговая площадь которых составляет до 5000 кв. м</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4.1 - Деловое управление </w:t>
      </w:r>
      <w:r w:rsidRPr="00774049">
        <w:rPr>
          <w:rFonts w:ascii="Times New Roman" w:hAnsi="Times New Roman" w:cs="Times New Roman"/>
          <w:sz w:val="18"/>
          <w:szCs w:val="18"/>
        </w:rPr>
        <w:t>Размещение объектов капитального строительства с целью:</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xml:space="preserve">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w:t>
      </w:r>
      <w:proofErr w:type="gramStart"/>
      <w:r w:rsidRPr="00774049">
        <w:rPr>
          <w:rFonts w:ascii="Times New Roman" w:hAnsi="Times New Roman" w:cs="Times New Roman"/>
          <w:sz w:val="18"/>
          <w:szCs w:val="18"/>
        </w:rPr>
        <w:t>биржевая</w:t>
      </w:r>
      <w:proofErr w:type="gramEnd"/>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деятельность (за исключением банковской и страховой деятельности)</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3.9.2 - Проведение научных исследований </w:t>
      </w:r>
      <w:r w:rsidRPr="00774049">
        <w:rPr>
          <w:rFonts w:ascii="Times New Roman" w:hAnsi="Times New Roman" w:cs="Times New Roman"/>
          <w:sz w:val="18"/>
          <w:szCs w:val="18"/>
        </w:rPr>
        <w:t xml:space="preserve">Размещение зданий и сооружений, предназначенных </w:t>
      </w:r>
      <w:proofErr w:type="gramStart"/>
      <w:r w:rsidRPr="00774049">
        <w:rPr>
          <w:rFonts w:ascii="Times New Roman" w:hAnsi="Times New Roman" w:cs="Times New Roman"/>
          <w:sz w:val="18"/>
          <w:szCs w:val="18"/>
        </w:rPr>
        <w:t>для</w:t>
      </w:r>
      <w:proofErr w:type="gramEnd"/>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b/>
          <w:bCs/>
          <w:sz w:val="18"/>
          <w:szCs w:val="18"/>
        </w:rPr>
        <w:t xml:space="preserve">3.1 – Коммунальное обслуживание (3.1) </w:t>
      </w:r>
      <w:r w:rsidRPr="00774049">
        <w:rPr>
          <w:rFonts w:ascii="Times New Roman" w:hAnsi="Times New Roman" w:cs="Times New Roman"/>
          <w:sz w:val="18"/>
          <w:szCs w:val="18"/>
        </w:rPr>
        <w:t>Размещение объектов капитального строительства в целях</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обеспечения физических и юридических лиц коммунальными услугами, в частности:</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поставки воды, тепла, электричества, газа, предоставления услуг связи;</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отвода канализационных стоков;</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roofErr w:type="gramStart"/>
      <w:r w:rsidRPr="00774049">
        <w:rPr>
          <w:rFonts w:ascii="Times New Roman" w:hAnsi="Times New Roman" w:cs="Times New Roman"/>
          <w:sz w:val="18"/>
          <w:szCs w:val="18"/>
        </w:rPr>
        <w:t>•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Условно разрешенные виды использования</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xml:space="preserve">Градостроительным регламентом не </w:t>
      </w:r>
      <w:proofErr w:type="gramStart"/>
      <w:r w:rsidRPr="00774049">
        <w:rPr>
          <w:rFonts w:ascii="Times New Roman" w:hAnsi="Times New Roman" w:cs="Times New Roman"/>
          <w:sz w:val="18"/>
          <w:szCs w:val="18"/>
        </w:rPr>
        <w:t>установлены</w:t>
      </w:r>
      <w:proofErr w:type="gramEnd"/>
      <w:r w:rsidR="002201F3">
        <w:rPr>
          <w:rFonts w:ascii="Times New Roman" w:hAnsi="Times New Roman" w:cs="Times New Roman"/>
          <w:sz w:val="18"/>
          <w:szCs w:val="18"/>
        </w:rPr>
        <w:t>.</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A81134">
      <w:pPr>
        <w:autoSpaceDE w:val="0"/>
        <w:autoSpaceDN w:val="0"/>
        <w:adjustRightInd w:val="0"/>
        <w:spacing w:after="0" w:line="240" w:lineRule="auto"/>
        <w:rPr>
          <w:rFonts w:ascii="Times New Roman" w:hAnsi="Times New Roman" w:cs="Times New Roman"/>
          <w:b/>
          <w:bCs/>
          <w:sz w:val="18"/>
          <w:szCs w:val="18"/>
        </w:rPr>
      </w:pPr>
      <w:r w:rsidRPr="00774049">
        <w:rPr>
          <w:rFonts w:ascii="Times New Roman" w:hAnsi="Times New Roman" w:cs="Times New Roman"/>
          <w:b/>
          <w:bCs/>
          <w:sz w:val="18"/>
          <w:szCs w:val="18"/>
        </w:rPr>
        <w:t>Вспомогательные виды разрешенного использования</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r w:rsidRPr="00774049">
        <w:rPr>
          <w:rFonts w:ascii="Times New Roman" w:hAnsi="Times New Roman" w:cs="Times New Roman"/>
          <w:sz w:val="18"/>
          <w:szCs w:val="18"/>
        </w:rPr>
        <w:t xml:space="preserve">Градостроительным регламентом не </w:t>
      </w:r>
      <w:proofErr w:type="gramStart"/>
      <w:r w:rsidRPr="00774049">
        <w:rPr>
          <w:rFonts w:ascii="Times New Roman" w:hAnsi="Times New Roman" w:cs="Times New Roman"/>
          <w:sz w:val="18"/>
          <w:szCs w:val="18"/>
        </w:rPr>
        <w:t>установлены</w:t>
      </w:r>
      <w:proofErr w:type="gramEnd"/>
      <w:r w:rsidR="002201F3">
        <w:rPr>
          <w:rFonts w:ascii="Times New Roman" w:hAnsi="Times New Roman" w:cs="Times New Roman"/>
          <w:sz w:val="18"/>
          <w:szCs w:val="18"/>
        </w:rPr>
        <w:t>.</w:t>
      </w:r>
    </w:p>
    <w:p w:rsidR="00A81134" w:rsidRPr="00774049" w:rsidRDefault="00A81134" w:rsidP="00A81134">
      <w:pPr>
        <w:autoSpaceDE w:val="0"/>
        <w:autoSpaceDN w:val="0"/>
        <w:adjustRightInd w:val="0"/>
        <w:spacing w:after="0" w:line="240" w:lineRule="auto"/>
        <w:rPr>
          <w:rFonts w:ascii="Times New Roman" w:hAnsi="Times New Roman" w:cs="Times New Roman"/>
          <w:sz w:val="18"/>
          <w:szCs w:val="18"/>
        </w:rPr>
      </w:pPr>
    </w:p>
    <w:p w:rsidR="00A81134" w:rsidRPr="00774049" w:rsidRDefault="00A81134" w:rsidP="002201F3">
      <w:pPr>
        <w:autoSpaceDE w:val="0"/>
        <w:autoSpaceDN w:val="0"/>
        <w:adjustRightInd w:val="0"/>
        <w:spacing w:after="0" w:line="240" w:lineRule="auto"/>
        <w:jc w:val="both"/>
        <w:rPr>
          <w:rFonts w:ascii="Times New Roman" w:hAnsi="Times New Roman" w:cs="Times New Roman"/>
          <w:b/>
          <w:bCs/>
          <w:sz w:val="18"/>
          <w:szCs w:val="18"/>
        </w:rPr>
      </w:pPr>
      <w:r w:rsidRPr="00774049">
        <w:rPr>
          <w:rFonts w:ascii="Times New Roman" w:hAnsi="Times New Roman" w:cs="Times New Roman"/>
          <w:b/>
          <w:bCs/>
          <w:sz w:val="18"/>
          <w:szCs w:val="18"/>
        </w:rPr>
        <w:t>Общие требования к видам разрешенного ис</w:t>
      </w:r>
      <w:r w:rsidR="002201F3">
        <w:rPr>
          <w:rFonts w:ascii="Times New Roman" w:hAnsi="Times New Roman" w:cs="Times New Roman"/>
          <w:b/>
          <w:bCs/>
          <w:sz w:val="18"/>
          <w:szCs w:val="18"/>
        </w:rPr>
        <w:t xml:space="preserve">пользования земельного участка, предъявляемые к </w:t>
      </w:r>
      <w:r w:rsidRPr="00774049">
        <w:rPr>
          <w:rFonts w:ascii="Times New Roman" w:hAnsi="Times New Roman" w:cs="Times New Roman"/>
          <w:b/>
          <w:bCs/>
          <w:sz w:val="18"/>
          <w:szCs w:val="18"/>
        </w:rPr>
        <w:t>строящимся/реконструируемым объектам капитального строительства в</w:t>
      </w:r>
      <w:r w:rsidR="002201F3">
        <w:rPr>
          <w:rFonts w:ascii="Times New Roman" w:hAnsi="Times New Roman" w:cs="Times New Roman"/>
          <w:b/>
          <w:bCs/>
          <w:sz w:val="18"/>
          <w:szCs w:val="18"/>
        </w:rPr>
        <w:t xml:space="preserve"> </w:t>
      </w:r>
      <w:r w:rsidRPr="00774049">
        <w:rPr>
          <w:rFonts w:ascii="Times New Roman" w:hAnsi="Times New Roman" w:cs="Times New Roman"/>
          <w:b/>
          <w:bCs/>
          <w:sz w:val="18"/>
          <w:szCs w:val="18"/>
        </w:rPr>
        <w:t>зоне (СН</w:t>
      </w:r>
      <w:proofErr w:type="gramStart"/>
      <w:r w:rsidRPr="00774049">
        <w:rPr>
          <w:rFonts w:ascii="Times New Roman" w:hAnsi="Times New Roman" w:cs="Times New Roman"/>
          <w:b/>
          <w:bCs/>
          <w:sz w:val="18"/>
          <w:szCs w:val="18"/>
        </w:rPr>
        <w:t>4</w:t>
      </w:r>
      <w:proofErr w:type="gramEnd"/>
      <w:r w:rsidRPr="00774049">
        <w:rPr>
          <w:rFonts w:ascii="Times New Roman" w:hAnsi="Times New Roman" w:cs="Times New Roman"/>
          <w:b/>
          <w:bCs/>
          <w:sz w:val="18"/>
          <w:szCs w:val="18"/>
        </w:rPr>
        <w:t>)</w:t>
      </w:r>
    </w:p>
    <w:p w:rsidR="00A81134" w:rsidRPr="00774049" w:rsidRDefault="00A81134" w:rsidP="002201F3">
      <w:pPr>
        <w:autoSpaceDE w:val="0"/>
        <w:autoSpaceDN w:val="0"/>
        <w:adjustRightInd w:val="0"/>
        <w:spacing w:after="0" w:line="240" w:lineRule="auto"/>
        <w:jc w:val="both"/>
        <w:rPr>
          <w:rFonts w:ascii="Times New Roman" w:hAnsi="Times New Roman" w:cs="Times New Roman"/>
          <w:sz w:val="18"/>
          <w:szCs w:val="18"/>
        </w:rPr>
      </w:pPr>
      <w:proofErr w:type="gramStart"/>
      <w:r w:rsidRPr="00774049">
        <w:rPr>
          <w:rFonts w:ascii="Times New Roman" w:hAnsi="Times New Roman" w:cs="Times New Roman"/>
          <w:sz w:val="18"/>
          <w:szCs w:val="18"/>
        </w:rPr>
        <w:t>Требования к архитектурно-градостроительному облику объе</w:t>
      </w:r>
      <w:r w:rsidR="002201F3">
        <w:rPr>
          <w:rFonts w:ascii="Times New Roman" w:hAnsi="Times New Roman" w:cs="Times New Roman"/>
          <w:sz w:val="18"/>
          <w:szCs w:val="18"/>
        </w:rPr>
        <w:t xml:space="preserve">ктов капитального строительства </w:t>
      </w:r>
      <w:r w:rsidRPr="00774049">
        <w:rPr>
          <w:rFonts w:ascii="Times New Roman" w:hAnsi="Times New Roman" w:cs="Times New Roman"/>
          <w:sz w:val="18"/>
          <w:szCs w:val="18"/>
        </w:rPr>
        <w:t>устанавливаются в пределах соответствующей территории, выделенной на карте градостроительного</w:t>
      </w:r>
      <w:r w:rsidR="002201F3">
        <w:rPr>
          <w:rFonts w:ascii="Times New Roman" w:hAnsi="Times New Roman" w:cs="Times New Roman"/>
          <w:sz w:val="18"/>
          <w:szCs w:val="18"/>
        </w:rPr>
        <w:t xml:space="preserve"> </w:t>
      </w:r>
      <w:r w:rsidRPr="00774049">
        <w:rPr>
          <w:rFonts w:ascii="Times New Roman" w:hAnsi="Times New Roman" w:cs="Times New Roman"/>
          <w:sz w:val="18"/>
          <w:szCs w:val="18"/>
        </w:rPr>
        <w:t xml:space="preserve">зонирования, и подлежат согласованию с органами местного </w:t>
      </w:r>
      <w:r w:rsidR="002201F3">
        <w:rPr>
          <w:rFonts w:ascii="Times New Roman" w:hAnsi="Times New Roman" w:cs="Times New Roman"/>
          <w:sz w:val="18"/>
          <w:szCs w:val="18"/>
        </w:rPr>
        <w:t xml:space="preserve">самоуправления в соответствии с </w:t>
      </w:r>
      <w:r w:rsidRPr="00774049">
        <w:rPr>
          <w:rFonts w:ascii="Times New Roman" w:hAnsi="Times New Roman" w:cs="Times New Roman"/>
          <w:sz w:val="18"/>
          <w:szCs w:val="18"/>
        </w:rPr>
        <w:t>установленным муниципальными правовыми актами порядке:</w:t>
      </w:r>
      <w:proofErr w:type="gramEnd"/>
    </w:p>
    <w:p w:rsidR="00A81134" w:rsidRPr="00774049" w:rsidRDefault="00A81134" w:rsidP="002201F3">
      <w:pPr>
        <w:autoSpaceDE w:val="0"/>
        <w:autoSpaceDN w:val="0"/>
        <w:adjustRightInd w:val="0"/>
        <w:spacing w:after="0" w:line="240" w:lineRule="auto"/>
        <w:jc w:val="both"/>
        <w:rPr>
          <w:rFonts w:ascii="Times New Roman" w:hAnsi="Times New Roman" w:cs="Times New Roman"/>
          <w:sz w:val="18"/>
          <w:szCs w:val="18"/>
        </w:rPr>
      </w:pPr>
      <w:r w:rsidRPr="00774049">
        <w:rPr>
          <w:rFonts w:ascii="Times New Roman" w:hAnsi="Times New Roman" w:cs="Times New Roman"/>
          <w:sz w:val="18"/>
          <w:szCs w:val="18"/>
        </w:rPr>
        <w:t>— объёмно-пространственные характеристики объектов капитального строительства;</w:t>
      </w:r>
    </w:p>
    <w:p w:rsidR="00A81134" w:rsidRPr="00774049" w:rsidRDefault="00A81134" w:rsidP="002201F3">
      <w:pPr>
        <w:autoSpaceDE w:val="0"/>
        <w:autoSpaceDN w:val="0"/>
        <w:adjustRightInd w:val="0"/>
        <w:spacing w:after="0" w:line="240" w:lineRule="auto"/>
        <w:jc w:val="both"/>
        <w:rPr>
          <w:rFonts w:ascii="Times New Roman" w:hAnsi="Times New Roman" w:cs="Times New Roman"/>
          <w:sz w:val="18"/>
          <w:szCs w:val="18"/>
        </w:rPr>
      </w:pPr>
      <w:r w:rsidRPr="00774049">
        <w:rPr>
          <w:rFonts w:ascii="Times New Roman" w:hAnsi="Times New Roman" w:cs="Times New Roman"/>
          <w:sz w:val="18"/>
          <w:szCs w:val="18"/>
        </w:rPr>
        <w:t>— архитектурно-стилистические характеристики объектов капитального строительства;</w:t>
      </w:r>
    </w:p>
    <w:p w:rsidR="00A81134" w:rsidRPr="00774049" w:rsidRDefault="00A81134" w:rsidP="002201F3">
      <w:pPr>
        <w:autoSpaceDE w:val="0"/>
        <w:autoSpaceDN w:val="0"/>
        <w:adjustRightInd w:val="0"/>
        <w:spacing w:after="0" w:line="240" w:lineRule="auto"/>
        <w:jc w:val="both"/>
        <w:rPr>
          <w:rFonts w:ascii="Times New Roman" w:hAnsi="Times New Roman" w:cs="Times New Roman"/>
          <w:sz w:val="18"/>
          <w:szCs w:val="18"/>
        </w:rPr>
      </w:pPr>
      <w:r w:rsidRPr="00774049">
        <w:rPr>
          <w:rFonts w:ascii="Times New Roman" w:hAnsi="Times New Roman" w:cs="Times New Roman"/>
          <w:sz w:val="18"/>
          <w:szCs w:val="18"/>
        </w:rPr>
        <w:t>— цветовые решения объектов капитального строительства;</w:t>
      </w:r>
    </w:p>
    <w:p w:rsidR="00A81134" w:rsidRPr="00774049" w:rsidRDefault="00A81134" w:rsidP="002201F3">
      <w:pPr>
        <w:autoSpaceDE w:val="0"/>
        <w:autoSpaceDN w:val="0"/>
        <w:adjustRightInd w:val="0"/>
        <w:spacing w:after="0" w:line="240" w:lineRule="auto"/>
        <w:jc w:val="both"/>
        <w:rPr>
          <w:rFonts w:ascii="Times New Roman" w:hAnsi="Times New Roman" w:cs="Times New Roman"/>
          <w:sz w:val="18"/>
          <w:szCs w:val="18"/>
        </w:rPr>
      </w:pPr>
      <w:r w:rsidRPr="00774049">
        <w:rPr>
          <w:rFonts w:ascii="Times New Roman" w:hAnsi="Times New Roman" w:cs="Times New Roman"/>
          <w:sz w:val="18"/>
          <w:szCs w:val="18"/>
        </w:rPr>
        <w:t>— отделочные и (или) строительные материалы, определяющ</w:t>
      </w:r>
      <w:r w:rsidR="002201F3">
        <w:rPr>
          <w:rFonts w:ascii="Times New Roman" w:hAnsi="Times New Roman" w:cs="Times New Roman"/>
          <w:sz w:val="18"/>
          <w:szCs w:val="18"/>
        </w:rPr>
        <w:t xml:space="preserve">ие архитектурный облик объектов </w:t>
      </w:r>
      <w:r w:rsidRPr="00774049">
        <w:rPr>
          <w:rFonts w:ascii="Times New Roman" w:hAnsi="Times New Roman" w:cs="Times New Roman"/>
          <w:sz w:val="18"/>
          <w:szCs w:val="18"/>
        </w:rPr>
        <w:t>капитального строительства;</w:t>
      </w:r>
    </w:p>
    <w:p w:rsidR="00A81134" w:rsidRPr="00774049" w:rsidRDefault="00A81134" w:rsidP="002201F3">
      <w:pPr>
        <w:autoSpaceDE w:val="0"/>
        <w:autoSpaceDN w:val="0"/>
        <w:adjustRightInd w:val="0"/>
        <w:spacing w:after="0" w:line="240" w:lineRule="auto"/>
        <w:jc w:val="both"/>
        <w:rPr>
          <w:rFonts w:ascii="Times New Roman" w:hAnsi="Times New Roman" w:cs="Times New Roman"/>
          <w:sz w:val="18"/>
          <w:szCs w:val="18"/>
        </w:rPr>
      </w:pPr>
      <w:r w:rsidRPr="00774049">
        <w:rPr>
          <w:rFonts w:ascii="Times New Roman" w:hAnsi="Times New Roman" w:cs="Times New Roman"/>
          <w:sz w:val="18"/>
          <w:szCs w:val="18"/>
        </w:rPr>
        <w:t xml:space="preserve">— размещение технического и инженерного оборудования на фасадах </w:t>
      </w:r>
      <w:r w:rsidR="002201F3">
        <w:rPr>
          <w:rFonts w:ascii="Times New Roman" w:hAnsi="Times New Roman" w:cs="Times New Roman"/>
          <w:sz w:val="18"/>
          <w:szCs w:val="18"/>
        </w:rPr>
        <w:t xml:space="preserve">и кровлях объектов капитального </w:t>
      </w:r>
      <w:r w:rsidRPr="00774049">
        <w:rPr>
          <w:rFonts w:ascii="Times New Roman" w:hAnsi="Times New Roman" w:cs="Times New Roman"/>
          <w:sz w:val="18"/>
          <w:szCs w:val="18"/>
        </w:rPr>
        <w:t>строительства;</w:t>
      </w:r>
    </w:p>
    <w:p w:rsidR="00A81134" w:rsidRPr="00774049" w:rsidRDefault="00A81134" w:rsidP="002201F3">
      <w:pPr>
        <w:autoSpaceDE w:val="0"/>
        <w:autoSpaceDN w:val="0"/>
        <w:adjustRightInd w:val="0"/>
        <w:spacing w:after="0" w:line="240" w:lineRule="auto"/>
        <w:jc w:val="both"/>
        <w:rPr>
          <w:rFonts w:ascii="Times New Roman" w:hAnsi="Times New Roman" w:cs="Times New Roman"/>
          <w:sz w:val="18"/>
          <w:szCs w:val="18"/>
        </w:rPr>
      </w:pPr>
      <w:r w:rsidRPr="00774049">
        <w:rPr>
          <w:rFonts w:ascii="Times New Roman" w:hAnsi="Times New Roman" w:cs="Times New Roman"/>
          <w:sz w:val="18"/>
          <w:szCs w:val="18"/>
        </w:rPr>
        <w:t>— подсветка фасадов объектов капитального строительства.</w:t>
      </w:r>
    </w:p>
    <w:p w:rsidR="00A81134" w:rsidRDefault="00A81134" w:rsidP="002201F3">
      <w:pPr>
        <w:spacing w:after="0" w:line="240" w:lineRule="auto"/>
        <w:jc w:val="both"/>
        <w:rPr>
          <w:rFonts w:ascii="Times New Roman" w:hAnsi="Times New Roman" w:cs="Times New Roman"/>
          <w:b/>
          <w:sz w:val="18"/>
          <w:szCs w:val="18"/>
          <w:u w:val="single"/>
        </w:rPr>
      </w:pPr>
    </w:p>
    <w:tbl>
      <w:tblPr>
        <w:tblW w:w="10490" w:type="dxa"/>
        <w:tblInd w:w="-80" w:type="dxa"/>
        <w:tblLayout w:type="fixed"/>
        <w:tblCellMar>
          <w:top w:w="102" w:type="dxa"/>
          <w:left w:w="62" w:type="dxa"/>
          <w:bottom w:w="102" w:type="dxa"/>
          <w:right w:w="62" w:type="dxa"/>
        </w:tblCellMar>
        <w:tblLook w:val="0000" w:firstRow="0" w:lastRow="0" w:firstColumn="0" w:lastColumn="0" w:noHBand="0" w:noVBand="0"/>
      </w:tblPr>
      <w:tblGrid>
        <w:gridCol w:w="1348"/>
        <w:gridCol w:w="68"/>
        <w:gridCol w:w="2361"/>
        <w:gridCol w:w="48"/>
        <w:gridCol w:w="1983"/>
        <w:gridCol w:w="8"/>
        <w:gridCol w:w="48"/>
        <w:gridCol w:w="1224"/>
        <w:gridCol w:w="33"/>
        <w:gridCol w:w="18"/>
        <w:gridCol w:w="1508"/>
        <w:gridCol w:w="139"/>
        <w:gridCol w:w="1704"/>
      </w:tblGrid>
      <w:tr w:rsidR="00A81134" w:rsidRPr="00130A2E" w:rsidTr="00F60100">
        <w:trPr>
          <w:trHeight w:val="1513"/>
        </w:trPr>
        <w:tc>
          <w:tcPr>
            <w:tcW w:w="1416" w:type="dxa"/>
            <w:gridSpan w:val="2"/>
            <w:tcBorders>
              <w:top w:val="single" w:sz="4" w:space="0" w:color="auto"/>
              <w:left w:val="single" w:sz="4" w:space="0" w:color="auto"/>
              <w:bottom w:val="single" w:sz="4" w:space="0" w:color="auto"/>
              <w:right w:val="single" w:sz="4" w:space="0" w:color="auto"/>
            </w:tcBorders>
          </w:tcPr>
          <w:p w:rsidR="00A81134" w:rsidRPr="00991BDD"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 xml:space="preserve">Виды </w:t>
            </w:r>
            <w:proofErr w:type="gramStart"/>
            <w:r w:rsidRPr="00991BDD">
              <w:rPr>
                <w:rFonts w:ascii="Times New Roman" w:hAnsi="Times New Roman" w:cs="Times New Roman"/>
                <w:sz w:val="16"/>
                <w:szCs w:val="16"/>
              </w:rPr>
              <w:t>разрешенного</w:t>
            </w:r>
            <w:proofErr w:type="gramEnd"/>
          </w:p>
          <w:p w:rsidR="00A81134" w:rsidRPr="00991BDD"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использования</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991BDD" w:rsidRDefault="00A81134" w:rsidP="00F60100">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3" w:type="dxa"/>
            <w:tcBorders>
              <w:top w:val="single" w:sz="4" w:space="0" w:color="auto"/>
              <w:left w:val="single" w:sz="4" w:space="0" w:color="auto"/>
              <w:bottom w:val="single" w:sz="4" w:space="0" w:color="auto"/>
              <w:right w:val="single" w:sz="4" w:space="0" w:color="auto"/>
            </w:tcBorders>
          </w:tcPr>
          <w:p w:rsidR="00A81134" w:rsidRPr="00991BDD" w:rsidRDefault="00A81134" w:rsidP="00F60100">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991BDD" w:rsidRDefault="00A81134" w:rsidP="00F60100">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991BDD" w:rsidRDefault="00A81134" w:rsidP="00F60100">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991BDD" w:rsidRDefault="00A81134" w:rsidP="00F60100">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Иные показатели </w:t>
            </w:r>
          </w:p>
        </w:tc>
      </w:tr>
      <w:tr w:rsidR="00A81134" w:rsidRPr="00130A2E" w:rsidTr="006B07A5">
        <w:trPr>
          <w:trHeight w:val="239"/>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
                <w:bCs/>
                <w:sz w:val="16"/>
                <w:szCs w:val="16"/>
              </w:rPr>
              <w:t>Основные виды разрешенного использования земельных участков и объектов капитального строительства</w:t>
            </w:r>
          </w:p>
        </w:tc>
      </w:tr>
      <w:tr w:rsidR="00A81134" w:rsidRPr="00130A2E" w:rsidTr="006B07A5">
        <w:trPr>
          <w:trHeight w:val="1635"/>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Коммунальное</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обслуживание</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0,01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подлежит установлению.</w:t>
            </w:r>
          </w:p>
        </w:tc>
        <w:tc>
          <w:tcPr>
            <w:tcW w:w="1983"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60%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 xml:space="preserve">не </w:t>
            </w:r>
            <w:proofErr w:type="gramStart"/>
            <w:r w:rsidRPr="00774049">
              <w:rPr>
                <w:rFonts w:ascii="Times New Roman" w:hAnsi="Times New Roman" w:cs="Times New Roman"/>
                <w:sz w:val="16"/>
                <w:szCs w:val="16"/>
              </w:rPr>
              <w:t>установлены</w:t>
            </w:r>
            <w:proofErr w:type="gramEnd"/>
          </w:p>
        </w:tc>
      </w:tr>
      <w:tr w:rsidR="00A81134" w:rsidRPr="00130A2E" w:rsidTr="00F60100">
        <w:trPr>
          <w:trHeight w:val="1351"/>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поставки воды, тепла, электричества, газа, предоставления услуг связи;</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отвода канализационных стоков;</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proofErr w:type="gramStart"/>
            <w:r w:rsidRPr="00774049">
              <w:rPr>
                <w:rFonts w:ascii="Times New Roman" w:hAnsi="Times New Roman" w:cs="Times New Roman"/>
                <w:sz w:val="16"/>
                <w:szCs w:val="16"/>
              </w:rPr>
              <w:t>• очистки и уборки объектов недвижимости (котельных, водозаборов, очистных сооружений, насосных станций, водопроводов, линий э</w:t>
            </w:r>
            <w:r>
              <w:rPr>
                <w:rFonts w:ascii="Times New Roman" w:hAnsi="Times New Roman" w:cs="Times New Roman"/>
                <w:sz w:val="16"/>
                <w:szCs w:val="16"/>
              </w:rPr>
              <w:t xml:space="preserve">лектропередач, трансформаторных </w:t>
            </w:r>
            <w:r w:rsidRPr="00774049">
              <w:rPr>
                <w:rFonts w:ascii="Times New Roman" w:hAnsi="Times New Roman" w:cs="Times New Roman"/>
                <w:sz w:val="16"/>
                <w:szCs w:val="16"/>
              </w:rPr>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tc>
      </w:tr>
      <w:tr w:rsidR="00A81134" w:rsidRPr="00130A2E" w:rsidTr="00F60100">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Проведение научных</w:t>
            </w:r>
            <w:r>
              <w:rPr>
                <w:rFonts w:ascii="Times New Roman" w:hAnsi="Times New Roman" w:cs="Times New Roman"/>
                <w:sz w:val="16"/>
                <w:szCs w:val="16"/>
              </w:rPr>
              <w:t xml:space="preserve"> </w:t>
            </w:r>
            <w:r w:rsidRPr="00774049">
              <w:rPr>
                <w:rFonts w:ascii="Times New Roman" w:hAnsi="Times New Roman" w:cs="Times New Roman"/>
                <w:sz w:val="16"/>
                <w:szCs w:val="16"/>
              </w:rPr>
              <w:t>исследований</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Предельные </w:t>
            </w: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подлежит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подлежит установлению.</w:t>
            </w:r>
          </w:p>
        </w:tc>
        <w:tc>
          <w:tcPr>
            <w:tcW w:w="1983"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подлежит</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подлежит</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подлежит</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 xml:space="preserve">не </w:t>
            </w:r>
            <w:proofErr w:type="gramStart"/>
            <w:r w:rsidRPr="00774049">
              <w:rPr>
                <w:rFonts w:ascii="Times New Roman" w:hAnsi="Times New Roman" w:cs="Times New Roman"/>
                <w:sz w:val="16"/>
                <w:szCs w:val="16"/>
              </w:rPr>
              <w:t>установлены</w:t>
            </w:r>
            <w:proofErr w:type="gramEnd"/>
          </w:p>
        </w:tc>
      </w:tr>
      <w:tr w:rsidR="00A81134" w:rsidRPr="00130A2E" w:rsidTr="00F60100">
        <w:trPr>
          <w:trHeight w:val="566"/>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w:t>
            </w:r>
            <w:r>
              <w:rPr>
                <w:rFonts w:ascii="Times New Roman" w:hAnsi="Times New Roman" w:cs="Times New Roman"/>
                <w:sz w:val="16"/>
                <w:szCs w:val="16"/>
              </w:rPr>
              <w:t xml:space="preserve"> </w:t>
            </w:r>
            <w:r w:rsidRPr="00774049">
              <w:rPr>
                <w:rFonts w:ascii="Times New Roman" w:hAnsi="Times New Roman" w:cs="Times New Roman"/>
                <w:sz w:val="16"/>
                <w:szCs w:val="16"/>
              </w:rPr>
              <w:t>научные центры, инновационные центры, государственные академии наук, опытно-конструкторские центры, в том числе отраслевые</w:t>
            </w:r>
            <w:r w:rsidRPr="00774049">
              <w:rPr>
                <w:rFonts w:ascii="Times New Roman" w:hAnsi="Times New Roman" w:cs="Times New Roman"/>
                <w:sz w:val="18"/>
                <w:szCs w:val="18"/>
              </w:rPr>
              <w:t>)</w:t>
            </w:r>
          </w:p>
        </w:tc>
      </w:tr>
      <w:tr w:rsidR="00A81134" w:rsidRPr="00130A2E" w:rsidTr="00F60100">
        <w:trPr>
          <w:trHeight w:val="1471"/>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Деловое управление</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0,01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1 га.</w:t>
            </w:r>
          </w:p>
        </w:tc>
        <w:tc>
          <w:tcPr>
            <w:tcW w:w="1983"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метров</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6 этажей</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A81134" w:rsidRPr="00130A2E" w:rsidTr="00F60100">
        <w:trPr>
          <w:trHeight w:val="1495"/>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Магазины</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0,01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земельного участка – 1,3 га.</w:t>
            </w:r>
          </w:p>
        </w:tc>
        <w:tc>
          <w:tcPr>
            <w:tcW w:w="1983"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От границ смежных</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земельных участков</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до основного</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строения - не менее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3 м, со стороны</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 общего</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пользования –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подлежит </w:t>
            </w:r>
            <w:r w:rsidRPr="00774049">
              <w:rPr>
                <w:rFonts w:ascii="Times New Roman" w:hAnsi="Times New Roman" w:cs="Times New Roman"/>
                <w:sz w:val="16"/>
                <w:szCs w:val="16"/>
              </w:rPr>
              <w:t>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A81134" w:rsidRPr="00130A2E" w:rsidTr="006B07A5">
        <w:trPr>
          <w:trHeight w:val="307"/>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объектов капитального строительства, предназначенных для продажи товаров,</w:t>
            </w:r>
            <w:r>
              <w:rPr>
                <w:rFonts w:ascii="Times New Roman" w:hAnsi="Times New Roman" w:cs="Times New Roman"/>
                <w:sz w:val="16"/>
                <w:szCs w:val="16"/>
              </w:rPr>
              <w:t xml:space="preserve"> </w:t>
            </w:r>
            <w:r w:rsidRPr="00774049">
              <w:rPr>
                <w:rFonts w:ascii="Times New Roman" w:hAnsi="Times New Roman" w:cs="Times New Roman"/>
                <w:sz w:val="16"/>
                <w:szCs w:val="16"/>
              </w:rPr>
              <w:t>торговая площадь которых составляет до 5000 кв. м</w:t>
            </w:r>
          </w:p>
        </w:tc>
      </w:tr>
      <w:tr w:rsidR="00A81134" w:rsidRPr="00130A2E" w:rsidTr="00F60100">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Общественное питание</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 максимальные размеры земельных участков -</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0,04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земельного участка – 0,5 га.</w:t>
            </w:r>
          </w:p>
        </w:tc>
        <w:tc>
          <w:tcPr>
            <w:tcW w:w="1983"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A81134" w:rsidRPr="00774049" w:rsidTr="00F60100">
        <w:trPr>
          <w:trHeight w:val="318"/>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объектов капитального строительства в целях устройства мест общественного питани</w:t>
            </w:r>
            <w:proofErr w:type="gramStart"/>
            <w:r w:rsidRPr="00774049">
              <w:rPr>
                <w:rFonts w:ascii="Times New Roman" w:hAnsi="Times New Roman" w:cs="Times New Roman"/>
                <w:sz w:val="16"/>
                <w:szCs w:val="16"/>
              </w:rPr>
              <w:t>я(</w:t>
            </w:r>
            <w:proofErr w:type="gramEnd"/>
            <w:r w:rsidRPr="00774049">
              <w:rPr>
                <w:rFonts w:ascii="Times New Roman" w:hAnsi="Times New Roman" w:cs="Times New Roman"/>
                <w:sz w:val="16"/>
                <w:szCs w:val="16"/>
              </w:rPr>
              <w:t>рестораны, кафе, столовые, закусочные, бары)</w:t>
            </w:r>
          </w:p>
        </w:tc>
      </w:tr>
      <w:tr w:rsidR="00A81134" w:rsidRPr="00774049" w:rsidTr="00F60100">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Гостиничное</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обслуживание</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0,05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подлежит установлению.</w:t>
            </w:r>
          </w:p>
        </w:tc>
        <w:tc>
          <w:tcPr>
            <w:tcW w:w="1983"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подлежит</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80%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p>
        </w:tc>
      </w:tr>
      <w:tr w:rsidR="00A81134" w:rsidRPr="00774049" w:rsidTr="00F60100">
        <w:trPr>
          <w:trHeight w:val="464"/>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гостиниц, а также иных зданий, используемых с целью извлечения предпринимательской выгоды из предоставления жилого поме</w:t>
            </w:r>
            <w:r>
              <w:rPr>
                <w:rFonts w:ascii="Times New Roman" w:hAnsi="Times New Roman" w:cs="Times New Roman"/>
                <w:sz w:val="16"/>
                <w:szCs w:val="16"/>
              </w:rPr>
              <w:t xml:space="preserve">щения для временного проживания </w:t>
            </w:r>
            <w:r w:rsidRPr="00774049">
              <w:rPr>
                <w:rFonts w:ascii="Times New Roman" w:hAnsi="Times New Roman" w:cs="Times New Roman"/>
                <w:sz w:val="16"/>
                <w:szCs w:val="16"/>
              </w:rPr>
              <w:t>в них</w:t>
            </w:r>
          </w:p>
        </w:tc>
      </w:tr>
      <w:tr w:rsidR="00A81134" w:rsidRPr="00774049" w:rsidTr="00F60100">
        <w:trPr>
          <w:trHeight w:val="1339"/>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Служебные гаражи</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Определяются по основному</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xml:space="preserve">виду использования </w:t>
            </w:r>
            <w:proofErr w:type="gramStart"/>
            <w:r w:rsidRPr="00774049">
              <w:rPr>
                <w:rFonts w:ascii="Times New Roman" w:hAnsi="Times New Roman" w:cs="Times New Roman"/>
                <w:sz w:val="16"/>
                <w:szCs w:val="16"/>
              </w:rPr>
              <w:t>земельных</w:t>
            </w:r>
            <w:proofErr w:type="gramEnd"/>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участков и объектов</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капитального строительства</w:t>
            </w:r>
          </w:p>
        </w:tc>
        <w:tc>
          <w:tcPr>
            <w:tcW w:w="1983"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Определяются по</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основному виду</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использования</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земельных участков</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и объектов</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капитального </w:t>
            </w:r>
            <w:r w:rsidRPr="00774049">
              <w:rPr>
                <w:rFonts w:ascii="Times New Roman" w:hAnsi="Times New Roman" w:cs="Times New Roman"/>
                <w:sz w:val="16"/>
                <w:szCs w:val="16"/>
              </w:rPr>
              <w:t>строительства</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1 этаж</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Определяется по</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основному виду</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использования</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земельных участков</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и объектов</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A81134" w:rsidRPr="00774049" w:rsidTr="00F60100">
        <w:trPr>
          <w:trHeight w:val="638"/>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постоянных или временных гаражей, стоянок для хранения служебного автотранспорта, используемого в целях ос</w:t>
            </w:r>
            <w:r>
              <w:rPr>
                <w:rFonts w:ascii="Times New Roman" w:hAnsi="Times New Roman" w:cs="Times New Roman"/>
                <w:sz w:val="16"/>
                <w:szCs w:val="16"/>
              </w:rPr>
              <w:t xml:space="preserve">уществления видов деятельности, </w:t>
            </w:r>
            <w:r w:rsidRPr="00774049">
              <w:rPr>
                <w:rFonts w:ascii="Times New Roman" w:hAnsi="Times New Roman" w:cs="Times New Roman"/>
                <w:sz w:val="16"/>
                <w:szCs w:val="16"/>
              </w:rPr>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A81134" w:rsidRPr="00774049" w:rsidTr="00F60100">
        <w:trPr>
          <w:trHeight w:val="1629"/>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lastRenderedPageBreak/>
              <w:t xml:space="preserve">Заправка </w:t>
            </w:r>
            <w:proofErr w:type="gramStart"/>
            <w:r w:rsidRPr="00774049">
              <w:rPr>
                <w:rFonts w:ascii="Times New Roman" w:hAnsi="Times New Roman" w:cs="Times New Roman"/>
                <w:sz w:val="16"/>
                <w:szCs w:val="16"/>
              </w:rPr>
              <w:t>транспортных</w:t>
            </w:r>
            <w:proofErr w:type="gramEnd"/>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средств</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0,2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0,5 га.</w:t>
            </w:r>
          </w:p>
        </w:tc>
        <w:tc>
          <w:tcPr>
            <w:tcW w:w="1983"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80"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1 этаж</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 xml:space="preserve">не </w:t>
            </w:r>
            <w:proofErr w:type="gramStart"/>
            <w:r w:rsidRPr="00774049">
              <w:rPr>
                <w:rFonts w:ascii="Times New Roman" w:hAnsi="Times New Roman" w:cs="Times New Roman"/>
                <w:sz w:val="16"/>
                <w:szCs w:val="16"/>
              </w:rPr>
              <w:t>установлены</w:t>
            </w:r>
            <w:proofErr w:type="gramEnd"/>
          </w:p>
        </w:tc>
      </w:tr>
      <w:tr w:rsidR="00A81134" w:rsidRPr="00774049" w:rsidTr="00F60100">
        <w:trPr>
          <w:trHeight w:val="493"/>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Размещение автозаправочных станций; размещение магазинов сопутствующей торговли, зданий для организации о</w:t>
            </w:r>
            <w:r>
              <w:rPr>
                <w:rFonts w:ascii="Times New Roman" w:hAnsi="Times New Roman" w:cs="Times New Roman"/>
                <w:sz w:val="16"/>
                <w:szCs w:val="16"/>
              </w:rPr>
              <w:t xml:space="preserve">бщественного питания в качестве </w:t>
            </w:r>
            <w:r w:rsidRPr="00774049">
              <w:rPr>
                <w:rFonts w:ascii="Times New Roman" w:hAnsi="Times New Roman" w:cs="Times New Roman"/>
                <w:sz w:val="16"/>
                <w:szCs w:val="16"/>
              </w:rPr>
              <w:t>объектов дорожного сервиса</w:t>
            </w:r>
          </w:p>
        </w:tc>
      </w:tr>
      <w:tr w:rsidR="00A81134" w:rsidRPr="00774049" w:rsidTr="00F60100">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Автомобильные мойки</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 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0,2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0,5 га.</w:t>
            </w:r>
          </w:p>
        </w:tc>
        <w:tc>
          <w:tcPr>
            <w:tcW w:w="203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24"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3 этажа</w:t>
            </w:r>
          </w:p>
        </w:tc>
        <w:tc>
          <w:tcPr>
            <w:tcW w:w="155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 xml:space="preserve">не </w:t>
            </w:r>
            <w:proofErr w:type="gramStart"/>
            <w:r w:rsidRPr="00774049">
              <w:rPr>
                <w:rFonts w:ascii="Times New Roman" w:hAnsi="Times New Roman" w:cs="Times New Roman"/>
                <w:sz w:val="16"/>
                <w:szCs w:val="16"/>
              </w:rPr>
              <w:t>установлены</w:t>
            </w:r>
            <w:proofErr w:type="gramEnd"/>
          </w:p>
        </w:tc>
      </w:tr>
      <w:tr w:rsidR="00A81134" w:rsidRPr="00774049" w:rsidTr="00F60100">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
                <w:bCs/>
                <w:sz w:val="16"/>
                <w:szCs w:val="16"/>
              </w:rPr>
              <w:t>Ремонт автомобилей</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размеры земельных участков</w:t>
            </w:r>
          </w:p>
          <w:p w:rsidR="00A81134" w:rsidRPr="00774049" w:rsidRDefault="00A81134" w:rsidP="00F60100">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не 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земельного участка – 0,2 га.</w:t>
            </w:r>
          </w:p>
          <w:p w:rsidR="00A81134" w:rsidRPr="00774049" w:rsidRDefault="00A81134" w:rsidP="00F60100">
            <w:pPr>
              <w:autoSpaceDE w:val="0"/>
              <w:autoSpaceDN w:val="0"/>
              <w:adjustRightInd w:val="0"/>
              <w:spacing w:after="0" w:line="240" w:lineRule="auto"/>
              <w:rPr>
                <w:rFonts w:ascii="Times New Roman" w:hAnsi="Times New Roman" w:cs="Times New Roman"/>
                <w:b/>
                <w:bCs/>
                <w:sz w:val="16"/>
                <w:szCs w:val="16"/>
              </w:rPr>
            </w:pPr>
            <w:r w:rsidRPr="00774049">
              <w:rPr>
                <w:rFonts w:ascii="Times New Roman" w:hAnsi="Times New Roman" w:cs="Times New Roman"/>
                <w:b/>
                <w:bCs/>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b/>
                <w:bCs/>
                <w:sz w:val="16"/>
                <w:szCs w:val="16"/>
              </w:rPr>
              <w:t>земельного участка – 0,5 га.</w:t>
            </w:r>
          </w:p>
        </w:tc>
        <w:tc>
          <w:tcPr>
            <w:tcW w:w="203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
                <w:bCs/>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Cs/>
                <w:sz w:val="16"/>
                <w:szCs w:val="16"/>
              </w:rPr>
              <w:t>3 этажа</w:t>
            </w:r>
          </w:p>
        </w:tc>
        <w:tc>
          <w:tcPr>
            <w:tcW w:w="1508"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Cs/>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Cs/>
                <w:sz w:val="16"/>
                <w:szCs w:val="16"/>
              </w:rPr>
              <w:t xml:space="preserve">не </w:t>
            </w:r>
            <w:proofErr w:type="gramStart"/>
            <w:r w:rsidRPr="00774049">
              <w:rPr>
                <w:rFonts w:ascii="Times New Roman" w:hAnsi="Times New Roman" w:cs="Times New Roman"/>
                <w:bCs/>
                <w:sz w:val="16"/>
                <w:szCs w:val="16"/>
              </w:rPr>
              <w:t>установлены</w:t>
            </w:r>
            <w:proofErr w:type="gramEnd"/>
          </w:p>
        </w:tc>
      </w:tr>
      <w:tr w:rsidR="00A81134" w:rsidRPr="00774049" w:rsidTr="00F60100">
        <w:trPr>
          <w:trHeight w:val="441"/>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мастерских, предназначенных для ремонта и обслуживания автомобилей, и прочих объектов дорожного сервиса, а также раз</w:t>
            </w:r>
            <w:r>
              <w:rPr>
                <w:rFonts w:ascii="Times New Roman" w:hAnsi="Times New Roman" w:cs="Times New Roman"/>
                <w:sz w:val="16"/>
                <w:szCs w:val="16"/>
              </w:rPr>
              <w:t xml:space="preserve">мещение магазинов сопутствующей </w:t>
            </w:r>
            <w:r w:rsidRPr="00774049">
              <w:rPr>
                <w:rFonts w:ascii="Times New Roman" w:hAnsi="Times New Roman" w:cs="Times New Roman"/>
                <w:sz w:val="16"/>
                <w:szCs w:val="16"/>
              </w:rPr>
              <w:t>торговли</w:t>
            </w:r>
          </w:p>
        </w:tc>
      </w:tr>
      <w:tr w:rsidR="00A81134" w:rsidRPr="00774049" w:rsidTr="00F60100">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Обеспечение занятий</w:t>
            </w:r>
          </w:p>
          <w:p w:rsidR="00A81134" w:rsidRPr="00774049" w:rsidRDefault="00A81134" w:rsidP="00F60100">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sz w:val="16"/>
                <w:szCs w:val="16"/>
              </w:rPr>
              <w:t>спортом в помещениях</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 0,2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bCs/>
                <w:sz w:val="16"/>
                <w:szCs w:val="16"/>
              </w:rPr>
            </w:pPr>
            <w:r w:rsidRPr="00774049">
              <w:rPr>
                <w:rFonts w:ascii="Times New Roman" w:hAnsi="Times New Roman" w:cs="Times New Roman"/>
                <w:sz w:val="16"/>
                <w:szCs w:val="16"/>
              </w:rPr>
              <w:t>земельного участка – 0,5 га.</w:t>
            </w:r>
          </w:p>
        </w:tc>
        <w:tc>
          <w:tcPr>
            <w:tcW w:w="203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sz w:val="16"/>
                <w:szCs w:val="16"/>
              </w:rPr>
              <w:t>3 этажа</w:t>
            </w:r>
          </w:p>
        </w:tc>
        <w:tc>
          <w:tcPr>
            <w:tcW w:w="1508"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bCs/>
                <w:sz w:val="16"/>
                <w:szCs w:val="16"/>
              </w:rPr>
              <w:t>70%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bCs/>
                <w:sz w:val="16"/>
                <w:szCs w:val="16"/>
              </w:rPr>
              <w:t>-</w:t>
            </w:r>
          </w:p>
        </w:tc>
      </w:tr>
      <w:tr w:rsidR="00A81134" w:rsidRPr="00774049" w:rsidTr="00F60100">
        <w:trPr>
          <w:trHeight w:val="263"/>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Размещение спортивных клубо</w:t>
            </w:r>
            <w:r>
              <w:rPr>
                <w:rFonts w:ascii="Times New Roman" w:hAnsi="Times New Roman" w:cs="Times New Roman"/>
                <w:sz w:val="16"/>
                <w:szCs w:val="16"/>
              </w:rPr>
              <w:t xml:space="preserve">в, спортивных залов, бассейнов, </w:t>
            </w:r>
            <w:r w:rsidRPr="00774049">
              <w:rPr>
                <w:rFonts w:ascii="Times New Roman" w:hAnsi="Times New Roman" w:cs="Times New Roman"/>
                <w:sz w:val="16"/>
                <w:szCs w:val="16"/>
              </w:rPr>
              <w:t>физкультурно-оздоровительных комплексов в зданиях и сооружениях</w:t>
            </w:r>
          </w:p>
        </w:tc>
      </w:tr>
      <w:tr w:rsidR="00A81134" w:rsidRPr="00774049" w:rsidTr="00F60100">
        <w:trPr>
          <w:trHeight w:val="1586"/>
        </w:trPr>
        <w:tc>
          <w:tcPr>
            <w:tcW w:w="1416"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Обеспечение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внутреннего</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правопорядка</w:t>
            </w:r>
          </w:p>
        </w:tc>
        <w:tc>
          <w:tcPr>
            <w:tcW w:w="240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минимальные/максималь</w:t>
            </w:r>
            <w:r w:rsidRPr="00774049">
              <w:rPr>
                <w:rFonts w:ascii="Times New Roman" w:hAnsi="Times New Roman" w:cs="Times New Roman"/>
                <w:sz w:val="16"/>
                <w:szCs w:val="16"/>
              </w:rPr>
              <w:t>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не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 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не подлежат установлению.</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земельного участка –0,01 га.</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Максимальная площадь</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774049">
              <w:rPr>
                <w:rFonts w:ascii="Times New Roman" w:hAnsi="Times New Roman" w:cs="Times New Roman"/>
                <w:sz w:val="16"/>
                <w:szCs w:val="16"/>
              </w:rPr>
              <w:t>земельного участка – 5 га.</w:t>
            </w:r>
          </w:p>
        </w:tc>
        <w:tc>
          <w:tcPr>
            <w:tcW w:w="203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5 этажей</w:t>
            </w:r>
          </w:p>
        </w:tc>
        <w:tc>
          <w:tcPr>
            <w:tcW w:w="1508"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bCs/>
                <w:sz w:val="16"/>
                <w:szCs w:val="16"/>
              </w:rPr>
              <w:t>50%</w:t>
            </w:r>
          </w:p>
        </w:tc>
        <w:tc>
          <w:tcPr>
            <w:tcW w:w="1843"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Cs/>
                <w:sz w:val="16"/>
                <w:szCs w:val="16"/>
              </w:rPr>
            </w:pPr>
            <w:r w:rsidRPr="00774049">
              <w:rPr>
                <w:rFonts w:ascii="Times New Roman" w:hAnsi="Times New Roman" w:cs="Times New Roman"/>
                <w:bCs/>
                <w:sz w:val="16"/>
                <w:szCs w:val="16"/>
              </w:rPr>
              <w:t>-</w:t>
            </w:r>
          </w:p>
        </w:tc>
      </w:tr>
      <w:tr w:rsidR="00A81134" w:rsidRPr="00774049" w:rsidTr="00F60100">
        <w:trPr>
          <w:trHeight w:val="632"/>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74049">
              <w:rPr>
                <w:rFonts w:ascii="Times New Roman" w:hAnsi="Times New Roman" w:cs="Times New Roman"/>
                <w:sz w:val="16"/>
                <w:szCs w:val="16"/>
              </w:rPr>
              <w:t>Росгвардии</w:t>
            </w:r>
            <w:proofErr w:type="spellEnd"/>
            <w:r w:rsidRPr="00774049">
              <w:rPr>
                <w:rFonts w:ascii="Times New Roman" w:hAnsi="Times New Roman" w:cs="Times New Roman"/>
                <w:sz w:val="16"/>
                <w:szCs w:val="16"/>
              </w:rPr>
              <w:t xml:space="preserve"> и спасательных сл</w:t>
            </w:r>
            <w:r>
              <w:rPr>
                <w:rFonts w:ascii="Times New Roman" w:hAnsi="Times New Roman" w:cs="Times New Roman"/>
                <w:sz w:val="16"/>
                <w:szCs w:val="16"/>
              </w:rPr>
              <w:t xml:space="preserve">ужб, в </w:t>
            </w:r>
            <w:r w:rsidRPr="00774049">
              <w:rPr>
                <w:rFonts w:ascii="Times New Roman" w:hAnsi="Times New Roman" w:cs="Times New Roman"/>
                <w:sz w:val="16"/>
                <w:szCs w:val="16"/>
              </w:rPr>
              <w:t>которых сущ</w:t>
            </w:r>
            <w:r>
              <w:rPr>
                <w:rFonts w:ascii="Times New Roman" w:hAnsi="Times New Roman" w:cs="Times New Roman"/>
                <w:sz w:val="16"/>
                <w:szCs w:val="16"/>
              </w:rPr>
              <w:t xml:space="preserve">ествует военизированная служба; </w:t>
            </w:r>
            <w:r w:rsidRPr="00774049">
              <w:rPr>
                <w:rFonts w:ascii="Times New Roman" w:hAnsi="Times New Roman" w:cs="Times New Roman"/>
                <w:sz w:val="16"/>
                <w:szCs w:val="16"/>
              </w:rPr>
              <w:t>размещение объектов гражданской обороны, за исключением объектов гражданской обороны, являющихся частями производственных зданий</w:t>
            </w:r>
          </w:p>
        </w:tc>
      </w:tr>
      <w:tr w:rsidR="00A81134" w:rsidRPr="00774049" w:rsidTr="00F60100">
        <w:trPr>
          <w:trHeight w:val="489"/>
        </w:trPr>
        <w:tc>
          <w:tcPr>
            <w:tcW w:w="1348"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Охрана природных </w:t>
            </w:r>
            <w:r w:rsidRPr="00774049">
              <w:rPr>
                <w:rFonts w:ascii="Times New Roman" w:hAnsi="Times New Roman" w:cs="Times New Roman"/>
                <w:sz w:val="16"/>
                <w:szCs w:val="16"/>
              </w:rPr>
              <w:t>территорий</w:t>
            </w:r>
          </w:p>
        </w:tc>
        <w:tc>
          <w:tcPr>
            <w:tcW w:w="242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подлежат установлению</w:t>
            </w:r>
          </w:p>
        </w:tc>
        <w:tc>
          <w:tcPr>
            <w:tcW w:w="130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подлежат 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Не подлежат установлению</w:t>
            </w:r>
          </w:p>
        </w:tc>
        <w:tc>
          <w:tcPr>
            <w:tcW w:w="1704"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sz w:val="16"/>
                <w:szCs w:val="16"/>
              </w:rPr>
              <w:t xml:space="preserve">не </w:t>
            </w:r>
            <w:proofErr w:type="gramStart"/>
            <w:r w:rsidRPr="00774049">
              <w:rPr>
                <w:rFonts w:ascii="Times New Roman" w:hAnsi="Times New Roman" w:cs="Times New Roman"/>
                <w:sz w:val="16"/>
                <w:szCs w:val="16"/>
              </w:rPr>
              <w:t>установлены</w:t>
            </w:r>
            <w:proofErr w:type="gramEnd"/>
          </w:p>
        </w:tc>
      </w:tr>
      <w:tr w:rsidR="00A81134" w:rsidRPr="00774049" w:rsidTr="00F60100">
        <w:trPr>
          <w:trHeight w:val="998"/>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w:t>
            </w:r>
            <w:proofErr w:type="gramStart"/>
            <w:r w:rsidRPr="00774049">
              <w:rPr>
                <w:rFonts w:ascii="Times New Roman" w:hAnsi="Times New Roman" w:cs="Times New Roman"/>
                <w:sz w:val="16"/>
                <w:szCs w:val="16"/>
              </w:rPr>
              <w:t>за</w:t>
            </w:r>
            <w:proofErr w:type="gramEnd"/>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запретными полосами, создание и уход за защитными лесами, в том числе городскими лесами, лесами в лесопарках, и иная хозяйственная деяте</w:t>
            </w:r>
            <w:r>
              <w:rPr>
                <w:rFonts w:ascii="Times New Roman" w:hAnsi="Times New Roman" w:cs="Times New Roman"/>
                <w:sz w:val="16"/>
                <w:szCs w:val="16"/>
              </w:rPr>
              <w:t xml:space="preserve">льность, разрешенная в защитных </w:t>
            </w:r>
            <w:r w:rsidRPr="00774049">
              <w:rPr>
                <w:rFonts w:ascii="Times New Roman" w:hAnsi="Times New Roman" w:cs="Times New Roman"/>
                <w:sz w:val="16"/>
                <w:szCs w:val="16"/>
              </w:rPr>
              <w:t>лесах, соблюдение режима использования природных ресурсов в заказниках, сохранение свойств земель, являющихся особо ценными</w:t>
            </w:r>
          </w:p>
        </w:tc>
      </w:tr>
      <w:tr w:rsidR="00A81134" w:rsidRPr="00774049" w:rsidTr="00F60100">
        <w:trPr>
          <w:trHeight w:val="347"/>
        </w:trPr>
        <w:tc>
          <w:tcPr>
            <w:tcW w:w="1348"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Специальная</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 xml:space="preserve">деятельность </w:t>
            </w:r>
          </w:p>
        </w:tc>
        <w:tc>
          <w:tcPr>
            <w:tcW w:w="242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 установлению</w:t>
            </w:r>
          </w:p>
        </w:tc>
        <w:tc>
          <w:tcPr>
            <w:tcW w:w="203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30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704"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A81134" w:rsidRPr="00774049" w:rsidTr="00F60100">
        <w:trPr>
          <w:trHeight w:val="922"/>
        </w:trPr>
        <w:tc>
          <w:tcPr>
            <w:tcW w:w="1348"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Земельные участки</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(территории) общего</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 xml:space="preserve">пользования </w:t>
            </w:r>
          </w:p>
        </w:tc>
        <w:tc>
          <w:tcPr>
            <w:tcW w:w="2429" w:type="dxa"/>
            <w:gridSpan w:val="2"/>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Предельные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минимальные/максимальные</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размеры земельных участков - не подлежат установлению</w:t>
            </w:r>
            <w:proofErr w:type="gramStart"/>
            <w:r w:rsidRPr="00774049">
              <w:rPr>
                <w:rFonts w:ascii="Times New Roman" w:hAnsi="Times New Roman" w:cs="Times New Roman"/>
                <w:sz w:val="16"/>
                <w:szCs w:val="16"/>
              </w:rPr>
              <w:t>..</w:t>
            </w:r>
            <w:proofErr w:type="gramEnd"/>
          </w:p>
        </w:tc>
        <w:tc>
          <w:tcPr>
            <w:tcW w:w="2039"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30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Не подлежат</w:t>
            </w:r>
          </w:p>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установлению</w:t>
            </w:r>
          </w:p>
        </w:tc>
        <w:tc>
          <w:tcPr>
            <w:tcW w:w="1704" w:type="dxa"/>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sz w:val="16"/>
                <w:szCs w:val="16"/>
              </w:rPr>
              <w:t>-</w:t>
            </w:r>
          </w:p>
        </w:tc>
      </w:tr>
      <w:tr w:rsidR="00A81134" w:rsidRPr="00774049" w:rsidTr="00F60100">
        <w:trPr>
          <w:trHeight w:val="514"/>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lastRenderedPageBreak/>
              <w:t>Земельные участки общего пользования.</w:t>
            </w:r>
          </w:p>
          <w:p w:rsidR="00A81134" w:rsidRPr="00774049" w:rsidRDefault="00A81134" w:rsidP="00F60100">
            <w:pPr>
              <w:autoSpaceDE w:val="0"/>
              <w:autoSpaceDN w:val="0"/>
              <w:adjustRightInd w:val="0"/>
              <w:spacing w:after="0" w:line="240" w:lineRule="auto"/>
              <w:rPr>
                <w:rFonts w:ascii="Times New Roman" w:hAnsi="Times New Roman" w:cs="Times New Roman"/>
                <w:sz w:val="16"/>
                <w:szCs w:val="16"/>
              </w:rPr>
            </w:pPr>
            <w:r w:rsidRPr="00774049">
              <w:rPr>
                <w:rFonts w:ascii="Times New Roman" w:hAnsi="Times New Roman" w:cs="Times New Roman"/>
                <w:sz w:val="16"/>
                <w:szCs w:val="16"/>
              </w:rPr>
              <w:t>Содержание данного вида разрешенного использования включает в себя содержание видов разрешенного использования с кодами 12.0.</w:t>
            </w:r>
            <w:r>
              <w:rPr>
                <w:rFonts w:ascii="Times New Roman" w:hAnsi="Times New Roman" w:cs="Times New Roman"/>
                <w:sz w:val="16"/>
                <w:szCs w:val="16"/>
              </w:rPr>
              <w:t xml:space="preserve">1 - 12.0.2 (классификатор видов </w:t>
            </w:r>
            <w:r w:rsidRPr="00774049">
              <w:rPr>
                <w:rFonts w:ascii="Times New Roman" w:hAnsi="Times New Roman" w:cs="Times New Roman"/>
                <w:sz w:val="16"/>
                <w:szCs w:val="16"/>
              </w:rPr>
              <w:t xml:space="preserve">разрешенного использования земельных участков, утвержденный Приказом Росреестра от 10.11.2020 N </w:t>
            </w:r>
            <w:proofErr w:type="gramStart"/>
            <w:r w:rsidRPr="00774049">
              <w:rPr>
                <w:rFonts w:ascii="Times New Roman" w:hAnsi="Times New Roman" w:cs="Times New Roman"/>
                <w:sz w:val="16"/>
                <w:szCs w:val="16"/>
              </w:rPr>
              <w:t>П</w:t>
            </w:r>
            <w:proofErr w:type="gramEnd"/>
            <w:r w:rsidRPr="00774049">
              <w:rPr>
                <w:rFonts w:ascii="Times New Roman" w:hAnsi="Times New Roman" w:cs="Times New Roman"/>
                <w:sz w:val="16"/>
                <w:szCs w:val="16"/>
              </w:rPr>
              <w:t>/0412(ред. от 30.07.2021)).</w:t>
            </w:r>
          </w:p>
        </w:tc>
      </w:tr>
      <w:tr w:rsidR="00A81134" w:rsidRPr="00774049" w:rsidTr="00F60100">
        <w:trPr>
          <w:trHeight w:val="243"/>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b/>
                <w:bCs/>
                <w:sz w:val="16"/>
                <w:szCs w:val="16"/>
              </w:rPr>
            </w:pPr>
            <w:r w:rsidRPr="00774049">
              <w:rPr>
                <w:rFonts w:ascii="Times New Roman" w:hAnsi="Times New Roman" w:cs="Times New Roman"/>
                <w:b/>
                <w:bCs/>
                <w:sz w:val="16"/>
                <w:szCs w:val="16"/>
              </w:rPr>
              <w:t xml:space="preserve">Вспомогательные виды разрешенного использования земельных участков и объектов капитального строительства - </w:t>
            </w:r>
            <w:r w:rsidRPr="00774049">
              <w:rPr>
                <w:rFonts w:ascii="Times New Roman" w:hAnsi="Times New Roman" w:cs="Times New Roman"/>
                <w:sz w:val="16"/>
                <w:szCs w:val="16"/>
              </w:rPr>
              <w:t>Не предусмотрены.</w:t>
            </w:r>
          </w:p>
        </w:tc>
      </w:tr>
      <w:tr w:rsidR="00A81134" w:rsidRPr="00774049" w:rsidTr="00F60100">
        <w:trPr>
          <w:trHeight w:val="207"/>
        </w:trPr>
        <w:tc>
          <w:tcPr>
            <w:tcW w:w="10490" w:type="dxa"/>
            <w:gridSpan w:val="13"/>
            <w:tcBorders>
              <w:top w:val="single" w:sz="4" w:space="0" w:color="auto"/>
              <w:left w:val="single" w:sz="4" w:space="0" w:color="auto"/>
              <w:bottom w:val="single" w:sz="4" w:space="0" w:color="auto"/>
              <w:right w:val="single" w:sz="4" w:space="0" w:color="auto"/>
            </w:tcBorders>
          </w:tcPr>
          <w:p w:rsidR="00A81134" w:rsidRPr="00774049" w:rsidRDefault="00A81134" w:rsidP="00F60100">
            <w:pPr>
              <w:autoSpaceDE w:val="0"/>
              <w:autoSpaceDN w:val="0"/>
              <w:adjustRightInd w:val="0"/>
              <w:spacing w:after="0" w:line="240" w:lineRule="auto"/>
              <w:jc w:val="center"/>
              <w:rPr>
                <w:rFonts w:ascii="Times New Roman" w:hAnsi="Times New Roman" w:cs="Times New Roman"/>
                <w:sz w:val="16"/>
                <w:szCs w:val="16"/>
              </w:rPr>
            </w:pPr>
            <w:r w:rsidRPr="00774049">
              <w:rPr>
                <w:rFonts w:ascii="Times New Roman" w:hAnsi="Times New Roman" w:cs="Times New Roman"/>
                <w:b/>
                <w:bCs/>
                <w:sz w:val="16"/>
                <w:szCs w:val="16"/>
              </w:rPr>
              <w:t xml:space="preserve">Условно разрешенные виды разрешенного использования земельных участков и объектов капитального строительства - </w:t>
            </w:r>
            <w:r w:rsidRPr="00774049">
              <w:rPr>
                <w:rFonts w:ascii="Times New Roman" w:hAnsi="Times New Roman" w:cs="Times New Roman"/>
                <w:sz w:val="16"/>
                <w:szCs w:val="16"/>
              </w:rPr>
              <w:t>Не предусмотрены.</w:t>
            </w:r>
          </w:p>
        </w:tc>
      </w:tr>
    </w:tbl>
    <w:p w:rsidR="00A81134" w:rsidRDefault="00A81134" w:rsidP="00613914">
      <w:pPr>
        <w:spacing w:after="0" w:line="240" w:lineRule="auto"/>
        <w:jc w:val="both"/>
        <w:rPr>
          <w:rFonts w:ascii="Times New Roman" w:hAnsi="Times New Roman" w:cs="Times New Roman"/>
          <w:b/>
          <w:sz w:val="18"/>
          <w:szCs w:val="18"/>
          <w:u w:val="single"/>
        </w:rPr>
      </w:pP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A81134" w:rsidTr="00F60100">
        <w:tc>
          <w:tcPr>
            <w:tcW w:w="1586" w:type="dxa"/>
            <w:vMerge w:val="restart"/>
          </w:tcPr>
          <w:p w:rsidR="00A81134" w:rsidRPr="00E210BF" w:rsidRDefault="00A81134" w:rsidP="00F60100">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A81134" w:rsidRPr="00E210BF" w:rsidRDefault="00A81134" w:rsidP="00F60100">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A81134" w:rsidRPr="00E210BF" w:rsidRDefault="00A81134" w:rsidP="00F60100">
            <w:pPr>
              <w:jc w:val="both"/>
              <w:rPr>
                <w:sz w:val="16"/>
                <w:szCs w:val="18"/>
              </w:rPr>
            </w:pPr>
            <w:r>
              <w:rPr>
                <w:sz w:val="16"/>
                <w:szCs w:val="18"/>
              </w:rPr>
              <w:t>Требование к использованию земельного участка</w:t>
            </w:r>
          </w:p>
        </w:tc>
        <w:tc>
          <w:tcPr>
            <w:tcW w:w="3529" w:type="dxa"/>
            <w:gridSpan w:val="3"/>
          </w:tcPr>
          <w:p w:rsidR="00A81134" w:rsidRPr="00E210BF" w:rsidRDefault="00A81134" w:rsidP="00F60100">
            <w:pPr>
              <w:jc w:val="both"/>
              <w:rPr>
                <w:sz w:val="16"/>
                <w:szCs w:val="18"/>
              </w:rPr>
            </w:pPr>
            <w:r>
              <w:rPr>
                <w:sz w:val="16"/>
                <w:szCs w:val="18"/>
              </w:rPr>
              <w:t>Требование к параметрам объекта капитального строительства</w:t>
            </w:r>
          </w:p>
        </w:tc>
        <w:tc>
          <w:tcPr>
            <w:tcW w:w="2587" w:type="dxa"/>
            <w:gridSpan w:val="2"/>
          </w:tcPr>
          <w:p w:rsidR="00A81134" w:rsidRPr="00E210BF" w:rsidRDefault="00A81134" w:rsidP="00F60100">
            <w:pPr>
              <w:jc w:val="both"/>
              <w:rPr>
                <w:sz w:val="16"/>
                <w:szCs w:val="18"/>
              </w:rPr>
            </w:pPr>
            <w:r>
              <w:rPr>
                <w:sz w:val="16"/>
                <w:szCs w:val="18"/>
              </w:rPr>
              <w:t>Требования к размещению объектов капитального строительства</w:t>
            </w:r>
          </w:p>
        </w:tc>
      </w:tr>
      <w:tr w:rsidR="00A81134" w:rsidTr="00F60100">
        <w:tc>
          <w:tcPr>
            <w:tcW w:w="1586" w:type="dxa"/>
            <w:vMerge/>
          </w:tcPr>
          <w:p w:rsidR="00A81134" w:rsidRPr="00E210BF" w:rsidRDefault="00A81134" w:rsidP="00F60100">
            <w:pPr>
              <w:jc w:val="both"/>
              <w:rPr>
                <w:sz w:val="16"/>
                <w:szCs w:val="18"/>
              </w:rPr>
            </w:pPr>
          </w:p>
        </w:tc>
        <w:tc>
          <w:tcPr>
            <w:tcW w:w="1298" w:type="dxa"/>
            <w:vMerge/>
          </w:tcPr>
          <w:p w:rsidR="00A81134" w:rsidRPr="00E210BF" w:rsidRDefault="00A81134" w:rsidP="00F60100">
            <w:pPr>
              <w:jc w:val="both"/>
              <w:rPr>
                <w:sz w:val="16"/>
                <w:szCs w:val="18"/>
              </w:rPr>
            </w:pPr>
          </w:p>
        </w:tc>
        <w:tc>
          <w:tcPr>
            <w:tcW w:w="1274" w:type="dxa"/>
            <w:vMerge/>
          </w:tcPr>
          <w:p w:rsidR="00A81134" w:rsidRPr="00E210BF" w:rsidRDefault="00A81134" w:rsidP="00F60100">
            <w:pPr>
              <w:jc w:val="both"/>
              <w:rPr>
                <w:sz w:val="16"/>
                <w:szCs w:val="18"/>
              </w:rPr>
            </w:pPr>
          </w:p>
        </w:tc>
        <w:tc>
          <w:tcPr>
            <w:tcW w:w="1077" w:type="dxa"/>
          </w:tcPr>
          <w:p w:rsidR="00A81134" w:rsidRPr="00E210BF" w:rsidRDefault="00A81134" w:rsidP="00F60100">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A81134" w:rsidRPr="00E210BF" w:rsidRDefault="00A81134" w:rsidP="00F60100">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A81134" w:rsidRPr="00E210BF" w:rsidRDefault="00A81134" w:rsidP="00F60100">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A81134" w:rsidRPr="00E210BF" w:rsidRDefault="00A81134" w:rsidP="00F60100">
            <w:pPr>
              <w:jc w:val="both"/>
              <w:rPr>
                <w:sz w:val="16"/>
                <w:szCs w:val="18"/>
              </w:rPr>
            </w:pPr>
            <w:r>
              <w:rPr>
                <w:sz w:val="16"/>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84" w:type="dxa"/>
          </w:tcPr>
          <w:p w:rsidR="00A81134" w:rsidRPr="00E210BF" w:rsidRDefault="00A81134" w:rsidP="00F60100">
            <w:pPr>
              <w:jc w:val="both"/>
              <w:rPr>
                <w:sz w:val="16"/>
                <w:szCs w:val="18"/>
              </w:rPr>
            </w:pPr>
            <w:r>
              <w:rPr>
                <w:sz w:val="16"/>
                <w:szCs w:val="18"/>
              </w:rPr>
              <w:t xml:space="preserve">Иные требования к размещению объектов капитального строительства </w:t>
            </w:r>
          </w:p>
        </w:tc>
      </w:tr>
      <w:tr w:rsidR="00A81134" w:rsidTr="00F60100">
        <w:tc>
          <w:tcPr>
            <w:tcW w:w="1586" w:type="dxa"/>
          </w:tcPr>
          <w:p w:rsidR="00A81134" w:rsidRPr="00E210BF" w:rsidRDefault="00A81134" w:rsidP="00F60100">
            <w:pPr>
              <w:jc w:val="center"/>
              <w:rPr>
                <w:sz w:val="16"/>
                <w:szCs w:val="18"/>
              </w:rPr>
            </w:pPr>
            <w:r>
              <w:rPr>
                <w:sz w:val="16"/>
                <w:szCs w:val="18"/>
              </w:rPr>
              <w:t>1</w:t>
            </w:r>
          </w:p>
        </w:tc>
        <w:tc>
          <w:tcPr>
            <w:tcW w:w="1298" w:type="dxa"/>
          </w:tcPr>
          <w:p w:rsidR="00A81134" w:rsidRPr="00E210BF" w:rsidRDefault="00A81134" w:rsidP="00F60100">
            <w:pPr>
              <w:jc w:val="center"/>
              <w:rPr>
                <w:sz w:val="16"/>
                <w:szCs w:val="18"/>
              </w:rPr>
            </w:pPr>
            <w:r>
              <w:rPr>
                <w:sz w:val="16"/>
                <w:szCs w:val="18"/>
              </w:rPr>
              <w:t>2</w:t>
            </w:r>
          </w:p>
        </w:tc>
        <w:tc>
          <w:tcPr>
            <w:tcW w:w="1274" w:type="dxa"/>
          </w:tcPr>
          <w:p w:rsidR="00A81134" w:rsidRPr="00E210BF" w:rsidRDefault="00A81134" w:rsidP="00F60100">
            <w:pPr>
              <w:jc w:val="center"/>
              <w:rPr>
                <w:sz w:val="16"/>
                <w:szCs w:val="18"/>
              </w:rPr>
            </w:pPr>
            <w:r>
              <w:rPr>
                <w:sz w:val="16"/>
                <w:szCs w:val="18"/>
              </w:rPr>
              <w:t>3</w:t>
            </w:r>
          </w:p>
        </w:tc>
        <w:tc>
          <w:tcPr>
            <w:tcW w:w="1077" w:type="dxa"/>
          </w:tcPr>
          <w:p w:rsidR="00A81134" w:rsidRPr="00E210BF" w:rsidRDefault="00A81134" w:rsidP="00F60100">
            <w:pPr>
              <w:jc w:val="center"/>
              <w:rPr>
                <w:sz w:val="16"/>
                <w:szCs w:val="18"/>
              </w:rPr>
            </w:pPr>
            <w:r>
              <w:rPr>
                <w:sz w:val="16"/>
                <w:szCs w:val="18"/>
              </w:rPr>
              <w:t>4</w:t>
            </w:r>
          </w:p>
        </w:tc>
        <w:tc>
          <w:tcPr>
            <w:tcW w:w="1268" w:type="dxa"/>
          </w:tcPr>
          <w:p w:rsidR="00A81134" w:rsidRPr="00E210BF" w:rsidRDefault="00A81134" w:rsidP="00F60100">
            <w:pPr>
              <w:jc w:val="center"/>
              <w:rPr>
                <w:sz w:val="16"/>
                <w:szCs w:val="18"/>
              </w:rPr>
            </w:pPr>
            <w:r>
              <w:rPr>
                <w:sz w:val="16"/>
                <w:szCs w:val="18"/>
              </w:rPr>
              <w:t>5</w:t>
            </w:r>
          </w:p>
        </w:tc>
        <w:tc>
          <w:tcPr>
            <w:tcW w:w="1184" w:type="dxa"/>
          </w:tcPr>
          <w:p w:rsidR="00A81134" w:rsidRPr="00E210BF" w:rsidRDefault="00A81134" w:rsidP="00F60100">
            <w:pPr>
              <w:jc w:val="center"/>
              <w:rPr>
                <w:sz w:val="16"/>
                <w:szCs w:val="18"/>
              </w:rPr>
            </w:pPr>
            <w:r>
              <w:rPr>
                <w:sz w:val="16"/>
                <w:szCs w:val="18"/>
              </w:rPr>
              <w:t>6</w:t>
            </w:r>
          </w:p>
        </w:tc>
        <w:tc>
          <w:tcPr>
            <w:tcW w:w="1403" w:type="dxa"/>
          </w:tcPr>
          <w:p w:rsidR="00A81134" w:rsidRPr="00E210BF" w:rsidRDefault="00A81134" w:rsidP="00F60100">
            <w:pPr>
              <w:jc w:val="center"/>
              <w:rPr>
                <w:sz w:val="16"/>
                <w:szCs w:val="18"/>
              </w:rPr>
            </w:pPr>
            <w:r>
              <w:rPr>
                <w:sz w:val="16"/>
                <w:szCs w:val="18"/>
              </w:rPr>
              <w:t>7</w:t>
            </w:r>
          </w:p>
        </w:tc>
        <w:tc>
          <w:tcPr>
            <w:tcW w:w="1184" w:type="dxa"/>
          </w:tcPr>
          <w:p w:rsidR="00A81134" w:rsidRPr="00E210BF" w:rsidRDefault="00A81134" w:rsidP="00F60100">
            <w:pPr>
              <w:jc w:val="center"/>
              <w:rPr>
                <w:sz w:val="16"/>
                <w:szCs w:val="18"/>
              </w:rPr>
            </w:pPr>
            <w:r>
              <w:rPr>
                <w:sz w:val="16"/>
                <w:szCs w:val="18"/>
              </w:rPr>
              <w:t>8</w:t>
            </w:r>
          </w:p>
        </w:tc>
      </w:tr>
      <w:tr w:rsidR="00A81134" w:rsidTr="00F60100">
        <w:tc>
          <w:tcPr>
            <w:tcW w:w="1586" w:type="dxa"/>
          </w:tcPr>
          <w:p w:rsidR="00A81134" w:rsidRPr="00E210BF" w:rsidRDefault="00A81134" w:rsidP="00F60100">
            <w:pPr>
              <w:jc w:val="center"/>
              <w:rPr>
                <w:sz w:val="16"/>
                <w:szCs w:val="18"/>
              </w:rPr>
            </w:pPr>
            <w:r>
              <w:rPr>
                <w:sz w:val="16"/>
                <w:szCs w:val="18"/>
              </w:rPr>
              <w:t>-</w:t>
            </w:r>
          </w:p>
        </w:tc>
        <w:tc>
          <w:tcPr>
            <w:tcW w:w="1298" w:type="dxa"/>
          </w:tcPr>
          <w:p w:rsidR="00A81134" w:rsidRPr="00E210BF" w:rsidRDefault="00A81134" w:rsidP="00F60100">
            <w:pPr>
              <w:jc w:val="center"/>
              <w:rPr>
                <w:sz w:val="16"/>
                <w:szCs w:val="18"/>
              </w:rPr>
            </w:pPr>
            <w:r>
              <w:rPr>
                <w:sz w:val="16"/>
                <w:szCs w:val="18"/>
              </w:rPr>
              <w:t>-</w:t>
            </w:r>
          </w:p>
        </w:tc>
        <w:tc>
          <w:tcPr>
            <w:tcW w:w="1274" w:type="dxa"/>
          </w:tcPr>
          <w:p w:rsidR="00A81134" w:rsidRPr="00E210BF" w:rsidRDefault="00A81134" w:rsidP="00F60100">
            <w:pPr>
              <w:jc w:val="center"/>
              <w:rPr>
                <w:sz w:val="16"/>
                <w:szCs w:val="18"/>
              </w:rPr>
            </w:pPr>
            <w:r>
              <w:rPr>
                <w:sz w:val="16"/>
                <w:szCs w:val="18"/>
              </w:rPr>
              <w:t>-</w:t>
            </w:r>
          </w:p>
        </w:tc>
        <w:tc>
          <w:tcPr>
            <w:tcW w:w="1077" w:type="dxa"/>
          </w:tcPr>
          <w:p w:rsidR="00A81134" w:rsidRPr="00E210BF" w:rsidRDefault="00A81134" w:rsidP="00F60100">
            <w:pPr>
              <w:jc w:val="center"/>
              <w:rPr>
                <w:sz w:val="16"/>
                <w:szCs w:val="18"/>
              </w:rPr>
            </w:pPr>
            <w:r>
              <w:rPr>
                <w:sz w:val="16"/>
                <w:szCs w:val="18"/>
              </w:rPr>
              <w:t>-</w:t>
            </w:r>
          </w:p>
        </w:tc>
        <w:tc>
          <w:tcPr>
            <w:tcW w:w="1268" w:type="dxa"/>
          </w:tcPr>
          <w:p w:rsidR="00A81134" w:rsidRPr="00E210BF" w:rsidRDefault="00A81134" w:rsidP="00F60100">
            <w:pPr>
              <w:jc w:val="center"/>
              <w:rPr>
                <w:sz w:val="16"/>
                <w:szCs w:val="18"/>
              </w:rPr>
            </w:pPr>
            <w:r>
              <w:rPr>
                <w:sz w:val="16"/>
                <w:szCs w:val="18"/>
              </w:rPr>
              <w:t>-</w:t>
            </w:r>
          </w:p>
        </w:tc>
        <w:tc>
          <w:tcPr>
            <w:tcW w:w="1184" w:type="dxa"/>
          </w:tcPr>
          <w:p w:rsidR="00A81134" w:rsidRPr="00E210BF" w:rsidRDefault="00A81134" w:rsidP="00F60100">
            <w:pPr>
              <w:jc w:val="center"/>
              <w:rPr>
                <w:sz w:val="16"/>
                <w:szCs w:val="18"/>
              </w:rPr>
            </w:pPr>
            <w:r>
              <w:rPr>
                <w:sz w:val="16"/>
                <w:szCs w:val="18"/>
              </w:rPr>
              <w:t>-</w:t>
            </w:r>
          </w:p>
        </w:tc>
        <w:tc>
          <w:tcPr>
            <w:tcW w:w="1403" w:type="dxa"/>
          </w:tcPr>
          <w:p w:rsidR="00A81134" w:rsidRPr="00E210BF" w:rsidRDefault="00A81134" w:rsidP="00F60100">
            <w:pPr>
              <w:jc w:val="center"/>
              <w:rPr>
                <w:sz w:val="16"/>
                <w:szCs w:val="18"/>
              </w:rPr>
            </w:pPr>
            <w:r>
              <w:rPr>
                <w:sz w:val="16"/>
                <w:szCs w:val="18"/>
              </w:rPr>
              <w:t>-</w:t>
            </w:r>
          </w:p>
        </w:tc>
        <w:tc>
          <w:tcPr>
            <w:tcW w:w="1184" w:type="dxa"/>
          </w:tcPr>
          <w:p w:rsidR="00A81134" w:rsidRPr="00E210BF" w:rsidRDefault="00A81134" w:rsidP="00F60100">
            <w:pPr>
              <w:jc w:val="center"/>
              <w:rPr>
                <w:sz w:val="16"/>
                <w:szCs w:val="18"/>
              </w:rPr>
            </w:pPr>
            <w:r>
              <w:rPr>
                <w:sz w:val="16"/>
                <w:szCs w:val="18"/>
              </w:rPr>
              <w:t>-</w:t>
            </w:r>
          </w:p>
        </w:tc>
      </w:tr>
    </w:tbl>
    <w:p w:rsidR="00A81134" w:rsidRDefault="00A81134" w:rsidP="00613914">
      <w:pPr>
        <w:spacing w:after="0" w:line="240" w:lineRule="auto"/>
        <w:jc w:val="both"/>
        <w:rPr>
          <w:rFonts w:ascii="Times New Roman" w:hAnsi="Times New Roman" w:cs="Times New Roman"/>
          <w:b/>
          <w:sz w:val="18"/>
          <w:szCs w:val="18"/>
          <w:u w:val="single"/>
        </w:rPr>
      </w:pPr>
    </w:p>
    <w:p w:rsidR="00A81134" w:rsidRDefault="00A81134" w:rsidP="00A81134">
      <w:pPr>
        <w:autoSpaceDE w:val="0"/>
        <w:autoSpaceDN w:val="0"/>
        <w:adjustRightInd w:val="0"/>
        <w:spacing w:after="0" w:line="240" w:lineRule="auto"/>
        <w:jc w:val="both"/>
        <w:rPr>
          <w:rFonts w:ascii="Times New Roman" w:hAnsi="Times New Roman" w:cs="Times New Roman"/>
          <w:bCs/>
          <w:sz w:val="18"/>
          <w:szCs w:val="18"/>
        </w:rPr>
      </w:pPr>
      <w:r w:rsidRPr="00F94A03">
        <w:rPr>
          <w:rFonts w:ascii="Times New Roman" w:hAnsi="Times New Roman" w:cs="Times New Roman"/>
          <w:bCs/>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A81134" w:rsidRDefault="00A81134" w:rsidP="00613914">
      <w:pPr>
        <w:spacing w:after="0" w:line="240" w:lineRule="auto"/>
        <w:jc w:val="both"/>
        <w:rPr>
          <w:rFonts w:ascii="Times New Roman" w:hAnsi="Times New Roman" w:cs="Times New Roman"/>
          <w:b/>
          <w:sz w:val="18"/>
          <w:szCs w:val="18"/>
          <w:u w:val="single"/>
        </w:rPr>
      </w:pPr>
    </w:p>
    <w:tbl>
      <w:tblPr>
        <w:tblStyle w:val="ad"/>
        <w:tblW w:w="10492" w:type="dxa"/>
        <w:tblInd w:w="-34" w:type="dxa"/>
        <w:tblLayout w:type="fixed"/>
        <w:tblLook w:val="04A0" w:firstRow="1" w:lastRow="0" w:firstColumn="1" w:lastColumn="0" w:noHBand="0" w:noVBand="1"/>
      </w:tblPr>
      <w:tblGrid>
        <w:gridCol w:w="1226"/>
        <w:gridCol w:w="49"/>
        <w:gridCol w:w="943"/>
        <w:gridCol w:w="51"/>
        <w:gridCol w:w="852"/>
        <w:gridCol w:w="93"/>
        <w:gridCol w:w="1114"/>
        <w:gridCol w:w="1045"/>
        <w:gridCol w:w="49"/>
        <w:gridCol w:w="1052"/>
        <w:gridCol w:w="49"/>
        <w:gridCol w:w="739"/>
        <w:gridCol w:w="615"/>
        <w:gridCol w:w="49"/>
        <w:gridCol w:w="1123"/>
        <w:gridCol w:w="49"/>
        <w:gridCol w:w="1267"/>
        <w:gridCol w:w="127"/>
      </w:tblGrid>
      <w:tr w:rsidR="00A81134" w:rsidTr="00F60100">
        <w:tc>
          <w:tcPr>
            <w:tcW w:w="1226" w:type="dxa"/>
            <w:vMerge w:val="restart"/>
          </w:tcPr>
          <w:p w:rsidR="00A81134" w:rsidRPr="00446546" w:rsidRDefault="00A81134" w:rsidP="00F60100">
            <w:pPr>
              <w:autoSpaceDE w:val="0"/>
              <w:autoSpaceDN w:val="0"/>
              <w:adjustRightInd w:val="0"/>
              <w:rPr>
                <w:sz w:val="16"/>
                <w:szCs w:val="16"/>
              </w:rPr>
            </w:pPr>
            <w:r w:rsidRPr="00446546">
              <w:rPr>
                <w:sz w:val="16"/>
                <w:szCs w:val="16"/>
              </w:rPr>
              <w:t>Причины отнесения</w:t>
            </w:r>
          </w:p>
          <w:p w:rsidR="00A81134" w:rsidRPr="00446546" w:rsidRDefault="00A81134" w:rsidP="00F60100">
            <w:pPr>
              <w:autoSpaceDE w:val="0"/>
              <w:autoSpaceDN w:val="0"/>
              <w:adjustRightInd w:val="0"/>
              <w:rPr>
                <w:sz w:val="16"/>
                <w:szCs w:val="16"/>
              </w:rPr>
            </w:pPr>
            <w:r w:rsidRPr="00446546">
              <w:rPr>
                <w:sz w:val="16"/>
                <w:szCs w:val="16"/>
              </w:rPr>
              <w:t>земельного участка к</w:t>
            </w:r>
            <w:r>
              <w:rPr>
                <w:sz w:val="16"/>
                <w:szCs w:val="16"/>
              </w:rPr>
              <w:t xml:space="preserve"> </w:t>
            </w:r>
            <w:r w:rsidRPr="00446546">
              <w:rPr>
                <w:sz w:val="16"/>
                <w:szCs w:val="16"/>
              </w:rPr>
              <w:t>виду земельного</w:t>
            </w:r>
          </w:p>
          <w:p w:rsidR="00A81134" w:rsidRPr="00446546" w:rsidRDefault="00A81134" w:rsidP="00F60100">
            <w:pPr>
              <w:autoSpaceDE w:val="0"/>
              <w:autoSpaceDN w:val="0"/>
              <w:adjustRightInd w:val="0"/>
              <w:rPr>
                <w:sz w:val="16"/>
                <w:szCs w:val="16"/>
              </w:rPr>
            </w:pPr>
            <w:proofErr w:type="gramStart"/>
            <w:r w:rsidRPr="00446546">
              <w:rPr>
                <w:sz w:val="16"/>
                <w:szCs w:val="16"/>
              </w:rPr>
              <w:t>участка</w:t>
            </w:r>
            <w:proofErr w:type="gramEnd"/>
            <w:r w:rsidRPr="00446546">
              <w:rPr>
                <w:sz w:val="16"/>
                <w:szCs w:val="16"/>
              </w:rPr>
              <w:t xml:space="preserve"> для которого</w:t>
            </w:r>
          </w:p>
          <w:p w:rsidR="00A81134" w:rsidRPr="00446546" w:rsidRDefault="00A81134" w:rsidP="00F60100">
            <w:pPr>
              <w:autoSpaceDE w:val="0"/>
              <w:autoSpaceDN w:val="0"/>
              <w:adjustRightInd w:val="0"/>
              <w:rPr>
                <w:sz w:val="16"/>
                <w:szCs w:val="16"/>
              </w:rPr>
            </w:pPr>
            <w:r w:rsidRPr="00446546">
              <w:rPr>
                <w:sz w:val="16"/>
                <w:szCs w:val="16"/>
              </w:rPr>
              <w:t>градостроительный</w:t>
            </w:r>
          </w:p>
          <w:p w:rsidR="00A81134" w:rsidRPr="00446546" w:rsidRDefault="00A81134" w:rsidP="00F60100">
            <w:pPr>
              <w:autoSpaceDE w:val="0"/>
              <w:autoSpaceDN w:val="0"/>
              <w:adjustRightInd w:val="0"/>
              <w:rPr>
                <w:sz w:val="16"/>
                <w:szCs w:val="16"/>
              </w:rPr>
            </w:pPr>
            <w:r w:rsidRPr="00446546">
              <w:rPr>
                <w:sz w:val="16"/>
                <w:szCs w:val="16"/>
              </w:rPr>
              <w:t>регламент не</w:t>
            </w:r>
          </w:p>
          <w:p w:rsidR="00A81134" w:rsidRPr="00446546" w:rsidRDefault="00A81134" w:rsidP="00F60100">
            <w:pPr>
              <w:jc w:val="both"/>
              <w:rPr>
                <w:sz w:val="16"/>
                <w:szCs w:val="16"/>
              </w:rPr>
            </w:pPr>
            <w:r w:rsidRPr="00446546">
              <w:rPr>
                <w:sz w:val="16"/>
                <w:szCs w:val="16"/>
              </w:rPr>
              <w:t>устанавливается</w:t>
            </w:r>
          </w:p>
        </w:tc>
        <w:tc>
          <w:tcPr>
            <w:tcW w:w="992" w:type="dxa"/>
            <w:gridSpan w:val="2"/>
            <w:vMerge w:val="restart"/>
          </w:tcPr>
          <w:p w:rsidR="00A81134" w:rsidRPr="00446546" w:rsidRDefault="00A81134" w:rsidP="00F60100">
            <w:pPr>
              <w:autoSpaceDE w:val="0"/>
              <w:autoSpaceDN w:val="0"/>
              <w:adjustRightInd w:val="0"/>
              <w:rPr>
                <w:sz w:val="16"/>
                <w:szCs w:val="16"/>
              </w:rPr>
            </w:pPr>
            <w:r w:rsidRPr="00446546">
              <w:rPr>
                <w:sz w:val="16"/>
                <w:szCs w:val="16"/>
              </w:rPr>
              <w:t>Реквизиты</w:t>
            </w:r>
          </w:p>
          <w:p w:rsidR="00A81134" w:rsidRPr="00446546" w:rsidRDefault="00A81134" w:rsidP="00F60100">
            <w:pPr>
              <w:autoSpaceDE w:val="0"/>
              <w:autoSpaceDN w:val="0"/>
              <w:adjustRightInd w:val="0"/>
              <w:rPr>
                <w:sz w:val="16"/>
                <w:szCs w:val="16"/>
              </w:rPr>
            </w:pPr>
            <w:r w:rsidRPr="00446546">
              <w:rPr>
                <w:sz w:val="16"/>
                <w:szCs w:val="16"/>
              </w:rPr>
              <w:t>Положения</w:t>
            </w:r>
          </w:p>
          <w:p w:rsidR="00A81134" w:rsidRPr="00446546" w:rsidRDefault="00A81134" w:rsidP="00F60100">
            <w:pPr>
              <w:autoSpaceDE w:val="0"/>
              <w:autoSpaceDN w:val="0"/>
              <w:adjustRightInd w:val="0"/>
              <w:rPr>
                <w:sz w:val="16"/>
                <w:szCs w:val="16"/>
              </w:rPr>
            </w:pPr>
            <w:r w:rsidRPr="00446546">
              <w:rPr>
                <w:sz w:val="16"/>
                <w:szCs w:val="16"/>
              </w:rPr>
              <w:t>об особо</w:t>
            </w:r>
          </w:p>
          <w:p w:rsidR="00A81134" w:rsidRPr="00446546" w:rsidRDefault="00A81134" w:rsidP="00F60100">
            <w:pPr>
              <w:autoSpaceDE w:val="0"/>
              <w:autoSpaceDN w:val="0"/>
              <w:adjustRightInd w:val="0"/>
              <w:rPr>
                <w:sz w:val="16"/>
                <w:szCs w:val="16"/>
              </w:rPr>
            </w:pPr>
            <w:r w:rsidRPr="00446546">
              <w:rPr>
                <w:sz w:val="16"/>
                <w:szCs w:val="16"/>
              </w:rPr>
              <w:t>охраняемой</w:t>
            </w:r>
          </w:p>
          <w:p w:rsidR="00A81134" w:rsidRPr="00446546" w:rsidRDefault="00A81134" w:rsidP="00F60100">
            <w:pPr>
              <w:autoSpaceDE w:val="0"/>
              <w:autoSpaceDN w:val="0"/>
              <w:adjustRightInd w:val="0"/>
              <w:rPr>
                <w:sz w:val="16"/>
                <w:szCs w:val="16"/>
              </w:rPr>
            </w:pPr>
            <w:r w:rsidRPr="00446546">
              <w:rPr>
                <w:sz w:val="16"/>
                <w:szCs w:val="16"/>
              </w:rPr>
              <w:t>природной</w:t>
            </w:r>
          </w:p>
          <w:p w:rsidR="00A81134" w:rsidRPr="00446546" w:rsidRDefault="00A81134" w:rsidP="00F60100">
            <w:pPr>
              <w:jc w:val="both"/>
              <w:rPr>
                <w:sz w:val="16"/>
                <w:szCs w:val="16"/>
              </w:rPr>
            </w:pPr>
            <w:r w:rsidRPr="00446546">
              <w:rPr>
                <w:sz w:val="16"/>
                <w:szCs w:val="16"/>
              </w:rPr>
              <w:t>территории</w:t>
            </w:r>
          </w:p>
        </w:tc>
        <w:tc>
          <w:tcPr>
            <w:tcW w:w="996" w:type="dxa"/>
            <w:gridSpan w:val="3"/>
            <w:vMerge w:val="restart"/>
          </w:tcPr>
          <w:p w:rsidR="00A81134" w:rsidRPr="00446546" w:rsidRDefault="00A81134" w:rsidP="00F60100">
            <w:pPr>
              <w:autoSpaceDE w:val="0"/>
              <w:autoSpaceDN w:val="0"/>
              <w:adjustRightInd w:val="0"/>
              <w:rPr>
                <w:sz w:val="16"/>
                <w:szCs w:val="16"/>
              </w:rPr>
            </w:pPr>
            <w:r w:rsidRPr="00446546">
              <w:rPr>
                <w:sz w:val="16"/>
                <w:szCs w:val="16"/>
              </w:rPr>
              <w:t>Реквизиты</w:t>
            </w:r>
          </w:p>
          <w:p w:rsidR="00A81134" w:rsidRPr="00446546" w:rsidRDefault="00A81134" w:rsidP="00F60100">
            <w:pPr>
              <w:autoSpaceDE w:val="0"/>
              <w:autoSpaceDN w:val="0"/>
              <w:adjustRightInd w:val="0"/>
              <w:rPr>
                <w:sz w:val="16"/>
                <w:szCs w:val="16"/>
              </w:rPr>
            </w:pPr>
            <w:r w:rsidRPr="00446546">
              <w:rPr>
                <w:sz w:val="16"/>
                <w:szCs w:val="16"/>
              </w:rPr>
              <w:t>утвержденной</w:t>
            </w:r>
          </w:p>
          <w:p w:rsidR="00A81134" w:rsidRPr="00446546" w:rsidRDefault="00A81134" w:rsidP="00F60100">
            <w:pPr>
              <w:autoSpaceDE w:val="0"/>
              <w:autoSpaceDN w:val="0"/>
              <w:adjustRightInd w:val="0"/>
              <w:rPr>
                <w:sz w:val="16"/>
                <w:szCs w:val="16"/>
              </w:rPr>
            </w:pPr>
            <w:r w:rsidRPr="00446546">
              <w:rPr>
                <w:sz w:val="16"/>
                <w:szCs w:val="16"/>
              </w:rPr>
              <w:t>документации</w:t>
            </w:r>
          </w:p>
          <w:p w:rsidR="00A81134" w:rsidRPr="00446546" w:rsidRDefault="00A81134" w:rsidP="00F60100">
            <w:pPr>
              <w:autoSpaceDE w:val="0"/>
              <w:autoSpaceDN w:val="0"/>
              <w:adjustRightInd w:val="0"/>
              <w:rPr>
                <w:sz w:val="16"/>
                <w:szCs w:val="16"/>
              </w:rPr>
            </w:pPr>
            <w:r w:rsidRPr="00446546">
              <w:rPr>
                <w:sz w:val="16"/>
                <w:szCs w:val="16"/>
              </w:rPr>
              <w:t>по планировке</w:t>
            </w:r>
          </w:p>
          <w:p w:rsidR="00A81134" w:rsidRPr="00446546" w:rsidRDefault="00A81134" w:rsidP="00F60100">
            <w:pPr>
              <w:jc w:val="both"/>
              <w:rPr>
                <w:sz w:val="16"/>
                <w:szCs w:val="16"/>
              </w:rPr>
            </w:pPr>
            <w:r w:rsidRPr="00446546">
              <w:rPr>
                <w:sz w:val="16"/>
                <w:szCs w:val="16"/>
              </w:rPr>
              <w:t>территории</w:t>
            </w:r>
          </w:p>
        </w:tc>
        <w:tc>
          <w:tcPr>
            <w:tcW w:w="7278" w:type="dxa"/>
            <w:gridSpan w:val="12"/>
          </w:tcPr>
          <w:p w:rsidR="00A81134" w:rsidRPr="00446546" w:rsidRDefault="00A81134" w:rsidP="00F60100">
            <w:pPr>
              <w:jc w:val="both"/>
              <w:rPr>
                <w:sz w:val="16"/>
                <w:szCs w:val="16"/>
              </w:rPr>
            </w:pPr>
            <w:r w:rsidRPr="00446546">
              <w:rPr>
                <w:sz w:val="16"/>
                <w:szCs w:val="16"/>
              </w:rPr>
              <w:t>Зонирование особо охраняемой природной территории (да/нет)</w:t>
            </w:r>
          </w:p>
        </w:tc>
      </w:tr>
      <w:tr w:rsidR="00A81134" w:rsidRPr="00446546" w:rsidTr="00F60100">
        <w:tc>
          <w:tcPr>
            <w:tcW w:w="1226" w:type="dxa"/>
            <w:vMerge/>
          </w:tcPr>
          <w:p w:rsidR="00A81134" w:rsidRPr="00446546" w:rsidRDefault="00A81134" w:rsidP="00F60100">
            <w:pPr>
              <w:autoSpaceDE w:val="0"/>
              <w:autoSpaceDN w:val="0"/>
              <w:adjustRightInd w:val="0"/>
              <w:rPr>
                <w:sz w:val="16"/>
                <w:szCs w:val="16"/>
              </w:rPr>
            </w:pPr>
          </w:p>
        </w:tc>
        <w:tc>
          <w:tcPr>
            <w:tcW w:w="992" w:type="dxa"/>
            <w:gridSpan w:val="2"/>
            <w:vMerge/>
          </w:tcPr>
          <w:p w:rsidR="00A81134" w:rsidRPr="00446546" w:rsidRDefault="00A81134" w:rsidP="00F60100">
            <w:pPr>
              <w:autoSpaceDE w:val="0"/>
              <w:autoSpaceDN w:val="0"/>
              <w:adjustRightInd w:val="0"/>
              <w:rPr>
                <w:sz w:val="16"/>
                <w:szCs w:val="16"/>
              </w:rPr>
            </w:pPr>
          </w:p>
        </w:tc>
        <w:tc>
          <w:tcPr>
            <w:tcW w:w="996" w:type="dxa"/>
            <w:gridSpan w:val="3"/>
            <w:vMerge/>
          </w:tcPr>
          <w:p w:rsidR="00A81134" w:rsidRPr="00446546" w:rsidRDefault="00A81134" w:rsidP="00F60100">
            <w:pPr>
              <w:autoSpaceDE w:val="0"/>
              <w:autoSpaceDN w:val="0"/>
              <w:adjustRightInd w:val="0"/>
              <w:rPr>
                <w:sz w:val="16"/>
                <w:szCs w:val="16"/>
              </w:rPr>
            </w:pPr>
          </w:p>
        </w:tc>
        <w:tc>
          <w:tcPr>
            <w:tcW w:w="2159" w:type="dxa"/>
            <w:gridSpan w:val="2"/>
            <w:vMerge w:val="restart"/>
          </w:tcPr>
          <w:p w:rsidR="00A81134" w:rsidRPr="00446546" w:rsidRDefault="00A81134" w:rsidP="00F60100">
            <w:pPr>
              <w:autoSpaceDE w:val="0"/>
              <w:autoSpaceDN w:val="0"/>
              <w:adjustRightInd w:val="0"/>
              <w:rPr>
                <w:sz w:val="16"/>
                <w:szCs w:val="16"/>
              </w:rPr>
            </w:pPr>
            <w:r w:rsidRPr="00446546">
              <w:rPr>
                <w:sz w:val="16"/>
                <w:szCs w:val="16"/>
              </w:rPr>
              <w:t>Функциональная</w:t>
            </w:r>
          </w:p>
          <w:p w:rsidR="00A81134" w:rsidRPr="00446546" w:rsidRDefault="00A81134" w:rsidP="00F60100">
            <w:pPr>
              <w:jc w:val="both"/>
              <w:rPr>
                <w:sz w:val="16"/>
                <w:szCs w:val="16"/>
              </w:rPr>
            </w:pPr>
            <w:r w:rsidRPr="00446546">
              <w:rPr>
                <w:sz w:val="16"/>
                <w:szCs w:val="16"/>
              </w:rPr>
              <w:t>зона</w:t>
            </w:r>
          </w:p>
        </w:tc>
        <w:tc>
          <w:tcPr>
            <w:tcW w:w="1101" w:type="dxa"/>
            <w:gridSpan w:val="2"/>
          </w:tcPr>
          <w:p w:rsidR="00A81134" w:rsidRPr="00446546" w:rsidRDefault="00A81134" w:rsidP="00F60100">
            <w:pPr>
              <w:autoSpaceDE w:val="0"/>
              <w:autoSpaceDN w:val="0"/>
              <w:adjustRightInd w:val="0"/>
              <w:rPr>
                <w:sz w:val="16"/>
                <w:szCs w:val="16"/>
              </w:rPr>
            </w:pPr>
            <w:r w:rsidRPr="00446546">
              <w:rPr>
                <w:sz w:val="16"/>
                <w:szCs w:val="16"/>
              </w:rPr>
              <w:t>Виды разрешенного использования</w:t>
            </w:r>
          </w:p>
          <w:p w:rsidR="00A81134" w:rsidRPr="00446546" w:rsidRDefault="00A81134" w:rsidP="00F60100">
            <w:pPr>
              <w:jc w:val="both"/>
              <w:rPr>
                <w:sz w:val="16"/>
                <w:szCs w:val="16"/>
              </w:rPr>
            </w:pPr>
            <w:r w:rsidRPr="00446546">
              <w:rPr>
                <w:sz w:val="16"/>
                <w:szCs w:val="16"/>
              </w:rPr>
              <w:t>земельного участка</w:t>
            </w:r>
          </w:p>
        </w:tc>
        <w:tc>
          <w:tcPr>
            <w:tcW w:w="2575" w:type="dxa"/>
            <w:gridSpan w:val="5"/>
          </w:tcPr>
          <w:p w:rsidR="00A81134" w:rsidRPr="00446546" w:rsidRDefault="00A81134" w:rsidP="00F60100">
            <w:pPr>
              <w:jc w:val="both"/>
              <w:rPr>
                <w:sz w:val="16"/>
                <w:szCs w:val="16"/>
              </w:rPr>
            </w:pPr>
            <w:r w:rsidRPr="00446546">
              <w:rPr>
                <w:sz w:val="16"/>
                <w:szCs w:val="16"/>
              </w:rPr>
              <w:t>Требования к параметрам объекта капитального строительства</w:t>
            </w:r>
          </w:p>
        </w:tc>
        <w:tc>
          <w:tcPr>
            <w:tcW w:w="1443" w:type="dxa"/>
            <w:gridSpan w:val="3"/>
          </w:tcPr>
          <w:p w:rsidR="00A81134" w:rsidRPr="00446546" w:rsidRDefault="00A81134" w:rsidP="00F60100">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A81134" w:rsidRPr="00446546" w:rsidRDefault="00A81134" w:rsidP="00F60100">
            <w:pPr>
              <w:autoSpaceDE w:val="0"/>
              <w:autoSpaceDN w:val="0"/>
              <w:adjustRightInd w:val="0"/>
              <w:rPr>
                <w:sz w:val="16"/>
                <w:szCs w:val="16"/>
              </w:rPr>
            </w:pPr>
            <w:r w:rsidRPr="00446546">
              <w:rPr>
                <w:sz w:val="16"/>
                <w:szCs w:val="16"/>
              </w:rPr>
              <w:t>размещению</w:t>
            </w:r>
          </w:p>
          <w:p w:rsidR="00A81134" w:rsidRPr="00446546" w:rsidRDefault="00A81134" w:rsidP="00F60100">
            <w:pPr>
              <w:autoSpaceDE w:val="0"/>
              <w:autoSpaceDN w:val="0"/>
              <w:adjustRightInd w:val="0"/>
              <w:rPr>
                <w:sz w:val="16"/>
                <w:szCs w:val="16"/>
              </w:rPr>
            </w:pPr>
            <w:r w:rsidRPr="00446546">
              <w:rPr>
                <w:sz w:val="16"/>
                <w:szCs w:val="16"/>
              </w:rPr>
              <w:t>объектов</w:t>
            </w:r>
          </w:p>
          <w:p w:rsidR="00A81134" w:rsidRPr="00446546" w:rsidRDefault="00A81134" w:rsidP="00F60100">
            <w:pPr>
              <w:autoSpaceDE w:val="0"/>
              <w:autoSpaceDN w:val="0"/>
              <w:adjustRightInd w:val="0"/>
              <w:rPr>
                <w:sz w:val="16"/>
                <w:szCs w:val="16"/>
              </w:rPr>
            </w:pPr>
            <w:r w:rsidRPr="00446546">
              <w:rPr>
                <w:sz w:val="16"/>
                <w:szCs w:val="16"/>
              </w:rPr>
              <w:t>капитального</w:t>
            </w:r>
          </w:p>
          <w:p w:rsidR="00A81134" w:rsidRPr="00446546" w:rsidRDefault="00A81134" w:rsidP="00F60100">
            <w:pPr>
              <w:jc w:val="both"/>
              <w:rPr>
                <w:sz w:val="18"/>
                <w:szCs w:val="18"/>
              </w:rPr>
            </w:pPr>
            <w:r w:rsidRPr="00446546">
              <w:rPr>
                <w:sz w:val="16"/>
                <w:szCs w:val="16"/>
              </w:rPr>
              <w:t>строительства</w:t>
            </w:r>
          </w:p>
        </w:tc>
      </w:tr>
      <w:tr w:rsidR="00A81134" w:rsidRPr="00446546" w:rsidTr="00F60100">
        <w:tc>
          <w:tcPr>
            <w:tcW w:w="1226" w:type="dxa"/>
            <w:vMerge/>
          </w:tcPr>
          <w:p w:rsidR="00A81134" w:rsidRPr="00446546" w:rsidRDefault="00A81134" w:rsidP="00F60100">
            <w:pPr>
              <w:autoSpaceDE w:val="0"/>
              <w:autoSpaceDN w:val="0"/>
              <w:adjustRightInd w:val="0"/>
              <w:rPr>
                <w:sz w:val="16"/>
                <w:szCs w:val="16"/>
              </w:rPr>
            </w:pPr>
          </w:p>
        </w:tc>
        <w:tc>
          <w:tcPr>
            <w:tcW w:w="992" w:type="dxa"/>
            <w:gridSpan w:val="2"/>
            <w:vMerge/>
          </w:tcPr>
          <w:p w:rsidR="00A81134" w:rsidRPr="00446546" w:rsidRDefault="00A81134" w:rsidP="00F60100">
            <w:pPr>
              <w:autoSpaceDE w:val="0"/>
              <w:autoSpaceDN w:val="0"/>
              <w:adjustRightInd w:val="0"/>
              <w:rPr>
                <w:sz w:val="16"/>
                <w:szCs w:val="16"/>
              </w:rPr>
            </w:pPr>
          </w:p>
        </w:tc>
        <w:tc>
          <w:tcPr>
            <w:tcW w:w="996" w:type="dxa"/>
            <w:gridSpan w:val="3"/>
            <w:vMerge/>
          </w:tcPr>
          <w:p w:rsidR="00A81134" w:rsidRPr="00446546" w:rsidRDefault="00A81134" w:rsidP="00F60100">
            <w:pPr>
              <w:autoSpaceDE w:val="0"/>
              <w:autoSpaceDN w:val="0"/>
              <w:adjustRightInd w:val="0"/>
              <w:rPr>
                <w:sz w:val="16"/>
                <w:szCs w:val="16"/>
              </w:rPr>
            </w:pPr>
          </w:p>
        </w:tc>
        <w:tc>
          <w:tcPr>
            <w:tcW w:w="2159" w:type="dxa"/>
            <w:gridSpan w:val="2"/>
            <w:vMerge/>
          </w:tcPr>
          <w:p w:rsidR="00A81134" w:rsidRPr="00446546" w:rsidRDefault="00A81134" w:rsidP="00F60100">
            <w:pPr>
              <w:jc w:val="both"/>
              <w:rPr>
                <w:sz w:val="16"/>
                <w:szCs w:val="16"/>
              </w:rPr>
            </w:pPr>
          </w:p>
        </w:tc>
        <w:tc>
          <w:tcPr>
            <w:tcW w:w="1101" w:type="dxa"/>
            <w:gridSpan w:val="2"/>
            <w:tcBorders>
              <w:bottom w:val="nil"/>
            </w:tcBorders>
          </w:tcPr>
          <w:p w:rsidR="00A81134" w:rsidRPr="00446546" w:rsidRDefault="00A81134" w:rsidP="00F60100">
            <w:pPr>
              <w:jc w:val="both"/>
              <w:rPr>
                <w:sz w:val="16"/>
                <w:szCs w:val="16"/>
              </w:rPr>
            </w:pPr>
          </w:p>
        </w:tc>
        <w:tc>
          <w:tcPr>
            <w:tcW w:w="788" w:type="dxa"/>
            <w:gridSpan w:val="2"/>
            <w:tcBorders>
              <w:bottom w:val="nil"/>
            </w:tcBorders>
          </w:tcPr>
          <w:p w:rsidR="00A81134" w:rsidRPr="00446546" w:rsidRDefault="00A81134" w:rsidP="00F60100">
            <w:pPr>
              <w:jc w:val="both"/>
              <w:rPr>
                <w:sz w:val="16"/>
                <w:szCs w:val="16"/>
              </w:rPr>
            </w:pPr>
          </w:p>
        </w:tc>
        <w:tc>
          <w:tcPr>
            <w:tcW w:w="615" w:type="dxa"/>
            <w:tcBorders>
              <w:bottom w:val="nil"/>
            </w:tcBorders>
          </w:tcPr>
          <w:p w:rsidR="00A81134" w:rsidRPr="00446546" w:rsidRDefault="00A81134" w:rsidP="00F60100">
            <w:pPr>
              <w:jc w:val="both"/>
              <w:rPr>
                <w:sz w:val="16"/>
                <w:szCs w:val="16"/>
              </w:rPr>
            </w:pPr>
          </w:p>
        </w:tc>
        <w:tc>
          <w:tcPr>
            <w:tcW w:w="1172" w:type="dxa"/>
            <w:gridSpan w:val="2"/>
            <w:tcBorders>
              <w:bottom w:val="nil"/>
            </w:tcBorders>
          </w:tcPr>
          <w:p w:rsidR="00A81134" w:rsidRPr="00446546" w:rsidRDefault="00A81134" w:rsidP="00F60100">
            <w:pPr>
              <w:jc w:val="both"/>
              <w:rPr>
                <w:sz w:val="16"/>
                <w:szCs w:val="16"/>
              </w:rPr>
            </w:pPr>
          </w:p>
        </w:tc>
        <w:tc>
          <w:tcPr>
            <w:tcW w:w="1443" w:type="dxa"/>
            <w:gridSpan w:val="3"/>
            <w:vMerge w:val="restart"/>
          </w:tcPr>
          <w:p w:rsidR="00A81134" w:rsidRPr="00446546" w:rsidRDefault="00A81134" w:rsidP="00F60100">
            <w:pPr>
              <w:jc w:val="both"/>
              <w:rPr>
                <w:sz w:val="18"/>
                <w:szCs w:val="18"/>
              </w:rPr>
            </w:pPr>
            <w:r w:rsidRPr="00446546">
              <w:rPr>
                <w:sz w:val="16"/>
                <w:szCs w:val="18"/>
              </w:rPr>
              <w:t xml:space="preserve">Иные требования к размещению объектов капитального строительства </w:t>
            </w:r>
          </w:p>
        </w:tc>
      </w:tr>
      <w:tr w:rsidR="00A81134" w:rsidTr="00F60100">
        <w:tc>
          <w:tcPr>
            <w:tcW w:w="1226" w:type="dxa"/>
            <w:vMerge/>
          </w:tcPr>
          <w:p w:rsidR="00A81134" w:rsidRPr="00446546" w:rsidRDefault="00A81134" w:rsidP="00F60100">
            <w:pPr>
              <w:jc w:val="both"/>
              <w:rPr>
                <w:sz w:val="16"/>
                <w:szCs w:val="16"/>
              </w:rPr>
            </w:pPr>
          </w:p>
        </w:tc>
        <w:tc>
          <w:tcPr>
            <w:tcW w:w="992" w:type="dxa"/>
            <w:gridSpan w:val="2"/>
            <w:vMerge/>
          </w:tcPr>
          <w:p w:rsidR="00A81134" w:rsidRPr="00446546" w:rsidRDefault="00A81134" w:rsidP="00F60100">
            <w:pPr>
              <w:jc w:val="both"/>
              <w:rPr>
                <w:sz w:val="16"/>
                <w:szCs w:val="16"/>
              </w:rPr>
            </w:pPr>
          </w:p>
        </w:tc>
        <w:tc>
          <w:tcPr>
            <w:tcW w:w="996" w:type="dxa"/>
            <w:gridSpan w:val="3"/>
            <w:vMerge/>
          </w:tcPr>
          <w:p w:rsidR="00A81134" w:rsidRPr="00446546" w:rsidRDefault="00A81134" w:rsidP="00F60100">
            <w:pPr>
              <w:jc w:val="both"/>
              <w:rPr>
                <w:sz w:val="16"/>
                <w:szCs w:val="16"/>
              </w:rPr>
            </w:pPr>
          </w:p>
        </w:tc>
        <w:tc>
          <w:tcPr>
            <w:tcW w:w="1114" w:type="dxa"/>
          </w:tcPr>
          <w:p w:rsidR="00A81134" w:rsidRPr="00446546" w:rsidRDefault="00A81134" w:rsidP="00F60100">
            <w:pPr>
              <w:autoSpaceDE w:val="0"/>
              <w:autoSpaceDN w:val="0"/>
              <w:adjustRightInd w:val="0"/>
              <w:rPr>
                <w:sz w:val="16"/>
                <w:szCs w:val="16"/>
              </w:rPr>
            </w:pPr>
            <w:r w:rsidRPr="00446546">
              <w:rPr>
                <w:sz w:val="16"/>
                <w:szCs w:val="16"/>
              </w:rPr>
              <w:t>Основные виды</w:t>
            </w:r>
          </w:p>
          <w:p w:rsidR="00A81134" w:rsidRPr="00446546" w:rsidRDefault="00A81134" w:rsidP="00F60100">
            <w:pPr>
              <w:autoSpaceDE w:val="0"/>
              <w:autoSpaceDN w:val="0"/>
              <w:adjustRightInd w:val="0"/>
              <w:rPr>
                <w:sz w:val="16"/>
                <w:szCs w:val="16"/>
              </w:rPr>
            </w:pPr>
            <w:r w:rsidRPr="00446546">
              <w:rPr>
                <w:sz w:val="16"/>
                <w:szCs w:val="16"/>
              </w:rPr>
              <w:t>разрешенного</w:t>
            </w:r>
          </w:p>
          <w:p w:rsidR="00A81134" w:rsidRPr="00446546" w:rsidRDefault="00A81134" w:rsidP="00F60100">
            <w:pPr>
              <w:jc w:val="both"/>
              <w:rPr>
                <w:sz w:val="16"/>
                <w:szCs w:val="16"/>
              </w:rPr>
            </w:pPr>
            <w:r w:rsidRPr="00446546">
              <w:rPr>
                <w:sz w:val="16"/>
                <w:szCs w:val="16"/>
              </w:rPr>
              <w:t>использования</w:t>
            </w:r>
          </w:p>
        </w:tc>
        <w:tc>
          <w:tcPr>
            <w:tcW w:w="1045" w:type="dxa"/>
          </w:tcPr>
          <w:p w:rsidR="00A81134" w:rsidRPr="00446546" w:rsidRDefault="00A81134" w:rsidP="00F60100">
            <w:pPr>
              <w:autoSpaceDE w:val="0"/>
              <w:autoSpaceDN w:val="0"/>
              <w:adjustRightInd w:val="0"/>
              <w:rPr>
                <w:sz w:val="16"/>
                <w:szCs w:val="16"/>
              </w:rPr>
            </w:pPr>
            <w:r w:rsidRPr="00446546">
              <w:rPr>
                <w:sz w:val="16"/>
                <w:szCs w:val="16"/>
              </w:rPr>
              <w:t>Вспомогательные</w:t>
            </w:r>
          </w:p>
          <w:p w:rsidR="00A81134" w:rsidRPr="00446546" w:rsidRDefault="00A81134" w:rsidP="00F60100">
            <w:pPr>
              <w:autoSpaceDE w:val="0"/>
              <w:autoSpaceDN w:val="0"/>
              <w:adjustRightInd w:val="0"/>
              <w:rPr>
                <w:sz w:val="16"/>
                <w:szCs w:val="16"/>
              </w:rPr>
            </w:pPr>
            <w:r w:rsidRPr="00446546">
              <w:rPr>
                <w:sz w:val="16"/>
                <w:szCs w:val="16"/>
              </w:rPr>
              <w:t>виды</w:t>
            </w:r>
          </w:p>
          <w:p w:rsidR="00A81134" w:rsidRPr="00446546" w:rsidRDefault="00A81134" w:rsidP="00F60100">
            <w:pPr>
              <w:autoSpaceDE w:val="0"/>
              <w:autoSpaceDN w:val="0"/>
              <w:adjustRightInd w:val="0"/>
              <w:rPr>
                <w:sz w:val="16"/>
                <w:szCs w:val="16"/>
              </w:rPr>
            </w:pPr>
            <w:r w:rsidRPr="00446546">
              <w:rPr>
                <w:sz w:val="16"/>
                <w:szCs w:val="16"/>
              </w:rPr>
              <w:t>разрешенного</w:t>
            </w:r>
          </w:p>
          <w:p w:rsidR="00A81134" w:rsidRPr="00446546" w:rsidRDefault="00A81134" w:rsidP="00F60100">
            <w:pPr>
              <w:jc w:val="both"/>
              <w:rPr>
                <w:sz w:val="16"/>
                <w:szCs w:val="16"/>
              </w:rPr>
            </w:pPr>
            <w:r w:rsidRPr="00446546">
              <w:rPr>
                <w:sz w:val="16"/>
                <w:szCs w:val="16"/>
              </w:rPr>
              <w:t>использования</w:t>
            </w:r>
          </w:p>
        </w:tc>
        <w:tc>
          <w:tcPr>
            <w:tcW w:w="1101" w:type="dxa"/>
            <w:gridSpan w:val="2"/>
            <w:tcBorders>
              <w:top w:val="nil"/>
            </w:tcBorders>
          </w:tcPr>
          <w:p w:rsidR="00A81134" w:rsidRPr="00446546" w:rsidRDefault="00A81134" w:rsidP="00F60100">
            <w:pPr>
              <w:autoSpaceDE w:val="0"/>
              <w:autoSpaceDN w:val="0"/>
              <w:adjustRightInd w:val="0"/>
              <w:rPr>
                <w:sz w:val="16"/>
                <w:szCs w:val="16"/>
              </w:rPr>
            </w:pPr>
            <w:r w:rsidRPr="00446546">
              <w:rPr>
                <w:sz w:val="16"/>
                <w:szCs w:val="16"/>
              </w:rPr>
              <w:t>Предельное</w:t>
            </w:r>
          </w:p>
          <w:p w:rsidR="00A81134" w:rsidRPr="00446546" w:rsidRDefault="00A81134" w:rsidP="00F60100">
            <w:pPr>
              <w:autoSpaceDE w:val="0"/>
              <w:autoSpaceDN w:val="0"/>
              <w:adjustRightInd w:val="0"/>
              <w:rPr>
                <w:sz w:val="16"/>
                <w:szCs w:val="16"/>
              </w:rPr>
            </w:pPr>
            <w:r w:rsidRPr="00446546">
              <w:rPr>
                <w:sz w:val="16"/>
                <w:szCs w:val="16"/>
              </w:rPr>
              <w:t>количество</w:t>
            </w:r>
          </w:p>
          <w:p w:rsidR="00A81134" w:rsidRPr="00446546" w:rsidRDefault="00A81134" w:rsidP="00F60100">
            <w:pPr>
              <w:autoSpaceDE w:val="0"/>
              <w:autoSpaceDN w:val="0"/>
              <w:adjustRightInd w:val="0"/>
              <w:rPr>
                <w:sz w:val="16"/>
                <w:szCs w:val="16"/>
              </w:rPr>
            </w:pPr>
            <w:r w:rsidRPr="00446546">
              <w:rPr>
                <w:sz w:val="16"/>
                <w:szCs w:val="16"/>
              </w:rPr>
              <w:t>этажей и</w:t>
            </w:r>
          </w:p>
          <w:p w:rsidR="00A81134" w:rsidRPr="00446546" w:rsidRDefault="00A81134" w:rsidP="00F60100">
            <w:pPr>
              <w:autoSpaceDE w:val="0"/>
              <w:autoSpaceDN w:val="0"/>
              <w:adjustRightInd w:val="0"/>
              <w:rPr>
                <w:sz w:val="16"/>
                <w:szCs w:val="16"/>
              </w:rPr>
            </w:pPr>
            <w:r w:rsidRPr="00446546">
              <w:rPr>
                <w:sz w:val="16"/>
                <w:szCs w:val="16"/>
              </w:rPr>
              <w:t>(или)</w:t>
            </w:r>
          </w:p>
          <w:p w:rsidR="00A81134" w:rsidRPr="00446546" w:rsidRDefault="00A81134" w:rsidP="00F60100">
            <w:pPr>
              <w:autoSpaceDE w:val="0"/>
              <w:autoSpaceDN w:val="0"/>
              <w:adjustRightInd w:val="0"/>
              <w:rPr>
                <w:sz w:val="16"/>
                <w:szCs w:val="16"/>
              </w:rPr>
            </w:pPr>
            <w:r w:rsidRPr="00446546">
              <w:rPr>
                <w:sz w:val="16"/>
                <w:szCs w:val="16"/>
              </w:rPr>
              <w:t>предельная</w:t>
            </w:r>
          </w:p>
          <w:p w:rsidR="00A81134" w:rsidRPr="00446546" w:rsidRDefault="00A81134" w:rsidP="00F60100">
            <w:pPr>
              <w:autoSpaceDE w:val="0"/>
              <w:autoSpaceDN w:val="0"/>
              <w:adjustRightInd w:val="0"/>
              <w:rPr>
                <w:sz w:val="16"/>
                <w:szCs w:val="16"/>
              </w:rPr>
            </w:pPr>
            <w:r w:rsidRPr="00446546">
              <w:rPr>
                <w:sz w:val="16"/>
                <w:szCs w:val="16"/>
              </w:rPr>
              <w:t>высота</w:t>
            </w:r>
          </w:p>
          <w:p w:rsidR="00A81134" w:rsidRPr="00446546" w:rsidRDefault="00A81134" w:rsidP="00F60100">
            <w:pPr>
              <w:autoSpaceDE w:val="0"/>
              <w:autoSpaceDN w:val="0"/>
              <w:adjustRightInd w:val="0"/>
              <w:rPr>
                <w:sz w:val="16"/>
                <w:szCs w:val="16"/>
              </w:rPr>
            </w:pPr>
            <w:r w:rsidRPr="00446546">
              <w:rPr>
                <w:sz w:val="16"/>
                <w:szCs w:val="16"/>
              </w:rPr>
              <w:t>зданий,</w:t>
            </w:r>
          </w:p>
          <w:p w:rsidR="00A81134" w:rsidRPr="00446546" w:rsidRDefault="00A81134" w:rsidP="00F60100">
            <w:pPr>
              <w:autoSpaceDE w:val="0"/>
              <w:autoSpaceDN w:val="0"/>
              <w:adjustRightInd w:val="0"/>
              <w:rPr>
                <w:sz w:val="16"/>
                <w:szCs w:val="16"/>
              </w:rPr>
            </w:pPr>
            <w:r w:rsidRPr="00446546">
              <w:rPr>
                <w:sz w:val="16"/>
                <w:szCs w:val="16"/>
              </w:rPr>
              <w:t>строений,</w:t>
            </w:r>
          </w:p>
          <w:p w:rsidR="00A81134" w:rsidRPr="00446546" w:rsidRDefault="00A81134" w:rsidP="00F60100">
            <w:pPr>
              <w:autoSpaceDE w:val="0"/>
              <w:autoSpaceDN w:val="0"/>
              <w:adjustRightInd w:val="0"/>
              <w:rPr>
                <w:sz w:val="16"/>
                <w:szCs w:val="16"/>
              </w:rPr>
            </w:pPr>
            <w:r w:rsidRPr="00446546">
              <w:rPr>
                <w:sz w:val="16"/>
                <w:szCs w:val="16"/>
              </w:rPr>
              <w:t>сооружений</w:t>
            </w:r>
          </w:p>
        </w:tc>
        <w:tc>
          <w:tcPr>
            <w:tcW w:w="788" w:type="dxa"/>
            <w:gridSpan w:val="2"/>
            <w:tcBorders>
              <w:top w:val="nil"/>
            </w:tcBorders>
          </w:tcPr>
          <w:p w:rsidR="00A81134" w:rsidRPr="00446546" w:rsidRDefault="00A81134" w:rsidP="00F60100">
            <w:pPr>
              <w:autoSpaceDE w:val="0"/>
              <w:autoSpaceDN w:val="0"/>
              <w:adjustRightInd w:val="0"/>
              <w:rPr>
                <w:sz w:val="16"/>
                <w:szCs w:val="16"/>
              </w:rPr>
            </w:pPr>
            <w:r w:rsidRPr="00446546">
              <w:rPr>
                <w:sz w:val="16"/>
                <w:szCs w:val="16"/>
              </w:rPr>
              <w:t>Максимальный</w:t>
            </w:r>
          </w:p>
          <w:p w:rsidR="00A81134" w:rsidRPr="00446546" w:rsidRDefault="00A81134" w:rsidP="00F60100">
            <w:pPr>
              <w:autoSpaceDE w:val="0"/>
              <w:autoSpaceDN w:val="0"/>
              <w:adjustRightInd w:val="0"/>
              <w:rPr>
                <w:sz w:val="16"/>
                <w:szCs w:val="16"/>
              </w:rPr>
            </w:pPr>
            <w:r w:rsidRPr="00446546">
              <w:rPr>
                <w:sz w:val="16"/>
                <w:szCs w:val="16"/>
              </w:rPr>
              <w:t>процент</w:t>
            </w:r>
          </w:p>
          <w:p w:rsidR="00A81134" w:rsidRPr="00446546" w:rsidRDefault="00A81134" w:rsidP="00F60100">
            <w:pPr>
              <w:autoSpaceDE w:val="0"/>
              <w:autoSpaceDN w:val="0"/>
              <w:adjustRightInd w:val="0"/>
              <w:rPr>
                <w:sz w:val="16"/>
                <w:szCs w:val="16"/>
              </w:rPr>
            </w:pPr>
            <w:r w:rsidRPr="00446546">
              <w:rPr>
                <w:sz w:val="16"/>
                <w:szCs w:val="16"/>
              </w:rPr>
              <w:t xml:space="preserve">застройки </w:t>
            </w:r>
            <w:proofErr w:type="gramStart"/>
            <w:r w:rsidRPr="00446546">
              <w:rPr>
                <w:sz w:val="16"/>
                <w:szCs w:val="16"/>
              </w:rPr>
              <w:t>в</w:t>
            </w:r>
            <w:proofErr w:type="gramEnd"/>
          </w:p>
          <w:p w:rsidR="00A81134" w:rsidRPr="00446546" w:rsidRDefault="00A81134" w:rsidP="00F60100">
            <w:pPr>
              <w:autoSpaceDE w:val="0"/>
              <w:autoSpaceDN w:val="0"/>
              <w:adjustRightInd w:val="0"/>
              <w:rPr>
                <w:sz w:val="16"/>
                <w:szCs w:val="16"/>
              </w:rPr>
            </w:pPr>
            <w:proofErr w:type="gramStart"/>
            <w:r w:rsidRPr="00446546">
              <w:rPr>
                <w:sz w:val="16"/>
                <w:szCs w:val="16"/>
              </w:rPr>
              <w:t>границах</w:t>
            </w:r>
            <w:proofErr w:type="gramEnd"/>
          </w:p>
          <w:p w:rsidR="00A81134" w:rsidRPr="00446546" w:rsidRDefault="00A81134" w:rsidP="00F60100">
            <w:pPr>
              <w:autoSpaceDE w:val="0"/>
              <w:autoSpaceDN w:val="0"/>
              <w:adjustRightInd w:val="0"/>
              <w:rPr>
                <w:sz w:val="16"/>
                <w:szCs w:val="16"/>
              </w:rPr>
            </w:pPr>
            <w:r w:rsidRPr="00446546">
              <w:rPr>
                <w:sz w:val="16"/>
                <w:szCs w:val="16"/>
              </w:rPr>
              <w:t>земельного</w:t>
            </w:r>
          </w:p>
          <w:p w:rsidR="00A81134" w:rsidRPr="00446546" w:rsidRDefault="00A81134" w:rsidP="00F60100">
            <w:pPr>
              <w:autoSpaceDE w:val="0"/>
              <w:autoSpaceDN w:val="0"/>
              <w:adjustRightInd w:val="0"/>
              <w:rPr>
                <w:sz w:val="16"/>
                <w:szCs w:val="16"/>
              </w:rPr>
            </w:pPr>
            <w:r w:rsidRPr="00446546">
              <w:rPr>
                <w:sz w:val="16"/>
                <w:szCs w:val="16"/>
              </w:rPr>
              <w:t>участка,</w:t>
            </w:r>
          </w:p>
          <w:p w:rsidR="00A81134" w:rsidRPr="00446546" w:rsidRDefault="00A81134" w:rsidP="00F60100">
            <w:pPr>
              <w:autoSpaceDE w:val="0"/>
              <w:autoSpaceDN w:val="0"/>
              <w:adjustRightInd w:val="0"/>
              <w:rPr>
                <w:sz w:val="16"/>
                <w:szCs w:val="16"/>
              </w:rPr>
            </w:pPr>
            <w:r w:rsidRPr="00446546">
              <w:rPr>
                <w:sz w:val="16"/>
                <w:szCs w:val="16"/>
              </w:rPr>
              <w:t>определяемый</w:t>
            </w:r>
          </w:p>
          <w:p w:rsidR="00A81134" w:rsidRPr="00446546" w:rsidRDefault="00A81134" w:rsidP="00F60100">
            <w:pPr>
              <w:autoSpaceDE w:val="0"/>
              <w:autoSpaceDN w:val="0"/>
              <w:adjustRightInd w:val="0"/>
              <w:rPr>
                <w:sz w:val="16"/>
                <w:szCs w:val="16"/>
              </w:rPr>
            </w:pPr>
            <w:r w:rsidRPr="00446546">
              <w:rPr>
                <w:sz w:val="16"/>
                <w:szCs w:val="16"/>
              </w:rPr>
              <w:t>как отношение</w:t>
            </w:r>
          </w:p>
          <w:p w:rsidR="00A81134" w:rsidRPr="00446546" w:rsidRDefault="00A81134" w:rsidP="00F60100">
            <w:pPr>
              <w:autoSpaceDE w:val="0"/>
              <w:autoSpaceDN w:val="0"/>
              <w:adjustRightInd w:val="0"/>
              <w:rPr>
                <w:sz w:val="16"/>
                <w:szCs w:val="16"/>
              </w:rPr>
            </w:pPr>
            <w:r w:rsidRPr="00446546">
              <w:rPr>
                <w:sz w:val="16"/>
                <w:szCs w:val="16"/>
              </w:rPr>
              <w:t>суммарной</w:t>
            </w:r>
          </w:p>
          <w:p w:rsidR="00A81134" w:rsidRPr="00446546" w:rsidRDefault="00A81134" w:rsidP="00F60100">
            <w:pPr>
              <w:autoSpaceDE w:val="0"/>
              <w:autoSpaceDN w:val="0"/>
              <w:adjustRightInd w:val="0"/>
              <w:rPr>
                <w:sz w:val="16"/>
                <w:szCs w:val="16"/>
              </w:rPr>
            </w:pPr>
            <w:r w:rsidRPr="00446546">
              <w:rPr>
                <w:sz w:val="16"/>
                <w:szCs w:val="16"/>
              </w:rPr>
              <w:t>площади</w:t>
            </w:r>
          </w:p>
          <w:p w:rsidR="00A81134" w:rsidRPr="00446546" w:rsidRDefault="00A81134" w:rsidP="00F60100">
            <w:pPr>
              <w:autoSpaceDE w:val="0"/>
              <w:autoSpaceDN w:val="0"/>
              <w:adjustRightInd w:val="0"/>
              <w:rPr>
                <w:sz w:val="16"/>
                <w:szCs w:val="16"/>
              </w:rPr>
            </w:pPr>
            <w:r w:rsidRPr="00446546">
              <w:rPr>
                <w:sz w:val="16"/>
                <w:szCs w:val="16"/>
              </w:rPr>
              <w:t>земельного</w:t>
            </w:r>
          </w:p>
          <w:p w:rsidR="00A81134" w:rsidRPr="00446546" w:rsidRDefault="00A81134" w:rsidP="00F60100">
            <w:pPr>
              <w:autoSpaceDE w:val="0"/>
              <w:autoSpaceDN w:val="0"/>
              <w:adjustRightInd w:val="0"/>
              <w:rPr>
                <w:sz w:val="16"/>
                <w:szCs w:val="16"/>
              </w:rPr>
            </w:pPr>
            <w:r w:rsidRPr="00446546">
              <w:rPr>
                <w:sz w:val="16"/>
                <w:szCs w:val="16"/>
              </w:rPr>
              <w:t>участка,</w:t>
            </w:r>
          </w:p>
          <w:p w:rsidR="00A81134" w:rsidRPr="00446546" w:rsidRDefault="00A81134" w:rsidP="00F60100">
            <w:pPr>
              <w:autoSpaceDE w:val="0"/>
              <w:autoSpaceDN w:val="0"/>
              <w:adjustRightInd w:val="0"/>
              <w:rPr>
                <w:sz w:val="16"/>
                <w:szCs w:val="16"/>
              </w:rPr>
            </w:pPr>
            <w:r w:rsidRPr="00446546">
              <w:rPr>
                <w:sz w:val="16"/>
                <w:szCs w:val="16"/>
              </w:rPr>
              <w:t>которая может</w:t>
            </w:r>
          </w:p>
          <w:p w:rsidR="00A81134" w:rsidRPr="00446546" w:rsidRDefault="00A81134" w:rsidP="00F60100">
            <w:pPr>
              <w:autoSpaceDE w:val="0"/>
              <w:autoSpaceDN w:val="0"/>
              <w:adjustRightInd w:val="0"/>
              <w:rPr>
                <w:sz w:val="16"/>
                <w:szCs w:val="16"/>
              </w:rPr>
            </w:pPr>
            <w:r w:rsidRPr="00446546">
              <w:rPr>
                <w:sz w:val="16"/>
                <w:szCs w:val="16"/>
              </w:rPr>
              <w:t xml:space="preserve">быть </w:t>
            </w:r>
            <w:proofErr w:type="gramStart"/>
            <w:r w:rsidRPr="00446546">
              <w:rPr>
                <w:sz w:val="16"/>
                <w:szCs w:val="16"/>
              </w:rPr>
              <w:t>застроена</w:t>
            </w:r>
            <w:proofErr w:type="gramEnd"/>
            <w:r w:rsidRPr="00446546">
              <w:rPr>
                <w:sz w:val="16"/>
                <w:szCs w:val="16"/>
              </w:rPr>
              <w:t>,</w:t>
            </w:r>
          </w:p>
          <w:p w:rsidR="00A81134" w:rsidRPr="00446546" w:rsidRDefault="00A81134" w:rsidP="00F60100">
            <w:pPr>
              <w:autoSpaceDE w:val="0"/>
              <w:autoSpaceDN w:val="0"/>
              <w:adjustRightInd w:val="0"/>
              <w:rPr>
                <w:sz w:val="16"/>
                <w:szCs w:val="16"/>
              </w:rPr>
            </w:pPr>
            <w:r w:rsidRPr="00446546">
              <w:rPr>
                <w:sz w:val="16"/>
                <w:szCs w:val="16"/>
              </w:rPr>
              <w:t>ко всей</w:t>
            </w:r>
          </w:p>
          <w:p w:rsidR="00A81134" w:rsidRPr="00446546" w:rsidRDefault="00A81134" w:rsidP="00F60100">
            <w:pPr>
              <w:autoSpaceDE w:val="0"/>
              <w:autoSpaceDN w:val="0"/>
              <w:adjustRightInd w:val="0"/>
              <w:rPr>
                <w:sz w:val="16"/>
                <w:szCs w:val="16"/>
              </w:rPr>
            </w:pPr>
            <w:r w:rsidRPr="00446546">
              <w:rPr>
                <w:sz w:val="16"/>
                <w:szCs w:val="16"/>
              </w:rPr>
              <w:t>площади</w:t>
            </w:r>
          </w:p>
          <w:p w:rsidR="00A81134" w:rsidRPr="00446546" w:rsidRDefault="00A81134" w:rsidP="00F60100">
            <w:pPr>
              <w:autoSpaceDE w:val="0"/>
              <w:autoSpaceDN w:val="0"/>
              <w:adjustRightInd w:val="0"/>
              <w:rPr>
                <w:sz w:val="16"/>
                <w:szCs w:val="16"/>
              </w:rPr>
            </w:pPr>
            <w:r w:rsidRPr="00446546">
              <w:rPr>
                <w:sz w:val="16"/>
                <w:szCs w:val="16"/>
              </w:rPr>
              <w:t>земельного</w:t>
            </w:r>
          </w:p>
          <w:p w:rsidR="00A81134" w:rsidRPr="00446546" w:rsidRDefault="00A81134" w:rsidP="00F60100">
            <w:pPr>
              <w:autoSpaceDE w:val="0"/>
              <w:autoSpaceDN w:val="0"/>
              <w:adjustRightInd w:val="0"/>
              <w:rPr>
                <w:sz w:val="16"/>
                <w:szCs w:val="16"/>
              </w:rPr>
            </w:pPr>
            <w:r w:rsidRPr="00446546">
              <w:rPr>
                <w:sz w:val="16"/>
                <w:szCs w:val="16"/>
              </w:rPr>
              <w:t>участка</w:t>
            </w:r>
          </w:p>
        </w:tc>
        <w:tc>
          <w:tcPr>
            <w:tcW w:w="615" w:type="dxa"/>
            <w:tcBorders>
              <w:top w:val="nil"/>
            </w:tcBorders>
          </w:tcPr>
          <w:p w:rsidR="00A81134" w:rsidRPr="00446546" w:rsidRDefault="00A81134" w:rsidP="00F60100">
            <w:pPr>
              <w:autoSpaceDE w:val="0"/>
              <w:autoSpaceDN w:val="0"/>
              <w:adjustRightInd w:val="0"/>
              <w:rPr>
                <w:sz w:val="16"/>
                <w:szCs w:val="16"/>
              </w:rPr>
            </w:pPr>
            <w:r w:rsidRPr="00446546">
              <w:rPr>
                <w:sz w:val="16"/>
                <w:szCs w:val="16"/>
              </w:rPr>
              <w:t>Иные</w:t>
            </w:r>
          </w:p>
          <w:p w:rsidR="00A81134" w:rsidRPr="00446546" w:rsidRDefault="00A81134" w:rsidP="00F60100">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A81134" w:rsidRPr="00446546" w:rsidRDefault="00A81134" w:rsidP="00F60100">
            <w:pPr>
              <w:autoSpaceDE w:val="0"/>
              <w:autoSpaceDN w:val="0"/>
              <w:adjustRightInd w:val="0"/>
              <w:rPr>
                <w:sz w:val="16"/>
                <w:szCs w:val="16"/>
              </w:rPr>
            </w:pPr>
            <w:r w:rsidRPr="00446546">
              <w:rPr>
                <w:sz w:val="16"/>
                <w:szCs w:val="16"/>
              </w:rPr>
              <w:t>параметрам</w:t>
            </w:r>
          </w:p>
          <w:p w:rsidR="00A81134" w:rsidRPr="00446546" w:rsidRDefault="00A81134" w:rsidP="00F60100">
            <w:pPr>
              <w:autoSpaceDE w:val="0"/>
              <w:autoSpaceDN w:val="0"/>
              <w:adjustRightInd w:val="0"/>
              <w:rPr>
                <w:sz w:val="16"/>
                <w:szCs w:val="16"/>
              </w:rPr>
            </w:pPr>
            <w:r w:rsidRPr="00446546">
              <w:rPr>
                <w:sz w:val="16"/>
                <w:szCs w:val="16"/>
              </w:rPr>
              <w:t>объекта</w:t>
            </w:r>
          </w:p>
          <w:p w:rsidR="00A81134" w:rsidRPr="00446546" w:rsidRDefault="00A81134" w:rsidP="00F60100">
            <w:pPr>
              <w:autoSpaceDE w:val="0"/>
              <w:autoSpaceDN w:val="0"/>
              <w:adjustRightInd w:val="0"/>
              <w:rPr>
                <w:sz w:val="16"/>
                <w:szCs w:val="16"/>
              </w:rPr>
            </w:pPr>
            <w:r w:rsidRPr="00446546">
              <w:rPr>
                <w:sz w:val="16"/>
                <w:szCs w:val="16"/>
              </w:rPr>
              <w:t>капитального</w:t>
            </w:r>
          </w:p>
          <w:p w:rsidR="00A81134" w:rsidRPr="00446546" w:rsidRDefault="00A81134" w:rsidP="00F60100">
            <w:pPr>
              <w:autoSpaceDE w:val="0"/>
              <w:autoSpaceDN w:val="0"/>
              <w:adjustRightInd w:val="0"/>
              <w:rPr>
                <w:sz w:val="16"/>
                <w:szCs w:val="16"/>
              </w:rPr>
            </w:pPr>
            <w:r w:rsidRPr="00446546">
              <w:rPr>
                <w:sz w:val="16"/>
                <w:szCs w:val="16"/>
              </w:rPr>
              <w:t>строительства</w:t>
            </w:r>
          </w:p>
        </w:tc>
        <w:tc>
          <w:tcPr>
            <w:tcW w:w="1172" w:type="dxa"/>
            <w:gridSpan w:val="2"/>
            <w:tcBorders>
              <w:top w:val="nil"/>
            </w:tcBorders>
          </w:tcPr>
          <w:p w:rsidR="00A81134" w:rsidRPr="00446546" w:rsidRDefault="00A81134" w:rsidP="00F60100">
            <w:pPr>
              <w:autoSpaceDE w:val="0"/>
              <w:autoSpaceDN w:val="0"/>
              <w:adjustRightInd w:val="0"/>
              <w:rPr>
                <w:sz w:val="16"/>
                <w:szCs w:val="16"/>
              </w:rPr>
            </w:pPr>
            <w:r w:rsidRPr="00446546">
              <w:rPr>
                <w:sz w:val="16"/>
                <w:szCs w:val="16"/>
              </w:rPr>
              <w:t>Минимальные</w:t>
            </w:r>
          </w:p>
          <w:p w:rsidR="00A81134" w:rsidRPr="00446546" w:rsidRDefault="00A81134" w:rsidP="00F60100">
            <w:pPr>
              <w:autoSpaceDE w:val="0"/>
              <w:autoSpaceDN w:val="0"/>
              <w:adjustRightInd w:val="0"/>
              <w:rPr>
                <w:sz w:val="16"/>
                <w:szCs w:val="16"/>
              </w:rPr>
            </w:pPr>
            <w:r w:rsidRPr="00446546">
              <w:rPr>
                <w:sz w:val="16"/>
                <w:szCs w:val="16"/>
              </w:rPr>
              <w:t xml:space="preserve">отступы </w:t>
            </w:r>
            <w:proofErr w:type="gramStart"/>
            <w:r w:rsidRPr="00446546">
              <w:rPr>
                <w:sz w:val="16"/>
                <w:szCs w:val="16"/>
              </w:rPr>
              <w:t>от</w:t>
            </w:r>
            <w:proofErr w:type="gramEnd"/>
          </w:p>
          <w:p w:rsidR="00A81134" w:rsidRPr="00446546" w:rsidRDefault="00A81134" w:rsidP="00F60100">
            <w:pPr>
              <w:autoSpaceDE w:val="0"/>
              <w:autoSpaceDN w:val="0"/>
              <w:adjustRightInd w:val="0"/>
              <w:rPr>
                <w:sz w:val="16"/>
                <w:szCs w:val="16"/>
              </w:rPr>
            </w:pPr>
            <w:r w:rsidRPr="00446546">
              <w:rPr>
                <w:sz w:val="16"/>
                <w:szCs w:val="16"/>
              </w:rPr>
              <w:t>границ</w:t>
            </w:r>
          </w:p>
          <w:p w:rsidR="00A81134" w:rsidRPr="00446546" w:rsidRDefault="00A81134" w:rsidP="00F60100">
            <w:pPr>
              <w:autoSpaceDE w:val="0"/>
              <w:autoSpaceDN w:val="0"/>
              <w:adjustRightInd w:val="0"/>
              <w:rPr>
                <w:sz w:val="16"/>
                <w:szCs w:val="16"/>
              </w:rPr>
            </w:pPr>
            <w:r w:rsidRPr="00446546">
              <w:rPr>
                <w:sz w:val="16"/>
                <w:szCs w:val="16"/>
              </w:rPr>
              <w:t>земельного</w:t>
            </w:r>
          </w:p>
          <w:p w:rsidR="00A81134" w:rsidRPr="00446546" w:rsidRDefault="00A81134" w:rsidP="00F60100">
            <w:pPr>
              <w:autoSpaceDE w:val="0"/>
              <w:autoSpaceDN w:val="0"/>
              <w:adjustRightInd w:val="0"/>
              <w:rPr>
                <w:sz w:val="16"/>
                <w:szCs w:val="16"/>
              </w:rPr>
            </w:pPr>
            <w:r w:rsidRPr="00446546">
              <w:rPr>
                <w:sz w:val="16"/>
                <w:szCs w:val="16"/>
              </w:rPr>
              <w:t xml:space="preserve">участка </w:t>
            </w:r>
            <w:proofErr w:type="gramStart"/>
            <w:r w:rsidRPr="00446546">
              <w:rPr>
                <w:sz w:val="16"/>
                <w:szCs w:val="16"/>
              </w:rPr>
              <w:t>в</w:t>
            </w:r>
            <w:proofErr w:type="gramEnd"/>
          </w:p>
          <w:p w:rsidR="00A81134" w:rsidRPr="00446546" w:rsidRDefault="00A81134" w:rsidP="00F60100">
            <w:pPr>
              <w:autoSpaceDE w:val="0"/>
              <w:autoSpaceDN w:val="0"/>
              <w:adjustRightInd w:val="0"/>
              <w:rPr>
                <w:sz w:val="16"/>
                <w:szCs w:val="16"/>
              </w:rPr>
            </w:pPr>
            <w:proofErr w:type="gramStart"/>
            <w:r w:rsidRPr="00446546">
              <w:rPr>
                <w:sz w:val="16"/>
                <w:szCs w:val="16"/>
              </w:rPr>
              <w:t>целях</w:t>
            </w:r>
            <w:proofErr w:type="gramEnd"/>
          </w:p>
          <w:p w:rsidR="00A81134" w:rsidRPr="00446546" w:rsidRDefault="00A81134" w:rsidP="00F60100">
            <w:pPr>
              <w:autoSpaceDE w:val="0"/>
              <w:autoSpaceDN w:val="0"/>
              <w:adjustRightInd w:val="0"/>
              <w:rPr>
                <w:sz w:val="16"/>
                <w:szCs w:val="16"/>
              </w:rPr>
            </w:pPr>
            <w:r w:rsidRPr="00446546">
              <w:rPr>
                <w:sz w:val="16"/>
                <w:szCs w:val="16"/>
              </w:rPr>
              <w:t>определения</w:t>
            </w:r>
          </w:p>
          <w:p w:rsidR="00A81134" w:rsidRPr="00446546" w:rsidRDefault="00A81134" w:rsidP="00F60100">
            <w:pPr>
              <w:autoSpaceDE w:val="0"/>
              <w:autoSpaceDN w:val="0"/>
              <w:adjustRightInd w:val="0"/>
              <w:rPr>
                <w:sz w:val="16"/>
                <w:szCs w:val="16"/>
              </w:rPr>
            </w:pPr>
            <w:r w:rsidRPr="00446546">
              <w:rPr>
                <w:sz w:val="16"/>
                <w:szCs w:val="16"/>
              </w:rPr>
              <w:t>мест</w:t>
            </w:r>
          </w:p>
          <w:p w:rsidR="00A81134" w:rsidRPr="00446546" w:rsidRDefault="00A81134" w:rsidP="00F60100">
            <w:pPr>
              <w:autoSpaceDE w:val="0"/>
              <w:autoSpaceDN w:val="0"/>
              <w:adjustRightInd w:val="0"/>
              <w:rPr>
                <w:sz w:val="16"/>
                <w:szCs w:val="16"/>
              </w:rPr>
            </w:pPr>
            <w:r w:rsidRPr="00446546">
              <w:rPr>
                <w:sz w:val="16"/>
                <w:szCs w:val="16"/>
              </w:rPr>
              <w:t>допустимого</w:t>
            </w:r>
          </w:p>
          <w:p w:rsidR="00A81134" w:rsidRPr="00446546" w:rsidRDefault="00A81134" w:rsidP="00F60100">
            <w:pPr>
              <w:autoSpaceDE w:val="0"/>
              <w:autoSpaceDN w:val="0"/>
              <w:adjustRightInd w:val="0"/>
              <w:rPr>
                <w:sz w:val="16"/>
                <w:szCs w:val="16"/>
              </w:rPr>
            </w:pPr>
            <w:r w:rsidRPr="00446546">
              <w:rPr>
                <w:sz w:val="16"/>
                <w:szCs w:val="16"/>
              </w:rPr>
              <w:t>размещения</w:t>
            </w:r>
          </w:p>
          <w:p w:rsidR="00A81134" w:rsidRPr="00446546" w:rsidRDefault="00A81134" w:rsidP="00F60100">
            <w:pPr>
              <w:autoSpaceDE w:val="0"/>
              <w:autoSpaceDN w:val="0"/>
              <w:adjustRightInd w:val="0"/>
              <w:rPr>
                <w:sz w:val="16"/>
                <w:szCs w:val="16"/>
              </w:rPr>
            </w:pPr>
            <w:r w:rsidRPr="00446546">
              <w:rPr>
                <w:sz w:val="16"/>
                <w:szCs w:val="16"/>
              </w:rPr>
              <w:t>зданий,</w:t>
            </w:r>
          </w:p>
          <w:p w:rsidR="00A81134" w:rsidRPr="00446546" w:rsidRDefault="00A81134" w:rsidP="00F60100">
            <w:pPr>
              <w:autoSpaceDE w:val="0"/>
              <w:autoSpaceDN w:val="0"/>
              <w:adjustRightInd w:val="0"/>
              <w:rPr>
                <w:sz w:val="16"/>
                <w:szCs w:val="16"/>
              </w:rPr>
            </w:pPr>
            <w:r w:rsidRPr="00446546">
              <w:rPr>
                <w:sz w:val="16"/>
                <w:szCs w:val="16"/>
              </w:rPr>
              <w:t>строений,</w:t>
            </w:r>
          </w:p>
          <w:p w:rsidR="00A81134" w:rsidRPr="00446546" w:rsidRDefault="00A81134" w:rsidP="00F60100">
            <w:pPr>
              <w:autoSpaceDE w:val="0"/>
              <w:autoSpaceDN w:val="0"/>
              <w:adjustRightInd w:val="0"/>
              <w:rPr>
                <w:sz w:val="16"/>
                <w:szCs w:val="16"/>
              </w:rPr>
            </w:pPr>
            <w:r w:rsidRPr="00446546">
              <w:rPr>
                <w:sz w:val="16"/>
                <w:szCs w:val="16"/>
              </w:rPr>
              <w:t>сооружений,</w:t>
            </w:r>
          </w:p>
          <w:p w:rsidR="00A81134" w:rsidRPr="00446546" w:rsidRDefault="00A81134" w:rsidP="00F60100">
            <w:pPr>
              <w:autoSpaceDE w:val="0"/>
              <w:autoSpaceDN w:val="0"/>
              <w:adjustRightInd w:val="0"/>
              <w:rPr>
                <w:sz w:val="16"/>
                <w:szCs w:val="16"/>
              </w:rPr>
            </w:pPr>
            <w:r w:rsidRPr="00446546">
              <w:rPr>
                <w:sz w:val="16"/>
                <w:szCs w:val="16"/>
              </w:rPr>
              <w:t>за пределами</w:t>
            </w:r>
          </w:p>
          <w:p w:rsidR="00A81134" w:rsidRPr="00446546" w:rsidRDefault="00A81134" w:rsidP="00F60100">
            <w:pPr>
              <w:autoSpaceDE w:val="0"/>
              <w:autoSpaceDN w:val="0"/>
              <w:adjustRightInd w:val="0"/>
              <w:rPr>
                <w:sz w:val="16"/>
                <w:szCs w:val="16"/>
              </w:rPr>
            </w:pPr>
            <w:r w:rsidRPr="00446546">
              <w:rPr>
                <w:sz w:val="16"/>
                <w:szCs w:val="16"/>
              </w:rPr>
              <w:t>которых</w:t>
            </w:r>
          </w:p>
          <w:p w:rsidR="00A81134" w:rsidRPr="00446546" w:rsidRDefault="00A81134" w:rsidP="00F60100">
            <w:pPr>
              <w:autoSpaceDE w:val="0"/>
              <w:autoSpaceDN w:val="0"/>
              <w:adjustRightInd w:val="0"/>
              <w:rPr>
                <w:sz w:val="16"/>
                <w:szCs w:val="16"/>
              </w:rPr>
            </w:pPr>
            <w:r w:rsidRPr="00446546">
              <w:rPr>
                <w:sz w:val="16"/>
                <w:szCs w:val="16"/>
              </w:rPr>
              <w:t>запрещено</w:t>
            </w:r>
          </w:p>
          <w:p w:rsidR="00A81134" w:rsidRPr="00446546" w:rsidRDefault="00A81134" w:rsidP="00F60100">
            <w:pPr>
              <w:autoSpaceDE w:val="0"/>
              <w:autoSpaceDN w:val="0"/>
              <w:adjustRightInd w:val="0"/>
              <w:rPr>
                <w:sz w:val="16"/>
                <w:szCs w:val="16"/>
              </w:rPr>
            </w:pPr>
            <w:r w:rsidRPr="00446546">
              <w:rPr>
                <w:sz w:val="16"/>
                <w:szCs w:val="16"/>
              </w:rPr>
              <w:t>строительство</w:t>
            </w:r>
          </w:p>
          <w:p w:rsidR="00A81134" w:rsidRPr="00446546" w:rsidRDefault="00A81134" w:rsidP="00F60100">
            <w:pPr>
              <w:autoSpaceDE w:val="0"/>
              <w:autoSpaceDN w:val="0"/>
              <w:adjustRightInd w:val="0"/>
              <w:rPr>
                <w:sz w:val="16"/>
                <w:szCs w:val="16"/>
              </w:rPr>
            </w:pPr>
            <w:r w:rsidRPr="00446546">
              <w:rPr>
                <w:sz w:val="16"/>
                <w:szCs w:val="16"/>
              </w:rPr>
              <w:t>зданий,</w:t>
            </w:r>
          </w:p>
          <w:p w:rsidR="00A81134" w:rsidRPr="00446546" w:rsidRDefault="00A81134" w:rsidP="00F60100">
            <w:pPr>
              <w:autoSpaceDE w:val="0"/>
              <w:autoSpaceDN w:val="0"/>
              <w:adjustRightInd w:val="0"/>
              <w:rPr>
                <w:sz w:val="16"/>
                <w:szCs w:val="16"/>
              </w:rPr>
            </w:pPr>
            <w:r w:rsidRPr="00446546">
              <w:rPr>
                <w:sz w:val="16"/>
                <w:szCs w:val="16"/>
              </w:rPr>
              <w:t>строений,</w:t>
            </w:r>
          </w:p>
          <w:p w:rsidR="00A81134" w:rsidRPr="00446546" w:rsidRDefault="00A81134" w:rsidP="00F60100">
            <w:pPr>
              <w:autoSpaceDE w:val="0"/>
              <w:autoSpaceDN w:val="0"/>
              <w:adjustRightInd w:val="0"/>
              <w:rPr>
                <w:sz w:val="16"/>
                <w:szCs w:val="16"/>
              </w:rPr>
            </w:pPr>
            <w:r w:rsidRPr="00446546">
              <w:rPr>
                <w:sz w:val="16"/>
                <w:szCs w:val="16"/>
              </w:rPr>
              <w:t>сооружений</w:t>
            </w:r>
          </w:p>
        </w:tc>
        <w:tc>
          <w:tcPr>
            <w:tcW w:w="1443" w:type="dxa"/>
            <w:gridSpan w:val="3"/>
            <w:vMerge/>
          </w:tcPr>
          <w:p w:rsidR="00A81134" w:rsidRPr="00E210BF" w:rsidRDefault="00A81134" w:rsidP="00F60100">
            <w:pPr>
              <w:jc w:val="both"/>
              <w:rPr>
                <w:sz w:val="16"/>
                <w:szCs w:val="18"/>
              </w:rPr>
            </w:pPr>
          </w:p>
        </w:tc>
      </w:tr>
      <w:tr w:rsidR="00A81134" w:rsidTr="00F60100">
        <w:trPr>
          <w:gridAfter w:val="1"/>
          <w:wAfter w:w="127" w:type="dxa"/>
        </w:trPr>
        <w:tc>
          <w:tcPr>
            <w:tcW w:w="1275" w:type="dxa"/>
            <w:gridSpan w:val="2"/>
          </w:tcPr>
          <w:p w:rsidR="00A81134" w:rsidRPr="00E210BF" w:rsidRDefault="00A81134" w:rsidP="00F60100">
            <w:pPr>
              <w:jc w:val="center"/>
              <w:rPr>
                <w:sz w:val="16"/>
                <w:szCs w:val="18"/>
              </w:rPr>
            </w:pPr>
            <w:r>
              <w:rPr>
                <w:sz w:val="16"/>
                <w:szCs w:val="18"/>
              </w:rPr>
              <w:t>-</w:t>
            </w:r>
          </w:p>
        </w:tc>
        <w:tc>
          <w:tcPr>
            <w:tcW w:w="994" w:type="dxa"/>
            <w:gridSpan w:val="2"/>
          </w:tcPr>
          <w:p w:rsidR="00A81134" w:rsidRPr="00E210BF" w:rsidRDefault="00A81134" w:rsidP="00F60100">
            <w:pPr>
              <w:jc w:val="center"/>
              <w:rPr>
                <w:sz w:val="16"/>
                <w:szCs w:val="18"/>
              </w:rPr>
            </w:pPr>
            <w:r>
              <w:rPr>
                <w:sz w:val="16"/>
                <w:szCs w:val="18"/>
              </w:rPr>
              <w:t>-</w:t>
            </w:r>
          </w:p>
        </w:tc>
        <w:tc>
          <w:tcPr>
            <w:tcW w:w="852" w:type="dxa"/>
          </w:tcPr>
          <w:p w:rsidR="00A81134" w:rsidRPr="00E210BF" w:rsidRDefault="00A81134" w:rsidP="00F60100">
            <w:pPr>
              <w:jc w:val="center"/>
              <w:rPr>
                <w:sz w:val="16"/>
                <w:szCs w:val="18"/>
              </w:rPr>
            </w:pPr>
            <w:r>
              <w:rPr>
                <w:sz w:val="16"/>
                <w:szCs w:val="18"/>
              </w:rPr>
              <w:t>-</w:t>
            </w:r>
          </w:p>
        </w:tc>
        <w:tc>
          <w:tcPr>
            <w:tcW w:w="2301" w:type="dxa"/>
            <w:gridSpan w:val="4"/>
          </w:tcPr>
          <w:p w:rsidR="00A81134" w:rsidRPr="00E210BF" w:rsidRDefault="00A81134" w:rsidP="00F60100">
            <w:pPr>
              <w:jc w:val="center"/>
              <w:rPr>
                <w:sz w:val="16"/>
                <w:szCs w:val="18"/>
              </w:rPr>
            </w:pPr>
            <w:r>
              <w:rPr>
                <w:sz w:val="16"/>
                <w:szCs w:val="18"/>
              </w:rPr>
              <w:t>-</w:t>
            </w:r>
          </w:p>
        </w:tc>
        <w:tc>
          <w:tcPr>
            <w:tcW w:w="1101" w:type="dxa"/>
            <w:gridSpan w:val="2"/>
          </w:tcPr>
          <w:p w:rsidR="00A81134" w:rsidRPr="00E210BF" w:rsidRDefault="00A81134" w:rsidP="00F60100">
            <w:pPr>
              <w:jc w:val="center"/>
              <w:rPr>
                <w:sz w:val="16"/>
                <w:szCs w:val="18"/>
              </w:rPr>
            </w:pPr>
            <w:r>
              <w:rPr>
                <w:sz w:val="16"/>
                <w:szCs w:val="18"/>
              </w:rPr>
              <w:t>-</w:t>
            </w:r>
          </w:p>
        </w:tc>
        <w:tc>
          <w:tcPr>
            <w:tcW w:w="1403" w:type="dxa"/>
            <w:gridSpan w:val="3"/>
          </w:tcPr>
          <w:p w:rsidR="00A81134" w:rsidRPr="00E210BF" w:rsidRDefault="00A81134" w:rsidP="00F60100">
            <w:pPr>
              <w:jc w:val="center"/>
              <w:rPr>
                <w:sz w:val="16"/>
                <w:szCs w:val="18"/>
              </w:rPr>
            </w:pPr>
            <w:r>
              <w:rPr>
                <w:sz w:val="16"/>
                <w:szCs w:val="18"/>
              </w:rPr>
              <w:t>-</w:t>
            </w:r>
          </w:p>
        </w:tc>
        <w:tc>
          <w:tcPr>
            <w:tcW w:w="1172" w:type="dxa"/>
            <w:gridSpan w:val="2"/>
          </w:tcPr>
          <w:p w:rsidR="00A81134" w:rsidRPr="00E210BF" w:rsidRDefault="00A81134" w:rsidP="00F60100">
            <w:pPr>
              <w:jc w:val="center"/>
              <w:rPr>
                <w:sz w:val="16"/>
                <w:szCs w:val="18"/>
              </w:rPr>
            </w:pPr>
            <w:r>
              <w:rPr>
                <w:sz w:val="16"/>
                <w:szCs w:val="18"/>
              </w:rPr>
              <w:t>-</w:t>
            </w:r>
          </w:p>
        </w:tc>
        <w:tc>
          <w:tcPr>
            <w:tcW w:w="1267" w:type="dxa"/>
          </w:tcPr>
          <w:p w:rsidR="00A81134" w:rsidRPr="00E210BF" w:rsidRDefault="00A81134" w:rsidP="00F60100">
            <w:pPr>
              <w:jc w:val="center"/>
              <w:rPr>
                <w:sz w:val="16"/>
                <w:szCs w:val="18"/>
              </w:rPr>
            </w:pPr>
            <w:r>
              <w:rPr>
                <w:sz w:val="16"/>
                <w:szCs w:val="18"/>
              </w:rPr>
              <w:t>-</w:t>
            </w:r>
          </w:p>
        </w:tc>
      </w:tr>
    </w:tbl>
    <w:p w:rsidR="00A81134" w:rsidRDefault="00A81134" w:rsidP="00613914">
      <w:pPr>
        <w:spacing w:after="0" w:line="240" w:lineRule="auto"/>
        <w:jc w:val="both"/>
        <w:rPr>
          <w:rFonts w:ascii="Times New Roman" w:hAnsi="Times New Roman" w:cs="Times New Roman"/>
          <w:b/>
          <w:sz w:val="18"/>
          <w:szCs w:val="18"/>
          <w:u w:val="single"/>
        </w:rPr>
      </w:pPr>
    </w:p>
    <w:p w:rsidR="00A81134" w:rsidRDefault="00A81134" w:rsidP="00613914">
      <w:pPr>
        <w:spacing w:after="0" w:line="240" w:lineRule="auto"/>
        <w:jc w:val="both"/>
        <w:rPr>
          <w:rFonts w:ascii="Times New Roman" w:hAnsi="Times New Roman" w:cs="Times New Roman"/>
          <w:b/>
          <w:sz w:val="18"/>
          <w:szCs w:val="18"/>
          <w:u w:val="single"/>
        </w:rPr>
      </w:pPr>
    </w:p>
    <w:p w:rsidR="00A81134" w:rsidRPr="00BA6428" w:rsidRDefault="00A81134" w:rsidP="00613914">
      <w:pPr>
        <w:spacing w:after="0" w:line="240" w:lineRule="auto"/>
        <w:jc w:val="both"/>
        <w:rPr>
          <w:rFonts w:ascii="Times New Roman" w:eastAsia="Calibri" w:hAnsi="Times New Roman" w:cs="Times New Roman"/>
          <w:sz w:val="18"/>
          <w:szCs w:val="18"/>
          <w:lang w:eastAsia="en-US"/>
        </w:rPr>
      </w:pPr>
    </w:p>
    <w:p w:rsidR="00230D23" w:rsidRPr="00BA6428" w:rsidRDefault="007623CB" w:rsidP="0045148C">
      <w:pPr>
        <w:spacing w:after="0" w:line="240" w:lineRule="auto"/>
        <w:jc w:val="both"/>
        <w:rPr>
          <w:rFonts w:ascii="Times New Roman" w:hAnsi="Times New Roman" w:cs="Times New Roman"/>
          <w:b/>
          <w:bCs/>
          <w:sz w:val="18"/>
          <w:szCs w:val="18"/>
        </w:rPr>
      </w:pPr>
      <w:r w:rsidRPr="00BA6428">
        <w:rPr>
          <w:rFonts w:ascii="Times New Roman" w:hAnsi="Times New Roman" w:cs="Times New Roman"/>
          <w:b/>
          <w:bCs/>
          <w:sz w:val="18"/>
          <w:szCs w:val="18"/>
        </w:rPr>
        <w:t>ОСОБЫЕ ОТМЕТКИ:</w:t>
      </w:r>
      <w:r w:rsidR="00E63BB1" w:rsidRPr="00BA6428">
        <w:rPr>
          <w:rFonts w:ascii="Times New Roman" w:hAnsi="Times New Roman" w:cs="Times New Roman"/>
          <w:b/>
          <w:bCs/>
          <w:sz w:val="18"/>
          <w:szCs w:val="18"/>
        </w:rPr>
        <w:t xml:space="preserve"> </w:t>
      </w:r>
    </w:p>
    <w:p w:rsidR="005B7ECD" w:rsidRPr="00BA6428" w:rsidRDefault="00230D23" w:rsidP="0020633A">
      <w:pPr>
        <w:spacing w:after="0" w:line="240" w:lineRule="auto"/>
        <w:jc w:val="both"/>
        <w:rPr>
          <w:rFonts w:ascii="Times New Roman" w:hAnsi="Times New Roman" w:cs="Times New Roman"/>
          <w:b/>
          <w:bCs/>
          <w:sz w:val="18"/>
          <w:szCs w:val="18"/>
        </w:rPr>
      </w:pPr>
      <w:r w:rsidRPr="00BA6428">
        <w:rPr>
          <w:rFonts w:ascii="Times New Roman" w:hAnsi="Times New Roman" w:cs="Times New Roman"/>
          <w:b/>
          <w:bCs/>
          <w:sz w:val="18"/>
          <w:szCs w:val="18"/>
        </w:rPr>
        <w:t xml:space="preserve">Лот № </w:t>
      </w:r>
      <w:r w:rsidR="00357937" w:rsidRPr="00BA6428">
        <w:rPr>
          <w:rFonts w:ascii="Times New Roman" w:hAnsi="Times New Roman" w:cs="Times New Roman"/>
          <w:b/>
          <w:bCs/>
          <w:sz w:val="18"/>
          <w:szCs w:val="18"/>
        </w:rPr>
        <w:t>1</w:t>
      </w:r>
    </w:p>
    <w:p w:rsidR="00431FAA" w:rsidRDefault="00431FAA" w:rsidP="00431FAA">
      <w:pPr>
        <w:autoSpaceDE w:val="0"/>
        <w:autoSpaceDN w:val="0"/>
        <w:adjustRightInd w:val="0"/>
        <w:spacing w:after="0" w:line="240" w:lineRule="auto"/>
        <w:jc w:val="both"/>
        <w:rPr>
          <w:rFonts w:ascii="Times New Roman" w:eastAsia="TimesNewRomanPSMT" w:hAnsi="Times New Roman" w:cs="Times New Roman"/>
          <w:sz w:val="18"/>
          <w:szCs w:val="18"/>
        </w:rPr>
      </w:pPr>
      <w:r w:rsidRPr="00431FAA">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приказ "Об установлении границ</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водоохранных зон и прибрежных защитных полос Камского водохранилища" от 07.07.2014 № 163 выдан: Камское бассейновое</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водное управление Федерального агентства водных ресурсов; водный кодекс Российской Федерации от 03.06.2006 № 74-ФЗ</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выдан: Правительство Российской Федерации; постановление "Об утверждении правил установления на местности границ</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 xml:space="preserve">водоохранных зон и границ прибрежных защитных полос водных объектов" от 10.01.2009 № 17 </w:t>
      </w:r>
      <w:proofErr w:type="gramStart"/>
      <w:r w:rsidRPr="00431FAA">
        <w:rPr>
          <w:rFonts w:ascii="Times New Roman" w:eastAsia="TimesNewRomanPSMT" w:hAnsi="Times New Roman" w:cs="Times New Roman"/>
          <w:sz w:val="18"/>
          <w:szCs w:val="18"/>
        </w:rPr>
        <w:t>выдан</w:t>
      </w:r>
      <w:proofErr w:type="gramEnd"/>
      <w:r w:rsidRPr="00431FAA">
        <w:rPr>
          <w:rFonts w:ascii="Times New Roman" w:eastAsia="TimesNewRomanPSMT" w:hAnsi="Times New Roman" w:cs="Times New Roman"/>
          <w:sz w:val="18"/>
          <w:szCs w:val="18"/>
        </w:rPr>
        <w:t>: Правительство</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 xml:space="preserve">Российской Федерации; Содержание ограничения (обременения): </w:t>
      </w:r>
      <w:proofErr w:type="gramStart"/>
      <w:r w:rsidRPr="00431FAA">
        <w:rPr>
          <w:rFonts w:ascii="Times New Roman" w:eastAsia="TimesNewRomanPSMT" w:hAnsi="Times New Roman" w:cs="Times New Roman"/>
          <w:sz w:val="18"/>
          <w:szCs w:val="18"/>
        </w:rPr>
        <w:t>В соответствии со ст. 65 Водного кодекса Российской</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Федерации от 03 июня 2006 года № 74-ФЗ в границах прибрежной защитной полосы запрещается: использование сточных вод</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для удобрения почв; размещение кладбищ, скотомогильников, мест захоронения отходов производства и потребления</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химических, взрывчатых, токсичных, отравляющих и ядовитых веществ, пунктов захоронения радиоактивных отходов</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осуществление авиационных мер по борьбе с вредителями и болезнями растений;</w:t>
      </w:r>
      <w:proofErr w:type="gramEnd"/>
      <w:r w:rsidRPr="00431FAA">
        <w:rPr>
          <w:rFonts w:ascii="Times New Roman" w:eastAsia="TimesNewRomanPSMT" w:hAnsi="Times New Roman" w:cs="Times New Roman"/>
          <w:sz w:val="18"/>
          <w:szCs w:val="18"/>
        </w:rPr>
        <w:t xml:space="preserve"> </w:t>
      </w:r>
      <w:proofErr w:type="gramStart"/>
      <w:r w:rsidRPr="00431FAA">
        <w:rPr>
          <w:rFonts w:ascii="Times New Roman" w:eastAsia="TimesNewRomanPSMT" w:hAnsi="Times New Roman" w:cs="Times New Roman"/>
          <w:sz w:val="18"/>
          <w:szCs w:val="18"/>
        </w:rPr>
        <w:t>движение и стоянка транспортных средств</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(кроме специальных транспортных средств), за исключением их движения по дорогам и стоянки на дорогах и в специально</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оборудованных местах, имеющих твердое покрытие; распашка земель; размещение отвалов размываемых грунтов; выпас</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сельскохозяйственных животных и организация для них летних лагерей, ванн.; Реестровый номер границы: 59:01-6.4321; Вид</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объекта реестра границ:</w:t>
      </w:r>
      <w:proofErr w:type="gramEnd"/>
      <w:r w:rsidRPr="00431FAA">
        <w:rPr>
          <w:rFonts w:ascii="Times New Roman" w:eastAsia="TimesNewRomanPSMT" w:hAnsi="Times New Roman" w:cs="Times New Roman"/>
          <w:sz w:val="18"/>
          <w:szCs w:val="18"/>
        </w:rPr>
        <w:t xml:space="preserve"> Зона с особыми условиями использования территории; Вид зоны по документу: Часть прибрежной</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 xml:space="preserve">защитной полосы Камского водохранилища; </w:t>
      </w:r>
    </w:p>
    <w:p w:rsidR="00822CE2" w:rsidRPr="00431FAA" w:rsidRDefault="00431FAA" w:rsidP="00431FAA">
      <w:pPr>
        <w:autoSpaceDE w:val="0"/>
        <w:autoSpaceDN w:val="0"/>
        <w:adjustRightInd w:val="0"/>
        <w:spacing w:after="0" w:line="240" w:lineRule="auto"/>
        <w:jc w:val="both"/>
        <w:rPr>
          <w:rFonts w:ascii="Times New Roman" w:eastAsia="TimesNewRomanPSMT" w:hAnsi="Times New Roman" w:cs="Times New Roman"/>
          <w:b/>
          <w:i/>
          <w:sz w:val="18"/>
          <w:szCs w:val="18"/>
        </w:rPr>
      </w:pPr>
      <w:r w:rsidRPr="00431FAA">
        <w:rPr>
          <w:rFonts w:ascii="Times New Roman" w:eastAsia="TimesNewRomanPSMT" w:hAnsi="Times New Roman" w:cs="Times New Roman"/>
          <w:b/>
          <w:i/>
          <w:sz w:val="18"/>
          <w:szCs w:val="18"/>
        </w:rPr>
        <w:t>Тип зоны: Прибрежная защитная полоса (полностью)</w:t>
      </w:r>
    </w:p>
    <w:p w:rsidR="00431FAA" w:rsidRPr="00431FAA" w:rsidRDefault="00431FAA" w:rsidP="00431FAA">
      <w:pPr>
        <w:autoSpaceDE w:val="0"/>
        <w:autoSpaceDN w:val="0"/>
        <w:adjustRightInd w:val="0"/>
        <w:spacing w:after="0" w:line="240" w:lineRule="auto"/>
        <w:ind w:firstLine="567"/>
        <w:jc w:val="both"/>
        <w:rPr>
          <w:rFonts w:ascii="Times New Roman" w:eastAsia="TimesNewRomanPSMT" w:hAnsi="Times New Roman" w:cs="Times New Roman"/>
          <w:sz w:val="18"/>
          <w:szCs w:val="18"/>
        </w:rPr>
      </w:pPr>
    </w:p>
    <w:p w:rsidR="00431FAA" w:rsidRPr="00431FAA" w:rsidRDefault="00431FAA" w:rsidP="00431FAA">
      <w:pPr>
        <w:autoSpaceDE w:val="0"/>
        <w:autoSpaceDN w:val="0"/>
        <w:adjustRightInd w:val="0"/>
        <w:spacing w:after="0" w:line="240" w:lineRule="auto"/>
        <w:jc w:val="both"/>
        <w:rPr>
          <w:rFonts w:ascii="Times New Roman" w:eastAsia="TimesNewRomanPSMT" w:hAnsi="Times New Roman" w:cs="Times New Roman"/>
          <w:sz w:val="18"/>
          <w:szCs w:val="18"/>
        </w:rPr>
      </w:pPr>
      <w:r w:rsidRPr="00431FAA">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приказ "Об установлении границ</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водоохранных зон и прибрежных защитных полос Камского водохранилища" от 07.07.2014 № 163 выдан: Камское бассейновое</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водное управление Федерального агентства водных ресурсов; водный кодекс Российской Федерации от 03.06.2006 № 74-ФЗ</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выдан: Правительство Российской Федерации; постановление "Об утверждении правил установления на местности границ</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 xml:space="preserve">водоохранных зон и границ прибрежных защитных полос водных объектов" от 10.01.2009 № 17 </w:t>
      </w:r>
      <w:proofErr w:type="gramStart"/>
      <w:r w:rsidRPr="00431FAA">
        <w:rPr>
          <w:rFonts w:ascii="Times New Roman" w:eastAsia="TimesNewRomanPSMT" w:hAnsi="Times New Roman" w:cs="Times New Roman"/>
          <w:sz w:val="18"/>
          <w:szCs w:val="18"/>
        </w:rPr>
        <w:t>выдан</w:t>
      </w:r>
      <w:proofErr w:type="gramEnd"/>
      <w:r w:rsidRPr="00431FAA">
        <w:rPr>
          <w:rFonts w:ascii="Times New Roman" w:eastAsia="TimesNewRomanPSMT" w:hAnsi="Times New Roman" w:cs="Times New Roman"/>
          <w:sz w:val="18"/>
          <w:szCs w:val="18"/>
        </w:rPr>
        <w:t>: Правительство</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 xml:space="preserve">Российской Федерации; Содержание ограничения (обременения): </w:t>
      </w:r>
      <w:proofErr w:type="gramStart"/>
      <w:r w:rsidRPr="00431FAA">
        <w:rPr>
          <w:rFonts w:ascii="Times New Roman" w:eastAsia="TimesNewRomanPSMT" w:hAnsi="Times New Roman" w:cs="Times New Roman"/>
          <w:sz w:val="18"/>
          <w:szCs w:val="18"/>
        </w:rPr>
        <w:t>В соответствии со ст. 65 Водного кодекса Российской</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Федерации от 03 июня 2006 года № 74-ФЗ в границах прибрежной защитной полосы запрещается: использование сточных вод</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для удобрения почв; размещение кладбищ, скотомогильников, мест захоронения отходов производства и потребления</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химических, взрывчатых, токсичных, отравляющих и ядовитых веществ, пунктов захоронения радиоактивных отходов</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осуществление авиационных мер по борьбе с вредителями и болезнями растений;</w:t>
      </w:r>
      <w:proofErr w:type="gramEnd"/>
      <w:r w:rsidRPr="00431FAA">
        <w:rPr>
          <w:rFonts w:ascii="Times New Roman" w:eastAsia="TimesNewRomanPSMT" w:hAnsi="Times New Roman" w:cs="Times New Roman"/>
          <w:sz w:val="18"/>
          <w:szCs w:val="18"/>
        </w:rPr>
        <w:t xml:space="preserve"> </w:t>
      </w:r>
      <w:proofErr w:type="gramStart"/>
      <w:r w:rsidRPr="00431FAA">
        <w:rPr>
          <w:rFonts w:ascii="Times New Roman" w:eastAsia="TimesNewRomanPSMT" w:hAnsi="Times New Roman" w:cs="Times New Roman"/>
          <w:sz w:val="18"/>
          <w:szCs w:val="18"/>
        </w:rPr>
        <w:t>движение и стоянка транспортных средств</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(кроме специальных транспортных средств), за исключением их движения по дорогам и стоянки на дорогах и в специально</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оборудованных местах, имеющих твердое покрытие; распашка земель; размещение отвалов размываемых грунтов; выпас</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сельскохозяйственных животных и организация для них летних лагерей, ванн.; Реестровый номер границы: 59:01-6.4321; Вид</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объекта реестра границ:</w:t>
      </w:r>
      <w:proofErr w:type="gramEnd"/>
      <w:r w:rsidRPr="00431FAA">
        <w:rPr>
          <w:rFonts w:ascii="Times New Roman" w:eastAsia="TimesNewRomanPSMT" w:hAnsi="Times New Roman" w:cs="Times New Roman"/>
          <w:sz w:val="18"/>
          <w:szCs w:val="18"/>
        </w:rPr>
        <w:t xml:space="preserve"> Зона с особыми условиями использования территории; Вид зоны по документу: Часть прибрежной</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защитной полосы Камского водохранилища; Тип зоны: Прибрежная защитная полоса удобрения почв; размещение кладбищ, скотомогильников, мест захоронения отходов производства и потребления, химических,</w:t>
      </w:r>
    </w:p>
    <w:p w:rsidR="00431FAA" w:rsidRDefault="00431FAA" w:rsidP="00431FAA">
      <w:pPr>
        <w:autoSpaceDE w:val="0"/>
        <w:autoSpaceDN w:val="0"/>
        <w:adjustRightInd w:val="0"/>
        <w:spacing w:after="0" w:line="240" w:lineRule="auto"/>
        <w:jc w:val="both"/>
        <w:rPr>
          <w:rFonts w:ascii="Times New Roman" w:eastAsia="TimesNewRomanPSMT" w:hAnsi="Times New Roman" w:cs="Times New Roman"/>
          <w:sz w:val="18"/>
          <w:szCs w:val="18"/>
        </w:rPr>
      </w:pPr>
      <w:r w:rsidRPr="00431FAA">
        <w:rPr>
          <w:rFonts w:ascii="Times New Roman" w:eastAsia="TimesNewRomanPSMT" w:hAnsi="Times New Roman" w:cs="Times New Roman"/>
          <w:sz w:val="18"/>
          <w:szCs w:val="18"/>
        </w:rPr>
        <w:t>взрывчатых, токсичных, отравляющих и ядовитых веществ, пунктов захоронения радиоактивных отходов; осуществление</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авиационных мер по борьбе с вредителями и болезнями растений; движение и стоянка транспортных средств (кроме</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специальных транспортных средств), за исключением их движения по дорогам и стоянки на дорогах и в специально</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 xml:space="preserve">оборудованных местах, имеющих твердое покрытие. </w:t>
      </w:r>
      <w:proofErr w:type="gramStart"/>
      <w:r w:rsidRPr="00431FAA">
        <w:rPr>
          <w:rFonts w:ascii="Times New Roman" w:eastAsia="TimesNewRomanPSMT" w:hAnsi="Times New Roman" w:cs="Times New Roman"/>
          <w:sz w:val="18"/>
          <w:szCs w:val="18"/>
        </w:rPr>
        <w:t xml:space="preserve">В границах </w:t>
      </w:r>
      <w:proofErr w:type="spellStart"/>
      <w:r w:rsidRPr="00431FAA">
        <w:rPr>
          <w:rFonts w:ascii="Times New Roman" w:eastAsia="TimesNewRomanPSMT" w:hAnsi="Times New Roman" w:cs="Times New Roman"/>
          <w:sz w:val="18"/>
          <w:szCs w:val="18"/>
        </w:rPr>
        <w:t>водоохранной</w:t>
      </w:r>
      <w:proofErr w:type="spellEnd"/>
      <w:r w:rsidRPr="00431FAA">
        <w:rPr>
          <w:rFonts w:ascii="Times New Roman" w:eastAsia="TimesNewRomanPSMT" w:hAnsi="Times New Roman" w:cs="Times New Roman"/>
          <w:sz w:val="18"/>
          <w:szCs w:val="18"/>
        </w:rPr>
        <w:t xml:space="preserve"> зоны допускается проектирование,</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строительство, реконструкция, ввод в эксплуатацию, эксплуатация хозяйственных и иных объектов при условии оборудования</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таких объектов сооружениями, обеспечивающими охрану водных объектов от загрязнения, засорения и истощения вод в</w:t>
      </w:r>
      <w:r>
        <w:rPr>
          <w:rFonts w:ascii="Times New Roman" w:eastAsia="TimesNewRomanPSMT" w:hAnsi="Times New Roman" w:cs="Times New Roman"/>
          <w:sz w:val="18"/>
          <w:szCs w:val="18"/>
        </w:rPr>
        <w:t xml:space="preserve"> </w:t>
      </w:r>
      <w:r w:rsidRPr="00431FAA">
        <w:rPr>
          <w:rFonts w:ascii="Times New Roman" w:eastAsia="TimesNewRomanPSMT" w:hAnsi="Times New Roman" w:cs="Times New Roman"/>
          <w:sz w:val="18"/>
          <w:szCs w:val="18"/>
        </w:rPr>
        <w:t>соответствии с водным законодательством и в области охраны окружающей среды.; Реестровый номер границы</w:t>
      </w:r>
      <w:r>
        <w:rPr>
          <w:rFonts w:ascii="Times New Roman" w:eastAsia="TimesNewRomanPSMT" w:hAnsi="Times New Roman" w:cs="Times New Roman"/>
          <w:sz w:val="18"/>
          <w:szCs w:val="18"/>
        </w:rPr>
        <w:t xml:space="preserve">: 59:01-6.1326; </w:t>
      </w:r>
      <w:r w:rsidRPr="00431FAA">
        <w:rPr>
          <w:rFonts w:ascii="Times New Roman" w:eastAsia="TimesNewRomanPSMT" w:hAnsi="Times New Roman" w:cs="Times New Roman"/>
          <w:sz w:val="18"/>
          <w:szCs w:val="18"/>
        </w:rPr>
        <w:t>Вид объекта реестра границ:</w:t>
      </w:r>
      <w:proofErr w:type="gramEnd"/>
      <w:r w:rsidRPr="00431FAA">
        <w:rPr>
          <w:rFonts w:ascii="Times New Roman" w:eastAsia="TimesNewRomanPSMT" w:hAnsi="Times New Roman" w:cs="Times New Roman"/>
          <w:sz w:val="18"/>
          <w:szCs w:val="18"/>
        </w:rPr>
        <w:t xml:space="preserve"> Зона с особыми условиями использования территории; Вид зоны по документу: Часть</w:t>
      </w:r>
      <w:r>
        <w:rPr>
          <w:rFonts w:ascii="Times New Roman" w:eastAsia="TimesNewRomanPSMT" w:hAnsi="Times New Roman" w:cs="Times New Roman"/>
          <w:sz w:val="18"/>
          <w:szCs w:val="18"/>
        </w:rPr>
        <w:t xml:space="preserve"> </w:t>
      </w:r>
      <w:proofErr w:type="spellStart"/>
      <w:r w:rsidRPr="00431FAA">
        <w:rPr>
          <w:rFonts w:ascii="Times New Roman" w:eastAsia="TimesNewRomanPSMT" w:hAnsi="Times New Roman" w:cs="Times New Roman"/>
          <w:sz w:val="18"/>
          <w:szCs w:val="18"/>
        </w:rPr>
        <w:t>водоохранной</w:t>
      </w:r>
      <w:proofErr w:type="spellEnd"/>
      <w:r w:rsidRPr="00431FAA">
        <w:rPr>
          <w:rFonts w:ascii="Times New Roman" w:eastAsia="TimesNewRomanPSMT" w:hAnsi="Times New Roman" w:cs="Times New Roman"/>
          <w:sz w:val="18"/>
          <w:szCs w:val="18"/>
        </w:rPr>
        <w:t xml:space="preserve"> зоны Камского водохранилища; </w:t>
      </w:r>
    </w:p>
    <w:p w:rsidR="00431FAA" w:rsidRDefault="00431FAA" w:rsidP="00431FAA">
      <w:pPr>
        <w:autoSpaceDE w:val="0"/>
        <w:autoSpaceDN w:val="0"/>
        <w:adjustRightInd w:val="0"/>
        <w:spacing w:after="0" w:line="240" w:lineRule="auto"/>
        <w:jc w:val="both"/>
        <w:rPr>
          <w:rFonts w:ascii="Times New Roman" w:eastAsia="TimesNewRomanPSMT" w:hAnsi="Times New Roman" w:cs="Times New Roman"/>
          <w:b/>
          <w:i/>
          <w:sz w:val="18"/>
          <w:szCs w:val="18"/>
        </w:rPr>
      </w:pPr>
      <w:r w:rsidRPr="00431FAA">
        <w:rPr>
          <w:rFonts w:ascii="Times New Roman" w:eastAsia="TimesNewRomanPSMT" w:hAnsi="Times New Roman" w:cs="Times New Roman"/>
          <w:b/>
          <w:i/>
          <w:sz w:val="18"/>
          <w:szCs w:val="18"/>
        </w:rPr>
        <w:t xml:space="preserve">Тип зоны: </w:t>
      </w:r>
      <w:proofErr w:type="spellStart"/>
      <w:r w:rsidRPr="00431FAA">
        <w:rPr>
          <w:rFonts w:ascii="Times New Roman" w:eastAsia="TimesNewRomanPSMT" w:hAnsi="Times New Roman" w:cs="Times New Roman"/>
          <w:b/>
          <w:i/>
          <w:sz w:val="18"/>
          <w:szCs w:val="18"/>
        </w:rPr>
        <w:t>Водоохранная</w:t>
      </w:r>
      <w:proofErr w:type="spellEnd"/>
      <w:r w:rsidRPr="00431FAA">
        <w:rPr>
          <w:rFonts w:ascii="Times New Roman" w:eastAsia="TimesNewRomanPSMT" w:hAnsi="Times New Roman" w:cs="Times New Roman"/>
          <w:b/>
          <w:i/>
          <w:sz w:val="18"/>
          <w:szCs w:val="18"/>
        </w:rPr>
        <w:t xml:space="preserve"> зона</w:t>
      </w:r>
      <w:r>
        <w:rPr>
          <w:rFonts w:ascii="Times New Roman" w:eastAsia="TimesNewRomanPSMT" w:hAnsi="Times New Roman" w:cs="Times New Roman"/>
          <w:b/>
          <w:i/>
          <w:sz w:val="18"/>
          <w:szCs w:val="18"/>
        </w:rPr>
        <w:t xml:space="preserve"> (полностью)</w:t>
      </w:r>
    </w:p>
    <w:p w:rsidR="00984DB2" w:rsidRDefault="00984DB2" w:rsidP="00431FAA">
      <w:pPr>
        <w:autoSpaceDE w:val="0"/>
        <w:autoSpaceDN w:val="0"/>
        <w:adjustRightInd w:val="0"/>
        <w:spacing w:after="0" w:line="240" w:lineRule="auto"/>
        <w:jc w:val="both"/>
        <w:rPr>
          <w:rFonts w:ascii="Times New Roman" w:eastAsia="TimesNewRomanPSMT" w:hAnsi="Times New Roman" w:cs="Times New Roman"/>
          <w:b/>
          <w:i/>
          <w:sz w:val="18"/>
          <w:szCs w:val="18"/>
        </w:rPr>
      </w:pPr>
    </w:p>
    <w:p w:rsidR="00984DB2" w:rsidRDefault="00984DB2" w:rsidP="00984DB2">
      <w:pPr>
        <w:autoSpaceDE w:val="0"/>
        <w:autoSpaceDN w:val="0"/>
        <w:adjustRightInd w:val="0"/>
        <w:spacing w:after="0" w:line="240" w:lineRule="auto"/>
        <w:jc w:val="both"/>
        <w:rPr>
          <w:rFonts w:ascii="Times New Roman" w:hAnsi="Times New Roman" w:cs="Times New Roman"/>
          <w:b/>
          <w:bCs/>
          <w:sz w:val="18"/>
          <w:szCs w:val="18"/>
        </w:rPr>
      </w:pPr>
      <w:r w:rsidRPr="00BA6428">
        <w:rPr>
          <w:rFonts w:ascii="Times New Roman" w:hAnsi="Times New Roman" w:cs="Times New Roman"/>
          <w:b/>
          <w:bCs/>
          <w:sz w:val="18"/>
          <w:szCs w:val="18"/>
        </w:rPr>
        <w:t xml:space="preserve">Лот № </w:t>
      </w:r>
      <w:r>
        <w:rPr>
          <w:rFonts w:ascii="Times New Roman" w:hAnsi="Times New Roman" w:cs="Times New Roman"/>
          <w:b/>
          <w:bCs/>
          <w:sz w:val="18"/>
          <w:szCs w:val="18"/>
        </w:rPr>
        <w:t xml:space="preserve">5 </w:t>
      </w:r>
    </w:p>
    <w:p w:rsidR="009E0696" w:rsidRDefault="00984DB2" w:rsidP="009E0696">
      <w:pPr>
        <w:autoSpaceDE w:val="0"/>
        <w:autoSpaceDN w:val="0"/>
        <w:adjustRightInd w:val="0"/>
        <w:spacing w:after="0" w:line="240" w:lineRule="auto"/>
        <w:jc w:val="both"/>
        <w:rPr>
          <w:rFonts w:ascii="Times New Roman" w:eastAsia="TimesNewRomanPSMT" w:hAnsi="Times New Roman" w:cs="Times New Roman"/>
          <w:sz w:val="18"/>
          <w:szCs w:val="18"/>
        </w:rPr>
      </w:pPr>
      <w:r w:rsidRPr="00984DB2">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 постановление "О порядке</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установления охранных зон объектов электросетевого хозяйства и особых условий использования земельных участков</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расположенных в границах таких зон" от 24.02.2009 № 160 выдан: Правительство Российской Федерации; решение о</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 xml:space="preserve">согласовании границ охранной зоны объекта электросетевого хозяйства от 17.01.2022 № 08/03 </w:t>
      </w:r>
      <w:proofErr w:type="gramStart"/>
      <w:r w:rsidRPr="00984DB2">
        <w:rPr>
          <w:rFonts w:ascii="Times New Roman" w:eastAsia="TimesNewRomanPSMT" w:hAnsi="Times New Roman" w:cs="Times New Roman"/>
          <w:sz w:val="18"/>
          <w:szCs w:val="18"/>
        </w:rPr>
        <w:t>выдан</w:t>
      </w:r>
      <w:proofErr w:type="gramEnd"/>
      <w:r w:rsidRPr="00984DB2">
        <w:rPr>
          <w:rFonts w:ascii="Times New Roman" w:eastAsia="TimesNewRomanPSMT" w:hAnsi="Times New Roman" w:cs="Times New Roman"/>
          <w:sz w:val="18"/>
          <w:szCs w:val="18"/>
        </w:rPr>
        <w:t xml:space="preserve">: </w:t>
      </w:r>
      <w:proofErr w:type="gramStart"/>
      <w:r w:rsidRPr="00984DB2">
        <w:rPr>
          <w:rFonts w:ascii="Times New Roman" w:eastAsia="TimesNewRomanPSMT" w:hAnsi="Times New Roman" w:cs="Times New Roman"/>
          <w:sz w:val="18"/>
          <w:szCs w:val="18"/>
        </w:rPr>
        <w:t>Западно-уральское</w:t>
      </w:r>
      <w:proofErr w:type="gramEnd"/>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управление по экологическому, технологическому и атомному надзору; Содержание ограничения (обременения): Ограничения</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использования объектов недвижимости в границах охранной зоны ВЛ-0,4кВ от TП-148 установлены постановлением</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Правительства РФ от 24.02.2009 №160</w:t>
      </w:r>
      <w:proofErr w:type="gramStart"/>
      <w:r w:rsidRPr="00984DB2">
        <w:rPr>
          <w:rFonts w:ascii="Times New Roman" w:eastAsia="TimesNewRomanPSMT" w:hAnsi="Times New Roman" w:cs="Times New Roman"/>
          <w:sz w:val="18"/>
          <w:szCs w:val="18"/>
        </w:rPr>
        <w:t xml:space="preserve"> </w:t>
      </w:r>
      <w:r w:rsidRPr="00984DB2">
        <w:rPr>
          <w:rFonts w:ascii="Cambria Math" w:eastAsia="TimesNewRomanPSMT" w:hAnsi="Cambria Math" w:cs="Cambria Math"/>
          <w:sz w:val="18"/>
          <w:szCs w:val="18"/>
        </w:rPr>
        <w:t>≪</w:t>
      </w:r>
      <w:r w:rsidRPr="00984DB2">
        <w:rPr>
          <w:rFonts w:ascii="Times New Roman" w:eastAsia="TimesNewRomanPSMT" w:hAnsi="Times New Roman" w:cs="Times New Roman"/>
          <w:sz w:val="18"/>
          <w:szCs w:val="18"/>
        </w:rPr>
        <w:t>О</w:t>
      </w:r>
      <w:proofErr w:type="gramEnd"/>
      <w:r w:rsidRPr="00984DB2">
        <w:rPr>
          <w:rFonts w:ascii="Times New Roman" w:eastAsia="TimesNewRomanPSMT" w:hAnsi="Times New Roman" w:cs="Times New Roman"/>
          <w:sz w:val="18"/>
          <w:szCs w:val="18"/>
        </w:rPr>
        <w:t xml:space="preserve"> порядке установления охранных зон объектов электросетевого хозяйства и особых</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условий использования земельных участков, расположенных в границах таких зон</w:t>
      </w:r>
      <w:r w:rsidRPr="00984DB2">
        <w:rPr>
          <w:rFonts w:ascii="Cambria Math" w:eastAsia="TimesNewRomanPSMT" w:hAnsi="Cambria Math" w:cs="Cambria Math"/>
          <w:sz w:val="18"/>
          <w:szCs w:val="18"/>
        </w:rPr>
        <w:t>≫</w:t>
      </w:r>
      <w:r w:rsidRPr="00984DB2">
        <w:rPr>
          <w:rFonts w:ascii="Times New Roman" w:eastAsia="TimesNewRomanPSMT" w:hAnsi="Times New Roman" w:cs="Times New Roman"/>
          <w:sz w:val="18"/>
          <w:szCs w:val="18"/>
        </w:rPr>
        <w:t>. п.8 В охранных зонах запрещается</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осуществлять любые действия, которые могут нарушить безопасную работу объектов электросетевого хозяйства, в том числе</w:t>
      </w:r>
      <w:r>
        <w:rPr>
          <w:rFonts w:ascii="Times New Roman" w:eastAsia="TimesNewRomanPSMT" w:hAnsi="Times New Roman" w:cs="Times New Roman"/>
          <w:sz w:val="18"/>
          <w:szCs w:val="18"/>
        </w:rPr>
        <w:t xml:space="preserve"> </w:t>
      </w:r>
      <w:r w:rsidRPr="00984DB2">
        <w:rPr>
          <w:rFonts w:ascii="Times New Roman" w:eastAsia="TimesNewRomanPSMT" w:hAnsi="Times New Roman" w:cs="Times New Roman"/>
          <w:sz w:val="18"/>
          <w:szCs w:val="18"/>
        </w:rPr>
        <w:t>привести к их повреждению или уничтожению, и (или) повлечь причинение вреда жизн</w:t>
      </w:r>
      <w:r w:rsidR="009E0696">
        <w:rPr>
          <w:rFonts w:ascii="Times New Roman" w:eastAsia="TimesNewRomanPSMT" w:hAnsi="Times New Roman" w:cs="Times New Roman"/>
          <w:sz w:val="18"/>
          <w:szCs w:val="18"/>
        </w:rPr>
        <w:t xml:space="preserve">и, здоровью граждан и имуществу </w:t>
      </w:r>
      <w:r w:rsidRPr="00984DB2">
        <w:rPr>
          <w:rFonts w:ascii="Times New Roman" w:eastAsia="TimesNewRomanPSMT" w:hAnsi="Times New Roman" w:cs="Times New Roman"/>
          <w:sz w:val="18"/>
          <w:szCs w:val="18"/>
        </w:rPr>
        <w:t>физических или юридических лиц, а также повлечь нанесение экологического ущерба и возн</w:t>
      </w:r>
      <w:r w:rsidR="009E0696">
        <w:rPr>
          <w:rFonts w:ascii="Times New Roman" w:eastAsia="TimesNewRomanPSMT" w:hAnsi="Times New Roman" w:cs="Times New Roman"/>
          <w:sz w:val="18"/>
          <w:szCs w:val="18"/>
        </w:rPr>
        <w:t xml:space="preserve">икновение пожаров, в том числе: </w:t>
      </w:r>
      <w:r w:rsidRPr="00984DB2">
        <w:rPr>
          <w:rFonts w:ascii="Times New Roman" w:eastAsia="TimesNewRomanPSMT" w:hAnsi="Times New Roman" w:cs="Times New Roman"/>
          <w:sz w:val="18"/>
          <w:szCs w:val="18"/>
        </w:rPr>
        <w:t>а) набрасывать на провода и опоры воздушных линий электропередачи посторонние предмет</w:t>
      </w:r>
      <w:r w:rsidR="009E0696">
        <w:rPr>
          <w:rFonts w:ascii="Times New Roman" w:eastAsia="TimesNewRomanPSMT" w:hAnsi="Times New Roman" w:cs="Times New Roman"/>
          <w:sz w:val="18"/>
          <w:szCs w:val="18"/>
        </w:rPr>
        <w:t xml:space="preserve">ы, а также подниматься на опоры </w:t>
      </w:r>
      <w:r w:rsidRPr="00984DB2">
        <w:rPr>
          <w:rFonts w:ascii="Times New Roman" w:eastAsia="TimesNewRomanPSMT" w:hAnsi="Times New Roman" w:cs="Times New Roman"/>
          <w:sz w:val="18"/>
          <w:szCs w:val="18"/>
        </w:rPr>
        <w:t xml:space="preserve">воздушных линий электропередачи; б) размещать любые объекты и предметы (материалы) в </w:t>
      </w:r>
      <w:proofErr w:type="gramStart"/>
      <w:r w:rsidRPr="00984DB2">
        <w:rPr>
          <w:rFonts w:ascii="Times New Roman" w:eastAsia="TimesNewRomanPSMT" w:hAnsi="Times New Roman" w:cs="Times New Roman"/>
          <w:sz w:val="18"/>
          <w:szCs w:val="18"/>
        </w:rPr>
        <w:t>пр</w:t>
      </w:r>
      <w:r w:rsidR="009E0696">
        <w:rPr>
          <w:rFonts w:ascii="Times New Roman" w:eastAsia="TimesNewRomanPSMT" w:hAnsi="Times New Roman" w:cs="Times New Roman"/>
          <w:sz w:val="18"/>
          <w:szCs w:val="18"/>
        </w:rPr>
        <w:t>еделах</w:t>
      </w:r>
      <w:proofErr w:type="gramEnd"/>
      <w:r w:rsidR="009E0696">
        <w:rPr>
          <w:rFonts w:ascii="Times New Roman" w:eastAsia="TimesNewRomanPSMT" w:hAnsi="Times New Roman" w:cs="Times New Roman"/>
          <w:sz w:val="18"/>
          <w:szCs w:val="18"/>
        </w:rPr>
        <w:t xml:space="preserve"> созданных в соответствии </w:t>
      </w:r>
      <w:r w:rsidRPr="00984DB2">
        <w:rPr>
          <w:rFonts w:ascii="Times New Roman" w:eastAsia="TimesNewRomanPSMT" w:hAnsi="Times New Roman" w:cs="Times New Roman"/>
          <w:sz w:val="18"/>
          <w:szCs w:val="18"/>
        </w:rPr>
        <w:t>с требованиями нормативно-технических документов проходов и подъездов для дос</w:t>
      </w:r>
      <w:r w:rsidR="009E0696">
        <w:rPr>
          <w:rFonts w:ascii="Times New Roman" w:eastAsia="TimesNewRomanPSMT" w:hAnsi="Times New Roman" w:cs="Times New Roman"/>
          <w:sz w:val="18"/>
          <w:szCs w:val="18"/>
        </w:rPr>
        <w:t xml:space="preserve">тупа к объектам электросетевого </w:t>
      </w:r>
      <w:r w:rsidRPr="00984DB2">
        <w:rPr>
          <w:rFonts w:ascii="Times New Roman" w:eastAsia="TimesNewRomanPSMT" w:hAnsi="Times New Roman" w:cs="Times New Roman"/>
          <w:sz w:val="18"/>
          <w:szCs w:val="18"/>
        </w:rPr>
        <w:t>хозяйства, а также проводить любые работы и возводить сооружения, которые могут пр</w:t>
      </w:r>
      <w:r w:rsidR="009E0696">
        <w:rPr>
          <w:rFonts w:ascii="Times New Roman" w:eastAsia="TimesNewRomanPSMT" w:hAnsi="Times New Roman" w:cs="Times New Roman"/>
          <w:sz w:val="18"/>
          <w:szCs w:val="18"/>
        </w:rPr>
        <w:t xml:space="preserve">епятствовать доступу к объектам </w:t>
      </w:r>
      <w:r w:rsidRPr="00984DB2">
        <w:rPr>
          <w:rFonts w:ascii="Times New Roman" w:eastAsia="TimesNewRomanPSMT" w:hAnsi="Times New Roman" w:cs="Times New Roman"/>
          <w:sz w:val="18"/>
          <w:szCs w:val="18"/>
        </w:rPr>
        <w:t xml:space="preserve">электросетевого хозяйства, без создания необходимых для такого доступа проходов и подъездов; </w:t>
      </w:r>
      <w:proofErr w:type="gramStart"/>
      <w:r w:rsidRPr="00984DB2">
        <w:rPr>
          <w:rFonts w:ascii="Times New Roman" w:eastAsia="TimesNewRomanPSMT" w:hAnsi="Times New Roman" w:cs="Times New Roman"/>
          <w:sz w:val="18"/>
          <w:szCs w:val="18"/>
        </w:rPr>
        <w:t>в) находиться</w:t>
      </w:r>
      <w:r w:rsidR="009E0696">
        <w:rPr>
          <w:rFonts w:ascii="Times New Roman" w:eastAsia="TimesNewRomanPSMT" w:hAnsi="Times New Roman" w:cs="Times New Roman"/>
          <w:sz w:val="18"/>
          <w:szCs w:val="18"/>
        </w:rPr>
        <w:t xml:space="preserve"> в пределах </w:t>
      </w:r>
      <w:r w:rsidRPr="00984DB2">
        <w:rPr>
          <w:rFonts w:ascii="Times New Roman" w:eastAsia="TimesNewRomanPSMT" w:hAnsi="Times New Roman" w:cs="Times New Roman"/>
          <w:sz w:val="18"/>
          <w:szCs w:val="18"/>
        </w:rPr>
        <w:t>огороженной территории и помещениях распределительных устройств и подстанций, открывать</w:t>
      </w:r>
      <w:r w:rsidR="009E0696">
        <w:rPr>
          <w:rFonts w:ascii="Times New Roman" w:eastAsia="TimesNewRomanPSMT" w:hAnsi="Times New Roman" w:cs="Times New Roman"/>
          <w:sz w:val="18"/>
          <w:szCs w:val="18"/>
        </w:rPr>
        <w:t xml:space="preserve"> двери и люки распределительных </w:t>
      </w:r>
      <w:r w:rsidRPr="00984DB2">
        <w:rPr>
          <w:rFonts w:ascii="Times New Roman" w:eastAsia="TimesNewRomanPSMT" w:hAnsi="Times New Roman" w:cs="Times New Roman"/>
          <w:sz w:val="18"/>
          <w:szCs w:val="18"/>
        </w:rPr>
        <w:t>устройств и подстанций, производить переключения и подключения в электрических</w:t>
      </w:r>
      <w:r w:rsidR="009E0696">
        <w:rPr>
          <w:rFonts w:ascii="Times New Roman" w:eastAsia="TimesNewRomanPSMT" w:hAnsi="Times New Roman" w:cs="Times New Roman"/>
          <w:sz w:val="18"/>
          <w:szCs w:val="18"/>
        </w:rPr>
        <w:t xml:space="preserve"> сетях (указанное требование не </w:t>
      </w:r>
      <w:r w:rsidRPr="00984DB2">
        <w:rPr>
          <w:rFonts w:ascii="Times New Roman" w:eastAsia="TimesNewRomanPSMT" w:hAnsi="Times New Roman" w:cs="Times New Roman"/>
          <w:sz w:val="18"/>
          <w:szCs w:val="18"/>
        </w:rPr>
        <w:t>распространяется на работников, занятых выполнением разрешенных в установленном по</w:t>
      </w:r>
      <w:r w:rsidR="009E0696">
        <w:rPr>
          <w:rFonts w:ascii="Times New Roman" w:eastAsia="TimesNewRomanPSMT" w:hAnsi="Times New Roman" w:cs="Times New Roman"/>
          <w:sz w:val="18"/>
          <w:szCs w:val="18"/>
        </w:rPr>
        <w:t xml:space="preserve">рядке работ), разводить огонь в </w:t>
      </w:r>
      <w:r w:rsidRPr="00984DB2">
        <w:rPr>
          <w:rFonts w:ascii="Times New Roman" w:eastAsia="TimesNewRomanPSMT" w:hAnsi="Times New Roman" w:cs="Times New Roman"/>
          <w:sz w:val="18"/>
          <w:szCs w:val="18"/>
        </w:rPr>
        <w:t>пределах охранных зон вводных и распределительных устройств, подстанций, воздушных л</w:t>
      </w:r>
      <w:r w:rsidR="009E0696">
        <w:rPr>
          <w:rFonts w:ascii="Times New Roman" w:eastAsia="TimesNewRomanPSMT" w:hAnsi="Times New Roman" w:cs="Times New Roman"/>
          <w:sz w:val="18"/>
          <w:szCs w:val="18"/>
        </w:rPr>
        <w:t xml:space="preserve">иний электропередачи, а также в </w:t>
      </w:r>
      <w:r w:rsidRPr="00984DB2">
        <w:rPr>
          <w:rFonts w:ascii="Times New Roman" w:eastAsia="TimesNewRomanPSMT" w:hAnsi="Times New Roman" w:cs="Times New Roman"/>
          <w:sz w:val="18"/>
          <w:szCs w:val="18"/>
        </w:rPr>
        <w:t>охранных зонах кабельных</w:t>
      </w:r>
      <w:proofErr w:type="gramEnd"/>
      <w:r w:rsidRPr="00984DB2">
        <w:rPr>
          <w:rFonts w:ascii="Times New Roman" w:eastAsia="TimesNewRomanPSMT" w:hAnsi="Times New Roman" w:cs="Times New Roman"/>
          <w:sz w:val="18"/>
          <w:szCs w:val="18"/>
        </w:rPr>
        <w:t xml:space="preserve"> линий электропередачи; г) размещать свалки; п.9</w:t>
      </w:r>
      <w:proofErr w:type="gramStart"/>
      <w:r w:rsidRPr="00984DB2">
        <w:rPr>
          <w:rFonts w:ascii="Times New Roman" w:eastAsia="TimesNewRomanPSMT" w:hAnsi="Times New Roman" w:cs="Times New Roman"/>
          <w:sz w:val="18"/>
          <w:szCs w:val="18"/>
        </w:rPr>
        <w:t xml:space="preserve"> В</w:t>
      </w:r>
      <w:proofErr w:type="gramEnd"/>
      <w:r w:rsidRPr="00984DB2">
        <w:rPr>
          <w:rFonts w:ascii="Times New Roman" w:eastAsia="TimesNewRomanPSMT" w:hAnsi="Times New Roman" w:cs="Times New Roman"/>
          <w:sz w:val="18"/>
          <w:szCs w:val="18"/>
        </w:rPr>
        <w:t xml:space="preserve"> предел</w:t>
      </w:r>
      <w:r w:rsidR="009E0696">
        <w:rPr>
          <w:rFonts w:ascii="Times New Roman" w:eastAsia="TimesNewRomanPSMT" w:hAnsi="Times New Roman" w:cs="Times New Roman"/>
          <w:sz w:val="18"/>
          <w:szCs w:val="18"/>
        </w:rPr>
        <w:t xml:space="preserve">ах охранных зон без письменного </w:t>
      </w:r>
      <w:r w:rsidRPr="00984DB2">
        <w:rPr>
          <w:rFonts w:ascii="Times New Roman" w:eastAsia="TimesNewRomanPSMT" w:hAnsi="Times New Roman" w:cs="Times New Roman"/>
          <w:sz w:val="18"/>
          <w:szCs w:val="18"/>
        </w:rPr>
        <w:t>решения о согласовании сетевых организаций юридическим и физическим лицам запрещаются</w:t>
      </w:r>
      <w:r w:rsidR="009E0696">
        <w:rPr>
          <w:rFonts w:ascii="Times New Roman" w:eastAsia="TimesNewRomanPSMT" w:hAnsi="Times New Roman" w:cs="Times New Roman"/>
          <w:sz w:val="18"/>
          <w:szCs w:val="18"/>
        </w:rPr>
        <w:t xml:space="preserve">: а) строительство, капитальный </w:t>
      </w:r>
      <w:r w:rsidRPr="00984DB2">
        <w:rPr>
          <w:rFonts w:ascii="Times New Roman" w:eastAsia="TimesNewRomanPSMT" w:hAnsi="Times New Roman" w:cs="Times New Roman"/>
          <w:sz w:val="18"/>
          <w:szCs w:val="18"/>
        </w:rPr>
        <w:t>ремонт, реконструкция или снос зданий и сооружений; б) горные, взрывные, мелиоративные работы, в том числе связанные св</w:t>
      </w:r>
      <w:r w:rsidR="009E0696">
        <w:rPr>
          <w:rFonts w:ascii="Times New Roman" w:eastAsia="TimesNewRomanPSMT" w:hAnsi="Times New Roman" w:cs="Times New Roman"/>
          <w:sz w:val="18"/>
          <w:szCs w:val="18"/>
        </w:rPr>
        <w:t>оев</w:t>
      </w:r>
      <w:r w:rsidRPr="00984DB2">
        <w:rPr>
          <w:rFonts w:ascii="Times New Roman" w:eastAsia="TimesNewRomanPSMT" w:hAnsi="Times New Roman" w:cs="Times New Roman"/>
          <w:sz w:val="18"/>
          <w:szCs w:val="18"/>
        </w:rPr>
        <w:t>ременным затоплением земель; в) посадка и вырубка деревьев и кустарников; д) проход</w:t>
      </w:r>
      <w:r w:rsidR="009E0696">
        <w:rPr>
          <w:rFonts w:ascii="Times New Roman" w:eastAsia="TimesNewRomanPSMT" w:hAnsi="Times New Roman" w:cs="Times New Roman"/>
          <w:sz w:val="18"/>
          <w:szCs w:val="18"/>
        </w:rPr>
        <w:t xml:space="preserve"> судов, у которых расстояние по </w:t>
      </w:r>
      <w:r w:rsidRPr="00984DB2">
        <w:rPr>
          <w:rFonts w:ascii="Times New Roman" w:eastAsia="TimesNewRomanPSMT" w:hAnsi="Times New Roman" w:cs="Times New Roman"/>
          <w:sz w:val="18"/>
          <w:szCs w:val="18"/>
        </w:rPr>
        <w:t xml:space="preserve">вертикали от верхнего крайнего габарита с грузом или без груза до нижней точки </w:t>
      </w:r>
      <w:proofErr w:type="gramStart"/>
      <w:r w:rsidRPr="00984DB2">
        <w:rPr>
          <w:rFonts w:ascii="Times New Roman" w:eastAsia="TimesNewRomanPSMT" w:hAnsi="Times New Roman" w:cs="Times New Roman"/>
          <w:sz w:val="18"/>
          <w:szCs w:val="18"/>
        </w:rPr>
        <w:t>провеса пр</w:t>
      </w:r>
      <w:r w:rsidR="009E0696">
        <w:rPr>
          <w:rFonts w:ascii="Times New Roman" w:eastAsia="TimesNewRomanPSMT" w:hAnsi="Times New Roman" w:cs="Times New Roman"/>
          <w:sz w:val="18"/>
          <w:szCs w:val="18"/>
        </w:rPr>
        <w:t xml:space="preserve">оводов переходов воздушных </w:t>
      </w:r>
      <w:r w:rsidRPr="00984DB2">
        <w:rPr>
          <w:rFonts w:ascii="Times New Roman" w:eastAsia="TimesNewRomanPSMT" w:hAnsi="Times New Roman" w:cs="Times New Roman"/>
          <w:sz w:val="18"/>
          <w:szCs w:val="18"/>
        </w:rPr>
        <w:t>линий электропередачи</w:t>
      </w:r>
      <w:proofErr w:type="gramEnd"/>
      <w:r w:rsidRPr="00984DB2">
        <w:rPr>
          <w:rFonts w:ascii="Times New Roman" w:eastAsia="TimesNewRomanPSMT" w:hAnsi="Times New Roman" w:cs="Times New Roman"/>
          <w:sz w:val="18"/>
          <w:szCs w:val="18"/>
        </w:rPr>
        <w:t xml:space="preserve"> через водоемы менее минимально допустимого расстояния, в том числ</w:t>
      </w:r>
      <w:r w:rsidR="009E0696">
        <w:rPr>
          <w:rFonts w:ascii="Times New Roman" w:eastAsia="TimesNewRomanPSMT" w:hAnsi="Times New Roman" w:cs="Times New Roman"/>
          <w:sz w:val="18"/>
          <w:szCs w:val="18"/>
        </w:rPr>
        <w:t xml:space="preserve">е с учетом максимального уровня </w:t>
      </w:r>
      <w:r w:rsidRPr="00984DB2">
        <w:rPr>
          <w:rFonts w:ascii="Times New Roman" w:eastAsia="TimesNewRomanPSMT" w:hAnsi="Times New Roman" w:cs="Times New Roman"/>
          <w:sz w:val="18"/>
          <w:szCs w:val="18"/>
        </w:rPr>
        <w:t>подъема воды при паводке; е) проезд машин и механизмов, имеющих общую высоту с грузом или без груза от поверхн</w:t>
      </w:r>
      <w:r w:rsidR="009E0696">
        <w:rPr>
          <w:rFonts w:ascii="Times New Roman" w:eastAsia="TimesNewRomanPSMT" w:hAnsi="Times New Roman" w:cs="Times New Roman"/>
          <w:sz w:val="18"/>
          <w:szCs w:val="18"/>
        </w:rPr>
        <w:t xml:space="preserve">ости </w:t>
      </w:r>
      <w:r w:rsidRPr="00984DB2">
        <w:rPr>
          <w:rFonts w:ascii="Times New Roman" w:eastAsia="TimesNewRomanPSMT" w:hAnsi="Times New Roman" w:cs="Times New Roman"/>
          <w:sz w:val="18"/>
          <w:szCs w:val="18"/>
        </w:rPr>
        <w:t>дороги более 4,5 метра; з) полив сельскохозяйственных культур в случае, если высота стр</w:t>
      </w:r>
      <w:r w:rsidR="009E0696">
        <w:rPr>
          <w:rFonts w:ascii="Times New Roman" w:eastAsia="TimesNewRomanPSMT" w:hAnsi="Times New Roman" w:cs="Times New Roman"/>
          <w:sz w:val="18"/>
          <w:szCs w:val="18"/>
        </w:rPr>
        <w:t xml:space="preserve">уи воды может составить свыше 3 </w:t>
      </w:r>
      <w:r w:rsidRPr="00984DB2">
        <w:rPr>
          <w:rFonts w:ascii="Times New Roman" w:eastAsia="TimesNewRomanPSMT" w:hAnsi="Times New Roman" w:cs="Times New Roman"/>
          <w:sz w:val="18"/>
          <w:szCs w:val="18"/>
        </w:rPr>
        <w:t xml:space="preserve">метров (в охранных зонах воздушных линий электропередачи); и) полевые </w:t>
      </w:r>
      <w:r w:rsidRPr="00984DB2">
        <w:rPr>
          <w:rFonts w:ascii="Times New Roman" w:eastAsia="TimesNewRomanPSMT" w:hAnsi="Times New Roman" w:cs="Times New Roman"/>
          <w:sz w:val="18"/>
          <w:szCs w:val="18"/>
        </w:rPr>
        <w:lastRenderedPageBreak/>
        <w:t>сельскохоз</w:t>
      </w:r>
      <w:r w:rsidR="009E0696">
        <w:rPr>
          <w:rFonts w:ascii="Times New Roman" w:eastAsia="TimesNewRomanPSMT" w:hAnsi="Times New Roman" w:cs="Times New Roman"/>
          <w:sz w:val="18"/>
          <w:szCs w:val="18"/>
        </w:rPr>
        <w:t xml:space="preserve">яйственные работы с применением </w:t>
      </w:r>
      <w:r w:rsidRPr="00984DB2">
        <w:rPr>
          <w:rFonts w:ascii="Times New Roman" w:eastAsia="TimesNewRomanPSMT" w:hAnsi="Times New Roman" w:cs="Times New Roman"/>
          <w:sz w:val="18"/>
          <w:szCs w:val="18"/>
        </w:rPr>
        <w:t>сельскохозяйственных машин и оборудования высотой более 4 метров</w:t>
      </w:r>
      <w:proofErr w:type="gramStart"/>
      <w:r w:rsidRPr="00984DB2">
        <w:rPr>
          <w:rFonts w:ascii="Times New Roman" w:eastAsia="TimesNewRomanPSMT" w:hAnsi="Times New Roman" w:cs="Times New Roman"/>
          <w:sz w:val="18"/>
          <w:szCs w:val="18"/>
        </w:rPr>
        <w:t>.</w:t>
      </w:r>
      <w:proofErr w:type="gramEnd"/>
      <w:r w:rsidRPr="00984DB2">
        <w:rPr>
          <w:rFonts w:ascii="Times New Roman" w:eastAsia="TimesNewRomanPSMT" w:hAnsi="Times New Roman" w:cs="Times New Roman"/>
          <w:sz w:val="18"/>
          <w:szCs w:val="18"/>
        </w:rPr>
        <w:t xml:space="preserve"> </w:t>
      </w:r>
      <w:proofErr w:type="gramStart"/>
      <w:r w:rsidRPr="00984DB2">
        <w:rPr>
          <w:rFonts w:ascii="Times New Roman" w:eastAsia="TimesNewRomanPSMT" w:hAnsi="Times New Roman" w:cs="Times New Roman"/>
          <w:sz w:val="18"/>
          <w:szCs w:val="18"/>
        </w:rPr>
        <w:t>п</w:t>
      </w:r>
      <w:proofErr w:type="gramEnd"/>
      <w:r w:rsidRPr="00984DB2">
        <w:rPr>
          <w:rFonts w:ascii="Times New Roman" w:eastAsia="TimesNewRomanPSMT" w:hAnsi="Times New Roman" w:cs="Times New Roman"/>
          <w:sz w:val="18"/>
          <w:szCs w:val="18"/>
        </w:rPr>
        <w:t>. 11.В охранных зо</w:t>
      </w:r>
      <w:r w:rsidR="009E0696">
        <w:rPr>
          <w:rFonts w:ascii="Times New Roman" w:eastAsia="TimesNewRomanPSMT" w:hAnsi="Times New Roman" w:cs="Times New Roman"/>
          <w:sz w:val="18"/>
          <w:szCs w:val="18"/>
        </w:rPr>
        <w:t xml:space="preserve">нах, установленных для объектов </w:t>
      </w:r>
      <w:r w:rsidRPr="00984DB2">
        <w:rPr>
          <w:rFonts w:ascii="Times New Roman" w:eastAsia="TimesNewRomanPSMT" w:hAnsi="Times New Roman" w:cs="Times New Roman"/>
          <w:sz w:val="18"/>
          <w:szCs w:val="18"/>
        </w:rPr>
        <w:t>электросетевого хозяйства напряжением до 1000 вольт, помимо действий, предусмотренных п</w:t>
      </w:r>
      <w:r w:rsidR="009E0696">
        <w:rPr>
          <w:rFonts w:ascii="Times New Roman" w:eastAsia="TimesNewRomanPSMT" w:hAnsi="Times New Roman" w:cs="Times New Roman"/>
          <w:sz w:val="18"/>
          <w:szCs w:val="18"/>
        </w:rPr>
        <w:t xml:space="preserve">унктом 10 настоящих Правил, без </w:t>
      </w:r>
      <w:r w:rsidRPr="00984DB2">
        <w:rPr>
          <w:rFonts w:ascii="Times New Roman" w:eastAsia="TimesNewRomanPSMT" w:hAnsi="Times New Roman" w:cs="Times New Roman"/>
          <w:sz w:val="18"/>
          <w:szCs w:val="18"/>
        </w:rPr>
        <w:t>письменного решения о согласовании сетевых организаций запрещается: а) размещать</w:t>
      </w:r>
      <w:r w:rsidR="009E0696">
        <w:rPr>
          <w:rFonts w:ascii="Times New Roman" w:eastAsia="TimesNewRomanPSMT" w:hAnsi="Times New Roman" w:cs="Times New Roman"/>
          <w:sz w:val="18"/>
          <w:szCs w:val="18"/>
        </w:rPr>
        <w:t xml:space="preserve"> детские и спортивные площадки, </w:t>
      </w:r>
      <w:r w:rsidRPr="00984DB2">
        <w:rPr>
          <w:rFonts w:ascii="Times New Roman" w:eastAsia="TimesNewRomanPSMT" w:hAnsi="Times New Roman" w:cs="Times New Roman"/>
          <w:sz w:val="18"/>
          <w:szCs w:val="18"/>
        </w:rPr>
        <w:t xml:space="preserve">стадионы, рынки, торговые точки, полевые станы, загоны для скота, гаражи и </w:t>
      </w:r>
      <w:proofErr w:type="gramStart"/>
      <w:r w:rsidRPr="00984DB2">
        <w:rPr>
          <w:rFonts w:ascii="Times New Roman" w:eastAsia="TimesNewRomanPSMT" w:hAnsi="Times New Roman" w:cs="Times New Roman"/>
          <w:sz w:val="18"/>
          <w:szCs w:val="18"/>
        </w:rPr>
        <w:t>стоянки</w:t>
      </w:r>
      <w:r w:rsidR="009E0696">
        <w:rPr>
          <w:rFonts w:ascii="Times New Roman" w:eastAsia="TimesNewRomanPSMT" w:hAnsi="Times New Roman" w:cs="Times New Roman"/>
          <w:sz w:val="18"/>
          <w:szCs w:val="18"/>
        </w:rPr>
        <w:t xml:space="preserve"> всех видов машин и механизмов, </w:t>
      </w:r>
      <w:r w:rsidRPr="00984DB2">
        <w:rPr>
          <w:rFonts w:ascii="Times New Roman" w:eastAsia="TimesNewRomanPSMT" w:hAnsi="Times New Roman" w:cs="Times New Roman"/>
          <w:sz w:val="18"/>
          <w:szCs w:val="18"/>
        </w:rPr>
        <w:t>садовые, огородные земельные участки и иные объекты недвижимости, расположенны</w:t>
      </w:r>
      <w:r w:rsidR="009E0696">
        <w:rPr>
          <w:rFonts w:ascii="Times New Roman" w:eastAsia="TimesNewRomanPSMT" w:hAnsi="Times New Roman" w:cs="Times New Roman"/>
          <w:sz w:val="18"/>
          <w:szCs w:val="18"/>
        </w:rPr>
        <w:t xml:space="preserve">е в границах территории ведения </w:t>
      </w:r>
      <w:r w:rsidRPr="00984DB2">
        <w:rPr>
          <w:rFonts w:ascii="Times New Roman" w:eastAsia="TimesNewRomanPSMT" w:hAnsi="Times New Roman" w:cs="Times New Roman"/>
          <w:sz w:val="18"/>
          <w:szCs w:val="18"/>
        </w:rPr>
        <w:t>гражданами садоводства или огородничества для собственных нужд, объекты жилищ</w:t>
      </w:r>
      <w:r w:rsidR="009E0696">
        <w:rPr>
          <w:rFonts w:ascii="Times New Roman" w:eastAsia="TimesNewRomanPSMT" w:hAnsi="Times New Roman" w:cs="Times New Roman"/>
          <w:sz w:val="18"/>
          <w:szCs w:val="18"/>
        </w:rPr>
        <w:t xml:space="preserve">ного строительства, в том числе </w:t>
      </w:r>
      <w:r w:rsidRPr="00984DB2">
        <w:rPr>
          <w:rFonts w:ascii="Times New Roman" w:eastAsia="TimesNewRomanPSMT" w:hAnsi="Times New Roman" w:cs="Times New Roman"/>
          <w:sz w:val="18"/>
          <w:szCs w:val="18"/>
        </w:rPr>
        <w:t xml:space="preserve">индивидуального; б) складировать или размещать хранилища любых, в том числе горюче-смазочных, материалов;; </w:t>
      </w:r>
      <w:r w:rsidR="009E0696">
        <w:rPr>
          <w:rFonts w:ascii="Times New Roman" w:eastAsia="TimesNewRomanPSMT" w:hAnsi="Times New Roman" w:cs="Times New Roman"/>
          <w:sz w:val="18"/>
          <w:szCs w:val="18"/>
        </w:rPr>
        <w:t xml:space="preserve">Реестровый </w:t>
      </w:r>
      <w:r w:rsidRPr="00984DB2">
        <w:rPr>
          <w:rFonts w:ascii="Times New Roman" w:eastAsia="TimesNewRomanPSMT" w:hAnsi="Times New Roman" w:cs="Times New Roman"/>
          <w:sz w:val="18"/>
          <w:szCs w:val="18"/>
        </w:rPr>
        <w:t>номер границы: 59:18-6.149; Вид объекта реестра границ:</w:t>
      </w:r>
      <w:proofErr w:type="gramEnd"/>
      <w:r w:rsidRPr="00984DB2">
        <w:rPr>
          <w:rFonts w:ascii="Times New Roman" w:eastAsia="TimesNewRomanPSMT" w:hAnsi="Times New Roman" w:cs="Times New Roman"/>
          <w:sz w:val="18"/>
          <w:szCs w:val="18"/>
        </w:rPr>
        <w:t xml:space="preserve"> Зона с особыми условиями исполь</w:t>
      </w:r>
      <w:r w:rsidR="009E0696">
        <w:rPr>
          <w:rFonts w:ascii="Times New Roman" w:eastAsia="TimesNewRomanPSMT" w:hAnsi="Times New Roman" w:cs="Times New Roman"/>
          <w:sz w:val="18"/>
          <w:szCs w:val="18"/>
        </w:rPr>
        <w:t xml:space="preserve">зования территории; Вид зоны по </w:t>
      </w:r>
      <w:r w:rsidRPr="00984DB2">
        <w:rPr>
          <w:rFonts w:ascii="Times New Roman" w:eastAsia="TimesNewRomanPSMT" w:hAnsi="Times New Roman" w:cs="Times New Roman"/>
          <w:sz w:val="18"/>
          <w:szCs w:val="18"/>
        </w:rPr>
        <w:t xml:space="preserve">документу: Охранная зона ВЛ-0,4кВ от TП-148; </w:t>
      </w:r>
    </w:p>
    <w:p w:rsidR="00984DB2" w:rsidRPr="009E0696" w:rsidRDefault="00984DB2" w:rsidP="009E0696">
      <w:pPr>
        <w:autoSpaceDE w:val="0"/>
        <w:autoSpaceDN w:val="0"/>
        <w:adjustRightInd w:val="0"/>
        <w:spacing w:after="0" w:line="240" w:lineRule="auto"/>
        <w:jc w:val="both"/>
        <w:rPr>
          <w:rFonts w:ascii="Times New Roman" w:eastAsia="TimesNewRomanPSMT" w:hAnsi="Times New Roman" w:cs="Times New Roman"/>
          <w:b/>
          <w:i/>
          <w:sz w:val="18"/>
          <w:szCs w:val="18"/>
        </w:rPr>
      </w:pPr>
      <w:r w:rsidRPr="009E0696">
        <w:rPr>
          <w:rFonts w:ascii="Times New Roman" w:eastAsia="TimesNewRomanPSMT" w:hAnsi="Times New Roman" w:cs="Times New Roman"/>
          <w:b/>
          <w:i/>
          <w:sz w:val="18"/>
          <w:szCs w:val="18"/>
        </w:rPr>
        <w:t>Тип зоны: Охранная зона инженерных коммуникаций</w:t>
      </w:r>
      <w:r w:rsidR="009E0696">
        <w:rPr>
          <w:rFonts w:ascii="Times New Roman" w:eastAsia="TimesNewRomanPSMT" w:hAnsi="Times New Roman" w:cs="Times New Roman"/>
          <w:b/>
          <w:i/>
          <w:sz w:val="18"/>
          <w:szCs w:val="18"/>
        </w:rPr>
        <w:t xml:space="preserve"> (70м2)</w:t>
      </w:r>
    </w:p>
    <w:p w:rsidR="00984DB2" w:rsidRPr="00984DB2" w:rsidRDefault="00984DB2" w:rsidP="00984DB2">
      <w:pPr>
        <w:spacing w:after="0" w:line="240" w:lineRule="auto"/>
        <w:jc w:val="both"/>
        <w:rPr>
          <w:rFonts w:ascii="Times New Roman" w:eastAsia="TimesNewRomanPSMT" w:hAnsi="Times New Roman" w:cs="Times New Roman"/>
          <w:sz w:val="18"/>
          <w:szCs w:val="18"/>
        </w:rPr>
      </w:pPr>
    </w:p>
    <w:p w:rsidR="009E0696" w:rsidRPr="009E0696" w:rsidRDefault="00984DB2" w:rsidP="009E0696">
      <w:pPr>
        <w:autoSpaceDE w:val="0"/>
        <w:autoSpaceDN w:val="0"/>
        <w:adjustRightInd w:val="0"/>
        <w:spacing w:after="0" w:line="240" w:lineRule="auto"/>
        <w:jc w:val="both"/>
        <w:rPr>
          <w:rFonts w:ascii="Times New Roman" w:eastAsia="TimesNewRomanPSMT" w:hAnsi="Times New Roman" w:cs="Times New Roman"/>
          <w:b/>
          <w:i/>
          <w:sz w:val="18"/>
          <w:szCs w:val="18"/>
        </w:rPr>
      </w:pPr>
      <w:r w:rsidRPr="00984DB2">
        <w:rPr>
          <w:rFonts w:ascii="Times New Roman" w:eastAsia="TimesNewRomanPSMT" w:hAnsi="Times New Roman" w:cs="Times New Roman"/>
          <w:sz w:val="18"/>
          <w:szCs w:val="18"/>
        </w:rPr>
        <w:t>ограничения прав на земельный участок, предусмотренны</w:t>
      </w:r>
      <w:r w:rsidR="009E0696">
        <w:rPr>
          <w:rFonts w:ascii="Times New Roman" w:eastAsia="TimesNewRomanPSMT" w:hAnsi="Times New Roman" w:cs="Times New Roman"/>
          <w:sz w:val="18"/>
          <w:szCs w:val="18"/>
        </w:rPr>
        <w:t xml:space="preserve">е статьей 56 Земельного кодекса </w:t>
      </w:r>
      <w:r w:rsidRPr="00984DB2">
        <w:rPr>
          <w:rFonts w:ascii="Times New Roman" w:eastAsia="TimesNewRomanPSMT" w:hAnsi="Times New Roman" w:cs="Times New Roman"/>
          <w:sz w:val="18"/>
          <w:szCs w:val="18"/>
        </w:rPr>
        <w:t>Российской Федерации; Срок действия: не установлен; реквизиты документа-основания:</w:t>
      </w:r>
      <w:r w:rsidR="009E0696">
        <w:rPr>
          <w:rFonts w:ascii="Times New Roman" w:eastAsia="TimesNewRomanPSMT" w:hAnsi="Times New Roman" w:cs="Times New Roman"/>
          <w:sz w:val="18"/>
          <w:szCs w:val="18"/>
        </w:rPr>
        <w:t xml:space="preserve"> постановление "Об установлении </w:t>
      </w:r>
      <w:r w:rsidRPr="00984DB2">
        <w:rPr>
          <w:rFonts w:ascii="Times New Roman" w:eastAsia="TimesNewRomanPSMT" w:hAnsi="Times New Roman" w:cs="Times New Roman"/>
          <w:sz w:val="18"/>
          <w:szCs w:val="18"/>
        </w:rPr>
        <w:t>публичного сервитута" от 07.08.2023 № 2455 выдан: администрация Добрянского городского о</w:t>
      </w:r>
      <w:r w:rsidR="009E0696">
        <w:rPr>
          <w:rFonts w:ascii="Times New Roman" w:eastAsia="TimesNewRomanPSMT" w:hAnsi="Times New Roman" w:cs="Times New Roman"/>
          <w:sz w:val="18"/>
          <w:szCs w:val="18"/>
        </w:rPr>
        <w:t xml:space="preserve">круга; Содержание ограничения </w:t>
      </w:r>
      <w:r w:rsidRPr="00984DB2">
        <w:rPr>
          <w:rFonts w:ascii="Times New Roman" w:eastAsia="TimesNewRomanPSMT" w:hAnsi="Times New Roman" w:cs="Times New Roman"/>
          <w:sz w:val="18"/>
          <w:szCs w:val="18"/>
        </w:rPr>
        <w:t>(обременения): Публичный сервитут в целях эксплуатации существующего линейного объ</w:t>
      </w:r>
      <w:r w:rsidR="009E0696">
        <w:rPr>
          <w:rFonts w:ascii="Times New Roman" w:eastAsia="TimesNewRomanPSMT" w:hAnsi="Times New Roman" w:cs="Times New Roman"/>
          <w:sz w:val="18"/>
          <w:szCs w:val="18"/>
        </w:rPr>
        <w:t xml:space="preserve">екта ОАО "МРСК Урала": ВЛ-0,4кВ </w:t>
      </w:r>
      <w:r w:rsidRPr="00984DB2">
        <w:rPr>
          <w:rFonts w:ascii="Times New Roman" w:eastAsia="TimesNewRomanPSMT" w:hAnsi="Times New Roman" w:cs="Times New Roman"/>
          <w:sz w:val="18"/>
          <w:szCs w:val="18"/>
        </w:rPr>
        <w:t xml:space="preserve">ТП-10099, ВЛ-0,4кВ ТП-10148, входящие в состав электросетевого комплекса "Промплощадка", </w:t>
      </w:r>
      <w:proofErr w:type="gramStart"/>
      <w:r w:rsidRPr="00984DB2">
        <w:rPr>
          <w:rFonts w:ascii="Times New Roman" w:eastAsia="TimesNewRomanPSMT" w:hAnsi="Times New Roman" w:cs="Times New Roman"/>
          <w:sz w:val="18"/>
          <w:szCs w:val="18"/>
        </w:rPr>
        <w:t>ВЛ</w:t>
      </w:r>
      <w:proofErr w:type="gramEnd"/>
      <w:r w:rsidRPr="00984DB2">
        <w:rPr>
          <w:rFonts w:ascii="Times New Roman" w:eastAsia="TimesNewRomanPSMT" w:hAnsi="Times New Roman" w:cs="Times New Roman"/>
          <w:sz w:val="18"/>
          <w:szCs w:val="18"/>
        </w:rPr>
        <w:t xml:space="preserve"> 0,4кВ ф.1 от ТП-1009</w:t>
      </w:r>
      <w:r w:rsidR="009E0696">
        <w:rPr>
          <w:rFonts w:ascii="Times New Roman" w:eastAsia="TimesNewRomanPSMT" w:hAnsi="Times New Roman" w:cs="Times New Roman"/>
          <w:sz w:val="18"/>
          <w:szCs w:val="18"/>
        </w:rPr>
        <w:t xml:space="preserve">9, ВЛ </w:t>
      </w:r>
      <w:r w:rsidRPr="00984DB2">
        <w:rPr>
          <w:rFonts w:ascii="Times New Roman" w:eastAsia="TimesNewRomanPSMT" w:hAnsi="Times New Roman" w:cs="Times New Roman"/>
          <w:sz w:val="18"/>
          <w:szCs w:val="18"/>
        </w:rPr>
        <w:t xml:space="preserve">0,4кВ ф.1 от ТП-10099, ВЛ-0,4 </w:t>
      </w:r>
      <w:proofErr w:type="spellStart"/>
      <w:r w:rsidRPr="00984DB2">
        <w:rPr>
          <w:rFonts w:ascii="Times New Roman" w:eastAsia="TimesNewRomanPSMT" w:hAnsi="Times New Roman" w:cs="Times New Roman"/>
          <w:sz w:val="18"/>
          <w:szCs w:val="18"/>
        </w:rPr>
        <w:t>кВ</w:t>
      </w:r>
      <w:proofErr w:type="spellEnd"/>
      <w:r w:rsidRPr="00984DB2">
        <w:rPr>
          <w:rFonts w:ascii="Times New Roman" w:eastAsia="TimesNewRomanPSMT" w:hAnsi="Times New Roman" w:cs="Times New Roman"/>
          <w:sz w:val="18"/>
          <w:szCs w:val="18"/>
        </w:rPr>
        <w:t xml:space="preserve"> от ТП-10148, ВЛ-0,4 </w:t>
      </w:r>
      <w:proofErr w:type="spellStart"/>
      <w:r w:rsidRPr="00984DB2">
        <w:rPr>
          <w:rFonts w:ascii="Times New Roman" w:eastAsia="TimesNewRomanPSMT" w:hAnsi="Times New Roman" w:cs="Times New Roman"/>
          <w:sz w:val="18"/>
          <w:szCs w:val="18"/>
        </w:rPr>
        <w:t>кВ</w:t>
      </w:r>
      <w:proofErr w:type="spellEnd"/>
      <w:r w:rsidRPr="00984DB2">
        <w:rPr>
          <w:rFonts w:ascii="Times New Roman" w:eastAsia="TimesNewRomanPSMT" w:hAnsi="Times New Roman" w:cs="Times New Roman"/>
          <w:sz w:val="18"/>
          <w:szCs w:val="18"/>
        </w:rPr>
        <w:t xml:space="preserve"> №5 от ТП-10148, ВЛ-0,4 </w:t>
      </w:r>
      <w:proofErr w:type="spellStart"/>
      <w:r w:rsidR="009E0696">
        <w:rPr>
          <w:rFonts w:ascii="Times New Roman" w:eastAsia="TimesNewRomanPSMT" w:hAnsi="Times New Roman" w:cs="Times New Roman"/>
          <w:sz w:val="18"/>
          <w:szCs w:val="18"/>
        </w:rPr>
        <w:t>кВ</w:t>
      </w:r>
      <w:proofErr w:type="spellEnd"/>
      <w:r w:rsidR="009E0696">
        <w:rPr>
          <w:rFonts w:ascii="Times New Roman" w:eastAsia="TimesNewRomanPSMT" w:hAnsi="Times New Roman" w:cs="Times New Roman"/>
          <w:sz w:val="18"/>
          <w:szCs w:val="18"/>
        </w:rPr>
        <w:t xml:space="preserve"> ф.1 (от оп.№18/1-№18/1.2) от </w:t>
      </w:r>
      <w:r w:rsidRPr="00984DB2">
        <w:rPr>
          <w:rFonts w:ascii="Times New Roman" w:eastAsia="TimesNewRomanPSMT" w:hAnsi="Times New Roman" w:cs="Times New Roman"/>
          <w:sz w:val="18"/>
          <w:szCs w:val="18"/>
        </w:rPr>
        <w:t>ТП-10148. Срок публичного сервитута: в соответствии с п.8 ст.39.43 ЗК РФ публичный серв</w:t>
      </w:r>
      <w:r w:rsidR="009E0696">
        <w:rPr>
          <w:rFonts w:ascii="Times New Roman" w:eastAsia="TimesNewRomanPSMT" w:hAnsi="Times New Roman" w:cs="Times New Roman"/>
          <w:sz w:val="18"/>
          <w:szCs w:val="18"/>
        </w:rPr>
        <w:t xml:space="preserve">итут считается установленным со </w:t>
      </w:r>
      <w:r w:rsidRPr="00984DB2">
        <w:rPr>
          <w:rFonts w:ascii="Times New Roman" w:eastAsia="TimesNewRomanPSMT" w:hAnsi="Times New Roman" w:cs="Times New Roman"/>
          <w:sz w:val="18"/>
          <w:szCs w:val="18"/>
        </w:rPr>
        <w:t>дня внесения сведений о нем в Единый государственный реестр недвижимости, согла</w:t>
      </w:r>
      <w:r w:rsidR="009E0696">
        <w:rPr>
          <w:rFonts w:ascii="Times New Roman" w:eastAsia="TimesNewRomanPSMT" w:hAnsi="Times New Roman" w:cs="Times New Roman"/>
          <w:sz w:val="18"/>
          <w:szCs w:val="18"/>
        </w:rPr>
        <w:t xml:space="preserve">сно постановлению администрации </w:t>
      </w:r>
      <w:r w:rsidRPr="00984DB2">
        <w:rPr>
          <w:rFonts w:ascii="Times New Roman" w:eastAsia="TimesNewRomanPSMT" w:hAnsi="Times New Roman" w:cs="Times New Roman"/>
          <w:sz w:val="18"/>
          <w:szCs w:val="18"/>
        </w:rPr>
        <w:t>Добрянского городского округа от 15.03.2023 №688 срок публичного сервитута составляе</w:t>
      </w:r>
      <w:r w:rsidR="009E0696">
        <w:rPr>
          <w:rFonts w:ascii="Times New Roman" w:eastAsia="TimesNewRomanPSMT" w:hAnsi="Times New Roman" w:cs="Times New Roman"/>
          <w:sz w:val="18"/>
          <w:szCs w:val="18"/>
        </w:rPr>
        <w:t xml:space="preserve">т 49 лет. Обладатель публичного </w:t>
      </w:r>
      <w:r w:rsidRPr="00984DB2">
        <w:rPr>
          <w:rFonts w:ascii="Times New Roman" w:eastAsia="TimesNewRomanPSMT" w:hAnsi="Times New Roman" w:cs="Times New Roman"/>
          <w:sz w:val="18"/>
          <w:szCs w:val="18"/>
        </w:rPr>
        <w:t xml:space="preserve">сервитута: Открытое акционерное Общество </w:t>
      </w:r>
      <w:r w:rsidRPr="00984DB2">
        <w:rPr>
          <w:rFonts w:ascii="Cambria Math" w:eastAsia="TimesNewRomanPSMT" w:hAnsi="Cambria Math" w:cs="Cambria Math"/>
          <w:sz w:val="18"/>
          <w:szCs w:val="18"/>
        </w:rPr>
        <w:t>≪</w:t>
      </w:r>
      <w:r w:rsidRPr="00984DB2">
        <w:rPr>
          <w:rFonts w:ascii="Times New Roman" w:eastAsia="TimesNewRomanPSMT" w:hAnsi="Times New Roman" w:cs="Times New Roman"/>
          <w:sz w:val="18"/>
          <w:szCs w:val="18"/>
        </w:rPr>
        <w:t>Межрегиональная Распределительная сетевая компания Урала</w:t>
      </w:r>
      <w:r w:rsidRPr="00984DB2">
        <w:rPr>
          <w:rFonts w:ascii="Cambria Math" w:eastAsia="TimesNewRomanPSMT" w:hAnsi="Cambria Math" w:cs="Cambria Math"/>
          <w:sz w:val="18"/>
          <w:szCs w:val="18"/>
        </w:rPr>
        <w:t>≫</w:t>
      </w:r>
      <w:r w:rsidR="009E0696">
        <w:rPr>
          <w:rFonts w:ascii="Times New Roman" w:eastAsia="TimesNewRomanPSMT" w:hAnsi="Times New Roman" w:cs="Times New Roman"/>
          <w:sz w:val="18"/>
          <w:szCs w:val="18"/>
        </w:rPr>
        <w:t xml:space="preserve">, ИНН 6671163413, </w:t>
      </w:r>
      <w:r w:rsidRPr="00984DB2">
        <w:rPr>
          <w:rFonts w:ascii="Times New Roman" w:eastAsia="TimesNewRomanPSMT" w:hAnsi="Times New Roman" w:cs="Times New Roman"/>
          <w:sz w:val="18"/>
          <w:szCs w:val="18"/>
        </w:rPr>
        <w:t xml:space="preserve">ОГРН 1056604000970. Почтовый адрес Открытого акционерного Общества </w:t>
      </w:r>
      <w:r w:rsidRPr="00984DB2">
        <w:rPr>
          <w:rFonts w:ascii="Cambria Math" w:eastAsia="TimesNewRomanPSMT" w:hAnsi="Cambria Math" w:cs="Cambria Math"/>
          <w:sz w:val="18"/>
          <w:szCs w:val="18"/>
        </w:rPr>
        <w:t>≪</w:t>
      </w:r>
      <w:r w:rsidRPr="00984DB2">
        <w:rPr>
          <w:rFonts w:ascii="Times New Roman" w:eastAsia="TimesNewRomanPSMT" w:hAnsi="Times New Roman" w:cs="Times New Roman"/>
          <w:sz w:val="18"/>
          <w:szCs w:val="18"/>
        </w:rPr>
        <w:t>Межрегиона</w:t>
      </w:r>
      <w:r w:rsidR="009E0696">
        <w:rPr>
          <w:rFonts w:ascii="Times New Roman" w:eastAsia="TimesNewRomanPSMT" w:hAnsi="Times New Roman" w:cs="Times New Roman"/>
          <w:sz w:val="18"/>
          <w:szCs w:val="18"/>
        </w:rPr>
        <w:t xml:space="preserve">льная Распределительная сетевая компания </w:t>
      </w:r>
      <w:r w:rsidRPr="00984DB2">
        <w:rPr>
          <w:rFonts w:ascii="Times New Roman" w:eastAsia="TimesNewRomanPSMT" w:hAnsi="Times New Roman" w:cs="Times New Roman"/>
          <w:sz w:val="18"/>
          <w:szCs w:val="18"/>
        </w:rPr>
        <w:t>Урала</w:t>
      </w:r>
      <w:r w:rsidRPr="00984DB2">
        <w:rPr>
          <w:rFonts w:ascii="Cambria Math" w:eastAsia="TimesNewRomanPSMT" w:hAnsi="Cambria Math" w:cs="Cambria Math"/>
          <w:sz w:val="18"/>
          <w:szCs w:val="18"/>
        </w:rPr>
        <w:t>≫</w:t>
      </w:r>
      <w:r w:rsidRPr="00984DB2">
        <w:rPr>
          <w:rFonts w:ascii="Times New Roman" w:eastAsia="TimesNewRomanPSMT" w:hAnsi="Times New Roman" w:cs="Times New Roman"/>
          <w:sz w:val="18"/>
          <w:szCs w:val="18"/>
        </w:rPr>
        <w:t>: 620026, Свердловская область, город Екатеринбург, улица Мамина – Сибиряка, д</w:t>
      </w:r>
      <w:r w:rsidR="009E0696">
        <w:rPr>
          <w:rFonts w:ascii="Times New Roman" w:eastAsia="TimesNewRomanPSMT" w:hAnsi="Times New Roman" w:cs="Times New Roman"/>
          <w:sz w:val="18"/>
          <w:szCs w:val="18"/>
        </w:rPr>
        <w:t xml:space="preserve">. 140, адрес электронной почты: </w:t>
      </w:r>
      <w:r w:rsidRPr="00984DB2">
        <w:rPr>
          <w:rFonts w:ascii="Times New Roman" w:eastAsia="TimesNewRomanPSMT" w:hAnsi="Times New Roman" w:cs="Times New Roman"/>
          <w:sz w:val="18"/>
          <w:szCs w:val="18"/>
        </w:rPr>
        <w:t>perm@rosseti-ural.ru.; Реестровый номер границы: 59:18-6.2334; Вид объекта реестра г</w:t>
      </w:r>
      <w:r w:rsidR="009E0696">
        <w:rPr>
          <w:rFonts w:ascii="Times New Roman" w:eastAsia="TimesNewRomanPSMT" w:hAnsi="Times New Roman" w:cs="Times New Roman"/>
          <w:sz w:val="18"/>
          <w:szCs w:val="18"/>
        </w:rPr>
        <w:t xml:space="preserve">раниц: Зона с особыми условиями </w:t>
      </w:r>
      <w:r w:rsidRPr="00984DB2">
        <w:rPr>
          <w:rFonts w:ascii="Times New Roman" w:eastAsia="TimesNewRomanPSMT" w:hAnsi="Times New Roman" w:cs="Times New Roman"/>
          <w:sz w:val="18"/>
          <w:szCs w:val="18"/>
        </w:rPr>
        <w:t>использования территории; Вид зоны по документу: Публичный сервитут в целях эксплуатации суще</w:t>
      </w:r>
      <w:r w:rsidR="009E0696">
        <w:rPr>
          <w:rFonts w:ascii="Times New Roman" w:eastAsia="TimesNewRomanPSMT" w:hAnsi="Times New Roman" w:cs="Times New Roman"/>
          <w:sz w:val="18"/>
          <w:szCs w:val="18"/>
        </w:rPr>
        <w:t xml:space="preserve">ствующего линейного </w:t>
      </w:r>
      <w:r w:rsidRPr="00984DB2">
        <w:rPr>
          <w:rFonts w:ascii="Times New Roman" w:eastAsia="TimesNewRomanPSMT" w:hAnsi="Times New Roman" w:cs="Times New Roman"/>
          <w:sz w:val="18"/>
          <w:szCs w:val="18"/>
        </w:rPr>
        <w:t xml:space="preserve">объекта ОАО "МРСК Урала": ВЛ-0,4кВ ТП-10099, ВЛ-0,4кВ ТП-10148, входящие в состав электросетевого комплекса  "Промплощадка", </w:t>
      </w:r>
      <w:proofErr w:type="gramStart"/>
      <w:r w:rsidRPr="00984DB2">
        <w:rPr>
          <w:rFonts w:ascii="Times New Roman" w:eastAsia="TimesNewRomanPSMT" w:hAnsi="Times New Roman" w:cs="Times New Roman"/>
          <w:sz w:val="18"/>
          <w:szCs w:val="18"/>
        </w:rPr>
        <w:t>ВЛ</w:t>
      </w:r>
      <w:proofErr w:type="gramEnd"/>
      <w:r w:rsidRPr="00984DB2">
        <w:rPr>
          <w:rFonts w:ascii="Times New Roman" w:eastAsia="TimesNewRomanPSMT" w:hAnsi="Times New Roman" w:cs="Times New Roman"/>
          <w:sz w:val="18"/>
          <w:szCs w:val="18"/>
        </w:rPr>
        <w:t xml:space="preserve"> 0,4кВ ф.1 от ТП-10099, ВЛ 0,4кВ ф.1 от ТП-10099, ВЛ-0,4 </w:t>
      </w:r>
      <w:proofErr w:type="spellStart"/>
      <w:r w:rsidRPr="00984DB2">
        <w:rPr>
          <w:rFonts w:ascii="Times New Roman" w:eastAsia="TimesNewRomanPSMT" w:hAnsi="Times New Roman" w:cs="Times New Roman"/>
          <w:sz w:val="18"/>
          <w:szCs w:val="18"/>
        </w:rPr>
        <w:t>кВ</w:t>
      </w:r>
      <w:proofErr w:type="spellEnd"/>
      <w:r w:rsidRPr="00984DB2">
        <w:rPr>
          <w:rFonts w:ascii="Times New Roman" w:eastAsia="TimesNewRomanPSMT" w:hAnsi="Times New Roman" w:cs="Times New Roman"/>
          <w:sz w:val="18"/>
          <w:szCs w:val="18"/>
        </w:rPr>
        <w:t xml:space="preserve"> от ТП-1</w:t>
      </w:r>
      <w:r w:rsidR="009E0696">
        <w:rPr>
          <w:rFonts w:ascii="Times New Roman" w:eastAsia="TimesNewRomanPSMT" w:hAnsi="Times New Roman" w:cs="Times New Roman"/>
          <w:sz w:val="18"/>
          <w:szCs w:val="18"/>
        </w:rPr>
        <w:t xml:space="preserve">0148, ВЛ-0,4 </w:t>
      </w:r>
      <w:proofErr w:type="spellStart"/>
      <w:r w:rsidR="009E0696">
        <w:rPr>
          <w:rFonts w:ascii="Times New Roman" w:eastAsia="TimesNewRomanPSMT" w:hAnsi="Times New Roman" w:cs="Times New Roman"/>
          <w:sz w:val="18"/>
          <w:szCs w:val="18"/>
        </w:rPr>
        <w:t>кВ</w:t>
      </w:r>
      <w:proofErr w:type="spellEnd"/>
      <w:r w:rsidR="009E0696">
        <w:rPr>
          <w:rFonts w:ascii="Times New Roman" w:eastAsia="TimesNewRomanPSMT" w:hAnsi="Times New Roman" w:cs="Times New Roman"/>
          <w:sz w:val="18"/>
          <w:szCs w:val="18"/>
        </w:rPr>
        <w:t xml:space="preserve"> №5 от ТП-10148, </w:t>
      </w:r>
      <w:r w:rsidRPr="00984DB2">
        <w:rPr>
          <w:rFonts w:ascii="Times New Roman" w:eastAsia="TimesNewRomanPSMT" w:hAnsi="Times New Roman" w:cs="Times New Roman"/>
          <w:sz w:val="18"/>
          <w:szCs w:val="18"/>
        </w:rPr>
        <w:t xml:space="preserve">ВЛ-0,4 </w:t>
      </w:r>
      <w:proofErr w:type="spellStart"/>
      <w:r w:rsidRPr="00984DB2">
        <w:rPr>
          <w:rFonts w:ascii="Times New Roman" w:eastAsia="TimesNewRomanPSMT" w:hAnsi="Times New Roman" w:cs="Times New Roman"/>
          <w:sz w:val="18"/>
          <w:szCs w:val="18"/>
        </w:rPr>
        <w:t>кВ</w:t>
      </w:r>
      <w:proofErr w:type="spellEnd"/>
      <w:r w:rsidRPr="00984DB2">
        <w:rPr>
          <w:rFonts w:ascii="Times New Roman" w:eastAsia="TimesNewRomanPSMT" w:hAnsi="Times New Roman" w:cs="Times New Roman"/>
          <w:sz w:val="18"/>
          <w:szCs w:val="18"/>
        </w:rPr>
        <w:t xml:space="preserve"> ф.1 (от оп.№18/1-№18/1.2) от ТП-10148; </w:t>
      </w:r>
      <w:r w:rsidRPr="009E0696">
        <w:rPr>
          <w:rFonts w:ascii="Times New Roman" w:eastAsia="TimesNewRomanPSMT" w:hAnsi="Times New Roman" w:cs="Times New Roman"/>
          <w:b/>
          <w:i/>
          <w:sz w:val="18"/>
          <w:szCs w:val="18"/>
        </w:rPr>
        <w:t>Тип зоны: Зона публичного сервитута</w:t>
      </w:r>
      <w:r w:rsidR="009E0696">
        <w:rPr>
          <w:rFonts w:ascii="Times New Roman" w:eastAsia="TimesNewRomanPSMT" w:hAnsi="Times New Roman" w:cs="Times New Roman"/>
          <w:b/>
          <w:i/>
          <w:sz w:val="18"/>
          <w:szCs w:val="18"/>
        </w:rPr>
        <w:t xml:space="preserve"> (70м2)</w:t>
      </w:r>
    </w:p>
    <w:p w:rsidR="00431FAA" w:rsidRDefault="00431FAA" w:rsidP="00431FAA">
      <w:pPr>
        <w:autoSpaceDE w:val="0"/>
        <w:autoSpaceDN w:val="0"/>
        <w:adjustRightInd w:val="0"/>
        <w:spacing w:after="0" w:line="240" w:lineRule="auto"/>
        <w:ind w:firstLine="567"/>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осуществляется без взимания платы. </w:t>
      </w:r>
    </w:p>
    <w:p w:rsidR="00346FB7" w:rsidRPr="00821103" w:rsidRDefault="001079FD" w:rsidP="008064B0">
      <w:pPr>
        <w:tabs>
          <w:tab w:val="left" w:pos="540"/>
        </w:tabs>
        <w:spacing w:after="0" w:line="240" w:lineRule="auto"/>
        <w:jc w:val="both"/>
        <w:rPr>
          <w:rFonts w:ascii="Times New Roman" w:eastAsia="Arial" w:hAnsi="Times New Roman" w:cs="Times New Roman"/>
          <w:kern w:val="2"/>
          <w:sz w:val="18"/>
          <w:szCs w:val="18"/>
          <w:lang w:eastAsia="ar-SA"/>
        </w:rPr>
      </w:pPr>
      <w:r w:rsidRPr="00821103">
        <w:rPr>
          <w:rFonts w:ascii="Times New Roman" w:eastAsia="Arial" w:hAnsi="Times New Roman" w:cs="Times New Roman"/>
          <w:kern w:val="2"/>
          <w:sz w:val="18"/>
          <w:szCs w:val="18"/>
          <w:lang w:eastAsia="ar-SA"/>
        </w:rPr>
        <w:t>*</w:t>
      </w:r>
      <w:r w:rsidR="00346FB7" w:rsidRPr="00821103">
        <w:rPr>
          <w:rFonts w:ascii="Times New Roman" w:eastAsia="Arial" w:hAnsi="Times New Roman" w:cs="Times New Roman"/>
          <w:kern w:val="2"/>
          <w:sz w:val="18"/>
          <w:szCs w:val="18"/>
          <w:lang w:eastAsia="ar-SA"/>
        </w:rPr>
        <w:t xml:space="preserve">Заявка (образец которой приведен в Приложении № </w:t>
      </w:r>
      <w:r w:rsidRPr="00821103">
        <w:rPr>
          <w:rFonts w:ascii="Times New Roman" w:eastAsia="Arial" w:hAnsi="Times New Roman" w:cs="Times New Roman"/>
          <w:kern w:val="2"/>
          <w:sz w:val="18"/>
          <w:szCs w:val="18"/>
          <w:lang w:eastAsia="ar-SA"/>
        </w:rPr>
        <w:t>1</w:t>
      </w:r>
      <w:r w:rsidR="00346FB7" w:rsidRPr="00821103">
        <w:rPr>
          <w:rFonts w:ascii="Times New Roman" w:eastAsia="Arial" w:hAnsi="Times New Roman" w:cs="Times New Roman"/>
          <w:kern w:val="2"/>
          <w:sz w:val="18"/>
          <w:szCs w:val="18"/>
          <w:lang w:eastAsia="ar-SA"/>
        </w:rPr>
        <w:t>)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w:t>
      </w:r>
      <w:r w:rsidR="00600D88" w:rsidRPr="00821103">
        <w:rPr>
          <w:rFonts w:ascii="Times New Roman" w:eastAsia="Arial" w:hAnsi="Times New Roman" w:cs="Times New Roman"/>
          <w:kern w:val="2"/>
          <w:sz w:val="18"/>
          <w:szCs w:val="18"/>
          <w:lang w:eastAsia="ar-SA"/>
        </w:rPr>
        <w:t>, собственноручно</w:t>
      </w:r>
      <w:r w:rsidR="00346FB7" w:rsidRPr="00821103">
        <w:rPr>
          <w:rFonts w:ascii="Times New Roman" w:eastAsia="Arial" w:hAnsi="Times New Roman" w:cs="Times New Roman"/>
          <w:kern w:val="2"/>
          <w:sz w:val="18"/>
          <w:szCs w:val="18"/>
          <w:lang w:eastAsia="ar-SA"/>
        </w:rPr>
        <w:t xml:space="preserve"> либо лица, имеющего право действовать от имени претендента.</w:t>
      </w:r>
    </w:p>
    <w:p w:rsidR="00821103" w:rsidRDefault="00821103" w:rsidP="00B32551">
      <w:pPr>
        <w:pStyle w:val="ae"/>
        <w:spacing w:before="0" w:beforeAutospacing="0" w:after="0" w:afterAutospacing="0"/>
        <w:ind w:firstLine="567"/>
        <w:jc w:val="both"/>
        <w:rPr>
          <w:i/>
          <w:sz w:val="18"/>
          <w:szCs w:val="18"/>
        </w:rPr>
      </w:pPr>
    </w:p>
    <w:p w:rsidR="00BB45E0" w:rsidRPr="00B32551" w:rsidRDefault="00BB45E0" w:rsidP="00B32551">
      <w:pPr>
        <w:pStyle w:val="ae"/>
        <w:spacing w:before="0" w:beforeAutospacing="0" w:after="0" w:afterAutospacing="0"/>
        <w:ind w:firstLine="567"/>
        <w:jc w:val="both"/>
        <w:rPr>
          <w:i/>
          <w:sz w:val="18"/>
          <w:szCs w:val="18"/>
        </w:rPr>
      </w:pPr>
      <w:r w:rsidRPr="00B32551">
        <w:rPr>
          <w:i/>
          <w:sz w:val="18"/>
          <w:szCs w:val="18"/>
        </w:rPr>
        <w:t>Для участия в аукционе заявители представляют в установленный в извещении о проведен</w:t>
      </w:r>
      <w:proofErr w:type="gramStart"/>
      <w:r w:rsidRPr="00B32551">
        <w:rPr>
          <w:i/>
          <w:sz w:val="18"/>
          <w:szCs w:val="18"/>
        </w:rPr>
        <w:t>ии ау</w:t>
      </w:r>
      <w:proofErr w:type="gramEnd"/>
      <w:r w:rsidRPr="00B32551">
        <w:rPr>
          <w:i/>
          <w:sz w:val="18"/>
          <w:szCs w:val="18"/>
        </w:rPr>
        <w:t>кциона срок следующие документы:</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1) заявка на участие в аукционе по установленной в извещении о проведен</w:t>
      </w:r>
      <w:proofErr w:type="gramStart"/>
      <w:r w:rsidRPr="00BB45E0">
        <w:rPr>
          <w:sz w:val="18"/>
          <w:szCs w:val="18"/>
        </w:rPr>
        <w:t>ии ау</w:t>
      </w:r>
      <w:proofErr w:type="gramEnd"/>
      <w:r w:rsidRPr="00BB45E0">
        <w:rPr>
          <w:sz w:val="18"/>
          <w:szCs w:val="18"/>
        </w:rPr>
        <w:t xml:space="preserve">кциона форме с указанием банковских реквизитов счета для возврата задатка;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2)</w:t>
      </w:r>
      <w:r w:rsidRPr="00533566">
        <w:rPr>
          <w:sz w:val="18"/>
          <w:szCs w:val="18"/>
        </w:rPr>
        <w:t xml:space="preserve"> </w:t>
      </w:r>
      <w:hyperlink r:id="rId13" w:history="1">
        <w:r w:rsidRPr="00533566">
          <w:rPr>
            <w:rStyle w:val="a9"/>
            <w:color w:val="auto"/>
            <w:sz w:val="18"/>
            <w:szCs w:val="18"/>
            <w:u w:val="none"/>
          </w:rPr>
          <w:t>копии</w:t>
        </w:r>
      </w:hyperlink>
      <w:r w:rsidRPr="00BB45E0">
        <w:rPr>
          <w:sz w:val="18"/>
          <w:szCs w:val="18"/>
        </w:rPr>
        <w:t xml:space="preserve"> документов, удостоверяющих личность заявителя (для граждан);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B45E0" w:rsidRDefault="00BB45E0" w:rsidP="00BB45E0">
      <w:pPr>
        <w:pStyle w:val="ae"/>
        <w:spacing w:before="0" w:beforeAutospacing="0" w:after="0" w:afterAutospacing="0"/>
        <w:ind w:firstLine="539"/>
        <w:jc w:val="both"/>
        <w:rPr>
          <w:sz w:val="18"/>
          <w:szCs w:val="18"/>
        </w:rPr>
      </w:pPr>
      <w:r w:rsidRPr="00BB45E0">
        <w:rPr>
          <w:sz w:val="18"/>
          <w:szCs w:val="18"/>
        </w:rPr>
        <w:t xml:space="preserve">4) документы, подтверждающие внесение задатка. </w:t>
      </w:r>
    </w:p>
    <w:p w:rsidR="00E679E9" w:rsidRDefault="00E679E9" w:rsidP="00BB45E0">
      <w:pPr>
        <w:pStyle w:val="ae"/>
        <w:spacing w:before="0" w:beforeAutospacing="0" w:after="0" w:afterAutospacing="0"/>
        <w:ind w:firstLine="539"/>
        <w:jc w:val="both"/>
        <w:rPr>
          <w:sz w:val="18"/>
          <w:szCs w:val="18"/>
        </w:rPr>
      </w:pP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E679E9"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 </w:t>
      </w:r>
      <w:r w:rsidR="00E679E9">
        <w:rPr>
          <w:rFonts w:ascii="Times New Roman" w:eastAsia="Arial" w:hAnsi="Times New Roman" w:cs="Times New Roman"/>
          <w:kern w:val="2"/>
          <w:sz w:val="18"/>
          <w:szCs w:val="18"/>
          <w:lang w:eastAsia="ar-SA"/>
        </w:rPr>
        <w:t>Внесение задатка участником аукциона осуществляется на площадке АО «Сбербанк-АСТ»</w:t>
      </w:r>
      <w:r>
        <w:rPr>
          <w:rFonts w:ascii="Times New Roman" w:eastAsia="Arial" w:hAnsi="Times New Roman" w:cs="Times New Roman"/>
          <w:kern w:val="2"/>
          <w:sz w:val="18"/>
          <w:szCs w:val="18"/>
          <w:lang w:eastAsia="ar-SA"/>
        </w:rPr>
        <w:t>, при подаче заявки.</w:t>
      </w:r>
    </w:p>
    <w:p w:rsidR="00395FA2"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Возврат задатка осуществляет площадка АО «Сбербанк-АСТ».</w:t>
      </w:r>
    </w:p>
    <w:p w:rsidR="00346FB7" w:rsidRPr="008064B0" w:rsidRDefault="00346FB7" w:rsidP="00530943">
      <w:pPr>
        <w:autoSpaceDE w:val="0"/>
        <w:spacing w:after="0" w:line="240" w:lineRule="auto"/>
        <w:ind w:firstLine="567"/>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Информация о претендентах, не допущенных к участию в аукционе, размещается в открытой части эл</w:t>
      </w:r>
      <w:r w:rsidRPr="00DA558D">
        <w:rPr>
          <w:rFonts w:ascii="Times New Roman" w:eastAsia="Arial" w:hAnsi="Times New Roman" w:cs="Times New Roman"/>
          <w:kern w:val="2"/>
          <w:sz w:val="18"/>
          <w:szCs w:val="18"/>
          <w:lang w:eastAsia="ar-SA"/>
        </w:rPr>
        <w:t xml:space="preserve">ектронной площадки, на официальном сайте Российской Федерации для размещения информации о проведении торгов </w:t>
      </w:r>
      <w:hyperlink r:id="rId14" w:history="1">
        <w:r w:rsidRPr="00DA558D">
          <w:rPr>
            <w:rStyle w:val="a9"/>
            <w:rFonts w:ascii="Times New Roman" w:eastAsia="Arial" w:hAnsi="Times New Roman" w:cs="Times New Roman"/>
            <w:color w:val="auto"/>
            <w:kern w:val="2"/>
            <w:sz w:val="18"/>
            <w:szCs w:val="18"/>
            <w:u w:val="none"/>
            <w:lang w:eastAsia="ar-SA"/>
          </w:rPr>
          <w:t>www.torgi.gov.ru</w:t>
        </w:r>
      </w:hyperlink>
      <w:r w:rsidRPr="00DA558D">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B32551" w:rsidRPr="008064B0" w:rsidRDefault="00B32551"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В течение </w:t>
      </w:r>
      <w:r w:rsidR="008938D4">
        <w:rPr>
          <w:rFonts w:ascii="Times New Roman" w:eastAsia="Arial" w:hAnsi="Times New Roman" w:cs="Times New Roman"/>
          <w:kern w:val="2"/>
          <w:sz w:val="18"/>
          <w:szCs w:val="18"/>
          <w:lang w:eastAsia="ar-SA"/>
        </w:rPr>
        <w:t>10 минут</w:t>
      </w:r>
      <w:r w:rsidRPr="008064B0">
        <w:rPr>
          <w:rFonts w:ascii="Times New Roman" w:eastAsia="Arial" w:hAnsi="Times New Roman" w:cs="Times New Roman"/>
          <w:kern w:val="2"/>
          <w:sz w:val="18"/>
          <w:szCs w:val="18"/>
          <w:lang w:eastAsia="ar-SA"/>
        </w:rPr>
        <w:t xml:space="preserve">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w:t>
      </w:r>
      <w:proofErr w:type="gramEnd"/>
      <w:r w:rsidRPr="008064B0">
        <w:rPr>
          <w:rFonts w:ascii="Times New Roman" w:eastAsia="Arial" w:hAnsi="Times New Roman" w:cs="Times New Roman"/>
          <w:kern w:val="2"/>
          <w:sz w:val="18"/>
          <w:szCs w:val="18"/>
          <w:lang w:eastAsia="ar-SA"/>
        </w:rPr>
        <w:t xml:space="preserve">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 xml:space="preserve">Решение об отмене аукциона размещается на официальном сайте Российской Федерации для размещения информации о проведении </w:t>
      </w:r>
      <w:r w:rsidRPr="00A20FC9">
        <w:rPr>
          <w:rFonts w:ascii="Times New Roman" w:eastAsia="Arial" w:hAnsi="Times New Roman" w:cs="Times New Roman"/>
          <w:kern w:val="2"/>
          <w:sz w:val="18"/>
          <w:szCs w:val="18"/>
          <w:lang w:eastAsia="ar-SA"/>
        </w:rPr>
        <w:t xml:space="preserve">торгов </w:t>
      </w:r>
      <w:hyperlink r:id="rId15" w:history="1">
        <w:r w:rsidRPr="00A20FC9">
          <w:rPr>
            <w:rStyle w:val="a9"/>
            <w:rFonts w:ascii="Times New Roman" w:eastAsia="Arial" w:hAnsi="Times New Roman" w:cs="Times New Roman"/>
            <w:color w:val="auto"/>
            <w:kern w:val="2"/>
            <w:sz w:val="18"/>
            <w:szCs w:val="18"/>
            <w:u w:val="none"/>
            <w:lang w:eastAsia="ar-SA"/>
          </w:rPr>
          <w:t>www.torgi.gov.ru</w:t>
        </w:r>
      </w:hyperlink>
      <w:r w:rsidRPr="00A20FC9">
        <w:rPr>
          <w:rFonts w:ascii="Times New Roman" w:eastAsia="Arial" w:hAnsi="Times New Roman" w:cs="Times New Roman"/>
          <w:kern w:val="2"/>
          <w:sz w:val="18"/>
          <w:szCs w:val="18"/>
          <w:lang w:eastAsia="ar-SA"/>
        </w:rPr>
        <w:t xml:space="preserve"> (ГИС </w:t>
      </w:r>
      <w:r w:rsidRPr="008064B0">
        <w:rPr>
          <w:rFonts w:ascii="Times New Roman" w:eastAsia="Arial" w:hAnsi="Times New Roman" w:cs="Times New Roman"/>
          <w:kern w:val="2"/>
          <w:sz w:val="18"/>
          <w:szCs w:val="18"/>
          <w:lang w:eastAsia="ar-SA"/>
        </w:rPr>
        <w:t>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w:t>
      </w:r>
      <w:r w:rsidR="001B1C7D">
        <w:rPr>
          <w:rFonts w:ascii="Times New Roman" w:hAnsi="Times New Roman" w:cs="Times New Roman"/>
          <w:sz w:val="18"/>
          <w:szCs w:val="18"/>
        </w:rPr>
        <w:t>аренды</w:t>
      </w:r>
      <w:r w:rsidRPr="008064B0">
        <w:rPr>
          <w:rFonts w:ascii="Times New Roman" w:hAnsi="Times New Roman" w:cs="Times New Roman"/>
          <w:sz w:val="18"/>
          <w:szCs w:val="18"/>
        </w:rPr>
        <w:t xml:space="preserve">,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6" w:history="1">
        <w:r w:rsidR="005B7A66" w:rsidRPr="00A20FC9">
          <w:rPr>
            <w:rStyle w:val="a9"/>
            <w:rFonts w:ascii="Times New Roman" w:hAnsi="Times New Roman" w:cs="Times New Roman"/>
            <w:color w:val="auto"/>
            <w:sz w:val="18"/>
            <w:szCs w:val="18"/>
            <w:u w:val="none"/>
          </w:rPr>
          <w:t>http://torgi.gov.ru/</w:t>
        </w:r>
      </w:hyperlink>
      <w:r w:rsidR="005B7A66" w:rsidRPr="00A20FC9">
        <w:rPr>
          <w:rFonts w:ascii="Times New Roman" w:hAnsi="Times New Roman" w:cs="Times New Roman"/>
          <w:sz w:val="18"/>
          <w:szCs w:val="18"/>
        </w:rPr>
        <w:t xml:space="preserve">, сайте </w:t>
      </w:r>
      <w:hyperlink r:id="rId17" w:history="1">
        <w:r w:rsidR="005B7A66" w:rsidRPr="00A20FC9">
          <w:rPr>
            <w:rStyle w:val="a9"/>
            <w:rFonts w:ascii="Times New Roman" w:hAnsi="Times New Roman" w:cs="Times New Roman"/>
            <w:color w:val="auto"/>
            <w:sz w:val="18"/>
            <w:szCs w:val="18"/>
            <w:u w:val="none"/>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A20FC9">
        <w:rPr>
          <w:rFonts w:ascii="Times New Roman" w:hAnsi="Times New Roman" w:cs="Times New Roman"/>
          <w:sz w:val="18"/>
          <w:szCs w:val="18"/>
        </w:rPr>
        <w:t xml:space="preserve">05.02.2025 </w:t>
      </w:r>
      <w:r w:rsidRPr="00176225">
        <w:rPr>
          <w:rFonts w:ascii="Times New Roman" w:hAnsi="Times New Roman" w:cs="Times New Roman"/>
          <w:sz w:val="18"/>
          <w:szCs w:val="18"/>
        </w:rPr>
        <w:t>г</w:t>
      </w: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955D1E" w:rsidRDefault="00955D1E" w:rsidP="00F9076C">
      <w:pPr>
        <w:spacing w:after="0" w:line="240" w:lineRule="auto"/>
        <w:ind w:left="5670"/>
        <w:rPr>
          <w:rFonts w:ascii="Times New Roman" w:hAnsi="Times New Roman" w:cs="Times New Roman"/>
          <w:sz w:val="28"/>
          <w:szCs w:val="28"/>
        </w:rPr>
      </w:pPr>
    </w:p>
    <w:p w:rsidR="00F9076C" w:rsidRPr="00757BD8" w:rsidRDefault="00F9076C" w:rsidP="00F9076C">
      <w:pPr>
        <w:spacing w:after="0" w:line="240" w:lineRule="auto"/>
        <w:ind w:left="5670"/>
        <w:rPr>
          <w:rFonts w:ascii="Times New Roman" w:hAnsi="Times New Roman" w:cs="Times New Roman"/>
          <w:sz w:val="28"/>
          <w:szCs w:val="28"/>
        </w:rPr>
      </w:pPr>
      <w:r w:rsidRPr="00757BD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F9076C" w:rsidRDefault="00F9076C" w:rsidP="00F9076C">
      <w:pPr>
        <w:spacing w:after="0" w:line="240" w:lineRule="auto"/>
        <w:ind w:left="5103"/>
        <w:rPr>
          <w:rFonts w:ascii="Times New Roman" w:hAnsi="Times New Roman" w:cs="Times New Roman"/>
          <w:sz w:val="28"/>
          <w:szCs w:val="28"/>
        </w:rPr>
      </w:pPr>
    </w:p>
    <w:tbl>
      <w:tblPr>
        <w:tblW w:w="0" w:type="auto"/>
        <w:tblLook w:val="0000" w:firstRow="0" w:lastRow="0" w:firstColumn="0" w:lastColumn="0" w:noHBand="0" w:noVBand="0"/>
      </w:tblPr>
      <w:tblGrid>
        <w:gridCol w:w="3160"/>
        <w:gridCol w:w="1406"/>
        <w:gridCol w:w="4994"/>
      </w:tblGrid>
      <w:tr w:rsidR="008D5583" w:rsidRPr="008D5583" w:rsidTr="006B72D3">
        <w:trPr>
          <w:trHeight w:val="785"/>
        </w:trPr>
        <w:tc>
          <w:tcPr>
            <w:tcW w:w="3160" w:type="dxa"/>
          </w:tcPr>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tc>
        <w:tc>
          <w:tcPr>
            <w:tcW w:w="1406" w:type="dxa"/>
          </w:tcPr>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p w:rsidR="008D5583" w:rsidRPr="008D5583" w:rsidRDefault="008D5583" w:rsidP="008D5583">
            <w:pPr>
              <w:pStyle w:val="1"/>
              <w:spacing w:before="0" w:beforeAutospacing="0" w:after="0" w:afterAutospacing="0"/>
              <w:rPr>
                <w:rFonts w:ascii="Times New Roman" w:hAnsi="Times New Roman"/>
                <w:b/>
                <w:bCs/>
                <w:color w:val="auto"/>
                <w:sz w:val="28"/>
                <w:szCs w:val="28"/>
              </w:rPr>
            </w:pPr>
          </w:p>
        </w:tc>
        <w:tc>
          <w:tcPr>
            <w:tcW w:w="4994" w:type="dxa"/>
          </w:tcPr>
          <w:p w:rsidR="008D5583" w:rsidRPr="008D5583" w:rsidRDefault="008D5583" w:rsidP="008D5583">
            <w:pPr>
              <w:spacing w:after="0" w:line="240" w:lineRule="auto"/>
              <w:ind w:left="-108"/>
              <w:rPr>
                <w:rFonts w:ascii="Times New Roman" w:hAnsi="Times New Roman" w:cs="Times New Roman"/>
                <w:b/>
                <w:sz w:val="28"/>
                <w:szCs w:val="28"/>
              </w:rPr>
            </w:pPr>
            <w:r w:rsidRPr="008D5583">
              <w:rPr>
                <w:rFonts w:ascii="Times New Roman" w:hAnsi="Times New Roman" w:cs="Times New Roman"/>
                <w:b/>
                <w:sz w:val="28"/>
                <w:szCs w:val="28"/>
              </w:rPr>
              <w:t>ПРОДАВЦУ</w:t>
            </w:r>
          </w:p>
          <w:p w:rsidR="008D5583" w:rsidRPr="008D5583" w:rsidRDefault="008D5583" w:rsidP="008D5583">
            <w:pPr>
              <w:spacing w:after="0" w:line="240" w:lineRule="auto"/>
              <w:ind w:left="-108"/>
              <w:rPr>
                <w:rFonts w:ascii="Times New Roman" w:hAnsi="Times New Roman" w:cs="Times New Roman"/>
                <w:b/>
                <w:sz w:val="28"/>
                <w:szCs w:val="28"/>
              </w:rPr>
            </w:pPr>
          </w:p>
          <w:p w:rsidR="008D5583" w:rsidRPr="008D5583" w:rsidRDefault="008D5583" w:rsidP="008D5583">
            <w:pPr>
              <w:spacing w:after="0" w:line="240" w:lineRule="auto"/>
              <w:ind w:left="-108"/>
              <w:rPr>
                <w:rFonts w:ascii="Times New Roman" w:hAnsi="Times New Roman" w:cs="Times New Roman"/>
                <w:b/>
                <w:sz w:val="28"/>
                <w:szCs w:val="28"/>
              </w:rPr>
            </w:pPr>
            <w:r w:rsidRPr="008D5583">
              <w:rPr>
                <w:rFonts w:ascii="Times New Roman" w:hAnsi="Times New Roman" w:cs="Times New Roman"/>
                <w:b/>
                <w:sz w:val="28"/>
                <w:szCs w:val="28"/>
              </w:rPr>
              <w:t>АДМИНИСТРАЦИЯ ДОБРЯНСКОГО МУНИЦИПАЛЬНОГО ОКРУГА</w:t>
            </w:r>
          </w:p>
          <w:p w:rsidR="008D5583" w:rsidRPr="008D5583" w:rsidRDefault="008D5583" w:rsidP="008D5583">
            <w:pPr>
              <w:spacing w:after="0" w:line="240" w:lineRule="auto"/>
              <w:ind w:left="-108"/>
              <w:rPr>
                <w:rFonts w:ascii="Times New Roman" w:hAnsi="Times New Roman" w:cs="Times New Roman"/>
                <w:b/>
                <w:color w:val="525252"/>
                <w:sz w:val="28"/>
                <w:szCs w:val="28"/>
              </w:rPr>
            </w:pP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Наименование Оператора электронной площадки:</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8D5583">
              <w:rPr>
                <w:rFonts w:ascii="Times New Roman" w:hAnsi="Times New Roman" w:cs="Times New Roman"/>
                <w:bCs/>
                <w:sz w:val="28"/>
                <w:szCs w:val="28"/>
              </w:rPr>
              <w:t>АО «Сбербанк-АСТ»</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Реестровый номер торгов:</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sz w:val="28"/>
                <w:szCs w:val="28"/>
                <w:shd w:val="clear" w:color="auto" w:fill="FFFFFF"/>
              </w:rPr>
              <w:t>SBR</w:t>
            </w:r>
          </w:p>
          <w:p w:rsidR="008D5583" w:rsidRPr="008D5583" w:rsidRDefault="008D5583" w:rsidP="008D5583">
            <w:pPr>
              <w:spacing w:after="0" w:line="240" w:lineRule="auto"/>
              <w:ind w:left="-108"/>
              <w:rPr>
                <w:rFonts w:ascii="Times New Roman" w:hAnsi="Times New Roman" w:cs="Times New Roman"/>
                <w:b/>
                <w:color w:val="525252"/>
                <w:sz w:val="28"/>
                <w:szCs w:val="28"/>
              </w:rPr>
            </w:pPr>
          </w:p>
        </w:tc>
      </w:tr>
    </w:tbl>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r w:rsidRPr="008D5583">
        <w:rPr>
          <w:rFonts w:ascii="Times New Roman" w:hAnsi="Times New Roman"/>
          <w:b/>
          <w:bCs/>
          <w:color w:val="auto"/>
          <w:sz w:val="28"/>
          <w:szCs w:val="28"/>
        </w:rPr>
        <w:t>ЗАЯВКА</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 xml:space="preserve">на участие в электронном аукционе на </w:t>
      </w:r>
      <w:r w:rsidRPr="008D5583">
        <w:rPr>
          <w:rFonts w:ascii="Times New Roman" w:hAnsi="Times New Roman" w:cs="Times New Roman"/>
          <w:b/>
          <w:sz w:val="28"/>
          <w:szCs w:val="28"/>
        </w:rPr>
        <w:t xml:space="preserve">право заключения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8D5583" w:rsidRPr="008D5583" w:rsidRDefault="008D5583" w:rsidP="008D5583">
      <w:pPr>
        <w:spacing w:after="0" w:line="240" w:lineRule="auto"/>
        <w:jc w:val="both"/>
        <w:rPr>
          <w:rFonts w:ascii="Times New Roman" w:hAnsi="Times New Roman" w:cs="Times New Roman"/>
          <w:b/>
          <w:bCs/>
          <w:sz w:val="28"/>
          <w:szCs w:val="28"/>
        </w:rPr>
      </w:pPr>
      <w:r w:rsidRPr="008D5583">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8D5583" w:rsidRPr="008D5583" w:rsidRDefault="008D5583" w:rsidP="008D5583">
      <w:pPr>
        <w:spacing w:after="0" w:line="240" w:lineRule="auto"/>
        <w:ind w:firstLine="540"/>
        <w:jc w:val="both"/>
        <w:rPr>
          <w:rFonts w:ascii="Times New Roman" w:hAnsi="Times New Roman" w:cs="Times New Roman"/>
          <w:sz w:val="28"/>
          <w:szCs w:val="28"/>
        </w:rPr>
      </w:pPr>
      <w:r w:rsidRPr="008D5583">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8D5583">
        <w:rPr>
          <w:rFonts w:ascii="Times New Roman" w:hAnsi="Times New Roman" w:cs="Times New Roman"/>
          <w:sz w:val="28"/>
          <w:szCs w:val="28"/>
          <w:lang w:val="en-US"/>
        </w:rPr>
        <w:t>torgi</w:t>
      </w:r>
      <w:proofErr w:type="spellEnd"/>
      <w:r w:rsidRPr="008D5583">
        <w:rPr>
          <w:rFonts w:ascii="Times New Roman" w:hAnsi="Times New Roman" w:cs="Times New Roman"/>
          <w:sz w:val="28"/>
          <w:szCs w:val="28"/>
        </w:rPr>
        <w:t>.</w:t>
      </w:r>
      <w:proofErr w:type="spellStart"/>
      <w:r w:rsidRPr="008D5583">
        <w:rPr>
          <w:rFonts w:ascii="Times New Roman" w:hAnsi="Times New Roman" w:cs="Times New Roman"/>
          <w:sz w:val="28"/>
          <w:szCs w:val="28"/>
          <w:lang w:val="en-US"/>
        </w:rPr>
        <w:t>gov</w:t>
      </w:r>
      <w:proofErr w:type="spellEnd"/>
      <w:r w:rsidRPr="008D5583">
        <w:rPr>
          <w:rFonts w:ascii="Times New Roman" w:hAnsi="Times New Roman" w:cs="Times New Roman"/>
          <w:sz w:val="28"/>
          <w:szCs w:val="28"/>
        </w:rPr>
        <w:t xml:space="preserve">, на электронной площадке </w:t>
      </w:r>
      <w:r w:rsidRPr="008D5583">
        <w:rPr>
          <w:rFonts w:ascii="Times New Roman" w:eastAsia="Calibri" w:hAnsi="Times New Roman" w:cs="Times New Roman"/>
          <w:sz w:val="28"/>
          <w:szCs w:val="28"/>
        </w:rPr>
        <w:t>АО «Сбербанк-АСТ»</w:t>
      </w:r>
      <w:r w:rsidRPr="008D5583">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8D5583" w:rsidRPr="00955D1E" w:rsidRDefault="008D5583" w:rsidP="008D5583">
      <w:pPr>
        <w:spacing w:after="0" w:line="240" w:lineRule="auto"/>
        <w:jc w:val="center"/>
        <w:rPr>
          <w:rFonts w:ascii="Times New Roman" w:hAnsi="Times New Roman" w:cs="Times New Roman"/>
          <w:szCs w:val="28"/>
        </w:rPr>
      </w:pPr>
      <w:r w:rsidRPr="00955D1E">
        <w:rPr>
          <w:rFonts w:ascii="Times New Roman" w:hAnsi="Times New Roman" w:cs="Times New Roman"/>
          <w:szCs w:val="28"/>
        </w:rPr>
        <w:t>физическое лицо / юридическое лицо</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предмета аукциона на право заключения договора аренды </w:t>
      </w:r>
      <w:r w:rsidRPr="008D5583">
        <w:rPr>
          <w:rFonts w:ascii="Times New Roman" w:hAnsi="Times New Roman" w:cs="Times New Roman"/>
          <w:bCs/>
          <w:sz w:val="28"/>
          <w:szCs w:val="28"/>
        </w:rPr>
        <w:t>земельного участка с кадастровым номером</w:t>
      </w:r>
      <w:r w:rsidRPr="008D5583">
        <w:rPr>
          <w:rFonts w:ascii="Times New Roman" w:hAnsi="Times New Roman" w:cs="Times New Roman"/>
          <w:sz w:val="28"/>
          <w:szCs w:val="28"/>
        </w:rPr>
        <w:t>______________________________</w:t>
      </w:r>
      <w:proofErr w:type="gramStart"/>
      <w:r w:rsidRPr="008D5583">
        <w:rPr>
          <w:rFonts w:ascii="Times New Roman" w:hAnsi="Times New Roman" w:cs="Times New Roman"/>
          <w:sz w:val="28"/>
          <w:szCs w:val="28"/>
        </w:rPr>
        <w:t xml:space="preserve"> .</w:t>
      </w:r>
      <w:proofErr w:type="gramEnd"/>
    </w:p>
    <w:p w:rsidR="008D5583" w:rsidRPr="008D5583" w:rsidRDefault="008D5583" w:rsidP="008D5583">
      <w:pPr>
        <w:spacing w:after="0" w:line="240" w:lineRule="auto"/>
        <w:rPr>
          <w:rFonts w:ascii="Times New Roman" w:hAnsi="Times New Roman" w:cs="Times New Roman"/>
          <w:sz w:val="28"/>
          <w:szCs w:val="28"/>
        </w:rPr>
      </w:pPr>
      <w:r w:rsidRPr="008D5583">
        <w:rPr>
          <w:rFonts w:ascii="Times New Roman" w:hAnsi="Times New Roman" w:cs="Times New Roman"/>
          <w:sz w:val="28"/>
          <w:szCs w:val="28"/>
        </w:rPr>
        <w:t>Настоящим уведомляю, что:</w:t>
      </w:r>
    </w:p>
    <w:p w:rsidR="008D5583" w:rsidRPr="008D5583" w:rsidRDefault="008D5583" w:rsidP="008D5583">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Имею законное право участвовать в торгах и непосредственно заключать предложенный договор.</w:t>
      </w:r>
    </w:p>
    <w:p w:rsidR="008D5583" w:rsidRPr="008D5583" w:rsidRDefault="008D5583" w:rsidP="008D5583">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Располагаю необходимым опытом и ресурсами для выполнения всех взятых на себя обязательств.</w:t>
      </w:r>
    </w:p>
    <w:p w:rsidR="008D5583" w:rsidRPr="008D5583" w:rsidRDefault="008D5583" w:rsidP="008D5583">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Знаком с предметом торгов, информационным извещением и обязуюсь их строго соблюдать.</w:t>
      </w:r>
    </w:p>
    <w:p w:rsidR="008D5583" w:rsidRPr="008D5583" w:rsidRDefault="008D5583" w:rsidP="008D5583">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достоверность всей информации, содержащейся в документах, представленных для участия в аукционе.</w:t>
      </w:r>
    </w:p>
    <w:p w:rsidR="008D5583" w:rsidRPr="008D5583" w:rsidRDefault="008D5583" w:rsidP="008D5583">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8D5583" w:rsidRPr="008D5583" w:rsidRDefault="008D5583" w:rsidP="008D5583">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 xml:space="preserve">В случае победы на аукционе приму на себя обязательства, </w:t>
      </w:r>
      <w:proofErr w:type="gramStart"/>
      <w:r w:rsidRPr="008D5583">
        <w:rPr>
          <w:rFonts w:ascii="Times New Roman" w:hAnsi="Times New Roman" w:cs="Times New Roman"/>
          <w:sz w:val="28"/>
          <w:szCs w:val="28"/>
        </w:rPr>
        <w:t>оплатить итоговую цену предмета</w:t>
      </w:r>
      <w:proofErr w:type="gramEnd"/>
      <w:r w:rsidRPr="008D5583">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8D5583" w:rsidRPr="008D5583" w:rsidRDefault="008D5583" w:rsidP="008D5583">
      <w:pPr>
        <w:pStyle w:val="1"/>
        <w:spacing w:before="0" w:beforeAutospacing="0" w:after="0" w:afterAutospacing="0"/>
        <w:ind w:firstLine="567"/>
        <w:rPr>
          <w:rFonts w:ascii="Times New Roman" w:hAnsi="Times New Roman"/>
          <w:color w:val="auto"/>
          <w:sz w:val="28"/>
          <w:szCs w:val="28"/>
        </w:rPr>
      </w:pPr>
      <w:r w:rsidRPr="008D5583">
        <w:rPr>
          <w:rFonts w:ascii="Times New Roman" w:hAnsi="Times New Roman"/>
          <w:color w:val="auto"/>
          <w:sz w:val="28"/>
          <w:szCs w:val="28"/>
        </w:rPr>
        <w:t>Я,______________________________________________________________</w:t>
      </w:r>
    </w:p>
    <w:p w:rsidR="008D5583" w:rsidRPr="00B11306" w:rsidRDefault="008D5583" w:rsidP="008D5583">
      <w:pPr>
        <w:spacing w:after="0" w:line="240" w:lineRule="auto"/>
        <w:jc w:val="center"/>
        <w:rPr>
          <w:rFonts w:ascii="Times New Roman" w:hAnsi="Times New Roman" w:cs="Times New Roman"/>
          <w:sz w:val="20"/>
          <w:szCs w:val="28"/>
        </w:rPr>
      </w:pPr>
      <w:r w:rsidRPr="00B11306">
        <w:rPr>
          <w:rFonts w:ascii="Times New Roman" w:hAnsi="Times New Roman" w:cs="Times New Roman"/>
          <w:sz w:val="20"/>
          <w:szCs w:val="28"/>
        </w:rPr>
        <w:t>физическое лицо / юридическое лицо</w:t>
      </w:r>
    </w:p>
    <w:p w:rsidR="008D5583" w:rsidRPr="008D5583" w:rsidRDefault="008D5583" w:rsidP="008D5583">
      <w:pPr>
        <w:pStyle w:val="1"/>
        <w:spacing w:before="0" w:beforeAutospacing="0" w:after="0" w:afterAutospacing="0"/>
        <w:jc w:val="both"/>
        <w:rPr>
          <w:rFonts w:ascii="Times New Roman" w:hAnsi="Times New Roman"/>
          <w:color w:val="auto"/>
          <w:sz w:val="28"/>
          <w:szCs w:val="28"/>
          <w:u w:val="single"/>
        </w:rPr>
      </w:pPr>
      <w:r w:rsidRPr="008D5583">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w:t>
      </w:r>
      <w:r w:rsidRPr="008D5583">
        <w:rPr>
          <w:rFonts w:ascii="Times New Roman" w:hAnsi="Times New Roman"/>
          <w:color w:val="auto"/>
          <w:sz w:val="28"/>
          <w:szCs w:val="28"/>
        </w:rPr>
        <w:lastRenderedPageBreak/>
        <w:t xml:space="preserve">подписания договора аренды земельного участка, внесенный задаток в сумме </w:t>
      </w:r>
      <w:r w:rsidRPr="008D5583">
        <w:rPr>
          <w:rFonts w:ascii="Times New Roman" w:hAnsi="Times New Roman"/>
          <w:b/>
          <w:color w:val="auto"/>
          <w:sz w:val="28"/>
          <w:szCs w:val="28"/>
        </w:rPr>
        <w:t>________</w:t>
      </w:r>
      <w:r w:rsidRPr="008D5583">
        <w:rPr>
          <w:rFonts w:ascii="Times New Roman" w:hAnsi="Times New Roman"/>
          <w:color w:val="auto"/>
          <w:sz w:val="28"/>
          <w:szCs w:val="28"/>
        </w:rPr>
        <w:t>руб</w:t>
      </w:r>
      <w:proofErr w:type="gramStart"/>
      <w:r w:rsidRPr="008D5583">
        <w:rPr>
          <w:rFonts w:ascii="Times New Roman" w:hAnsi="Times New Roman"/>
          <w:color w:val="auto"/>
          <w:sz w:val="28"/>
          <w:szCs w:val="28"/>
        </w:rPr>
        <w:t>. (______________________________________________________</w:t>
      </w:r>
      <w:r w:rsidRPr="008D5583">
        <w:rPr>
          <w:rFonts w:ascii="Times New Roman" w:hAnsi="Times New Roman"/>
          <w:color w:val="auto"/>
          <w:sz w:val="28"/>
          <w:szCs w:val="28"/>
          <w:u w:val="single"/>
        </w:rPr>
        <w:t>)</w:t>
      </w:r>
      <w:proofErr w:type="gramEnd"/>
    </w:p>
    <w:p w:rsidR="00B11306" w:rsidRDefault="00B11306" w:rsidP="00B11306">
      <w:pPr>
        <w:pStyle w:val="1"/>
        <w:spacing w:before="0" w:beforeAutospacing="0" w:after="0" w:afterAutospacing="0"/>
        <w:jc w:val="center"/>
        <w:rPr>
          <w:rFonts w:ascii="Times New Roman" w:hAnsi="Times New Roman"/>
          <w:color w:val="auto"/>
          <w:sz w:val="28"/>
          <w:szCs w:val="28"/>
        </w:rPr>
      </w:pPr>
      <w:r w:rsidRPr="00B11306">
        <w:rPr>
          <w:rFonts w:ascii="Times New Roman" w:hAnsi="Times New Roman"/>
          <w:color w:val="auto"/>
          <w:sz w:val="22"/>
          <w:szCs w:val="28"/>
        </w:rPr>
        <w:t>пропись</w:t>
      </w:r>
    </w:p>
    <w:p w:rsidR="008D5583" w:rsidRPr="008D5583" w:rsidRDefault="008D5583" w:rsidP="008D5583">
      <w:pPr>
        <w:pStyle w:val="1"/>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не возвращается и остается в распоряжении Организатора аукциона.</w:t>
      </w:r>
    </w:p>
    <w:p w:rsidR="008D5583" w:rsidRPr="008D5583" w:rsidRDefault="008D5583" w:rsidP="008D5583">
      <w:pPr>
        <w:spacing w:after="0" w:line="240" w:lineRule="auto"/>
        <w:ind w:left="360"/>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Приложения:</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1. ______________________________________________________________</w:t>
      </w:r>
    </w:p>
    <w:p w:rsidR="008D5583" w:rsidRPr="008D5583" w:rsidRDefault="00B779C7" w:rsidP="00B779C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8D5583" w:rsidRPr="008D5583">
        <w:rPr>
          <w:rFonts w:ascii="Times New Roman" w:hAnsi="Times New Roman" w:cs="Times New Roman"/>
          <w:sz w:val="28"/>
          <w:szCs w:val="28"/>
        </w:rPr>
        <w:t>Документ, подтверждающий внесение задатка</w:t>
      </w:r>
    </w:p>
    <w:p w:rsidR="008D5583" w:rsidRPr="008D5583" w:rsidRDefault="00B779C7" w:rsidP="008D55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D5583" w:rsidRPr="008D5583">
        <w:rPr>
          <w:rFonts w:ascii="Times New Roman" w:hAnsi="Times New Roman" w:cs="Times New Roman"/>
          <w:sz w:val="28"/>
          <w:szCs w:val="28"/>
        </w:rPr>
        <w:t>.Реквизиты для возврата задатка:</w:t>
      </w:r>
    </w:p>
    <w:p w:rsidR="008D5583" w:rsidRPr="008D5583" w:rsidRDefault="008D5583" w:rsidP="008D5583">
      <w:pPr>
        <w:spacing w:after="0" w:line="240" w:lineRule="auto"/>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b/>
          <w:sz w:val="28"/>
          <w:szCs w:val="28"/>
          <w:u w:val="single"/>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физического лица:</w:t>
      </w:r>
    </w:p>
    <w:p w:rsidR="009A3059"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w:t>
      </w:r>
      <w:r w:rsidR="009A3059">
        <w:rPr>
          <w:rFonts w:ascii="Times New Roman" w:hAnsi="Times New Roman" w:cs="Times New Roman"/>
          <w:sz w:val="28"/>
          <w:szCs w:val="28"/>
        </w:rPr>
        <w:t>аспорт: ___________________________________</w:t>
      </w:r>
      <w:r w:rsidRPr="008D5583">
        <w:rPr>
          <w:rFonts w:ascii="Times New Roman" w:hAnsi="Times New Roman" w:cs="Times New Roman"/>
          <w:sz w:val="28"/>
          <w:szCs w:val="28"/>
        </w:rPr>
        <w:t>____________</w:t>
      </w:r>
      <w:r w:rsidR="00543A77">
        <w:rPr>
          <w:rFonts w:ascii="Times New Roman" w:hAnsi="Times New Roman" w:cs="Times New Roman"/>
          <w:sz w:val="28"/>
          <w:szCs w:val="28"/>
        </w:rPr>
        <w:t>______________, выдан</w:t>
      </w:r>
      <w:r w:rsidRPr="008D5583">
        <w:rPr>
          <w:rFonts w:ascii="Times New Roman" w:hAnsi="Times New Roman" w:cs="Times New Roman"/>
          <w:sz w:val="28"/>
          <w:szCs w:val="28"/>
        </w:rPr>
        <w:t>__________________________________________________________________</w:t>
      </w:r>
    </w:p>
    <w:p w:rsid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регистрации: ______________________________________________, </w:t>
      </w:r>
    </w:p>
    <w:p w:rsid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жительства: ________________________________________________, </w:t>
      </w:r>
    </w:p>
    <w:p w:rsidR="00E627B4"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ИНН ________________________, </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контактные телефоны ___________________</w:t>
      </w:r>
      <w:r w:rsidR="00E627B4">
        <w:rPr>
          <w:rFonts w:ascii="Times New Roman" w:hAnsi="Times New Roman" w:cs="Times New Roman"/>
          <w:sz w:val="28"/>
          <w:szCs w:val="28"/>
        </w:rPr>
        <w:t>,</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СНИЛС </w:t>
      </w:r>
      <w:r w:rsidR="00E627B4">
        <w:rPr>
          <w:rFonts w:ascii="Times New Roman" w:hAnsi="Times New Roman" w:cs="Times New Roman"/>
          <w:sz w:val="28"/>
          <w:szCs w:val="28"/>
        </w:rPr>
        <w:t>_______________________________</w:t>
      </w:r>
      <w:r w:rsidRPr="008D5583">
        <w:rPr>
          <w:rFonts w:ascii="Times New Roman" w:hAnsi="Times New Roman" w:cs="Times New Roman"/>
          <w:sz w:val="28"/>
          <w:szCs w:val="28"/>
        </w:rPr>
        <w:t>.</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8D5583" w:rsidRPr="008D5583" w:rsidRDefault="008D5583" w:rsidP="008D5583">
      <w:pPr>
        <w:spacing w:after="0" w:line="240" w:lineRule="auto"/>
        <w:ind w:left="360"/>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8D5583" w:rsidRPr="008D5583" w:rsidRDefault="008D5583" w:rsidP="008D558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8D5583" w:rsidRPr="008D5583" w:rsidRDefault="008D5583" w:rsidP="008D5583">
      <w:pPr>
        <w:spacing w:after="0" w:line="240" w:lineRule="auto"/>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юридического  лица:</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полное наименование_________________________________________________,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ИНН-КПП___________________________________________________________,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bCs/>
          <w:color w:val="000000"/>
          <w:sz w:val="28"/>
          <w:szCs w:val="28"/>
        </w:rPr>
      </w:pPr>
      <w:r w:rsidRPr="008D5583">
        <w:rPr>
          <w:rFonts w:ascii="Times New Roman" w:eastAsia="Times New Roman" w:hAnsi="Times New Roman" w:cs="Times New Roman"/>
          <w:bCs/>
          <w:color w:val="000000"/>
          <w:sz w:val="28"/>
          <w:szCs w:val="28"/>
        </w:rPr>
        <w:t>юридический адрес___________________________________________________</w:t>
      </w:r>
      <w:proofErr w:type="gramStart"/>
      <w:r w:rsidRPr="008D5583">
        <w:rPr>
          <w:rFonts w:ascii="Times New Roman" w:eastAsia="Times New Roman" w:hAnsi="Times New Roman" w:cs="Times New Roman"/>
          <w:bCs/>
          <w:color w:val="000000"/>
          <w:sz w:val="28"/>
          <w:szCs w:val="28"/>
        </w:rPr>
        <w:t> ,</w:t>
      </w:r>
      <w:proofErr w:type="gramEnd"/>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bCs/>
          <w:color w:val="000000"/>
          <w:sz w:val="28"/>
          <w:szCs w:val="28"/>
        </w:rPr>
        <w:t>фактический адрес</w:t>
      </w:r>
      <w:r w:rsidRPr="008D5583">
        <w:rPr>
          <w:rFonts w:ascii="Times New Roman" w:eastAsia="Times New Roman" w:hAnsi="Times New Roman" w:cs="Times New Roman"/>
          <w:color w:val="000000"/>
          <w:sz w:val="28"/>
          <w:szCs w:val="28"/>
        </w:rPr>
        <w:t> ___________________________________________________,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hAnsi="Times New Roman" w:cs="Times New Roman"/>
          <w:sz w:val="28"/>
          <w:szCs w:val="28"/>
        </w:rPr>
        <w:t>контактные телефоны/эл. почта________________________________________</w:t>
      </w:r>
      <w:proofErr w:type="gramStart"/>
      <w:r w:rsidRPr="008D5583">
        <w:rPr>
          <w:rFonts w:ascii="Times New Roman" w:eastAsia="Times New Roman" w:hAnsi="Times New Roman" w:cs="Times New Roman"/>
          <w:color w:val="000000"/>
          <w:sz w:val="28"/>
          <w:szCs w:val="28"/>
        </w:rPr>
        <w:t> ,</w:t>
      </w:r>
      <w:proofErr w:type="gramEnd"/>
    </w:p>
    <w:p w:rsidR="008D5583" w:rsidRPr="008D5583" w:rsidRDefault="008D5583" w:rsidP="008D5583">
      <w:pPr>
        <w:spacing w:after="0" w:line="240" w:lineRule="auto"/>
        <w:jc w:val="both"/>
        <w:rPr>
          <w:rFonts w:ascii="Times New Roman" w:eastAsia="Times New Roman" w:hAnsi="Times New Roman" w:cs="Times New Roman"/>
          <w:sz w:val="28"/>
          <w:szCs w:val="28"/>
        </w:rPr>
      </w:pPr>
      <w:r w:rsidRPr="008D5583">
        <w:rPr>
          <w:rFonts w:ascii="Times New Roman" w:eastAsia="Times New Roman" w:hAnsi="Times New Roman" w:cs="Times New Roman"/>
          <w:color w:val="000000"/>
          <w:sz w:val="28"/>
          <w:szCs w:val="28"/>
        </w:rPr>
        <w:t>Генеральный Директор _______________________________________________,</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Паспорт: ______________________, № __________________________, выдан </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____________________________________________________________________,</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8D5583" w:rsidRPr="008D5583" w:rsidRDefault="008D5583" w:rsidP="008D5583">
      <w:pPr>
        <w:spacing w:after="0" w:line="240" w:lineRule="auto"/>
        <w:jc w:val="both"/>
        <w:rPr>
          <w:rFonts w:ascii="Times New Roman" w:hAnsi="Times New Roman" w:cs="Times New Roman"/>
          <w:sz w:val="24"/>
          <w:szCs w:val="28"/>
        </w:rPr>
      </w:pPr>
    </w:p>
    <w:p w:rsidR="008D5583" w:rsidRPr="008D5583" w:rsidRDefault="008D5583" w:rsidP="008D558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8D5583" w:rsidRPr="008D5583" w:rsidRDefault="008D5583" w:rsidP="008D558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8D5583" w:rsidRPr="008D5583" w:rsidRDefault="008D5583" w:rsidP="008D5583">
      <w:pPr>
        <w:tabs>
          <w:tab w:val="left" w:pos="1719"/>
        </w:tabs>
        <w:rPr>
          <w:sz w:val="28"/>
          <w:szCs w:val="28"/>
        </w:rPr>
      </w:pPr>
    </w:p>
    <w:sectPr w:rsidR="008D5583" w:rsidRPr="008D5583" w:rsidSect="00D8157D">
      <w:pgSz w:w="11906" w:h="16838"/>
      <w:pgMar w:top="28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LiberationSerif">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FF040E"/>
    <w:multiLevelType w:val="hybridMultilevel"/>
    <w:tmpl w:val="796805D0"/>
    <w:lvl w:ilvl="0" w:tplc="F98C0BC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18"/>
  </w:num>
  <w:num w:numId="5">
    <w:abstractNumId w:val="8"/>
  </w:num>
  <w:num w:numId="6">
    <w:abstractNumId w:val="17"/>
  </w:num>
  <w:num w:numId="7">
    <w:abstractNumId w:val="2"/>
  </w:num>
  <w:num w:numId="8">
    <w:abstractNumId w:val="13"/>
  </w:num>
  <w:num w:numId="9">
    <w:abstractNumId w:val="3"/>
  </w:num>
  <w:num w:numId="10">
    <w:abstractNumId w:val="0"/>
  </w:num>
  <w:num w:numId="11">
    <w:abstractNumId w:val="1"/>
  </w:num>
  <w:num w:numId="12">
    <w:abstractNumId w:val="11"/>
  </w:num>
  <w:num w:numId="13">
    <w:abstractNumId w:val="5"/>
  </w:num>
  <w:num w:numId="14">
    <w:abstractNumId w:val="16"/>
  </w:num>
  <w:num w:numId="15">
    <w:abstractNumId w:val="6"/>
  </w:num>
  <w:num w:numId="16">
    <w:abstractNumId w:val="14"/>
  </w:num>
  <w:num w:numId="17">
    <w:abstractNumId w:val="9"/>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3046"/>
    <w:rsid w:val="0001616B"/>
    <w:rsid w:val="00016AC4"/>
    <w:rsid w:val="0002053B"/>
    <w:rsid w:val="0002459D"/>
    <w:rsid w:val="00025C39"/>
    <w:rsid w:val="00033940"/>
    <w:rsid w:val="00034614"/>
    <w:rsid w:val="0003572B"/>
    <w:rsid w:val="00042B44"/>
    <w:rsid w:val="00043014"/>
    <w:rsid w:val="00044F53"/>
    <w:rsid w:val="00051235"/>
    <w:rsid w:val="00053719"/>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54C2"/>
    <w:rsid w:val="000975AF"/>
    <w:rsid w:val="000A12F1"/>
    <w:rsid w:val="000A3B18"/>
    <w:rsid w:val="000A6DF9"/>
    <w:rsid w:val="000A7A3D"/>
    <w:rsid w:val="000B0837"/>
    <w:rsid w:val="000C0FFB"/>
    <w:rsid w:val="000C1346"/>
    <w:rsid w:val="000C15EE"/>
    <w:rsid w:val="000C1AD2"/>
    <w:rsid w:val="000C1F12"/>
    <w:rsid w:val="000C2F13"/>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079FD"/>
    <w:rsid w:val="00107D06"/>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6B8E"/>
    <w:rsid w:val="001870E8"/>
    <w:rsid w:val="00190A85"/>
    <w:rsid w:val="0019102B"/>
    <w:rsid w:val="00191B2B"/>
    <w:rsid w:val="00192711"/>
    <w:rsid w:val="00195352"/>
    <w:rsid w:val="00195988"/>
    <w:rsid w:val="001A1966"/>
    <w:rsid w:val="001A22A5"/>
    <w:rsid w:val="001A348E"/>
    <w:rsid w:val="001B055B"/>
    <w:rsid w:val="001B05E9"/>
    <w:rsid w:val="001B06A5"/>
    <w:rsid w:val="001B1C7D"/>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4564"/>
    <w:rsid w:val="001F6C06"/>
    <w:rsid w:val="001F7648"/>
    <w:rsid w:val="001F7BC1"/>
    <w:rsid w:val="0020038B"/>
    <w:rsid w:val="0020049C"/>
    <w:rsid w:val="00201EAD"/>
    <w:rsid w:val="00201F94"/>
    <w:rsid w:val="0020351C"/>
    <w:rsid w:val="00206061"/>
    <w:rsid w:val="0020633A"/>
    <w:rsid w:val="00207332"/>
    <w:rsid w:val="0021379C"/>
    <w:rsid w:val="002145E0"/>
    <w:rsid w:val="00214FC7"/>
    <w:rsid w:val="002201F3"/>
    <w:rsid w:val="00222953"/>
    <w:rsid w:val="00224302"/>
    <w:rsid w:val="0022617A"/>
    <w:rsid w:val="00227162"/>
    <w:rsid w:val="00230D23"/>
    <w:rsid w:val="0023186C"/>
    <w:rsid w:val="0023268E"/>
    <w:rsid w:val="00233F06"/>
    <w:rsid w:val="0023495F"/>
    <w:rsid w:val="00235FB6"/>
    <w:rsid w:val="0023622F"/>
    <w:rsid w:val="00236412"/>
    <w:rsid w:val="00237939"/>
    <w:rsid w:val="0024008D"/>
    <w:rsid w:val="0024032C"/>
    <w:rsid w:val="00240D83"/>
    <w:rsid w:val="002411BE"/>
    <w:rsid w:val="00242C0F"/>
    <w:rsid w:val="0024407D"/>
    <w:rsid w:val="0024731D"/>
    <w:rsid w:val="002473FB"/>
    <w:rsid w:val="002515E7"/>
    <w:rsid w:val="00254916"/>
    <w:rsid w:val="00255342"/>
    <w:rsid w:val="00255C60"/>
    <w:rsid w:val="00260898"/>
    <w:rsid w:val="002609AA"/>
    <w:rsid w:val="002613E2"/>
    <w:rsid w:val="00262261"/>
    <w:rsid w:val="00263572"/>
    <w:rsid w:val="00264CC9"/>
    <w:rsid w:val="00266271"/>
    <w:rsid w:val="002663CC"/>
    <w:rsid w:val="00266F33"/>
    <w:rsid w:val="0027025D"/>
    <w:rsid w:val="00270267"/>
    <w:rsid w:val="00270D29"/>
    <w:rsid w:val="00271831"/>
    <w:rsid w:val="00274436"/>
    <w:rsid w:val="002752D5"/>
    <w:rsid w:val="00275510"/>
    <w:rsid w:val="00281528"/>
    <w:rsid w:val="00281A62"/>
    <w:rsid w:val="00281EBF"/>
    <w:rsid w:val="00283BFB"/>
    <w:rsid w:val="0028631F"/>
    <w:rsid w:val="00286465"/>
    <w:rsid w:val="00286551"/>
    <w:rsid w:val="00290AC0"/>
    <w:rsid w:val="00290B21"/>
    <w:rsid w:val="00290F22"/>
    <w:rsid w:val="0029175C"/>
    <w:rsid w:val="002920D2"/>
    <w:rsid w:val="00292FE5"/>
    <w:rsid w:val="002A3930"/>
    <w:rsid w:val="002A3DCD"/>
    <w:rsid w:val="002A4615"/>
    <w:rsid w:val="002A4654"/>
    <w:rsid w:val="002A6870"/>
    <w:rsid w:val="002B437E"/>
    <w:rsid w:val="002C03FB"/>
    <w:rsid w:val="002C1668"/>
    <w:rsid w:val="002C21A8"/>
    <w:rsid w:val="002C3410"/>
    <w:rsid w:val="002C6277"/>
    <w:rsid w:val="002C6777"/>
    <w:rsid w:val="002D12E4"/>
    <w:rsid w:val="002D4187"/>
    <w:rsid w:val="002D7DC8"/>
    <w:rsid w:val="002E0777"/>
    <w:rsid w:val="002E102F"/>
    <w:rsid w:val="002E432D"/>
    <w:rsid w:val="002E4B30"/>
    <w:rsid w:val="002E61DB"/>
    <w:rsid w:val="002E6E14"/>
    <w:rsid w:val="002E6E9B"/>
    <w:rsid w:val="002E6FF6"/>
    <w:rsid w:val="002E7616"/>
    <w:rsid w:val="002E79B6"/>
    <w:rsid w:val="002F0C5D"/>
    <w:rsid w:val="002F22CD"/>
    <w:rsid w:val="002F33F4"/>
    <w:rsid w:val="002F4C54"/>
    <w:rsid w:val="002F64A2"/>
    <w:rsid w:val="002F72A5"/>
    <w:rsid w:val="002F7CA8"/>
    <w:rsid w:val="00307E9E"/>
    <w:rsid w:val="0031113D"/>
    <w:rsid w:val="00311457"/>
    <w:rsid w:val="003118EC"/>
    <w:rsid w:val="00311A7E"/>
    <w:rsid w:val="0031289E"/>
    <w:rsid w:val="00314DBF"/>
    <w:rsid w:val="00315780"/>
    <w:rsid w:val="0031662F"/>
    <w:rsid w:val="003169FF"/>
    <w:rsid w:val="0032108D"/>
    <w:rsid w:val="003216CA"/>
    <w:rsid w:val="003222C3"/>
    <w:rsid w:val="00324400"/>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3C27"/>
    <w:rsid w:val="00356080"/>
    <w:rsid w:val="00356152"/>
    <w:rsid w:val="003563C9"/>
    <w:rsid w:val="003567E0"/>
    <w:rsid w:val="00356CF5"/>
    <w:rsid w:val="00357937"/>
    <w:rsid w:val="00360668"/>
    <w:rsid w:val="003620B4"/>
    <w:rsid w:val="00362D53"/>
    <w:rsid w:val="0036309C"/>
    <w:rsid w:val="00364324"/>
    <w:rsid w:val="003645B9"/>
    <w:rsid w:val="0036474A"/>
    <w:rsid w:val="00370C0C"/>
    <w:rsid w:val="0037183B"/>
    <w:rsid w:val="003769F7"/>
    <w:rsid w:val="003807AD"/>
    <w:rsid w:val="00381DD9"/>
    <w:rsid w:val="00391E24"/>
    <w:rsid w:val="00392C5F"/>
    <w:rsid w:val="00395FA2"/>
    <w:rsid w:val="00397F0F"/>
    <w:rsid w:val="003A26EB"/>
    <w:rsid w:val="003A2C3C"/>
    <w:rsid w:val="003A55A8"/>
    <w:rsid w:val="003A75DF"/>
    <w:rsid w:val="003B54E6"/>
    <w:rsid w:val="003B7C36"/>
    <w:rsid w:val="003C1583"/>
    <w:rsid w:val="003C203F"/>
    <w:rsid w:val="003C2BF1"/>
    <w:rsid w:val="003C40AF"/>
    <w:rsid w:val="003C40D4"/>
    <w:rsid w:val="003C5E56"/>
    <w:rsid w:val="003C651D"/>
    <w:rsid w:val="003C6742"/>
    <w:rsid w:val="003D1685"/>
    <w:rsid w:val="003D2E59"/>
    <w:rsid w:val="003D3D57"/>
    <w:rsid w:val="003E3464"/>
    <w:rsid w:val="003E5CE2"/>
    <w:rsid w:val="003E6BBD"/>
    <w:rsid w:val="003E7F86"/>
    <w:rsid w:val="003F04A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1548"/>
    <w:rsid w:val="0042252D"/>
    <w:rsid w:val="00422AF7"/>
    <w:rsid w:val="004259B9"/>
    <w:rsid w:val="00425AA1"/>
    <w:rsid w:val="0042627D"/>
    <w:rsid w:val="00427546"/>
    <w:rsid w:val="00427549"/>
    <w:rsid w:val="004279C4"/>
    <w:rsid w:val="004301CE"/>
    <w:rsid w:val="00431FAA"/>
    <w:rsid w:val="00434F32"/>
    <w:rsid w:val="00437E82"/>
    <w:rsid w:val="004400AE"/>
    <w:rsid w:val="00440C73"/>
    <w:rsid w:val="00443B02"/>
    <w:rsid w:val="004452D5"/>
    <w:rsid w:val="00446103"/>
    <w:rsid w:val="0045148C"/>
    <w:rsid w:val="00451C97"/>
    <w:rsid w:val="00452359"/>
    <w:rsid w:val="004546B3"/>
    <w:rsid w:val="0045680D"/>
    <w:rsid w:val="004612CC"/>
    <w:rsid w:val="004628B0"/>
    <w:rsid w:val="00464293"/>
    <w:rsid w:val="00465781"/>
    <w:rsid w:val="00470105"/>
    <w:rsid w:val="0047030F"/>
    <w:rsid w:val="00474581"/>
    <w:rsid w:val="00474E89"/>
    <w:rsid w:val="0047670B"/>
    <w:rsid w:val="00476A2B"/>
    <w:rsid w:val="0047758E"/>
    <w:rsid w:val="004838A8"/>
    <w:rsid w:val="00483AB4"/>
    <w:rsid w:val="004843F1"/>
    <w:rsid w:val="00484F3C"/>
    <w:rsid w:val="004858C7"/>
    <w:rsid w:val="00486F22"/>
    <w:rsid w:val="00491137"/>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C6DEA"/>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37D6"/>
    <w:rsid w:val="00515E9A"/>
    <w:rsid w:val="00517981"/>
    <w:rsid w:val="00530943"/>
    <w:rsid w:val="005325F0"/>
    <w:rsid w:val="00533566"/>
    <w:rsid w:val="0053686B"/>
    <w:rsid w:val="00537B22"/>
    <w:rsid w:val="00540228"/>
    <w:rsid w:val="00540C3D"/>
    <w:rsid w:val="00541324"/>
    <w:rsid w:val="00541530"/>
    <w:rsid w:val="00543A77"/>
    <w:rsid w:val="00551A82"/>
    <w:rsid w:val="00552181"/>
    <w:rsid w:val="005564A3"/>
    <w:rsid w:val="00556DCE"/>
    <w:rsid w:val="00557112"/>
    <w:rsid w:val="00560057"/>
    <w:rsid w:val="0056602D"/>
    <w:rsid w:val="00566C49"/>
    <w:rsid w:val="005674A6"/>
    <w:rsid w:val="005674B4"/>
    <w:rsid w:val="00577741"/>
    <w:rsid w:val="0058267C"/>
    <w:rsid w:val="00582ACA"/>
    <w:rsid w:val="00582BA5"/>
    <w:rsid w:val="00583F7A"/>
    <w:rsid w:val="00585062"/>
    <w:rsid w:val="005853C4"/>
    <w:rsid w:val="00590849"/>
    <w:rsid w:val="005917BA"/>
    <w:rsid w:val="005918C5"/>
    <w:rsid w:val="00594BFB"/>
    <w:rsid w:val="005967F9"/>
    <w:rsid w:val="005A3C3F"/>
    <w:rsid w:val="005A575D"/>
    <w:rsid w:val="005A6AEC"/>
    <w:rsid w:val="005B285A"/>
    <w:rsid w:val="005B70BB"/>
    <w:rsid w:val="005B7A66"/>
    <w:rsid w:val="005B7ECD"/>
    <w:rsid w:val="005C1A9A"/>
    <w:rsid w:val="005C6697"/>
    <w:rsid w:val="005D0796"/>
    <w:rsid w:val="005D0918"/>
    <w:rsid w:val="005D2639"/>
    <w:rsid w:val="005D2A06"/>
    <w:rsid w:val="005D5776"/>
    <w:rsid w:val="005D6A92"/>
    <w:rsid w:val="005D6EA4"/>
    <w:rsid w:val="005E14D8"/>
    <w:rsid w:val="005E3482"/>
    <w:rsid w:val="005E3C9D"/>
    <w:rsid w:val="005E5270"/>
    <w:rsid w:val="005E606E"/>
    <w:rsid w:val="005E62C7"/>
    <w:rsid w:val="005E666B"/>
    <w:rsid w:val="005E702B"/>
    <w:rsid w:val="005E7141"/>
    <w:rsid w:val="005E7493"/>
    <w:rsid w:val="005F0093"/>
    <w:rsid w:val="005F0872"/>
    <w:rsid w:val="00600D88"/>
    <w:rsid w:val="006012E6"/>
    <w:rsid w:val="0060189C"/>
    <w:rsid w:val="00603FAE"/>
    <w:rsid w:val="00606659"/>
    <w:rsid w:val="006115C1"/>
    <w:rsid w:val="00612BFC"/>
    <w:rsid w:val="00613914"/>
    <w:rsid w:val="00615722"/>
    <w:rsid w:val="00616C2C"/>
    <w:rsid w:val="00617EE4"/>
    <w:rsid w:val="00622946"/>
    <w:rsid w:val="00623764"/>
    <w:rsid w:val="00623B8F"/>
    <w:rsid w:val="00626B01"/>
    <w:rsid w:val="00626B24"/>
    <w:rsid w:val="00626E82"/>
    <w:rsid w:val="0062750C"/>
    <w:rsid w:val="00627835"/>
    <w:rsid w:val="00634847"/>
    <w:rsid w:val="00635322"/>
    <w:rsid w:val="00635603"/>
    <w:rsid w:val="00635F5F"/>
    <w:rsid w:val="006361AA"/>
    <w:rsid w:val="006369CA"/>
    <w:rsid w:val="00636E9D"/>
    <w:rsid w:val="006379F8"/>
    <w:rsid w:val="0064066B"/>
    <w:rsid w:val="00640DA3"/>
    <w:rsid w:val="00641A93"/>
    <w:rsid w:val="00641B24"/>
    <w:rsid w:val="00643508"/>
    <w:rsid w:val="006500D8"/>
    <w:rsid w:val="0065417A"/>
    <w:rsid w:val="00654DDF"/>
    <w:rsid w:val="00655A2F"/>
    <w:rsid w:val="00656F03"/>
    <w:rsid w:val="006573BF"/>
    <w:rsid w:val="00657B0A"/>
    <w:rsid w:val="006609D7"/>
    <w:rsid w:val="006619A7"/>
    <w:rsid w:val="006721DF"/>
    <w:rsid w:val="006730F6"/>
    <w:rsid w:val="00673344"/>
    <w:rsid w:val="00674515"/>
    <w:rsid w:val="0067480E"/>
    <w:rsid w:val="0068400A"/>
    <w:rsid w:val="0068419A"/>
    <w:rsid w:val="00685893"/>
    <w:rsid w:val="00690443"/>
    <w:rsid w:val="00690978"/>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5D44"/>
    <w:rsid w:val="006A6BA1"/>
    <w:rsid w:val="006A6F41"/>
    <w:rsid w:val="006A725F"/>
    <w:rsid w:val="006B07A5"/>
    <w:rsid w:val="006B1C7C"/>
    <w:rsid w:val="006B4CA3"/>
    <w:rsid w:val="006B51E5"/>
    <w:rsid w:val="006B5934"/>
    <w:rsid w:val="006B6D0E"/>
    <w:rsid w:val="006B72D3"/>
    <w:rsid w:val="006B77F6"/>
    <w:rsid w:val="006B7D19"/>
    <w:rsid w:val="006B7E24"/>
    <w:rsid w:val="006C22C7"/>
    <w:rsid w:val="006C2950"/>
    <w:rsid w:val="006C2F61"/>
    <w:rsid w:val="006C3F64"/>
    <w:rsid w:val="006C60D9"/>
    <w:rsid w:val="006C6CB6"/>
    <w:rsid w:val="006C718F"/>
    <w:rsid w:val="006D4CDC"/>
    <w:rsid w:val="006D4F23"/>
    <w:rsid w:val="006D5D6B"/>
    <w:rsid w:val="006D6E66"/>
    <w:rsid w:val="006E0E94"/>
    <w:rsid w:val="006E1B03"/>
    <w:rsid w:val="006E3879"/>
    <w:rsid w:val="006E403E"/>
    <w:rsid w:val="006E6CF0"/>
    <w:rsid w:val="006F21AA"/>
    <w:rsid w:val="006F2631"/>
    <w:rsid w:val="006F79C5"/>
    <w:rsid w:val="007060C4"/>
    <w:rsid w:val="00706B2B"/>
    <w:rsid w:val="0070709E"/>
    <w:rsid w:val="00707B09"/>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516"/>
    <w:rsid w:val="00745B06"/>
    <w:rsid w:val="00747421"/>
    <w:rsid w:val="00750277"/>
    <w:rsid w:val="00754A2A"/>
    <w:rsid w:val="00755339"/>
    <w:rsid w:val="00756315"/>
    <w:rsid w:val="00757B91"/>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15B0"/>
    <w:rsid w:val="007A2434"/>
    <w:rsid w:val="007A25D3"/>
    <w:rsid w:val="007A3F59"/>
    <w:rsid w:val="007A40DD"/>
    <w:rsid w:val="007A445E"/>
    <w:rsid w:val="007A50FD"/>
    <w:rsid w:val="007A70D9"/>
    <w:rsid w:val="007B277B"/>
    <w:rsid w:val="007B2E1F"/>
    <w:rsid w:val="007B5CB2"/>
    <w:rsid w:val="007B61FF"/>
    <w:rsid w:val="007B63C3"/>
    <w:rsid w:val="007B73A5"/>
    <w:rsid w:val="007C141C"/>
    <w:rsid w:val="007C26C4"/>
    <w:rsid w:val="007C4EF5"/>
    <w:rsid w:val="007C5807"/>
    <w:rsid w:val="007C59AB"/>
    <w:rsid w:val="007C6C64"/>
    <w:rsid w:val="007C6D15"/>
    <w:rsid w:val="007D1657"/>
    <w:rsid w:val="007D3E86"/>
    <w:rsid w:val="007D52E2"/>
    <w:rsid w:val="007D55E3"/>
    <w:rsid w:val="007E1379"/>
    <w:rsid w:val="007E4C8A"/>
    <w:rsid w:val="007E57C3"/>
    <w:rsid w:val="007E6F03"/>
    <w:rsid w:val="007F24F6"/>
    <w:rsid w:val="007F48EB"/>
    <w:rsid w:val="00806263"/>
    <w:rsid w:val="008064B0"/>
    <w:rsid w:val="008100DC"/>
    <w:rsid w:val="008101B5"/>
    <w:rsid w:val="00810E56"/>
    <w:rsid w:val="00815ADA"/>
    <w:rsid w:val="00821103"/>
    <w:rsid w:val="00822095"/>
    <w:rsid w:val="00822CE2"/>
    <w:rsid w:val="00823460"/>
    <w:rsid w:val="008252AF"/>
    <w:rsid w:val="008270B7"/>
    <w:rsid w:val="00827BE4"/>
    <w:rsid w:val="0083312F"/>
    <w:rsid w:val="00833806"/>
    <w:rsid w:val="00834090"/>
    <w:rsid w:val="00842B2A"/>
    <w:rsid w:val="00844DA6"/>
    <w:rsid w:val="008471F7"/>
    <w:rsid w:val="00850F48"/>
    <w:rsid w:val="0085416A"/>
    <w:rsid w:val="00854A78"/>
    <w:rsid w:val="00857FEB"/>
    <w:rsid w:val="00863C6B"/>
    <w:rsid w:val="008703FB"/>
    <w:rsid w:val="0087187F"/>
    <w:rsid w:val="008720E0"/>
    <w:rsid w:val="008810E9"/>
    <w:rsid w:val="00882A06"/>
    <w:rsid w:val="00883A04"/>
    <w:rsid w:val="00886D97"/>
    <w:rsid w:val="008874D3"/>
    <w:rsid w:val="008905C4"/>
    <w:rsid w:val="00891A7F"/>
    <w:rsid w:val="00891FCF"/>
    <w:rsid w:val="008938D4"/>
    <w:rsid w:val="008964D6"/>
    <w:rsid w:val="00896A5B"/>
    <w:rsid w:val="008A03BE"/>
    <w:rsid w:val="008A0C1A"/>
    <w:rsid w:val="008A1329"/>
    <w:rsid w:val="008A2863"/>
    <w:rsid w:val="008A43B3"/>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D5583"/>
    <w:rsid w:val="008E3D7A"/>
    <w:rsid w:val="008E5535"/>
    <w:rsid w:val="008E5717"/>
    <w:rsid w:val="008E5E58"/>
    <w:rsid w:val="008E684F"/>
    <w:rsid w:val="008E69DA"/>
    <w:rsid w:val="008E6E45"/>
    <w:rsid w:val="008F3684"/>
    <w:rsid w:val="008F3A1D"/>
    <w:rsid w:val="008F4382"/>
    <w:rsid w:val="008F7528"/>
    <w:rsid w:val="008F761E"/>
    <w:rsid w:val="009005D1"/>
    <w:rsid w:val="00902864"/>
    <w:rsid w:val="00903482"/>
    <w:rsid w:val="00904FCF"/>
    <w:rsid w:val="00906115"/>
    <w:rsid w:val="00911681"/>
    <w:rsid w:val="00911C5C"/>
    <w:rsid w:val="0091215C"/>
    <w:rsid w:val="0092163D"/>
    <w:rsid w:val="00922BA6"/>
    <w:rsid w:val="00924D36"/>
    <w:rsid w:val="009256FE"/>
    <w:rsid w:val="00926387"/>
    <w:rsid w:val="00927DC6"/>
    <w:rsid w:val="00931051"/>
    <w:rsid w:val="00935A9A"/>
    <w:rsid w:val="00936DB3"/>
    <w:rsid w:val="00937676"/>
    <w:rsid w:val="00941EFE"/>
    <w:rsid w:val="00942BD7"/>
    <w:rsid w:val="0094353F"/>
    <w:rsid w:val="009478A3"/>
    <w:rsid w:val="00950A6C"/>
    <w:rsid w:val="0095338E"/>
    <w:rsid w:val="00955D1E"/>
    <w:rsid w:val="00956801"/>
    <w:rsid w:val="0095689E"/>
    <w:rsid w:val="00957275"/>
    <w:rsid w:val="009575FF"/>
    <w:rsid w:val="0096042B"/>
    <w:rsid w:val="00962390"/>
    <w:rsid w:val="0096384D"/>
    <w:rsid w:val="009712C3"/>
    <w:rsid w:val="00971DED"/>
    <w:rsid w:val="00976AE6"/>
    <w:rsid w:val="009770E2"/>
    <w:rsid w:val="00981258"/>
    <w:rsid w:val="009829D9"/>
    <w:rsid w:val="00982ABB"/>
    <w:rsid w:val="00982D47"/>
    <w:rsid w:val="00982F6E"/>
    <w:rsid w:val="009847F5"/>
    <w:rsid w:val="00984DB2"/>
    <w:rsid w:val="00984F04"/>
    <w:rsid w:val="00986DF3"/>
    <w:rsid w:val="00992132"/>
    <w:rsid w:val="00995EAA"/>
    <w:rsid w:val="009961C5"/>
    <w:rsid w:val="00996829"/>
    <w:rsid w:val="009A000D"/>
    <w:rsid w:val="009A04F0"/>
    <w:rsid w:val="009A17A0"/>
    <w:rsid w:val="009A3059"/>
    <w:rsid w:val="009A312A"/>
    <w:rsid w:val="009A38C2"/>
    <w:rsid w:val="009A3B2C"/>
    <w:rsid w:val="009A72BB"/>
    <w:rsid w:val="009B01C1"/>
    <w:rsid w:val="009B20EC"/>
    <w:rsid w:val="009B69E0"/>
    <w:rsid w:val="009C3C49"/>
    <w:rsid w:val="009C626F"/>
    <w:rsid w:val="009C75BE"/>
    <w:rsid w:val="009D2157"/>
    <w:rsid w:val="009D24C8"/>
    <w:rsid w:val="009D70C4"/>
    <w:rsid w:val="009E0696"/>
    <w:rsid w:val="009E07A1"/>
    <w:rsid w:val="009E26A7"/>
    <w:rsid w:val="009E5533"/>
    <w:rsid w:val="009F1E2D"/>
    <w:rsid w:val="009F260A"/>
    <w:rsid w:val="009F30CC"/>
    <w:rsid w:val="009F5292"/>
    <w:rsid w:val="009F5C95"/>
    <w:rsid w:val="00A00255"/>
    <w:rsid w:val="00A006AA"/>
    <w:rsid w:val="00A00818"/>
    <w:rsid w:val="00A00F3F"/>
    <w:rsid w:val="00A025EB"/>
    <w:rsid w:val="00A0362D"/>
    <w:rsid w:val="00A04DF1"/>
    <w:rsid w:val="00A11920"/>
    <w:rsid w:val="00A138A1"/>
    <w:rsid w:val="00A146E0"/>
    <w:rsid w:val="00A158CC"/>
    <w:rsid w:val="00A20FC9"/>
    <w:rsid w:val="00A22D33"/>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0D6B"/>
    <w:rsid w:val="00A524BE"/>
    <w:rsid w:val="00A52724"/>
    <w:rsid w:val="00A54C67"/>
    <w:rsid w:val="00A56136"/>
    <w:rsid w:val="00A56487"/>
    <w:rsid w:val="00A6574C"/>
    <w:rsid w:val="00A7179D"/>
    <w:rsid w:val="00A71C30"/>
    <w:rsid w:val="00A75DEB"/>
    <w:rsid w:val="00A76913"/>
    <w:rsid w:val="00A76F51"/>
    <w:rsid w:val="00A76F99"/>
    <w:rsid w:val="00A7763A"/>
    <w:rsid w:val="00A81134"/>
    <w:rsid w:val="00A81E69"/>
    <w:rsid w:val="00A81F3E"/>
    <w:rsid w:val="00A825A4"/>
    <w:rsid w:val="00A910EC"/>
    <w:rsid w:val="00A93D77"/>
    <w:rsid w:val="00A94238"/>
    <w:rsid w:val="00A9494A"/>
    <w:rsid w:val="00A9497D"/>
    <w:rsid w:val="00A95D46"/>
    <w:rsid w:val="00A968A5"/>
    <w:rsid w:val="00A97FAB"/>
    <w:rsid w:val="00AA3723"/>
    <w:rsid w:val="00AA4573"/>
    <w:rsid w:val="00AA6281"/>
    <w:rsid w:val="00AB2AFA"/>
    <w:rsid w:val="00AB6F59"/>
    <w:rsid w:val="00AB7935"/>
    <w:rsid w:val="00AC0D54"/>
    <w:rsid w:val="00AC2032"/>
    <w:rsid w:val="00AC5D44"/>
    <w:rsid w:val="00AD009D"/>
    <w:rsid w:val="00AD46DA"/>
    <w:rsid w:val="00AD6B52"/>
    <w:rsid w:val="00AE0735"/>
    <w:rsid w:val="00AE1AB1"/>
    <w:rsid w:val="00AE55E7"/>
    <w:rsid w:val="00AE5605"/>
    <w:rsid w:val="00AE5651"/>
    <w:rsid w:val="00AE5FDA"/>
    <w:rsid w:val="00AF2A5F"/>
    <w:rsid w:val="00AF2BF9"/>
    <w:rsid w:val="00AF5AFB"/>
    <w:rsid w:val="00AF7010"/>
    <w:rsid w:val="00B02511"/>
    <w:rsid w:val="00B0417C"/>
    <w:rsid w:val="00B048C5"/>
    <w:rsid w:val="00B05999"/>
    <w:rsid w:val="00B05A33"/>
    <w:rsid w:val="00B07B83"/>
    <w:rsid w:val="00B11070"/>
    <w:rsid w:val="00B11306"/>
    <w:rsid w:val="00B117C2"/>
    <w:rsid w:val="00B1322B"/>
    <w:rsid w:val="00B14ECD"/>
    <w:rsid w:val="00B1516B"/>
    <w:rsid w:val="00B1561F"/>
    <w:rsid w:val="00B158D7"/>
    <w:rsid w:val="00B15F34"/>
    <w:rsid w:val="00B17ADC"/>
    <w:rsid w:val="00B21D92"/>
    <w:rsid w:val="00B22577"/>
    <w:rsid w:val="00B26558"/>
    <w:rsid w:val="00B271CA"/>
    <w:rsid w:val="00B315E5"/>
    <w:rsid w:val="00B32551"/>
    <w:rsid w:val="00B3311B"/>
    <w:rsid w:val="00B34292"/>
    <w:rsid w:val="00B3498C"/>
    <w:rsid w:val="00B349B8"/>
    <w:rsid w:val="00B34A0A"/>
    <w:rsid w:val="00B35F8C"/>
    <w:rsid w:val="00B376CB"/>
    <w:rsid w:val="00B408E3"/>
    <w:rsid w:val="00B40EAB"/>
    <w:rsid w:val="00B41DF8"/>
    <w:rsid w:val="00B441D8"/>
    <w:rsid w:val="00B4421B"/>
    <w:rsid w:val="00B47A6E"/>
    <w:rsid w:val="00B524EC"/>
    <w:rsid w:val="00B5388D"/>
    <w:rsid w:val="00B54B78"/>
    <w:rsid w:val="00B57FF5"/>
    <w:rsid w:val="00B60037"/>
    <w:rsid w:val="00B61D46"/>
    <w:rsid w:val="00B677C0"/>
    <w:rsid w:val="00B678D8"/>
    <w:rsid w:val="00B71016"/>
    <w:rsid w:val="00B71F8C"/>
    <w:rsid w:val="00B721CF"/>
    <w:rsid w:val="00B763DD"/>
    <w:rsid w:val="00B76EDB"/>
    <w:rsid w:val="00B779C7"/>
    <w:rsid w:val="00B80B12"/>
    <w:rsid w:val="00B80DF5"/>
    <w:rsid w:val="00B81329"/>
    <w:rsid w:val="00B820F8"/>
    <w:rsid w:val="00B825FA"/>
    <w:rsid w:val="00B84148"/>
    <w:rsid w:val="00B845AF"/>
    <w:rsid w:val="00B8561C"/>
    <w:rsid w:val="00B8702A"/>
    <w:rsid w:val="00B8768A"/>
    <w:rsid w:val="00B93868"/>
    <w:rsid w:val="00B95668"/>
    <w:rsid w:val="00BA0828"/>
    <w:rsid w:val="00BA0EF3"/>
    <w:rsid w:val="00BA35E9"/>
    <w:rsid w:val="00BA6428"/>
    <w:rsid w:val="00BB2ADC"/>
    <w:rsid w:val="00BB45E0"/>
    <w:rsid w:val="00BB5CD7"/>
    <w:rsid w:val="00BB5D9D"/>
    <w:rsid w:val="00BB67E6"/>
    <w:rsid w:val="00BB70D8"/>
    <w:rsid w:val="00BB7364"/>
    <w:rsid w:val="00BC0722"/>
    <w:rsid w:val="00BC13AC"/>
    <w:rsid w:val="00BC1F14"/>
    <w:rsid w:val="00BC2D2E"/>
    <w:rsid w:val="00BC4174"/>
    <w:rsid w:val="00BC69D3"/>
    <w:rsid w:val="00BC7A12"/>
    <w:rsid w:val="00BD098D"/>
    <w:rsid w:val="00BD2C19"/>
    <w:rsid w:val="00BD43C7"/>
    <w:rsid w:val="00BD5261"/>
    <w:rsid w:val="00BD7D30"/>
    <w:rsid w:val="00BE060B"/>
    <w:rsid w:val="00BE0AB7"/>
    <w:rsid w:val="00BE0D9E"/>
    <w:rsid w:val="00BE7298"/>
    <w:rsid w:val="00BF28D2"/>
    <w:rsid w:val="00BF3518"/>
    <w:rsid w:val="00BF4945"/>
    <w:rsid w:val="00BF660E"/>
    <w:rsid w:val="00BF6680"/>
    <w:rsid w:val="00BF6BEC"/>
    <w:rsid w:val="00C010E5"/>
    <w:rsid w:val="00C02CB9"/>
    <w:rsid w:val="00C0359C"/>
    <w:rsid w:val="00C035D9"/>
    <w:rsid w:val="00C05273"/>
    <w:rsid w:val="00C06D8E"/>
    <w:rsid w:val="00C073E8"/>
    <w:rsid w:val="00C119B9"/>
    <w:rsid w:val="00C13347"/>
    <w:rsid w:val="00C14440"/>
    <w:rsid w:val="00C14BCF"/>
    <w:rsid w:val="00C14E0C"/>
    <w:rsid w:val="00C1520E"/>
    <w:rsid w:val="00C15AE4"/>
    <w:rsid w:val="00C16E53"/>
    <w:rsid w:val="00C20B23"/>
    <w:rsid w:val="00C21608"/>
    <w:rsid w:val="00C23ED1"/>
    <w:rsid w:val="00C24447"/>
    <w:rsid w:val="00C24725"/>
    <w:rsid w:val="00C24C5D"/>
    <w:rsid w:val="00C31A90"/>
    <w:rsid w:val="00C31E01"/>
    <w:rsid w:val="00C32B77"/>
    <w:rsid w:val="00C330F3"/>
    <w:rsid w:val="00C343BC"/>
    <w:rsid w:val="00C346E7"/>
    <w:rsid w:val="00C35EEF"/>
    <w:rsid w:val="00C365C2"/>
    <w:rsid w:val="00C36FAF"/>
    <w:rsid w:val="00C4153F"/>
    <w:rsid w:val="00C46693"/>
    <w:rsid w:val="00C468A8"/>
    <w:rsid w:val="00C46C5B"/>
    <w:rsid w:val="00C50586"/>
    <w:rsid w:val="00C52119"/>
    <w:rsid w:val="00C54347"/>
    <w:rsid w:val="00C6023F"/>
    <w:rsid w:val="00C60877"/>
    <w:rsid w:val="00C62F8D"/>
    <w:rsid w:val="00C6436D"/>
    <w:rsid w:val="00C64785"/>
    <w:rsid w:val="00C653CF"/>
    <w:rsid w:val="00C65BE0"/>
    <w:rsid w:val="00C728F8"/>
    <w:rsid w:val="00C72ECF"/>
    <w:rsid w:val="00C74330"/>
    <w:rsid w:val="00C7474A"/>
    <w:rsid w:val="00C76292"/>
    <w:rsid w:val="00C7656A"/>
    <w:rsid w:val="00C83BCB"/>
    <w:rsid w:val="00C84F09"/>
    <w:rsid w:val="00C85CC1"/>
    <w:rsid w:val="00C868DA"/>
    <w:rsid w:val="00C8691A"/>
    <w:rsid w:val="00C92A42"/>
    <w:rsid w:val="00C94869"/>
    <w:rsid w:val="00C96883"/>
    <w:rsid w:val="00C9749F"/>
    <w:rsid w:val="00CA4AC3"/>
    <w:rsid w:val="00CA7B77"/>
    <w:rsid w:val="00CB07DD"/>
    <w:rsid w:val="00CB1CAE"/>
    <w:rsid w:val="00CB204F"/>
    <w:rsid w:val="00CB5455"/>
    <w:rsid w:val="00CB5DED"/>
    <w:rsid w:val="00CB5EB4"/>
    <w:rsid w:val="00CC051D"/>
    <w:rsid w:val="00CC52D8"/>
    <w:rsid w:val="00CC5F38"/>
    <w:rsid w:val="00CC7623"/>
    <w:rsid w:val="00CD2591"/>
    <w:rsid w:val="00CD3989"/>
    <w:rsid w:val="00CD6A3C"/>
    <w:rsid w:val="00CD7B5F"/>
    <w:rsid w:val="00CE36D9"/>
    <w:rsid w:val="00CE4175"/>
    <w:rsid w:val="00CE453C"/>
    <w:rsid w:val="00CE475B"/>
    <w:rsid w:val="00CE5C27"/>
    <w:rsid w:val="00CE7115"/>
    <w:rsid w:val="00CF1182"/>
    <w:rsid w:val="00CF14DC"/>
    <w:rsid w:val="00CF1CC7"/>
    <w:rsid w:val="00CF2FD4"/>
    <w:rsid w:val="00CF39AF"/>
    <w:rsid w:val="00CF3CF8"/>
    <w:rsid w:val="00CF4FB8"/>
    <w:rsid w:val="00CF5319"/>
    <w:rsid w:val="00CF5696"/>
    <w:rsid w:val="00CF5849"/>
    <w:rsid w:val="00CF58CC"/>
    <w:rsid w:val="00CF6309"/>
    <w:rsid w:val="00CF6DF6"/>
    <w:rsid w:val="00D0231B"/>
    <w:rsid w:val="00D0370D"/>
    <w:rsid w:val="00D0457B"/>
    <w:rsid w:val="00D05147"/>
    <w:rsid w:val="00D06DB8"/>
    <w:rsid w:val="00D11AAE"/>
    <w:rsid w:val="00D1261C"/>
    <w:rsid w:val="00D130BE"/>
    <w:rsid w:val="00D145D3"/>
    <w:rsid w:val="00D15EDA"/>
    <w:rsid w:val="00D171EA"/>
    <w:rsid w:val="00D172B7"/>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705"/>
    <w:rsid w:val="00D52BA7"/>
    <w:rsid w:val="00D57421"/>
    <w:rsid w:val="00D62D0B"/>
    <w:rsid w:val="00D62DDF"/>
    <w:rsid w:val="00D63647"/>
    <w:rsid w:val="00D6766A"/>
    <w:rsid w:val="00D676D3"/>
    <w:rsid w:val="00D67FF8"/>
    <w:rsid w:val="00D73064"/>
    <w:rsid w:val="00D730CC"/>
    <w:rsid w:val="00D7436F"/>
    <w:rsid w:val="00D74A0D"/>
    <w:rsid w:val="00D752D2"/>
    <w:rsid w:val="00D812D4"/>
    <w:rsid w:val="00D8157D"/>
    <w:rsid w:val="00D82354"/>
    <w:rsid w:val="00D82891"/>
    <w:rsid w:val="00D82FA3"/>
    <w:rsid w:val="00D85134"/>
    <w:rsid w:val="00D8588C"/>
    <w:rsid w:val="00D8657B"/>
    <w:rsid w:val="00D86C3E"/>
    <w:rsid w:val="00D87356"/>
    <w:rsid w:val="00D90D67"/>
    <w:rsid w:val="00D92933"/>
    <w:rsid w:val="00D95940"/>
    <w:rsid w:val="00D9667F"/>
    <w:rsid w:val="00D96F0A"/>
    <w:rsid w:val="00D973B5"/>
    <w:rsid w:val="00DA0AD8"/>
    <w:rsid w:val="00DA0C62"/>
    <w:rsid w:val="00DA43BD"/>
    <w:rsid w:val="00DA558D"/>
    <w:rsid w:val="00DA64BD"/>
    <w:rsid w:val="00DA69E6"/>
    <w:rsid w:val="00DA7ED3"/>
    <w:rsid w:val="00DB3516"/>
    <w:rsid w:val="00DB56E8"/>
    <w:rsid w:val="00DB5F05"/>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14B1"/>
    <w:rsid w:val="00DE34D6"/>
    <w:rsid w:val="00DE4937"/>
    <w:rsid w:val="00DE5F67"/>
    <w:rsid w:val="00DE677C"/>
    <w:rsid w:val="00DE76FB"/>
    <w:rsid w:val="00DF0503"/>
    <w:rsid w:val="00DF0511"/>
    <w:rsid w:val="00DF0797"/>
    <w:rsid w:val="00DF1218"/>
    <w:rsid w:val="00E0075C"/>
    <w:rsid w:val="00E071D0"/>
    <w:rsid w:val="00E1722A"/>
    <w:rsid w:val="00E17920"/>
    <w:rsid w:val="00E210BF"/>
    <w:rsid w:val="00E22DB7"/>
    <w:rsid w:val="00E249C0"/>
    <w:rsid w:val="00E252FE"/>
    <w:rsid w:val="00E30660"/>
    <w:rsid w:val="00E30C34"/>
    <w:rsid w:val="00E35732"/>
    <w:rsid w:val="00E36400"/>
    <w:rsid w:val="00E41A1F"/>
    <w:rsid w:val="00E43AF0"/>
    <w:rsid w:val="00E43B89"/>
    <w:rsid w:val="00E44FEF"/>
    <w:rsid w:val="00E461B3"/>
    <w:rsid w:val="00E4751A"/>
    <w:rsid w:val="00E5082F"/>
    <w:rsid w:val="00E527EC"/>
    <w:rsid w:val="00E52931"/>
    <w:rsid w:val="00E54338"/>
    <w:rsid w:val="00E54AB5"/>
    <w:rsid w:val="00E576BB"/>
    <w:rsid w:val="00E6100E"/>
    <w:rsid w:val="00E627B4"/>
    <w:rsid w:val="00E63BB1"/>
    <w:rsid w:val="00E679E9"/>
    <w:rsid w:val="00E72D93"/>
    <w:rsid w:val="00E740E7"/>
    <w:rsid w:val="00E750CF"/>
    <w:rsid w:val="00E751C2"/>
    <w:rsid w:val="00E80A9A"/>
    <w:rsid w:val="00E80D1B"/>
    <w:rsid w:val="00E81DC8"/>
    <w:rsid w:val="00E83682"/>
    <w:rsid w:val="00E838A5"/>
    <w:rsid w:val="00E84005"/>
    <w:rsid w:val="00E8432D"/>
    <w:rsid w:val="00E87062"/>
    <w:rsid w:val="00E9024D"/>
    <w:rsid w:val="00E9125B"/>
    <w:rsid w:val="00E9263E"/>
    <w:rsid w:val="00E92748"/>
    <w:rsid w:val="00E94CE1"/>
    <w:rsid w:val="00E94D13"/>
    <w:rsid w:val="00E95AB7"/>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4E04"/>
    <w:rsid w:val="00EC5566"/>
    <w:rsid w:val="00ED2534"/>
    <w:rsid w:val="00ED29CD"/>
    <w:rsid w:val="00ED2F59"/>
    <w:rsid w:val="00ED3599"/>
    <w:rsid w:val="00ED754E"/>
    <w:rsid w:val="00ED76C4"/>
    <w:rsid w:val="00EE0C73"/>
    <w:rsid w:val="00EE27DE"/>
    <w:rsid w:val="00EE7523"/>
    <w:rsid w:val="00EF0EE3"/>
    <w:rsid w:val="00EF0F70"/>
    <w:rsid w:val="00EF59CC"/>
    <w:rsid w:val="00F0060D"/>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1DE8"/>
    <w:rsid w:val="00F42B92"/>
    <w:rsid w:val="00F4302A"/>
    <w:rsid w:val="00F44FAE"/>
    <w:rsid w:val="00F4540E"/>
    <w:rsid w:val="00F454D7"/>
    <w:rsid w:val="00F45768"/>
    <w:rsid w:val="00F45D75"/>
    <w:rsid w:val="00F46486"/>
    <w:rsid w:val="00F53756"/>
    <w:rsid w:val="00F556E5"/>
    <w:rsid w:val="00F5574E"/>
    <w:rsid w:val="00F55D7D"/>
    <w:rsid w:val="00F5739E"/>
    <w:rsid w:val="00F5789E"/>
    <w:rsid w:val="00F60100"/>
    <w:rsid w:val="00F63D20"/>
    <w:rsid w:val="00F70391"/>
    <w:rsid w:val="00F71D87"/>
    <w:rsid w:val="00F7463B"/>
    <w:rsid w:val="00F76E0C"/>
    <w:rsid w:val="00F77131"/>
    <w:rsid w:val="00F772E2"/>
    <w:rsid w:val="00F779C8"/>
    <w:rsid w:val="00F77A60"/>
    <w:rsid w:val="00F80883"/>
    <w:rsid w:val="00F83610"/>
    <w:rsid w:val="00F85A15"/>
    <w:rsid w:val="00F9076C"/>
    <w:rsid w:val="00F913AB"/>
    <w:rsid w:val="00F934C6"/>
    <w:rsid w:val="00F94DB6"/>
    <w:rsid w:val="00F97A7A"/>
    <w:rsid w:val="00F97E35"/>
    <w:rsid w:val="00FA38FA"/>
    <w:rsid w:val="00FA52F5"/>
    <w:rsid w:val="00FA5FF1"/>
    <w:rsid w:val="00FA6A7B"/>
    <w:rsid w:val="00FA78CB"/>
    <w:rsid w:val="00FA7DB0"/>
    <w:rsid w:val="00FB1066"/>
    <w:rsid w:val="00FB3B22"/>
    <w:rsid w:val="00FB44F4"/>
    <w:rsid w:val="00FB5037"/>
    <w:rsid w:val="00FC290A"/>
    <w:rsid w:val="00FC2AA6"/>
    <w:rsid w:val="00FC41BF"/>
    <w:rsid w:val="00FC5F72"/>
    <w:rsid w:val="00FC6CAB"/>
    <w:rsid w:val="00FD1B59"/>
    <w:rsid w:val="00FD5973"/>
    <w:rsid w:val="00FD5D57"/>
    <w:rsid w:val="00FD6C90"/>
    <w:rsid w:val="00FE08E9"/>
    <w:rsid w:val="00FE4758"/>
    <w:rsid w:val="00FE77D8"/>
    <w:rsid w:val="00FE78AA"/>
    <w:rsid w:val="00FF0A17"/>
    <w:rsid w:val="00FF16D5"/>
    <w:rsid w:val="00FF2255"/>
    <w:rsid w:val="00FF29F3"/>
    <w:rsid w:val="00FF3DA9"/>
    <w:rsid w:val="00FF4F23"/>
    <w:rsid w:val="00FF5027"/>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815410619">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01265909">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4425472">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ny.rt.ru/" TargetMode="External"/><Relationship Id="rId13" Type="http://schemas.openxmlformats.org/officeDocument/2006/relationships/hyperlink" Target="https://login.consultant.ru/link/?req=doc&amp;base=LAW&amp;n=465174&amp;dst=100008&amp;field=134&amp;date=03.09.20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mpany.rt.ru/" TargetMode="External"/><Relationship Id="rId12" Type="http://schemas.openxmlformats.org/officeDocument/2006/relationships/hyperlink" Target="https://www.company.rt.ru/"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pany.rt.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s://www.company.r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ompany.rt.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0EACF-4314-4342-8FE2-248FCCDB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28</Pages>
  <Words>17141</Words>
  <Characters>97710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114622</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KornukiyN</cp:lastModifiedBy>
  <cp:revision>40</cp:revision>
  <cp:lastPrinted>2020-03-12T10:27:00Z</cp:lastPrinted>
  <dcterms:created xsi:type="dcterms:W3CDTF">2025-01-27T04:40:00Z</dcterms:created>
  <dcterms:modified xsi:type="dcterms:W3CDTF">2025-01-27T09:15:00Z</dcterms:modified>
</cp:coreProperties>
</file>