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Информация о проведении Акции размещена на официальном сайте и в социальных сетях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4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https://dobrraion.ru/news/38813/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https://vk.com/dobr_okrug?w=wall-174554107_44327&amp;ysclid=m3r8435o7j264395567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),</w:t>
      </w:r>
    </w:p>
    <w:p w:rsidR="00B743D7" w:rsidRPr="008D0C6D" w:rsidRDefault="00B743D7" w:rsidP="00B7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>народной дружины (</w:t>
      </w:r>
      <w:hyperlink r:id="rId6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https://vk.com/druzhinadgo149518038?w=wall-149518038_3266&amp;ysclid=m3wnltmtuf145153296</w:t>
        </w:r>
      </w:hyperlink>
      <w:r w:rsidRPr="008D0C6D">
        <w:rPr>
          <w:rFonts w:ascii="Times New Roman" w:hAnsi="Times New Roman" w:cs="Times New Roman"/>
          <w:sz w:val="28"/>
          <w:szCs w:val="28"/>
        </w:rPr>
        <w:t xml:space="preserve">), образовательных организаций </w:t>
      </w:r>
      <w:hyperlink r:id="rId7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https://vk.com/club1755733?w=wall-1755733_6064&amp;ysclid=m3r8vev1ue531949173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B743D7" w:rsidRPr="008D0C6D" w:rsidRDefault="00B743D7" w:rsidP="00B7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https://vk.com/club1755733?w=wall-1755733_6064&amp;ysclid=m3wko5e7t6610157996</w:t>
        </w:r>
      </w:hyperlink>
      <w:r w:rsidRPr="008D0C6D"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образования, подведомственных учреждений культуры и спорта, в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. организовано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по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городскому округу).</w:t>
      </w:r>
    </w:p>
    <w:p w:rsidR="00B743D7" w:rsidRPr="008D0C6D" w:rsidRDefault="00B743D7" w:rsidP="00B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культуры и спорта проведены: </w:t>
      </w:r>
    </w:p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ноября учащиеся 5-6 классов </w:t>
      </w:r>
      <w:r w:rsidRPr="008D0C6D">
        <w:rPr>
          <w:rFonts w:ascii="Times New Roman" w:hAnsi="Times New Roman" w:cs="Times New Roman"/>
          <w:sz w:val="28"/>
          <w:szCs w:val="28"/>
        </w:rPr>
        <w:t xml:space="preserve">МБОУ «ДСОШ № 2» </w:t>
      </w: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приняли участие в </w:t>
      </w:r>
      <w:proofErr w:type="spellStart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тренинговом</w:t>
      </w:r>
      <w:proofErr w:type="spellEnd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занятии по профилактике «</w:t>
      </w:r>
      <w:proofErr w:type="spellStart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Кибербуллинга</w:t>
      </w:r>
      <w:proofErr w:type="spellEnd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которое состоялось в на </w:t>
      </w:r>
      <w:proofErr w:type="gramStart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базе  МБУ</w:t>
      </w:r>
      <w:proofErr w:type="gramEnd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«ЦФКС и МП» (</w:t>
      </w:r>
      <w:hyperlink r:id="rId9" w:history="1">
        <w:r w:rsidRPr="008D0C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https://vk.com/club1755733?w=wall-1755733_6035&amp;ysclid=m3wlcj28i558426249</w:t>
        </w:r>
      </w:hyperlink>
      <w:r w:rsidRPr="008D0C6D">
        <w:rPr>
          <w:rFonts w:ascii="Roboto" w:hAnsi="Roboto"/>
          <w:color w:val="000000"/>
          <w:sz w:val="28"/>
          <w:szCs w:val="28"/>
          <w:shd w:val="clear" w:color="auto" w:fill="FFFFFF"/>
        </w:rPr>
        <w:t>);</w:t>
      </w:r>
    </w:p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15 ноября 2024 г. - в ДК и С им.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В.А.Ладугина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военно-патриотическим клубом «Витязь» совместно с молодежным отделом МБУ «ЦФКС и МП» было организованно мероприятие «День призывника» </w:t>
      </w:r>
      <w:hyperlink r:id="rId10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https://vk.com/sportdobryanka?w=wall44825953_20528&amp;ysclid=m3wojabxe3465685569</w:t>
        </w:r>
      </w:hyperlink>
      <w:r w:rsidRPr="008D0C6D">
        <w:rPr>
          <w:rFonts w:ascii="Times New Roman" w:hAnsi="Times New Roman" w:cs="Times New Roman"/>
          <w:sz w:val="28"/>
          <w:szCs w:val="28"/>
        </w:rPr>
        <w:t>, охват 120 человек;</w:t>
      </w:r>
    </w:p>
    <w:p w:rsidR="00B743D7" w:rsidRPr="008D0C6D" w:rsidRDefault="00B743D7" w:rsidP="00B743D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16 ноября 2024 г. - </w:t>
      </w:r>
      <w:r w:rsidRPr="008D0C6D">
        <w:rPr>
          <w:rFonts w:ascii="Times New Roman" w:eastAsia="Calibri" w:hAnsi="Times New Roman" w:cs="Times New Roman"/>
          <w:sz w:val="28"/>
          <w:szCs w:val="28"/>
        </w:rPr>
        <w:t xml:space="preserve">лично – командное первенство по настольному теннису в рамках Спартакиады среди предприятий, организаций и учреждений </w:t>
      </w:r>
      <w:proofErr w:type="spellStart"/>
      <w:r w:rsidRPr="008D0C6D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eastAsia="Calibri" w:hAnsi="Times New Roman" w:cs="Times New Roman"/>
          <w:sz w:val="28"/>
          <w:szCs w:val="28"/>
        </w:rPr>
        <w:t xml:space="preserve"> ГО (</w:t>
      </w:r>
      <w:hyperlink r:id="rId11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https://vk.com/sportdobryanka?w=wall-44825953_20529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), охват 36 человек;</w:t>
      </w:r>
    </w:p>
    <w:p w:rsidR="00B743D7" w:rsidRPr="008D0C6D" w:rsidRDefault="00B743D7" w:rsidP="00B743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Style w:val="a3"/>
          <w:rFonts w:ascii="Times New Roman" w:hAnsi="Times New Roman" w:cs="Times New Roman"/>
          <w:sz w:val="28"/>
          <w:szCs w:val="28"/>
        </w:rPr>
        <w:tab/>
        <w:t xml:space="preserve">17 ноября 2024 г. - </w:t>
      </w:r>
      <w:r w:rsidRPr="008D0C6D">
        <w:rPr>
          <w:rFonts w:ascii="Times New Roman" w:hAnsi="Times New Roman" w:cs="Times New Roman"/>
          <w:sz w:val="28"/>
          <w:szCs w:val="28"/>
        </w:rPr>
        <w:t xml:space="preserve">прошел седьмой этап турнира по интеллектуальным играм среди молодёжных команд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 «Интеллектуальный марафон – 2024» «Азбука» (</w:t>
      </w:r>
      <w:hyperlink r:id="rId12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https://vk.com/sportdobryanka?w=wall-44825953_20533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8D0C6D">
        <w:rPr>
          <w:rFonts w:ascii="Times New Roman" w:hAnsi="Times New Roman" w:cs="Times New Roman"/>
          <w:sz w:val="28"/>
          <w:szCs w:val="28"/>
        </w:rPr>
        <w:t xml:space="preserve">. В соревновании приняли участие 17 команд, 93 человека. </w:t>
      </w:r>
    </w:p>
    <w:p w:rsidR="00B743D7" w:rsidRPr="008D0C6D" w:rsidRDefault="00B743D7" w:rsidP="00B743D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ab/>
        <w:t xml:space="preserve">18 ноября 2024 </w:t>
      </w:r>
      <w:r w:rsidRPr="008D0C6D">
        <w:rPr>
          <w:rFonts w:ascii="Times New Roman" w:eastAsia="Calibri" w:hAnsi="Times New Roman" w:cs="Times New Roman"/>
          <w:sz w:val="28"/>
          <w:szCs w:val="28"/>
        </w:rPr>
        <w:t>г. спортивная программа для молодежи с ОВЗ «</w:t>
      </w:r>
      <w:proofErr w:type="spellStart"/>
      <w:r w:rsidRPr="008D0C6D">
        <w:rPr>
          <w:rFonts w:ascii="Times New Roman" w:eastAsia="Calibri" w:hAnsi="Times New Roman" w:cs="Times New Roman"/>
          <w:sz w:val="28"/>
          <w:szCs w:val="28"/>
        </w:rPr>
        <w:t>Энерджайзер</w:t>
      </w:r>
      <w:proofErr w:type="spellEnd"/>
      <w:r w:rsidRPr="008D0C6D">
        <w:rPr>
          <w:rFonts w:ascii="Times New Roman" w:eastAsia="Calibri" w:hAnsi="Times New Roman" w:cs="Times New Roman"/>
          <w:sz w:val="28"/>
          <w:szCs w:val="28"/>
        </w:rPr>
        <w:t>!» (</w:t>
      </w:r>
      <w:hyperlink r:id="rId13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https://vk.com/sportdobryanka?w=wall-44825953_20535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),</w:t>
      </w:r>
      <w:r w:rsidRPr="008D0C6D">
        <w:rPr>
          <w:rStyle w:val="a3"/>
          <w:sz w:val="28"/>
          <w:szCs w:val="28"/>
        </w:rPr>
        <w:t xml:space="preserve"> </w:t>
      </w:r>
      <w:r w:rsidRPr="008D0C6D">
        <w:rPr>
          <w:rFonts w:ascii="Times New Roman" w:eastAsia="Calibri" w:hAnsi="Times New Roman" w:cs="Times New Roman"/>
          <w:sz w:val="28"/>
          <w:szCs w:val="28"/>
        </w:rPr>
        <w:t>охват 37 человек.</w:t>
      </w:r>
    </w:p>
    <w:p w:rsidR="00B743D7" w:rsidRPr="008D0C6D" w:rsidRDefault="00B743D7" w:rsidP="00B74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6D">
        <w:rPr>
          <w:rFonts w:ascii="Times New Roman" w:eastAsia="Calibri" w:hAnsi="Times New Roman" w:cs="Times New Roman"/>
          <w:sz w:val="28"/>
          <w:szCs w:val="28"/>
        </w:rPr>
        <w:t xml:space="preserve">с 19-23 ноября </w:t>
      </w:r>
      <w:r w:rsidRPr="008D0C6D">
        <w:rPr>
          <w:rFonts w:ascii="Times New Roman" w:hAnsi="Times New Roman" w:cs="Times New Roman"/>
          <w:sz w:val="28"/>
          <w:szCs w:val="28"/>
        </w:rPr>
        <w:t xml:space="preserve">2024г. - </w:t>
      </w:r>
      <w:r w:rsidRPr="008D0C6D">
        <w:rPr>
          <w:rFonts w:ascii="Times New Roman" w:eastAsia="Calibri" w:hAnsi="Times New Roman" w:cs="Times New Roman"/>
          <w:sz w:val="28"/>
          <w:szCs w:val="28"/>
        </w:rPr>
        <w:t xml:space="preserve">соревнования по ОФП в рамках проведения Спартакиады среди учащихся общеобразовательных учреждений </w:t>
      </w:r>
      <w:proofErr w:type="spellStart"/>
      <w:r w:rsidRPr="008D0C6D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eastAsia="Calibri" w:hAnsi="Times New Roman" w:cs="Times New Roman"/>
          <w:sz w:val="28"/>
          <w:szCs w:val="28"/>
        </w:rPr>
        <w:t xml:space="preserve"> ГО на 2024-2025 учебный год (</w:t>
      </w:r>
      <w:hyperlink r:id="rId14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https://vk.com/sportdobryanka?z=photo-44825953_457379232%2Falbum-44825953_00%2Frev</w:t>
        </w:r>
      </w:hyperlink>
      <w:r w:rsidRPr="008D0C6D"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8D0C6D">
        <w:rPr>
          <w:rFonts w:ascii="Times New Roman" w:eastAsia="Calibri" w:hAnsi="Times New Roman" w:cs="Times New Roman"/>
          <w:sz w:val="28"/>
          <w:szCs w:val="28"/>
        </w:rPr>
        <w:t>, охват 406 человек;</w:t>
      </w:r>
    </w:p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19 ноября 2024 г. - на базе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ДКиС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им. В.А.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Ладугина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</w:t>
      </w:r>
      <w:r w:rsidRPr="008D0C6D">
        <w:rPr>
          <w:rFonts w:ascii="Times New Roman" w:hAnsi="Times New Roman" w:cs="Times New Roman"/>
          <w:iCs/>
          <w:sz w:val="28"/>
          <w:szCs w:val="28"/>
        </w:rPr>
        <w:t xml:space="preserve">при содействии управления общественной безопасности администрации </w:t>
      </w:r>
      <w:proofErr w:type="spellStart"/>
      <w:r w:rsidRPr="008D0C6D">
        <w:rPr>
          <w:rFonts w:ascii="Times New Roman" w:hAnsi="Times New Roman" w:cs="Times New Roman"/>
          <w:iCs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iCs/>
          <w:sz w:val="28"/>
          <w:szCs w:val="28"/>
        </w:rPr>
        <w:t xml:space="preserve"> городского округа состоялась премьера </w:t>
      </w:r>
      <w:r w:rsidRPr="008D0C6D">
        <w:rPr>
          <w:rFonts w:ascii="Times New Roman" w:hAnsi="Times New Roman" w:cs="Times New Roman"/>
          <w:sz w:val="28"/>
          <w:szCs w:val="28"/>
        </w:rPr>
        <w:t xml:space="preserve">социального театрализованного </w:t>
      </w:r>
      <w:r w:rsidRPr="008D0C6D">
        <w:rPr>
          <w:rFonts w:ascii="Times New Roman" w:hAnsi="Times New Roman" w:cs="Times New Roman"/>
          <w:sz w:val="28"/>
          <w:szCs w:val="28"/>
        </w:rPr>
        <w:lastRenderedPageBreak/>
        <w:t>проекта «Форум-</w:t>
      </w:r>
      <w:proofErr w:type="gramStart"/>
      <w:r w:rsidRPr="008D0C6D">
        <w:rPr>
          <w:rFonts w:ascii="Times New Roman" w:hAnsi="Times New Roman" w:cs="Times New Roman"/>
          <w:sz w:val="28"/>
          <w:szCs w:val="28"/>
        </w:rPr>
        <w:t>театр»-</w:t>
      </w:r>
      <w:proofErr w:type="gramEnd"/>
      <w:r w:rsidRPr="008D0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спектакль «Гиблое дело» (</w:t>
      </w:r>
      <w:hyperlink r:id="rId15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https://vk.com/druzhinadgo149518038?w=wall149518038_3295&amp;ysclid=m3wnltmtuf145153296</w:t>
        </w:r>
      </w:hyperlink>
      <w:r w:rsidRPr="008D0C6D">
        <w:rPr>
          <w:rFonts w:ascii="Times New Roman" w:hAnsi="Times New Roman" w:cs="Times New Roman"/>
          <w:sz w:val="28"/>
          <w:szCs w:val="28"/>
        </w:rPr>
        <w:t xml:space="preserve">). Участниками мероприятия стали студенты ГБПОУ «ДГТТ». В качестве социальных партнеров в проведении данного мероприятия приняли участие представители прокуратуры г. Добрянка, ОМВД России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районного суда, </w:t>
      </w:r>
      <w:r w:rsidRPr="008D0C6D">
        <w:rPr>
          <w:rFonts w:ascii="Times New Roman" w:hAnsi="Times New Roman" w:cs="Times New Roman"/>
          <w:iCs/>
          <w:sz w:val="28"/>
          <w:szCs w:val="28"/>
        </w:rPr>
        <w:t>отделения судебных приставов</w:t>
      </w:r>
      <w:r w:rsidRPr="008D0C6D">
        <w:rPr>
          <w:rFonts w:ascii="Times New Roman" w:hAnsi="Times New Roman" w:cs="Times New Roman"/>
          <w:sz w:val="28"/>
          <w:szCs w:val="28"/>
        </w:rPr>
        <w:t xml:space="preserve">, </w:t>
      </w:r>
      <w:r w:rsidRPr="008D0C6D">
        <w:rPr>
          <w:rFonts w:ascii="Times New Roman" w:hAnsi="Times New Roman" w:cs="Times New Roman"/>
          <w:iCs/>
          <w:sz w:val="28"/>
          <w:szCs w:val="28"/>
        </w:rPr>
        <w:t>ГБУЗ ПК «</w:t>
      </w:r>
      <w:proofErr w:type="spellStart"/>
      <w:r w:rsidRPr="008D0C6D">
        <w:rPr>
          <w:rFonts w:ascii="Times New Roman" w:hAnsi="Times New Roman" w:cs="Times New Roman"/>
          <w:iCs/>
          <w:sz w:val="28"/>
          <w:szCs w:val="28"/>
        </w:rPr>
        <w:t>Добрянская</w:t>
      </w:r>
      <w:proofErr w:type="spellEnd"/>
      <w:r w:rsidRPr="008D0C6D">
        <w:rPr>
          <w:rFonts w:ascii="Times New Roman" w:hAnsi="Times New Roman" w:cs="Times New Roman"/>
          <w:iCs/>
          <w:sz w:val="28"/>
          <w:szCs w:val="28"/>
        </w:rPr>
        <w:t xml:space="preserve"> центральная районная больница»</w:t>
      </w:r>
      <w:r w:rsidRPr="008D0C6D">
        <w:rPr>
          <w:rFonts w:ascii="Times New Roman" w:hAnsi="Times New Roman" w:cs="Times New Roman"/>
          <w:sz w:val="28"/>
          <w:szCs w:val="28"/>
        </w:rPr>
        <w:t>, народной дружины, адвокат.</w:t>
      </w:r>
    </w:p>
    <w:p w:rsidR="00B743D7" w:rsidRPr="008D0C6D" w:rsidRDefault="00B743D7" w:rsidP="00B74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6D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 проведены:</w:t>
      </w:r>
    </w:p>
    <w:p w:rsidR="00B743D7" w:rsidRPr="008D0C6D" w:rsidRDefault="00B743D7" w:rsidP="00B743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        с 11 по 13 ноября во всех школах прошли классные часы, посвященные Дню народного единства, с обучающимися обсуждались темы патриотизма, взаимопомощи, единении всех российских народов;</w:t>
      </w:r>
    </w:p>
    <w:p w:rsidR="00B743D7" w:rsidRPr="008D0C6D" w:rsidRDefault="00B743D7" w:rsidP="00B743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6D">
        <w:rPr>
          <w:rFonts w:ascii="Times New Roman" w:hAnsi="Times New Roman" w:cs="Times New Roman"/>
          <w:sz w:val="28"/>
          <w:szCs w:val="28"/>
        </w:rPr>
        <w:t>14 ноября в честь Дня</w:t>
      </w: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призывника, в школе № 3 (</w:t>
      </w:r>
      <w:hyperlink r:id="rId16" w:history="1">
        <w:r w:rsidRPr="008D0C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https://vk.com/thebestschool3ever?w=wall201063168_4406&amp;ysclid=m3wktnjb8f772738305</w:t>
        </w:r>
      </w:hyperlink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со старшеклассниками и в школе №2 (</w:t>
      </w:r>
      <w:hyperlink r:id="rId17" w:history="1">
        <w:r w:rsidRPr="008D0C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https://vk.com/club1755733?w=wall-1755733_6061&amp;ysclid=m3wko5e7t6610157996</w:t>
        </w:r>
      </w:hyperlink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с воспитанниками 8 класса руководителем клуба «Витязь» был проведен урок мужества; </w:t>
      </w:r>
    </w:p>
    <w:p w:rsidR="00B743D7" w:rsidRPr="008D0C6D" w:rsidRDefault="00B743D7" w:rsidP="00B743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D0C6D">
        <w:rPr>
          <w:rFonts w:ascii="Times New Roman" w:hAnsi="Times New Roman" w:cs="Times New Roman"/>
          <w:sz w:val="28"/>
          <w:szCs w:val="28"/>
        </w:rPr>
        <w:t>с 13 по 15 ноября в МБОУ «ДСОШ № 2» прошла акция, приуроченная к дню толерантности(</w:t>
      </w:r>
      <w:hyperlink r:id="rId18" w:history="1">
        <w:r w:rsidRPr="008D0C6D">
          <w:rPr>
            <w:rStyle w:val="a3"/>
            <w:rFonts w:ascii="Times New Roman" w:hAnsi="Times New Roman" w:cs="Times New Roman"/>
            <w:sz w:val="28"/>
            <w:szCs w:val="28"/>
          </w:rPr>
          <w:t>https://vk.com/club1755733?w=wall1755733_6066&amp;ysclid=m3wlcj28i558426249</w:t>
        </w:r>
      </w:hyperlink>
      <w:r w:rsidRPr="008D0C6D">
        <w:rPr>
          <w:rFonts w:ascii="Times New Roman" w:hAnsi="Times New Roman" w:cs="Times New Roman"/>
          <w:sz w:val="28"/>
          <w:szCs w:val="28"/>
        </w:rPr>
        <w:t>);</w:t>
      </w:r>
    </w:p>
    <w:p w:rsidR="00B743D7" w:rsidRPr="008D0C6D" w:rsidRDefault="00B743D7" w:rsidP="00B743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13 ноября в библиотеке </w:t>
      </w:r>
      <w:proofErr w:type="spellStart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Гаринской</w:t>
      </w:r>
      <w:proofErr w:type="spellEnd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были организованы тематические Уроки Доброты. Ребята рассказывали о своих добрых делах, "лечили" библиотечные книги и школьные учебники.</w:t>
      </w:r>
    </w:p>
    <w:p w:rsidR="00B743D7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МБОУ «ПСОШ №1» проведена неделя психологии (</w:t>
      </w:r>
      <w:hyperlink r:id="rId19" w:history="1">
        <w:r w:rsidRPr="008D0C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https://vk.com/school1polazna?w=wall155280537_1432&amp;ysclid=m3wl3cprfc61663598</w:t>
        </w:r>
      </w:hyperlink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Обсуждались вопросы: Как помочь ребёнку понимать и выражать эмоции? Что делать, когда страшно, тревожно? Вопросы для родителей «Почему мой ребенок так себя </w:t>
      </w:r>
      <w:proofErr w:type="spellStart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ведëт</w:t>
      </w:r>
      <w:proofErr w:type="spellEnd"/>
      <w:r w:rsidRPr="008D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 и др.</w:t>
      </w:r>
    </w:p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01"/>
        </w:rPr>
        <w:t>В период с 11 по 19 ноября 2024 г кураторами семей, находящихся в социально опасном положении по причине употребления ПАВ выдано 36 памяток о вреде употребления ПАВ</w:t>
      </w:r>
    </w:p>
    <w:p w:rsidR="00B743D7" w:rsidRPr="008D0C6D" w:rsidRDefault="00B743D7" w:rsidP="00B743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Народной дружиной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городского округа:</w:t>
      </w:r>
    </w:p>
    <w:p w:rsidR="00B743D7" w:rsidRPr="008D0C6D" w:rsidRDefault="00B743D7" w:rsidP="00B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C6D">
        <w:rPr>
          <w:rFonts w:ascii="Times New Roman" w:hAnsi="Times New Roman" w:cs="Times New Roman"/>
          <w:sz w:val="28"/>
          <w:szCs w:val="28"/>
        </w:rPr>
        <w:t xml:space="preserve">- совместно с сотрудниками Госавтоинспекции, отдела уголовного розыска, ОУУП и ПДН ОМВД России по </w:t>
      </w:r>
      <w:proofErr w:type="spellStart"/>
      <w:r w:rsidRPr="008D0C6D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Pr="008D0C6D">
        <w:rPr>
          <w:rFonts w:ascii="Times New Roman" w:hAnsi="Times New Roman" w:cs="Times New Roman"/>
          <w:sz w:val="28"/>
          <w:szCs w:val="28"/>
        </w:rPr>
        <w:t xml:space="preserve"> городскому округу проведено 6 рейдовых и 2 профилактических мероприятия (Росинка-10 человек, техникум-28 человек).</w:t>
      </w:r>
    </w:p>
    <w:p w:rsidR="00B743D7" w:rsidRPr="008D0C6D" w:rsidRDefault="00B743D7" w:rsidP="00B743D7">
      <w:pPr>
        <w:pStyle w:val="a4"/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8D0C6D">
        <w:rPr>
          <w:rFonts w:cs="Times New Roman"/>
          <w:color w:val="000000"/>
          <w:szCs w:val="28"/>
        </w:rPr>
        <w:t xml:space="preserve">- проведено одно мероприятие по выявлению фактов незаконной продажи табачной, алкогольной и спиртосодержащей продукции, в </w:t>
      </w:r>
      <w:proofErr w:type="spellStart"/>
      <w:r w:rsidRPr="008D0C6D">
        <w:rPr>
          <w:rFonts w:cs="Times New Roman"/>
          <w:color w:val="000000"/>
          <w:szCs w:val="28"/>
        </w:rPr>
        <w:t>т.ч</w:t>
      </w:r>
      <w:proofErr w:type="spellEnd"/>
      <w:r w:rsidRPr="008D0C6D">
        <w:rPr>
          <w:rFonts w:cs="Times New Roman"/>
          <w:color w:val="000000"/>
          <w:szCs w:val="28"/>
        </w:rPr>
        <w:t xml:space="preserve">. несовершеннолетним, проверено 10 торговых объектов, </w:t>
      </w:r>
      <w:r w:rsidRPr="008D0C6D">
        <w:rPr>
          <w:rFonts w:cs="Times New Roman"/>
          <w:szCs w:val="28"/>
        </w:rPr>
        <w:t>выявлено два правонарушения по ч.2.1 ст. 14.16 КоАП РФ.</w:t>
      </w:r>
    </w:p>
    <w:p w:rsidR="00B743D7" w:rsidRPr="008D0C6D" w:rsidRDefault="00B743D7" w:rsidP="00B743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</w:rPr>
        <w:t>проверено:</w:t>
      </w:r>
    </w:p>
    <w:p w:rsidR="00F12C76" w:rsidRPr="00B743D7" w:rsidRDefault="00B743D7" w:rsidP="00B743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C6D">
        <w:rPr>
          <w:rFonts w:ascii="Times New Roman" w:hAnsi="Times New Roman" w:cs="Times New Roman"/>
          <w:color w:val="000000"/>
          <w:sz w:val="28"/>
          <w:szCs w:val="28"/>
        </w:rPr>
        <w:t xml:space="preserve">МКД -15, </w:t>
      </w:r>
      <w:r w:rsidRPr="008D0C6D">
        <w:rPr>
          <w:rFonts w:ascii="Times New Roman" w:hAnsi="Times New Roman" w:cs="Times New Roman"/>
          <w:sz w:val="28"/>
          <w:szCs w:val="28"/>
        </w:rPr>
        <w:t>дворы – 21, улицы – 36,</w:t>
      </w:r>
      <w:r w:rsidRPr="008D0C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C6D">
        <w:rPr>
          <w:rFonts w:ascii="Times New Roman" w:hAnsi="Times New Roman" w:cs="Times New Roman"/>
          <w:sz w:val="28"/>
          <w:szCs w:val="28"/>
        </w:rPr>
        <w:t>территории школ и д/садов -4, д/площадки – 7, территории общего пользования – 9.</w:t>
      </w:r>
      <w:bookmarkStart w:id="0" w:name="_GoBack"/>
      <w:bookmarkEnd w:id="0"/>
    </w:p>
    <w:sectPr w:rsidR="00F12C76" w:rsidRPr="00B743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4C"/>
    <w:rsid w:val="001A354C"/>
    <w:rsid w:val="006C0B77"/>
    <w:rsid w:val="008242FF"/>
    <w:rsid w:val="00870751"/>
    <w:rsid w:val="00922C48"/>
    <w:rsid w:val="00B743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F264-2658-439F-8380-F2660FD8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3D7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B743D7"/>
    <w:pPr>
      <w:spacing w:after="12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B743D7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743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55733?w=wall-1755733_6064&amp;ysclid=m3wko5e7t6610157996" TargetMode="External"/><Relationship Id="rId13" Type="http://schemas.openxmlformats.org/officeDocument/2006/relationships/hyperlink" Target="https://vk.com/sportdobryanka?w=wall-44825953_20535" TargetMode="External"/><Relationship Id="rId18" Type="http://schemas.openxmlformats.org/officeDocument/2006/relationships/hyperlink" Target="https://vk.com/club1755733?w=wall1755733_6066&amp;ysclid=m3wlcj28i55842624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club1755733?w=wall-1755733_6064&amp;ysclid=m3r8vev1ue531949173" TargetMode="External"/><Relationship Id="rId12" Type="http://schemas.openxmlformats.org/officeDocument/2006/relationships/hyperlink" Target="https://vk.com/sportdobryanka?w=wall-44825953_20533" TargetMode="External"/><Relationship Id="rId17" Type="http://schemas.openxmlformats.org/officeDocument/2006/relationships/hyperlink" Target="https://vk.com/club1755733?w=wall-1755733_6061&amp;ysclid=m3wko5e7t66101579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thebestschool3ever?w=wall201063168_4406&amp;ysclid=m3wktnjb8f77273830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druzhinadgo149518038?w=wall-149518038_3266&amp;ysclid=m3wnltmtuf145153296" TargetMode="External"/><Relationship Id="rId11" Type="http://schemas.openxmlformats.org/officeDocument/2006/relationships/hyperlink" Target="https://vk.com/sportdobryanka?w=wall-44825953_20529" TargetMode="External"/><Relationship Id="rId5" Type="http://schemas.openxmlformats.org/officeDocument/2006/relationships/hyperlink" Target="https://vk.com/dobr_okrug?w=wall-174554107_44327&amp;ysclid=m3r8435o7j264395567" TargetMode="External"/><Relationship Id="rId15" Type="http://schemas.openxmlformats.org/officeDocument/2006/relationships/hyperlink" Target="https://vk.com/druzhinadgo149518038?w=wall149518038_3295&amp;ysclid=m3wnltmtuf145153296" TargetMode="External"/><Relationship Id="rId10" Type="http://schemas.openxmlformats.org/officeDocument/2006/relationships/hyperlink" Target="https://vk.com/sportdobryanka?w=wall44825953_20528&amp;ysclid=m3wojabxe3465685569" TargetMode="External"/><Relationship Id="rId19" Type="http://schemas.openxmlformats.org/officeDocument/2006/relationships/hyperlink" Target="https://vk.com/school1polazna?w=wall155280537_1432&amp;ysclid=m3wl3cprfc61663598" TargetMode="External"/><Relationship Id="rId4" Type="http://schemas.openxmlformats.org/officeDocument/2006/relationships/hyperlink" Target="https://dobrraion.ru/news/38813/" TargetMode="External"/><Relationship Id="rId9" Type="http://schemas.openxmlformats.org/officeDocument/2006/relationships/hyperlink" Target="https://vk.com/club1755733?w=wall-1755733_6035&amp;ysclid=m3wlcj28i558426249" TargetMode="External"/><Relationship Id="rId14" Type="http://schemas.openxmlformats.org/officeDocument/2006/relationships/hyperlink" Target="https://vk.com/sportdobryanka?z=photo-44825953_457379232%2Falbum-44825953_00%2F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2024-11-27T03:59:00Z</dcterms:created>
  <dcterms:modified xsi:type="dcterms:W3CDTF">2024-11-27T04:03:00Z</dcterms:modified>
</cp:coreProperties>
</file>