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92" w:rsidRPr="00C15E81" w:rsidRDefault="00AB6992" w:rsidP="00AB69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6C7B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/2024</w:t>
      </w:r>
    </w:p>
    <w:p w:rsidR="00AB6992" w:rsidRDefault="00DE36A8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history="1"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городского округа информирует о возможности предоставления следующего земельного участк</w:t>
        </w:r>
      </w:hyperlink>
      <w:r w:rsidR="00AB6992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5446" w:type="dxa"/>
        <w:tblLook w:val="04A0" w:firstRow="1" w:lastRow="0" w:firstColumn="1" w:lastColumn="0" w:noHBand="0" w:noVBand="1"/>
      </w:tblPr>
      <w:tblGrid>
        <w:gridCol w:w="2962"/>
        <w:gridCol w:w="1416"/>
        <w:gridCol w:w="2003"/>
        <w:gridCol w:w="2686"/>
        <w:gridCol w:w="6379"/>
      </w:tblGrid>
      <w:tr w:rsidR="00AB6992" w:rsidTr="00D4229A">
        <w:trPr>
          <w:trHeight w:val="849"/>
        </w:trPr>
        <w:tc>
          <w:tcPr>
            <w:tcW w:w="2962" w:type="dxa"/>
          </w:tcPr>
          <w:p w:rsidR="00AB6992" w:rsidRPr="00611BAA" w:rsidRDefault="00AB699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416" w:type="dxa"/>
          </w:tcPr>
          <w:p w:rsidR="00AB6992" w:rsidRPr="00611BAA" w:rsidRDefault="00AB699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2003" w:type="dxa"/>
          </w:tcPr>
          <w:p w:rsidR="00AB6992" w:rsidRPr="00611BAA" w:rsidRDefault="00AB699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2686" w:type="dxa"/>
          </w:tcPr>
          <w:p w:rsidR="00AB6992" w:rsidRPr="00611BAA" w:rsidRDefault="00AB6992" w:rsidP="00D4229A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AB6992" w:rsidRPr="00611BAA" w:rsidRDefault="00AB699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  <w:tc>
          <w:tcPr>
            <w:tcW w:w="6379" w:type="dxa"/>
          </w:tcPr>
          <w:p w:rsidR="00AB6992" w:rsidRPr="00611BAA" w:rsidRDefault="00AB6992" w:rsidP="00D4229A">
            <w:pPr>
              <w:rPr>
                <w:sz w:val="26"/>
                <w:szCs w:val="26"/>
              </w:rPr>
            </w:pP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AB6992" w:rsidTr="00D4229A">
        <w:trPr>
          <w:trHeight w:val="1860"/>
        </w:trPr>
        <w:tc>
          <w:tcPr>
            <w:tcW w:w="2962" w:type="dxa"/>
          </w:tcPr>
          <w:p w:rsidR="00AB6992" w:rsidRPr="00611BAA" w:rsidRDefault="00AB6992" w:rsidP="00E275D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Пермский край, </w:t>
            </w:r>
            <w:proofErr w:type="spellStart"/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Добрянский</w:t>
            </w:r>
            <w:proofErr w:type="spellEnd"/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городской округ,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с. Усть-Гаревая, </w:t>
            </w:r>
            <w:r w:rsidR="00E275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ул. Береговая</w:t>
            </w:r>
            <w:r w:rsidR="002B50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59:18:1250101:1875</w:t>
            </w:r>
          </w:p>
        </w:tc>
        <w:tc>
          <w:tcPr>
            <w:tcW w:w="1416" w:type="dxa"/>
          </w:tcPr>
          <w:p w:rsidR="00AB6992" w:rsidRPr="00611BAA" w:rsidRDefault="00E275D3" w:rsidP="00D4229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1116</w:t>
            </w:r>
            <w:r w:rsidR="00AB6992"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</w:t>
            </w:r>
          </w:p>
        </w:tc>
        <w:tc>
          <w:tcPr>
            <w:tcW w:w="2003" w:type="dxa"/>
          </w:tcPr>
          <w:p w:rsidR="00AB6992" w:rsidRPr="00611BAA" w:rsidRDefault="00AB6992" w:rsidP="00D4229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2686" w:type="dxa"/>
          </w:tcPr>
          <w:p w:rsidR="00AB6992" w:rsidRPr="00611BAA" w:rsidRDefault="00AB6992" w:rsidP="00E275D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Для </w:t>
            </w:r>
            <w:r w:rsidR="00E275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индивидуального жилищного строительства</w:t>
            </w:r>
          </w:p>
        </w:tc>
        <w:tc>
          <w:tcPr>
            <w:tcW w:w="6379" w:type="dxa"/>
          </w:tcPr>
          <w:p w:rsidR="00AB6992" w:rsidRPr="00611BAA" w:rsidRDefault="00AB6992" w:rsidP="00E275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участок площадью </w:t>
            </w:r>
            <w:r w:rsidR="00E275D3">
              <w:rPr>
                <w:rFonts w:ascii="Times New Roman" w:eastAsia="Calibri" w:hAnsi="Times New Roman" w:cs="Times New Roman"/>
                <w:sz w:val="26"/>
                <w:szCs w:val="26"/>
              </w:rPr>
              <w:t>104</w:t>
            </w: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,0 </w:t>
            </w:r>
            <w:proofErr w:type="spellStart"/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кв.м</w:t>
            </w:r>
            <w:proofErr w:type="spellEnd"/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- охранная зона </w:t>
            </w:r>
            <w:r w:rsidR="00E275D3" w:rsidRPr="00E275D3">
              <w:rPr>
                <w:rFonts w:ascii="Times New Roman" w:eastAsia="Calibri" w:hAnsi="Times New Roman" w:cs="Times New Roman"/>
                <w:sz w:val="26"/>
                <w:szCs w:val="26"/>
              </w:rPr>
              <w:t>«ВЛ-0,4 КВ ОТ ТП-20512, ВЛ-0,4 КВ ОТ</w:t>
            </w:r>
            <w:r w:rsidR="00E275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E275D3" w:rsidRPr="00E275D3">
              <w:rPr>
                <w:rFonts w:ascii="Times New Roman" w:eastAsia="Calibri" w:hAnsi="Times New Roman" w:cs="Times New Roman"/>
                <w:sz w:val="26"/>
                <w:szCs w:val="26"/>
              </w:rPr>
              <w:t>ТП-20514, ВЛ-0,4 КВ ОТ ТП-20515, ВЛ-0,4 КВ ОТ ТП-20522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реестровый номер границы 59:</w:t>
            </w: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-6.</w:t>
            </w:r>
            <w:r w:rsidR="00E275D3">
              <w:rPr>
                <w:rFonts w:ascii="Times New Roman" w:eastAsia="Calibri" w:hAnsi="Times New Roman" w:cs="Times New Roman"/>
                <w:sz w:val="26"/>
                <w:szCs w:val="26"/>
              </w:rPr>
              <w:t>214</w:t>
            </w: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AB6992" w:rsidRDefault="00AB6992" w:rsidP="00E275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участок площадью </w:t>
            </w:r>
            <w:r w:rsidR="00E275D3">
              <w:rPr>
                <w:rFonts w:ascii="Times New Roman" w:eastAsia="Calibri" w:hAnsi="Times New Roman" w:cs="Times New Roman"/>
                <w:sz w:val="26"/>
                <w:szCs w:val="26"/>
              </w:rPr>
              <w:t>104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,0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– охранная зона объекта: </w:t>
            </w:r>
            <w:r w:rsidR="00E275D3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="00E275D3" w:rsidRPr="00E275D3">
              <w:rPr>
                <w:rFonts w:ascii="Times New Roman" w:eastAsia="Calibri" w:hAnsi="Times New Roman" w:cs="Times New Roman"/>
                <w:sz w:val="26"/>
                <w:szCs w:val="26"/>
              </w:rPr>
              <w:t>убличный сервитут</w:t>
            </w:r>
            <w:r w:rsidR="00E275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E275D3" w:rsidRPr="00E275D3">
              <w:rPr>
                <w:rFonts w:ascii="Times New Roman" w:eastAsia="Calibri" w:hAnsi="Times New Roman" w:cs="Times New Roman"/>
                <w:sz w:val="26"/>
                <w:szCs w:val="26"/>
              </w:rPr>
              <w:t>для размещения объекта электросетевого хозяйства «ВЛ-0,4 КВ ОТ ТП-20512, ВЛ-0,4 КВ ОТ ТП-20514, ВЛ-0,4 КВ ОТ ТП-20515,</w:t>
            </w:r>
            <w:r w:rsidR="00E275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E275D3" w:rsidRPr="00E275D3">
              <w:rPr>
                <w:rFonts w:ascii="Times New Roman" w:eastAsia="Calibri" w:hAnsi="Times New Roman" w:cs="Times New Roman"/>
                <w:sz w:val="26"/>
                <w:szCs w:val="26"/>
              </w:rPr>
              <w:t>ВЛ-0,4 КВ ОТ ТП-20522»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AB6992" w:rsidRDefault="00AB6992" w:rsidP="00E275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="00E275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весь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участок – </w:t>
            </w:r>
            <w:r w:rsidR="00E275D3">
              <w:rPr>
                <w:rFonts w:ascii="Times New Roman" w:eastAsia="Calibri" w:hAnsi="Times New Roman" w:cs="Times New Roman"/>
                <w:sz w:val="26"/>
                <w:szCs w:val="26"/>
              </w:rPr>
              <w:t>ч</w:t>
            </w:r>
            <w:r w:rsidR="00E275D3" w:rsidRPr="00E275D3">
              <w:rPr>
                <w:rFonts w:ascii="Times New Roman" w:eastAsia="Calibri" w:hAnsi="Times New Roman" w:cs="Times New Roman"/>
                <w:sz w:val="26"/>
                <w:szCs w:val="26"/>
              </w:rPr>
              <w:t>асть прибрежной</w:t>
            </w:r>
            <w:r w:rsidR="00E275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E275D3" w:rsidRPr="00E275D3">
              <w:rPr>
                <w:rFonts w:ascii="Times New Roman" w:eastAsia="Calibri" w:hAnsi="Times New Roman" w:cs="Times New Roman"/>
                <w:sz w:val="26"/>
                <w:szCs w:val="26"/>
              </w:rPr>
              <w:t>защитной полосы Камского водохранилища</w:t>
            </w:r>
            <w:r w:rsidR="006C7B4E">
              <w:rPr>
                <w:rFonts w:ascii="Times New Roman" w:eastAsia="Calibri" w:hAnsi="Times New Roman" w:cs="Times New Roman"/>
                <w:sz w:val="26"/>
                <w:szCs w:val="26"/>
              </w:rPr>
              <w:t>, р</w:t>
            </w:r>
            <w:r w:rsidR="006C7B4E" w:rsidRPr="006C7B4E">
              <w:rPr>
                <w:rFonts w:ascii="Times New Roman" w:eastAsia="Calibri" w:hAnsi="Times New Roman" w:cs="Times New Roman"/>
                <w:sz w:val="26"/>
                <w:szCs w:val="26"/>
              </w:rPr>
              <w:t>еестровый номер границы 59:01-6.4321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AB6992" w:rsidRDefault="00AB6992" w:rsidP="00D4229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="006C7B4E">
              <w:rPr>
                <w:rFonts w:ascii="Times New Roman" w:eastAsia="Calibri" w:hAnsi="Times New Roman" w:cs="Times New Roman"/>
                <w:sz w:val="26"/>
                <w:szCs w:val="26"/>
              </w:rPr>
              <w:t>весь участок – ч</w:t>
            </w:r>
            <w:r w:rsidR="006C7B4E" w:rsidRPr="00E275D3">
              <w:rPr>
                <w:rFonts w:ascii="Times New Roman" w:eastAsia="Calibri" w:hAnsi="Times New Roman" w:cs="Times New Roman"/>
                <w:sz w:val="26"/>
                <w:szCs w:val="26"/>
              </w:rPr>
              <w:t>асть прибрежной</w:t>
            </w:r>
            <w:r w:rsidR="006C7B4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6C7B4E" w:rsidRPr="00E275D3">
              <w:rPr>
                <w:rFonts w:ascii="Times New Roman" w:eastAsia="Calibri" w:hAnsi="Times New Roman" w:cs="Times New Roman"/>
                <w:sz w:val="26"/>
                <w:szCs w:val="26"/>
              </w:rPr>
              <w:t>защитной полосы Камского водохранилища</w:t>
            </w:r>
            <w:r w:rsidR="006C7B4E">
              <w:rPr>
                <w:rFonts w:ascii="Times New Roman" w:eastAsia="Calibri" w:hAnsi="Times New Roman" w:cs="Times New Roman"/>
                <w:sz w:val="26"/>
                <w:szCs w:val="26"/>
              </w:rPr>
              <w:t>, р</w:t>
            </w:r>
            <w:r w:rsidR="006C7B4E" w:rsidRPr="006C7B4E">
              <w:rPr>
                <w:rFonts w:ascii="Times New Roman" w:eastAsia="Calibri" w:hAnsi="Times New Roman" w:cs="Times New Roman"/>
                <w:sz w:val="26"/>
                <w:szCs w:val="26"/>
              </w:rPr>
              <w:t>еестровый номер границы</w:t>
            </w:r>
            <w:r w:rsidR="006C7B4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6C7B4E" w:rsidRPr="006C7B4E">
              <w:rPr>
                <w:rFonts w:ascii="Times New Roman" w:eastAsia="Calibri" w:hAnsi="Times New Roman" w:cs="Times New Roman"/>
                <w:sz w:val="26"/>
                <w:szCs w:val="26"/>
              </w:rPr>
              <w:t>59:01-6.1326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AB6992" w:rsidRPr="00611BAA" w:rsidRDefault="00AB6992" w:rsidP="00D422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AB6992" w:rsidRDefault="00AB6992" w:rsidP="00AB6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>
        <w:rPr>
          <w:rFonts w:ascii="Times New Roman" w:hAnsi="Times New Roman" w:cs="Times New Roman"/>
          <w:color w:val="000000"/>
          <w:sz w:val="28"/>
          <w:szCs w:val="28"/>
        </w:rPr>
        <w:t>на право заключения договора аренды земельного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AB6992" w:rsidRDefault="00AB6992" w:rsidP="00AB6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Пермского края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305.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в электронной форме на 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приема заявлений о предоставлении земельных участков в соответствии с информацией № 5</w:t>
      </w:r>
      <w:r w:rsidR="003E2146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/2024 с 2</w:t>
      </w:r>
      <w:r w:rsidR="00DE36A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.11.2024 по 2</w:t>
      </w:r>
      <w:r w:rsidR="00DE36A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="003E214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.2024 (включительно) с 8-30 до 13-00 и с 13-48 до 17-30 часов, по пятницам до 16-30 часов (кроме выходных и праздничных дней).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2F30" w:rsidRDefault="00EB2F30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B2F30" w:rsidSect="00EB2F30">
          <w:pgSz w:w="16838" w:h="11906" w:orient="landscape"/>
          <w:pgMar w:top="567" w:right="284" w:bottom="567" w:left="1134" w:header="709" w:footer="709" w:gutter="0"/>
          <w:cols w:space="708"/>
          <w:docGrid w:linePitch="360"/>
        </w:sect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городского округа –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564281" w:rsidRPr="00B91EA5" w:rsidRDefault="00564281" w:rsidP="005642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64281" w:rsidRDefault="00564281" w:rsidP="005642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564281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40ED" wp14:editId="5C149E76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6531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FF0F5" wp14:editId="649BA38B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2D0F4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564281" w:rsidRPr="00B91EA5" w:rsidRDefault="00564281" w:rsidP="00564281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E02B5" wp14:editId="7D1AB33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199C5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564281" w:rsidRPr="00B91EA5" w:rsidRDefault="00564281" w:rsidP="00564281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AB1A38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2821A5" w:rsidRDefault="00564281" w:rsidP="00564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Pr="002821A5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64281" w:rsidRPr="002821A5" w:rsidSect="00D274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526DB"/>
    <w:rsid w:val="0007462B"/>
    <w:rsid w:val="000B672E"/>
    <w:rsid w:val="000F751B"/>
    <w:rsid w:val="00102918"/>
    <w:rsid w:val="001140DB"/>
    <w:rsid w:val="00162020"/>
    <w:rsid w:val="001B6F9C"/>
    <w:rsid w:val="001C4964"/>
    <w:rsid w:val="001F4974"/>
    <w:rsid w:val="00210E88"/>
    <w:rsid w:val="0025055B"/>
    <w:rsid w:val="002821A5"/>
    <w:rsid w:val="002B50D5"/>
    <w:rsid w:val="002D5BE6"/>
    <w:rsid w:val="00334C19"/>
    <w:rsid w:val="00352AEE"/>
    <w:rsid w:val="00363220"/>
    <w:rsid w:val="003667DE"/>
    <w:rsid w:val="003740B2"/>
    <w:rsid w:val="003E2146"/>
    <w:rsid w:val="0042706B"/>
    <w:rsid w:val="0054368C"/>
    <w:rsid w:val="00564281"/>
    <w:rsid w:val="00611BAA"/>
    <w:rsid w:val="00646546"/>
    <w:rsid w:val="00670D8E"/>
    <w:rsid w:val="006C7B4E"/>
    <w:rsid w:val="006F02AC"/>
    <w:rsid w:val="0073048D"/>
    <w:rsid w:val="0075283C"/>
    <w:rsid w:val="00771659"/>
    <w:rsid w:val="007C0FD7"/>
    <w:rsid w:val="007F5C0E"/>
    <w:rsid w:val="0080664D"/>
    <w:rsid w:val="008B5271"/>
    <w:rsid w:val="008B6D4F"/>
    <w:rsid w:val="00A8623D"/>
    <w:rsid w:val="00AB6992"/>
    <w:rsid w:val="00B075D6"/>
    <w:rsid w:val="00B2255E"/>
    <w:rsid w:val="00B47C60"/>
    <w:rsid w:val="00B6552A"/>
    <w:rsid w:val="00B91EA5"/>
    <w:rsid w:val="00B977DF"/>
    <w:rsid w:val="00BE74F9"/>
    <w:rsid w:val="00BF57AF"/>
    <w:rsid w:val="00C15E81"/>
    <w:rsid w:val="00CD0C37"/>
    <w:rsid w:val="00CD6FED"/>
    <w:rsid w:val="00D274AB"/>
    <w:rsid w:val="00D47657"/>
    <w:rsid w:val="00DB2DC3"/>
    <w:rsid w:val="00DC7F24"/>
    <w:rsid w:val="00DE36A8"/>
    <w:rsid w:val="00E275D3"/>
    <w:rsid w:val="00E46A7D"/>
    <w:rsid w:val="00EB2F30"/>
    <w:rsid w:val="00F51B23"/>
    <w:rsid w:val="00F91260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3D58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2023-02-13T04:08:00Z</cp:lastPrinted>
  <dcterms:created xsi:type="dcterms:W3CDTF">2024-11-21T09:47:00Z</dcterms:created>
  <dcterms:modified xsi:type="dcterms:W3CDTF">2024-11-25T03:46:00Z</dcterms:modified>
</cp:coreProperties>
</file>