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BF7" w:rsidRPr="008A7BF7" w:rsidRDefault="008A7BF7" w:rsidP="008A7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BF7">
        <w:rPr>
          <w:rFonts w:ascii="Times New Roman" w:hAnsi="Times New Roman" w:cs="Times New Roman"/>
          <w:b/>
          <w:sz w:val="28"/>
          <w:szCs w:val="28"/>
        </w:rPr>
        <w:t>Результаты общественного обсуждения</w:t>
      </w:r>
    </w:p>
    <w:p w:rsidR="000104ED" w:rsidRDefault="008A7BF7" w:rsidP="008A7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BF7">
        <w:rPr>
          <w:rFonts w:ascii="Times New Roman" w:hAnsi="Times New Roman" w:cs="Times New Roman"/>
          <w:b/>
          <w:sz w:val="28"/>
          <w:szCs w:val="28"/>
        </w:rPr>
        <w:t xml:space="preserve">проекта программы профилактики рисков причинения вреда (ущерба) охраняемым законом ценностям </w:t>
      </w:r>
      <w:r w:rsidR="00C064D0" w:rsidRPr="00C064D0">
        <w:rPr>
          <w:rFonts w:ascii="Times New Roman" w:hAnsi="Times New Roman" w:cs="Times New Roman"/>
          <w:b/>
          <w:sz w:val="28"/>
          <w:szCs w:val="28"/>
        </w:rPr>
        <w:t xml:space="preserve">при осуществлении </w:t>
      </w:r>
      <w:r w:rsidR="000104ED" w:rsidRPr="000104ED">
        <w:rPr>
          <w:rFonts w:ascii="Times New Roman" w:hAnsi="Times New Roman" w:cs="Times New Roman"/>
          <w:b/>
          <w:sz w:val="28"/>
          <w:szCs w:val="28"/>
        </w:rPr>
        <w:t>муниципального земельного контроля</w:t>
      </w:r>
      <w:r w:rsidR="00C064D0" w:rsidRPr="00C064D0">
        <w:rPr>
          <w:rFonts w:ascii="Times New Roman" w:hAnsi="Times New Roman" w:cs="Times New Roman"/>
          <w:b/>
          <w:sz w:val="28"/>
          <w:szCs w:val="28"/>
        </w:rPr>
        <w:t xml:space="preserve"> в границах Добрянского городского округа</w:t>
      </w:r>
      <w:r w:rsidR="007932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7BF7" w:rsidRDefault="007932E5" w:rsidP="008A7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E66413">
        <w:rPr>
          <w:rFonts w:ascii="Times New Roman" w:hAnsi="Times New Roman" w:cs="Times New Roman"/>
          <w:b/>
          <w:sz w:val="28"/>
          <w:szCs w:val="28"/>
        </w:rPr>
        <w:t>5</w:t>
      </w:r>
      <w:r w:rsidR="009C7B6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A7BF7" w:rsidRPr="008A7BF7" w:rsidRDefault="008A7BF7" w:rsidP="008A7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2C5" w:rsidRPr="008A7BF7" w:rsidRDefault="008A7BF7" w:rsidP="003304D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7BF7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</w:t>
      </w:r>
      <w:r w:rsidR="001F67B8">
        <w:rPr>
          <w:rFonts w:ascii="Times New Roman" w:hAnsi="Times New Roman" w:cs="Times New Roman"/>
          <w:sz w:val="28"/>
          <w:szCs w:val="28"/>
        </w:rPr>
        <w:t xml:space="preserve">рации от 25 июня 2021 г. № 990 </w:t>
      </w:r>
      <w:r w:rsidRPr="008A7BF7">
        <w:rPr>
          <w:rFonts w:ascii="Times New Roman" w:hAnsi="Times New Roman" w:cs="Times New Roman"/>
          <w:sz w:val="28"/>
          <w:szCs w:val="28"/>
        </w:rPr>
        <w:t xml:space="preserve"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 w:rsidR="008F72C5" w:rsidRPr="008A7BF7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B26FAC" w:rsidRPr="008A7BF7">
        <w:rPr>
          <w:rFonts w:ascii="Times New Roman" w:hAnsi="Times New Roman" w:cs="Times New Roman"/>
          <w:sz w:val="28"/>
          <w:szCs w:val="28"/>
        </w:rPr>
        <w:t xml:space="preserve">программы профилактики рисков причинения вреда (ущерба) охраняемым законом ценностям </w:t>
      </w:r>
      <w:r w:rsidR="00C064D0">
        <w:rPr>
          <w:rFonts w:ascii="Times New Roman" w:hAnsi="Times New Roman" w:cs="Times New Roman"/>
          <w:sz w:val="28"/>
          <w:szCs w:val="28"/>
        </w:rPr>
        <w:t>при</w:t>
      </w:r>
      <w:r w:rsidR="00C064D0" w:rsidRPr="00802899">
        <w:rPr>
          <w:rFonts w:ascii="Times New Roman" w:hAnsi="Times New Roman" w:cs="Times New Roman"/>
          <w:sz w:val="28"/>
          <w:szCs w:val="28"/>
        </w:rPr>
        <w:t xml:space="preserve"> осуществлении </w:t>
      </w:r>
      <w:r w:rsidR="000104ED" w:rsidRPr="000104ED">
        <w:rPr>
          <w:rFonts w:ascii="Times New Roman" w:hAnsi="Times New Roman" w:cs="Times New Roman"/>
          <w:sz w:val="28"/>
          <w:szCs w:val="28"/>
        </w:rPr>
        <w:t>муниципального земельного контроля</w:t>
      </w:r>
      <w:r w:rsidR="00C064D0" w:rsidRPr="00802899">
        <w:rPr>
          <w:rFonts w:ascii="Times New Roman" w:hAnsi="Times New Roman" w:cs="Times New Roman"/>
          <w:sz w:val="28"/>
          <w:szCs w:val="28"/>
        </w:rPr>
        <w:t xml:space="preserve"> </w:t>
      </w:r>
      <w:r w:rsidR="00C064D0" w:rsidRPr="00CA5D79"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="00C064D0" w:rsidRPr="00802899">
        <w:rPr>
          <w:rFonts w:ascii="Times New Roman" w:hAnsi="Times New Roman" w:cs="Times New Roman"/>
          <w:sz w:val="28"/>
          <w:szCs w:val="28"/>
        </w:rPr>
        <w:t>Добрянского городского округа</w:t>
      </w:r>
      <w:r w:rsidR="00B26FAC" w:rsidRPr="007140E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932E5">
        <w:rPr>
          <w:rFonts w:ascii="Times New Roman" w:hAnsi="Times New Roman" w:cs="Times New Roman"/>
          <w:sz w:val="28"/>
          <w:szCs w:val="28"/>
        </w:rPr>
        <w:t>на 202</w:t>
      </w:r>
      <w:r w:rsidR="00E66413">
        <w:rPr>
          <w:rFonts w:ascii="Times New Roman" w:hAnsi="Times New Roman" w:cs="Times New Roman"/>
          <w:sz w:val="28"/>
          <w:szCs w:val="28"/>
        </w:rPr>
        <w:t>5</w:t>
      </w:r>
      <w:r w:rsidR="00B26FAC" w:rsidRPr="00C064D0">
        <w:rPr>
          <w:rFonts w:ascii="Times New Roman" w:hAnsi="Times New Roman" w:cs="Times New Roman"/>
          <w:sz w:val="28"/>
          <w:szCs w:val="28"/>
        </w:rPr>
        <w:t xml:space="preserve"> год</w:t>
      </w:r>
      <w:r w:rsidR="00B26FAC" w:rsidRPr="007140E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26FAC" w:rsidRPr="008A7BF7">
        <w:rPr>
          <w:rFonts w:ascii="Times New Roman" w:hAnsi="Times New Roman" w:cs="Times New Roman"/>
          <w:sz w:val="28"/>
          <w:szCs w:val="28"/>
        </w:rPr>
        <w:t xml:space="preserve">(далее – Проект) </w:t>
      </w:r>
      <w:r w:rsidR="008F72C5" w:rsidRPr="008A7BF7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B26FAC" w:rsidRPr="008A7BF7">
        <w:rPr>
          <w:rFonts w:ascii="Times New Roman" w:hAnsi="Times New Roman" w:cs="Times New Roman"/>
          <w:sz w:val="28"/>
          <w:szCs w:val="28"/>
        </w:rPr>
        <w:t>общественного обсуждения</w:t>
      </w:r>
      <w:proofErr w:type="gramEnd"/>
      <w:r w:rsidRPr="008A7BF7">
        <w:rPr>
          <w:rFonts w:ascii="Times New Roman" w:hAnsi="Times New Roman" w:cs="Times New Roman"/>
          <w:sz w:val="28"/>
          <w:szCs w:val="28"/>
        </w:rPr>
        <w:t xml:space="preserve"> размещен на официальном сайте администрации Добрянского городского округа в информационно - телекоммуникационной  сети Интернет </w:t>
      </w:r>
      <w:r w:rsidR="003304DE" w:rsidRPr="00881C72">
        <w:rPr>
          <w:rFonts w:ascii="Times New Roman" w:hAnsi="Times New Roman" w:cs="Times New Roman"/>
          <w:sz w:val="28"/>
          <w:szCs w:val="28"/>
          <w:u w:val="single"/>
        </w:rPr>
        <w:t>http://</w:t>
      </w:r>
      <w:r w:rsidR="00C4135A">
        <w:rPr>
          <w:rFonts w:ascii="Times New Roman" w:hAnsi="Times New Roman" w:cs="Times New Roman"/>
          <w:sz w:val="28"/>
          <w:szCs w:val="28"/>
          <w:u w:val="single"/>
        </w:rPr>
        <w:t>добрянка</w:t>
      </w:r>
      <w:proofErr w:type="gramStart"/>
      <w:r w:rsidR="00C4135A">
        <w:rPr>
          <w:rFonts w:ascii="Times New Roman" w:hAnsi="Times New Roman" w:cs="Times New Roman"/>
          <w:sz w:val="28"/>
          <w:szCs w:val="28"/>
          <w:u w:val="single"/>
        </w:rPr>
        <w:t>.р</w:t>
      </w:r>
      <w:proofErr w:type="gramEnd"/>
      <w:r w:rsidR="00C4135A">
        <w:rPr>
          <w:rFonts w:ascii="Times New Roman" w:hAnsi="Times New Roman" w:cs="Times New Roman"/>
          <w:sz w:val="28"/>
          <w:szCs w:val="28"/>
          <w:u w:val="single"/>
        </w:rPr>
        <w:t>ус/</w:t>
      </w:r>
      <w:bookmarkStart w:id="0" w:name="_GoBack"/>
      <w:bookmarkEnd w:id="0"/>
      <w:r w:rsidR="003304DE">
        <w:rPr>
          <w:rFonts w:ascii="Times New Roman" w:hAnsi="Times New Roman" w:cs="Times New Roman"/>
          <w:sz w:val="28"/>
          <w:szCs w:val="28"/>
        </w:rPr>
        <w:t xml:space="preserve"> в разделе «</w:t>
      </w:r>
      <w:r w:rsidR="00FA47C2" w:rsidRPr="00FA47C2">
        <w:rPr>
          <w:rFonts w:ascii="Times New Roman" w:hAnsi="Times New Roman" w:cs="Times New Roman"/>
          <w:sz w:val="28"/>
          <w:szCs w:val="28"/>
        </w:rPr>
        <w:t>Муниципаль</w:t>
      </w:r>
      <w:r w:rsidR="007932E5">
        <w:rPr>
          <w:rFonts w:ascii="Times New Roman" w:hAnsi="Times New Roman" w:cs="Times New Roman"/>
          <w:sz w:val="28"/>
          <w:szCs w:val="28"/>
        </w:rPr>
        <w:t xml:space="preserve">ный контроль» </w:t>
      </w:r>
      <w:r w:rsidR="00FA47C2" w:rsidRPr="00FA47C2">
        <w:rPr>
          <w:rFonts w:ascii="Times New Roman" w:hAnsi="Times New Roman" w:cs="Times New Roman"/>
          <w:sz w:val="28"/>
          <w:szCs w:val="28"/>
        </w:rPr>
        <w:t xml:space="preserve">- «Муниципальный </w:t>
      </w:r>
      <w:r w:rsidR="000104ED">
        <w:rPr>
          <w:rFonts w:ascii="Times New Roman" w:hAnsi="Times New Roman" w:cs="Times New Roman"/>
          <w:sz w:val="28"/>
          <w:szCs w:val="28"/>
        </w:rPr>
        <w:t>земельный</w:t>
      </w:r>
      <w:r w:rsidR="00FA47C2" w:rsidRPr="00FA47C2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="003304DE" w:rsidRPr="00FA47C2">
        <w:rPr>
          <w:rFonts w:ascii="Times New Roman" w:hAnsi="Times New Roman" w:cs="Times New Roman"/>
          <w:sz w:val="28"/>
          <w:szCs w:val="28"/>
        </w:rPr>
        <w:t>»</w:t>
      </w:r>
      <w:r w:rsidR="008F72C5" w:rsidRPr="00FA47C2">
        <w:rPr>
          <w:rFonts w:ascii="Times New Roman" w:hAnsi="Times New Roman" w:cs="Times New Roman"/>
          <w:sz w:val="28"/>
          <w:szCs w:val="28"/>
        </w:rPr>
        <w:t>.</w:t>
      </w:r>
    </w:p>
    <w:p w:rsidR="007140EF" w:rsidRPr="007932E5" w:rsidRDefault="00B26FAC" w:rsidP="00E664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04DE">
        <w:rPr>
          <w:rFonts w:ascii="Times New Roman" w:hAnsi="Times New Roman" w:cs="Times New Roman"/>
          <w:sz w:val="28"/>
          <w:szCs w:val="28"/>
        </w:rPr>
        <w:t xml:space="preserve">Обсуждение </w:t>
      </w:r>
      <w:r w:rsidR="009C7B6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3304DE" w:rsidRPr="003304DE">
        <w:rPr>
          <w:rFonts w:ascii="Times New Roman" w:hAnsi="Times New Roman" w:cs="Times New Roman"/>
          <w:sz w:val="28"/>
          <w:szCs w:val="28"/>
        </w:rPr>
        <w:t>проводилось с</w:t>
      </w:r>
      <w:r w:rsidRPr="003304DE">
        <w:rPr>
          <w:rFonts w:ascii="Times New Roman" w:hAnsi="Times New Roman" w:cs="Times New Roman"/>
          <w:sz w:val="28"/>
          <w:szCs w:val="28"/>
        </w:rPr>
        <w:t xml:space="preserve"> </w:t>
      </w:r>
      <w:r w:rsidR="00853317">
        <w:rPr>
          <w:rFonts w:ascii="Times New Roman" w:hAnsi="Times New Roman" w:cs="Times New Roman"/>
          <w:sz w:val="28"/>
          <w:szCs w:val="28"/>
        </w:rPr>
        <w:t>0</w:t>
      </w:r>
      <w:r w:rsidRPr="003304DE">
        <w:rPr>
          <w:rFonts w:ascii="Times New Roman" w:hAnsi="Times New Roman" w:cs="Times New Roman"/>
          <w:sz w:val="28"/>
          <w:szCs w:val="28"/>
        </w:rPr>
        <w:t xml:space="preserve">1 октября по </w:t>
      </w:r>
      <w:r w:rsidR="00853317">
        <w:rPr>
          <w:rFonts w:ascii="Times New Roman" w:hAnsi="Times New Roman" w:cs="Times New Roman"/>
          <w:sz w:val="28"/>
          <w:szCs w:val="28"/>
        </w:rPr>
        <w:t>0</w:t>
      </w:r>
      <w:r w:rsidR="007932E5">
        <w:rPr>
          <w:rFonts w:ascii="Times New Roman" w:hAnsi="Times New Roman" w:cs="Times New Roman"/>
          <w:sz w:val="28"/>
          <w:szCs w:val="28"/>
        </w:rPr>
        <w:t>1 ноября 202</w:t>
      </w:r>
      <w:r w:rsidR="00E66413">
        <w:rPr>
          <w:rFonts w:ascii="Times New Roman" w:hAnsi="Times New Roman" w:cs="Times New Roman"/>
          <w:sz w:val="28"/>
          <w:szCs w:val="28"/>
        </w:rPr>
        <w:t>4</w:t>
      </w:r>
      <w:r w:rsidRPr="003304DE">
        <w:rPr>
          <w:rFonts w:ascii="Times New Roman" w:hAnsi="Times New Roman" w:cs="Times New Roman"/>
          <w:sz w:val="28"/>
          <w:szCs w:val="28"/>
        </w:rPr>
        <w:t xml:space="preserve"> года</w:t>
      </w:r>
      <w:r w:rsidR="003304DE" w:rsidRPr="003304DE">
        <w:rPr>
          <w:rFonts w:ascii="Times New Roman" w:hAnsi="Times New Roman" w:cs="Times New Roman"/>
          <w:sz w:val="28"/>
          <w:szCs w:val="28"/>
        </w:rPr>
        <w:t xml:space="preserve"> посредством подачи п</w:t>
      </w:r>
      <w:r w:rsidRPr="003304DE">
        <w:rPr>
          <w:rFonts w:ascii="Times New Roman" w:hAnsi="Times New Roman" w:cs="Times New Roman"/>
          <w:sz w:val="28"/>
          <w:szCs w:val="28"/>
        </w:rPr>
        <w:t>редложени</w:t>
      </w:r>
      <w:r w:rsidR="003304DE" w:rsidRPr="003304DE">
        <w:rPr>
          <w:rFonts w:ascii="Times New Roman" w:hAnsi="Times New Roman" w:cs="Times New Roman"/>
          <w:sz w:val="28"/>
          <w:szCs w:val="28"/>
        </w:rPr>
        <w:t>й</w:t>
      </w:r>
      <w:r w:rsidRPr="003304DE">
        <w:rPr>
          <w:rFonts w:ascii="Times New Roman" w:hAnsi="Times New Roman" w:cs="Times New Roman"/>
          <w:sz w:val="28"/>
          <w:szCs w:val="28"/>
        </w:rPr>
        <w:t xml:space="preserve"> и замечани</w:t>
      </w:r>
      <w:r w:rsidR="003304DE" w:rsidRPr="003304DE">
        <w:rPr>
          <w:rFonts w:ascii="Times New Roman" w:hAnsi="Times New Roman" w:cs="Times New Roman"/>
          <w:sz w:val="28"/>
          <w:szCs w:val="28"/>
        </w:rPr>
        <w:t>й</w:t>
      </w:r>
      <w:r w:rsidRPr="003304DE">
        <w:rPr>
          <w:rFonts w:ascii="Times New Roman" w:hAnsi="Times New Roman" w:cs="Times New Roman"/>
          <w:sz w:val="28"/>
          <w:szCs w:val="28"/>
        </w:rPr>
        <w:t xml:space="preserve"> в письменном виде по адресу: </w:t>
      </w:r>
      <w:r w:rsidR="007932E5" w:rsidRPr="007932E5">
        <w:rPr>
          <w:rFonts w:ascii="Times New Roman" w:eastAsia="Calibri" w:hAnsi="Times New Roman" w:cs="Times New Roman"/>
          <w:sz w:val="28"/>
          <w:szCs w:val="28"/>
        </w:rPr>
        <w:t>Пермский край, г.</w:t>
      </w:r>
      <w:r w:rsidR="003211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32E5" w:rsidRPr="007932E5">
        <w:rPr>
          <w:rFonts w:ascii="Times New Roman" w:eastAsia="Calibri" w:hAnsi="Times New Roman" w:cs="Times New Roman"/>
          <w:sz w:val="28"/>
          <w:szCs w:val="28"/>
        </w:rPr>
        <w:t>Добрянка, ул. Советская, д.14,</w:t>
      </w:r>
      <w:r w:rsidR="00E664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66413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="00E66413">
        <w:rPr>
          <w:rFonts w:ascii="Times New Roman" w:eastAsia="Calibri" w:hAnsi="Times New Roman" w:cs="Times New Roman"/>
          <w:sz w:val="28"/>
          <w:szCs w:val="28"/>
        </w:rPr>
        <w:t>. 204,</w:t>
      </w:r>
      <w:r w:rsidR="007932E5" w:rsidRPr="007932E5">
        <w:rPr>
          <w:rFonts w:ascii="Times New Roman" w:eastAsia="Calibri" w:hAnsi="Times New Roman" w:cs="Times New Roman"/>
          <w:sz w:val="28"/>
          <w:szCs w:val="28"/>
        </w:rPr>
        <w:t xml:space="preserve"> управление имущественных и земельных отношений, контактны</w:t>
      </w:r>
      <w:r w:rsidR="00E66413">
        <w:rPr>
          <w:rFonts w:ascii="Times New Roman" w:eastAsia="Calibri" w:hAnsi="Times New Roman" w:cs="Times New Roman"/>
          <w:sz w:val="28"/>
          <w:szCs w:val="28"/>
        </w:rPr>
        <w:t>й</w:t>
      </w:r>
      <w:r w:rsidR="007932E5" w:rsidRPr="007932E5">
        <w:rPr>
          <w:rFonts w:ascii="Times New Roman" w:eastAsia="Calibri" w:hAnsi="Times New Roman" w:cs="Times New Roman"/>
          <w:sz w:val="28"/>
          <w:szCs w:val="28"/>
        </w:rPr>
        <w:t xml:space="preserve"> телефон – </w:t>
      </w:r>
      <w:r w:rsidR="00E66413">
        <w:rPr>
          <w:rFonts w:ascii="Times New Roman" w:eastAsia="Calibri" w:hAnsi="Times New Roman" w:cs="Times New Roman"/>
          <w:sz w:val="28"/>
          <w:szCs w:val="28"/>
        </w:rPr>
        <w:br/>
      </w:r>
      <w:r w:rsidR="000E3505">
        <w:rPr>
          <w:rFonts w:ascii="Times New Roman" w:eastAsia="Calibri" w:hAnsi="Times New Roman" w:cs="Times New Roman"/>
          <w:sz w:val="28"/>
          <w:szCs w:val="28"/>
        </w:rPr>
        <w:t>8(</w:t>
      </w:r>
      <w:r w:rsidR="007932E5" w:rsidRPr="007932E5">
        <w:rPr>
          <w:rFonts w:ascii="Times New Roman" w:eastAsia="Calibri" w:hAnsi="Times New Roman" w:cs="Times New Roman"/>
          <w:sz w:val="28"/>
          <w:szCs w:val="28"/>
        </w:rPr>
        <w:t>34265</w:t>
      </w:r>
      <w:r w:rsidR="000E3505">
        <w:rPr>
          <w:rFonts w:ascii="Times New Roman" w:eastAsia="Calibri" w:hAnsi="Times New Roman" w:cs="Times New Roman"/>
          <w:sz w:val="28"/>
          <w:szCs w:val="28"/>
        </w:rPr>
        <w:t>)</w:t>
      </w:r>
      <w:r w:rsidR="00E66413">
        <w:rPr>
          <w:rFonts w:ascii="Times New Roman" w:eastAsia="Calibri" w:hAnsi="Times New Roman" w:cs="Times New Roman"/>
          <w:sz w:val="28"/>
          <w:szCs w:val="28"/>
        </w:rPr>
        <w:t>391</w:t>
      </w:r>
      <w:r w:rsidR="007932E5" w:rsidRPr="007932E5">
        <w:rPr>
          <w:rFonts w:ascii="Times New Roman" w:eastAsia="Calibri" w:hAnsi="Times New Roman" w:cs="Times New Roman"/>
          <w:sz w:val="28"/>
          <w:szCs w:val="28"/>
        </w:rPr>
        <w:t>24, а также на электронный адрес: uizo@dobryanka.permkrai.ru, administration@dobryanka.permkrai.ru.</w:t>
      </w:r>
    </w:p>
    <w:p w:rsidR="00CB32C8" w:rsidRDefault="000E3505" w:rsidP="000E35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3505">
        <w:rPr>
          <w:rFonts w:ascii="Times New Roman" w:eastAsia="Calibri" w:hAnsi="Times New Roman" w:cs="Times New Roman"/>
          <w:sz w:val="28"/>
          <w:szCs w:val="28"/>
        </w:rPr>
        <w:t xml:space="preserve">В период с 01 октября по </w:t>
      </w:r>
      <w:r>
        <w:rPr>
          <w:rFonts w:ascii="Times New Roman" w:eastAsia="Calibri" w:hAnsi="Times New Roman" w:cs="Times New Roman"/>
          <w:sz w:val="28"/>
          <w:szCs w:val="28"/>
        </w:rPr>
        <w:t>01 ноября 202</w:t>
      </w:r>
      <w:r w:rsidR="00E66413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 от </w:t>
      </w:r>
      <w:r w:rsidR="00E66413">
        <w:rPr>
          <w:rFonts w:ascii="Times New Roman" w:eastAsia="Calibri" w:hAnsi="Times New Roman" w:cs="Times New Roman"/>
          <w:sz w:val="28"/>
          <w:szCs w:val="28"/>
        </w:rPr>
        <w:t xml:space="preserve">прокуратуры </w:t>
      </w:r>
      <w:r w:rsidR="00E66413">
        <w:rPr>
          <w:rFonts w:ascii="Times New Roman" w:eastAsia="Calibri" w:hAnsi="Times New Roman" w:cs="Times New Roman"/>
          <w:sz w:val="28"/>
          <w:szCs w:val="28"/>
        </w:rPr>
        <w:br/>
        <w:t>г. Добрянка поступил</w:t>
      </w:r>
      <w:r w:rsidR="00CB32C8">
        <w:rPr>
          <w:rFonts w:ascii="Times New Roman" w:eastAsia="Calibri" w:hAnsi="Times New Roman" w:cs="Times New Roman"/>
          <w:sz w:val="28"/>
          <w:szCs w:val="28"/>
        </w:rPr>
        <w:t>и</w:t>
      </w:r>
      <w:r w:rsidR="00E664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E3505">
        <w:rPr>
          <w:rFonts w:ascii="Times New Roman" w:eastAsia="Calibri" w:hAnsi="Times New Roman" w:cs="Times New Roman"/>
          <w:sz w:val="28"/>
          <w:szCs w:val="28"/>
        </w:rPr>
        <w:t>замечани</w:t>
      </w:r>
      <w:r w:rsidR="00CB32C8">
        <w:rPr>
          <w:rFonts w:ascii="Times New Roman" w:eastAsia="Calibri" w:hAnsi="Times New Roman" w:cs="Times New Roman"/>
          <w:sz w:val="28"/>
          <w:szCs w:val="28"/>
        </w:rPr>
        <w:t>я</w:t>
      </w:r>
      <w:r w:rsidR="00E66413">
        <w:rPr>
          <w:rFonts w:ascii="Times New Roman" w:eastAsia="Calibri" w:hAnsi="Times New Roman" w:cs="Times New Roman"/>
          <w:sz w:val="28"/>
          <w:szCs w:val="28"/>
        </w:rPr>
        <w:t xml:space="preserve"> о порядке получения информации и переч</w:t>
      </w:r>
      <w:r w:rsidR="00CB32C8">
        <w:rPr>
          <w:rFonts w:ascii="Times New Roman" w:eastAsia="Calibri" w:hAnsi="Times New Roman" w:cs="Times New Roman"/>
          <w:sz w:val="28"/>
          <w:szCs w:val="28"/>
        </w:rPr>
        <w:t>не</w:t>
      </w:r>
      <w:r w:rsidR="00E66413">
        <w:rPr>
          <w:rFonts w:ascii="Times New Roman" w:eastAsia="Calibri" w:hAnsi="Times New Roman" w:cs="Times New Roman"/>
          <w:sz w:val="28"/>
          <w:szCs w:val="28"/>
        </w:rPr>
        <w:t xml:space="preserve"> вопросов, по которым осуществляется консультирование </w:t>
      </w:r>
      <w:r w:rsidR="00CB32C8">
        <w:rPr>
          <w:rFonts w:ascii="Times New Roman" w:eastAsia="Calibri" w:hAnsi="Times New Roman" w:cs="Times New Roman"/>
          <w:sz w:val="28"/>
          <w:szCs w:val="28"/>
        </w:rPr>
        <w:t>специалистами управления имущественных и земельных отношений администрации Добрянского городского округа</w:t>
      </w:r>
      <w:r w:rsidRPr="000E3505">
        <w:rPr>
          <w:rFonts w:ascii="Times New Roman" w:eastAsia="Calibri" w:hAnsi="Times New Roman" w:cs="Times New Roman"/>
          <w:sz w:val="28"/>
          <w:szCs w:val="28"/>
        </w:rPr>
        <w:t>.</w:t>
      </w:r>
      <w:r w:rsidR="00942761" w:rsidRPr="0094276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42761" w:rsidRPr="000E3505" w:rsidRDefault="00CB32C8" w:rsidP="000E35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Замечания прокуратуры учтены и </w:t>
      </w:r>
      <w:r w:rsidR="0032113F">
        <w:rPr>
          <w:rFonts w:ascii="Times New Roman" w:eastAsia="Calibri" w:hAnsi="Times New Roman" w:cs="Times New Roman"/>
          <w:sz w:val="28"/>
          <w:szCs w:val="28"/>
        </w:rPr>
        <w:t>внесены изменения в Проект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F4594" w:rsidRDefault="007F4594"/>
    <w:p w:rsidR="008F72C5" w:rsidRDefault="008F72C5"/>
    <w:sectPr w:rsidR="008F72C5" w:rsidSect="007F4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2C5"/>
    <w:rsid w:val="000104ED"/>
    <w:rsid w:val="00033F1C"/>
    <w:rsid w:val="00034589"/>
    <w:rsid w:val="000E3505"/>
    <w:rsid w:val="00140589"/>
    <w:rsid w:val="001F67B8"/>
    <w:rsid w:val="00204F35"/>
    <w:rsid w:val="0032113F"/>
    <w:rsid w:val="003304DE"/>
    <w:rsid w:val="006A05CD"/>
    <w:rsid w:val="007140EF"/>
    <w:rsid w:val="007932E5"/>
    <w:rsid w:val="007F4594"/>
    <w:rsid w:val="00853317"/>
    <w:rsid w:val="00881C72"/>
    <w:rsid w:val="008A7BF7"/>
    <w:rsid w:val="008F72C5"/>
    <w:rsid w:val="00942761"/>
    <w:rsid w:val="00953FF6"/>
    <w:rsid w:val="009C7B6D"/>
    <w:rsid w:val="009D7404"/>
    <w:rsid w:val="009E6121"/>
    <w:rsid w:val="00A50F04"/>
    <w:rsid w:val="00A519C3"/>
    <w:rsid w:val="00A837FC"/>
    <w:rsid w:val="00B26FAC"/>
    <w:rsid w:val="00C064D0"/>
    <w:rsid w:val="00C4135A"/>
    <w:rsid w:val="00CB32C8"/>
    <w:rsid w:val="00E13499"/>
    <w:rsid w:val="00E66413"/>
    <w:rsid w:val="00F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34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34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6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KornukiyN</cp:lastModifiedBy>
  <cp:revision>7</cp:revision>
  <dcterms:created xsi:type="dcterms:W3CDTF">2024-11-06T11:00:00Z</dcterms:created>
  <dcterms:modified xsi:type="dcterms:W3CDTF">2024-11-19T04:00:00Z</dcterms:modified>
</cp:coreProperties>
</file>