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22" w:rsidRPr="00D93046" w:rsidRDefault="0087669B" w:rsidP="008766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04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87669B" w:rsidRPr="00D93046" w:rsidRDefault="0087669B" w:rsidP="00DB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046">
        <w:rPr>
          <w:rFonts w:ascii="Times New Roman" w:hAnsi="Times New Roman" w:cs="Times New Roman"/>
          <w:b/>
          <w:sz w:val="24"/>
          <w:szCs w:val="24"/>
        </w:rPr>
        <w:t>об уточнении контактных данных кадастровых инженеров</w:t>
      </w:r>
    </w:p>
    <w:p w:rsidR="0087669B" w:rsidRPr="00D93046" w:rsidRDefault="0087669B" w:rsidP="00DB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046">
        <w:rPr>
          <w:rFonts w:ascii="Times New Roman" w:hAnsi="Times New Roman" w:cs="Times New Roman"/>
          <w:b/>
          <w:sz w:val="24"/>
          <w:szCs w:val="24"/>
        </w:rPr>
        <w:t>при выполнении комплексных кадастровых работ в 202</w:t>
      </w:r>
      <w:r w:rsidR="00DB2F7C" w:rsidRPr="00D93046">
        <w:rPr>
          <w:rFonts w:ascii="Times New Roman" w:hAnsi="Times New Roman" w:cs="Times New Roman"/>
          <w:b/>
          <w:sz w:val="24"/>
          <w:szCs w:val="24"/>
        </w:rPr>
        <w:t>4</w:t>
      </w:r>
      <w:r w:rsidR="008309AC" w:rsidRPr="00D93046">
        <w:rPr>
          <w:rFonts w:ascii="Times New Roman" w:hAnsi="Times New Roman" w:cs="Times New Roman"/>
          <w:b/>
          <w:sz w:val="24"/>
          <w:szCs w:val="24"/>
        </w:rPr>
        <w:t>г.-2025</w:t>
      </w:r>
      <w:r w:rsidRPr="00D93046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8309AC" w:rsidRPr="00D93046">
        <w:rPr>
          <w:rFonts w:ascii="Times New Roman" w:hAnsi="Times New Roman" w:cs="Times New Roman"/>
          <w:b/>
          <w:sz w:val="24"/>
          <w:szCs w:val="24"/>
        </w:rPr>
        <w:t>.</w:t>
      </w:r>
      <w:r w:rsidRPr="00D93046">
        <w:rPr>
          <w:rFonts w:ascii="Times New Roman" w:hAnsi="Times New Roman" w:cs="Times New Roman"/>
          <w:b/>
          <w:sz w:val="24"/>
          <w:szCs w:val="24"/>
        </w:rPr>
        <w:t xml:space="preserve"> на территории Добрянского городского </w:t>
      </w:r>
      <w:proofErr w:type="gramStart"/>
      <w:r w:rsidRPr="00D93046">
        <w:rPr>
          <w:rFonts w:ascii="Times New Roman" w:hAnsi="Times New Roman" w:cs="Times New Roman"/>
          <w:b/>
          <w:sz w:val="24"/>
          <w:szCs w:val="24"/>
        </w:rPr>
        <w:t>округа,  Пермского</w:t>
      </w:r>
      <w:proofErr w:type="gramEnd"/>
      <w:r w:rsidRPr="00D93046">
        <w:rPr>
          <w:rFonts w:ascii="Times New Roman" w:hAnsi="Times New Roman" w:cs="Times New Roman"/>
          <w:b/>
          <w:sz w:val="24"/>
          <w:szCs w:val="24"/>
        </w:rPr>
        <w:t xml:space="preserve"> края</w:t>
      </w:r>
    </w:p>
    <w:p w:rsidR="008309AC" w:rsidRPr="00D93046" w:rsidRDefault="0087669B" w:rsidP="008309AC">
      <w:pPr>
        <w:pStyle w:val="ConsPlusNormal"/>
        <w:ind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046">
        <w:rPr>
          <w:rFonts w:ascii="Times New Roman" w:hAnsi="Times New Roman" w:cs="Times New Roman"/>
          <w:b/>
          <w:sz w:val="24"/>
          <w:szCs w:val="24"/>
        </w:rPr>
        <w:t xml:space="preserve">в кадастровых </w:t>
      </w:r>
      <w:proofErr w:type="gramStart"/>
      <w:r w:rsidRPr="00D93046">
        <w:rPr>
          <w:rFonts w:ascii="Times New Roman" w:hAnsi="Times New Roman" w:cs="Times New Roman"/>
          <w:b/>
          <w:sz w:val="24"/>
          <w:szCs w:val="24"/>
        </w:rPr>
        <w:t xml:space="preserve">кварталах:  </w:t>
      </w:r>
      <w:r w:rsidR="008309AC" w:rsidRPr="00D93046">
        <w:rPr>
          <w:rFonts w:ascii="Times New Roman" w:hAnsi="Times New Roman" w:cs="Times New Roman"/>
          <w:b/>
          <w:sz w:val="24"/>
          <w:szCs w:val="24"/>
        </w:rPr>
        <w:t>59:18:0410101</w:t>
      </w:r>
      <w:proofErr w:type="gramEnd"/>
      <w:r w:rsidR="008309AC" w:rsidRPr="00D930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09AC" w:rsidRPr="00D93046">
        <w:rPr>
          <w:rFonts w:ascii="Times New Roman" w:hAnsi="Times New Roman" w:cs="Times New Roman"/>
          <w:b/>
          <w:sz w:val="24"/>
          <w:szCs w:val="24"/>
        </w:rPr>
        <w:t>д.Адищево</w:t>
      </w:r>
      <w:proofErr w:type="spellEnd"/>
      <w:r w:rsidR="008309AC" w:rsidRPr="00D93046">
        <w:rPr>
          <w:rFonts w:ascii="Times New Roman" w:hAnsi="Times New Roman" w:cs="Times New Roman"/>
          <w:b/>
          <w:sz w:val="24"/>
          <w:szCs w:val="24"/>
        </w:rPr>
        <w:t xml:space="preserve">,      </w:t>
      </w:r>
    </w:p>
    <w:p w:rsidR="008309AC" w:rsidRPr="00D93046" w:rsidRDefault="008309AC" w:rsidP="008309AC">
      <w:pPr>
        <w:pStyle w:val="ConsPlusNormal"/>
        <w:ind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046">
        <w:rPr>
          <w:rFonts w:ascii="Times New Roman" w:hAnsi="Times New Roman" w:cs="Times New Roman"/>
          <w:b/>
          <w:sz w:val="24"/>
          <w:szCs w:val="24"/>
        </w:rPr>
        <w:t xml:space="preserve"> 59:18:0420101 д. Бобки, 59:18:0260101 п.  Бор-</w:t>
      </w:r>
      <w:proofErr w:type="spellStart"/>
      <w:r w:rsidRPr="00D93046">
        <w:rPr>
          <w:rFonts w:ascii="Times New Roman" w:hAnsi="Times New Roman" w:cs="Times New Roman"/>
          <w:b/>
          <w:sz w:val="24"/>
          <w:szCs w:val="24"/>
        </w:rPr>
        <w:t>Ленва</w:t>
      </w:r>
      <w:proofErr w:type="spellEnd"/>
      <w:r w:rsidRPr="00D93046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7669B" w:rsidRPr="00D93046" w:rsidRDefault="008309AC" w:rsidP="008309AC">
      <w:pPr>
        <w:pStyle w:val="ConsPlusNormal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D93046">
        <w:rPr>
          <w:rFonts w:ascii="Times New Roman" w:hAnsi="Times New Roman" w:cs="Times New Roman"/>
          <w:b/>
          <w:sz w:val="24"/>
          <w:szCs w:val="24"/>
        </w:rPr>
        <w:t>59:18:0360101 д. Большая Липовая</w:t>
      </w:r>
    </w:p>
    <w:p w:rsidR="008309AC" w:rsidRPr="00D93046" w:rsidRDefault="008309AC" w:rsidP="008309AC">
      <w:pPr>
        <w:pStyle w:val="ConsPlusNormal"/>
        <w:ind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F7C" w:rsidRPr="00D93046" w:rsidRDefault="0087669B" w:rsidP="00DB2F7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046">
        <w:rPr>
          <w:rFonts w:ascii="Times New Roman" w:hAnsi="Times New Roman" w:cs="Times New Roman"/>
          <w:sz w:val="24"/>
          <w:szCs w:val="24"/>
        </w:rPr>
        <w:t xml:space="preserve">В связи с заключением договора субподряда на выполнение комплексных кадастровых работ управление имущественных и земельных отношений администрации Добрянского городского округа уточняет информацию о контактных данных кадастровых инженеров, выполняющих комплексные кадастровые работы на территории Добрянского городского </w:t>
      </w:r>
      <w:proofErr w:type="gramStart"/>
      <w:r w:rsidRPr="00D93046">
        <w:rPr>
          <w:rFonts w:ascii="Times New Roman" w:hAnsi="Times New Roman" w:cs="Times New Roman"/>
          <w:sz w:val="24"/>
          <w:szCs w:val="24"/>
        </w:rPr>
        <w:t>округа,  Пермского</w:t>
      </w:r>
      <w:proofErr w:type="gramEnd"/>
      <w:r w:rsidRPr="00D93046">
        <w:rPr>
          <w:rFonts w:ascii="Times New Roman" w:hAnsi="Times New Roman" w:cs="Times New Roman"/>
          <w:sz w:val="24"/>
          <w:szCs w:val="24"/>
        </w:rPr>
        <w:t xml:space="preserve"> края в кадастровых кварталах</w:t>
      </w:r>
      <w:r w:rsidR="00DB2F7C" w:rsidRPr="00D93046">
        <w:rPr>
          <w:rFonts w:ascii="Times New Roman" w:hAnsi="Times New Roman" w:cs="Times New Roman"/>
          <w:sz w:val="24"/>
          <w:szCs w:val="24"/>
        </w:rPr>
        <w:t xml:space="preserve">: </w:t>
      </w:r>
      <w:r w:rsidR="008309AC" w:rsidRPr="00D93046">
        <w:rPr>
          <w:rFonts w:ascii="Times New Roman" w:hAnsi="Times New Roman" w:cs="Times New Roman"/>
          <w:sz w:val="24"/>
          <w:szCs w:val="24"/>
        </w:rPr>
        <w:t xml:space="preserve">59:18:0410101 </w:t>
      </w:r>
      <w:proofErr w:type="spellStart"/>
      <w:r w:rsidR="008309AC" w:rsidRPr="00D93046">
        <w:rPr>
          <w:rFonts w:ascii="Times New Roman" w:hAnsi="Times New Roman" w:cs="Times New Roman"/>
          <w:sz w:val="24"/>
          <w:szCs w:val="24"/>
        </w:rPr>
        <w:t>д.Адищево</w:t>
      </w:r>
      <w:proofErr w:type="spellEnd"/>
      <w:r w:rsidR="008309AC" w:rsidRPr="00D93046">
        <w:rPr>
          <w:rFonts w:ascii="Times New Roman" w:hAnsi="Times New Roman" w:cs="Times New Roman"/>
          <w:sz w:val="24"/>
          <w:szCs w:val="24"/>
        </w:rPr>
        <w:t>,       59:18:0420101 д. Бобки, 59:18:026</w:t>
      </w:r>
      <w:r w:rsidR="00D93046">
        <w:rPr>
          <w:rFonts w:ascii="Times New Roman" w:hAnsi="Times New Roman" w:cs="Times New Roman"/>
          <w:sz w:val="24"/>
          <w:szCs w:val="24"/>
        </w:rPr>
        <w:t>0101 п.</w:t>
      </w:r>
      <w:bookmarkStart w:id="0" w:name="_GoBack"/>
      <w:bookmarkEnd w:id="0"/>
      <w:r w:rsidR="008309AC" w:rsidRPr="00D93046">
        <w:rPr>
          <w:rFonts w:ascii="Times New Roman" w:hAnsi="Times New Roman" w:cs="Times New Roman"/>
          <w:sz w:val="24"/>
          <w:szCs w:val="24"/>
        </w:rPr>
        <w:t xml:space="preserve"> Бор-</w:t>
      </w:r>
      <w:proofErr w:type="spellStart"/>
      <w:r w:rsidR="008309AC" w:rsidRPr="00D93046">
        <w:rPr>
          <w:rFonts w:ascii="Times New Roman" w:hAnsi="Times New Roman" w:cs="Times New Roman"/>
          <w:sz w:val="24"/>
          <w:szCs w:val="24"/>
        </w:rPr>
        <w:t>Ленва</w:t>
      </w:r>
      <w:proofErr w:type="spellEnd"/>
      <w:r w:rsidR="008309AC" w:rsidRPr="00D93046">
        <w:rPr>
          <w:rFonts w:ascii="Times New Roman" w:hAnsi="Times New Roman" w:cs="Times New Roman"/>
          <w:sz w:val="24"/>
          <w:szCs w:val="24"/>
        </w:rPr>
        <w:t>, 59:18:0360101 д. Большая Липовая</w:t>
      </w:r>
      <w:r w:rsidR="000D73EB" w:rsidRPr="00D93046">
        <w:rPr>
          <w:rFonts w:ascii="Times New Roman" w:hAnsi="Times New Roman" w:cs="Times New Roman"/>
          <w:sz w:val="24"/>
          <w:szCs w:val="24"/>
        </w:rPr>
        <w:t>.</w:t>
      </w:r>
      <w:r w:rsidR="00DB2F7C" w:rsidRPr="00D9304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73EB" w:rsidRPr="00D93046" w:rsidRDefault="000D73EB" w:rsidP="00DB2F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2F7C" w:rsidRPr="00D93046" w:rsidRDefault="00DB2F7C" w:rsidP="000D73E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046">
        <w:rPr>
          <w:rFonts w:ascii="Times New Roman" w:hAnsi="Times New Roman" w:cs="Times New Roman"/>
          <w:sz w:val="24"/>
          <w:szCs w:val="24"/>
        </w:rPr>
        <w:t xml:space="preserve">со стороны исполнителя: </w:t>
      </w:r>
      <w:proofErr w:type="gramStart"/>
      <w:r w:rsidRPr="00D93046">
        <w:rPr>
          <w:rFonts w:ascii="Times New Roman" w:hAnsi="Times New Roman" w:cs="Times New Roman"/>
          <w:sz w:val="24"/>
          <w:szCs w:val="24"/>
        </w:rPr>
        <w:t>полное  и</w:t>
      </w:r>
      <w:proofErr w:type="gramEnd"/>
      <w:r w:rsidRPr="00D93046">
        <w:rPr>
          <w:rFonts w:ascii="Times New Roman" w:hAnsi="Times New Roman" w:cs="Times New Roman"/>
          <w:sz w:val="24"/>
          <w:szCs w:val="24"/>
        </w:rPr>
        <w:t xml:space="preserve">  (в  случае,  если имеется) сокращенное наименование юридического лица: </w:t>
      </w:r>
      <w:r w:rsidR="000D73EB" w:rsidRPr="00D93046">
        <w:rPr>
          <w:rFonts w:ascii="Times New Roman" w:hAnsi="Times New Roman" w:cs="Times New Roman"/>
          <w:i/>
          <w:sz w:val="24"/>
          <w:szCs w:val="24"/>
          <w:u w:val="single"/>
        </w:rPr>
        <w:t>ООО «Пермский кадастровый центр»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 xml:space="preserve">фамилия, имя, отчество (при наличии) кадастрового инженера: </w:t>
      </w:r>
      <w:r w:rsidRPr="00D93046">
        <w:rPr>
          <w:i/>
          <w:u w:val="single"/>
        </w:rPr>
        <w:t>Постникова Светлана Александровна</w:t>
      </w:r>
      <w:r w:rsidRPr="00D93046"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 xml:space="preserve">наименование   саморегулируемой   организации   кадастровых   инженеров, членом   которой является кадастровый </w:t>
      </w:r>
      <w:proofErr w:type="gramStart"/>
      <w:r w:rsidRPr="00D93046">
        <w:t>инженер:  </w:t>
      </w:r>
      <w:r w:rsidRPr="00D93046">
        <w:rPr>
          <w:i/>
          <w:u w:val="single"/>
        </w:rPr>
        <w:t>СРО</w:t>
      </w:r>
      <w:proofErr w:type="gramEnd"/>
      <w:r w:rsidRPr="00D93046">
        <w:rPr>
          <w:i/>
          <w:u w:val="single"/>
        </w:rPr>
        <w:t xml:space="preserve"> </w:t>
      </w:r>
      <w:r w:rsidRPr="00D93046">
        <w:rPr>
          <w:i/>
          <w:u w:val="single"/>
        </w:rPr>
        <w:t>А</w:t>
      </w:r>
      <w:r w:rsidRPr="00D93046">
        <w:rPr>
          <w:i/>
          <w:u w:val="single"/>
        </w:rPr>
        <w:t xml:space="preserve"> </w:t>
      </w:r>
      <w:r w:rsidRPr="00D93046">
        <w:rPr>
          <w:i/>
          <w:u w:val="single"/>
        </w:rPr>
        <w:t>КИ «Содружество»</w:t>
      </w:r>
      <w:r w:rsidRPr="00D93046"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 xml:space="preserve"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</w:t>
      </w:r>
      <w:r w:rsidRPr="00D93046">
        <w:rPr>
          <w:i/>
          <w:u w:val="single"/>
        </w:rPr>
        <w:t>39</w:t>
      </w:r>
      <w:r w:rsidRPr="00D93046"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 xml:space="preserve">дата внесения сведений о физическом лице в реестр членов саморегулируемой организации кадастровых инженеров: </w:t>
      </w:r>
      <w:r w:rsidRPr="00D93046">
        <w:rPr>
          <w:i/>
          <w:u w:val="single"/>
        </w:rPr>
        <w:t>01.06.2011г.</w:t>
      </w:r>
      <w:r w:rsidRPr="00D93046">
        <w:t>;</w:t>
      </w:r>
    </w:p>
    <w:p w:rsidR="008309AC" w:rsidRPr="00D93046" w:rsidRDefault="008309AC" w:rsidP="00D93046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93046">
        <w:rPr>
          <w:rFonts w:ascii="Times New Roman" w:hAnsi="Times New Roman" w:cs="Times New Roman"/>
          <w:color w:val="auto"/>
          <w:sz w:val="24"/>
          <w:szCs w:val="24"/>
        </w:rPr>
        <w:t xml:space="preserve">квалификационный аттестат </w:t>
      </w:r>
      <w:r w:rsidRPr="00D93046">
        <w:rPr>
          <w:rFonts w:ascii="Times New Roman" w:hAnsi="Times New Roman" w:cs="Times New Roman"/>
          <w:sz w:val="24"/>
          <w:szCs w:val="24"/>
        </w:rPr>
        <w:t>и</w:t>
      </w:r>
      <w:r w:rsidRPr="00D93046">
        <w:rPr>
          <w:rFonts w:ascii="Times New Roman" w:hAnsi="Times New Roman" w:cs="Times New Roman"/>
          <w:color w:val="auto"/>
          <w:sz w:val="24"/>
          <w:szCs w:val="24"/>
        </w:rPr>
        <w:t>дентификационный номер</w:t>
      </w:r>
      <w:r w:rsidRPr="00D93046">
        <w:rPr>
          <w:rFonts w:ascii="Times New Roman" w:hAnsi="Times New Roman" w:cs="Times New Roman"/>
          <w:sz w:val="24"/>
          <w:szCs w:val="24"/>
        </w:rPr>
        <w:t xml:space="preserve"> </w:t>
      </w:r>
      <w:r w:rsidRPr="00D93046">
        <w:rPr>
          <w:rFonts w:ascii="Times New Roman" w:hAnsi="Times New Roman" w:cs="Times New Roman"/>
          <w:i/>
          <w:sz w:val="24"/>
          <w:szCs w:val="24"/>
          <w:u w:val="single"/>
        </w:rPr>
        <w:t>59-10-37</w:t>
      </w:r>
      <w:r w:rsidRPr="00D93046">
        <w:rPr>
          <w:rFonts w:ascii="Times New Roman" w:hAnsi="Times New Roman" w:cs="Times New Roman"/>
          <w:sz w:val="24"/>
          <w:szCs w:val="24"/>
        </w:rPr>
        <w:t xml:space="preserve"> дата выдачи </w:t>
      </w:r>
      <w:r w:rsidRPr="00D93046">
        <w:rPr>
          <w:rFonts w:ascii="Times New Roman" w:hAnsi="Times New Roman" w:cs="Times New Roman"/>
          <w:i/>
          <w:sz w:val="24"/>
          <w:szCs w:val="24"/>
          <w:u w:val="single"/>
        </w:rPr>
        <w:t>03.11.2010 г.</w:t>
      </w:r>
      <w:r w:rsidRPr="00D93046">
        <w:rPr>
          <w:rFonts w:ascii="Times New Roman" w:hAnsi="Times New Roman" w:cs="Times New Roman"/>
          <w:sz w:val="24"/>
          <w:szCs w:val="24"/>
        </w:rPr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 xml:space="preserve">почтовый адрес: </w:t>
      </w:r>
      <w:r w:rsidRPr="00D93046">
        <w:rPr>
          <w:i/>
          <w:u w:val="single"/>
        </w:rPr>
        <w:t xml:space="preserve">Пермский край, г. Пермь, ул. </w:t>
      </w:r>
      <w:proofErr w:type="spellStart"/>
      <w:r w:rsidRPr="00D93046">
        <w:rPr>
          <w:i/>
          <w:u w:val="single"/>
        </w:rPr>
        <w:t>Сивкова</w:t>
      </w:r>
      <w:proofErr w:type="spellEnd"/>
      <w:r w:rsidRPr="00D93046">
        <w:rPr>
          <w:i/>
          <w:u w:val="single"/>
        </w:rPr>
        <w:t>, д. 5, кв. 83</w:t>
      </w:r>
      <w:r w:rsidRPr="00D93046"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>адрес электронной почты: </w:t>
      </w:r>
      <w:hyperlink r:id="rId4" w:history="1">
        <w:r w:rsidRPr="00D93046">
          <w:rPr>
            <w:rStyle w:val="a3"/>
            <w:i/>
            <w:bdr w:val="none" w:sz="0" w:space="0" w:color="auto" w:frame="1"/>
          </w:rPr>
          <w:t>kredo.pkc@yandex.ru</w:t>
        </w:r>
      </w:hyperlink>
      <w:r w:rsidRPr="00D93046">
        <w:rPr>
          <w:i/>
          <w:u w:val="single"/>
        </w:rPr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 xml:space="preserve">номер контактного телефона: </w:t>
      </w:r>
      <w:r w:rsidRPr="00D93046">
        <w:rPr>
          <w:i/>
          <w:u w:val="single"/>
        </w:rPr>
        <w:t>89082631710</w:t>
      </w:r>
      <w:r w:rsidR="00D93046" w:rsidRPr="00D93046"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 xml:space="preserve">фамилия, имя, отчество (при наличии) кадастрового инженера: </w:t>
      </w:r>
      <w:r w:rsidRPr="00D93046">
        <w:rPr>
          <w:i/>
          <w:u w:val="single"/>
        </w:rPr>
        <w:t>Федякина Марина Александровна</w:t>
      </w:r>
      <w:r w:rsidRPr="00D93046"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 xml:space="preserve">наименование   саморегулируемой   организации   кадастровых   инженеров, членом   которой </w:t>
      </w:r>
      <w:r w:rsidRPr="00D93046">
        <w:t xml:space="preserve">является кадастровый </w:t>
      </w:r>
      <w:proofErr w:type="gramStart"/>
      <w:r w:rsidRPr="00D93046">
        <w:t>инженер:  </w:t>
      </w:r>
      <w:r w:rsidRPr="00D93046">
        <w:rPr>
          <w:i/>
          <w:u w:val="single"/>
        </w:rPr>
        <w:t>СРО</w:t>
      </w:r>
      <w:proofErr w:type="gramEnd"/>
      <w:r w:rsidRPr="00D93046">
        <w:rPr>
          <w:i/>
          <w:u w:val="single"/>
        </w:rPr>
        <w:t xml:space="preserve"> А КИ «Содружество»</w:t>
      </w:r>
      <w:r w:rsidRPr="00D93046"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</w:t>
      </w:r>
      <w:r w:rsidRPr="00D93046">
        <w:rPr>
          <w:i/>
          <w:u w:val="single"/>
        </w:rPr>
        <w:t xml:space="preserve"> 14</w:t>
      </w:r>
      <w:r w:rsidRPr="00D93046"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 xml:space="preserve">дата внесения сведений о физическом лице в реестр членов саморегулируемой организации кадастровых инженеров: </w:t>
      </w:r>
      <w:r w:rsidRPr="00D93046">
        <w:rPr>
          <w:i/>
          <w:u w:val="single"/>
        </w:rPr>
        <w:t>01.06.2011г.</w:t>
      </w:r>
      <w:r w:rsidRPr="00D93046">
        <w:t>;</w:t>
      </w:r>
    </w:p>
    <w:p w:rsidR="008309AC" w:rsidRPr="00D93046" w:rsidRDefault="008309AC" w:rsidP="000D73EB">
      <w:pPr>
        <w:pStyle w:val="ConsPlusNormal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93046">
        <w:rPr>
          <w:rFonts w:ascii="Times New Roman" w:hAnsi="Times New Roman" w:cs="Times New Roman"/>
          <w:color w:val="auto"/>
          <w:sz w:val="24"/>
          <w:szCs w:val="24"/>
        </w:rPr>
        <w:t xml:space="preserve">квалификационный аттестат </w:t>
      </w:r>
      <w:r w:rsidRPr="00D93046">
        <w:rPr>
          <w:rFonts w:ascii="Times New Roman" w:hAnsi="Times New Roman" w:cs="Times New Roman"/>
          <w:sz w:val="24"/>
          <w:szCs w:val="24"/>
        </w:rPr>
        <w:t>и</w:t>
      </w:r>
      <w:r w:rsidRPr="00D93046">
        <w:rPr>
          <w:rFonts w:ascii="Times New Roman" w:hAnsi="Times New Roman" w:cs="Times New Roman"/>
          <w:color w:val="auto"/>
          <w:sz w:val="24"/>
          <w:szCs w:val="24"/>
        </w:rPr>
        <w:t>дентификационный номер</w:t>
      </w:r>
      <w:r w:rsidRPr="00D93046">
        <w:rPr>
          <w:rFonts w:ascii="Times New Roman" w:hAnsi="Times New Roman" w:cs="Times New Roman"/>
          <w:sz w:val="24"/>
          <w:szCs w:val="24"/>
        </w:rPr>
        <w:t xml:space="preserve"> </w:t>
      </w:r>
      <w:r w:rsidRPr="00D93046">
        <w:rPr>
          <w:rFonts w:ascii="Times New Roman" w:hAnsi="Times New Roman" w:cs="Times New Roman"/>
          <w:i/>
          <w:sz w:val="24"/>
          <w:szCs w:val="24"/>
          <w:u w:val="single"/>
        </w:rPr>
        <w:t>59-11-442</w:t>
      </w:r>
      <w:r w:rsidRPr="00D93046">
        <w:rPr>
          <w:rFonts w:ascii="Times New Roman" w:hAnsi="Times New Roman" w:cs="Times New Roman"/>
          <w:sz w:val="24"/>
          <w:szCs w:val="24"/>
        </w:rPr>
        <w:t xml:space="preserve"> дата выдачи </w:t>
      </w:r>
      <w:r w:rsidRPr="00D93046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18.08.2011 г.</w:t>
      </w:r>
      <w:r w:rsidRPr="00D93046">
        <w:rPr>
          <w:rFonts w:ascii="Times New Roman" w:hAnsi="Times New Roman" w:cs="Times New Roman"/>
          <w:sz w:val="24"/>
          <w:szCs w:val="24"/>
        </w:rPr>
        <w:t>;</w:t>
      </w:r>
    </w:p>
    <w:p w:rsidR="008309AC" w:rsidRPr="00D93046" w:rsidRDefault="008309AC" w:rsidP="00D93046">
      <w:pPr>
        <w:pStyle w:val="a6"/>
        <w:spacing w:before="0" w:beforeAutospacing="0" w:after="0" w:afterAutospacing="0" w:line="238" w:lineRule="atLeast"/>
        <w:jc w:val="both"/>
      </w:pPr>
      <w:r w:rsidRPr="00D93046">
        <w:t xml:space="preserve">почтовый адрес: </w:t>
      </w:r>
      <w:r w:rsidRPr="00D93046">
        <w:rPr>
          <w:i/>
          <w:u w:val="single"/>
        </w:rPr>
        <w:t xml:space="preserve">Пермский край, г. Пермь, ул. </w:t>
      </w:r>
      <w:proofErr w:type="spellStart"/>
      <w:r w:rsidRPr="00D93046">
        <w:rPr>
          <w:i/>
          <w:u w:val="single"/>
        </w:rPr>
        <w:t>Камышловская</w:t>
      </w:r>
      <w:proofErr w:type="spellEnd"/>
      <w:r w:rsidRPr="00D93046">
        <w:rPr>
          <w:i/>
          <w:u w:val="single"/>
        </w:rPr>
        <w:t>, д. 21, кв. 70</w:t>
      </w:r>
      <w:r w:rsidRPr="00D93046"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>адрес электронной почты: </w:t>
      </w:r>
      <w:hyperlink r:id="rId5" w:history="1">
        <w:r w:rsidRPr="00D93046">
          <w:rPr>
            <w:rStyle w:val="a3"/>
            <w:i/>
            <w:bdr w:val="none" w:sz="0" w:space="0" w:color="auto" w:frame="1"/>
          </w:rPr>
          <w:t>kredo.pkc@yandex.ru</w:t>
        </w:r>
      </w:hyperlink>
      <w:r w:rsidRPr="00D93046">
        <w:rPr>
          <w:i/>
          <w:u w:val="single"/>
        </w:rPr>
        <w:t>;</w:t>
      </w:r>
    </w:p>
    <w:p w:rsidR="008309AC" w:rsidRPr="00D93046" w:rsidRDefault="008309AC" w:rsidP="000D73EB">
      <w:pPr>
        <w:pStyle w:val="a6"/>
        <w:spacing w:before="0" w:beforeAutospacing="0" w:after="0" w:afterAutospacing="0" w:line="238" w:lineRule="atLeast"/>
        <w:ind w:firstLine="708"/>
        <w:jc w:val="both"/>
      </w:pPr>
      <w:r w:rsidRPr="00D93046">
        <w:t xml:space="preserve">номер контактного телефона: </w:t>
      </w:r>
      <w:r w:rsidRPr="00D93046">
        <w:rPr>
          <w:i/>
          <w:u w:val="single"/>
        </w:rPr>
        <w:t>89526441110</w:t>
      </w:r>
      <w:r w:rsidRPr="00D93046">
        <w:t>»</w:t>
      </w:r>
    </w:p>
    <w:p w:rsidR="0087669B" w:rsidRPr="00D93046" w:rsidRDefault="0087669B" w:rsidP="00876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669B" w:rsidRPr="00D93046" w:rsidRDefault="0087669B" w:rsidP="00876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046">
        <w:rPr>
          <w:rFonts w:ascii="Times New Roman" w:hAnsi="Times New Roman" w:cs="Times New Roman"/>
          <w:sz w:val="24"/>
          <w:szCs w:val="24"/>
        </w:rPr>
        <w:t xml:space="preserve">Иная информация, опубликованная о начале выполнения комплексных кадастровых работ в </w:t>
      </w:r>
      <w:r w:rsidRPr="00D93046">
        <w:rPr>
          <w:rFonts w:ascii="Times New Roman" w:hAnsi="Times New Roman" w:cs="Times New Roman"/>
          <w:sz w:val="24"/>
          <w:szCs w:val="24"/>
          <w:lang w:val="x-none"/>
        </w:rPr>
        <w:t>печатном средстве массовой информации «</w:t>
      </w:r>
      <w:r w:rsidR="008309AC" w:rsidRPr="00D93046">
        <w:rPr>
          <w:rFonts w:ascii="Times New Roman" w:hAnsi="Times New Roman" w:cs="Times New Roman"/>
          <w:sz w:val="24"/>
          <w:szCs w:val="24"/>
        </w:rPr>
        <w:t>Камские зори</w:t>
      </w:r>
      <w:r w:rsidRPr="00D93046">
        <w:rPr>
          <w:rFonts w:ascii="Times New Roman" w:hAnsi="Times New Roman" w:cs="Times New Roman"/>
          <w:sz w:val="24"/>
          <w:szCs w:val="24"/>
          <w:lang w:val="x-none"/>
        </w:rPr>
        <w:t>»</w:t>
      </w:r>
      <w:r w:rsidRPr="00D93046">
        <w:rPr>
          <w:rFonts w:ascii="Times New Roman" w:hAnsi="Times New Roman" w:cs="Times New Roman"/>
          <w:sz w:val="24"/>
          <w:szCs w:val="24"/>
        </w:rPr>
        <w:t xml:space="preserve"> за </w:t>
      </w:r>
      <w:r w:rsidR="00DB2F7C" w:rsidRPr="00D93046">
        <w:rPr>
          <w:rFonts w:ascii="Times New Roman" w:hAnsi="Times New Roman" w:cs="Times New Roman"/>
          <w:sz w:val="24"/>
          <w:szCs w:val="24"/>
        </w:rPr>
        <w:t>1</w:t>
      </w:r>
      <w:r w:rsidR="008309AC" w:rsidRPr="00D93046">
        <w:rPr>
          <w:rFonts w:ascii="Times New Roman" w:hAnsi="Times New Roman" w:cs="Times New Roman"/>
          <w:sz w:val="24"/>
          <w:szCs w:val="24"/>
        </w:rPr>
        <w:t>4</w:t>
      </w:r>
      <w:r w:rsidR="00DB2F7C" w:rsidRPr="00D93046">
        <w:rPr>
          <w:rFonts w:ascii="Times New Roman" w:hAnsi="Times New Roman" w:cs="Times New Roman"/>
          <w:sz w:val="24"/>
          <w:szCs w:val="24"/>
        </w:rPr>
        <w:t xml:space="preserve"> </w:t>
      </w:r>
      <w:r w:rsidR="008309AC" w:rsidRPr="00D93046">
        <w:rPr>
          <w:rFonts w:ascii="Times New Roman" w:hAnsi="Times New Roman" w:cs="Times New Roman"/>
          <w:sz w:val="24"/>
          <w:szCs w:val="24"/>
        </w:rPr>
        <w:t>августа</w:t>
      </w:r>
      <w:r w:rsidRPr="00D93046">
        <w:rPr>
          <w:rFonts w:ascii="Times New Roman" w:hAnsi="Times New Roman" w:cs="Times New Roman"/>
          <w:sz w:val="24"/>
          <w:szCs w:val="24"/>
        </w:rPr>
        <w:t xml:space="preserve"> 202</w:t>
      </w:r>
      <w:r w:rsidR="00DB2F7C" w:rsidRPr="00D93046">
        <w:rPr>
          <w:rFonts w:ascii="Times New Roman" w:hAnsi="Times New Roman" w:cs="Times New Roman"/>
          <w:sz w:val="24"/>
          <w:szCs w:val="24"/>
        </w:rPr>
        <w:t>4</w:t>
      </w:r>
      <w:r w:rsidR="00D93046" w:rsidRPr="00D93046">
        <w:rPr>
          <w:rFonts w:ascii="Times New Roman" w:hAnsi="Times New Roman" w:cs="Times New Roman"/>
          <w:sz w:val="24"/>
          <w:szCs w:val="24"/>
        </w:rPr>
        <w:t>г.</w:t>
      </w:r>
      <w:r w:rsidR="00DB2F7C" w:rsidRPr="00D93046">
        <w:rPr>
          <w:rFonts w:ascii="Times New Roman" w:hAnsi="Times New Roman" w:cs="Times New Roman"/>
          <w:sz w:val="24"/>
          <w:szCs w:val="24"/>
        </w:rPr>
        <w:t xml:space="preserve"> № </w:t>
      </w:r>
      <w:r w:rsidR="008309AC" w:rsidRPr="00D93046">
        <w:rPr>
          <w:rFonts w:ascii="Times New Roman" w:hAnsi="Times New Roman" w:cs="Times New Roman"/>
          <w:sz w:val="24"/>
          <w:szCs w:val="24"/>
        </w:rPr>
        <w:t>33</w:t>
      </w:r>
      <w:r w:rsidRPr="00D93046">
        <w:rPr>
          <w:rFonts w:ascii="Times New Roman" w:hAnsi="Times New Roman" w:cs="Times New Roman"/>
          <w:sz w:val="24"/>
          <w:szCs w:val="24"/>
        </w:rPr>
        <w:t xml:space="preserve"> </w:t>
      </w:r>
      <w:r w:rsidR="00DB2F7C" w:rsidRPr="00D93046">
        <w:rPr>
          <w:rFonts w:ascii="Times New Roman" w:hAnsi="Times New Roman" w:cs="Times New Roman"/>
          <w:sz w:val="24"/>
          <w:szCs w:val="24"/>
        </w:rPr>
        <w:t>(</w:t>
      </w:r>
      <w:r w:rsidR="008309AC" w:rsidRPr="00D93046">
        <w:rPr>
          <w:rFonts w:ascii="Times New Roman" w:hAnsi="Times New Roman" w:cs="Times New Roman"/>
          <w:sz w:val="24"/>
          <w:szCs w:val="24"/>
        </w:rPr>
        <w:t>11673</w:t>
      </w:r>
      <w:r w:rsidR="00DB2F7C" w:rsidRPr="00D93046">
        <w:rPr>
          <w:rFonts w:ascii="Times New Roman" w:hAnsi="Times New Roman" w:cs="Times New Roman"/>
          <w:sz w:val="24"/>
          <w:szCs w:val="24"/>
        </w:rPr>
        <w:t xml:space="preserve">) </w:t>
      </w:r>
      <w:r w:rsidRPr="00D93046">
        <w:rPr>
          <w:rFonts w:ascii="Times New Roman" w:hAnsi="Times New Roman" w:cs="Times New Roman"/>
          <w:sz w:val="24"/>
          <w:szCs w:val="24"/>
        </w:rPr>
        <w:t>остается неизменной.</w:t>
      </w:r>
    </w:p>
    <w:p w:rsidR="0087669B" w:rsidRPr="0087669B" w:rsidRDefault="0087669B" w:rsidP="008766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7669B" w:rsidRPr="0087669B" w:rsidSect="00D9304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EA"/>
    <w:rsid w:val="000D73EB"/>
    <w:rsid w:val="00144C22"/>
    <w:rsid w:val="002538CB"/>
    <w:rsid w:val="003521EA"/>
    <w:rsid w:val="005B5DD8"/>
    <w:rsid w:val="0065251A"/>
    <w:rsid w:val="008309AC"/>
    <w:rsid w:val="0087669B"/>
    <w:rsid w:val="00C85368"/>
    <w:rsid w:val="00D93046"/>
    <w:rsid w:val="00DB2F7C"/>
    <w:rsid w:val="00EA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4E68"/>
  <w15:docId w15:val="{FD9A4091-3F66-4969-9F3A-6B5DB922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51A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65251A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DB2F7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F7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3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edo.pkc@yandex.ru" TargetMode="External"/><Relationship Id="rId4" Type="http://schemas.openxmlformats.org/officeDocument/2006/relationships/hyperlink" Target="mailto:kredo.pk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Пользователь</cp:lastModifiedBy>
  <cp:revision>3</cp:revision>
  <cp:lastPrinted>2024-09-23T06:07:00Z</cp:lastPrinted>
  <dcterms:created xsi:type="dcterms:W3CDTF">2024-09-23T06:05:00Z</dcterms:created>
  <dcterms:modified xsi:type="dcterms:W3CDTF">2024-09-23T06:10:00Z</dcterms:modified>
</cp:coreProperties>
</file>