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59" w:rsidRPr="00D10193" w:rsidRDefault="003C6659" w:rsidP="001D762B">
      <w:pPr>
        <w:jc w:val="center"/>
        <w:rPr>
          <w:rFonts w:ascii="Times New Roman" w:hAnsi="Times New Roman" w:cs="Times New Roman"/>
        </w:rPr>
      </w:pPr>
      <w:r w:rsidRPr="00D10193">
        <w:rPr>
          <w:rFonts w:ascii="Times New Roman" w:hAnsi="Times New Roman" w:cs="Times New Roman"/>
        </w:rPr>
        <w:t>ВСЕРОССИЙСКИЙ МЕСЯЧНИК АНТИНАРКОТИЧЕСКОЙ НАПРАВЛЕННОСТИ И ПОПУЛЯРИЗАЦИИ ЗДОРОВОГО ОБРАЗА ЖИЗНИ</w:t>
      </w:r>
    </w:p>
    <w:p w:rsidR="00821918" w:rsidRPr="002A348C" w:rsidRDefault="003C6659" w:rsidP="00C8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348C">
        <w:rPr>
          <w:rFonts w:ascii="Times New Roman" w:hAnsi="Times New Roman" w:cs="Times New Roman"/>
          <w:sz w:val="28"/>
          <w:szCs w:val="28"/>
        </w:rPr>
        <w:t xml:space="preserve">В рамках месячника антинаркотической направленности и популяризации здорового образа жизни на территории Добрянского городского округа в период с </w:t>
      </w:r>
      <w:r w:rsidR="00821918" w:rsidRPr="002A348C">
        <w:rPr>
          <w:rFonts w:ascii="Times New Roman" w:hAnsi="Times New Roman" w:cs="Times New Roman"/>
          <w:sz w:val="28"/>
          <w:szCs w:val="28"/>
        </w:rPr>
        <w:t>20 мая по 2 июня</w:t>
      </w:r>
      <w:r w:rsidRPr="002A348C">
        <w:rPr>
          <w:rFonts w:ascii="Times New Roman" w:hAnsi="Times New Roman" w:cs="Times New Roman"/>
          <w:sz w:val="28"/>
          <w:szCs w:val="28"/>
        </w:rPr>
        <w:t xml:space="preserve"> прошли мероприятия.</w:t>
      </w:r>
    </w:p>
    <w:p w:rsidR="00821918" w:rsidRPr="002A348C" w:rsidRDefault="00821918" w:rsidP="00327B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48C">
        <w:rPr>
          <w:rFonts w:ascii="Times New Roman" w:hAnsi="Times New Roman" w:cs="Times New Roman"/>
          <w:sz w:val="28"/>
          <w:szCs w:val="28"/>
        </w:rPr>
        <w:t>27 мая учащиеся, входящие в первичное отделение МБОУ «ПСОШ № 3</w:t>
      </w:r>
      <w:r w:rsidR="00C8417E">
        <w:rPr>
          <w:rFonts w:ascii="Times New Roman" w:hAnsi="Times New Roman" w:cs="Times New Roman"/>
          <w:sz w:val="28"/>
          <w:szCs w:val="28"/>
        </w:rPr>
        <w:t>»</w:t>
      </w:r>
      <w:r w:rsidRPr="002A348C">
        <w:rPr>
          <w:rFonts w:ascii="Times New Roman" w:hAnsi="Times New Roman" w:cs="Times New Roman"/>
          <w:sz w:val="28"/>
          <w:szCs w:val="28"/>
        </w:rPr>
        <w:t xml:space="preserve"> совместно с инспектором ПДН ОМВД России по Добрянскому городскому округу провели акцию «Дети против наркотиков», жителям посёлка Полазна были розданы буклеты </w:t>
      </w:r>
      <w:r w:rsidR="005F33C6" w:rsidRPr="002A348C">
        <w:rPr>
          <w:rFonts w:ascii="Times New Roman" w:hAnsi="Times New Roman" w:cs="Times New Roman"/>
          <w:sz w:val="28"/>
          <w:szCs w:val="28"/>
        </w:rPr>
        <w:t>по профилактике наркомании</w:t>
      </w:r>
      <w:r w:rsidRPr="002A348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21918" w:rsidRPr="002A348C" w:rsidRDefault="00BF38EB" w:rsidP="00327B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48C">
        <w:rPr>
          <w:rFonts w:ascii="Times New Roman" w:hAnsi="Times New Roman" w:cs="Times New Roman"/>
          <w:sz w:val="28"/>
          <w:szCs w:val="28"/>
        </w:rPr>
        <w:t>В Дивьинской СОШ состоялся</w:t>
      </w:r>
      <w:r w:rsidR="00821918" w:rsidRPr="002A348C">
        <w:rPr>
          <w:rFonts w:ascii="Times New Roman" w:hAnsi="Times New Roman" w:cs="Times New Roman"/>
          <w:sz w:val="28"/>
          <w:szCs w:val="28"/>
        </w:rPr>
        <w:t xml:space="preserve"> турнир по футболу «Школа за Zож» в рамках работы школьных спортивных клубов, участие приняли </w:t>
      </w:r>
      <w:r w:rsidRPr="002A348C">
        <w:rPr>
          <w:rFonts w:ascii="Times New Roman" w:hAnsi="Times New Roman" w:cs="Times New Roman"/>
          <w:sz w:val="28"/>
          <w:szCs w:val="28"/>
        </w:rPr>
        <w:t>50 обучающихся.</w:t>
      </w:r>
    </w:p>
    <w:p w:rsidR="008F0C18" w:rsidRPr="002A348C" w:rsidRDefault="008F0C18" w:rsidP="002A348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A348C">
        <w:rPr>
          <w:rFonts w:eastAsiaTheme="minorHAnsi"/>
          <w:sz w:val="28"/>
          <w:szCs w:val="28"/>
          <w:lang w:eastAsia="en-US"/>
        </w:rPr>
        <w:t xml:space="preserve">Сотрудники библиотеки п. Полазна 27 мая устроили праздничное настроение для своих читателей, </w:t>
      </w:r>
      <w:r w:rsidR="00C8417E">
        <w:rPr>
          <w:rFonts w:eastAsiaTheme="minorHAnsi"/>
          <w:sz w:val="28"/>
          <w:szCs w:val="28"/>
          <w:lang w:eastAsia="en-US"/>
        </w:rPr>
        <w:t>подготовив</w:t>
      </w:r>
      <w:r w:rsidRPr="002A348C">
        <w:rPr>
          <w:rFonts w:eastAsiaTheme="minorHAnsi"/>
          <w:sz w:val="28"/>
          <w:szCs w:val="28"/>
          <w:lang w:eastAsia="en-US"/>
        </w:rPr>
        <w:t xml:space="preserve"> флэшмоб «Угощаем книгой!» (к Общероссийскому дню библиотек). У входа в библиотеку был организован буккроссинг «Читай всегда, читай -везде!», на котором были представлены книги, принесенные в дар библиотеке от жителей п. Полазна.</w:t>
      </w:r>
    </w:p>
    <w:p w:rsidR="00480610" w:rsidRPr="002A348C" w:rsidRDefault="00480610" w:rsidP="002A348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A348C">
        <w:rPr>
          <w:rFonts w:eastAsiaTheme="minorHAnsi"/>
          <w:sz w:val="28"/>
          <w:szCs w:val="28"/>
          <w:lang w:eastAsia="en-US"/>
        </w:rPr>
        <w:t xml:space="preserve">С 28 мая </w:t>
      </w:r>
      <w:r w:rsidR="00C8417E">
        <w:rPr>
          <w:rFonts w:eastAsiaTheme="minorHAnsi"/>
          <w:sz w:val="28"/>
          <w:szCs w:val="28"/>
          <w:lang w:eastAsia="en-US"/>
        </w:rPr>
        <w:t>открыли свои двери</w:t>
      </w:r>
      <w:r w:rsidRPr="002A348C">
        <w:rPr>
          <w:rFonts w:eastAsiaTheme="minorHAnsi"/>
          <w:sz w:val="28"/>
          <w:szCs w:val="28"/>
          <w:lang w:eastAsia="en-US"/>
        </w:rPr>
        <w:t xml:space="preserve"> лагеря дневного пребывания на базе образовательных организаций городского округа. Каждое утро начинается с зарядки. Дети заряжаются здоровьем и хорошим настроением на весь день. </w:t>
      </w:r>
    </w:p>
    <w:p w:rsidR="002A348C" w:rsidRPr="002A348C" w:rsidRDefault="002A348C" w:rsidP="002A348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A348C">
        <w:rPr>
          <w:rFonts w:eastAsia="Calibri"/>
          <w:sz w:val="28"/>
          <w:szCs w:val="28"/>
          <w:lang w:eastAsia="en-US"/>
        </w:rPr>
        <w:t xml:space="preserve">30 мая в п. Полазна </w:t>
      </w:r>
      <w:r w:rsidR="00C8417E">
        <w:rPr>
          <w:rFonts w:eastAsia="Calibri"/>
          <w:sz w:val="28"/>
          <w:szCs w:val="28"/>
          <w:lang w:eastAsia="en-US"/>
        </w:rPr>
        <w:t xml:space="preserve">прошел </w:t>
      </w:r>
      <w:r w:rsidRPr="002A348C">
        <w:rPr>
          <w:rFonts w:eastAsia="Calibri"/>
          <w:sz w:val="28"/>
          <w:szCs w:val="28"/>
          <w:lang w:eastAsia="en-US"/>
        </w:rPr>
        <w:t>фестиваль-квест «Дворовые уличные игры», в котором приняли участие 155 человек (учащиеся ПСОШ №3 – детская оздоровительная площадка, 1-6 кл.)</w:t>
      </w:r>
    </w:p>
    <w:p w:rsidR="002A348C" w:rsidRPr="002A348C" w:rsidRDefault="002A348C" w:rsidP="002A34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48C">
        <w:rPr>
          <w:rFonts w:ascii="Times New Roman" w:eastAsia="Calibri" w:hAnsi="Times New Roman" w:cs="Times New Roman"/>
          <w:sz w:val="28"/>
          <w:szCs w:val="28"/>
        </w:rPr>
        <w:t>В микрорайонах г. Добрянка для детей состоялись первые Дворовые игры, участниками которых стали более 120 ребят и взрослых.</w:t>
      </w:r>
    </w:p>
    <w:p w:rsidR="00650ACB" w:rsidRPr="002A348C" w:rsidRDefault="0064141B" w:rsidP="002A348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A348C">
        <w:rPr>
          <w:rFonts w:eastAsiaTheme="minorHAnsi"/>
          <w:sz w:val="28"/>
          <w:szCs w:val="28"/>
          <w:lang w:eastAsia="en-US"/>
        </w:rPr>
        <w:t xml:space="preserve">31 мая </w:t>
      </w:r>
      <w:r w:rsidR="002A348C" w:rsidRPr="00480610">
        <w:rPr>
          <w:rFonts w:eastAsiaTheme="minorHAnsi"/>
          <w:sz w:val="28"/>
          <w:szCs w:val="28"/>
          <w:lang w:eastAsia="en-US"/>
        </w:rPr>
        <w:t>в рамках «Единого дня спорта</w:t>
      </w:r>
      <w:r w:rsidR="002A348C" w:rsidRPr="002A348C">
        <w:rPr>
          <w:rFonts w:eastAsiaTheme="minorHAnsi"/>
          <w:sz w:val="28"/>
          <w:szCs w:val="28"/>
          <w:lang w:eastAsia="en-US"/>
        </w:rPr>
        <w:t>»</w:t>
      </w:r>
      <w:r w:rsidR="002A348C">
        <w:rPr>
          <w:rFonts w:eastAsiaTheme="minorHAnsi"/>
          <w:sz w:val="28"/>
          <w:szCs w:val="28"/>
          <w:lang w:eastAsia="en-US"/>
        </w:rPr>
        <w:t xml:space="preserve"> в г. Добрянка </w:t>
      </w:r>
      <w:r w:rsidR="00650ACB" w:rsidRPr="002A348C">
        <w:rPr>
          <w:rFonts w:eastAsiaTheme="minorHAnsi"/>
          <w:sz w:val="28"/>
          <w:szCs w:val="28"/>
          <w:lang w:eastAsia="en-US"/>
        </w:rPr>
        <w:t>проведена</w:t>
      </w:r>
      <w:r w:rsidRPr="002A348C">
        <w:rPr>
          <w:rFonts w:eastAsiaTheme="minorHAnsi"/>
          <w:sz w:val="28"/>
          <w:szCs w:val="28"/>
          <w:lang w:eastAsia="en-US"/>
        </w:rPr>
        <w:t xml:space="preserve"> </w:t>
      </w:r>
      <w:r w:rsidRPr="00480610">
        <w:rPr>
          <w:rFonts w:eastAsiaTheme="minorHAnsi"/>
          <w:sz w:val="28"/>
          <w:szCs w:val="28"/>
          <w:lang w:eastAsia="en-US"/>
        </w:rPr>
        <w:t>о</w:t>
      </w:r>
      <w:r w:rsidR="00650ACB" w:rsidRPr="00480610">
        <w:rPr>
          <w:rFonts w:eastAsiaTheme="minorHAnsi"/>
          <w:sz w:val="28"/>
          <w:szCs w:val="28"/>
          <w:lang w:eastAsia="en-US"/>
        </w:rPr>
        <w:t>ткрытая тренировка</w:t>
      </w:r>
      <w:r w:rsidRPr="00480610">
        <w:rPr>
          <w:rFonts w:eastAsiaTheme="minorHAnsi"/>
          <w:sz w:val="28"/>
          <w:szCs w:val="28"/>
          <w:lang w:eastAsia="en-US"/>
        </w:rPr>
        <w:t xml:space="preserve"> по смешанным единоборствам «Ударная подготовка»</w:t>
      </w:r>
      <w:r w:rsidR="00650ACB" w:rsidRPr="002A348C">
        <w:rPr>
          <w:rFonts w:eastAsiaTheme="minorHAnsi"/>
          <w:sz w:val="28"/>
          <w:szCs w:val="28"/>
          <w:lang w:eastAsia="en-US"/>
        </w:rPr>
        <w:t>, свои способности</w:t>
      </w:r>
      <w:r w:rsidR="002A348C" w:rsidRPr="002A348C">
        <w:rPr>
          <w:rFonts w:eastAsiaTheme="minorHAnsi"/>
          <w:sz w:val="28"/>
          <w:szCs w:val="28"/>
          <w:lang w:eastAsia="en-US"/>
        </w:rPr>
        <w:t xml:space="preserve"> проверили 11 человек, а в п. Полазна прошла открытая тренировка по волейболу, в ней поучаствовало 30</w:t>
      </w:r>
      <w:r w:rsidR="002A348C">
        <w:rPr>
          <w:rFonts w:eastAsiaTheme="minorHAnsi"/>
          <w:sz w:val="28"/>
          <w:szCs w:val="28"/>
          <w:lang w:eastAsia="en-US"/>
        </w:rPr>
        <w:t xml:space="preserve"> человек.</w:t>
      </w:r>
      <w:r w:rsidRPr="00650ACB">
        <w:rPr>
          <w:sz w:val="28"/>
          <w:szCs w:val="28"/>
        </w:rPr>
        <w:t xml:space="preserve">   </w:t>
      </w:r>
    </w:p>
    <w:p w:rsidR="00821918" w:rsidRPr="002A348C" w:rsidRDefault="00C8417E" w:rsidP="001F4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</w:t>
      </w:r>
      <w:r w:rsidR="00480610">
        <w:rPr>
          <w:rFonts w:ascii="Times New Roman" w:hAnsi="Times New Roman" w:cs="Times New Roman"/>
          <w:sz w:val="28"/>
          <w:szCs w:val="28"/>
        </w:rPr>
        <w:t xml:space="preserve"> </w:t>
      </w:r>
      <w:r w:rsidR="00480610" w:rsidRPr="00480610">
        <w:rPr>
          <w:rFonts w:ascii="Times New Roman" w:hAnsi="Times New Roman" w:cs="Times New Roman"/>
          <w:sz w:val="28"/>
          <w:szCs w:val="28"/>
        </w:rPr>
        <w:t>МБУК «КДЦ «Орфей»</w:t>
      </w:r>
      <w:r w:rsidR="00480610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F33149">
        <w:rPr>
          <w:rFonts w:ascii="Times New Roman" w:hAnsi="Times New Roman" w:cs="Times New Roman"/>
          <w:sz w:val="28"/>
          <w:szCs w:val="28"/>
        </w:rPr>
        <w:t>13 мероприятий</w:t>
      </w:r>
      <w:r w:rsidR="00480610">
        <w:rPr>
          <w:rFonts w:ascii="Times New Roman" w:hAnsi="Times New Roman" w:cs="Times New Roman"/>
          <w:sz w:val="28"/>
          <w:szCs w:val="28"/>
        </w:rPr>
        <w:t>, посвящённых</w:t>
      </w:r>
      <w:r w:rsidR="00480610" w:rsidRPr="00480610">
        <w:rPr>
          <w:rFonts w:ascii="Times New Roman" w:hAnsi="Times New Roman" w:cs="Times New Roman"/>
          <w:sz w:val="28"/>
          <w:szCs w:val="28"/>
        </w:rPr>
        <w:t xml:space="preserve"> Дню защиты детей</w:t>
      </w:r>
      <w:r w:rsidR="00480610">
        <w:rPr>
          <w:rFonts w:ascii="Times New Roman" w:hAnsi="Times New Roman" w:cs="Times New Roman"/>
          <w:sz w:val="28"/>
          <w:szCs w:val="28"/>
        </w:rPr>
        <w:t>, в которых приняло участие более 1300 человек, маленьких и взрослых.</w:t>
      </w:r>
      <w:r w:rsidR="0064141B" w:rsidRPr="00650A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МБУК «ЦФКС и МП» провели</w:t>
      </w:r>
      <w:r w:rsidRPr="00C841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иммерсивный квест «В поисках Дори», собрав 84 участника. </w:t>
      </w:r>
      <w:r w:rsidR="001F4283" w:rsidRPr="001F4283">
        <w:rPr>
          <w:rFonts w:ascii="Times New Roman" w:hAnsi="Times New Roman" w:cs="Times New Roman"/>
          <w:sz w:val="28"/>
          <w:szCs w:val="28"/>
        </w:rPr>
        <w:t>А в</w:t>
      </w:r>
      <w:r w:rsidR="002A348C" w:rsidRPr="002A348C">
        <w:rPr>
          <w:rFonts w:ascii="Times New Roman" w:hAnsi="Times New Roman" w:cs="Times New Roman"/>
          <w:sz w:val="28"/>
          <w:szCs w:val="28"/>
        </w:rPr>
        <w:t xml:space="preserve"> п. Полазна </w:t>
      </w:r>
      <w:r w:rsidR="001F4283" w:rsidRPr="001F4283"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2A348C" w:rsidRPr="002A348C">
        <w:rPr>
          <w:rFonts w:ascii="Times New Roman" w:hAnsi="Times New Roman" w:cs="Times New Roman"/>
          <w:sz w:val="28"/>
          <w:szCs w:val="28"/>
        </w:rPr>
        <w:t xml:space="preserve">состоялся 12 традиционный легкоатлетический забег «Быстренок» для детей дошкольного возраста, 192 участника </w:t>
      </w:r>
      <w:r w:rsidR="002A348C">
        <w:rPr>
          <w:sz w:val="28"/>
          <w:szCs w:val="28"/>
        </w:rPr>
        <w:t>(</w:t>
      </w:r>
      <w:r w:rsidR="002A348C" w:rsidRPr="002A348C">
        <w:rPr>
          <w:rFonts w:ascii="Times New Roman" w:hAnsi="Times New Roman" w:cs="Times New Roman"/>
          <w:sz w:val="28"/>
          <w:szCs w:val="28"/>
        </w:rPr>
        <w:t>дети до 7 лет</w:t>
      </w:r>
      <w:r w:rsidR="002A348C">
        <w:rPr>
          <w:sz w:val="28"/>
          <w:szCs w:val="28"/>
        </w:rPr>
        <w:t>)</w:t>
      </w:r>
      <w:r w:rsidR="002A348C" w:rsidRPr="002A348C">
        <w:rPr>
          <w:rFonts w:ascii="Times New Roman" w:hAnsi="Times New Roman" w:cs="Times New Roman"/>
          <w:sz w:val="28"/>
          <w:szCs w:val="28"/>
        </w:rPr>
        <w:t xml:space="preserve"> и более 250 болельщиков (родители). </w:t>
      </w:r>
    </w:p>
    <w:p w:rsidR="001D762B" w:rsidRDefault="001F4283" w:rsidP="00933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7B2ECB" wp14:editId="5CBF0879">
            <wp:simplePos x="0" y="0"/>
            <wp:positionH relativeFrom="margin">
              <wp:posOffset>-9525</wp:posOffset>
            </wp:positionH>
            <wp:positionV relativeFrom="paragraph">
              <wp:posOffset>178435</wp:posOffset>
            </wp:positionV>
            <wp:extent cx="2838450" cy="2205990"/>
            <wp:effectExtent l="0" t="0" r="0" b="3810"/>
            <wp:wrapNone/>
            <wp:docPr id="7" name="Рисунок 7" descr="https://sun3-20.userapi.com/impg/cMHCsqKt6pDXibL0FddqpqU2_CnjE6k0DR4G6g/mSCY5Phx0tE.jpg?size=1280x995&amp;quality=96&amp;sign=a9c24080d9316f16fb85f96cb25e7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0.userapi.com/impg/cMHCsqKt6pDXibL0FddqpqU2_CnjE6k0DR4G6g/mSCY5Phx0tE.jpg?size=1280x995&amp;quality=96&amp;sign=a9c24080d9316f16fb85f96cb25e7f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FF" w:rsidRDefault="001F4283" w:rsidP="001D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42E0A3C" wp14:editId="254B83AE">
            <wp:simplePos x="0" y="0"/>
            <wp:positionH relativeFrom="margin">
              <wp:posOffset>2924175</wp:posOffset>
            </wp:positionH>
            <wp:positionV relativeFrom="paragraph">
              <wp:posOffset>9525</wp:posOffset>
            </wp:positionV>
            <wp:extent cx="3362325" cy="2240472"/>
            <wp:effectExtent l="0" t="0" r="0" b="7620"/>
            <wp:wrapNone/>
            <wp:docPr id="1" name="Рисунок 1" descr="https://sun9-39.userapi.com/impg/RubNiTmOXUWoO2W4lAiVygVaLwiLKMiNNtE72g/HnUTNK-xptc.jpg?size=1280x853&amp;quality=95&amp;sign=3ca91862dc7034bdbf44d4dee04ac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RubNiTmOXUWoO2W4lAiVygVaLwiLKMiNNtE72g/HnUTNK-xptc.jpg?size=1280x853&amp;quality=95&amp;sign=3ca91862dc7034bdbf44d4dee04ac1f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FF" w:rsidRPr="00B00CB0" w:rsidRDefault="00003FCF" w:rsidP="00003FCF">
      <w:pPr>
        <w:tabs>
          <w:tab w:val="left" w:pos="18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31AA" w:rsidRDefault="009E33F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F25C4" w:rsidRDefault="008F25C4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F25C4" w:rsidRDefault="008F25C4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F25C4" w:rsidRDefault="008F25C4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1F4283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EA7499" wp14:editId="4C880725">
            <wp:simplePos x="0" y="0"/>
            <wp:positionH relativeFrom="column">
              <wp:posOffset>260350</wp:posOffset>
            </wp:positionH>
            <wp:positionV relativeFrom="paragraph">
              <wp:posOffset>9525</wp:posOffset>
            </wp:positionV>
            <wp:extent cx="2417244" cy="2390563"/>
            <wp:effectExtent l="0" t="0" r="2540" b="0"/>
            <wp:wrapNone/>
            <wp:docPr id="8" name="Рисунок 8" descr="https://sun3-21.userapi.com/impg/mQ9Rrj3MP8RS0FXT5CTCsAJx1MZB3R2tNsOO7g/dzPAFWqJEVY.jpg?size=453x604&amp;quality=95&amp;sign=bb283e2b48838a6655c574323b32a9a8&amp;c_uniq_tag=N3AVIFa4cH2Tq0GkA65feCgHmSNKXHavtBwL841M7g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1.userapi.com/impg/mQ9Rrj3MP8RS0FXT5CTCsAJx1MZB3R2tNsOO7g/dzPAFWqJEVY.jpg?size=453x604&amp;quality=95&amp;sign=bb283e2b48838a6655c574323b32a9a8&amp;c_uniq_tag=N3AVIFa4cH2Tq0GkA65feCgHmSNKXHavtBwL841M7g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8"/>
                    <a:stretch/>
                  </pic:blipFill>
                  <pic:spPr bwMode="auto">
                    <a:xfrm>
                      <a:off x="0" y="0"/>
                      <a:ext cx="2417244" cy="23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1F4283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A511BC" wp14:editId="30A62128">
            <wp:simplePos x="0" y="0"/>
            <wp:positionH relativeFrom="margin">
              <wp:posOffset>3077210</wp:posOffset>
            </wp:positionH>
            <wp:positionV relativeFrom="paragraph">
              <wp:posOffset>5080</wp:posOffset>
            </wp:positionV>
            <wp:extent cx="2765927" cy="1843231"/>
            <wp:effectExtent l="0" t="0" r="0" b="5080"/>
            <wp:wrapNone/>
            <wp:docPr id="9" name="Рисунок 9" descr="https://sun3-21.userapi.com/impg/qH0JzDX9jRVajgV0oqtZwNP0uE1QwjT71I_1MQ/cGEEO6vUYwU.jpg?size=1280x853&amp;quality=95&amp;sign=01c8afd2550965d9c260463936fc9c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21.userapi.com/impg/qH0JzDX9jRVajgV0oqtZwNP0uE1QwjT71I_1MQ/cGEEO6vUYwU.jpg?size=1280x853&amp;quality=95&amp;sign=01c8afd2550965d9c260463936fc9cb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27" cy="18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1F4283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C7398" wp14:editId="5A2B8DAC">
            <wp:simplePos x="0" y="0"/>
            <wp:positionH relativeFrom="margin">
              <wp:posOffset>-105214</wp:posOffset>
            </wp:positionH>
            <wp:positionV relativeFrom="paragraph">
              <wp:posOffset>217805</wp:posOffset>
            </wp:positionV>
            <wp:extent cx="2948109" cy="2114550"/>
            <wp:effectExtent l="0" t="0" r="5080" b="0"/>
            <wp:wrapNone/>
            <wp:docPr id="3" name="Рисунок 3" descr="https://sun9-23.userapi.com/impg/3mTTN5-n1R6Arz_lM_SUIlwKm7k-RBSYXjDQjg/Ctx_WxWf1oU.jpg?size=1280x720&amp;quality=95&amp;sign=aab5598820b06e54ea8e1b73e600e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3mTTN5-n1R6Arz_lM_SUIlwKm7k-RBSYXjDQjg/Ctx_WxWf1oU.jpg?size=1280x720&amp;quality=95&amp;sign=aab5598820b06e54ea8e1b73e600e4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2825" r="21324"/>
                    <a:stretch/>
                  </pic:blipFill>
                  <pic:spPr bwMode="auto">
                    <a:xfrm>
                      <a:off x="0" y="0"/>
                      <a:ext cx="2950182" cy="21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DCE41D" wp14:editId="5327F9C9">
            <wp:simplePos x="0" y="0"/>
            <wp:positionH relativeFrom="margin">
              <wp:posOffset>3301365</wp:posOffset>
            </wp:positionH>
            <wp:positionV relativeFrom="paragraph">
              <wp:posOffset>8255</wp:posOffset>
            </wp:positionV>
            <wp:extent cx="2909380" cy="2190750"/>
            <wp:effectExtent l="0" t="0" r="5715" b="0"/>
            <wp:wrapNone/>
            <wp:docPr id="4" name="Рисунок 4" descr="https://www.dgcbs.ru/upload/pages/37667/img_171694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gcbs.ru/upload/pages/37667/img_1716949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83" cy="21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5C4" w:rsidRPr="00B00CB0" w:rsidRDefault="00C8417E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1880870</wp:posOffset>
            </wp:positionV>
            <wp:extent cx="5939253" cy="2748280"/>
            <wp:effectExtent l="0" t="0" r="4445" b="0"/>
            <wp:wrapNone/>
            <wp:docPr id="2" name="Рисунок 2" descr="https://sun3-8.userapi.com/impg/9-dIVeRsE-E1yqm98PYkuNNDYI5VDwRQX-FJCA/xgbe5LYMObI.jpg?size=1280x853&amp;quality=95&amp;sign=a3c79dc7fe7145200b538d3bcc7bb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8.userapi.com/impg/9-dIVeRsE-E1yqm98PYkuNNDYI5VDwRQX-FJCA/xgbe5LYMObI.jpg?size=1280x853&amp;quality=95&amp;sign=a3c79dc7fe7145200b538d3bcc7bb0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3"/>
                    <a:stretch/>
                  </pic:blipFill>
                  <pic:spPr bwMode="auto">
                    <a:xfrm>
                      <a:off x="0" y="0"/>
                      <a:ext cx="5939253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5C4" w:rsidRPr="00B00CB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892" w:rsidRDefault="004D7892" w:rsidP="00480610">
      <w:pPr>
        <w:spacing w:after="0" w:line="240" w:lineRule="auto"/>
      </w:pPr>
      <w:r>
        <w:separator/>
      </w:r>
    </w:p>
  </w:endnote>
  <w:endnote w:type="continuationSeparator" w:id="0">
    <w:p w:rsidR="004D7892" w:rsidRDefault="004D7892" w:rsidP="0048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892" w:rsidRDefault="004D7892" w:rsidP="00480610">
      <w:pPr>
        <w:spacing w:after="0" w:line="240" w:lineRule="auto"/>
      </w:pPr>
      <w:r>
        <w:separator/>
      </w:r>
    </w:p>
  </w:footnote>
  <w:footnote w:type="continuationSeparator" w:id="0">
    <w:p w:rsidR="004D7892" w:rsidRDefault="004D7892" w:rsidP="00480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AD"/>
    <w:rsid w:val="00003FCF"/>
    <w:rsid w:val="001809AD"/>
    <w:rsid w:val="001966BE"/>
    <w:rsid w:val="001D762B"/>
    <w:rsid w:val="001F4283"/>
    <w:rsid w:val="002A348C"/>
    <w:rsid w:val="00327BDB"/>
    <w:rsid w:val="003564C0"/>
    <w:rsid w:val="003C6659"/>
    <w:rsid w:val="00480610"/>
    <w:rsid w:val="004D7892"/>
    <w:rsid w:val="00575B91"/>
    <w:rsid w:val="005D2695"/>
    <w:rsid w:val="005F33C6"/>
    <w:rsid w:val="006245C5"/>
    <w:rsid w:val="0064141B"/>
    <w:rsid w:val="00650ACB"/>
    <w:rsid w:val="00663CAB"/>
    <w:rsid w:val="006C0B77"/>
    <w:rsid w:val="00735C34"/>
    <w:rsid w:val="00821918"/>
    <w:rsid w:val="008242FF"/>
    <w:rsid w:val="00870751"/>
    <w:rsid w:val="008F0C18"/>
    <w:rsid w:val="008F25C4"/>
    <w:rsid w:val="00922C48"/>
    <w:rsid w:val="00932194"/>
    <w:rsid w:val="009331AA"/>
    <w:rsid w:val="009928B4"/>
    <w:rsid w:val="009E33FF"/>
    <w:rsid w:val="00B00CB0"/>
    <w:rsid w:val="00B82392"/>
    <w:rsid w:val="00B915B7"/>
    <w:rsid w:val="00BF1663"/>
    <w:rsid w:val="00BF38EB"/>
    <w:rsid w:val="00C8417E"/>
    <w:rsid w:val="00D00C73"/>
    <w:rsid w:val="00DF55CB"/>
    <w:rsid w:val="00EA59DF"/>
    <w:rsid w:val="00EE4070"/>
    <w:rsid w:val="00F12C76"/>
    <w:rsid w:val="00F26657"/>
    <w:rsid w:val="00F3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F7AA5-E12D-4D5D-9644-93FBBD88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6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0CB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8F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610"/>
  </w:style>
  <w:style w:type="paragraph" w:styleId="a7">
    <w:name w:val="footer"/>
    <w:basedOn w:val="a"/>
    <w:link w:val="a8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2024-05-20T05:16:00Z</dcterms:created>
  <dcterms:modified xsi:type="dcterms:W3CDTF">2024-06-03T07:39:00Z</dcterms:modified>
</cp:coreProperties>
</file>