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69" w:rsidRDefault="00886899" w:rsidP="00886899">
      <w:pPr>
        <w:tabs>
          <w:tab w:val="left" w:pos="4536"/>
          <w:tab w:val="left" w:pos="7655"/>
          <w:tab w:val="left" w:pos="7938"/>
        </w:tabs>
      </w:pPr>
      <w:r w:rsidRPr="0088689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2649855</wp:posOffset>
            </wp:positionH>
            <wp:positionV relativeFrom="page">
              <wp:posOffset>335280</wp:posOffset>
            </wp:positionV>
            <wp:extent cx="476250" cy="723900"/>
            <wp:effectExtent l="19050" t="0" r="0" b="0"/>
            <wp:wrapTopAndBottom/>
            <wp:docPr id="14" name="Рисунок 14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62"/>
      </w:tblGrid>
      <w:tr w:rsidR="000934D9" w:rsidTr="00E71F4F">
        <w:tc>
          <w:tcPr>
            <w:tcW w:w="9781" w:type="dxa"/>
          </w:tcPr>
          <w:p w:rsidR="00A41F39" w:rsidRDefault="001323EB" w:rsidP="00A41F39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Добрянского городского округа</w:t>
            </w:r>
          </w:p>
          <w:p w:rsidR="00A41F39" w:rsidRDefault="00A41F3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409" w:rsidRPr="00FE4ADC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ИМУЩЕСТВЕННЫХ </w:t>
            </w:r>
          </w:p>
          <w:p w:rsidR="00683409" w:rsidRPr="00FE4ADC" w:rsidRDefault="00683409" w:rsidP="0068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</w:p>
          <w:p w:rsidR="004C3DAF" w:rsidRDefault="00683409" w:rsidP="004E501C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r w:rsidR="004C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01C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0934D9" w:rsidRPr="00FE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D9" w:rsidRDefault="000934D9" w:rsidP="004C3DAF">
            <w:pPr>
              <w:tabs>
                <w:tab w:val="left" w:pos="1452"/>
                <w:tab w:val="left" w:pos="8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A17" w:rsidRDefault="00DA4A17" w:rsidP="00FE4ADC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ADC" w:rsidRPr="000934D9" w:rsidRDefault="00DA4A17" w:rsidP="00DA4A17">
            <w:pPr>
              <w:tabs>
                <w:tab w:val="left" w:pos="448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C3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A1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0934D9" w:rsidTr="00E71F4F">
        <w:tc>
          <w:tcPr>
            <w:tcW w:w="9781" w:type="dxa"/>
          </w:tcPr>
          <w:p w:rsidR="000934D9" w:rsidRPr="000934D9" w:rsidRDefault="000934D9" w:rsidP="0009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F4F" w:rsidTr="00E71F4F">
        <w:tc>
          <w:tcPr>
            <w:tcW w:w="9781" w:type="dxa"/>
          </w:tcPr>
          <w:p w:rsidR="00E71F4F" w:rsidRPr="00D55D79" w:rsidRDefault="00D55D79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                                                           </w:t>
            </w:r>
            <w:r w:rsidR="00E71F4F" w:rsidRPr="00D55D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4512D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DA4A17" w:rsidRPr="00E71F4F" w:rsidRDefault="00DA4A17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D9" w:rsidTr="00E71F4F">
        <w:tc>
          <w:tcPr>
            <w:tcW w:w="9781" w:type="dxa"/>
          </w:tcPr>
          <w:p w:rsidR="000934D9" w:rsidRPr="00FE4ADC" w:rsidRDefault="00E71F4F" w:rsidP="00E71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4ADC">
              <w:rPr>
                <w:rFonts w:ascii="Times New Roman" w:hAnsi="Times New Roman" w:cs="Times New Roman"/>
                <w:sz w:val="24"/>
                <w:szCs w:val="24"/>
              </w:rPr>
              <w:t>г.Добрянка</w:t>
            </w:r>
            <w:proofErr w:type="spellEnd"/>
          </w:p>
        </w:tc>
      </w:tr>
    </w:tbl>
    <w:p w:rsidR="00C841CB" w:rsidRDefault="00C841CB"/>
    <w:p w:rsidR="00E71F4F" w:rsidRDefault="00F628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119380</wp:posOffset>
                </wp:positionV>
                <wp:extent cx="2472690" cy="2485390"/>
                <wp:effectExtent l="0" t="0" r="22860" b="1016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2485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 утверждении Программы</w:t>
                            </w:r>
                          </w:p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профилактики рисков </w:t>
                            </w:r>
                          </w:p>
                          <w:p w:rsidR="00024C9F" w:rsidRPr="00024C9F" w:rsidRDefault="00024C9F" w:rsidP="00024C9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причинения вреда (ущерба) </w:t>
                            </w:r>
                          </w:p>
                          <w:p w:rsidR="00024C9F" w:rsidRPr="00487D25" w:rsidRDefault="00D35726" w:rsidP="00487D2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охраняемым законом ценностям </w:t>
                            </w:r>
                            <w:r w:rsidR="00024C9F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при осуществ</w:t>
                            </w:r>
                            <w:r w:rsidR="008D5770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лении </w:t>
                            </w:r>
                            <w:r w:rsidR="00A90378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муниципального</w:t>
                            </w:r>
                            <w:r w:rsidR="00A90378" w:rsidRPr="00A9037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D5770" w:rsidRPr="008D577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лесного контроля в границах Добрянского городского округа</w:t>
                            </w:r>
                            <w:r w:rsidR="009F658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на 202</w:t>
                            </w:r>
                            <w:r w:rsidR="004F662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024C9F" w:rsidRPr="00136F9E" w:rsidRDefault="00024C9F" w:rsidP="00136F9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.1pt;margin-top:9.4pt;width:194.7pt;height:19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" strokecolor="white [3212]">
                <v:fill opacity="0"/>
                <v:textbox>
                  <w:txbxContent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Об утверждении Программы</w:t>
                      </w:r>
                    </w:p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профилактики рисков </w:t>
                      </w:r>
                    </w:p>
                    <w:p w:rsidR="00024C9F" w:rsidRPr="00024C9F" w:rsidRDefault="00024C9F" w:rsidP="00024C9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причинения вреда (ущерба) </w:t>
                      </w:r>
                    </w:p>
                    <w:p w:rsidR="00024C9F" w:rsidRPr="00487D25" w:rsidRDefault="00D35726" w:rsidP="00487D25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охраняемым законом ценностям </w:t>
                      </w:r>
                      <w:r w:rsidR="00024C9F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при осуществ</w:t>
                      </w:r>
                      <w:r w:rsidR="008D5770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 xml:space="preserve">лении </w:t>
                      </w:r>
                      <w:r w:rsidR="00A90378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</w:rPr>
                        <w:t>муниципального</w:t>
                      </w:r>
                      <w:r w:rsidR="00A90378" w:rsidRPr="00A9037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D5770" w:rsidRPr="008D577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лесного контроля в границах Добрянского городского округа</w:t>
                      </w:r>
                      <w:r w:rsidR="009F6583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 на 202</w:t>
                      </w:r>
                      <w:r w:rsidR="004F662C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4</w:t>
                      </w:r>
                    </w:p>
                    <w:p w:rsidR="00024C9F" w:rsidRPr="00136F9E" w:rsidRDefault="00024C9F" w:rsidP="00136F9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2537459</wp:posOffset>
                </wp:positionH>
                <wp:positionV relativeFrom="paragraph">
                  <wp:posOffset>119380</wp:posOffset>
                </wp:positionV>
                <wp:extent cx="0" cy="214630"/>
                <wp:effectExtent l="0" t="0" r="19050" b="3302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A1C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z6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119379</wp:posOffset>
                </wp:positionV>
                <wp:extent cx="246380" cy="0"/>
                <wp:effectExtent l="0" t="0" r="20320" b="190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42C45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zdHw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119379</wp:posOffset>
                </wp:positionV>
                <wp:extent cx="301625" cy="0"/>
                <wp:effectExtent l="0" t="0" r="22225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3B74B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Y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0" t="0" r="30480" b="2349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CBC55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"/>
            </w:pict>
          </mc:Fallback>
        </mc:AlternateContent>
      </w:r>
    </w:p>
    <w:p w:rsidR="00C9119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F7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483" w:rsidRDefault="00972483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D3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D35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378" w:rsidRDefault="00A90378" w:rsidP="004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D25" w:rsidRPr="00487D25" w:rsidRDefault="00487D25" w:rsidP="0048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06 октября 2003 г. № 131-ФЗ «Об общих принципах организации местного самоуправления в Российской Федерации»,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</w:t>
      </w:r>
    </w:p>
    <w:p w:rsidR="00024C9F" w:rsidRPr="00A93458" w:rsidRDefault="00024C9F" w:rsidP="00024C9F">
      <w:pPr>
        <w:spacing w:after="0" w:line="240" w:lineRule="auto"/>
        <w:ind w:right="-5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Pr="00A93458">
        <w:rPr>
          <w:rFonts w:ascii="Times New Roman" w:hAnsi="Times New Roman" w:cs="Times New Roman"/>
          <w:sz w:val="28"/>
          <w:szCs w:val="28"/>
        </w:rPr>
        <w:t>:</w:t>
      </w:r>
    </w:p>
    <w:p w:rsidR="00487D25" w:rsidRPr="00487D25" w:rsidRDefault="00024C9F" w:rsidP="0048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71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>Утвердить прилагаемую Программу профилактики рисков причинения вреда (ущерба)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t xml:space="preserve"> охраняемым законом ценностям при осуществлении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D25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378" w:rsidRPr="00A90378">
        <w:rPr>
          <w:rFonts w:ascii="Times New Roman" w:hAnsi="Times New Roman" w:cs="Times New Roman"/>
          <w:sz w:val="28"/>
          <w:szCs w:val="28"/>
        </w:rPr>
        <w:t xml:space="preserve">лесного контроля </w:t>
      </w:r>
      <w:r w:rsidR="008D5770" w:rsidRPr="008D5770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</w:t>
      </w:r>
      <w:r w:rsidR="008D5770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9FD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4F662C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7D25"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024C9F" w:rsidRPr="00632D59" w:rsidRDefault="00024C9F" w:rsidP="00024C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2D59">
        <w:rPr>
          <w:rFonts w:ascii="Times New Roman" w:eastAsia="Times New Roman" w:hAnsi="Times New Roman" w:cs="Times New Roman"/>
          <w:sz w:val="28"/>
          <w:szCs w:val="28"/>
        </w:rPr>
        <w:t>2. Должностным лицам управления имущественных и земельных отношений администрации Добрянского городского округа,</w:t>
      </w:r>
      <w:r w:rsidR="00632D59" w:rsidRPr="00632D59">
        <w:rPr>
          <w:rFonts w:ascii="Times New Roman" w:eastAsia="Times New Roman" w:hAnsi="Times New Roman" w:cs="Times New Roman"/>
          <w:sz w:val="28"/>
          <w:szCs w:val="28"/>
        </w:rPr>
        <w:t xml:space="preserve"> должностным лицам МКУ «</w:t>
      </w:r>
      <w:proofErr w:type="spellStart"/>
      <w:r w:rsidR="00632D59" w:rsidRPr="00632D59">
        <w:rPr>
          <w:rFonts w:ascii="Times New Roman" w:eastAsia="Times New Roman" w:hAnsi="Times New Roman" w:cs="Times New Roman"/>
          <w:sz w:val="28"/>
          <w:szCs w:val="28"/>
        </w:rPr>
        <w:t>Добрянское</w:t>
      </w:r>
      <w:proofErr w:type="spellEnd"/>
      <w:r w:rsidR="00632D59" w:rsidRPr="00632D59">
        <w:rPr>
          <w:rFonts w:ascii="Times New Roman" w:eastAsia="Times New Roman" w:hAnsi="Times New Roman" w:cs="Times New Roman"/>
          <w:sz w:val="28"/>
          <w:szCs w:val="28"/>
        </w:rPr>
        <w:t xml:space="preserve"> городское лесничество», </w:t>
      </w:r>
      <w:r w:rsidRPr="00632D59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на осуществление муниципального </w:t>
      </w:r>
      <w:r w:rsidR="007C59FD">
        <w:rPr>
          <w:rFonts w:ascii="Times New Roman" w:eastAsia="Times New Roman" w:hAnsi="Times New Roman" w:cs="Times New Roman"/>
          <w:sz w:val="28"/>
          <w:szCs w:val="28"/>
        </w:rPr>
        <w:t xml:space="preserve">лесного </w:t>
      </w:r>
      <w:r w:rsidRPr="00632D59">
        <w:rPr>
          <w:rFonts w:ascii="Times New Roman" w:eastAsia="Times New Roman" w:hAnsi="Times New Roman" w:cs="Times New Roman"/>
          <w:sz w:val="28"/>
          <w:szCs w:val="28"/>
        </w:rPr>
        <w:t xml:space="preserve">контроля, осуществлять контроль за исполнением </w:t>
      </w:r>
      <w:hyperlink w:anchor="Par40" w:tooltip="ПРОГРАММА" w:history="1">
        <w:r w:rsidRPr="00632D59">
          <w:rPr>
            <w:rFonts w:ascii="Times New Roman" w:eastAsia="Times New Roman" w:hAnsi="Times New Roman" w:cs="Times New Roman"/>
            <w:sz w:val="28"/>
            <w:szCs w:val="28"/>
          </w:rPr>
          <w:t>Программы</w:t>
        </w:r>
      </w:hyperlink>
      <w:r w:rsidRPr="00632D59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профилактики.</w:t>
      </w:r>
    </w:p>
    <w:p w:rsidR="00024C9F" w:rsidRPr="00A63713" w:rsidRDefault="00024C9F" w:rsidP="00024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3713">
        <w:rPr>
          <w:rFonts w:ascii="Times New Roman" w:hAnsi="Times New Roman" w:cs="Times New Roman"/>
          <w:sz w:val="28"/>
          <w:szCs w:val="28"/>
        </w:rPr>
        <w:t xml:space="preserve">3. Разместить </w:t>
      </w:r>
      <w:hyperlink w:anchor="Par40" w:tooltip="ПРОГРАММА" w:history="1">
        <w:r w:rsidRPr="00A63713">
          <w:rPr>
            <w:rFonts w:ascii="Times New Roman" w:eastAsia="Times New Roman" w:hAnsi="Times New Roman" w:cs="Times New Roman"/>
            <w:sz w:val="28"/>
            <w:szCs w:val="28"/>
          </w:rPr>
          <w:t>Программ</w:t>
        </w:r>
      </w:hyperlink>
      <w:r w:rsidRPr="00A63713">
        <w:rPr>
          <w:rFonts w:ascii="Times New Roman" w:eastAsia="Times New Roman" w:hAnsi="Times New Roman" w:cs="Times New Roman"/>
          <w:sz w:val="28"/>
          <w:szCs w:val="28"/>
        </w:rPr>
        <w:t>у профилактики</w:t>
      </w:r>
      <w:r w:rsidRPr="00A63713">
        <w:rPr>
          <w:rFonts w:ascii="Times New Roman" w:hAnsi="Times New Roman" w:cs="Times New Roman"/>
          <w:sz w:val="28"/>
          <w:szCs w:val="28"/>
        </w:rPr>
        <w:t xml:space="preserve"> на официальном сайте правовой информации Добрянского городского округа в информационно-телекоммуникационной сети Интернет с </w:t>
      </w:r>
      <w:r w:rsidRPr="006E199A">
        <w:rPr>
          <w:rFonts w:ascii="Times New Roman" w:hAnsi="Times New Roman" w:cs="Times New Roman"/>
          <w:sz w:val="28"/>
          <w:szCs w:val="28"/>
        </w:rPr>
        <w:t>доменным именем dobr-pravo.ru.</w:t>
      </w:r>
      <w:r w:rsidRPr="00A63713">
        <w:rPr>
          <w:rFonts w:ascii="Times New Roman" w:hAnsi="Times New Roman" w:cs="Times New Roman"/>
          <w:bCs/>
          <w:sz w:val="28"/>
          <w:szCs w:val="28"/>
        </w:rPr>
        <w:tab/>
      </w:r>
    </w:p>
    <w:p w:rsidR="00024C9F" w:rsidRPr="00A63713" w:rsidRDefault="00024C9F" w:rsidP="00024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713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024C9F" w:rsidRPr="00BD5C82" w:rsidRDefault="00024C9F" w:rsidP="00024C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9F" w:rsidRPr="00A93458" w:rsidRDefault="00024C9F" w:rsidP="0002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3458">
        <w:rPr>
          <w:rFonts w:ascii="Times New Roman" w:hAnsi="Times New Roman" w:cs="Times New Roman"/>
          <w:sz w:val="28"/>
          <w:szCs w:val="28"/>
        </w:rPr>
        <w:t xml:space="preserve">ачальник управления                                    </w:t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 w:rsidRPr="00A934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Ю.М. Бердникова</w:t>
      </w: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24C9F" w:rsidRDefault="00024C9F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0566A4" w:rsidRDefault="000566A4" w:rsidP="008D5770">
      <w:pPr>
        <w:spacing w:after="0" w:line="240" w:lineRule="auto"/>
        <w:rPr>
          <w:b/>
          <w:sz w:val="28"/>
        </w:rPr>
      </w:pPr>
    </w:p>
    <w:p w:rsidR="00F62877" w:rsidRDefault="00F62877" w:rsidP="008D5770">
      <w:pPr>
        <w:spacing w:after="0" w:line="240" w:lineRule="auto"/>
        <w:rPr>
          <w:b/>
          <w:sz w:val="28"/>
        </w:rPr>
      </w:pPr>
    </w:p>
    <w:p w:rsidR="008D5770" w:rsidRDefault="008D5770" w:rsidP="008D5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35D7E" w:rsidRPr="00F35D7E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к приказу управления имущественных </w:t>
      </w:r>
    </w:p>
    <w:p w:rsidR="004F662C" w:rsidRDefault="00F35D7E" w:rsidP="00F35D7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земельных отношений администрации </w:t>
      </w:r>
    </w:p>
    <w:p w:rsidR="00F35D7E" w:rsidRPr="00F35D7E" w:rsidRDefault="00F35D7E" w:rsidP="00F628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Добрянского городского округа </w:t>
      </w:r>
    </w:p>
    <w:p w:rsidR="00024C9F" w:rsidRPr="00F35D7E" w:rsidRDefault="00F35D7E" w:rsidP="00F35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</w:t>
      </w:r>
      <w:r w:rsidR="007C59F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__________2</w:t>
      </w:r>
      <w:r w:rsidR="004F662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3</w:t>
      </w:r>
      <w:r w:rsidR="007C59FD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F35D7E">
        <w:rPr>
          <w:rFonts w:ascii="Times New Roman" w:eastAsia="Times New Roman" w:hAnsi="Times New Roman" w:cs="Times New Roman"/>
          <w:color w:val="000000"/>
          <w:sz w:val="26"/>
          <w:szCs w:val="26"/>
        </w:rPr>
        <w:t>г. № _____</w:t>
      </w:r>
    </w:p>
    <w:p w:rsidR="00487D25" w:rsidRDefault="00487D25" w:rsidP="00024C9F">
      <w:pPr>
        <w:shd w:val="clear" w:color="auto" w:fill="FFFFFF"/>
        <w:spacing w:after="0" w:line="240" w:lineRule="auto"/>
        <w:textAlignment w:val="baseline"/>
        <w:rPr>
          <w:b/>
          <w:sz w:val="28"/>
        </w:rPr>
      </w:pPr>
    </w:p>
    <w:p w:rsidR="00487D25" w:rsidRPr="00487D25" w:rsidRDefault="00487D25" w:rsidP="00487D2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87D25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A90378" w:rsidRPr="00A90378">
        <w:rPr>
          <w:rFonts w:ascii="Times New Roman" w:hAnsi="Times New Roman" w:cs="Times New Roman"/>
          <w:b/>
          <w:sz w:val="28"/>
          <w:szCs w:val="28"/>
        </w:rPr>
        <w:t xml:space="preserve">лесного контроля </w:t>
      </w:r>
      <w:r w:rsidR="008D5770" w:rsidRPr="008D5770">
        <w:rPr>
          <w:rFonts w:ascii="Times New Roman" w:hAnsi="Times New Roman" w:cs="Times New Roman"/>
          <w:b/>
          <w:sz w:val="28"/>
          <w:szCs w:val="28"/>
        </w:rPr>
        <w:t>в границах Добрянского городского округа</w:t>
      </w:r>
      <w:r w:rsidR="008D5770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199A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4F662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487D2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:rsidR="00487D25" w:rsidRP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D25" w:rsidRPr="00487D25" w:rsidRDefault="00487D25" w:rsidP="00487D25">
      <w:pPr>
        <w:numPr>
          <w:ilvl w:val="0"/>
          <w:numId w:val="1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87D25" w:rsidRPr="00487D25" w:rsidRDefault="00487D25" w:rsidP="0048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8D5770" w:rsidRPr="008D5770"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</w:t>
      </w:r>
      <w:r w:rsidR="008D5770" w:rsidRPr="008D5770">
        <w:rPr>
          <w:rFonts w:ascii="Times New Roman" w:hAnsi="Times New Roman" w:cs="Times New Roman"/>
          <w:sz w:val="28"/>
          <w:szCs w:val="28"/>
        </w:rPr>
        <w:t xml:space="preserve"> лесного контроля в границах Добрянского городского округа</w:t>
      </w:r>
      <w:r w:rsidR="00A90378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59FD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4F662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 (далее – Программа профилактики)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378" w:rsidRPr="00A90378">
        <w:rPr>
          <w:rFonts w:ascii="Times New Roman" w:hAnsi="Times New Roman" w:cs="Times New Roman"/>
          <w:sz w:val="28"/>
          <w:szCs w:val="28"/>
        </w:rPr>
        <w:t xml:space="preserve">лесного контроля </w:t>
      </w:r>
      <w:r w:rsidR="008D5770" w:rsidRPr="008D5770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</w:t>
      </w:r>
      <w:r w:rsidR="008D5770" w:rsidRPr="00487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управлением имущественных </w:t>
      </w:r>
      <w:r w:rsidR="004F7964">
        <w:rPr>
          <w:rFonts w:ascii="Times New Roman" w:eastAsia="Times New Roman" w:hAnsi="Times New Roman" w:cs="Times New Roman"/>
          <w:sz w:val="28"/>
          <w:szCs w:val="28"/>
        </w:rPr>
        <w:t>и земельных отношений администрации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Добрянского городского округа (далее – орган </w:t>
      </w:r>
      <w:r w:rsidR="007C59FD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контроля) на 202</w:t>
      </w:r>
      <w:r w:rsidR="004F662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7D25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87D25" w:rsidRDefault="00487D25" w:rsidP="00487D25">
      <w:pPr>
        <w:widowControl w:val="0"/>
        <w:tabs>
          <w:tab w:val="left" w:pos="64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</w:pPr>
    </w:p>
    <w:p w:rsidR="004F7964" w:rsidRPr="00FC758B" w:rsidRDefault="00024C9F" w:rsidP="00FC758B">
      <w:pPr>
        <w:pStyle w:val="a9"/>
        <w:numPr>
          <w:ilvl w:val="0"/>
          <w:numId w:val="12"/>
        </w:numPr>
        <w:tabs>
          <w:tab w:val="left" w:pos="646"/>
        </w:tabs>
        <w:jc w:val="center"/>
        <w:outlineLvl w:val="0"/>
        <w:rPr>
          <w:b/>
          <w:bCs/>
          <w:sz w:val="28"/>
          <w:szCs w:val="28"/>
        </w:rPr>
      </w:pPr>
      <w:r w:rsidRPr="004F79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Анализ</w:t>
      </w:r>
      <w:r w:rsidRPr="004F796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>текущего</w:t>
      </w:r>
      <w:r w:rsidRPr="004F796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состояния</w:t>
      </w:r>
      <w:r w:rsidRPr="004F7964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осуществления</w:t>
      </w:r>
      <w:r w:rsidRPr="004F796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вида</w:t>
      </w:r>
      <w:r w:rsidRPr="004F7964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контроля,</w:t>
      </w:r>
      <w:r w:rsidRPr="004F796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="00D36291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описание</w:t>
      </w:r>
      <w:r w:rsidR="00D3629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текущего</w:t>
      </w:r>
      <w:r w:rsidRPr="004F796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уровня</w:t>
      </w:r>
      <w:r w:rsidRPr="004F7964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</w:t>
      </w:r>
      <w:r w:rsidRPr="004F7964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eastAsia="en-US"/>
        </w:rPr>
        <w:t xml:space="preserve"> </w:t>
      </w:r>
      <w:r w:rsidR="00487D25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профилактической </w:t>
      </w:r>
      <w:r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деятельности</w:t>
      </w:r>
      <w:r w:rsidR="00487D25" w:rsidRPr="004F796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контрольного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(надзорного)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органа,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характеристика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проблем,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на</w:t>
      </w:r>
      <w:r w:rsidRPr="004F7964">
        <w:rPr>
          <w:rFonts w:ascii="Times New Roman" w:eastAsia="Times New Roman" w:hAnsi="Times New Roman" w:cs="Times New Roman"/>
          <w:b/>
          <w:spacing w:val="1"/>
          <w:w w:val="95"/>
          <w:sz w:val="28"/>
          <w:szCs w:val="28"/>
          <w:lang w:eastAsia="en-US"/>
        </w:rPr>
        <w:t xml:space="preserve"> </w:t>
      </w:r>
      <w:proofErr w:type="gramStart"/>
      <w:r w:rsidRPr="004F7964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>решение</w:t>
      </w:r>
      <w:r w:rsidR="00D36291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pacing w:val="-64"/>
          <w:w w:val="95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которых</w:t>
      </w:r>
      <w:proofErr w:type="gramEnd"/>
      <w:r w:rsidRPr="004F7964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направлена</w:t>
      </w:r>
      <w:r w:rsidRPr="004F7964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программа</w:t>
      </w:r>
      <w:r w:rsidRPr="004F7964">
        <w:rPr>
          <w:rFonts w:ascii="Times New Roman" w:eastAsia="Times New Roman" w:hAnsi="Times New Roman" w:cs="Times New Roman"/>
          <w:b/>
          <w:spacing w:val="21"/>
          <w:sz w:val="28"/>
          <w:szCs w:val="28"/>
          <w:lang w:eastAsia="en-US"/>
        </w:rPr>
        <w:t xml:space="preserve"> </w:t>
      </w:r>
      <w:r w:rsidRPr="004F79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профилактики</w:t>
      </w:r>
    </w:p>
    <w:p w:rsidR="00024C9F" w:rsidRPr="00DE29B3" w:rsidRDefault="00487D25" w:rsidP="00DE29B3">
      <w:pPr>
        <w:widowControl w:val="0"/>
        <w:tabs>
          <w:tab w:val="left" w:pos="64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Настоящая программа разработана в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соответствии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 статьей </w:t>
      </w:r>
      <w:r w:rsidR="00024C9F"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44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Федерального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закона от 31.07.2021 №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 «О государственном контроле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(надзоре)</w:t>
      </w:r>
      <w:r w:rsidR="00024C9F"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24C9F" w:rsidRPr="00487D25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</w:t>
      </w:r>
      <w:r w:rsidR="00024C9F"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контроле</w:t>
      </w:r>
      <w:r w:rsidR="00024C9F" w:rsidRPr="00487D25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24C9F" w:rsidRPr="00487D25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024C9F"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Федерации»</w:t>
      </w:r>
      <w:r w:rsidR="00024C9F" w:rsidRPr="00487D25">
        <w:rPr>
          <w:rFonts w:ascii="Times New Roman" w:eastAsia="Times New Roman" w:hAnsi="Times New Roman" w:cs="Times New Roman"/>
          <w:spacing w:val="1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="00024C9F" w:rsidRPr="00487D2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</w:t>
      </w:r>
      <w:r w:rsidR="00024C9F" w:rsidRPr="00487D25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024C9F" w:rsidRPr="00487D25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248-ФЗ),</w:t>
      </w:r>
      <w:r w:rsidR="00024C9F" w:rsidRPr="00487D25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</w:t>
      </w:r>
      <w:r w:rsidR="00024C9F" w:rsidRPr="00487D2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Правительства</w:t>
      </w:r>
      <w:r w:rsidR="00024C9F"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="00024C9F" w:rsidRPr="00487D25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="00024C9F" w:rsidRPr="00487D25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25.06.2021 № 990</w:t>
      </w:r>
      <w:r w:rsidR="00024C9F" w:rsidRPr="00487D25">
        <w:rPr>
          <w:rFonts w:ascii="Times New Roman" w:eastAsia="Times New Roman" w:hAnsi="Times New Roman" w:cs="Times New Roman"/>
          <w:spacing w:val="99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«Об</w:t>
      </w:r>
      <w:r w:rsidR="00024C9F" w:rsidRPr="00487D25">
        <w:rPr>
          <w:rFonts w:ascii="Times New Roman" w:eastAsia="Times New Roman" w:hAnsi="Times New Roman" w:cs="Times New Roman"/>
          <w:spacing w:val="103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 Правил</w:t>
      </w:r>
      <w:r w:rsidR="00024C9F" w:rsidRPr="00487D25">
        <w:rPr>
          <w:rFonts w:ascii="Times New Roman" w:eastAsia="Times New Roman" w:hAnsi="Times New Roman" w:cs="Times New Roman"/>
          <w:spacing w:val="7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разработки и</w:t>
      </w:r>
      <w:r w:rsidR="00024C9F" w:rsidRPr="00487D25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утверждения</w:t>
      </w:r>
      <w:r w:rsidR="00DE29B3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контрольными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(надзорными)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органами </w:t>
      </w:r>
      <w:r w:rsidR="00DE29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программы профилактик </w:t>
      </w:r>
      <w:r w:rsidR="00DE29B3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рисков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вреда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 xml:space="preserve"> (ущерба) охраняемым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 ценностям» и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D36291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предусматривает комплекс мероприятий по профилактике рисков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причинения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вреда (ущерба) охраняемым законом </w:t>
      </w:r>
      <w:r w:rsidR="00024C9F" w:rsidRPr="00487D25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ценностям</w:t>
      </w:r>
      <w:r w:rsidR="00024C9F" w:rsidRPr="00487D25">
        <w:rPr>
          <w:rFonts w:ascii="Times New Roman" w:eastAsia="Times New Roman" w:hAnsi="Times New Roman" w:cs="Times New Roman"/>
          <w:spacing w:val="63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024C9F" w:rsidRPr="00487D25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осуществлении</w:t>
      </w:r>
      <w:r w:rsidR="00024C9F" w:rsidRPr="00487D25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024C9F" w:rsidRPr="00487D25"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 w:rsidR="008D5770">
        <w:rPr>
          <w:rFonts w:ascii="Times New Roman" w:eastAsia="Times New Roman" w:hAnsi="Times New Roman" w:cs="Times New Roman"/>
          <w:sz w:val="28"/>
          <w:szCs w:val="28"/>
          <w:lang w:eastAsia="en-US"/>
        </w:rPr>
        <w:t>лесного</w:t>
      </w:r>
      <w:r w:rsidR="00024C9F" w:rsidRPr="00487D25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="00024C9F" w:rsidRPr="00487D2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p w:rsidR="000566A4" w:rsidRDefault="00A90378" w:rsidP="00A90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при осуществлении вида муниципального контроля являются лесные участки, расположенные </w:t>
      </w:r>
      <w:r w:rsidR="008D5770" w:rsidRPr="008D5770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</w:t>
      </w:r>
      <w:r w:rsidR="008D5770">
        <w:rPr>
          <w:rFonts w:ascii="Times New Roman" w:hAnsi="Times New Roman" w:cs="Times New Roman"/>
          <w:sz w:val="28"/>
          <w:szCs w:val="28"/>
        </w:rPr>
        <w:t>.</w:t>
      </w:r>
    </w:p>
    <w:p w:rsidR="00A90378" w:rsidRPr="00A90378" w:rsidRDefault="00A90378" w:rsidP="00A903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Контролируемыми лицами при осуществлении муниципального контроля являются </w:t>
      </w:r>
      <w:r w:rsidRPr="00A90378">
        <w:rPr>
          <w:rFonts w:ascii="Times New Roman" w:eastAsia="Times New Roman" w:hAnsi="Times New Roman" w:cs="Times New Roman"/>
          <w:sz w:val="28"/>
          <w:szCs w:val="28"/>
        </w:rPr>
        <w:t>граждане, в том числе осуществляющи</w:t>
      </w:r>
      <w:r w:rsidR="00D362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90378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</w:t>
      </w: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90378" w:rsidRPr="00A90378" w:rsidRDefault="00A90378" w:rsidP="00A90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ED1092" w:rsidRPr="00B16765" w:rsidRDefault="00ED1092" w:rsidP="00ED10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плановых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проверок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826007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6765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год,</w:t>
      </w:r>
      <w:r w:rsidRPr="00B1676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не утверждался в связи с вступлением </w:t>
      </w:r>
      <w:r w:rsidR="00826007" w:rsidRPr="00826007">
        <w:rPr>
          <w:rFonts w:ascii="Times New Roman" w:eastAsia="Times New Roman" w:hAnsi="Times New Roman" w:cs="Times New Roman"/>
          <w:sz w:val="28"/>
          <w:szCs w:val="28"/>
        </w:rPr>
        <w:t>в силу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контроля», устанавливающий ограничения на осуществление плановых и внеплановых контрольных мероприятий.</w:t>
      </w:r>
    </w:p>
    <w:p w:rsidR="00ED1092" w:rsidRPr="00B16765" w:rsidRDefault="00ED1092" w:rsidP="00ED10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765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осуществлении муниципального </w:t>
      </w:r>
      <w:r w:rsidR="009E66E3">
        <w:rPr>
          <w:rFonts w:ascii="Times New Roman" w:eastAsia="Times New Roman" w:hAnsi="Times New Roman" w:cs="Times New Roman"/>
          <w:sz w:val="28"/>
          <w:szCs w:val="28"/>
        </w:rPr>
        <w:t>лесного</w:t>
      </w:r>
      <w:r w:rsidRPr="00B16765">
        <w:rPr>
          <w:rFonts w:ascii="Times New Roman" w:eastAsia="Times New Roman" w:hAnsi="Times New Roman" w:cs="Times New Roman"/>
          <w:sz w:val="28"/>
          <w:szCs w:val="28"/>
        </w:rPr>
        <w:t xml:space="preserve"> контроля на территории Добрянского городского округа, утверждено решением Думы Добрянского городского округа от 28.10.2021 № 52</w:t>
      </w:r>
      <w:r w:rsidR="009E66E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16765">
        <w:rPr>
          <w:rFonts w:ascii="Times New Roman" w:eastAsia="Times New Roman" w:hAnsi="Times New Roman" w:cs="Times New Roman"/>
          <w:sz w:val="28"/>
          <w:szCs w:val="28"/>
        </w:rPr>
        <w:t>. Положение вступило в силу с 1 января 2022 года.</w:t>
      </w:r>
    </w:p>
    <w:p w:rsidR="00A90378" w:rsidRPr="008D5770" w:rsidRDefault="00ED1092" w:rsidP="009E66E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16765">
        <w:rPr>
          <w:rFonts w:ascii="Times New Roman" w:eastAsia="Times New Roman" w:hAnsi="Times New Roman" w:cs="Times New Roman"/>
          <w:sz w:val="28"/>
          <w:szCs w:val="28"/>
        </w:rPr>
        <w:tab/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</w:t>
      </w:r>
      <w:r w:rsidR="00D014CA">
        <w:rPr>
          <w:rFonts w:ascii="Times New Roman" w:eastAsia="Times New Roman" w:hAnsi="Times New Roman" w:cs="Times New Roman"/>
          <w:iCs/>
          <w:sz w:val="28"/>
          <w:szCs w:val="28"/>
        </w:rPr>
        <w:t>органом контроля</w:t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 xml:space="preserve"> осуществлялись мероприятия по профилактике таких нарушений в соответствии с программой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по профилактике нарушений на</w:t>
      </w:r>
      <w:r w:rsidR="00D014CA">
        <w:rPr>
          <w:rFonts w:ascii="Times New Roman" w:eastAsia="Times New Roman" w:hAnsi="Times New Roman" w:cs="Times New Roman"/>
          <w:iCs/>
          <w:sz w:val="28"/>
          <w:szCs w:val="28"/>
        </w:rPr>
        <w:t xml:space="preserve"> 202</w:t>
      </w:r>
      <w:r w:rsidR="004F662C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</w:t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:rsidR="00A90378" w:rsidRPr="008D5770" w:rsidRDefault="007C59FD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 частности, в 202</w:t>
      </w:r>
      <w:r w:rsidR="004F662C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>контроля, в том числе пе</w:t>
      </w:r>
      <w:r w:rsidR="00D014CA">
        <w:rPr>
          <w:rFonts w:ascii="Times New Roman" w:eastAsia="Times New Roman" w:hAnsi="Times New Roman" w:cs="Times New Roman"/>
          <w:iCs/>
          <w:sz w:val="28"/>
          <w:szCs w:val="28"/>
        </w:rPr>
        <w:t>речень обязательных требований</w:t>
      </w:r>
      <w:r w:rsidR="00A90378" w:rsidRPr="008D5770">
        <w:rPr>
          <w:rFonts w:ascii="Times New Roman" w:eastAsia="Times New Roman" w:hAnsi="Times New Roman" w:cs="Times New Roman"/>
          <w:iCs/>
          <w:sz w:val="28"/>
          <w:szCs w:val="28"/>
        </w:rPr>
        <w:t>, разъяснения, полезная информация.</w:t>
      </w:r>
    </w:p>
    <w:p w:rsidR="00DE29B3" w:rsidRPr="00DE29B3" w:rsidRDefault="00A90378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Информирование 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граждан, </w:t>
      </w: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юридических лиц, индивидуальных предпринимателей обеспечено посредством опубликования 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>информационных сообщений</w:t>
      </w: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, памяток на официальном сайте 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>Органа контроля</w:t>
      </w: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информационно-телеко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>ммуникационной сети «Интернет».</w:t>
      </w:r>
    </w:p>
    <w:p w:rsidR="00A90378" w:rsidRPr="00DE29B3" w:rsidRDefault="00A90378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E29B3">
        <w:rPr>
          <w:rFonts w:ascii="Times New Roman" w:eastAsia="Times New Roman" w:hAnsi="Times New Roman" w:cs="Times New Roman"/>
          <w:iCs/>
          <w:sz w:val="28"/>
          <w:szCs w:val="28"/>
        </w:rPr>
        <w:t>На регулярной основе давались консультации в ходе личных приемов, а так</w:t>
      </w:r>
      <w:r w:rsidR="00DE29B3" w:rsidRPr="00DE29B3">
        <w:rPr>
          <w:rFonts w:ascii="Times New Roman" w:eastAsia="Times New Roman" w:hAnsi="Times New Roman" w:cs="Times New Roman"/>
          <w:iCs/>
          <w:sz w:val="28"/>
          <w:szCs w:val="28"/>
        </w:rPr>
        <w:t>же посредством телефонной связи.</w:t>
      </w:r>
    </w:p>
    <w:p w:rsidR="00ED1092" w:rsidRPr="004101B4" w:rsidRDefault="009E66E3" w:rsidP="00ED10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6E3">
        <w:rPr>
          <w:rFonts w:ascii="Times New Roman" w:hAnsi="Times New Roman" w:cs="Times New Roman"/>
          <w:sz w:val="28"/>
          <w:szCs w:val="28"/>
        </w:rPr>
        <w:t>В связи с вступлением в силу 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в 2022 году и в 2023 году провер</w:t>
      </w:r>
      <w:r w:rsidR="00F62877">
        <w:rPr>
          <w:rFonts w:ascii="Times New Roman" w:hAnsi="Times New Roman" w:cs="Times New Roman"/>
          <w:sz w:val="28"/>
          <w:szCs w:val="28"/>
        </w:rPr>
        <w:t>ки</w:t>
      </w:r>
      <w:r w:rsidRPr="009E66E3">
        <w:rPr>
          <w:rFonts w:ascii="Times New Roman" w:hAnsi="Times New Roman" w:cs="Times New Roman"/>
          <w:sz w:val="28"/>
          <w:szCs w:val="28"/>
        </w:rPr>
        <w:t xml:space="preserve"> соблюдения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9E66E3">
        <w:rPr>
          <w:rFonts w:ascii="Times New Roman" w:hAnsi="Times New Roman" w:cs="Times New Roman"/>
          <w:sz w:val="28"/>
          <w:szCs w:val="28"/>
        </w:rPr>
        <w:t xml:space="preserve"> законодательства не проводил</w:t>
      </w:r>
      <w:r w:rsidR="00F62877">
        <w:rPr>
          <w:rFonts w:ascii="Times New Roman" w:hAnsi="Times New Roman" w:cs="Times New Roman"/>
          <w:sz w:val="28"/>
          <w:szCs w:val="28"/>
        </w:rPr>
        <w:t>и</w:t>
      </w:r>
      <w:r w:rsidRPr="009E66E3">
        <w:rPr>
          <w:rFonts w:ascii="Times New Roman" w:hAnsi="Times New Roman" w:cs="Times New Roman"/>
          <w:sz w:val="28"/>
          <w:szCs w:val="28"/>
        </w:rPr>
        <w:t>сь.</w:t>
      </w:r>
    </w:p>
    <w:p w:rsidR="00A90378" w:rsidRPr="00DE29B3" w:rsidRDefault="00A90378" w:rsidP="00632D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Для </w:t>
      </w:r>
      <w:r w:rsidR="00632D59" w:rsidRPr="00DE29B3">
        <w:rPr>
          <w:rFonts w:ascii="Times New Roman" w:eastAsia="Calibri" w:hAnsi="Times New Roman" w:cs="Times New Roman"/>
          <w:sz w:val="28"/>
          <w:szCs w:val="28"/>
          <w:lang w:eastAsia="en-US"/>
        </w:rPr>
        <w:t>снижения общественно опасных последствий, возникающих в результате несоблюдения контролируемыми лицами обязательных требований</w:t>
      </w:r>
      <w:r w:rsidR="00D3629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632D59" w:rsidRPr="00DE29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деятельность </w:t>
      </w:r>
      <w:r w:rsidR="00632D59"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Органа контроля </w:t>
      </w:r>
      <w:r w:rsidR="00D014CA">
        <w:rPr>
          <w:rFonts w:ascii="Times New Roman" w:eastAsia="Times New Roman" w:hAnsi="Times New Roman" w:cs="Times New Roman"/>
          <w:spacing w:val="1"/>
          <w:sz w:val="28"/>
          <w:szCs w:val="28"/>
        </w:rPr>
        <w:t>в 202</w:t>
      </w:r>
      <w:r w:rsidR="004F662C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году будет сосредоточена на следующих направлениях:</w:t>
      </w:r>
    </w:p>
    <w:p w:rsidR="00A90378" w:rsidRPr="00DE29B3" w:rsidRDefault="00A90378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>а) стимулирование добросовестного соблюдения обязательных требований контролируемыми лицами;</w:t>
      </w:r>
    </w:p>
    <w:p w:rsidR="00A90378" w:rsidRPr="00DE29B3" w:rsidRDefault="00A90378" w:rsidP="00A9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28"/>
          <w:szCs w:val="28"/>
        </w:rPr>
      </w:pPr>
      <w:r w:rsidRPr="00DE29B3">
        <w:rPr>
          <w:rFonts w:ascii="Times New Roman" w:eastAsia="Times New Roman" w:hAnsi="Times New Roman" w:cs="Times New Roman"/>
          <w:spacing w:val="1"/>
          <w:sz w:val="28"/>
          <w:szCs w:val="28"/>
        </w:rPr>
        <w:t>б) снижение риска причинения вреда (ущерба).</w:t>
      </w:r>
    </w:p>
    <w:p w:rsidR="00ED1092" w:rsidRPr="009F6583" w:rsidRDefault="00ED1092" w:rsidP="0038224B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771FF" w:rsidRPr="0038224B" w:rsidRDefault="00F35D7E" w:rsidP="0038224B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024C9F" w:rsidRPr="00024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Цели и задачи реализации программы профилактики</w:t>
      </w:r>
    </w:p>
    <w:p w:rsidR="00A90378" w:rsidRPr="00A90378" w:rsidRDefault="00A90378" w:rsidP="00A90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>1. Целями реализации Программы являются: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 xml:space="preserve">- предупреждение нарушений обязательных требований в сфере </w:t>
      </w: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>лесного ко</w:t>
      </w:r>
      <w:r w:rsidR="000566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нтроля </w:t>
      </w:r>
      <w:r w:rsidR="008D5770" w:rsidRPr="008D5770">
        <w:rPr>
          <w:rFonts w:ascii="Times New Roman" w:hAnsi="Times New Roman" w:cs="Times New Roman"/>
          <w:sz w:val="28"/>
          <w:szCs w:val="28"/>
        </w:rPr>
        <w:t>в границах Добрянского городского округа</w:t>
      </w:r>
      <w:r w:rsidRPr="00A9037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lastRenderedPageBreak/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:rsidR="00A90378" w:rsidRPr="00A90378" w:rsidRDefault="00A90378" w:rsidP="00A903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378">
        <w:rPr>
          <w:rFonts w:ascii="Times New Roman" w:eastAsia="Calibri" w:hAnsi="Times New Roman" w:cs="Times New Roman"/>
          <w:sz w:val="28"/>
          <w:szCs w:val="28"/>
          <w:lang w:eastAsia="en-US"/>
        </w:rPr>
        <w:t>2. Задачами реализации Программы являются: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90378" w:rsidRP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A90378" w:rsidRDefault="00A90378" w:rsidP="00A903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FC758B" w:rsidRPr="00A90378" w:rsidRDefault="00FC758B" w:rsidP="00FC75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378">
        <w:rPr>
          <w:rFonts w:ascii="Times New Roman" w:eastAsia="Calibri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A90378" w:rsidRPr="00A90378" w:rsidRDefault="00A90378" w:rsidP="00A903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</w:pPr>
    </w:p>
    <w:p w:rsidR="00A90378" w:rsidRPr="0038224B" w:rsidRDefault="00C771FF" w:rsidP="0038224B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 w:eastAsia="en-US"/>
        </w:rPr>
        <w:t>IV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.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Перечень профилактических мероприятий, сроки (периодичность) их проведения</w:t>
      </w:r>
    </w:p>
    <w:tbl>
      <w:tblPr>
        <w:tblStyle w:val="TableNormal"/>
        <w:tblW w:w="9571" w:type="dxa"/>
        <w:tblInd w:w="119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027"/>
        <w:gridCol w:w="2491"/>
        <w:gridCol w:w="2381"/>
      </w:tblGrid>
      <w:tr w:rsidR="007E62BF" w:rsidRPr="00024C9F" w:rsidTr="00AB56BA">
        <w:trPr>
          <w:trHeight w:val="647"/>
        </w:trPr>
        <w:tc>
          <w:tcPr>
            <w:tcW w:w="672" w:type="dxa"/>
          </w:tcPr>
          <w:p w:rsidR="007E62BF" w:rsidRPr="00303F1F" w:rsidRDefault="007E62BF" w:rsidP="00AB56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303F1F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</w:rPr>
              <w:t xml:space="preserve"> </w:t>
            </w:r>
            <w:r w:rsidRPr="00303F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п/п</w:t>
            </w:r>
          </w:p>
        </w:tc>
        <w:tc>
          <w:tcPr>
            <w:tcW w:w="4027" w:type="dxa"/>
          </w:tcPr>
          <w:p w:rsidR="007E62BF" w:rsidRPr="00303F1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3F1F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Наименование</w:t>
            </w:r>
            <w:proofErr w:type="spellEnd"/>
            <w:r w:rsidRPr="00303F1F">
              <w:rPr>
                <w:rFonts w:ascii="Times New Roman" w:eastAsia="Times New Roman" w:hAnsi="Times New Roman" w:cs="Times New Roman"/>
                <w:spacing w:val="10"/>
                <w:w w:val="95"/>
                <w:sz w:val="26"/>
                <w:szCs w:val="26"/>
              </w:rPr>
              <w:t xml:space="preserve"> </w:t>
            </w:r>
            <w:proofErr w:type="spellStart"/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  <w:proofErr w:type="spellEnd"/>
          </w:p>
        </w:tc>
        <w:tc>
          <w:tcPr>
            <w:tcW w:w="2491" w:type="dxa"/>
          </w:tcPr>
          <w:p w:rsidR="007E62BF" w:rsidRPr="00303F1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Срок</w:t>
            </w:r>
            <w:proofErr w:type="spellEnd"/>
            <w:r w:rsidRPr="00303F1F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2381" w:type="dxa"/>
          </w:tcPr>
          <w:p w:rsidR="007E62BF" w:rsidRPr="00303F1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</w:t>
            </w:r>
            <w:proofErr w:type="spellEnd"/>
          </w:p>
          <w:p w:rsidR="007E62BF" w:rsidRPr="00303F1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исполнители</w:t>
            </w:r>
            <w:proofErr w:type="spellEnd"/>
          </w:p>
        </w:tc>
      </w:tr>
      <w:tr w:rsidR="007E62BF" w:rsidRPr="00024C9F" w:rsidTr="00AB56BA">
        <w:trPr>
          <w:trHeight w:val="321"/>
        </w:trPr>
        <w:tc>
          <w:tcPr>
            <w:tcW w:w="9571" w:type="dxa"/>
            <w:gridSpan w:val="4"/>
          </w:tcPr>
          <w:p w:rsidR="007E62BF" w:rsidRPr="00303F1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303F1F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proofErr w:type="spellStart"/>
            <w:r w:rsidRPr="00303F1F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</w:t>
            </w:r>
            <w:proofErr w:type="spellEnd"/>
          </w:p>
        </w:tc>
      </w:tr>
      <w:tr w:rsidR="007E62BF" w:rsidRPr="00024C9F" w:rsidTr="00AB56BA">
        <w:trPr>
          <w:trHeight w:val="1281"/>
        </w:trPr>
        <w:tc>
          <w:tcPr>
            <w:tcW w:w="672" w:type="dxa"/>
          </w:tcPr>
          <w:p w:rsidR="007E62BF" w:rsidRPr="00024C9F" w:rsidRDefault="007E62BF" w:rsidP="00AB56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7" w:type="dxa"/>
          </w:tcPr>
          <w:p w:rsidR="007E62BF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Актуализация и размещение на официальном сайте администрации Добрянского городского округа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информационно - </w:t>
            </w:r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телекоммуникационной сети «Интернет» - </w:t>
            </w:r>
            <w:r w:rsidRPr="00496DB8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96DB8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96DB8">
              <w:rPr>
                <w:rFonts w:ascii="Times New Roman" w:hAnsi="Times New Roman" w:cs="Times New Roman"/>
                <w:sz w:val="24"/>
                <w:szCs w:val="24"/>
              </w:rPr>
              <w:t>dobrraion</w:t>
            </w:r>
            <w:proofErr w:type="spellEnd"/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96DB8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ледующих сведений: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тексты нормативных правовых актов, 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регулирующих осущест</w:t>
            </w:r>
            <w:r w:rsidR="001921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вление муниципального лесного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контроля;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сведения об изменениях, внесенных в нормативные правовые акты, регулирующие осущест</w:t>
            </w:r>
            <w:r w:rsidR="001921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вление муниципального лесного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контроля, о сроках и порядке их вступления в силу;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</w:t>
            </w:r>
            <w:r w:rsidR="001921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дметом муниципального лесного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контроля, а также информацию о мерах ответственности, применяемых при нарушении обязательных требований, с текстами в действующей редакции;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утвержденные проверочные листы в формате, допускающем их использование для </w:t>
            </w:r>
            <w:proofErr w:type="spellStart"/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перечень индикаторов риска нарушения требований </w:t>
            </w:r>
            <w:r w:rsidR="00F62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лесного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законодательства, порядок отнесения объектов контроля к категориям риска; </w:t>
            </w:r>
          </w:p>
          <w:p w:rsidR="007E62BF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перечень объектов контроля, учитываемых в рамках формирования ежегодного плана контрольных мероприятий, с указанием категории риска; </w:t>
            </w:r>
          </w:p>
          <w:p w:rsidR="007E62BF" w:rsidRPr="00F80E2D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0E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исчерпывающий перечень сведений, которые могут запрашиваться Органом муниципального контроля у контролируемого лица;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программа профилактики рисков причинения вреда и план проведения плановых контрольных мероприятий;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сведения о способах получения консультаций по вопросам соблюдения обязательных требований;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сведения о порядке досудебного обжалования решений контрольного (надзорного) органа, действий (бездействия) его должностных лиц;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доклады, содержащие результаты обобщения правоприменительной практики </w:t>
            </w:r>
            <w:r w:rsidR="001921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органа муниципального лесного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контроля </w:t>
            </w:r>
          </w:p>
          <w:p w:rsidR="007E62BF" w:rsidRPr="00496DB8" w:rsidRDefault="007E62BF" w:rsidP="00AB56BA">
            <w:pPr>
              <w:rPr>
                <w:lang w:val="ru-RU"/>
              </w:rPr>
            </w:pPr>
          </w:p>
        </w:tc>
        <w:tc>
          <w:tcPr>
            <w:tcW w:w="2491" w:type="dxa"/>
          </w:tcPr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2165D9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3A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4F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внесении изменений в законодательство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1D6FCB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1D6FCB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D6F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внесении изменений в законодательство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01.03.202</w:t>
            </w:r>
            <w:r w:rsidR="00F62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F62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1 июля 202</w:t>
            </w:r>
            <w:r w:rsidR="00F62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E62BF" w:rsidRPr="005F176D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25.12.202</w:t>
            </w:r>
            <w:r w:rsidR="00F62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7E62BF" w:rsidRPr="005F176D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позднее</w:t>
            </w: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декабря 202</w:t>
            </w:r>
            <w:r w:rsidR="004F66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7E62BF" w:rsidRPr="00425A17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25A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01.06.202</w:t>
            </w:r>
            <w:r w:rsidR="00F62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01.12.202</w:t>
            </w:r>
            <w:r w:rsidR="00F62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7E62BF" w:rsidRPr="00425A17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25A17" w:rsidRDefault="007E62BF" w:rsidP="007E62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01.03.202</w:t>
            </w:r>
            <w:r w:rsidR="00F62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E62BF" w:rsidRDefault="007E62BF" w:rsidP="00AB56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F80E2D" w:rsidRDefault="007E62BF" w:rsidP="00F628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01.03.202</w:t>
            </w:r>
            <w:r w:rsidR="00F628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81" w:type="dxa"/>
          </w:tcPr>
          <w:p w:rsidR="007E62BF" w:rsidRPr="00687C32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Консультант управления имущественных и земельных отношений 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городского округа</w:t>
            </w:r>
          </w:p>
        </w:tc>
      </w:tr>
      <w:tr w:rsidR="007E62BF" w:rsidRPr="00024C9F" w:rsidTr="00AB56BA">
        <w:trPr>
          <w:trHeight w:val="321"/>
        </w:trPr>
        <w:tc>
          <w:tcPr>
            <w:tcW w:w="9571" w:type="dxa"/>
            <w:gridSpan w:val="4"/>
          </w:tcPr>
          <w:p w:rsidR="007E62BF" w:rsidRPr="005F176D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5F17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</w:t>
            </w:r>
            <w:proofErr w:type="spellEnd"/>
            <w:r w:rsidRPr="005F176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5F17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предостережения</w:t>
            </w:r>
            <w:proofErr w:type="spellEnd"/>
          </w:p>
        </w:tc>
      </w:tr>
      <w:tr w:rsidR="007E62BF" w:rsidRPr="00024C9F" w:rsidTr="00AB56BA">
        <w:trPr>
          <w:trHeight w:val="1281"/>
        </w:trPr>
        <w:tc>
          <w:tcPr>
            <w:tcW w:w="672" w:type="dxa"/>
          </w:tcPr>
          <w:p w:rsidR="007E62BF" w:rsidRPr="00C771FF" w:rsidRDefault="007E62BF" w:rsidP="00AB56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027" w:type="dxa"/>
          </w:tcPr>
          <w:p w:rsidR="007E62BF" w:rsidRPr="00982996" w:rsidRDefault="007E62BF" w:rsidP="00AB56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Выдача</w:t>
            </w:r>
            <w:r w:rsidRPr="00982996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контролируемому</w:t>
            </w:r>
            <w:r w:rsidRPr="0098299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лицу</w:t>
            </w:r>
          </w:p>
          <w:p w:rsidR="007E62BF" w:rsidRPr="00024C9F" w:rsidRDefault="007E62BF" w:rsidP="00AB56BA">
            <w:pPr>
              <w:tabs>
                <w:tab w:val="left" w:pos="380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Предостережения </w:t>
            </w:r>
            <w:r w:rsidRPr="0098299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о</w:t>
            </w:r>
            <w:r w:rsidRPr="00982996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недопустимости</w:t>
            </w:r>
            <w:r w:rsidRPr="009829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нарушений</w:t>
            </w:r>
            <w:r w:rsidRPr="009829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обязательных</w:t>
            </w:r>
            <w:r w:rsidRPr="0098299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2491" w:type="dxa"/>
          </w:tcPr>
          <w:p w:rsidR="007E62BF" w:rsidRDefault="007E62BF" w:rsidP="00AB5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0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наличии сведений о готовящихся нарушениях требований земельного законодательства или о признаках нарушений требований </w:t>
            </w:r>
            <w:r w:rsidR="00F628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</w:t>
            </w:r>
            <w:r w:rsidRPr="004520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законодательства и (или) в случае отсутствия подтвержденных данных о том, что нарушение требований земельного законодательства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7E62BF" w:rsidRDefault="007E62BF" w:rsidP="00AB5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Default="007E62BF" w:rsidP="00AB5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E62BF" w:rsidRPr="0045201E" w:rsidRDefault="007E62BF" w:rsidP="00AB5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:rsidR="007E62BF" w:rsidRPr="00982996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 имущественных и земельных отношений 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</w:tc>
      </w:tr>
      <w:tr w:rsidR="007E62BF" w:rsidRPr="00024C9F" w:rsidTr="00AB56BA">
        <w:trPr>
          <w:trHeight w:val="140"/>
        </w:trPr>
        <w:tc>
          <w:tcPr>
            <w:tcW w:w="9571" w:type="dxa"/>
            <w:gridSpan w:val="4"/>
          </w:tcPr>
          <w:p w:rsidR="007E62BF" w:rsidRPr="00BB71FD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B71FD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Pr="00BB71F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BB71FD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</w:t>
            </w:r>
            <w:proofErr w:type="spellEnd"/>
          </w:p>
        </w:tc>
      </w:tr>
      <w:tr w:rsidR="007E62BF" w:rsidRPr="00024C9F" w:rsidTr="00AB56BA">
        <w:trPr>
          <w:trHeight w:val="836"/>
        </w:trPr>
        <w:tc>
          <w:tcPr>
            <w:tcW w:w="672" w:type="dxa"/>
          </w:tcPr>
          <w:p w:rsidR="007E62BF" w:rsidRPr="00C771FF" w:rsidRDefault="007E62BF" w:rsidP="00AB56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027" w:type="dxa"/>
          </w:tcPr>
          <w:p w:rsidR="007E62BF" w:rsidRPr="00982996" w:rsidRDefault="007E62BF" w:rsidP="00AB56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Консультирование контролируемых лиц и их представителей посредством дачи разъяснений по вопросам, связанным с организацией и осуществ</w:t>
            </w:r>
            <w:r w:rsidR="0019217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лением муниципального лесного</w:t>
            </w:r>
            <w:r w:rsidRPr="00982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контроля: </w:t>
            </w:r>
          </w:p>
          <w:p w:rsidR="007E62BF" w:rsidRPr="00496DB8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D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устной форме: </w:t>
            </w:r>
          </w:p>
          <w:p w:rsidR="007E62BF" w:rsidRPr="00982996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 телефону 8(34265) 3 91 24; </w:t>
            </w:r>
          </w:p>
          <w:p w:rsidR="007E62BF" w:rsidRPr="00982996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личном прием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адресу: </w:t>
            </w:r>
          </w:p>
          <w:p w:rsidR="00F714FA" w:rsidRDefault="00F714FA" w:rsidP="00F714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Добрянка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Советская, 14, </w:t>
            </w:r>
          </w:p>
          <w:p w:rsidR="007E62BF" w:rsidRDefault="00F714FA" w:rsidP="00F714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202,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№ 204;</w:t>
            </w:r>
          </w:p>
          <w:p w:rsidR="007E62BF" w:rsidRPr="00BB71FD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посредством видео-конференц-</w:t>
            </w:r>
          </w:p>
          <w:p w:rsidR="007E62BF" w:rsidRPr="00D42C59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71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E62BF" w:rsidRPr="00982996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 ходе проведения профилактических мероприятий, контрольных мероприятий; </w:t>
            </w:r>
          </w:p>
          <w:p w:rsidR="007E62BF" w:rsidRPr="00D42C59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82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письменной форме (в ответ на письменные обращения </w:t>
            </w:r>
            <w:r w:rsidRP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контролируемых лиц и их представителей о предоставлении информации об организации и осущест</w:t>
            </w:r>
            <w:r w:rsidR="00192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влении муниципального лесного</w:t>
            </w:r>
            <w:r w:rsidRP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контроля) </w:t>
            </w:r>
          </w:p>
        </w:tc>
        <w:tc>
          <w:tcPr>
            <w:tcW w:w="2491" w:type="dxa"/>
          </w:tcPr>
          <w:p w:rsidR="007E62BF" w:rsidRPr="00D42C59" w:rsidRDefault="007E62BF" w:rsidP="00AB5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рабочие дни – пн.- чт. с 8-30 до 17-30, пт. с 8-30 до 16-30</w:t>
            </w:r>
          </w:p>
          <w:p w:rsidR="007E62BF" w:rsidRPr="008E112A" w:rsidRDefault="007E62BF" w:rsidP="00AB56BA">
            <w:pPr>
              <w:jc w:val="center"/>
              <w:rPr>
                <w:lang w:val="ru-RU"/>
              </w:rPr>
            </w:pPr>
          </w:p>
        </w:tc>
        <w:tc>
          <w:tcPr>
            <w:tcW w:w="2381" w:type="dxa"/>
          </w:tcPr>
          <w:p w:rsidR="007E62BF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Начальником (заместителем начальника)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  <w:p w:rsidR="007E62BF" w:rsidRPr="00D42C59" w:rsidRDefault="007E62BF" w:rsidP="00AB56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Консультант управления имущественных и земельных отношений администрации Добрянского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Главный специалист</w:t>
            </w:r>
            <w:r w:rsidRPr="00687C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имущественных и земельных отношений администрации Добрянского городского округа</w:t>
            </w:r>
          </w:p>
        </w:tc>
      </w:tr>
    </w:tbl>
    <w:p w:rsidR="00F714FA" w:rsidRDefault="00F714FA" w:rsidP="003822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505198" w:rsidRPr="0038224B" w:rsidRDefault="00C771FF" w:rsidP="003822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024C9F" w:rsidRPr="00024C9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Показатель результативности и эффективности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программы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профилактики</w:t>
      </w:r>
      <w:r w:rsidR="00024C9F" w:rsidRPr="00024C9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рисков</w:t>
      </w:r>
      <w:r w:rsidR="00024C9F" w:rsidRPr="00024C9F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причинения</w:t>
      </w:r>
      <w:r w:rsidR="00024C9F" w:rsidRPr="00024C9F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="00024C9F" w:rsidRPr="00024C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>вреда</w:t>
      </w:r>
    </w:p>
    <w:p w:rsidR="00505198" w:rsidRPr="00024C9F" w:rsidRDefault="00505198" w:rsidP="005051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Реализация</w:t>
      </w:r>
      <w:r w:rsidRPr="00024C9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профилактики</w:t>
      </w:r>
      <w:r w:rsidRPr="00024C9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способствует: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соблюдающих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требования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законодательства,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регулирующее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C59FD">
        <w:rPr>
          <w:rFonts w:ascii="Times New Roman" w:eastAsia="Times New Roman" w:hAnsi="Times New Roman" w:cs="Times New Roman"/>
          <w:sz w:val="28"/>
          <w:szCs w:val="28"/>
          <w:lang w:eastAsia="en-US"/>
        </w:rPr>
        <w:t>лесные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отношения;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развитию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 мероприятий,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 контроля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05198" w:rsidRPr="00024C9F" w:rsidRDefault="00505198" w:rsidP="005051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Показателями</w:t>
      </w:r>
      <w:r w:rsidRPr="00024C9F">
        <w:rPr>
          <w:rFonts w:ascii="Times New Roman" w:eastAsia="Times New Roman" w:hAnsi="Times New Roman" w:cs="Times New Roman"/>
          <w:spacing w:val="7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32"/>
          <w:w w:val="9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программы</w:t>
      </w:r>
      <w:r w:rsidRPr="00024C9F">
        <w:rPr>
          <w:rFonts w:ascii="Times New Roman" w:eastAsia="Times New Roman" w:hAnsi="Times New Roman" w:cs="Times New Roman"/>
          <w:spacing w:val="8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w w:val="95"/>
          <w:sz w:val="28"/>
          <w:szCs w:val="28"/>
          <w:lang w:eastAsia="en-US"/>
        </w:rPr>
        <w:t>являются:</w:t>
      </w:r>
    </w:p>
    <w:p w:rsidR="00505198" w:rsidRPr="00024C9F" w:rsidRDefault="00505198" w:rsidP="005051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полнота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размещенной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официальном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контрольного</w:t>
      </w:r>
      <w:r w:rsidRPr="00024C9F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</w:t>
      </w:r>
      <w:r w:rsidRPr="00024C9F">
        <w:rPr>
          <w:rFonts w:ascii="Times New Roman" w:eastAsia="Times New Roman" w:hAnsi="Times New Roman" w:cs="Times New Roman"/>
          <w:spacing w:val="4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37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информационно-телекоммуникационной</w:t>
      </w:r>
      <w:r w:rsidRPr="00024C9F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сети</w:t>
      </w:r>
      <w:r w:rsidR="0038224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«Интернет»</w:t>
      </w:r>
      <w:r w:rsidRPr="00024C9F">
        <w:rPr>
          <w:rFonts w:ascii="Times New Roman" w:eastAsia="Times New Roman" w:hAnsi="Times New Roman" w:cs="Times New Roman"/>
          <w:spacing w:val="14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24C9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100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%;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доля обоснованных жалоб на действия (бездействие) контрольного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органа и (или) его должностного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 при проведении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24C9F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10%;</w:t>
      </w:r>
    </w:p>
    <w:p w:rsidR="007F0D49" w:rsidRDefault="00532C06" w:rsidP="00532C06">
      <w:pPr>
        <w:pStyle w:val="Standard"/>
        <w:numPr>
          <w:ilvl w:val="0"/>
          <w:numId w:val="2"/>
        </w:numPr>
        <w:tabs>
          <w:tab w:val="left" w:pos="1082"/>
        </w:tabs>
        <w:ind w:hanging="2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7F0D49"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доля профилактических мероприятий в объеме контрольных мероприятий - </w:t>
      </w:r>
      <w:r w:rsidR="007F0D49">
        <w:rPr>
          <w:rFonts w:ascii="Times New Roman" w:hAnsi="Times New Roman" w:cs="Times New Roman"/>
          <w:sz w:val="28"/>
          <w:szCs w:val="28"/>
          <w:lang w:val="ru-RU"/>
        </w:rPr>
        <w:t>70</w:t>
      </w:r>
      <w:r w:rsidR="007F0D49" w:rsidRPr="009457A7">
        <w:rPr>
          <w:rFonts w:ascii="Times New Roman" w:hAnsi="Times New Roman" w:cs="Times New Roman"/>
          <w:sz w:val="28"/>
          <w:szCs w:val="28"/>
          <w:lang w:val="ru-RU"/>
        </w:rPr>
        <w:t xml:space="preserve"> %. </w:t>
      </w:r>
    </w:p>
    <w:p w:rsidR="00505198" w:rsidRPr="00024C9F" w:rsidRDefault="00505198" w:rsidP="005051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профилактических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оценка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удовлетворенности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качеством</w:t>
      </w:r>
      <w:r w:rsidRPr="00024C9F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мероприятий</w:t>
      </w:r>
      <w:r w:rsidRPr="00024C9F">
        <w:rPr>
          <w:rFonts w:ascii="Times New Roman" w:eastAsia="Times New Roman" w:hAnsi="Times New Roman" w:cs="Times New Roman"/>
          <w:spacing w:val="12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24C9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следующим</w:t>
      </w:r>
      <w:r w:rsidRPr="00024C9F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направлениям: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информированность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требованиях, о принятых и готовящихся изменениях в системе 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 о порядке проведения проверок, правах контролируемых лиц 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</w:t>
      </w:r>
      <w:r w:rsidRPr="00024C9F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проверки;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понятность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требований,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обеспечивающая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однозначное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толкование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лицами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Pr="00024C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F62877">
        <w:rPr>
          <w:rFonts w:ascii="Times New Roman" w:eastAsia="Times New Roman" w:hAnsi="Times New Roman" w:cs="Times New Roman"/>
          <w:sz w:val="28"/>
          <w:szCs w:val="28"/>
          <w:lang w:eastAsia="en-US"/>
        </w:rPr>
        <w:t>лесного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контроля;</w:t>
      </w:r>
    </w:p>
    <w:p w:rsidR="00505198" w:rsidRPr="00024C9F" w:rsidRDefault="00505198" w:rsidP="0050519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вовлечение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контролируемых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лиц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регулярное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взаимодействие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024C9F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органом</w:t>
      </w:r>
      <w:r w:rsidRPr="00024C9F"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</w:t>
      </w:r>
      <w:r w:rsidR="007C59F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лесного</w:t>
      </w:r>
      <w:r w:rsidRPr="00024C9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024C9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контроля.</w:t>
      </w:r>
    </w:p>
    <w:p w:rsidR="00024C9F" w:rsidRPr="00505198" w:rsidRDefault="00024C9F" w:rsidP="005051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pacing w:val="2"/>
          <w:sz w:val="20"/>
          <w:szCs w:val="20"/>
        </w:rPr>
      </w:pPr>
    </w:p>
    <w:sectPr w:rsidR="00024C9F" w:rsidRPr="00505198" w:rsidSect="00040432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4BF3"/>
    <w:multiLevelType w:val="hybridMultilevel"/>
    <w:tmpl w:val="D680841E"/>
    <w:lvl w:ilvl="0" w:tplc="10B43B70">
      <w:numFmt w:val="bullet"/>
      <w:lvlText w:val="-"/>
      <w:lvlJc w:val="left"/>
      <w:pPr>
        <w:ind w:left="239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30452B6">
      <w:numFmt w:val="bullet"/>
      <w:lvlText w:val="•"/>
      <w:lvlJc w:val="left"/>
      <w:pPr>
        <w:ind w:left="1196" w:hanging="491"/>
      </w:pPr>
      <w:rPr>
        <w:rFonts w:hint="default"/>
        <w:lang w:val="ru-RU" w:eastAsia="en-US" w:bidi="ar-SA"/>
      </w:rPr>
    </w:lvl>
    <w:lvl w:ilvl="2" w:tplc="94E0E798">
      <w:numFmt w:val="bullet"/>
      <w:lvlText w:val="•"/>
      <w:lvlJc w:val="left"/>
      <w:pPr>
        <w:ind w:left="2152" w:hanging="491"/>
      </w:pPr>
      <w:rPr>
        <w:rFonts w:hint="default"/>
        <w:lang w:val="ru-RU" w:eastAsia="en-US" w:bidi="ar-SA"/>
      </w:rPr>
    </w:lvl>
    <w:lvl w:ilvl="3" w:tplc="45E4B8AA">
      <w:numFmt w:val="bullet"/>
      <w:lvlText w:val="•"/>
      <w:lvlJc w:val="left"/>
      <w:pPr>
        <w:ind w:left="3108" w:hanging="491"/>
      </w:pPr>
      <w:rPr>
        <w:rFonts w:hint="default"/>
        <w:lang w:val="ru-RU" w:eastAsia="en-US" w:bidi="ar-SA"/>
      </w:rPr>
    </w:lvl>
    <w:lvl w:ilvl="4" w:tplc="FCEC71C0">
      <w:numFmt w:val="bullet"/>
      <w:lvlText w:val="•"/>
      <w:lvlJc w:val="left"/>
      <w:pPr>
        <w:ind w:left="4064" w:hanging="491"/>
      </w:pPr>
      <w:rPr>
        <w:rFonts w:hint="default"/>
        <w:lang w:val="ru-RU" w:eastAsia="en-US" w:bidi="ar-SA"/>
      </w:rPr>
    </w:lvl>
    <w:lvl w:ilvl="5" w:tplc="6EFA0330">
      <w:numFmt w:val="bullet"/>
      <w:lvlText w:val="•"/>
      <w:lvlJc w:val="left"/>
      <w:pPr>
        <w:ind w:left="5020" w:hanging="491"/>
      </w:pPr>
      <w:rPr>
        <w:rFonts w:hint="default"/>
        <w:lang w:val="ru-RU" w:eastAsia="en-US" w:bidi="ar-SA"/>
      </w:rPr>
    </w:lvl>
    <w:lvl w:ilvl="6" w:tplc="B70A6A76">
      <w:numFmt w:val="bullet"/>
      <w:lvlText w:val="•"/>
      <w:lvlJc w:val="left"/>
      <w:pPr>
        <w:ind w:left="5976" w:hanging="491"/>
      </w:pPr>
      <w:rPr>
        <w:rFonts w:hint="default"/>
        <w:lang w:val="ru-RU" w:eastAsia="en-US" w:bidi="ar-SA"/>
      </w:rPr>
    </w:lvl>
    <w:lvl w:ilvl="7" w:tplc="C06C7CDC">
      <w:numFmt w:val="bullet"/>
      <w:lvlText w:val="•"/>
      <w:lvlJc w:val="left"/>
      <w:pPr>
        <w:ind w:left="6932" w:hanging="491"/>
      </w:pPr>
      <w:rPr>
        <w:rFonts w:hint="default"/>
        <w:lang w:val="ru-RU" w:eastAsia="en-US" w:bidi="ar-SA"/>
      </w:rPr>
    </w:lvl>
    <w:lvl w:ilvl="8" w:tplc="7CF65B6C">
      <w:numFmt w:val="bullet"/>
      <w:lvlText w:val="•"/>
      <w:lvlJc w:val="left"/>
      <w:pPr>
        <w:ind w:left="7888" w:hanging="491"/>
      </w:pPr>
      <w:rPr>
        <w:rFonts w:hint="default"/>
        <w:lang w:val="ru-RU" w:eastAsia="en-US" w:bidi="ar-SA"/>
      </w:rPr>
    </w:lvl>
  </w:abstractNum>
  <w:abstractNum w:abstractNumId="1" w15:restartNumberingAfterBreak="0">
    <w:nsid w:val="14F41617"/>
    <w:multiLevelType w:val="hybridMultilevel"/>
    <w:tmpl w:val="59323FC6"/>
    <w:lvl w:ilvl="0" w:tplc="0694CAF0">
      <w:start w:val="1"/>
      <w:numFmt w:val="decimal"/>
      <w:lvlText w:val="%1."/>
      <w:lvlJc w:val="left"/>
      <w:pPr>
        <w:ind w:left="237" w:hanging="5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ED824E78">
      <w:start w:val="3"/>
      <w:numFmt w:val="decimal"/>
      <w:lvlText w:val="%2."/>
      <w:lvlJc w:val="left"/>
      <w:pPr>
        <w:ind w:left="2849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2" w:tplc="D29C4F7A">
      <w:numFmt w:val="bullet"/>
      <w:lvlText w:val="•"/>
      <w:lvlJc w:val="left"/>
      <w:pPr>
        <w:ind w:left="3613" w:hanging="278"/>
      </w:pPr>
      <w:rPr>
        <w:rFonts w:hint="default"/>
        <w:lang w:val="ru-RU" w:eastAsia="en-US" w:bidi="ar-SA"/>
      </w:rPr>
    </w:lvl>
    <w:lvl w:ilvl="3" w:tplc="823C9956">
      <w:numFmt w:val="bullet"/>
      <w:lvlText w:val="•"/>
      <w:lvlJc w:val="left"/>
      <w:pPr>
        <w:ind w:left="4386" w:hanging="278"/>
      </w:pPr>
      <w:rPr>
        <w:rFonts w:hint="default"/>
        <w:lang w:val="ru-RU" w:eastAsia="en-US" w:bidi="ar-SA"/>
      </w:rPr>
    </w:lvl>
    <w:lvl w:ilvl="4" w:tplc="09A453BA">
      <w:numFmt w:val="bullet"/>
      <w:lvlText w:val="•"/>
      <w:lvlJc w:val="left"/>
      <w:pPr>
        <w:ind w:left="5160" w:hanging="278"/>
      </w:pPr>
      <w:rPr>
        <w:rFonts w:hint="default"/>
        <w:lang w:val="ru-RU" w:eastAsia="en-US" w:bidi="ar-SA"/>
      </w:rPr>
    </w:lvl>
    <w:lvl w:ilvl="5" w:tplc="8F64747A">
      <w:numFmt w:val="bullet"/>
      <w:lvlText w:val="•"/>
      <w:lvlJc w:val="left"/>
      <w:pPr>
        <w:ind w:left="5933" w:hanging="278"/>
      </w:pPr>
      <w:rPr>
        <w:rFonts w:hint="default"/>
        <w:lang w:val="ru-RU" w:eastAsia="en-US" w:bidi="ar-SA"/>
      </w:rPr>
    </w:lvl>
    <w:lvl w:ilvl="6" w:tplc="DBAA91AC">
      <w:numFmt w:val="bullet"/>
      <w:lvlText w:val="•"/>
      <w:lvlJc w:val="left"/>
      <w:pPr>
        <w:ind w:left="6706" w:hanging="278"/>
      </w:pPr>
      <w:rPr>
        <w:rFonts w:hint="default"/>
        <w:lang w:val="ru-RU" w:eastAsia="en-US" w:bidi="ar-SA"/>
      </w:rPr>
    </w:lvl>
    <w:lvl w:ilvl="7" w:tplc="ED42B2D0">
      <w:numFmt w:val="bullet"/>
      <w:lvlText w:val="•"/>
      <w:lvlJc w:val="left"/>
      <w:pPr>
        <w:ind w:left="7480" w:hanging="278"/>
      </w:pPr>
      <w:rPr>
        <w:rFonts w:hint="default"/>
        <w:lang w:val="ru-RU" w:eastAsia="en-US" w:bidi="ar-SA"/>
      </w:rPr>
    </w:lvl>
    <w:lvl w:ilvl="8" w:tplc="7870E4D6">
      <w:numFmt w:val="bullet"/>
      <w:lvlText w:val="•"/>
      <w:lvlJc w:val="left"/>
      <w:pPr>
        <w:ind w:left="8253" w:hanging="278"/>
      </w:pPr>
      <w:rPr>
        <w:rFonts w:hint="default"/>
        <w:lang w:val="ru-RU" w:eastAsia="en-US" w:bidi="ar-SA"/>
      </w:rPr>
    </w:lvl>
  </w:abstractNum>
  <w:abstractNum w:abstractNumId="2" w15:restartNumberingAfterBreak="0">
    <w:nsid w:val="2C840CBE"/>
    <w:multiLevelType w:val="hybridMultilevel"/>
    <w:tmpl w:val="223EE9B8"/>
    <w:lvl w:ilvl="0" w:tplc="F27E7592">
      <w:start w:val="1"/>
      <w:numFmt w:val="decimal"/>
      <w:lvlText w:val="%1."/>
      <w:lvlJc w:val="left"/>
      <w:pPr>
        <w:ind w:left="698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DD14CEBC">
      <w:numFmt w:val="bullet"/>
      <w:lvlText w:val="•"/>
      <w:lvlJc w:val="left"/>
      <w:pPr>
        <w:ind w:left="1208" w:hanging="571"/>
      </w:pPr>
      <w:rPr>
        <w:rFonts w:hint="default"/>
        <w:lang w:val="ru-RU" w:eastAsia="en-US" w:bidi="ar-SA"/>
      </w:rPr>
    </w:lvl>
    <w:lvl w:ilvl="2" w:tplc="A1AA910C">
      <w:numFmt w:val="bullet"/>
      <w:lvlText w:val="•"/>
      <w:lvlJc w:val="left"/>
      <w:pPr>
        <w:ind w:left="1716" w:hanging="571"/>
      </w:pPr>
      <w:rPr>
        <w:rFonts w:hint="default"/>
        <w:lang w:val="ru-RU" w:eastAsia="en-US" w:bidi="ar-SA"/>
      </w:rPr>
    </w:lvl>
    <w:lvl w:ilvl="3" w:tplc="ECB0ADD4">
      <w:numFmt w:val="bullet"/>
      <w:lvlText w:val="•"/>
      <w:lvlJc w:val="left"/>
      <w:pPr>
        <w:ind w:left="2225" w:hanging="571"/>
      </w:pPr>
      <w:rPr>
        <w:rFonts w:hint="default"/>
        <w:lang w:val="ru-RU" w:eastAsia="en-US" w:bidi="ar-SA"/>
      </w:rPr>
    </w:lvl>
    <w:lvl w:ilvl="4" w:tplc="2E142488">
      <w:numFmt w:val="bullet"/>
      <w:lvlText w:val="•"/>
      <w:lvlJc w:val="left"/>
      <w:pPr>
        <w:ind w:left="2733" w:hanging="571"/>
      </w:pPr>
      <w:rPr>
        <w:rFonts w:hint="default"/>
        <w:lang w:val="ru-RU" w:eastAsia="en-US" w:bidi="ar-SA"/>
      </w:rPr>
    </w:lvl>
    <w:lvl w:ilvl="5" w:tplc="D1288412">
      <w:numFmt w:val="bullet"/>
      <w:lvlText w:val="•"/>
      <w:lvlJc w:val="left"/>
      <w:pPr>
        <w:ind w:left="3242" w:hanging="571"/>
      </w:pPr>
      <w:rPr>
        <w:rFonts w:hint="default"/>
        <w:lang w:val="ru-RU" w:eastAsia="en-US" w:bidi="ar-SA"/>
      </w:rPr>
    </w:lvl>
    <w:lvl w:ilvl="6" w:tplc="08E804FC">
      <w:numFmt w:val="bullet"/>
      <w:lvlText w:val="•"/>
      <w:lvlJc w:val="left"/>
      <w:pPr>
        <w:ind w:left="3750" w:hanging="571"/>
      </w:pPr>
      <w:rPr>
        <w:rFonts w:hint="default"/>
        <w:lang w:val="ru-RU" w:eastAsia="en-US" w:bidi="ar-SA"/>
      </w:rPr>
    </w:lvl>
    <w:lvl w:ilvl="7" w:tplc="AE78A8A0">
      <w:numFmt w:val="bullet"/>
      <w:lvlText w:val="•"/>
      <w:lvlJc w:val="left"/>
      <w:pPr>
        <w:ind w:left="4258" w:hanging="571"/>
      </w:pPr>
      <w:rPr>
        <w:rFonts w:hint="default"/>
        <w:lang w:val="ru-RU" w:eastAsia="en-US" w:bidi="ar-SA"/>
      </w:rPr>
    </w:lvl>
    <w:lvl w:ilvl="8" w:tplc="770EF6E8">
      <w:numFmt w:val="bullet"/>
      <w:lvlText w:val="•"/>
      <w:lvlJc w:val="left"/>
      <w:pPr>
        <w:ind w:left="4767" w:hanging="571"/>
      </w:pPr>
      <w:rPr>
        <w:rFonts w:hint="default"/>
        <w:lang w:val="ru-RU" w:eastAsia="en-US" w:bidi="ar-SA"/>
      </w:rPr>
    </w:lvl>
  </w:abstractNum>
  <w:abstractNum w:abstractNumId="3" w15:restartNumberingAfterBreak="0">
    <w:nsid w:val="47997788"/>
    <w:multiLevelType w:val="multilevel"/>
    <w:tmpl w:val="AAA63D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4FB22525"/>
    <w:multiLevelType w:val="hybridMultilevel"/>
    <w:tmpl w:val="84CC293E"/>
    <w:lvl w:ilvl="0" w:tplc="AEB27700">
      <w:numFmt w:val="bullet"/>
      <w:lvlText w:val="-"/>
      <w:lvlJc w:val="left"/>
      <w:pPr>
        <w:ind w:left="12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8121320">
      <w:numFmt w:val="bullet"/>
      <w:lvlText w:val="•"/>
      <w:lvlJc w:val="left"/>
      <w:pPr>
        <w:ind w:left="509" w:hanging="161"/>
      </w:pPr>
      <w:rPr>
        <w:rFonts w:hint="default"/>
        <w:lang w:val="ru-RU" w:eastAsia="en-US" w:bidi="ar-SA"/>
      </w:rPr>
    </w:lvl>
    <w:lvl w:ilvl="2" w:tplc="10D2C270">
      <w:numFmt w:val="bullet"/>
      <w:lvlText w:val="•"/>
      <w:lvlJc w:val="left"/>
      <w:pPr>
        <w:ind w:left="898" w:hanging="161"/>
      </w:pPr>
      <w:rPr>
        <w:rFonts w:hint="default"/>
        <w:lang w:val="ru-RU" w:eastAsia="en-US" w:bidi="ar-SA"/>
      </w:rPr>
    </w:lvl>
    <w:lvl w:ilvl="3" w:tplc="F74A95BE">
      <w:numFmt w:val="bullet"/>
      <w:lvlText w:val="•"/>
      <w:lvlJc w:val="left"/>
      <w:pPr>
        <w:ind w:left="1287" w:hanging="161"/>
      </w:pPr>
      <w:rPr>
        <w:rFonts w:hint="default"/>
        <w:lang w:val="ru-RU" w:eastAsia="en-US" w:bidi="ar-SA"/>
      </w:rPr>
    </w:lvl>
    <w:lvl w:ilvl="4" w:tplc="2EB2C302">
      <w:numFmt w:val="bullet"/>
      <w:lvlText w:val="•"/>
      <w:lvlJc w:val="left"/>
      <w:pPr>
        <w:ind w:left="1676" w:hanging="161"/>
      </w:pPr>
      <w:rPr>
        <w:rFonts w:hint="default"/>
        <w:lang w:val="ru-RU" w:eastAsia="en-US" w:bidi="ar-SA"/>
      </w:rPr>
    </w:lvl>
    <w:lvl w:ilvl="5" w:tplc="B8E4A3C4">
      <w:numFmt w:val="bullet"/>
      <w:lvlText w:val="•"/>
      <w:lvlJc w:val="left"/>
      <w:pPr>
        <w:ind w:left="2066" w:hanging="161"/>
      </w:pPr>
      <w:rPr>
        <w:rFonts w:hint="default"/>
        <w:lang w:val="ru-RU" w:eastAsia="en-US" w:bidi="ar-SA"/>
      </w:rPr>
    </w:lvl>
    <w:lvl w:ilvl="6" w:tplc="09902C18">
      <w:numFmt w:val="bullet"/>
      <w:lvlText w:val="•"/>
      <w:lvlJc w:val="left"/>
      <w:pPr>
        <w:ind w:left="2455" w:hanging="161"/>
      </w:pPr>
      <w:rPr>
        <w:rFonts w:hint="default"/>
        <w:lang w:val="ru-RU" w:eastAsia="en-US" w:bidi="ar-SA"/>
      </w:rPr>
    </w:lvl>
    <w:lvl w:ilvl="7" w:tplc="FFA02D12">
      <w:numFmt w:val="bullet"/>
      <w:lvlText w:val="•"/>
      <w:lvlJc w:val="left"/>
      <w:pPr>
        <w:ind w:left="2844" w:hanging="161"/>
      </w:pPr>
      <w:rPr>
        <w:rFonts w:hint="default"/>
        <w:lang w:val="ru-RU" w:eastAsia="en-US" w:bidi="ar-SA"/>
      </w:rPr>
    </w:lvl>
    <w:lvl w:ilvl="8" w:tplc="6EDA3914">
      <w:numFmt w:val="bullet"/>
      <w:lvlText w:val="•"/>
      <w:lvlJc w:val="left"/>
      <w:pPr>
        <w:ind w:left="3233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53E548CE"/>
    <w:multiLevelType w:val="hybridMultilevel"/>
    <w:tmpl w:val="9FC4A0D8"/>
    <w:lvl w:ilvl="0" w:tplc="15524C9C">
      <w:start w:val="1"/>
      <w:numFmt w:val="decimal"/>
      <w:lvlText w:val="%1."/>
      <w:lvlJc w:val="left"/>
      <w:pPr>
        <w:ind w:left="23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5B4E315E">
      <w:numFmt w:val="bullet"/>
      <w:lvlText w:val="•"/>
      <w:lvlJc w:val="left"/>
      <w:pPr>
        <w:ind w:left="1196" w:hanging="495"/>
      </w:pPr>
      <w:rPr>
        <w:rFonts w:hint="default"/>
        <w:lang w:val="ru-RU" w:eastAsia="en-US" w:bidi="ar-SA"/>
      </w:rPr>
    </w:lvl>
    <w:lvl w:ilvl="2" w:tplc="7376F6A4">
      <w:numFmt w:val="bullet"/>
      <w:lvlText w:val="•"/>
      <w:lvlJc w:val="left"/>
      <w:pPr>
        <w:ind w:left="2152" w:hanging="495"/>
      </w:pPr>
      <w:rPr>
        <w:rFonts w:hint="default"/>
        <w:lang w:val="ru-RU" w:eastAsia="en-US" w:bidi="ar-SA"/>
      </w:rPr>
    </w:lvl>
    <w:lvl w:ilvl="3" w:tplc="73A297A4">
      <w:numFmt w:val="bullet"/>
      <w:lvlText w:val="•"/>
      <w:lvlJc w:val="left"/>
      <w:pPr>
        <w:ind w:left="3108" w:hanging="495"/>
      </w:pPr>
      <w:rPr>
        <w:rFonts w:hint="default"/>
        <w:lang w:val="ru-RU" w:eastAsia="en-US" w:bidi="ar-SA"/>
      </w:rPr>
    </w:lvl>
    <w:lvl w:ilvl="4" w:tplc="16200EFE">
      <w:numFmt w:val="bullet"/>
      <w:lvlText w:val="•"/>
      <w:lvlJc w:val="left"/>
      <w:pPr>
        <w:ind w:left="4064" w:hanging="495"/>
      </w:pPr>
      <w:rPr>
        <w:rFonts w:hint="default"/>
        <w:lang w:val="ru-RU" w:eastAsia="en-US" w:bidi="ar-SA"/>
      </w:rPr>
    </w:lvl>
    <w:lvl w:ilvl="5" w:tplc="9354A920">
      <w:numFmt w:val="bullet"/>
      <w:lvlText w:val="•"/>
      <w:lvlJc w:val="left"/>
      <w:pPr>
        <w:ind w:left="5020" w:hanging="495"/>
      </w:pPr>
      <w:rPr>
        <w:rFonts w:hint="default"/>
        <w:lang w:val="ru-RU" w:eastAsia="en-US" w:bidi="ar-SA"/>
      </w:rPr>
    </w:lvl>
    <w:lvl w:ilvl="6" w:tplc="9BEAF3C2">
      <w:numFmt w:val="bullet"/>
      <w:lvlText w:val="•"/>
      <w:lvlJc w:val="left"/>
      <w:pPr>
        <w:ind w:left="5976" w:hanging="495"/>
      </w:pPr>
      <w:rPr>
        <w:rFonts w:hint="default"/>
        <w:lang w:val="ru-RU" w:eastAsia="en-US" w:bidi="ar-SA"/>
      </w:rPr>
    </w:lvl>
    <w:lvl w:ilvl="7" w:tplc="E0828730">
      <w:numFmt w:val="bullet"/>
      <w:lvlText w:val="•"/>
      <w:lvlJc w:val="left"/>
      <w:pPr>
        <w:ind w:left="6932" w:hanging="495"/>
      </w:pPr>
      <w:rPr>
        <w:rFonts w:hint="default"/>
        <w:lang w:val="ru-RU" w:eastAsia="en-US" w:bidi="ar-SA"/>
      </w:rPr>
    </w:lvl>
    <w:lvl w:ilvl="8" w:tplc="D2824EDC">
      <w:numFmt w:val="bullet"/>
      <w:lvlText w:val="•"/>
      <w:lvlJc w:val="left"/>
      <w:pPr>
        <w:ind w:left="7888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58772208"/>
    <w:multiLevelType w:val="hybridMultilevel"/>
    <w:tmpl w:val="75768E82"/>
    <w:lvl w:ilvl="0" w:tplc="72DA9D4E">
      <w:start w:val="1"/>
      <w:numFmt w:val="decimal"/>
      <w:lvlText w:val="%1."/>
      <w:lvlJc w:val="left"/>
      <w:pPr>
        <w:ind w:left="51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3C02749C">
      <w:numFmt w:val="bullet"/>
      <w:lvlText w:val="•"/>
      <w:lvlJc w:val="left"/>
      <w:pPr>
        <w:ind w:left="1046" w:hanging="389"/>
      </w:pPr>
      <w:rPr>
        <w:rFonts w:hint="default"/>
        <w:lang w:val="ru-RU" w:eastAsia="en-US" w:bidi="ar-SA"/>
      </w:rPr>
    </w:lvl>
    <w:lvl w:ilvl="2" w:tplc="F6D27D70">
      <w:numFmt w:val="bullet"/>
      <w:lvlText w:val="•"/>
      <w:lvlJc w:val="left"/>
      <w:pPr>
        <w:ind w:left="1572" w:hanging="389"/>
      </w:pPr>
      <w:rPr>
        <w:rFonts w:hint="default"/>
        <w:lang w:val="ru-RU" w:eastAsia="en-US" w:bidi="ar-SA"/>
      </w:rPr>
    </w:lvl>
    <w:lvl w:ilvl="3" w:tplc="CD08332E">
      <w:numFmt w:val="bullet"/>
      <w:lvlText w:val="•"/>
      <w:lvlJc w:val="left"/>
      <w:pPr>
        <w:ind w:left="2099" w:hanging="389"/>
      </w:pPr>
      <w:rPr>
        <w:rFonts w:hint="default"/>
        <w:lang w:val="ru-RU" w:eastAsia="en-US" w:bidi="ar-SA"/>
      </w:rPr>
    </w:lvl>
    <w:lvl w:ilvl="4" w:tplc="D0E0AAEC">
      <w:numFmt w:val="bullet"/>
      <w:lvlText w:val="•"/>
      <w:lvlJc w:val="left"/>
      <w:pPr>
        <w:ind w:left="2625" w:hanging="389"/>
      </w:pPr>
      <w:rPr>
        <w:rFonts w:hint="default"/>
        <w:lang w:val="ru-RU" w:eastAsia="en-US" w:bidi="ar-SA"/>
      </w:rPr>
    </w:lvl>
    <w:lvl w:ilvl="5" w:tplc="A972EA20">
      <w:numFmt w:val="bullet"/>
      <w:lvlText w:val="•"/>
      <w:lvlJc w:val="left"/>
      <w:pPr>
        <w:ind w:left="3152" w:hanging="389"/>
      </w:pPr>
      <w:rPr>
        <w:rFonts w:hint="default"/>
        <w:lang w:val="ru-RU" w:eastAsia="en-US" w:bidi="ar-SA"/>
      </w:rPr>
    </w:lvl>
    <w:lvl w:ilvl="6" w:tplc="60EE18EA">
      <w:numFmt w:val="bullet"/>
      <w:lvlText w:val="•"/>
      <w:lvlJc w:val="left"/>
      <w:pPr>
        <w:ind w:left="3678" w:hanging="389"/>
      </w:pPr>
      <w:rPr>
        <w:rFonts w:hint="default"/>
        <w:lang w:val="ru-RU" w:eastAsia="en-US" w:bidi="ar-SA"/>
      </w:rPr>
    </w:lvl>
    <w:lvl w:ilvl="7" w:tplc="38C2DCCA">
      <w:numFmt w:val="bullet"/>
      <w:lvlText w:val="•"/>
      <w:lvlJc w:val="left"/>
      <w:pPr>
        <w:ind w:left="4204" w:hanging="389"/>
      </w:pPr>
      <w:rPr>
        <w:rFonts w:hint="default"/>
        <w:lang w:val="ru-RU" w:eastAsia="en-US" w:bidi="ar-SA"/>
      </w:rPr>
    </w:lvl>
    <w:lvl w:ilvl="8" w:tplc="DB9ED2BA">
      <w:numFmt w:val="bullet"/>
      <w:lvlText w:val="•"/>
      <w:lvlJc w:val="left"/>
      <w:pPr>
        <w:ind w:left="4731" w:hanging="389"/>
      </w:pPr>
      <w:rPr>
        <w:rFonts w:hint="default"/>
        <w:lang w:val="ru-RU" w:eastAsia="en-US" w:bidi="ar-SA"/>
      </w:rPr>
    </w:lvl>
  </w:abstractNum>
  <w:abstractNum w:abstractNumId="7" w15:restartNumberingAfterBreak="0">
    <w:nsid w:val="5F811D3D"/>
    <w:multiLevelType w:val="hybridMultilevel"/>
    <w:tmpl w:val="AFCE07A6"/>
    <w:lvl w:ilvl="0" w:tplc="B578520A">
      <w:start w:val="1"/>
      <w:numFmt w:val="decimal"/>
      <w:lvlText w:val="%1."/>
      <w:lvlJc w:val="left"/>
      <w:pPr>
        <w:ind w:left="4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B74996A">
      <w:numFmt w:val="bullet"/>
      <w:lvlText w:val="•"/>
      <w:lvlJc w:val="left"/>
      <w:pPr>
        <w:ind w:left="1010" w:hanging="346"/>
      </w:pPr>
      <w:rPr>
        <w:rFonts w:hint="default"/>
        <w:lang w:val="ru-RU" w:eastAsia="en-US" w:bidi="ar-SA"/>
      </w:rPr>
    </w:lvl>
    <w:lvl w:ilvl="2" w:tplc="19369D2A">
      <w:numFmt w:val="bullet"/>
      <w:lvlText w:val="•"/>
      <w:lvlJc w:val="left"/>
      <w:pPr>
        <w:ind w:left="1540" w:hanging="346"/>
      </w:pPr>
      <w:rPr>
        <w:rFonts w:hint="default"/>
        <w:lang w:val="ru-RU" w:eastAsia="en-US" w:bidi="ar-SA"/>
      </w:rPr>
    </w:lvl>
    <w:lvl w:ilvl="3" w:tplc="0078478E">
      <w:numFmt w:val="bullet"/>
      <w:lvlText w:val="•"/>
      <w:lvlJc w:val="left"/>
      <w:pPr>
        <w:ind w:left="2071" w:hanging="346"/>
      </w:pPr>
      <w:rPr>
        <w:rFonts w:hint="default"/>
        <w:lang w:val="ru-RU" w:eastAsia="en-US" w:bidi="ar-SA"/>
      </w:rPr>
    </w:lvl>
    <w:lvl w:ilvl="4" w:tplc="7A76A300"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5" w:tplc="AA4A68FA">
      <w:numFmt w:val="bullet"/>
      <w:lvlText w:val="•"/>
      <w:lvlJc w:val="left"/>
      <w:pPr>
        <w:ind w:left="3132" w:hanging="346"/>
      </w:pPr>
      <w:rPr>
        <w:rFonts w:hint="default"/>
        <w:lang w:val="ru-RU" w:eastAsia="en-US" w:bidi="ar-SA"/>
      </w:rPr>
    </w:lvl>
    <w:lvl w:ilvl="6" w:tplc="D25CBE30">
      <w:numFmt w:val="bullet"/>
      <w:lvlText w:val="•"/>
      <w:lvlJc w:val="left"/>
      <w:pPr>
        <w:ind w:left="3662" w:hanging="346"/>
      </w:pPr>
      <w:rPr>
        <w:rFonts w:hint="default"/>
        <w:lang w:val="ru-RU" w:eastAsia="en-US" w:bidi="ar-SA"/>
      </w:rPr>
    </w:lvl>
    <w:lvl w:ilvl="7" w:tplc="DD7EC516">
      <w:numFmt w:val="bullet"/>
      <w:lvlText w:val="•"/>
      <w:lvlJc w:val="left"/>
      <w:pPr>
        <w:ind w:left="4192" w:hanging="346"/>
      </w:pPr>
      <w:rPr>
        <w:rFonts w:hint="default"/>
        <w:lang w:val="ru-RU" w:eastAsia="en-US" w:bidi="ar-SA"/>
      </w:rPr>
    </w:lvl>
    <w:lvl w:ilvl="8" w:tplc="5D8E8798">
      <w:numFmt w:val="bullet"/>
      <w:lvlText w:val="•"/>
      <w:lvlJc w:val="left"/>
      <w:pPr>
        <w:ind w:left="4723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64305014"/>
    <w:multiLevelType w:val="multilevel"/>
    <w:tmpl w:val="4E14AE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6C7B7EB3"/>
    <w:multiLevelType w:val="hybridMultilevel"/>
    <w:tmpl w:val="CA42CFCA"/>
    <w:lvl w:ilvl="0" w:tplc="1A686F62">
      <w:start w:val="1"/>
      <w:numFmt w:val="decimal"/>
      <w:lvlText w:val="%1."/>
      <w:lvlJc w:val="left"/>
      <w:pPr>
        <w:ind w:left="1269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 w:tplc="70526600">
      <w:numFmt w:val="bullet"/>
      <w:lvlText w:val="•"/>
      <w:lvlJc w:val="left"/>
      <w:pPr>
        <w:ind w:left="1934" w:hanging="276"/>
      </w:pPr>
      <w:rPr>
        <w:rFonts w:hint="default"/>
        <w:lang w:val="ru-RU" w:eastAsia="en-US" w:bidi="ar-SA"/>
      </w:rPr>
    </w:lvl>
    <w:lvl w:ilvl="2" w:tplc="89E8FCAC">
      <w:numFmt w:val="bullet"/>
      <w:lvlText w:val="•"/>
      <w:lvlJc w:val="left"/>
      <w:pPr>
        <w:ind w:left="2808" w:hanging="276"/>
      </w:pPr>
      <w:rPr>
        <w:rFonts w:hint="default"/>
        <w:lang w:val="ru-RU" w:eastAsia="en-US" w:bidi="ar-SA"/>
      </w:rPr>
    </w:lvl>
    <w:lvl w:ilvl="3" w:tplc="DC46EFD8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4" w:tplc="CCC67920">
      <w:numFmt w:val="bullet"/>
      <w:lvlText w:val="•"/>
      <w:lvlJc w:val="left"/>
      <w:pPr>
        <w:ind w:left="4556" w:hanging="276"/>
      </w:pPr>
      <w:rPr>
        <w:rFonts w:hint="default"/>
        <w:lang w:val="ru-RU" w:eastAsia="en-US" w:bidi="ar-SA"/>
      </w:rPr>
    </w:lvl>
    <w:lvl w:ilvl="5" w:tplc="5A82B6A2">
      <w:numFmt w:val="bullet"/>
      <w:lvlText w:val="•"/>
      <w:lvlJc w:val="left"/>
      <w:pPr>
        <w:ind w:left="5430" w:hanging="276"/>
      </w:pPr>
      <w:rPr>
        <w:rFonts w:hint="default"/>
        <w:lang w:val="ru-RU" w:eastAsia="en-US" w:bidi="ar-SA"/>
      </w:rPr>
    </w:lvl>
    <w:lvl w:ilvl="6" w:tplc="0A52273A">
      <w:numFmt w:val="bullet"/>
      <w:lvlText w:val="•"/>
      <w:lvlJc w:val="left"/>
      <w:pPr>
        <w:ind w:left="6304" w:hanging="276"/>
      </w:pPr>
      <w:rPr>
        <w:rFonts w:hint="default"/>
        <w:lang w:val="ru-RU" w:eastAsia="en-US" w:bidi="ar-SA"/>
      </w:rPr>
    </w:lvl>
    <w:lvl w:ilvl="7" w:tplc="298ADB0E">
      <w:numFmt w:val="bullet"/>
      <w:lvlText w:val="•"/>
      <w:lvlJc w:val="left"/>
      <w:pPr>
        <w:ind w:left="7178" w:hanging="276"/>
      </w:pPr>
      <w:rPr>
        <w:rFonts w:hint="default"/>
        <w:lang w:val="ru-RU" w:eastAsia="en-US" w:bidi="ar-SA"/>
      </w:rPr>
    </w:lvl>
    <w:lvl w:ilvl="8" w:tplc="486E250E">
      <w:numFmt w:val="bullet"/>
      <w:lvlText w:val="•"/>
      <w:lvlJc w:val="left"/>
      <w:pPr>
        <w:ind w:left="8052" w:hanging="276"/>
      </w:pPr>
      <w:rPr>
        <w:rFonts w:hint="default"/>
        <w:lang w:val="ru-RU" w:eastAsia="en-US" w:bidi="ar-SA"/>
      </w:rPr>
    </w:lvl>
  </w:abstractNum>
  <w:abstractNum w:abstractNumId="10" w15:restartNumberingAfterBreak="0">
    <w:nsid w:val="6F3B6906"/>
    <w:multiLevelType w:val="hybridMultilevel"/>
    <w:tmpl w:val="C61EFAE2"/>
    <w:lvl w:ilvl="0" w:tplc="7AC8B47A">
      <w:start w:val="4"/>
      <w:numFmt w:val="decimal"/>
      <w:lvlText w:val="%1."/>
      <w:lvlJc w:val="left"/>
      <w:pPr>
        <w:ind w:left="125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19B6E03C">
      <w:numFmt w:val="bullet"/>
      <w:lvlText w:val="•"/>
      <w:lvlJc w:val="left"/>
      <w:pPr>
        <w:ind w:left="686" w:hanging="710"/>
      </w:pPr>
      <w:rPr>
        <w:rFonts w:hint="default"/>
        <w:lang w:val="ru-RU" w:eastAsia="en-US" w:bidi="ar-SA"/>
      </w:rPr>
    </w:lvl>
    <w:lvl w:ilvl="2" w:tplc="FACE39E2">
      <w:numFmt w:val="bullet"/>
      <w:lvlText w:val="•"/>
      <w:lvlJc w:val="left"/>
      <w:pPr>
        <w:ind w:left="1252" w:hanging="710"/>
      </w:pPr>
      <w:rPr>
        <w:rFonts w:hint="default"/>
        <w:lang w:val="ru-RU" w:eastAsia="en-US" w:bidi="ar-SA"/>
      </w:rPr>
    </w:lvl>
    <w:lvl w:ilvl="3" w:tplc="1AA6930C">
      <w:numFmt w:val="bullet"/>
      <w:lvlText w:val="•"/>
      <w:lvlJc w:val="left"/>
      <w:pPr>
        <w:ind w:left="1819" w:hanging="710"/>
      </w:pPr>
      <w:rPr>
        <w:rFonts w:hint="default"/>
        <w:lang w:val="ru-RU" w:eastAsia="en-US" w:bidi="ar-SA"/>
      </w:rPr>
    </w:lvl>
    <w:lvl w:ilvl="4" w:tplc="99329E4A">
      <w:numFmt w:val="bullet"/>
      <w:lvlText w:val="•"/>
      <w:lvlJc w:val="left"/>
      <w:pPr>
        <w:ind w:left="2385" w:hanging="710"/>
      </w:pPr>
      <w:rPr>
        <w:rFonts w:hint="default"/>
        <w:lang w:val="ru-RU" w:eastAsia="en-US" w:bidi="ar-SA"/>
      </w:rPr>
    </w:lvl>
    <w:lvl w:ilvl="5" w:tplc="1BFE31A6">
      <w:numFmt w:val="bullet"/>
      <w:lvlText w:val="•"/>
      <w:lvlJc w:val="left"/>
      <w:pPr>
        <w:ind w:left="2952" w:hanging="710"/>
      </w:pPr>
      <w:rPr>
        <w:rFonts w:hint="default"/>
        <w:lang w:val="ru-RU" w:eastAsia="en-US" w:bidi="ar-SA"/>
      </w:rPr>
    </w:lvl>
    <w:lvl w:ilvl="6" w:tplc="399CA5A6">
      <w:numFmt w:val="bullet"/>
      <w:lvlText w:val="•"/>
      <w:lvlJc w:val="left"/>
      <w:pPr>
        <w:ind w:left="3518" w:hanging="710"/>
      </w:pPr>
      <w:rPr>
        <w:rFonts w:hint="default"/>
        <w:lang w:val="ru-RU" w:eastAsia="en-US" w:bidi="ar-SA"/>
      </w:rPr>
    </w:lvl>
    <w:lvl w:ilvl="7" w:tplc="50F40EFE">
      <w:numFmt w:val="bullet"/>
      <w:lvlText w:val="•"/>
      <w:lvlJc w:val="left"/>
      <w:pPr>
        <w:ind w:left="4084" w:hanging="710"/>
      </w:pPr>
      <w:rPr>
        <w:rFonts w:hint="default"/>
        <w:lang w:val="ru-RU" w:eastAsia="en-US" w:bidi="ar-SA"/>
      </w:rPr>
    </w:lvl>
    <w:lvl w:ilvl="8" w:tplc="88AEF096">
      <w:numFmt w:val="bullet"/>
      <w:lvlText w:val="•"/>
      <w:lvlJc w:val="left"/>
      <w:pPr>
        <w:ind w:left="4651" w:hanging="710"/>
      </w:pPr>
      <w:rPr>
        <w:rFonts w:hint="default"/>
        <w:lang w:val="ru-RU" w:eastAsia="en-US" w:bidi="ar-SA"/>
      </w:rPr>
    </w:lvl>
  </w:abstractNum>
  <w:abstractNum w:abstractNumId="11" w15:restartNumberingAfterBreak="0">
    <w:nsid w:val="72E80077"/>
    <w:multiLevelType w:val="hybridMultilevel"/>
    <w:tmpl w:val="22D6D592"/>
    <w:lvl w:ilvl="0" w:tplc="F16A17E4">
      <w:start w:val="1"/>
      <w:numFmt w:val="decimal"/>
      <w:lvlText w:val="%1."/>
      <w:lvlJc w:val="left"/>
      <w:pPr>
        <w:ind w:left="42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CD8032A0">
      <w:numFmt w:val="bullet"/>
      <w:lvlText w:val="•"/>
      <w:lvlJc w:val="left"/>
      <w:pPr>
        <w:ind w:left="956" w:hanging="295"/>
      </w:pPr>
      <w:rPr>
        <w:rFonts w:hint="default"/>
        <w:lang w:val="ru-RU" w:eastAsia="en-US" w:bidi="ar-SA"/>
      </w:rPr>
    </w:lvl>
    <w:lvl w:ilvl="2" w:tplc="B5424902">
      <w:numFmt w:val="bullet"/>
      <w:lvlText w:val="•"/>
      <w:lvlJc w:val="left"/>
      <w:pPr>
        <w:ind w:left="1492" w:hanging="295"/>
      </w:pPr>
      <w:rPr>
        <w:rFonts w:hint="default"/>
        <w:lang w:val="ru-RU" w:eastAsia="en-US" w:bidi="ar-SA"/>
      </w:rPr>
    </w:lvl>
    <w:lvl w:ilvl="3" w:tplc="48762446">
      <w:numFmt w:val="bullet"/>
      <w:lvlText w:val="•"/>
      <w:lvlJc w:val="left"/>
      <w:pPr>
        <w:ind w:left="2029" w:hanging="295"/>
      </w:pPr>
      <w:rPr>
        <w:rFonts w:hint="default"/>
        <w:lang w:val="ru-RU" w:eastAsia="en-US" w:bidi="ar-SA"/>
      </w:rPr>
    </w:lvl>
    <w:lvl w:ilvl="4" w:tplc="FBA4528E">
      <w:numFmt w:val="bullet"/>
      <w:lvlText w:val="•"/>
      <w:lvlJc w:val="left"/>
      <w:pPr>
        <w:ind w:left="2565" w:hanging="295"/>
      </w:pPr>
      <w:rPr>
        <w:rFonts w:hint="default"/>
        <w:lang w:val="ru-RU" w:eastAsia="en-US" w:bidi="ar-SA"/>
      </w:rPr>
    </w:lvl>
    <w:lvl w:ilvl="5" w:tplc="7D906740">
      <w:numFmt w:val="bullet"/>
      <w:lvlText w:val="•"/>
      <w:lvlJc w:val="left"/>
      <w:pPr>
        <w:ind w:left="3102" w:hanging="295"/>
      </w:pPr>
      <w:rPr>
        <w:rFonts w:hint="default"/>
        <w:lang w:val="ru-RU" w:eastAsia="en-US" w:bidi="ar-SA"/>
      </w:rPr>
    </w:lvl>
    <w:lvl w:ilvl="6" w:tplc="96F0153E">
      <w:numFmt w:val="bullet"/>
      <w:lvlText w:val="•"/>
      <w:lvlJc w:val="left"/>
      <w:pPr>
        <w:ind w:left="3638" w:hanging="295"/>
      </w:pPr>
      <w:rPr>
        <w:rFonts w:hint="default"/>
        <w:lang w:val="ru-RU" w:eastAsia="en-US" w:bidi="ar-SA"/>
      </w:rPr>
    </w:lvl>
    <w:lvl w:ilvl="7" w:tplc="4FF62622">
      <w:numFmt w:val="bullet"/>
      <w:lvlText w:val="•"/>
      <w:lvlJc w:val="left"/>
      <w:pPr>
        <w:ind w:left="4174" w:hanging="295"/>
      </w:pPr>
      <w:rPr>
        <w:rFonts w:hint="default"/>
        <w:lang w:val="ru-RU" w:eastAsia="en-US" w:bidi="ar-SA"/>
      </w:rPr>
    </w:lvl>
    <w:lvl w:ilvl="8" w:tplc="35F8CF50">
      <w:numFmt w:val="bullet"/>
      <w:lvlText w:val="•"/>
      <w:lvlJc w:val="left"/>
      <w:pPr>
        <w:ind w:left="4711" w:hanging="2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D9"/>
    <w:rsid w:val="0000525E"/>
    <w:rsid w:val="00024C9F"/>
    <w:rsid w:val="00040432"/>
    <w:rsid w:val="00051865"/>
    <w:rsid w:val="000566A4"/>
    <w:rsid w:val="00061013"/>
    <w:rsid w:val="000934D9"/>
    <w:rsid w:val="000F65BC"/>
    <w:rsid w:val="001310E8"/>
    <w:rsid w:val="001323EB"/>
    <w:rsid w:val="001349D0"/>
    <w:rsid w:val="00136F9E"/>
    <w:rsid w:val="00192176"/>
    <w:rsid w:val="001C423B"/>
    <w:rsid w:val="002623B5"/>
    <w:rsid w:val="00285E75"/>
    <w:rsid w:val="002B15D5"/>
    <w:rsid w:val="002F695C"/>
    <w:rsid w:val="0031221D"/>
    <w:rsid w:val="00331329"/>
    <w:rsid w:val="003767B4"/>
    <w:rsid w:val="0038224B"/>
    <w:rsid w:val="003F1B67"/>
    <w:rsid w:val="0042239E"/>
    <w:rsid w:val="00440C4B"/>
    <w:rsid w:val="004512D8"/>
    <w:rsid w:val="00487D25"/>
    <w:rsid w:val="004A5AB3"/>
    <w:rsid w:val="004B0386"/>
    <w:rsid w:val="004C3DAF"/>
    <w:rsid w:val="004D2B86"/>
    <w:rsid w:val="004E501C"/>
    <w:rsid w:val="004F0DF7"/>
    <w:rsid w:val="004F0E95"/>
    <w:rsid w:val="004F662C"/>
    <w:rsid w:val="004F7964"/>
    <w:rsid w:val="00505198"/>
    <w:rsid w:val="00532C06"/>
    <w:rsid w:val="005531AB"/>
    <w:rsid w:val="005B372A"/>
    <w:rsid w:val="005D72F7"/>
    <w:rsid w:val="00614DF1"/>
    <w:rsid w:val="00632D59"/>
    <w:rsid w:val="0065239D"/>
    <w:rsid w:val="00657852"/>
    <w:rsid w:val="00683409"/>
    <w:rsid w:val="006A7073"/>
    <w:rsid w:val="006E199A"/>
    <w:rsid w:val="00706E89"/>
    <w:rsid w:val="0074163B"/>
    <w:rsid w:val="00761855"/>
    <w:rsid w:val="007A658B"/>
    <w:rsid w:val="007C59FD"/>
    <w:rsid w:val="007E62BF"/>
    <w:rsid w:val="007F0D49"/>
    <w:rsid w:val="00826007"/>
    <w:rsid w:val="00873EE8"/>
    <w:rsid w:val="00883B5D"/>
    <w:rsid w:val="00884BCE"/>
    <w:rsid w:val="00886899"/>
    <w:rsid w:val="008B4BC7"/>
    <w:rsid w:val="008D5770"/>
    <w:rsid w:val="00924830"/>
    <w:rsid w:val="00930605"/>
    <w:rsid w:val="00942C05"/>
    <w:rsid w:val="00972483"/>
    <w:rsid w:val="009A2A97"/>
    <w:rsid w:val="009D095F"/>
    <w:rsid w:val="009E66E3"/>
    <w:rsid w:val="009F6583"/>
    <w:rsid w:val="00A13926"/>
    <w:rsid w:val="00A33118"/>
    <w:rsid w:val="00A35C22"/>
    <w:rsid w:val="00A41F39"/>
    <w:rsid w:val="00A55234"/>
    <w:rsid w:val="00A90378"/>
    <w:rsid w:val="00AB4AD0"/>
    <w:rsid w:val="00AD2564"/>
    <w:rsid w:val="00B16765"/>
    <w:rsid w:val="00BA0ED3"/>
    <w:rsid w:val="00BB6018"/>
    <w:rsid w:val="00C542F7"/>
    <w:rsid w:val="00C771FF"/>
    <w:rsid w:val="00C841CB"/>
    <w:rsid w:val="00C91191"/>
    <w:rsid w:val="00D014CA"/>
    <w:rsid w:val="00D27469"/>
    <w:rsid w:val="00D32947"/>
    <w:rsid w:val="00D35726"/>
    <w:rsid w:val="00D36291"/>
    <w:rsid w:val="00D559DF"/>
    <w:rsid w:val="00D55D79"/>
    <w:rsid w:val="00D73949"/>
    <w:rsid w:val="00DA4A17"/>
    <w:rsid w:val="00DB34A8"/>
    <w:rsid w:val="00DE29B3"/>
    <w:rsid w:val="00E02012"/>
    <w:rsid w:val="00E229A3"/>
    <w:rsid w:val="00E4595F"/>
    <w:rsid w:val="00E647AA"/>
    <w:rsid w:val="00E71F4F"/>
    <w:rsid w:val="00E90996"/>
    <w:rsid w:val="00E932B5"/>
    <w:rsid w:val="00EA013F"/>
    <w:rsid w:val="00ED1092"/>
    <w:rsid w:val="00ED5C32"/>
    <w:rsid w:val="00EE778E"/>
    <w:rsid w:val="00F35D7E"/>
    <w:rsid w:val="00F62877"/>
    <w:rsid w:val="00F714FA"/>
    <w:rsid w:val="00FC758B"/>
    <w:rsid w:val="00FE4ADC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02B00-E38F-4ECA-BF91-29A9D4FF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964"/>
  </w:style>
  <w:style w:type="paragraph" w:styleId="1">
    <w:name w:val="heading 1"/>
    <w:basedOn w:val="a"/>
    <w:link w:val="10"/>
    <w:uiPriority w:val="9"/>
    <w:qFormat/>
    <w:rsid w:val="00024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unhideWhenUsed/>
    <w:rsid w:val="0097248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72483"/>
  </w:style>
  <w:style w:type="paragraph" w:customStyle="1" w:styleId="a8">
    <w:name w:val="Исполнитель"/>
    <w:basedOn w:val="a6"/>
    <w:rsid w:val="00972483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24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024C9F"/>
  </w:style>
  <w:style w:type="table" w:customStyle="1" w:styleId="TableNormal">
    <w:name w:val="Table Normal"/>
    <w:uiPriority w:val="2"/>
    <w:semiHidden/>
    <w:unhideWhenUsed/>
    <w:qFormat/>
    <w:rsid w:val="00024C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024C9F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024C9F"/>
    <w:pPr>
      <w:widowControl w:val="0"/>
      <w:autoSpaceDE w:val="0"/>
      <w:autoSpaceDN w:val="0"/>
      <w:spacing w:after="0" w:line="240" w:lineRule="auto"/>
      <w:ind w:left="126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7F0D4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Оператор</cp:lastModifiedBy>
  <cp:revision>3</cp:revision>
  <cp:lastPrinted>2020-12-29T03:54:00Z</cp:lastPrinted>
  <dcterms:created xsi:type="dcterms:W3CDTF">2023-09-27T07:39:00Z</dcterms:created>
  <dcterms:modified xsi:type="dcterms:W3CDTF">2023-09-27T07:43:00Z</dcterms:modified>
</cp:coreProperties>
</file>