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2B" w:rsidRPr="00334A04" w:rsidRDefault="00B8432B" w:rsidP="00C6229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8432B" w:rsidRPr="00334A04" w:rsidRDefault="00B8432B" w:rsidP="00C6229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8432B" w:rsidRPr="00334A04" w:rsidRDefault="00B8432B" w:rsidP="00C6229E">
      <w:pPr>
        <w:pStyle w:val="3"/>
        <w:spacing w:after="0"/>
        <w:jc w:val="center"/>
        <w:rPr>
          <w:b/>
          <w:sz w:val="18"/>
          <w:szCs w:val="18"/>
        </w:rPr>
      </w:pPr>
    </w:p>
    <w:p w:rsidR="00B8432B" w:rsidRPr="00917C5C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>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17C5C">
        <w:rPr>
          <w:sz w:val="24"/>
          <w:szCs w:val="24"/>
        </w:rPr>
        <w:t xml:space="preserve"> </w:t>
      </w:r>
      <w:r w:rsidRPr="00917C5C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B8432B" w:rsidRPr="00917C5C" w:rsidRDefault="00B8432B" w:rsidP="00C6229E">
      <w:pPr>
        <w:spacing w:after="0" w:line="240" w:lineRule="auto"/>
        <w:jc w:val="both"/>
      </w:pPr>
      <w:r w:rsidRPr="00917C5C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>
        <w:rPr>
          <w:rFonts w:ascii="Times New Roman" w:hAnsi="Times New Roman" w:cs="Times New Roman"/>
          <w:sz w:val="18"/>
          <w:szCs w:val="18"/>
        </w:rPr>
        <w:t>26</w:t>
      </w:r>
      <w:r w:rsidRPr="00917C5C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17C5C">
        <w:rPr>
          <w:rFonts w:ascii="Times New Roman" w:hAnsi="Times New Roman" w:cs="Times New Roman"/>
          <w:sz w:val="18"/>
          <w:szCs w:val="18"/>
        </w:rPr>
        <w:t xml:space="preserve">.2023 г. </w:t>
      </w:r>
      <w:r w:rsidRPr="00917C5C">
        <w:rPr>
          <w:rFonts w:ascii="Times New Roman" w:hAnsi="Times New Roman" w:cs="Times New Roman"/>
          <w:bCs/>
          <w:sz w:val="18"/>
          <w:szCs w:val="18"/>
        </w:rPr>
        <w:t>№.</w:t>
      </w:r>
      <w:r w:rsidRPr="00917C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1585</w:t>
      </w:r>
      <w:r w:rsidRPr="00917C5C">
        <w:rPr>
          <w:rFonts w:ascii="Times New Roman" w:hAnsi="Times New Roman" w:cs="Times New Roman"/>
          <w:sz w:val="18"/>
          <w:szCs w:val="18"/>
        </w:rPr>
        <w:t>.</w:t>
      </w:r>
    </w:p>
    <w:p w:rsidR="00B8432B" w:rsidRPr="00917C5C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8432B" w:rsidRPr="00917C5C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17C5C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11 июля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 в 11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17C5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17C5C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B8432B" w:rsidRPr="00127B04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08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</w:p>
    <w:p w:rsidR="00B8432B" w:rsidRPr="00282AB2" w:rsidRDefault="00B8432B" w:rsidP="00C622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</w:t>
      </w:r>
      <w:r w:rsidRPr="00282AB2">
        <w:rPr>
          <w:rFonts w:ascii="Times New Roman" w:hAnsi="Times New Roman" w:cs="Times New Roman"/>
          <w:sz w:val="18"/>
          <w:szCs w:val="18"/>
        </w:rPr>
        <w:t>дня принятия решения об отказе в проведен</w:t>
      </w:r>
      <w:proofErr w:type="gramStart"/>
      <w:r w:rsidRPr="00282AB2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282AB2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8432B" w:rsidRPr="00282AB2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2AB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земельных участков</w:t>
      </w:r>
      <w:r w:rsidRPr="00282AB2">
        <w:rPr>
          <w:rFonts w:ascii="Times New Roman" w:hAnsi="Times New Roman" w:cs="Times New Roman"/>
          <w:sz w:val="18"/>
          <w:szCs w:val="18"/>
        </w:rPr>
        <w:t xml:space="preserve"> </w:t>
      </w:r>
      <w:r w:rsidRPr="00282AB2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282AB2">
        <w:rPr>
          <w:rFonts w:ascii="Times New Roman" w:hAnsi="Times New Roman" w:cs="Times New Roman"/>
          <w:sz w:val="18"/>
          <w:szCs w:val="18"/>
        </w:rPr>
        <w:t xml:space="preserve"> по лотам   № 8,10,11,12,13,14 в размере 7% кадастровой стоимости земельного участка</w:t>
      </w:r>
      <w:r w:rsidRPr="00282AB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8432B" w:rsidRPr="00F318E2" w:rsidRDefault="00B8432B" w:rsidP="00C6229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82AB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282AB2">
        <w:rPr>
          <w:rFonts w:ascii="Times New Roman" w:hAnsi="Times New Roman" w:cs="Times New Roman"/>
          <w:sz w:val="18"/>
          <w:szCs w:val="18"/>
        </w:rPr>
        <w:t xml:space="preserve"> по </w:t>
      </w:r>
      <w:r w:rsidRPr="00F318E2">
        <w:rPr>
          <w:rFonts w:ascii="Times New Roman" w:hAnsi="Times New Roman" w:cs="Times New Roman"/>
          <w:sz w:val="18"/>
          <w:szCs w:val="18"/>
        </w:rPr>
        <w:t xml:space="preserve">лотам № </w:t>
      </w:r>
      <w:r>
        <w:rPr>
          <w:rFonts w:ascii="Times New Roman" w:hAnsi="Times New Roman" w:cs="Times New Roman"/>
          <w:sz w:val="18"/>
          <w:szCs w:val="18"/>
        </w:rPr>
        <w:t>1,2,3</w:t>
      </w:r>
      <w:r w:rsidRPr="00F318E2">
        <w:rPr>
          <w:rFonts w:ascii="Times New Roman" w:hAnsi="Times New Roman" w:cs="Times New Roman"/>
          <w:sz w:val="18"/>
          <w:szCs w:val="18"/>
        </w:rPr>
        <w:t xml:space="preserve"> на 30% ниже начальной цены предыдущего аукциона, в связи с повторным выставлением.</w:t>
      </w:r>
    </w:p>
    <w:p w:rsidR="00B8432B" w:rsidRPr="00F318E2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318E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</w:t>
      </w:r>
      <w:bookmarkStart w:id="0" w:name="_GoBack"/>
      <w:bookmarkEnd w:id="0"/>
      <w:r w:rsidRPr="00F318E2">
        <w:rPr>
          <w:rFonts w:ascii="Times New Roman" w:hAnsi="Times New Roman" w:cs="Times New Roman"/>
          <w:b/>
          <w:sz w:val="18"/>
          <w:szCs w:val="18"/>
        </w:rPr>
        <w:t>на земельных участков</w:t>
      </w:r>
      <w:r w:rsidRPr="00F318E2">
        <w:rPr>
          <w:rFonts w:ascii="Times New Roman" w:hAnsi="Times New Roman" w:cs="Times New Roman"/>
          <w:sz w:val="18"/>
          <w:szCs w:val="18"/>
        </w:rPr>
        <w:t xml:space="preserve"> по лотам № </w:t>
      </w:r>
      <w:r>
        <w:rPr>
          <w:rFonts w:ascii="Times New Roman" w:hAnsi="Times New Roman" w:cs="Times New Roman"/>
          <w:sz w:val="18"/>
          <w:szCs w:val="18"/>
        </w:rPr>
        <w:t>4,5,9</w:t>
      </w:r>
      <w:r w:rsidRPr="00F318E2">
        <w:rPr>
          <w:rFonts w:ascii="Times New Roman" w:hAnsi="Times New Roman" w:cs="Times New Roman"/>
          <w:sz w:val="18"/>
          <w:szCs w:val="18"/>
        </w:rPr>
        <w:t xml:space="preserve">  равной кадастровой стоимости.</w:t>
      </w:r>
    </w:p>
    <w:p w:rsidR="00B8432B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318E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арендного платежа для земельного участка</w:t>
      </w:r>
      <w:r w:rsidRPr="00F318E2">
        <w:rPr>
          <w:rFonts w:ascii="Times New Roman" w:hAnsi="Times New Roman" w:cs="Times New Roman"/>
          <w:sz w:val="18"/>
          <w:szCs w:val="18"/>
        </w:rPr>
        <w:t xml:space="preserve"> по лоту № 6 в размере 3% кадастровой стоимости земельного участка. </w:t>
      </w:r>
    </w:p>
    <w:p w:rsidR="00B8432B" w:rsidRPr="00F318E2" w:rsidRDefault="00B8432B" w:rsidP="00C62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318E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арендного платежа для земельного участка</w:t>
      </w:r>
      <w:r w:rsidRPr="00F318E2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F318E2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F318E2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8432B" w:rsidRPr="0038069C" w:rsidRDefault="00B8432B" w:rsidP="00B843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F0479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</w:t>
      </w:r>
      <w:r w:rsidRPr="0038069C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8432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E63A62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59:18:0010305:327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общая площадь – 1200 кв. м, местоположение: Пермский край, Добрянский городской округ, г. Добрянка, мкр. Комарово, поз. 27,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303979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15198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</w:tr>
      <w:tr w:rsidR="00B8432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E63A62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59:18:0010303:170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1246 кв. м, местоположение: </w:t>
            </w:r>
            <w:proofErr w:type="gramStart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Исупова, разрешенное использование –  для индивидуальной жилой застройки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313503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15675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9400</w:t>
            </w:r>
          </w:p>
        </w:tc>
      </w:tr>
      <w:tr w:rsidR="00B8432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E63A62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59:18:0010305:1029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1088 кв. м, местоположение: </w:t>
            </w:r>
            <w:proofErr w:type="gramStart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г. Добрянка, ул. Зои </w:t>
            </w:r>
            <w:proofErr w:type="spellStart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Болотовой</w:t>
            </w:r>
            <w:proofErr w:type="spellEnd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269910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13495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</w:tr>
      <w:tr w:rsidR="00B8432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E63A62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59:18:3750512:150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общая площадь – 745 кв. м, местоположение: Пермский край, Добрянский городской округ, разрешенное использование –  ведение садоводства 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111750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5587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</w:tc>
      </w:tr>
      <w:tr w:rsidR="00B8432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E63A62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59:18:0540101:750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общая площадь – 1426 кв. м, местоположение: Пермский край, Добрянский городской округ, д. Завожик, ул. Луговая, разрешенное использование –  для ведения личного подсобного хозяйства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136140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6807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59:18:0200101:76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общая площадь – 2500 кв. м, местоположение: Пермский край, Добрянский городской округ, п. Малая Дивья, разрешенное использование –  для ведения личного подсобного хозяйства 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16763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59:18:0820101:174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1500 кв. м, местоположение: Пермский край, Добрянский городской округ, д. </w:t>
            </w:r>
            <w:proofErr w:type="gramStart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Кунья</w:t>
            </w:r>
            <w:proofErr w:type="gramEnd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10683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2670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59:18:0240101:986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1519 кв. м, местоположение: Пермский край, Добрянский городской округ, п. Усть-Шалашная, ул. </w:t>
            </w:r>
            <w:proofErr w:type="gramStart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19573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4893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59:18:0150101:6559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1000 кв. м, местоположение: Пермский край, Добрянский городской округ, п. Дивья, пер. Первомайский, разрешенное использование – 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индивидуальные жилые дома с приусадебными участками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137930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6896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59:18:3320101:242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187087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СХА «Колхоз Прикамье», разрешенное использование –  выращивание зерновые и иных сельскохозяйственных культур,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17548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4387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59:18:3290102:534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273063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СХА «Колхоз Прикамье», разрешенное использование – 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24848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59:18:3290102:532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61533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СХА «Колхоз Прикамье», разрешенное использование – 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4910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59:18:3290102:533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53072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СХА «Колхоз Прикамье», разрешенное использование – 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4940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B8432B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32B" w:rsidRPr="00A52724" w:rsidRDefault="00B8432B" w:rsidP="00B843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59:18:3260202:182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47374</w:t>
            </w: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СХА «Колхоз Прикамье», разрешенное использование – 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eastAsia="TimesNewRomanPSMT" w:hAnsi="Times New Roman" w:cs="Times New Roman"/>
                <w:sz w:val="18"/>
                <w:szCs w:val="18"/>
              </w:rPr>
              <w:t>4277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432B" w:rsidRPr="00990529" w:rsidRDefault="00B8432B" w:rsidP="00C6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529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</w:tr>
    </w:tbl>
    <w:p w:rsidR="007C5807" w:rsidRPr="00A52724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A52724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A52724">
        <w:rPr>
          <w:rFonts w:ascii="Times New Roman" w:hAnsi="Times New Roman" w:cs="Times New Roman"/>
          <w:sz w:val="18"/>
          <w:szCs w:val="18"/>
        </w:rPr>
        <w:t>.</w:t>
      </w:r>
    </w:p>
    <w:p w:rsidR="00C330F3" w:rsidRPr="00A52724" w:rsidRDefault="00C330F3" w:rsidP="00C33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  <w:u w:val="single"/>
        </w:rPr>
        <w:t>По лот</w:t>
      </w:r>
      <w:r w:rsidR="000A6663">
        <w:rPr>
          <w:rFonts w:ascii="Times New Roman" w:hAnsi="Times New Roman" w:cs="Times New Roman"/>
          <w:b/>
          <w:sz w:val="18"/>
          <w:szCs w:val="18"/>
          <w:u w:val="single"/>
        </w:rPr>
        <w:t>ам</w:t>
      </w:r>
      <w:r w:rsidRPr="00A5272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82BA5" w:rsidRPr="00A52724">
        <w:rPr>
          <w:rFonts w:ascii="Times New Roman" w:hAnsi="Times New Roman" w:cs="Times New Roman"/>
          <w:b/>
          <w:sz w:val="18"/>
          <w:szCs w:val="18"/>
          <w:u w:val="single"/>
        </w:rPr>
        <w:t>№</w:t>
      </w:r>
      <w:r w:rsidR="000A6663">
        <w:rPr>
          <w:rFonts w:ascii="Times New Roman" w:hAnsi="Times New Roman" w:cs="Times New Roman"/>
          <w:b/>
          <w:sz w:val="18"/>
          <w:szCs w:val="18"/>
          <w:u w:val="single"/>
        </w:rPr>
        <w:t>10, 11, 12, 13, 14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7C5807" w:rsidRPr="00A52724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A52724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52724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8D446C" w:rsidRPr="00A5272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43523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43523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43523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43523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И</w:t>
      </w:r>
      <w:r w:rsidR="00B76EDB" w:rsidRPr="00943523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43523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43523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43523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4352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943523" w:rsidRDefault="004F3A91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№1: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низкого давления по ул. Зои </w:t>
      </w:r>
      <w:proofErr w:type="spell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расстояние: 15 метров.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41C61" w:rsidRPr="00943523" w:rsidRDefault="00641C61" w:rsidP="0064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ТП-56.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согласно норматива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земельного кодекса РФ.</w:t>
      </w:r>
    </w:p>
    <w:p w:rsidR="00641C61" w:rsidRPr="00943523" w:rsidRDefault="00641C61" w:rsidP="0064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</w:t>
      </w:r>
      <w:r w:rsidRPr="00943523">
        <w:rPr>
          <w:rFonts w:ascii="Times New Roman" w:eastAsia="Times New Roman" w:hAnsi="Times New Roman" w:cs="Times New Roman"/>
          <w:sz w:val="18"/>
          <w:szCs w:val="18"/>
        </w:rPr>
        <w:lastRenderedPageBreak/>
        <w:t>предоставления технических условий).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41C61" w:rsidRPr="00943523" w:rsidRDefault="00641C61" w:rsidP="0064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1C61" w:rsidRPr="00943523" w:rsidRDefault="00641C61" w:rsidP="00641C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тепловым сетям отсутствует.</w:t>
      </w:r>
    </w:p>
    <w:p w:rsidR="004F3A91" w:rsidRPr="00943523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799C" w:rsidRPr="00943523" w:rsidRDefault="0050371E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943523">
        <w:rPr>
          <w:rFonts w:ascii="Times New Roman" w:hAnsi="Times New Roman" w:cs="Times New Roman"/>
          <w:b/>
          <w:sz w:val="18"/>
          <w:szCs w:val="18"/>
        </w:rPr>
        <w:t>2</w:t>
      </w:r>
      <w:r w:rsidRPr="0094352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435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1799C" w:rsidRPr="00943523">
        <w:rPr>
          <w:rFonts w:ascii="Times New Roman" w:hAnsi="Times New Roman" w:cs="Times New Roman"/>
          <w:sz w:val="18"/>
          <w:szCs w:val="18"/>
        </w:rPr>
        <w:t>Т</w:t>
      </w:r>
      <w:r w:rsidR="0041799C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ехническая возможность подключения к существующим газовым сетям </w:t>
      </w:r>
      <w:r w:rsidR="0041799C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="0041799C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низкого давления по ул. Исупова, собственником является АО «Газпром газораспределение Пермь. Ориентировочное расстояние 15 метров.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911681" w:rsidRPr="00943523" w:rsidRDefault="00911681" w:rsidP="004179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1799C" w:rsidRPr="00943523" w:rsidRDefault="00911681" w:rsidP="004179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41799C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799C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собственником является АО «Газпром газораспределение Пермь. Ориентировочное расстояние 10 метров.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.Б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ТП-56.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lastRenderedPageBreak/>
        <w:t>сетям.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799C" w:rsidRPr="00943523" w:rsidRDefault="0041799C" w:rsidP="0041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41799C" w:rsidRPr="00943523" w:rsidRDefault="0041799C" w:rsidP="004179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41799C" w:rsidRPr="00943523" w:rsidRDefault="0041799C" w:rsidP="005E714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D01C4" w:rsidRPr="00943523" w:rsidRDefault="005E7141" w:rsidP="007D01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7D01C4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D01C4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частный межпоселковый газопровод высокого давления 1 категории д. Залесная – д. Гари. Для подключения к указанному газопроводу необходимо предоставить согласие собственника. Ориентировочное расстояние: 3245 метров. 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D01C4" w:rsidRPr="00943523" w:rsidRDefault="00D1261C" w:rsidP="007D01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7D01C4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D01C4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Пермь». Ориентировочное расстояние: 3955 метров. 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</w:t>
      </w:r>
      <w:r w:rsidRPr="00943523">
        <w:rPr>
          <w:rFonts w:ascii="Times New Roman" w:eastAsia="Times New Roman" w:hAnsi="Times New Roman" w:cs="Times New Roman"/>
          <w:sz w:val="18"/>
          <w:szCs w:val="18"/>
        </w:rPr>
        <w:lastRenderedPageBreak/>
        <w:t>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9B7958" w:rsidRPr="00943523" w:rsidRDefault="009B7958" w:rsidP="007D01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1-ой категории от места врезки до ГРП-11 п. Дивья, собственником является АО «Газпром газораспределение Пермь». Ориентировочное расстояние: 9470 метров. </w:t>
      </w: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B7958" w:rsidRPr="00943523" w:rsidRDefault="009B7958" w:rsidP="009B79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9B7958" w:rsidRPr="00943523" w:rsidRDefault="009B7958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F22A3A" w:rsidP="007D01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7D01C4" w:rsidRPr="00943523">
        <w:rPr>
          <w:rFonts w:ascii="Times New Roman" w:hAnsi="Times New Roman" w:cs="Times New Roman"/>
          <w:b/>
          <w:sz w:val="18"/>
          <w:szCs w:val="18"/>
        </w:rPr>
        <w:t>7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D01C4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D01C4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2-ой категории п. Вильва, собственником является ООО «Газпром </w:t>
      </w:r>
      <w:proofErr w:type="spell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</w:t>
      </w:r>
      <w:proofErr w:type="spell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расстояние: 14365 метров. 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01C4" w:rsidRPr="00943523" w:rsidRDefault="007D01C4" w:rsidP="007D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22A3A" w:rsidRPr="00943523" w:rsidRDefault="00F22A3A" w:rsidP="007D01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01C4" w:rsidRPr="00943523" w:rsidRDefault="007D01C4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Лот №8: 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от места врезки до ГРП-11 п. Дивья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14765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9B7958" w:rsidRPr="00943523" w:rsidRDefault="009B7958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4352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73FC9" w:rsidRPr="00943523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94352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94352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B7958"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по ул. Коммунистическая</w:t>
      </w: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 Собственник газопровода АО «Газпром газораспределение Пермь». Ориенти</w:t>
      </w:r>
      <w:r w:rsidR="009B7958"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ровочное расстояние 90 метров. 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435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B7958" w:rsidRPr="00943523" w:rsidRDefault="009B7958" w:rsidP="009B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94352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4352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943523" w:rsidRDefault="009B7958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источником водоснабжения являются скважины и центральный водопровод, </w:t>
      </w:r>
      <w:proofErr w:type="spell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возмо</w:t>
      </w:r>
      <w:proofErr w:type="spell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 ул. </w:t>
      </w:r>
      <w:proofErr w:type="gramStart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Коммунистическая</w:t>
      </w:r>
      <w:proofErr w:type="gramEnd"/>
      <w:r w:rsidRPr="0094352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B7958" w:rsidRPr="00943523" w:rsidRDefault="009B7958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94352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4352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43523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4A90" w:rsidRPr="00943523" w:rsidRDefault="008874D3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0F0F8B" w:rsidRPr="00943523">
        <w:rPr>
          <w:rFonts w:ascii="Times New Roman" w:hAnsi="Times New Roman" w:cs="Times New Roman"/>
          <w:b/>
          <w:sz w:val="18"/>
          <w:szCs w:val="18"/>
        </w:rPr>
        <w:t>1</w:t>
      </w:r>
      <w:r w:rsidRPr="0094352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24A9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="00C24A90"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C24A9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C24A90" w:rsidRPr="009435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="00C24A9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3C6742" w:rsidRPr="00943523" w:rsidRDefault="00C24A90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C24A90" w:rsidRPr="00943523" w:rsidRDefault="00C24A90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24A90" w:rsidRPr="00943523" w:rsidRDefault="00C24A90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C24A90" w:rsidRPr="00943523" w:rsidRDefault="00C24A90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C24A90" w:rsidRPr="00943523" w:rsidRDefault="00C24A90" w:rsidP="00C24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5E11" w:rsidRPr="00943523" w:rsidRDefault="00714C6D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31289E" w:rsidRPr="00943523">
        <w:rPr>
          <w:rFonts w:ascii="Times New Roman" w:hAnsi="Times New Roman" w:cs="Times New Roman"/>
          <w:b/>
          <w:sz w:val="18"/>
          <w:szCs w:val="18"/>
        </w:rPr>
        <w:t>2</w:t>
      </w:r>
      <w:r w:rsidRPr="00943523">
        <w:rPr>
          <w:rFonts w:ascii="Times New Roman" w:hAnsi="Times New Roman" w:cs="Times New Roman"/>
          <w:b/>
          <w:sz w:val="18"/>
          <w:szCs w:val="18"/>
        </w:rPr>
        <w:t>: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31289E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E5E11" w:rsidRPr="00943523" w:rsidRDefault="00714C6D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4E5E11" w:rsidRPr="00943523">
        <w:rPr>
          <w:rFonts w:ascii="Times New Roman" w:hAnsi="Times New Roman" w:cs="Times New Roman"/>
          <w:b/>
          <w:sz w:val="18"/>
          <w:szCs w:val="18"/>
        </w:rPr>
        <w:t>3</w:t>
      </w:r>
      <w:r w:rsidRPr="00943523">
        <w:rPr>
          <w:rFonts w:ascii="Times New Roman" w:hAnsi="Times New Roman" w:cs="Times New Roman"/>
          <w:b/>
          <w:sz w:val="18"/>
          <w:szCs w:val="18"/>
        </w:rPr>
        <w:t>: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="004E5E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4546B3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соответствии со ст. 65 Водного кодекса Российской Федерации от 03 июня 2006 года № 74-ФЗ в границах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lastRenderedPageBreak/>
        <w:t>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E5E11" w:rsidRPr="00943523" w:rsidRDefault="004E5E11" w:rsidP="004E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67D16" w:rsidRPr="00943523" w:rsidRDefault="00BE0AB7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467D16" w:rsidRPr="00943523">
        <w:rPr>
          <w:rFonts w:ascii="Times New Roman" w:hAnsi="Times New Roman" w:cs="Times New Roman"/>
          <w:b/>
          <w:sz w:val="18"/>
          <w:szCs w:val="18"/>
        </w:rPr>
        <w:t>6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67D16" w:rsidRPr="009435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земельного участка от 06.05.2008 № 18/08-0854 выдан: МУ Добр</w:t>
      </w:r>
      <w:proofErr w:type="gramStart"/>
      <w:r w:rsidR="00467D16" w:rsidRPr="00943523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="00467D16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67D16" w:rsidRPr="00943523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End"/>
      <w:r w:rsidR="00467D16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ородской информационный центр; Содержание ограничения (обременения): </w:t>
      </w:r>
    </w:p>
    <w:p w:rsidR="00C46C5B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Особый режим использования земли.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 Камского водохранилища</w:t>
      </w: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лагерей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,в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>анн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.; Реестровый номер границы: 59:01-6.4321; Вид зоны по документу: Часть прибрежной защитной полосы Камского водохранилища; </w:t>
      </w: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зоны по документу: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67D16" w:rsidRPr="00943523" w:rsidRDefault="00467D16" w:rsidP="0046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546B3" w:rsidRPr="00943523" w:rsidRDefault="004546B3" w:rsidP="00BE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E43E70" w:rsidRPr="00943523" w:rsidRDefault="004546B3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E43E70" w:rsidRPr="00943523">
        <w:rPr>
          <w:rFonts w:ascii="Times New Roman" w:hAnsi="Times New Roman" w:cs="Times New Roman"/>
          <w:b/>
          <w:sz w:val="18"/>
          <w:szCs w:val="18"/>
        </w:rPr>
        <w:t>10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ОХРАННАЯ ЗОНА </w:t>
      </w:r>
      <w:proofErr w:type="gramStart"/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35 КВ ОТПАЙКА НА ПС </w:t>
      </w:r>
      <w:r w:rsidR="00E43E70" w:rsidRPr="00943523">
        <w:rPr>
          <w:rFonts w:ascii="Cambria Math" w:eastAsia="TimesNewRomanPSMT" w:hAnsi="Cambria Math" w:cs="Cambria Math"/>
          <w:sz w:val="18"/>
          <w:szCs w:val="18"/>
        </w:rPr>
        <w:t>«</w:t>
      </w:r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>СЕНЬКИНО</w:t>
      </w:r>
      <w:r w:rsidR="00E43E70" w:rsidRPr="00943523">
        <w:rPr>
          <w:rFonts w:ascii="Cambria Math" w:eastAsia="TimesNewRomanPSMT" w:hAnsi="Cambria Math" w:cs="Cambria Math"/>
          <w:sz w:val="18"/>
          <w:szCs w:val="18"/>
        </w:rPr>
        <w:t>»</w:t>
      </w:r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ОТ ВЛ 35 КВ РУСАКИ-ШЕМЕТИ, ЦЕПЬ №1,2; Реестровый номер границы: 59:18-6.153; Вид зоны по документу: ОХРАННАЯ ЗОНА </w:t>
      </w:r>
      <w:proofErr w:type="gramStart"/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35 КВ ОТПАЙКА НА ПС </w:t>
      </w:r>
      <w:r w:rsidR="00E43E70" w:rsidRPr="00943523">
        <w:rPr>
          <w:rFonts w:ascii="Cambria Math" w:eastAsia="TimesNewRomanPSMT" w:hAnsi="Cambria Math" w:cs="Cambria Math"/>
          <w:sz w:val="18"/>
          <w:szCs w:val="18"/>
        </w:rPr>
        <w:t>«</w:t>
      </w:r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>СЕНЬКИНО</w:t>
      </w:r>
      <w:r w:rsidR="00E43E70" w:rsidRPr="00943523">
        <w:rPr>
          <w:rFonts w:ascii="Cambria Math" w:eastAsia="TimesNewRomanPSMT" w:hAnsi="Cambria Math" w:cs="Cambria Math"/>
          <w:sz w:val="18"/>
          <w:szCs w:val="18"/>
        </w:rPr>
        <w:t>»</w:t>
      </w:r>
    </w:p>
    <w:p w:rsidR="00C46C5B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ОТ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35 КВ РУСАКИ-ШЕМЕТИ, ЦЕПЬ №1,2; Тип зоны: Охранная зона инженерных коммуникаций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E43E70" w:rsidRPr="00943523" w:rsidRDefault="00FF16D5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="00E43E70" w:rsidRPr="00943523">
        <w:rPr>
          <w:rFonts w:ascii="Times New Roman" w:hAnsi="Times New Roman" w:cs="Times New Roman"/>
          <w:b/>
          <w:sz w:val="18"/>
          <w:szCs w:val="18"/>
        </w:rPr>
        <w:t>11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43E7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25.08.2014 № 208 выдан: Камское бассейновое водное управление Федерального агентства водных ресурсов; Содержание ограничения (обременения): </w:t>
      </w:r>
    </w:p>
    <w:p w:rsidR="0027025D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Часть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зоны Камского водохранилища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25.08.2014 № 208 выдан: Камское бассейновое водное управление Федерального агентства водных ресурсов; Содержание ограничения (обременения): 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Часть прибрежной защитной полосы Камского водохранилища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</w:t>
      </w:r>
      <w:proofErr w:type="gram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ВЛ</w:t>
      </w:r>
      <w:proofErr w:type="gram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35 КВ ОТПАЙКА НА ПС </w:t>
      </w:r>
      <w:r w:rsidRPr="00943523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СЕНЬКИНО</w:t>
      </w:r>
      <w:r w:rsidRPr="00943523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ОТ ВЛ 35 КВ РУСАКИ-ШЕМЕТИ, ЦЕПЬ №1,2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A71E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943523">
        <w:rPr>
          <w:rFonts w:ascii="Cambria Math" w:eastAsia="TimesNewRomanPSMT" w:hAnsi="Cambria Math" w:cs="Cambria Math"/>
          <w:sz w:val="18"/>
          <w:szCs w:val="18"/>
        </w:rPr>
        <w:t>«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943523">
        <w:rPr>
          <w:rFonts w:ascii="Cambria Math" w:eastAsia="TimesNewRomanPSMT" w:hAnsi="Cambria Math" w:cs="Cambria Math"/>
          <w:sz w:val="18"/>
          <w:szCs w:val="18"/>
        </w:rPr>
        <w:t>»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использование объектов недвижимости в границах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89 установлены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</w:t>
      </w:r>
      <w:r w:rsidR="00C6229E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ку и добычу иных видов полезных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йской Федерации о недрах горных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статьей 19.1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 граница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х </w:t>
      </w:r>
      <w:proofErr w:type="spellStart"/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зяйственных и иных объектов при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тов от загрязнения, засорения 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ужающей среды.;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59:18-6.1071; Вид объекта реестра границ: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виями использования территории;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е на территории Пермского края,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Часть 89; 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55011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ный кодекс Российской Федерации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от 06.03.2006 № 74-ФЗ выдан: Государственная Дума Российской Федерации; постановление </w:t>
      </w:r>
      <w:r w:rsidR="006A71E0" w:rsidRPr="00943523">
        <w:rPr>
          <w:rFonts w:ascii="Cambria Math" w:eastAsia="TimesNewRomanPSMT" w:hAnsi="Cambria Math" w:cs="Cambria Math"/>
          <w:sz w:val="18"/>
          <w:szCs w:val="18"/>
        </w:rPr>
        <w:t>«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6A71E0" w:rsidRPr="00943523">
        <w:rPr>
          <w:rFonts w:ascii="Cambria Math" w:eastAsia="TimesNewRomanPSMT" w:hAnsi="Cambria Math" w:cs="Cambria Math"/>
          <w:sz w:val="18"/>
          <w:szCs w:val="18"/>
        </w:rPr>
        <w:t>»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зон, границ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кое водохранилище на территории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в, лесного хозяйства и экологии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Режим использования территории в соответствии со ст. 65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Водногокодекса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Российской Федерации от 03 июня 2006 года № 74-ФЗ в границах прибрежных защитных полос зап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рещается: 1)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в целях регулирования плодородия почв; 2) размещение клад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бищ, скотомогильников, объектов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размещения отходов производства и потребления, химических, взрывчатых, токсичных, 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отравляющих и ядовитых веществ,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3) осуществление авиационных мер по бо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рьбе с вредными организмами; 4)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, за исключением их движения по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ое покрытие; </w:t>
      </w:r>
      <w:proofErr w:type="gramStart"/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5) строительство 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реконструкция автозаправочных станций, складов горюче-смазочных материало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 (за исключением случаев, если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ртов, инфраструктуры внутренних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водных путей, в том числе баз (сооружений) для стоянки маломерных судов, объе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ктов органов федеральной службы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безопасности), станций технического обслуживания, используемых для технического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осмотра и ремонта транспортных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средств, осуществление мойки транспортных средств;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ированных хранилищ пестицидов и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4352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23">
        <w:rPr>
          <w:rFonts w:ascii="Times New Roman" w:eastAsia="TimesNewRomanPSMT" w:hAnsi="Times New Roman" w:cs="Times New Roman"/>
          <w:sz w:val="18"/>
          <w:szCs w:val="18"/>
        </w:rPr>
        <w:t>; 7) сброс сточных, в том числ</w:t>
      </w:r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е дренажных, вод; </w:t>
      </w:r>
      <w:proofErr w:type="gramStart"/>
      <w:r w:rsidR="006A71E0" w:rsidRPr="00943523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а и добыча общераспространенных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ку и добычу иных видов полезных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йской Федерации о недрах горных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статьей 19.1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23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; 10) размещение отвалов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размываемых грунтов; 11) выпас сельскохозяйственных животных и организаций для них ле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тних лагерей, ванн.; Реестровый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номер границы: 59:18-6.1059; Вид объекта реестра границ:</w:t>
      </w:r>
      <w:proofErr w:type="gramEnd"/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ны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по документу: Прибрежная защитная полоса малых рек, впадающих в Камское водохранилищ</w:t>
      </w:r>
      <w:r w:rsidR="00955011" w:rsidRPr="00943523">
        <w:rPr>
          <w:rFonts w:ascii="Times New Roman" w:eastAsia="TimesNewRomanPSMT" w:hAnsi="Times New Roman" w:cs="Times New Roman"/>
          <w:sz w:val="18"/>
          <w:szCs w:val="18"/>
        </w:rPr>
        <w:t xml:space="preserve">е на территории Пермского края,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Часть 89; 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43E70" w:rsidRPr="00943523" w:rsidRDefault="00E43E70" w:rsidP="00E4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046EF" w:rsidRPr="00943523" w:rsidRDefault="00F046EF" w:rsidP="00F04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Лот №</w:t>
      </w:r>
      <w:r w:rsidRPr="00943523">
        <w:rPr>
          <w:rFonts w:ascii="Times New Roman" w:hAnsi="Times New Roman" w:cs="Times New Roman"/>
          <w:b/>
          <w:sz w:val="18"/>
          <w:szCs w:val="18"/>
        </w:rPr>
        <w:t>12</w:t>
      </w:r>
      <w:r w:rsidRPr="00943523">
        <w:rPr>
          <w:rFonts w:ascii="Times New Roman" w:hAnsi="Times New Roman" w:cs="Times New Roman"/>
          <w:b/>
          <w:sz w:val="18"/>
          <w:szCs w:val="18"/>
        </w:rPr>
        <w:t>: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прочие ограничения прав и обременения объекта недвижимости; Срок действия: не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установлен; реквизиты документа-основания: постановление "О порядке установления охранных зон объектов электросетевого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>хозяйства и особых условий использования земельных участков, расположенных в границах таких зон" от 24.02.2009 №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 160 </w:t>
      </w:r>
      <w:r w:rsidRPr="00943523">
        <w:rPr>
          <w:rFonts w:ascii="Times New Roman" w:eastAsia="TimesNewRomanPSMT" w:hAnsi="Times New Roman" w:cs="Times New Roman"/>
          <w:sz w:val="18"/>
          <w:szCs w:val="18"/>
        </w:rPr>
        <w:t xml:space="preserve">выдан: Правительство Российской Федерации; Содержание ограничения (обременения): </w:t>
      </w:r>
    </w:p>
    <w:p w:rsidR="00F046EF" w:rsidRPr="00943523" w:rsidRDefault="00F046EF" w:rsidP="00F04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</w:t>
      </w:r>
      <w:proofErr w:type="gramStart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ВЛ</w:t>
      </w:r>
      <w:proofErr w:type="gramEnd"/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35 КВ ОТПАЙКА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НА ПС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943523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>СЕНЬКИНО</w:t>
      </w:r>
      <w:r w:rsidRPr="00943523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9435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ОТ ВЛ 35 КВ РУСАКИ-ШЕМЕТИ, ЦЕПЬ №1,2</w:t>
      </w:r>
    </w:p>
    <w:p w:rsidR="006F79C5" w:rsidRPr="0094352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435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4352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Реквизиты для перечисления задатка: </w:t>
      </w:r>
    </w:p>
    <w:p w:rsidR="00D11AAE" w:rsidRPr="0094352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43523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43523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4352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4352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Е</w:t>
      </w:r>
      <w:r w:rsidR="00714DD3" w:rsidRPr="0094352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43523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43523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43523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4352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43523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4352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43523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43523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43523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4352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4352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435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4352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43523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43523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43523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43523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4352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4352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4352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43523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43523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43523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1) не</w:t>
      </w:r>
      <w:r w:rsidR="004B4851" w:rsidRPr="00943523">
        <w:rPr>
          <w:rFonts w:ascii="Times New Roman" w:hAnsi="Times New Roman" w:cs="Times New Roman"/>
          <w:sz w:val="18"/>
          <w:szCs w:val="18"/>
        </w:rPr>
        <w:t xml:space="preserve"> </w:t>
      </w:r>
      <w:r w:rsidRPr="00943523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943523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94352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94352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943523">
        <w:rPr>
          <w:rFonts w:ascii="Times New Roman" w:hAnsi="Times New Roman" w:cs="Times New Roman"/>
          <w:b/>
          <w:sz w:val="18"/>
          <w:szCs w:val="18"/>
        </w:rPr>
        <w:t>а</w:t>
      </w:r>
      <w:r w:rsidRPr="00943523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97E35" w:rsidRPr="00943523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3E760E" w:rsidRPr="00943523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A30F98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E760E" w:rsidRPr="00943523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090858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94352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94352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943523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943523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943523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943523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943523">
        <w:rPr>
          <w:rFonts w:ascii="Times New Roman" w:hAnsi="Times New Roman" w:cs="Times New Roman"/>
          <w:sz w:val="18"/>
          <w:szCs w:val="18"/>
        </w:rPr>
        <w:t xml:space="preserve"> </w:t>
      </w:r>
      <w:r w:rsidRPr="00943523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943523">
        <w:rPr>
          <w:rFonts w:ascii="Times New Roman" w:hAnsi="Times New Roman" w:cs="Times New Roman"/>
          <w:sz w:val="18"/>
          <w:szCs w:val="18"/>
        </w:rPr>
        <w:t>Советская</w:t>
      </w:r>
      <w:r w:rsidRPr="00943523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943523">
        <w:rPr>
          <w:rFonts w:ascii="Times New Roman" w:hAnsi="Times New Roman" w:cs="Times New Roman"/>
          <w:sz w:val="18"/>
          <w:szCs w:val="18"/>
        </w:rPr>
        <w:t>14</w:t>
      </w:r>
      <w:r w:rsidRPr="0094352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3523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943523">
        <w:rPr>
          <w:rFonts w:ascii="Times New Roman" w:hAnsi="Times New Roman" w:cs="Times New Roman"/>
          <w:sz w:val="18"/>
          <w:szCs w:val="18"/>
        </w:rPr>
        <w:t>.</w:t>
      </w:r>
      <w:r w:rsidR="002E0777" w:rsidRPr="00943523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943523">
        <w:rPr>
          <w:rFonts w:ascii="Times New Roman" w:hAnsi="Times New Roman" w:cs="Times New Roman"/>
          <w:sz w:val="18"/>
          <w:szCs w:val="18"/>
        </w:rPr>
        <w:t>20</w:t>
      </w:r>
      <w:r w:rsidR="00064B41" w:rsidRPr="00943523">
        <w:rPr>
          <w:rFonts w:ascii="Times New Roman" w:hAnsi="Times New Roman" w:cs="Times New Roman"/>
          <w:sz w:val="18"/>
          <w:szCs w:val="18"/>
        </w:rPr>
        <w:t>5</w:t>
      </w:r>
      <w:r w:rsidRPr="00943523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943523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943523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943523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943523">
        <w:rPr>
          <w:rFonts w:ascii="Times New Roman" w:hAnsi="Times New Roman" w:cs="Times New Roman"/>
          <w:bCs/>
          <w:sz w:val="18"/>
          <w:szCs w:val="18"/>
        </w:rPr>
        <w:t>)</w:t>
      </w:r>
      <w:r w:rsidRPr="00943523">
        <w:rPr>
          <w:rFonts w:ascii="Times New Roman" w:hAnsi="Times New Roman" w:cs="Times New Roman"/>
          <w:sz w:val="18"/>
          <w:szCs w:val="18"/>
        </w:rPr>
        <w:t>.</w:t>
      </w:r>
    </w:p>
    <w:p w:rsidR="006F79C5" w:rsidRPr="0094352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943523">
        <w:rPr>
          <w:rFonts w:ascii="Times New Roman" w:hAnsi="Times New Roman" w:cs="Times New Roman"/>
          <w:sz w:val="18"/>
          <w:szCs w:val="18"/>
        </w:rPr>
        <w:t xml:space="preserve">: </w:t>
      </w:r>
      <w:r w:rsidR="003E760E" w:rsidRPr="00943523">
        <w:rPr>
          <w:rFonts w:ascii="Times New Roman" w:hAnsi="Times New Roman" w:cs="Times New Roman"/>
          <w:b/>
          <w:sz w:val="18"/>
          <w:szCs w:val="18"/>
          <w:u w:val="single"/>
        </w:rPr>
        <w:t>11</w:t>
      </w:r>
      <w:r w:rsidR="001612B8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E760E" w:rsidRPr="00943523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8E684F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943523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94352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94352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943523">
        <w:rPr>
          <w:rFonts w:ascii="Times New Roman" w:hAnsi="Times New Roman" w:cs="Times New Roman"/>
          <w:sz w:val="18"/>
          <w:szCs w:val="18"/>
        </w:rPr>
        <w:t>,</w:t>
      </w:r>
      <w:r w:rsidRPr="00943523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943523">
        <w:rPr>
          <w:rFonts w:ascii="Times New Roman" w:hAnsi="Times New Roman" w:cs="Times New Roman"/>
          <w:sz w:val="18"/>
          <w:szCs w:val="18"/>
        </w:rPr>
        <w:t>5</w:t>
      </w:r>
      <w:r w:rsidRPr="00943523">
        <w:rPr>
          <w:rFonts w:ascii="Times New Roman" w:hAnsi="Times New Roman" w:cs="Times New Roman"/>
          <w:sz w:val="18"/>
          <w:szCs w:val="18"/>
        </w:rPr>
        <w:t>.</w:t>
      </w:r>
    </w:p>
    <w:p w:rsidR="006F79C5" w:rsidRPr="0094352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43523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943523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94352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43523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94352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43523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94352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943523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4352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943523">
        <w:rPr>
          <w:rFonts w:ascii="Times New Roman" w:hAnsi="Times New Roman" w:cs="Times New Roman"/>
          <w:sz w:val="18"/>
          <w:szCs w:val="18"/>
        </w:rPr>
        <w:t>ранее,</w:t>
      </w:r>
      <w:r w:rsidRPr="00943523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94352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4352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43523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94352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943523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43523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943523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43523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43523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43523">
        <w:rPr>
          <w:rFonts w:ascii="Times New Roman" w:eastAsia="Times New Roman" w:hAnsi="Times New Roman" w:cs="Times New Roman"/>
          <w:sz w:val="18"/>
          <w:szCs w:val="18"/>
        </w:rPr>
        <w:t>http://добрянка</w:t>
      </w:r>
      <w:proofErr w:type="gramStart"/>
      <w:r w:rsidR="000A12F1" w:rsidRPr="00943523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="000A12F1" w:rsidRPr="00943523">
        <w:rPr>
          <w:rFonts w:ascii="Times New Roman" w:eastAsia="Times New Roman" w:hAnsi="Times New Roman" w:cs="Times New Roman"/>
          <w:sz w:val="18"/>
          <w:szCs w:val="18"/>
        </w:rPr>
        <w:t>ус/.</w:t>
      </w:r>
      <w:r w:rsidRPr="00943523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94352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943523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43523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43523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43523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23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43523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43523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43523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43523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3523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43523">
        <w:rPr>
          <w:rFonts w:ascii="Times New Roman" w:hAnsi="Times New Roman" w:cs="Times New Roman"/>
          <w:sz w:val="18"/>
          <w:szCs w:val="18"/>
        </w:rPr>
        <w:t>54</w:t>
      </w:r>
      <w:r w:rsidRPr="00943523">
        <w:rPr>
          <w:rFonts w:ascii="Times New Roman" w:hAnsi="Times New Roman" w:cs="Times New Roman"/>
          <w:sz w:val="18"/>
          <w:szCs w:val="18"/>
        </w:rPr>
        <w:t>-</w:t>
      </w:r>
      <w:r w:rsidR="00E30660" w:rsidRPr="00943523">
        <w:rPr>
          <w:rFonts w:ascii="Times New Roman" w:hAnsi="Times New Roman" w:cs="Times New Roman"/>
          <w:sz w:val="18"/>
          <w:szCs w:val="18"/>
        </w:rPr>
        <w:t>40</w:t>
      </w:r>
      <w:r w:rsidRPr="00943523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BF6566" w:rsidRPr="00943523">
        <w:rPr>
          <w:rFonts w:ascii="Times New Roman" w:hAnsi="Times New Roman" w:cs="Times New Roman"/>
          <w:sz w:val="18"/>
          <w:szCs w:val="18"/>
        </w:rPr>
        <w:t>22</w:t>
      </w:r>
      <w:r w:rsidR="00D74A0D" w:rsidRPr="00943523">
        <w:rPr>
          <w:rFonts w:ascii="Times New Roman" w:hAnsi="Times New Roman" w:cs="Times New Roman"/>
          <w:sz w:val="18"/>
          <w:szCs w:val="18"/>
        </w:rPr>
        <w:t>.</w:t>
      </w:r>
      <w:r w:rsidR="001C0382" w:rsidRPr="00943523">
        <w:rPr>
          <w:rFonts w:ascii="Times New Roman" w:hAnsi="Times New Roman" w:cs="Times New Roman"/>
          <w:sz w:val="18"/>
          <w:szCs w:val="18"/>
        </w:rPr>
        <w:t>0</w:t>
      </w:r>
      <w:r w:rsidR="00BF6566" w:rsidRPr="00943523">
        <w:rPr>
          <w:rFonts w:ascii="Times New Roman" w:hAnsi="Times New Roman" w:cs="Times New Roman"/>
          <w:sz w:val="18"/>
          <w:szCs w:val="18"/>
        </w:rPr>
        <w:t>6</w:t>
      </w:r>
      <w:r w:rsidR="00D74A0D" w:rsidRPr="00943523">
        <w:rPr>
          <w:rFonts w:ascii="Times New Roman" w:hAnsi="Times New Roman" w:cs="Times New Roman"/>
          <w:sz w:val="18"/>
          <w:szCs w:val="18"/>
        </w:rPr>
        <w:t>.202</w:t>
      </w:r>
      <w:r w:rsidR="001C0382" w:rsidRPr="00943523">
        <w:rPr>
          <w:rFonts w:ascii="Times New Roman" w:hAnsi="Times New Roman" w:cs="Times New Roman"/>
          <w:sz w:val="18"/>
          <w:szCs w:val="18"/>
        </w:rPr>
        <w:t>3</w:t>
      </w:r>
      <w:r w:rsidR="00D74A0D" w:rsidRPr="00943523">
        <w:rPr>
          <w:rFonts w:ascii="Times New Roman" w:hAnsi="Times New Roman" w:cs="Times New Roman"/>
          <w:sz w:val="18"/>
          <w:szCs w:val="18"/>
        </w:rPr>
        <w:t xml:space="preserve"> г. – л</w:t>
      </w:r>
      <w:r w:rsidR="00D74A0D" w:rsidRPr="00127B04">
        <w:rPr>
          <w:rFonts w:ascii="Times New Roman" w:hAnsi="Times New Roman" w:cs="Times New Roman"/>
          <w:sz w:val="18"/>
          <w:szCs w:val="18"/>
        </w:rPr>
        <w:t>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4259B9">
        <w:rPr>
          <w:rFonts w:ascii="Times New Roman" w:hAnsi="Times New Roman" w:cs="Times New Roman"/>
          <w:sz w:val="18"/>
          <w:szCs w:val="18"/>
        </w:rPr>
        <w:t>1</w:t>
      </w:r>
      <w:r w:rsidR="00BF6566">
        <w:rPr>
          <w:rFonts w:ascii="Times New Roman" w:hAnsi="Times New Roman" w:cs="Times New Roman"/>
          <w:sz w:val="18"/>
          <w:szCs w:val="18"/>
        </w:rPr>
        <w:t>4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663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A7830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6E5E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E760E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99C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67D16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5E11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72846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58FA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1C61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8D6"/>
    <w:rsid w:val="006A46AB"/>
    <w:rsid w:val="006A4FA5"/>
    <w:rsid w:val="006A5AA9"/>
    <w:rsid w:val="006A6BA1"/>
    <w:rsid w:val="006A71E0"/>
    <w:rsid w:val="006A725F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01C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0B6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24D36"/>
    <w:rsid w:val="009256FE"/>
    <w:rsid w:val="00926387"/>
    <w:rsid w:val="00927DC6"/>
    <w:rsid w:val="00941EFE"/>
    <w:rsid w:val="00942BD7"/>
    <w:rsid w:val="00943523"/>
    <w:rsid w:val="0094353F"/>
    <w:rsid w:val="00950A6C"/>
    <w:rsid w:val="00955011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B7958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2724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32B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D7D30"/>
    <w:rsid w:val="00BE0AB7"/>
    <w:rsid w:val="00BE7298"/>
    <w:rsid w:val="00BF28D2"/>
    <w:rsid w:val="00BF3518"/>
    <w:rsid w:val="00BF4945"/>
    <w:rsid w:val="00BF6566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A90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50586"/>
    <w:rsid w:val="00C6023F"/>
    <w:rsid w:val="00C60877"/>
    <w:rsid w:val="00C6229E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29F8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3E70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5348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46EF"/>
    <w:rsid w:val="00F065C2"/>
    <w:rsid w:val="00F07186"/>
    <w:rsid w:val="00F112D9"/>
    <w:rsid w:val="00F12E41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C120-77E4-42D0-9D43-B4B188AF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12019</TotalTime>
  <Pages>1</Pages>
  <Words>10549</Words>
  <Characters>60133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70541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547</cp:revision>
  <cp:lastPrinted>2020-03-12T10:27:00Z</cp:lastPrinted>
  <dcterms:created xsi:type="dcterms:W3CDTF">2020-03-12T10:15:00Z</dcterms:created>
  <dcterms:modified xsi:type="dcterms:W3CDTF">2023-06-06T04:42:00Z</dcterms:modified>
</cp:coreProperties>
</file>