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E" w:rsidRPr="00EB5C47" w:rsidRDefault="00BB2273" w:rsidP="00EB5C47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4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="00AD79DE" w:rsidRPr="00EB5C47">
        <w:rPr>
          <w:rFonts w:ascii="Times New Roman" w:eastAsia="Times New Roman" w:hAnsi="Times New Roman" w:cs="Times New Roman"/>
          <w:b/>
          <w:sz w:val="28"/>
          <w:szCs w:val="28"/>
        </w:rPr>
        <w:t>земельных участков, выделенных в счет земельных долей, находящихся в муниципальной собственности</w:t>
      </w:r>
    </w:p>
    <w:p w:rsidR="00BB2273" w:rsidRPr="00EB5C47" w:rsidRDefault="00BB2273" w:rsidP="00EB5C47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proofErr w:type="gramStart"/>
      <w:r w:rsidRPr="00EB5C47">
        <w:rPr>
          <w:color w:val="000000"/>
          <w:sz w:val="28"/>
          <w:szCs w:val="28"/>
        </w:rPr>
        <w:t xml:space="preserve">Администрация 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  в соответствии с частью 5.1 статьи 10 Федерального закона от 24 июля 2002 года №101-ФЗ «Об обороте земель сельскохозяйственного назначения» сообщает о возможности приобретения следующих </w:t>
      </w:r>
      <w:r w:rsidRPr="00EB5C47">
        <w:rPr>
          <w:sz w:val="28"/>
          <w:szCs w:val="28"/>
        </w:rPr>
        <w:t xml:space="preserve">земельных участков, выделенных в счет земельных долей, находящихся в муниципальной собственности </w:t>
      </w:r>
      <w:r w:rsidRPr="00EB5C47">
        <w:rPr>
          <w:color w:val="000000"/>
          <w:sz w:val="28"/>
          <w:szCs w:val="28"/>
        </w:rPr>
        <w:t xml:space="preserve">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</w:t>
      </w:r>
      <w:r w:rsidR="00CF52D0" w:rsidRPr="00EB5C47">
        <w:rPr>
          <w:color w:val="000000"/>
          <w:sz w:val="28"/>
          <w:szCs w:val="28"/>
        </w:rPr>
        <w:t xml:space="preserve"> на земельные участки с кадастровыми номерами </w:t>
      </w:r>
      <w:r w:rsidR="00CF52D0" w:rsidRPr="00EB5C47">
        <w:rPr>
          <w:sz w:val="28"/>
          <w:szCs w:val="28"/>
        </w:rPr>
        <w:t>59:18:0000000:155, 59:18:0000000</w:t>
      </w:r>
      <w:proofErr w:type="gramEnd"/>
      <w:r w:rsidR="00CF52D0" w:rsidRPr="00EB5C47">
        <w:rPr>
          <w:sz w:val="28"/>
          <w:szCs w:val="28"/>
        </w:rPr>
        <w:t>:6 и 59:18:0000000:148</w:t>
      </w:r>
      <w:r w:rsidRPr="00EB5C47">
        <w:rPr>
          <w:color w:val="000000"/>
          <w:sz w:val="28"/>
          <w:szCs w:val="28"/>
        </w:rPr>
        <w:t>,</w:t>
      </w:r>
      <w:r w:rsidRPr="00EB5C47">
        <w:rPr>
          <w:sz w:val="28"/>
          <w:szCs w:val="28"/>
        </w:rPr>
        <w:t xml:space="preserve"> относящихся к категории земель сельскохозяйственного назначения:</w:t>
      </w:r>
    </w:p>
    <w:p w:rsidR="00BB2273" w:rsidRPr="00443B68" w:rsidRDefault="00BB2273" w:rsidP="00EB5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568"/>
        <w:gridCol w:w="3544"/>
        <w:gridCol w:w="2835"/>
        <w:gridCol w:w="1417"/>
        <w:gridCol w:w="1701"/>
      </w:tblGrid>
      <w:tr w:rsidR="00BB2273" w:rsidRPr="00AD79DE" w:rsidTr="00EB5C47">
        <w:tc>
          <w:tcPr>
            <w:tcW w:w="568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AD79DE"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, местоположение</w:t>
            </w: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руб.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79DE" w:rsidRP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AD79DE" w:rsidRDefault="00AD79DE" w:rsidP="00EB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30-59/292/2022-1 от 29.11.2022</w:t>
            </w:r>
          </w:p>
        </w:tc>
        <w:tc>
          <w:tcPr>
            <w:tcW w:w="1417" w:type="dxa"/>
          </w:tcPr>
          <w:p w:rsid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198 725</w:t>
            </w:r>
          </w:p>
        </w:tc>
        <w:tc>
          <w:tcPr>
            <w:tcW w:w="1701" w:type="dxa"/>
          </w:tcPr>
          <w:p w:rsid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176 010,73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</w:p>
          <w:p w:rsidR="00AD79DE" w:rsidRPr="00880B92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880B92" w:rsidRDefault="00AD79DE" w:rsidP="00EB5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32-59/292/2022-1 от 29.11.2022</w:t>
            </w:r>
          </w:p>
        </w:tc>
        <w:tc>
          <w:tcPr>
            <w:tcW w:w="1417" w:type="dxa"/>
          </w:tcPr>
          <w:p w:rsidR="00AD79DE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38 392</w:t>
            </w:r>
          </w:p>
        </w:tc>
        <w:tc>
          <w:tcPr>
            <w:tcW w:w="1701" w:type="dxa"/>
          </w:tcPr>
          <w:p w:rsidR="00AD79DE" w:rsidRPr="006B75AB" w:rsidRDefault="00AD79DE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34 003,79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</w:p>
          <w:p w:rsidR="00AD79DE" w:rsidRPr="00880B92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880B92" w:rsidRDefault="00AD79DE" w:rsidP="00AD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33-59/292/2022-1 от 29.11.2022</w:t>
            </w:r>
          </w:p>
        </w:tc>
        <w:tc>
          <w:tcPr>
            <w:tcW w:w="1417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325 801</w:t>
            </w:r>
          </w:p>
        </w:tc>
        <w:tc>
          <w:tcPr>
            <w:tcW w:w="1701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288 561,95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</w:p>
          <w:p w:rsidR="00AD79DE" w:rsidRPr="00880B92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880B92" w:rsidRDefault="00AD79DE" w:rsidP="00AD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24-59/292/2022-1 от 29.11.2022</w:t>
            </w:r>
          </w:p>
        </w:tc>
        <w:tc>
          <w:tcPr>
            <w:tcW w:w="1417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102 430</w:t>
            </w:r>
          </w:p>
        </w:tc>
        <w:tc>
          <w:tcPr>
            <w:tcW w:w="1701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90 722,25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</w:p>
          <w:p w:rsidR="00AD79DE" w:rsidRPr="00880B92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880B92" w:rsidRDefault="00AD79DE" w:rsidP="00AD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15-59/292/2022-1 от 29.11.2022</w:t>
            </w:r>
          </w:p>
        </w:tc>
        <w:tc>
          <w:tcPr>
            <w:tcW w:w="1417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508 422</w:t>
            </w:r>
          </w:p>
        </w:tc>
        <w:tc>
          <w:tcPr>
            <w:tcW w:w="1701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450 309,37</w:t>
            </w:r>
          </w:p>
        </w:tc>
      </w:tr>
      <w:tr w:rsidR="00AD79DE" w:rsidRPr="00AD79DE" w:rsidTr="00EB5C47">
        <w:tc>
          <w:tcPr>
            <w:tcW w:w="568" w:type="dxa"/>
          </w:tcPr>
          <w:p w:rsidR="00AD79DE" w:rsidRPr="00AD79DE" w:rsidRDefault="00AD79DE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</w:p>
          <w:p w:rsidR="00AD79DE" w:rsidRPr="00880B92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D79DE" w:rsidRPr="00880B92" w:rsidRDefault="00AD79DE" w:rsidP="00AD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35-59/292/2022-1 от 29.11.2022</w:t>
            </w:r>
          </w:p>
        </w:tc>
        <w:tc>
          <w:tcPr>
            <w:tcW w:w="1417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337 213</w:t>
            </w:r>
          </w:p>
        </w:tc>
        <w:tc>
          <w:tcPr>
            <w:tcW w:w="1701" w:type="dxa"/>
          </w:tcPr>
          <w:p w:rsidR="00AD79DE" w:rsidRDefault="00AD79DE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298 669,55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59:18:3260101:271,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59:18:3260101:271-59/292/2022-1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46 479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42 054,20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59:18:3260101:272,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59:18:3260101:272-59/292/2022-1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9 947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9 000,05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59:18:3260101:273,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59:18:3260101:273-59/292/2022-1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83 788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75 811,38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59:18:3260101:274,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59:18:3260101:274-59/292/2022-1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400 811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362 653,79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59:18:3260201:613,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59:18:3260201:613-59/292/2022-1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189 118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171 113,97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59:18:3260103:145,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59:18:3260103:145-59/292/2022-1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219 960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199 019,81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59:18:3290101:234,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59:18:3290101:234-59/292/2022-1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163 534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143 560,09</w:t>
            </w:r>
          </w:p>
        </w:tc>
      </w:tr>
      <w:tr w:rsidR="00443B68" w:rsidRPr="00AD79DE" w:rsidTr="00EB5C47">
        <w:tc>
          <w:tcPr>
            <w:tcW w:w="568" w:type="dxa"/>
          </w:tcPr>
          <w:p w:rsidR="00443B68" w:rsidRPr="00AD79DE" w:rsidRDefault="00443B68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59:18:3290101:235,</w:t>
            </w:r>
          </w:p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59:18:3290101:235-59/292/2022-1 от 25.11.2022</w:t>
            </w:r>
          </w:p>
        </w:tc>
        <w:tc>
          <w:tcPr>
            <w:tcW w:w="1417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158 665</w:t>
            </w:r>
          </w:p>
        </w:tc>
        <w:tc>
          <w:tcPr>
            <w:tcW w:w="1701" w:type="dxa"/>
          </w:tcPr>
          <w:p w:rsidR="00443B68" w:rsidRDefault="00443B68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147 965,56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59:18:0000000:16803,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59:18:0000000:16803-59/292/2022-1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18 456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835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59:18:0000000:16804,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59:18:0000000:16804-59/292/2022-1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218 183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199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59:18:0000000:16805,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59:18:0000000:16805-59/292/2022-1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133 952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122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191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01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59:18:0000000:16806,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59:18:0000000:16806-59/292/2022-1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400 917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365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716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59:18:0000000:16807,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59:18:0000000:16807-59/292/2022-1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134 022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122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254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59:18:0000000:16808,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59:18:0000000:16808-59/292/2022-1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122 265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111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530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59:18:0000000:16809,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59:18:0000000:16809-59/292/2022-1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92 785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638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48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59:18:0000000:16810,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59:18:0000000:16810-59/292/2022-1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67 225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322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59:18:0000000:16811,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59:18:0000000:16811-59/292/2022-1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159 228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145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247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78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59:18:0000000:16812,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59:18:0000000:16812-59/292/2022-1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168 992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59:18:0000000:16813,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59:18:0000000:16813-59/292/2022-1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225 135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205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368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59:18:0000000:16814,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59:18:0000000:16814-59/292/2022-1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38 876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462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69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59:18:0000000:16815,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59:18:0000000:16815-59/292/2022-1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133 558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121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831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59:18:0000000:16816,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59:18:0000000:16816-59/292/2022-1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148 160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135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Pr="00AD79DE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59:18:0000000:16817,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59:18:0000000:16817-59/292/2022-1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249 745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227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817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39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59:18:0000000:16818,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59:18:0000000:16818-59/292/2022-1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300 860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274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444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59:18:0000000:16819,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59:18:0000000:16819-59/292/2022-1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169 481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154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600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59:18:0000000:16820,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59:18:0000000:16820-59/292/2022-1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6 629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046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97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59:18:0000000:16821,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59:18:0000000:16821-59/292/2022-1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151 554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138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247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59:18:0000000:16822,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59:18:0000000:16822-59/292/2022-1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162 128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147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893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59:18:0000000:16823,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59:18:0000000:16823-59/292/2022-1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133 145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121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454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59:18:0000000:16824,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59:18:0000000:16824-59/292/2022-1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268 170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244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624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59:18:0000000:16825,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59:18:0000000:16825-59/292/2022-1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241 515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220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309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98</w:t>
            </w:r>
          </w:p>
        </w:tc>
      </w:tr>
      <w:tr w:rsidR="0089754B" w:rsidRPr="00AD79DE" w:rsidTr="00EB5C47">
        <w:tc>
          <w:tcPr>
            <w:tcW w:w="568" w:type="dxa"/>
          </w:tcPr>
          <w:p w:rsidR="0089754B" w:rsidRDefault="0089754B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59:18:0000000:16826,</w:t>
            </w:r>
          </w:p>
          <w:p w:rsidR="0089754B" w:rsidRPr="00841589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СХА «Колхоз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754B" w:rsidRPr="00841589" w:rsidRDefault="0089754B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59:18:0000000:16826-59/292/2022-1 от 16.11.2022</w:t>
            </w:r>
          </w:p>
        </w:tc>
        <w:tc>
          <w:tcPr>
            <w:tcW w:w="1417" w:type="dxa"/>
          </w:tcPr>
          <w:p w:rsidR="0089754B" w:rsidRDefault="0089754B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19 347</w:t>
            </w:r>
          </w:p>
        </w:tc>
        <w:tc>
          <w:tcPr>
            <w:tcW w:w="1701" w:type="dxa"/>
          </w:tcPr>
          <w:p w:rsidR="0089754B" w:rsidRPr="00677998" w:rsidRDefault="0089754B" w:rsidP="002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 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648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,</w:t>
            </w:r>
            <w:r w:rsidRPr="00677998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</w:tbl>
    <w:p w:rsidR="00BB2273" w:rsidRPr="00EB5C47" w:rsidRDefault="00BB2273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43B68" w:rsidRPr="00EB5C47">
        <w:rPr>
          <w:rFonts w:ascii="Times New Roman" w:hAnsi="Times New Roman" w:cs="Times New Roman"/>
          <w:sz w:val="28"/>
          <w:szCs w:val="28"/>
        </w:rPr>
        <w:t>ые</w:t>
      </w:r>
      <w:r w:rsidRPr="00EB5C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 xml:space="preserve"> или крестьянск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 (фермерск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е) хозяйств</w:t>
      </w:r>
      <w:r w:rsidR="00443B68" w:rsidRPr="00EB5C47">
        <w:rPr>
          <w:rFonts w:ascii="Times New Roman" w:hAnsi="Times New Roman" w:cs="Times New Roman"/>
          <w:sz w:val="28"/>
          <w:szCs w:val="28"/>
        </w:rPr>
        <w:t>а</w:t>
      </w:r>
      <w:r w:rsidRPr="00EB5C47">
        <w:rPr>
          <w:rFonts w:ascii="Times New Roman" w:hAnsi="Times New Roman" w:cs="Times New Roman"/>
          <w:sz w:val="28"/>
          <w:szCs w:val="28"/>
        </w:rPr>
        <w:t>, использующие земельные участки</w:t>
      </w:r>
      <w:r w:rsidR="00443B68" w:rsidRPr="00EB5C47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выделенные в счет земельных долей, находящихся в муниципальной собственности в порядке, установленном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№101-ФЗ «Об обороте земель сельскохозяйственного назначения»</w:t>
      </w:r>
      <w:r w:rsidRPr="00EB5C47">
        <w:rPr>
          <w:rFonts w:ascii="Times New Roman" w:hAnsi="Times New Roman" w:cs="Times New Roman"/>
          <w:sz w:val="28"/>
          <w:szCs w:val="28"/>
        </w:rPr>
        <w:t xml:space="preserve">,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вправе в течение 6 месяцев обратиться в администрацию Добрянского 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618740, Пермский край, г</w:t>
      </w:r>
      <w:proofErr w:type="gramStart"/>
      <w:r w:rsidRPr="00EB5C47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обрянка, ул.Советская д.14, с заявлением о заключении договора купли-продажи соответствующего земельного участка или </w:t>
      </w:r>
      <w:r w:rsidRPr="00EB5C47">
        <w:rPr>
          <w:rFonts w:ascii="Times New Roman" w:hAnsi="Times New Roman" w:cs="Times New Roman"/>
          <w:sz w:val="28"/>
          <w:szCs w:val="28"/>
        </w:rPr>
        <w:t>договора аренды такого земельного участка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документами, подтверждающими факт использования земельного участка</w:t>
      </w:r>
      <w:r w:rsidR="00144529" w:rsidRPr="00EB5C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529" w:rsidRPr="00EB5C47">
        <w:rPr>
          <w:rFonts w:ascii="Times New Roman" w:hAnsi="Times New Roman" w:cs="Times New Roman"/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273" w:rsidRPr="00EB5C47" w:rsidRDefault="00BB2273" w:rsidP="00EB5C4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При этом цена выкупа каждого земельного участка устанавливается в размере 5 процентов его кадастровой стоимости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 (решение Думы Добрянского городского округа от 19.12.2019 №83)</w:t>
      </w:r>
      <w:r w:rsidRPr="00EB5C47">
        <w:rPr>
          <w:rFonts w:ascii="Times New Roman" w:hAnsi="Times New Roman" w:cs="Times New Roman"/>
          <w:sz w:val="28"/>
          <w:szCs w:val="28"/>
        </w:rPr>
        <w:t xml:space="preserve">, а </w:t>
      </w:r>
      <w:r w:rsidR="00144529" w:rsidRPr="00EB5C47">
        <w:rPr>
          <w:rFonts w:ascii="Times New Roman" w:hAnsi="Times New Roman" w:cs="Times New Roman"/>
          <w:sz w:val="28"/>
          <w:szCs w:val="28"/>
        </w:rPr>
        <w:t>годовой</w:t>
      </w:r>
      <w:r w:rsidR="00144529" w:rsidRPr="00EB5C47">
        <w:rPr>
          <w:rFonts w:ascii="Times New Roman" w:hAnsi="Times New Roman" w:cs="Times New Roman"/>
          <w:sz w:val="28"/>
          <w:szCs w:val="28"/>
        </w:rPr>
        <w:tab/>
        <w:t xml:space="preserve"> размер </w:t>
      </w:r>
      <w:r w:rsidRPr="00EB5C47">
        <w:rPr>
          <w:rFonts w:ascii="Times New Roman" w:hAnsi="Times New Roman" w:cs="Times New Roman"/>
          <w:sz w:val="28"/>
          <w:szCs w:val="28"/>
        </w:rPr>
        <w:t>арендн</w:t>
      </w:r>
      <w:r w:rsidR="00144529" w:rsidRPr="00EB5C47">
        <w:rPr>
          <w:rFonts w:ascii="Times New Roman" w:hAnsi="Times New Roman" w:cs="Times New Roman"/>
          <w:sz w:val="28"/>
          <w:szCs w:val="28"/>
        </w:rPr>
        <w:t>ой</w:t>
      </w:r>
      <w:r w:rsidRPr="00EB5C47">
        <w:rPr>
          <w:rFonts w:ascii="Times New Roman" w:hAnsi="Times New Roman" w:cs="Times New Roman"/>
          <w:sz w:val="28"/>
          <w:szCs w:val="28"/>
        </w:rPr>
        <w:t xml:space="preserve"> плат</w:t>
      </w:r>
      <w:r w:rsidR="00144529" w:rsidRPr="00EB5C47">
        <w:rPr>
          <w:rFonts w:ascii="Times New Roman" w:hAnsi="Times New Roman" w:cs="Times New Roman"/>
          <w:sz w:val="28"/>
          <w:szCs w:val="28"/>
        </w:rPr>
        <w:t>ы</w:t>
      </w:r>
      <w:r w:rsidRPr="00EB5C47">
        <w:rPr>
          <w:rFonts w:ascii="Times New Roman" w:hAnsi="Times New Roman" w:cs="Times New Roman"/>
          <w:sz w:val="28"/>
          <w:szCs w:val="28"/>
        </w:rPr>
        <w:t xml:space="preserve"> - в размере 0,3 процента его кадастровой стоимости</w:t>
      </w:r>
      <w:r w:rsidR="00EB5C47">
        <w:rPr>
          <w:rFonts w:ascii="Times New Roman" w:hAnsi="Times New Roman" w:cs="Times New Roman"/>
          <w:sz w:val="28"/>
          <w:szCs w:val="28"/>
        </w:rPr>
        <w:t xml:space="preserve"> 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(часть 5.1 статьи 10 Закона 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2002 №101-ФЗ</w:t>
      </w:r>
      <w:r w:rsidR="00EB5C47" w:rsidRPr="00EB5C47">
        <w:rPr>
          <w:rFonts w:ascii="Times New Roman" w:hAnsi="Times New Roman" w:cs="Times New Roman"/>
          <w:sz w:val="28"/>
          <w:szCs w:val="28"/>
        </w:rPr>
        <w:t>)</w:t>
      </w:r>
      <w:r w:rsidR="00144529" w:rsidRPr="00EB5C47">
        <w:rPr>
          <w:rFonts w:ascii="Times New Roman" w:hAnsi="Times New Roman" w:cs="Times New Roman"/>
          <w:sz w:val="28"/>
          <w:szCs w:val="28"/>
        </w:rPr>
        <w:t>.</w:t>
      </w:r>
    </w:p>
    <w:p w:rsidR="00BB2273" w:rsidRPr="00EB5C47" w:rsidRDefault="00BB2273" w:rsidP="0083209E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 w:rsidRPr="00EB5C47">
        <w:rPr>
          <w:color w:val="000000"/>
          <w:sz w:val="28"/>
          <w:szCs w:val="28"/>
        </w:rPr>
        <w:t xml:space="preserve">Дополнительную информацию можно получить по телефону: (34265) </w:t>
      </w:r>
      <w:r w:rsidR="00EB5C47">
        <w:rPr>
          <w:color w:val="000000"/>
          <w:sz w:val="28"/>
          <w:szCs w:val="28"/>
        </w:rPr>
        <w:t xml:space="preserve">               </w:t>
      </w:r>
      <w:r w:rsidRPr="00EB5C47">
        <w:rPr>
          <w:color w:val="000000"/>
          <w:sz w:val="28"/>
          <w:szCs w:val="28"/>
        </w:rPr>
        <w:t xml:space="preserve">2-78-61, а так же на </w:t>
      </w:r>
      <w:r w:rsidRPr="00EB5C47">
        <w:rPr>
          <w:sz w:val="28"/>
          <w:szCs w:val="28"/>
        </w:rPr>
        <w:t xml:space="preserve">официальном сайте </w:t>
      </w:r>
      <w:r w:rsidR="00144529" w:rsidRPr="00EB5C47">
        <w:rPr>
          <w:sz w:val="28"/>
          <w:szCs w:val="28"/>
        </w:rPr>
        <w:t>администрации</w:t>
      </w:r>
      <w:r w:rsidRPr="00EB5C47">
        <w:rPr>
          <w:sz w:val="28"/>
          <w:szCs w:val="28"/>
        </w:rPr>
        <w:t xml:space="preserve"> Добрянского </w:t>
      </w:r>
      <w:r w:rsidR="00144529" w:rsidRPr="00EB5C47">
        <w:rPr>
          <w:sz w:val="28"/>
          <w:szCs w:val="28"/>
        </w:rPr>
        <w:t>городского округа</w:t>
      </w:r>
      <w:r w:rsidRPr="00EB5C47">
        <w:rPr>
          <w:sz w:val="28"/>
          <w:szCs w:val="28"/>
        </w:rPr>
        <w:t xml:space="preserve"> </w:t>
      </w:r>
      <w:hyperlink r:id="rId5" w:history="1">
        <w:r w:rsidRPr="00EB5C47">
          <w:rPr>
            <w:rStyle w:val="a4"/>
            <w:sz w:val="28"/>
            <w:szCs w:val="28"/>
          </w:rPr>
          <w:t>http://dobrraion.ru/</w:t>
        </w:r>
      </w:hyperlink>
      <w:r w:rsidR="00144529" w:rsidRPr="00EB5C47">
        <w:rPr>
          <w:sz w:val="28"/>
          <w:szCs w:val="28"/>
        </w:rPr>
        <w:t xml:space="preserve"> в разделе «Муниципальное имущество и земельные ресурсы» - «Земельные ресурсы» - «Земли и земельные участки сельскохозяйственного назначения»</w:t>
      </w:r>
      <w:r w:rsidRPr="00EB5C47">
        <w:rPr>
          <w:sz w:val="28"/>
          <w:szCs w:val="28"/>
        </w:rPr>
        <w:t>.</w:t>
      </w:r>
    </w:p>
    <w:sectPr w:rsidR="00BB2273" w:rsidRPr="00EB5C47" w:rsidSect="00EB5C4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133D6A"/>
    <w:rsid w:val="00144529"/>
    <w:rsid w:val="002427B9"/>
    <w:rsid w:val="0029013B"/>
    <w:rsid w:val="003E4A8B"/>
    <w:rsid w:val="00443B68"/>
    <w:rsid w:val="004C376B"/>
    <w:rsid w:val="004C681B"/>
    <w:rsid w:val="005375D8"/>
    <w:rsid w:val="006564DC"/>
    <w:rsid w:val="00656E52"/>
    <w:rsid w:val="006F192A"/>
    <w:rsid w:val="0083209E"/>
    <w:rsid w:val="0089754B"/>
    <w:rsid w:val="0091463C"/>
    <w:rsid w:val="009354CA"/>
    <w:rsid w:val="009566BF"/>
    <w:rsid w:val="00AD79DE"/>
    <w:rsid w:val="00B27619"/>
    <w:rsid w:val="00B8348E"/>
    <w:rsid w:val="00BB2273"/>
    <w:rsid w:val="00CF52D0"/>
    <w:rsid w:val="00D144D9"/>
    <w:rsid w:val="00D8212A"/>
    <w:rsid w:val="00EB5C47"/>
    <w:rsid w:val="00F80833"/>
    <w:rsid w:val="00FB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2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B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brra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5DCB-1999-459C-934E-74C93EE9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2023-01-16T05:11:00Z</dcterms:created>
  <dcterms:modified xsi:type="dcterms:W3CDTF">2023-01-17T05:59:00Z</dcterms:modified>
</cp:coreProperties>
</file>