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90" w:rsidRPr="00B10FE5" w:rsidRDefault="00B07D90" w:rsidP="00B07D90">
      <w:pPr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 w:rsidRPr="00B10FE5">
        <w:rPr>
          <w:rFonts w:ascii="Times New Roman" w:hAnsi="Times New Roman"/>
          <w:b/>
          <w:sz w:val="28"/>
          <w:szCs w:val="28"/>
        </w:rPr>
        <w:t>Обжалование решений</w:t>
      </w:r>
      <w:r>
        <w:rPr>
          <w:rFonts w:ascii="Times New Roman" w:hAnsi="Times New Roman"/>
          <w:b/>
          <w:sz w:val="28"/>
          <w:szCs w:val="28"/>
        </w:rPr>
        <w:t xml:space="preserve"> органа муниципального контроля</w:t>
      </w:r>
      <w:r w:rsidRPr="00B10FE5">
        <w:rPr>
          <w:rFonts w:ascii="Times New Roman" w:hAnsi="Times New Roman"/>
          <w:b/>
          <w:sz w:val="28"/>
          <w:szCs w:val="28"/>
        </w:rPr>
        <w:t xml:space="preserve">, действий (бездействия) должностных лиц, уполномоченных осуществлять муниципальный контроль 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>Решения органа муниципального контроля, действия (бездействие) должностных лиц, уполномоченных осуществлять муниципальный контроль, могут быть обжалованы в порядке, установленном главой 9 Закона № 248-ФЗ.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0FE5">
        <w:rPr>
          <w:rFonts w:ascii="Times New Roman" w:hAnsi="Times New Roman"/>
          <w:sz w:val="28"/>
          <w:szCs w:val="28"/>
        </w:rPr>
        <w:t>решений о проведении контрольных мероприятий;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0FE5">
        <w:rPr>
          <w:rFonts w:ascii="Times New Roman" w:hAnsi="Times New Roman"/>
          <w:sz w:val="28"/>
          <w:szCs w:val="28"/>
        </w:rPr>
        <w:t>актов контрольных мероприятий, предписаний об устранении выявленных нарушений;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0FE5">
        <w:rPr>
          <w:rFonts w:ascii="Times New Roman" w:hAnsi="Times New Roman"/>
          <w:sz w:val="28"/>
          <w:szCs w:val="28"/>
        </w:rPr>
        <w:t>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B07D90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 xml:space="preserve">Жалоба подается контролируемым лицом в </w:t>
      </w:r>
      <w:r>
        <w:rPr>
          <w:rFonts w:ascii="Times New Roman" w:hAnsi="Times New Roman"/>
          <w:sz w:val="28"/>
          <w:szCs w:val="28"/>
        </w:rPr>
        <w:t>орга</w:t>
      </w:r>
      <w:r w:rsidRPr="00B10FE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Pr="00B10FE5">
        <w:rPr>
          <w:rFonts w:ascii="Times New Roman" w:hAnsi="Times New Roman"/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городского округа – главы администрации Добрянского городского округа с предварительным информированием главы городского округа – главы администрации Добрянского городского округа о наличии в жалобе (документах) сведений, составляющих государственную или иную охраняемую законом тайну.</w:t>
      </w:r>
    </w:p>
    <w:p w:rsidR="00B07D90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 xml:space="preserve">Жалоба на решение органа муниципального контроля, действия (бездействие) его должностных лиц рассматривается заместителем главы администрации Добрянского городского округа, курирующим деятельность </w:t>
      </w:r>
      <w:r>
        <w:rPr>
          <w:rFonts w:ascii="Times New Roman" w:hAnsi="Times New Roman"/>
          <w:sz w:val="28"/>
          <w:szCs w:val="28"/>
        </w:rPr>
        <w:t>Управления</w:t>
      </w:r>
      <w:r w:rsidRPr="00B10FE5">
        <w:rPr>
          <w:rFonts w:ascii="Times New Roman" w:hAnsi="Times New Roman"/>
          <w:sz w:val="28"/>
          <w:szCs w:val="28"/>
        </w:rPr>
        <w:t xml:space="preserve">. </w:t>
      </w:r>
    </w:p>
    <w:p w:rsidR="00B07D90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>Жалоба на решение органа муниципального контроля, действия (бездействие) его должностных лиц может быть подана в течение 30 (тридцати) календарных дней со дня, когда контролируемое лицо узнало или должно было узнать о нарушении своих прав.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 xml:space="preserve">Жалоба на предписание органа 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может быть подана в течение десяти </w:t>
      </w:r>
      <w:r w:rsidRPr="00B10FE5">
        <w:rPr>
          <w:rFonts w:ascii="Times New Roman" w:hAnsi="Times New Roman"/>
          <w:sz w:val="28"/>
          <w:szCs w:val="28"/>
        </w:rPr>
        <w:t>рабочих дней с момента получения контролируемым лицом предписания.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муниципального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B07D90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10FE5">
        <w:rPr>
          <w:rFonts w:ascii="Times New Roman" w:hAnsi="Times New Roman"/>
          <w:sz w:val="28"/>
          <w:szCs w:val="28"/>
        </w:rPr>
        <w:tab/>
        <w:t>Жалоба на решение органа муниципального контроля, действия (бездействие) его должностных лиц подле</w:t>
      </w:r>
      <w:r>
        <w:rPr>
          <w:rFonts w:ascii="Times New Roman" w:hAnsi="Times New Roman"/>
          <w:sz w:val="28"/>
          <w:szCs w:val="28"/>
        </w:rPr>
        <w:t>жит рассмотрению в течение двадцати</w:t>
      </w:r>
      <w:r w:rsidRPr="00B10FE5">
        <w:rPr>
          <w:rFonts w:ascii="Times New Roman" w:hAnsi="Times New Roman"/>
          <w:sz w:val="28"/>
          <w:szCs w:val="28"/>
        </w:rPr>
        <w:t xml:space="preserve"> рабочих дней со дня ее регистрации.</w:t>
      </w:r>
    </w:p>
    <w:p w:rsidR="00B07D90" w:rsidRPr="00B10FE5" w:rsidRDefault="00B07D90" w:rsidP="00B07D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0FE5">
        <w:rPr>
          <w:rFonts w:ascii="Times New Roman" w:hAnsi="Times New Roman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>
        <w:rPr>
          <w:rFonts w:ascii="Times New Roman" w:hAnsi="Times New Roman"/>
          <w:sz w:val="28"/>
          <w:szCs w:val="28"/>
        </w:rPr>
        <w:t>не более чем на двадцать</w:t>
      </w:r>
      <w:r w:rsidRPr="00B10FE5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980041" w:rsidRDefault="00980041"/>
    <w:sectPr w:rsidR="009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4"/>
    <w:rsid w:val="000B3EE6"/>
    <w:rsid w:val="00574A0B"/>
    <w:rsid w:val="00980041"/>
    <w:rsid w:val="009A5834"/>
    <w:rsid w:val="00B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>Microsoft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Semerikova208</dc:creator>
  <cp:keywords/>
  <dc:description/>
  <cp:lastModifiedBy>Semerikova208</cp:lastModifiedBy>
  <cp:revision>2</cp:revision>
  <dcterms:created xsi:type="dcterms:W3CDTF">2022-09-16T04:44:00Z</dcterms:created>
  <dcterms:modified xsi:type="dcterms:W3CDTF">2022-09-16T04:46:00Z</dcterms:modified>
</cp:coreProperties>
</file>