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0C" w:rsidRPr="00CA4B0C" w:rsidRDefault="00CA4B0C" w:rsidP="00CA4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B0C">
        <w:rPr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 законодательства при осуществлении муниципального контро</w:t>
      </w:r>
      <w:r>
        <w:rPr>
          <w:rFonts w:ascii="Times New Roman" w:hAnsi="Times New Roman" w:cs="Times New Roman"/>
          <w:b/>
          <w:sz w:val="28"/>
          <w:szCs w:val="28"/>
        </w:rPr>
        <w:t xml:space="preserve">ля на автомобильном транспорте </w:t>
      </w:r>
      <w:r w:rsidRPr="00CA4B0C">
        <w:rPr>
          <w:rFonts w:ascii="Times New Roman" w:hAnsi="Times New Roman" w:cs="Times New Roman"/>
          <w:b/>
          <w:sz w:val="28"/>
          <w:szCs w:val="28"/>
        </w:rPr>
        <w:t>и в дорожном хозяйстве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Добрянского городского округа</w:t>
      </w:r>
    </w:p>
    <w:p w:rsidR="00CA4B0C" w:rsidRPr="00CA4B0C" w:rsidRDefault="00CA4B0C" w:rsidP="00CA4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A4B0C">
        <w:rPr>
          <w:rFonts w:ascii="Times New Roman" w:hAnsi="Times New Roman" w:cs="Times New Roman"/>
          <w:sz w:val="28"/>
          <w:szCs w:val="28"/>
        </w:rPr>
        <w:t>Руководство по соблюдению обязательных требований, исполнение которых подлежит оценке при осуществлении муниципального контро</w:t>
      </w:r>
      <w:r>
        <w:rPr>
          <w:rFonts w:ascii="Times New Roman" w:hAnsi="Times New Roman" w:cs="Times New Roman"/>
          <w:sz w:val="28"/>
          <w:szCs w:val="28"/>
        </w:rPr>
        <w:t xml:space="preserve">ля на автомобильном транспорте </w:t>
      </w:r>
      <w:r w:rsidRPr="00CA4B0C">
        <w:rPr>
          <w:rFonts w:ascii="Times New Roman" w:hAnsi="Times New Roman" w:cs="Times New Roman"/>
          <w:sz w:val="28"/>
          <w:szCs w:val="28"/>
        </w:rPr>
        <w:t xml:space="preserve">и в дорожном хозяйстве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Добрянского городского округа </w:t>
      </w:r>
      <w:r w:rsidRPr="00CA4B0C">
        <w:rPr>
          <w:rFonts w:ascii="Times New Roman" w:hAnsi="Times New Roman" w:cs="Times New Roman"/>
          <w:sz w:val="28"/>
          <w:szCs w:val="28"/>
        </w:rPr>
        <w:t>разработано в соответствии с Федеральным законом от 31.07.2020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A4B0C">
        <w:rPr>
          <w:rFonts w:ascii="Times New Roman" w:hAnsi="Times New Roman" w:cs="Times New Roman"/>
          <w:sz w:val="28"/>
          <w:szCs w:val="28"/>
        </w:rPr>
        <w:t xml:space="preserve"> №248-ФЗ «О государственном контроле (надзоре) и муниципальном контроле в Российской Федерации» в целях профилактики нарушений обязательных требований законодательства Российской Федерации на автомобильном транспорте и в дорожном</w:t>
      </w:r>
      <w:proofErr w:type="gramEnd"/>
      <w:r w:rsidRPr="00CA4B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4B0C">
        <w:rPr>
          <w:rFonts w:ascii="Times New Roman" w:hAnsi="Times New Roman" w:cs="Times New Roman"/>
          <w:sz w:val="28"/>
          <w:szCs w:val="28"/>
        </w:rPr>
        <w:t>хозяйстве</w:t>
      </w:r>
      <w:proofErr w:type="gramEnd"/>
      <w:r w:rsidRPr="00CA4B0C">
        <w:rPr>
          <w:rFonts w:ascii="Times New Roman" w:hAnsi="Times New Roman" w:cs="Times New Roman"/>
          <w:sz w:val="28"/>
          <w:szCs w:val="28"/>
        </w:rPr>
        <w:t>.</w:t>
      </w:r>
    </w:p>
    <w:p w:rsidR="00CA4B0C" w:rsidRPr="00CA4B0C" w:rsidRDefault="00CA4B0C" w:rsidP="00CA4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4B0C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муниципального контр</w:t>
      </w:r>
      <w:r>
        <w:rPr>
          <w:rFonts w:ascii="Times New Roman" w:hAnsi="Times New Roman" w:cs="Times New Roman"/>
          <w:sz w:val="28"/>
          <w:szCs w:val="28"/>
        </w:rPr>
        <w:t xml:space="preserve">оля на автомобильном транспорте </w:t>
      </w:r>
      <w:r w:rsidRPr="00CA4B0C">
        <w:rPr>
          <w:rFonts w:ascii="Times New Roman" w:hAnsi="Times New Roman" w:cs="Times New Roman"/>
          <w:sz w:val="28"/>
          <w:szCs w:val="28"/>
        </w:rPr>
        <w:t>и в дорожном хозяйстве и проведением проверок юридических лиц, индивидуальных предпринимателей и граждан применяются положения Федерального закона от 31 июля 2020 года № 248-ФЗ "О государственном контроле (надзоре) и муниципальном контроле в Российской Федерации" (далее - Федеральный закон № 248-ФЗ).</w:t>
      </w:r>
    </w:p>
    <w:p w:rsidR="00CA4B0C" w:rsidRPr="00CA4B0C" w:rsidRDefault="00CA4B0C" w:rsidP="00CA4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4B0C">
        <w:rPr>
          <w:rFonts w:ascii="Times New Roman" w:hAnsi="Times New Roman" w:cs="Times New Roman"/>
          <w:sz w:val="28"/>
          <w:szCs w:val="28"/>
        </w:rPr>
        <w:t xml:space="preserve">Муниципальный контроль на автомобильном транспорте и в дорожном хозяйстве </w:t>
      </w:r>
      <w:r>
        <w:rPr>
          <w:rFonts w:ascii="Times New Roman" w:hAnsi="Times New Roman" w:cs="Times New Roman"/>
          <w:sz w:val="28"/>
          <w:szCs w:val="28"/>
        </w:rPr>
        <w:t>на территории Добрянского</w:t>
      </w:r>
      <w:r w:rsidRPr="00CA4B0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Добрянского</w:t>
      </w:r>
      <w:r w:rsidRPr="00CA4B0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4B0C">
        <w:rPr>
          <w:rFonts w:ascii="Times New Roman" w:hAnsi="Times New Roman" w:cs="Times New Roman"/>
          <w:sz w:val="28"/>
          <w:szCs w:val="28"/>
        </w:rPr>
        <w:t xml:space="preserve"> </w:t>
      </w:r>
      <w:r w:rsidRPr="00CA4B0C">
        <w:rPr>
          <w:rFonts w:ascii="Times New Roman" w:hAnsi="Times New Roman" w:cs="Times New Roman"/>
          <w:sz w:val="28"/>
          <w:szCs w:val="28"/>
        </w:rPr>
        <w:t>Непосредственное осуществление муниципального контроля возлагается на управление жилищно-коммунально</w:t>
      </w:r>
      <w:r>
        <w:rPr>
          <w:rFonts w:ascii="Times New Roman" w:hAnsi="Times New Roman" w:cs="Times New Roman"/>
          <w:sz w:val="28"/>
          <w:szCs w:val="28"/>
        </w:rPr>
        <w:t>го хозяйства и благоустройства а</w:t>
      </w:r>
      <w:r w:rsidRPr="00CA4B0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Добрянского городского округа.</w:t>
      </w:r>
    </w:p>
    <w:p w:rsidR="00CA4B0C" w:rsidRPr="00CA4B0C" w:rsidRDefault="00CA4B0C" w:rsidP="00CA4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4B0C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предпринимателями, физическими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A4B0C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Федерации, Пермского края и нормативных правовых актов Добрянского городского округа:</w:t>
      </w:r>
    </w:p>
    <w:p w:rsidR="00CA4B0C" w:rsidRPr="00CA4B0C" w:rsidRDefault="00CA4B0C" w:rsidP="00CA4B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B0C">
        <w:rPr>
          <w:rFonts w:ascii="Times New Roman" w:hAnsi="Times New Roman" w:cs="Times New Roman"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 Добрянского городского округа (далее – автомобильные дороги):</w:t>
      </w:r>
    </w:p>
    <w:p w:rsidR="00CA4B0C" w:rsidRPr="00CA4B0C" w:rsidRDefault="00CA4B0C" w:rsidP="00CA4B0C">
      <w:pPr>
        <w:jc w:val="both"/>
        <w:rPr>
          <w:rFonts w:ascii="Times New Roman" w:hAnsi="Times New Roman" w:cs="Times New Roman"/>
          <w:sz w:val="28"/>
          <w:szCs w:val="28"/>
        </w:rPr>
      </w:pPr>
      <w:r w:rsidRPr="00CA4B0C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A4B0C" w:rsidRPr="00CA4B0C" w:rsidRDefault="00CA4B0C" w:rsidP="00CA4B0C">
      <w:pPr>
        <w:jc w:val="both"/>
        <w:rPr>
          <w:rFonts w:ascii="Times New Roman" w:hAnsi="Times New Roman" w:cs="Times New Roman"/>
          <w:sz w:val="28"/>
          <w:szCs w:val="28"/>
        </w:rPr>
      </w:pPr>
      <w:r w:rsidRPr="00CA4B0C">
        <w:rPr>
          <w:rFonts w:ascii="Times New Roman" w:hAnsi="Times New Roman" w:cs="Times New Roman"/>
          <w:sz w:val="28"/>
          <w:szCs w:val="28"/>
        </w:rPr>
        <w:lastRenderedPageBreak/>
        <w:t>б) к осуществлению работ по</w:t>
      </w:r>
      <w:r>
        <w:rPr>
          <w:rFonts w:ascii="Times New Roman" w:hAnsi="Times New Roman" w:cs="Times New Roman"/>
          <w:sz w:val="28"/>
          <w:szCs w:val="28"/>
        </w:rPr>
        <w:t xml:space="preserve"> капитальному ремонту, ремонту </w:t>
      </w:r>
      <w:r w:rsidRPr="00CA4B0C">
        <w:rPr>
          <w:rFonts w:ascii="Times New Roman" w:hAnsi="Times New Roman" w:cs="Times New Roman"/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A4B0C" w:rsidRPr="00CA4B0C" w:rsidRDefault="00CA4B0C" w:rsidP="00CA4B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4B0C">
        <w:rPr>
          <w:rFonts w:ascii="Times New Roman" w:hAnsi="Times New Roman" w:cs="Times New Roman"/>
          <w:sz w:val="28"/>
          <w:szCs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CA4B0C" w:rsidRDefault="00CA4B0C" w:rsidP="00CA4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A4B0C">
        <w:rPr>
          <w:rFonts w:ascii="Times New Roman" w:hAnsi="Times New Roman" w:cs="Times New Roman"/>
          <w:sz w:val="28"/>
          <w:szCs w:val="28"/>
        </w:rPr>
        <w:t>Муниципальный контроль на автомобильном транспорте и в дорожном хозяйстве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некоммерческих,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31.07.2020 № 248-ФЗ «О государственном контроле (надзоре) и муниципальном</w:t>
      </w:r>
      <w:proofErr w:type="gramEnd"/>
      <w:r w:rsidRPr="00CA4B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4B0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Федерации».</w:t>
      </w:r>
    </w:p>
    <w:p w:rsidR="00CA4B0C" w:rsidRDefault="00CA4B0C" w:rsidP="00CA4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4B0C">
        <w:rPr>
          <w:rFonts w:ascii="Times New Roman" w:hAnsi="Times New Roman" w:cs="Times New Roman"/>
          <w:sz w:val="28"/>
          <w:szCs w:val="28"/>
        </w:rPr>
        <w:t>Объектами муниципального контро</w:t>
      </w:r>
      <w:r>
        <w:rPr>
          <w:rFonts w:ascii="Times New Roman" w:hAnsi="Times New Roman" w:cs="Times New Roman"/>
          <w:sz w:val="28"/>
          <w:szCs w:val="28"/>
        </w:rPr>
        <w:t xml:space="preserve">ля на автомобильном транспорте </w:t>
      </w:r>
      <w:r w:rsidRPr="00CA4B0C">
        <w:rPr>
          <w:rFonts w:ascii="Times New Roman" w:hAnsi="Times New Roman" w:cs="Times New Roman"/>
          <w:sz w:val="28"/>
          <w:szCs w:val="28"/>
        </w:rPr>
        <w:t>и в дорожном хозяйстве являются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A4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B0C" w:rsidRPr="00CA4B0C" w:rsidRDefault="00CA4B0C" w:rsidP="00CA4B0C">
      <w:pPr>
        <w:jc w:val="both"/>
        <w:rPr>
          <w:rFonts w:ascii="Times New Roman" w:hAnsi="Times New Roman" w:cs="Times New Roman"/>
          <w:sz w:val="28"/>
          <w:szCs w:val="28"/>
        </w:rPr>
      </w:pPr>
      <w:r w:rsidRPr="00CA4B0C">
        <w:rPr>
          <w:rFonts w:ascii="Times New Roman" w:hAnsi="Times New Roman" w:cs="Times New Roman"/>
          <w:sz w:val="28"/>
          <w:szCs w:val="28"/>
        </w:rPr>
        <w:t>а) деятельность, действия (б</w:t>
      </w:r>
      <w:r>
        <w:rPr>
          <w:rFonts w:ascii="Times New Roman" w:hAnsi="Times New Roman" w:cs="Times New Roman"/>
          <w:sz w:val="28"/>
          <w:szCs w:val="28"/>
        </w:rPr>
        <w:t xml:space="preserve">ездействие) контролируемых лиц </w:t>
      </w:r>
      <w:r w:rsidRPr="00CA4B0C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хозяйстве, в рамках которых должны соблюдаться обязательные требова</w:t>
      </w:r>
      <w:r>
        <w:rPr>
          <w:rFonts w:ascii="Times New Roman" w:hAnsi="Times New Roman" w:cs="Times New Roman"/>
          <w:sz w:val="28"/>
          <w:szCs w:val="28"/>
        </w:rPr>
        <w:t xml:space="preserve">ния, в том числе предъявляемые </w:t>
      </w:r>
      <w:r w:rsidRPr="00CA4B0C">
        <w:rPr>
          <w:rFonts w:ascii="Times New Roman" w:hAnsi="Times New Roman" w:cs="Times New Roman"/>
          <w:sz w:val="28"/>
          <w:szCs w:val="28"/>
        </w:rPr>
        <w:t>к контролируемым лицам, осуществляющим деятельность, действия (бездействия);</w:t>
      </w:r>
    </w:p>
    <w:p w:rsidR="00CA4B0C" w:rsidRPr="00CA4B0C" w:rsidRDefault="00CA4B0C" w:rsidP="00CA4B0C">
      <w:pPr>
        <w:jc w:val="both"/>
        <w:rPr>
          <w:rFonts w:ascii="Times New Roman" w:hAnsi="Times New Roman" w:cs="Times New Roman"/>
          <w:sz w:val="28"/>
          <w:szCs w:val="28"/>
        </w:rPr>
      </w:pPr>
      <w:r w:rsidRPr="00CA4B0C">
        <w:rPr>
          <w:rFonts w:ascii="Times New Roman" w:hAnsi="Times New Roman" w:cs="Times New Roman"/>
          <w:sz w:val="28"/>
          <w:szCs w:val="28"/>
        </w:rPr>
        <w:t>б) результаты деятельности контроли</w:t>
      </w:r>
      <w:r>
        <w:rPr>
          <w:rFonts w:ascii="Times New Roman" w:hAnsi="Times New Roman" w:cs="Times New Roman"/>
          <w:sz w:val="28"/>
          <w:szCs w:val="28"/>
        </w:rPr>
        <w:t xml:space="preserve">руемых лиц, в том числе работы </w:t>
      </w:r>
      <w:r w:rsidRPr="00CA4B0C">
        <w:rPr>
          <w:rFonts w:ascii="Times New Roman" w:hAnsi="Times New Roman" w:cs="Times New Roman"/>
          <w:sz w:val="28"/>
          <w:szCs w:val="28"/>
        </w:rPr>
        <w:t>и услуги, к которым предъявляются данные требования;</w:t>
      </w:r>
    </w:p>
    <w:p w:rsidR="00CA4B0C" w:rsidRPr="00CA4B0C" w:rsidRDefault="00CA4B0C" w:rsidP="00CA4B0C">
      <w:pPr>
        <w:jc w:val="both"/>
        <w:rPr>
          <w:rFonts w:ascii="Times New Roman" w:hAnsi="Times New Roman" w:cs="Times New Roman"/>
          <w:sz w:val="28"/>
          <w:szCs w:val="28"/>
        </w:rPr>
      </w:pPr>
      <w:r w:rsidRPr="00CA4B0C">
        <w:rPr>
          <w:rFonts w:ascii="Times New Roman" w:hAnsi="Times New Roman" w:cs="Times New Roman"/>
          <w:sz w:val="28"/>
          <w:szCs w:val="28"/>
        </w:rPr>
        <w:t>в)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CA4B0C" w:rsidRPr="00CA4B0C" w:rsidRDefault="00CA4B0C" w:rsidP="00CA4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4B0C">
        <w:rPr>
          <w:rFonts w:ascii="Times New Roman" w:hAnsi="Times New Roman" w:cs="Times New Roman"/>
          <w:sz w:val="28"/>
          <w:szCs w:val="28"/>
        </w:rPr>
        <w:t>Ответственность за нарушение обязательных требований на автомобильном транспорте</w:t>
      </w:r>
      <w:bookmarkStart w:id="0" w:name="_GoBack"/>
      <w:bookmarkEnd w:id="0"/>
      <w:r w:rsidRPr="00CA4B0C">
        <w:rPr>
          <w:rFonts w:ascii="Times New Roman" w:hAnsi="Times New Roman" w:cs="Times New Roman"/>
          <w:sz w:val="28"/>
          <w:szCs w:val="28"/>
        </w:rPr>
        <w:t xml:space="preserve"> и в дорожном хозяйстве предусмотрена административным, гражданским законодательством Российской Федерации.</w:t>
      </w:r>
    </w:p>
    <w:p w:rsidR="00980041" w:rsidRPr="00CA4B0C" w:rsidRDefault="00980041" w:rsidP="00CA4B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0041" w:rsidRPr="00CA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E4999"/>
    <w:multiLevelType w:val="hybridMultilevel"/>
    <w:tmpl w:val="ED44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32"/>
    <w:rsid w:val="000B3EE6"/>
    <w:rsid w:val="00574A0B"/>
    <w:rsid w:val="00980041"/>
    <w:rsid w:val="00CA4B0C"/>
    <w:rsid w:val="00ED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600</Words>
  <Characters>3421</Characters>
  <Application>Microsoft Office Word</Application>
  <DocSecurity>0</DocSecurity>
  <Lines>28</Lines>
  <Paragraphs>8</Paragraphs>
  <ScaleCrop>false</ScaleCrop>
  <Company>Microsoft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Semerikova208</dc:creator>
  <cp:keywords/>
  <dc:description/>
  <cp:lastModifiedBy>Semerikova208</cp:lastModifiedBy>
  <cp:revision>2</cp:revision>
  <dcterms:created xsi:type="dcterms:W3CDTF">2022-09-13T11:55:00Z</dcterms:created>
  <dcterms:modified xsi:type="dcterms:W3CDTF">2022-09-13T12:04:00Z</dcterms:modified>
</cp:coreProperties>
</file>