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80" w:rsidRDefault="00A64880" w:rsidP="00A64880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 xml:space="preserve">№ процедуры на </w:t>
      </w:r>
      <w:hyperlink r:id="rId8" w:history="1">
        <w:r w:rsidRPr="00546413">
          <w:rPr>
            <w:rStyle w:val="aa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  <w:r w:rsidR="006366AE" w:rsidRPr="006366AE">
        <w:rPr>
          <w:sz w:val="28"/>
          <w:szCs w:val="28"/>
        </w:rPr>
        <w:t>281021/43442904/01</w:t>
      </w:r>
    </w:p>
    <w:p w:rsidR="00A64880" w:rsidRDefault="00A64880" w:rsidP="00A64880">
      <w:pPr>
        <w:ind w:left="1440" w:firstLine="720"/>
        <w:jc w:val="center"/>
        <w:rPr>
          <w:rStyle w:val="es-el-code-term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46413">
        <w:rPr>
          <w:sz w:val="28"/>
          <w:szCs w:val="28"/>
        </w:rPr>
        <w:t>№ процедуры на</w:t>
      </w:r>
      <w:r>
        <w:rPr>
          <w:sz w:val="28"/>
          <w:szCs w:val="28"/>
        </w:rPr>
        <w:t xml:space="preserve"> </w:t>
      </w:r>
      <w:hyperlink r:id="rId9" w:history="1">
        <w:r w:rsidRPr="000B29DD">
          <w:rPr>
            <w:rStyle w:val="aa"/>
            <w:sz w:val="28"/>
            <w:szCs w:val="28"/>
          </w:rPr>
          <w:t>https://utp.sberbank-ast.ru</w:t>
        </w:r>
      </w:hyperlink>
      <w:r>
        <w:rPr>
          <w:sz w:val="28"/>
          <w:szCs w:val="28"/>
        </w:rPr>
        <w:t xml:space="preserve"> </w:t>
      </w:r>
      <w:r w:rsidR="00E04AC3" w:rsidRPr="00E04AC3">
        <w:rPr>
          <w:rStyle w:val="es-el-code-term"/>
          <w:sz w:val="28"/>
          <w:szCs w:val="28"/>
        </w:rPr>
        <w:t>SBR012-2110280051</w:t>
      </w:r>
      <w:bookmarkStart w:id="0" w:name="_GoBack"/>
      <w:bookmarkEnd w:id="0"/>
    </w:p>
    <w:p w:rsidR="00A64880" w:rsidRDefault="00A64880" w:rsidP="00A64880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046980">
        <w:rPr>
          <w:b/>
          <w:sz w:val="28"/>
          <w:szCs w:val="28"/>
        </w:rPr>
        <w:t xml:space="preserve">Продажа имущества </w:t>
      </w:r>
      <w:r w:rsidR="00F53D16" w:rsidRPr="00046980">
        <w:rPr>
          <w:b/>
          <w:sz w:val="28"/>
          <w:szCs w:val="28"/>
        </w:rPr>
        <w:t>на открытом аукционе</w:t>
      </w:r>
      <w:r w:rsidR="001A35DE" w:rsidRPr="00046980">
        <w:rPr>
          <w:b/>
          <w:sz w:val="28"/>
          <w:szCs w:val="28"/>
        </w:rPr>
        <w:t xml:space="preserve"> </w:t>
      </w:r>
      <w:r w:rsidR="001A35DE">
        <w:rPr>
          <w:sz w:val="28"/>
          <w:szCs w:val="28"/>
        </w:rPr>
        <w:t>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562A8E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r w:rsidR="00562A8E" w:rsidRPr="00DA53DD">
        <w:rPr>
          <w:sz w:val="28"/>
          <w:szCs w:val="28"/>
        </w:rPr>
        <w:t xml:space="preserve">В соответствии с решением </w:t>
      </w:r>
      <w:r w:rsidR="00562A8E">
        <w:rPr>
          <w:sz w:val="28"/>
          <w:szCs w:val="28"/>
        </w:rPr>
        <w:t xml:space="preserve">Думы Добрянского городского </w:t>
      </w:r>
      <w:r w:rsidR="00562A8E" w:rsidRPr="001A35DE">
        <w:rPr>
          <w:sz w:val="28"/>
          <w:szCs w:val="28"/>
        </w:rPr>
        <w:t xml:space="preserve">округа </w:t>
      </w:r>
      <w:r w:rsidR="00562A8E">
        <w:rPr>
          <w:sz w:val="28"/>
          <w:szCs w:val="28"/>
        </w:rPr>
        <w:t xml:space="preserve">                </w:t>
      </w:r>
      <w:r w:rsidR="00562A8E" w:rsidRPr="001A35DE">
        <w:rPr>
          <w:sz w:val="28"/>
          <w:szCs w:val="28"/>
        </w:rPr>
        <w:t xml:space="preserve">от </w:t>
      </w:r>
      <w:r w:rsidR="00562A8E">
        <w:rPr>
          <w:sz w:val="28"/>
          <w:szCs w:val="28"/>
        </w:rPr>
        <w:t>24</w:t>
      </w:r>
      <w:r w:rsidR="00562A8E" w:rsidRPr="001A35DE">
        <w:rPr>
          <w:sz w:val="28"/>
          <w:szCs w:val="28"/>
        </w:rPr>
        <w:t xml:space="preserve"> </w:t>
      </w:r>
      <w:r w:rsidR="00562A8E">
        <w:rPr>
          <w:sz w:val="28"/>
          <w:szCs w:val="28"/>
        </w:rPr>
        <w:t>ноя</w:t>
      </w:r>
      <w:r w:rsidR="00562A8E" w:rsidRPr="001A35DE">
        <w:rPr>
          <w:sz w:val="28"/>
          <w:szCs w:val="28"/>
        </w:rPr>
        <w:t>бря 20</w:t>
      </w:r>
      <w:r w:rsidR="00562A8E">
        <w:rPr>
          <w:sz w:val="28"/>
          <w:szCs w:val="28"/>
        </w:rPr>
        <w:t>20</w:t>
      </w:r>
      <w:r w:rsidR="00562A8E" w:rsidRPr="001A35DE">
        <w:rPr>
          <w:sz w:val="28"/>
          <w:szCs w:val="28"/>
        </w:rPr>
        <w:t xml:space="preserve"> года №</w:t>
      </w:r>
      <w:r w:rsidR="00562A8E">
        <w:rPr>
          <w:sz w:val="28"/>
          <w:szCs w:val="28"/>
        </w:rPr>
        <w:t>344</w:t>
      </w:r>
      <w:r w:rsidR="00562A8E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562A8E">
        <w:rPr>
          <w:sz w:val="28"/>
          <w:szCs w:val="28"/>
        </w:rPr>
        <w:t>1</w:t>
      </w:r>
      <w:r w:rsidR="00562A8E" w:rsidRPr="001A35DE">
        <w:rPr>
          <w:sz w:val="28"/>
          <w:szCs w:val="28"/>
        </w:rPr>
        <w:t xml:space="preserve"> год»</w:t>
      </w:r>
      <w:r w:rsidR="00562A8E">
        <w:rPr>
          <w:sz w:val="28"/>
          <w:szCs w:val="28"/>
        </w:rPr>
        <w:t xml:space="preserve"> (в ред. от 25 февраля 2021 г. №402)</w:t>
      </w:r>
      <w:r w:rsidR="00562A8E" w:rsidRPr="00DA53DD">
        <w:rPr>
          <w:sz w:val="28"/>
          <w:szCs w:val="28"/>
        </w:rPr>
        <w:t>,</w:t>
      </w:r>
      <w:r w:rsidR="00562A8E">
        <w:rPr>
          <w:sz w:val="28"/>
          <w:szCs w:val="28"/>
        </w:rPr>
        <w:t xml:space="preserve"> </w:t>
      </w:r>
      <w:r w:rsidR="00562A8E" w:rsidRPr="00AA442A">
        <w:rPr>
          <w:sz w:val="28"/>
          <w:szCs w:val="28"/>
        </w:rPr>
        <w:t>постановлением администрации Добрянского городского округа от</w:t>
      </w:r>
      <w:r w:rsidR="00562A8E">
        <w:rPr>
          <w:sz w:val="28"/>
          <w:szCs w:val="28"/>
        </w:rPr>
        <w:t xml:space="preserve"> </w:t>
      </w:r>
      <w:r w:rsidR="005040A4" w:rsidRPr="00DF051F">
        <w:rPr>
          <w:sz w:val="28"/>
          <w:szCs w:val="28"/>
        </w:rPr>
        <w:t>2</w:t>
      </w:r>
      <w:r w:rsidR="00DF051F" w:rsidRPr="00DF051F">
        <w:rPr>
          <w:sz w:val="28"/>
          <w:szCs w:val="28"/>
        </w:rPr>
        <w:t>8</w:t>
      </w:r>
      <w:r w:rsidR="00562A8E" w:rsidRPr="00DF051F">
        <w:rPr>
          <w:sz w:val="28"/>
          <w:szCs w:val="28"/>
        </w:rPr>
        <w:t xml:space="preserve"> </w:t>
      </w:r>
      <w:r w:rsidR="00DF051F" w:rsidRPr="00DF051F">
        <w:rPr>
          <w:sz w:val="28"/>
          <w:szCs w:val="28"/>
        </w:rPr>
        <w:t>октя</w:t>
      </w:r>
      <w:r w:rsidR="005040A4" w:rsidRPr="00DF051F">
        <w:rPr>
          <w:sz w:val="28"/>
          <w:szCs w:val="28"/>
        </w:rPr>
        <w:t>бря</w:t>
      </w:r>
      <w:r w:rsidR="00562A8E" w:rsidRPr="00DF051F">
        <w:rPr>
          <w:sz w:val="28"/>
          <w:szCs w:val="28"/>
        </w:rPr>
        <w:t xml:space="preserve"> 2021 г. №</w:t>
      </w:r>
      <w:r w:rsidR="00DF051F">
        <w:rPr>
          <w:sz w:val="28"/>
          <w:szCs w:val="28"/>
        </w:rPr>
        <w:t>2250</w:t>
      </w:r>
      <w:r w:rsidR="00562A8E" w:rsidRPr="001E57C3">
        <w:rPr>
          <w:sz w:val="28"/>
          <w:szCs w:val="28"/>
        </w:rPr>
        <w:t xml:space="preserve"> «Об утверждении условий приватизации муниципального имущества» на</w:t>
      </w:r>
      <w:r w:rsidR="00562A8E" w:rsidRPr="00DA53DD">
        <w:rPr>
          <w:sz w:val="28"/>
          <w:szCs w:val="28"/>
        </w:rPr>
        <w:t xml:space="preserve"> торги выставля</w:t>
      </w:r>
      <w:r w:rsidR="00562A8E"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562A8E">
      <w:pPr>
        <w:pStyle w:val="a4"/>
        <w:ind w:firstLine="709"/>
        <w:rPr>
          <w:b/>
          <w:sz w:val="28"/>
          <w:szCs w:val="28"/>
        </w:rPr>
      </w:pPr>
    </w:p>
    <w:p w:rsidR="00A4323E" w:rsidRPr="00A4323E" w:rsidRDefault="00A4323E" w:rsidP="00A4323E">
      <w:pPr>
        <w:ind w:firstLine="709"/>
        <w:jc w:val="both"/>
        <w:rPr>
          <w:sz w:val="28"/>
          <w:szCs w:val="28"/>
        </w:rPr>
      </w:pPr>
      <w:r w:rsidRPr="00A4323E">
        <w:rPr>
          <w:b/>
          <w:sz w:val="28"/>
          <w:szCs w:val="28"/>
        </w:rPr>
        <w:t xml:space="preserve">Лот </w:t>
      </w:r>
      <w:r w:rsidR="00046980">
        <w:rPr>
          <w:b/>
          <w:sz w:val="28"/>
          <w:szCs w:val="28"/>
        </w:rPr>
        <w:t>1</w:t>
      </w:r>
      <w:r w:rsidRPr="00A4323E">
        <w:rPr>
          <w:b/>
          <w:sz w:val="28"/>
          <w:szCs w:val="28"/>
        </w:rPr>
        <w:t>:</w:t>
      </w:r>
      <w:r w:rsidRPr="00A4323E">
        <w:rPr>
          <w:sz w:val="28"/>
          <w:szCs w:val="28"/>
        </w:rPr>
        <w:t xml:space="preserve"> 1 этаж 2-х этажного кирпичного здания (лит.А) с кадастровым номером 59:18:0010602:3311, общей площадью 279,3 кв.м, 1968 года завершения строительства, назначение – нежилое помещение, расположенное по адресу: Пермский край, Добрянский городской округ, г. Добрянка, ул. Жуковского, д. 23.</w:t>
      </w:r>
    </w:p>
    <w:p w:rsidR="00A4323E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>3 100 000</w:t>
      </w:r>
      <w:r w:rsidRPr="003A37C6">
        <w:rPr>
          <w:sz w:val="28"/>
          <w:szCs w:val="28"/>
        </w:rPr>
        <w:t xml:space="preserve"> (</w:t>
      </w:r>
      <w:r>
        <w:rPr>
          <w:sz w:val="28"/>
          <w:szCs w:val="28"/>
        </w:rPr>
        <w:t>три миллиона сто тысяч) рублей 00 копеек.</w:t>
      </w:r>
    </w:p>
    <w:p w:rsidR="00A4323E" w:rsidRPr="000B194F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155 000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пятьдесят пять тысяч)</w:t>
      </w:r>
      <w:r w:rsidRPr="000B194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</w:t>
      </w:r>
      <w:r w:rsidRPr="000B194F">
        <w:rPr>
          <w:sz w:val="28"/>
          <w:szCs w:val="28"/>
        </w:rPr>
        <w:t xml:space="preserve">0 копеек. </w:t>
      </w:r>
    </w:p>
    <w:p w:rsidR="00A4323E" w:rsidRPr="000B194F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620 000 </w:t>
      </w:r>
      <w:r w:rsidRPr="000B194F">
        <w:rPr>
          <w:sz w:val="28"/>
          <w:szCs w:val="28"/>
        </w:rPr>
        <w:t>(</w:t>
      </w:r>
      <w:r>
        <w:rPr>
          <w:sz w:val="28"/>
          <w:szCs w:val="28"/>
        </w:rPr>
        <w:t>шестьсот двадцать тысяч</w:t>
      </w:r>
      <w:r w:rsidRPr="000B194F">
        <w:rPr>
          <w:sz w:val="28"/>
          <w:szCs w:val="28"/>
        </w:rPr>
        <w:t>) рублей 00 копеек.</w:t>
      </w:r>
    </w:p>
    <w:p w:rsidR="00A4323E" w:rsidRDefault="00A4323E" w:rsidP="00A4323E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>Обременения приватизируемого муниципального имущества отсутствуют.</w:t>
      </w:r>
    </w:p>
    <w:p w:rsidR="00A4323E" w:rsidRDefault="00A4323E" w:rsidP="00A4323E">
      <w:pPr>
        <w:ind w:firstLine="709"/>
        <w:jc w:val="both"/>
        <w:rPr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046980" w:rsidRPr="00E15D3C" w:rsidRDefault="00046980" w:rsidP="00046980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</w:t>
      </w:r>
      <w:r>
        <w:rPr>
          <w:b/>
          <w:sz w:val="28"/>
          <w:szCs w:val="28"/>
        </w:rPr>
        <w:t xml:space="preserve"> срока</w:t>
      </w:r>
      <w:r w:rsidRPr="00E15D3C">
        <w:rPr>
          <w:b/>
          <w:sz w:val="28"/>
          <w:szCs w:val="28"/>
        </w:rPr>
        <w:t xml:space="preserve"> подачи заявок</w:t>
      </w:r>
      <w:r w:rsidRPr="00E15D3C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15D3C">
        <w:rPr>
          <w:sz w:val="28"/>
          <w:szCs w:val="28"/>
        </w:rPr>
        <w:t xml:space="preserve">: </w:t>
      </w:r>
      <w:r>
        <w:rPr>
          <w:sz w:val="28"/>
          <w:szCs w:val="28"/>
        </w:rPr>
        <w:t>01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E15D3C">
        <w:rPr>
          <w:sz w:val="28"/>
          <w:szCs w:val="28"/>
        </w:rPr>
        <w:t xml:space="preserve"> г. в 10:00 по местному времени (08:00 МСК).</w:t>
      </w:r>
    </w:p>
    <w:p w:rsidR="00046980" w:rsidRDefault="00046980" w:rsidP="00046980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>
        <w:rPr>
          <w:b/>
          <w:sz w:val="28"/>
          <w:szCs w:val="28"/>
        </w:rPr>
        <w:t xml:space="preserve"> срока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</w:t>
      </w:r>
      <w:r w:rsidRPr="00E15D3C">
        <w:rPr>
          <w:sz w:val="28"/>
          <w:szCs w:val="28"/>
        </w:rPr>
        <w:t xml:space="preserve">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74F48">
        <w:rPr>
          <w:sz w:val="28"/>
          <w:szCs w:val="28"/>
        </w:rPr>
        <w:t xml:space="preserve">: </w:t>
      </w:r>
      <w:r>
        <w:rPr>
          <w:sz w:val="28"/>
          <w:szCs w:val="28"/>
        </w:rPr>
        <w:t>26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E74F48">
        <w:rPr>
          <w:sz w:val="28"/>
          <w:szCs w:val="28"/>
        </w:rPr>
        <w:t xml:space="preserve"> г. в </w:t>
      </w:r>
      <w:r>
        <w:rPr>
          <w:sz w:val="28"/>
          <w:szCs w:val="28"/>
        </w:rPr>
        <w:t>22:00 по местному времени (20</w:t>
      </w:r>
      <w:r w:rsidRPr="00E74F48">
        <w:rPr>
          <w:sz w:val="28"/>
          <w:szCs w:val="28"/>
        </w:rPr>
        <w:t>:00 МСК).</w:t>
      </w:r>
    </w:p>
    <w:p w:rsidR="00046980" w:rsidRDefault="00046980" w:rsidP="00046980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продажи имущества посредством публичного предложения: 29 ноября 2021 г.</w:t>
      </w:r>
    </w:p>
    <w:p w:rsidR="00046980" w:rsidRPr="00E74F48" w:rsidRDefault="00046980" w:rsidP="00046980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>
        <w:rPr>
          <w:b/>
          <w:sz w:val="28"/>
          <w:szCs w:val="28"/>
        </w:rPr>
        <w:t>продажи имущества посредством публичного предложения:</w:t>
      </w:r>
      <w:r w:rsidRPr="006A6E0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30 ноября</w:t>
      </w:r>
      <w:r w:rsidRPr="00E74F48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</w:t>
      </w:r>
      <w:r w:rsidRPr="00933C70">
        <w:rPr>
          <w:bCs/>
          <w:color w:val="000000"/>
          <w:sz w:val="28"/>
          <w:szCs w:val="28"/>
          <w:lang w:bidi="ru-RU"/>
        </w:rPr>
        <w:lastRenderedPageBreak/>
        <w:t>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562A8E" w:rsidRPr="00EE7D1C" w:rsidRDefault="00562A8E" w:rsidP="00562A8E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06426C" w:rsidRDefault="0006426C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torgi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gov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ru</w:t>
        </w:r>
      </w:hyperlink>
      <w:r w:rsidRPr="0061159B">
        <w:rPr>
          <w:sz w:val="28"/>
          <w:szCs w:val="28"/>
        </w:rPr>
        <w:t xml:space="preserve">. 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lastRenderedPageBreak/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Default="00D767B8" w:rsidP="00D767B8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A4323E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A4323E" w:rsidRPr="00D767B8" w:rsidRDefault="00A4323E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 xml:space="preserve">приобретаемого имущества производится путем перечисления денежных средств в валюте Российской Федерации в безналичном порядке </w:t>
      </w:r>
      <w:r w:rsidR="00296A15" w:rsidRPr="00D767B8">
        <w:rPr>
          <w:sz w:val="28"/>
          <w:szCs w:val="28"/>
        </w:rPr>
        <w:lastRenderedPageBreak/>
        <w:t>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r w:rsidR="00B265A9"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="00B265A9"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="00B265A9" w:rsidRPr="005C1894">
        <w:rPr>
          <w:sz w:val="28"/>
          <w:szCs w:val="28"/>
        </w:rPr>
        <w:t>04563298120</w:t>
      </w:r>
      <w:r w:rsidR="00B265A9"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="00B265A9" w:rsidRPr="005C1894">
        <w:rPr>
          <w:sz w:val="28"/>
          <w:szCs w:val="28"/>
        </w:rPr>
        <w:t>ОКТМО 57718000</w:t>
      </w:r>
      <w:r w:rsidR="00B265A9"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="00B265A9"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="00B265A9" w:rsidRPr="005C1894">
        <w:rPr>
          <w:color w:val="000000"/>
          <w:sz w:val="28"/>
          <w:szCs w:val="28"/>
        </w:rPr>
        <w:t>К 015773997, код администратора доходов 506,</w:t>
      </w:r>
      <w:r w:rsidR="00B265A9">
        <w:rPr>
          <w:color w:val="000000"/>
          <w:sz w:val="28"/>
          <w:szCs w:val="28"/>
        </w:rPr>
        <w:t xml:space="preserve"> </w:t>
      </w:r>
      <w:r w:rsidR="00F900A3"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D767B8" w:rsidRPr="00B265A9">
        <w:rPr>
          <w:bCs/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 xml:space="preserve">– в течение </w:t>
      </w:r>
      <w:r w:rsidR="008E5B11" w:rsidRPr="00B265A9">
        <w:rPr>
          <w:sz w:val="28"/>
          <w:szCs w:val="28"/>
        </w:rPr>
        <w:t>20</w:t>
      </w:r>
      <w:r w:rsidR="00296A15" w:rsidRPr="00B265A9">
        <w:rPr>
          <w:sz w:val="28"/>
          <w:szCs w:val="28"/>
        </w:rPr>
        <w:t xml:space="preserve"> (</w:t>
      </w:r>
      <w:r w:rsidR="008E5B11" w:rsidRPr="00B265A9">
        <w:rPr>
          <w:sz w:val="28"/>
          <w:szCs w:val="28"/>
        </w:rPr>
        <w:t>двадцати</w:t>
      </w:r>
      <w:r w:rsidR="00296A15" w:rsidRPr="00B265A9">
        <w:rPr>
          <w:sz w:val="28"/>
          <w:szCs w:val="28"/>
        </w:rPr>
        <w:t xml:space="preserve">) </w:t>
      </w:r>
      <w:r w:rsidR="00BB1201" w:rsidRPr="00B265A9">
        <w:rPr>
          <w:sz w:val="28"/>
          <w:szCs w:val="28"/>
        </w:rPr>
        <w:t>календарных</w:t>
      </w:r>
      <w:r w:rsidR="0092163D" w:rsidRPr="00B265A9">
        <w:rPr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>дней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F15286" w:rsidRDefault="00B265A9" w:rsidP="00F15286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1:</w:t>
      </w:r>
      <w:r w:rsidRPr="0006426C">
        <w:rPr>
          <w:sz w:val="28"/>
          <w:szCs w:val="28"/>
        </w:rPr>
        <w:t xml:space="preserve"> </w:t>
      </w:r>
      <w:r w:rsidR="00046980" w:rsidRPr="0011214B">
        <w:rPr>
          <w:sz w:val="28"/>
          <w:szCs w:val="28"/>
        </w:rPr>
        <w:t xml:space="preserve">Аукцион, назначенный на </w:t>
      </w:r>
      <w:r w:rsidR="00046980">
        <w:rPr>
          <w:sz w:val="28"/>
          <w:szCs w:val="28"/>
        </w:rPr>
        <w:t>26</w:t>
      </w:r>
      <w:r w:rsidR="00046980" w:rsidRPr="0011214B">
        <w:rPr>
          <w:sz w:val="28"/>
          <w:szCs w:val="28"/>
        </w:rPr>
        <w:t xml:space="preserve"> </w:t>
      </w:r>
      <w:r w:rsidR="00046980">
        <w:rPr>
          <w:sz w:val="28"/>
          <w:szCs w:val="28"/>
        </w:rPr>
        <w:t>октября</w:t>
      </w:r>
      <w:r w:rsidR="00046980" w:rsidRPr="0011214B">
        <w:rPr>
          <w:sz w:val="28"/>
          <w:szCs w:val="28"/>
        </w:rPr>
        <w:t xml:space="preserve"> 2021 г., признан несостоявшимся в связи с отсутствием заявок от претендентов</w:t>
      </w:r>
      <w:r w:rsidR="0011214B" w:rsidRPr="0011214B">
        <w:rPr>
          <w:sz w:val="28"/>
          <w:szCs w:val="28"/>
        </w:rPr>
        <w:t>.</w:t>
      </w:r>
    </w:p>
    <w:p w:rsidR="00F15286" w:rsidRDefault="00F15286" w:rsidP="00F15286">
      <w:pPr>
        <w:ind w:firstLine="709"/>
        <w:jc w:val="both"/>
        <w:rPr>
          <w:sz w:val="28"/>
          <w:szCs w:val="28"/>
        </w:rPr>
      </w:pPr>
    </w:p>
    <w:p w:rsidR="00AE2246" w:rsidRPr="00F15286" w:rsidRDefault="00AE2246" w:rsidP="00F15286">
      <w:pPr>
        <w:pStyle w:val="ae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F15286">
        <w:rPr>
          <w:b/>
          <w:sz w:val="28"/>
          <w:szCs w:val="28"/>
        </w:rPr>
        <w:t>Фото объектов</w:t>
      </w:r>
    </w:p>
    <w:p w:rsidR="0090457A" w:rsidRPr="0011214B" w:rsidRDefault="0090457A" w:rsidP="0090457A">
      <w:pPr>
        <w:ind w:left="142"/>
        <w:rPr>
          <w:b/>
          <w:sz w:val="28"/>
          <w:szCs w:val="28"/>
        </w:rPr>
      </w:pPr>
      <w:r w:rsidRPr="0011214B">
        <w:rPr>
          <w:b/>
          <w:sz w:val="28"/>
          <w:szCs w:val="28"/>
        </w:rPr>
        <w:t>Лот 1:</w:t>
      </w:r>
    </w:p>
    <w:p w:rsidR="0090457A" w:rsidRPr="0090457A" w:rsidRDefault="0090457A" w:rsidP="0090457A">
      <w:pPr>
        <w:rPr>
          <w:sz w:val="28"/>
          <w:szCs w:val="28"/>
        </w:rPr>
      </w:pPr>
    </w:p>
    <w:p w:rsidR="0011214B" w:rsidRPr="0011214B" w:rsidRDefault="0011214B" w:rsidP="00CD31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378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08_120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88735" cy="4780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908_12004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2FE3591" wp14:editId="5D59D6F0">
            <wp:simplePos x="0" y="0"/>
            <wp:positionH relativeFrom="column">
              <wp:posOffset>3194685</wp:posOffset>
            </wp:positionH>
            <wp:positionV relativeFrom="paragraph">
              <wp:posOffset>689610</wp:posOffset>
            </wp:positionV>
            <wp:extent cx="3938905" cy="29476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908_1201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CABE4E6" wp14:editId="19794D2F">
            <wp:extent cx="3976055" cy="2975027"/>
            <wp:effectExtent l="0" t="495300" r="0" b="4730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908_1201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8558" cy="29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EFE474" wp14:editId="1A1C3D64">
            <wp:extent cx="5943600" cy="44472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908_12020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220" cy="4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31A30F" wp14:editId="7A493F47">
            <wp:extent cx="6716827" cy="5025769"/>
            <wp:effectExtent l="0" t="838200" r="0" b="8229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908_12043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1935" cy="50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8735" cy="4780280"/>
            <wp:effectExtent l="0" t="800100" r="0" b="782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908_12043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873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4B" w:rsidRDefault="0011214B" w:rsidP="00CD3150">
      <w:pPr>
        <w:rPr>
          <w:sz w:val="28"/>
          <w:szCs w:val="28"/>
        </w:rPr>
      </w:pPr>
    </w:p>
    <w:p w:rsidR="0011214B" w:rsidRDefault="0011214B" w:rsidP="00CD3150">
      <w:pPr>
        <w:rPr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sectPr w:rsidR="00F9013F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B9A" w:rsidRDefault="00725B9A" w:rsidP="00C10AE1">
      <w:r>
        <w:separator/>
      </w:r>
    </w:p>
  </w:endnote>
  <w:endnote w:type="continuationSeparator" w:id="0">
    <w:p w:rsidR="00725B9A" w:rsidRDefault="00725B9A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B9A" w:rsidRDefault="00725B9A" w:rsidP="00C10AE1">
      <w:r>
        <w:separator/>
      </w:r>
    </w:p>
  </w:footnote>
  <w:footnote w:type="continuationSeparator" w:id="0">
    <w:p w:rsidR="00725B9A" w:rsidRDefault="00725B9A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2350"/>
    <w:rsid w:val="00025D62"/>
    <w:rsid w:val="00034871"/>
    <w:rsid w:val="0003799A"/>
    <w:rsid w:val="00041070"/>
    <w:rsid w:val="00044E4F"/>
    <w:rsid w:val="00045402"/>
    <w:rsid w:val="00046980"/>
    <w:rsid w:val="00061EE6"/>
    <w:rsid w:val="0006426C"/>
    <w:rsid w:val="00072A5C"/>
    <w:rsid w:val="00075BCD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14B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55E19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71A"/>
    <w:rsid w:val="00197D83"/>
    <w:rsid w:val="001A35DE"/>
    <w:rsid w:val="001A7227"/>
    <w:rsid w:val="001B0667"/>
    <w:rsid w:val="001B0CF0"/>
    <w:rsid w:val="001B1C95"/>
    <w:rsid w:val="001B3344"/>
    <w:rsid w:val="001B6DA0"/>
    <w:rsid w:val="001C4D75"/>
    <w:rsid w:val="001D2D42"/>
    <w:rsid w:val="001E0364"/>
    <w:rsid w:val="001E041D"/>
    <w:rsid w:val="001E1AF3"/>
    <w:rsid w:val="001E1B81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4020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196D"/>
    <w:rsid w:val="002D4BF1"/>
    <w:rsid w:val="002E508B"/>
    <w:rsid w:val="002F3124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0F23"/>
    <w:rsid w:val="003623E1"/>
    <w:rsid w:val="0036329B"/>
    <w:rsid w:val="00363E15"/>
    <w:rsid w:val="00365CBB"/>
    <w:rsid w:val="00366DED"/>
    <w:rsid w:val="003710E2"/>
    <w:rsid w:val="00371FA8"/>
    <w:rsid w:val="00372713"/>
    <w:rsid w:val="00380282"/>
    <w:rsid w:val="003808E5"/>
    <w:rsid w:val="003833C6"/>
    <w:rsid w:val="00384559"/>
    <w:rsid w:val="003845B1"/>
    <w:rsid w:val="00384C52"/>
    <w:rsid w:val="003859CC"/>
    <w:rsid w:val="00385CBF"/>
    <w:rsid w:val="00387212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47AE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40A4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2148"/>
    <w:rsid w:val="0055597D"/>
    <w:rsid w:val="00555EEF"/>
    <w:rsid w:val="00562A8E"/>
    <w:rsid w:val="00564EE4"/>
    <w:rsid w:val="00566A8B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189A"/>
    <w:rsid w:val="005B4BB4"/>
    <w:rsid w:val="005B4DC7"/>
    <w:rsid w:val="005B504F"/>
    <w:rsid w:val="005B57FD"/>
    <w:rsid w:val="005B7760"/>
    <w:rsid w:val="005C7B93"/>
    <w:rsid w:val="005D45FF"/>
    <w:rsid w:val="005D6926"/>
    <w:rsid w:val="005E1C68"/>
    <w:rsid w:val="005E1D03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366AE"/>
    <w:rsid w:val="00640043"/>
    <w:rsid w:val="0064089C"/>
    <w:rsid w:val="00641881"/>
    <w:rsid w:val="006450D4"/>
    <w:rsid w:val="0064788A"/>
    <w:rsid w:val="00650998"/>
    <w:rsid w:val="006530A4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350C"/>
    <w:rsid w:val="006D69F7"/>
    <w:rsid w:val="006E1F2D"/>
    <w:rsid w:val="006F0A0D"/>
    <w:rsid w:val="00701C7F"/>
    <w:rsid w:val="00712DD8"/>
    <w:rsid w:val="00717A3E"/>
    <w:rsid w:val="00720B3F"/>
    <w:rsid w:val="00721033"/>
    <w:rsid w:val="00725B9A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424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E6331"/>
    <w:rsid w:val="008F1678"/>
    <w:rsid w:val="0090009E"/>
    <w:rsid w:val="009012CA"/>
    <w:rsid w:val="0090457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129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56F8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323E"/>
    <w:rsid w:val="00A44FD6"/>
    <w:rsid w:val="00A4564C"/>
    <w:rsid w:val="00A504BE"/>
    <w:rsid w:val="00A54A07"/>
    <w:rsid w:val="00A6055D"/>
    <w:rsid w:val="00A60875"/>
    <w:rsid w:val="00A64880"/>
    <w:rsid w:val="00A70B3E"/>
    <w:rsid w:val="00A7385A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4A81"/>
    <w:rsid w:val="00B263B4"/>
    <w:rsid w:val="00B265A9"/>
    <w:rsid w:val="00B26E74"/>
    <w:rsid w:val="00B27697"/>
    <w:rsid w:val="00B31B06"/>
    <w:rsid w:val="00B32A97"/>
    <w:rsid w:val="00B416FD"/>
    <w:rsid w:val="00B44283"/>
    <w:rsid w:val="00B47B20"/>
    <w:rsid w:val="00B56666"/>
    <w:rsid w:val="00B57502"/>
    <w:rsid w:val="00B624AF"/>
    <w:rsid w:val="00B63680"/>
    <w:rsid w:val="00B64B3F"/>
    <w:rsid w:val="00B71788"/>
    <w:rsid w:val="00B724C3"/>
    <w:rsid w:val="00B74B74"/>
    <w:rsid w:val="00B75D09"/>
    <w:rsid w:val="00B82CF9"/>
    <w:rsid w:val="00B839B6"/>
    <w:rsid w:val="00B86B97"/>
    <w:rsid w:val="00B93717"/>
    <w:rsid w:val="00BA3925"/>
    <w:rsid w:val="00BA4DBA"/>
    <w:rsid w:val="00BB1201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1A65"/>
    <w:rsid w:val="00C5651A"/>
    <w:rsid w:val="00C62E07"/>
    <w:rsid w:val="00C6455F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72D5"/>
    <w:rsid w:val="00D527BE"/>
    <w:rsid w:val="00D56614"/>
    <w:rsid w:val="00D61CB8"/>
    <w:rsid w:val="00D649E9"/>
    <w:rsid w:val="00D70FFF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051F"/>
    <w:rsid w:val="00DF600C"/>
    <w:rsid w:val="00DF73C2"/>
    <w:rsid w:val="00E00F27"/>
    <w:rsid w:val="00E04AC3"/>
    <w:rsid w:val="00E05C2C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544B4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E7E18"/>
    <w:rsid w:val="00EF3398"/>
    <w:rsid w:val="00EF50E5"/>
    <w:rsid w:val="00EF57C4"/>
    <w:rsid w:val="00EF644E"/>
    <w:rsid w:val="00F0253C"/>
    <w:rsid w:val="00F1506B"/>
    <w:rsid w:val="00F15286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013F"/>
    <w:rsid w:val="00F97EE2"/>
    <w:rsid w:val="00FA2A47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7BE70-33F4-479F-AF0B-955D37AD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://www.torgi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g"/><Relationship Id="rId3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E0B4A-1830-470A-940A-15B748D1D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15689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12</cp:revision>
  <cp:lastPrinted>2021-04-30T05:23:00Z</cp:lastPrinted>
  <dcterms:created xsi:type="dcterms:W3CDTF">2021-06-23T05:07:00Z</dcterms:created>
  <dcterms:modified xsi:type="dcterms:W3CDTF">2021-10-28T12:30:00Z</dcterms:modified>
</cp:coreProperties>
</file>