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DB2DC3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DC5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="003740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/2020</w:t>
      </w:r>
    </w:p>
    <w:p w:rsidR="00BF57AF" w:rsidRP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B977DF" w:rsidRDefault="00375B72" w:rsidP="00BF57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5" w:history="1"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Добрянского</w:t>
        </w:r>
        <w:proofErr w:type="spellEnd"/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</w:t>
        </w:r>
        <w:r w:rsidR="00B977D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городского округа </w:t>
        </w:r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информирует о возможности пр</w:t>
        </w:r>
        <w:r w:rsidR="00B977D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едоставления следующего земельного</w:t>
        </w:r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</w:t>
        </w:r>
        <w:proofErr w:type="gramStart"/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участк</w:t>
        </w:r>
      </w:hyperlink>
      <w:r w:rsidR="00B977DF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proofErr w:type="gramEnd"/>
    </w:p>
    <w:p w:rsidR="00BF57AF" w:rsidRPr="00BF57AF" w:rsidRDefault="00BF57AF" w:rsidP="00BF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0"/>
          <w:szCs w:val="10"/>
          <w:lang w:eastAsia="ru-RU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2422"/>
        <w:gridCol w:w="1302"/>
        <w:gridCol w:w="1926"/>
        <w:gridCol w:w="3887"/>
      </w:tblGrid>
      <w:tr w:rsidR="00BF57AF" w:rsidRPr="00BF57AF" w:rsidTr="00DB2DC3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Площадь (</w:t>
            </w:r>
            <w:proofErr w:type="spellStart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кв.м</w:t>
            </w:r>
            <w:proofErr w:type="spellEnd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BF57AF" w:rsidRPr="00BF57AF" w:rsidTr="00DB2DC3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BF57AF" w:rsidP="0037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DB2DC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</w:t>
            </w:r>
            <w:r w:rsidR="000F0C3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край, г. Добрянка</w:t>
            </w:r>
            <w:r w:rsidR="001F49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0C3C">
              <w:rPr>
                <w:rFonts w:ascii="Times New Roman" w:hAnsi="Times New Roman" w:cs="Times New Roman"/>
                <w:sz w:val="24"/>
                <w:szCs w:val="24"/>
              </w:rPr>
              <w:t xml:space="preserve"> ул. Космонавтов, дом 9</w:t>
            </w:r>
            <w:r w:rsidR="001F497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  <w:r w:rsidR="0007462B">
              <w:rPr>
                <w:rFonts w:ascii="Times New Roman" w:hAnsi="Times New Roman" w:cs="Times New Roman"/>
                <w:sz w:val="24"/>
                <w:szCs w:val="24"/>
              </w:rPr>
              <w:t xml:space="preserve"> с к</w:t>
            </w:r>
            <w:r w:rsidR="000F0C3C">
              <w:rPr>
                <w:rFonts w:ascii="Times New Roman" w:hAnsi="Times New Roman" w:cs="Times New Roman"/>
                <w:sz w:val="24"/>
                <w:szCs w:val="24"/>
              </w:rPr>
              <w:t>адастровым номером 59:18:0010203:247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DC5156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1032,4</w:t>
            </w:r>
            <w:r w:rsidR="006B1240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3740B2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07462B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="002D5BE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</w:tr>
    </w:tbl>
    <w:p w:rsidR="006B1240" w:rsidRPr="006B1240" w:rsidRDefault="006B1240" w:rsidP="006B12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(*) - </w:t>
      </w:r>
      <w:r w:rsidRPr="006B1240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 земельного участка ориентировочная, подлежит уточнению в соответствии с требованиями земельного законодательства.</w:t>
      </w:r>
    </w:p>
    <w:p w:rsidR="00BF57AF" w:rsidRPr="002821A5" w:rsidRDefault="00BF57AF" w:rsidP="002821A5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</w:t>
      </w:r>
      <w:r w:rsidR="00B977DF" w:rsidRPr="00B977D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продаже земельного участка 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по форме в соответствии</w:t>
      </w:r>
      <w:r w:rsidR="00375B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75B72" w:rsidRPr="00375B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административным регламентом предоставления муниципальной услуги, утвержденного постановлением администрации </w:t>
      </w:r>
      <w:proofErr w:type="spellStart"/>
      <w:r w:rsidR="00375B72" w:rsidRPr="00375B72">
        <w:rPr>
          <w:rFonts w:ascii="Times New Roman" w:eastAsia="Times New Roman" w:hAnsi="Times New Roman" w:cs="Times New Roman"/>
          <w:color w:val="000000"/>
          <w:sz w:val="26"/>
          <w:szCs w:val="26"/>
        </w:rPr>
        <w:t>Добрянского</w:t>
      </w:r>
      <w:proofErr w:type="spellEnd"/>
      <w:r w:rsidR="00375B72" w:rsidRPr="00375B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городс</w:t>
      </w:r>
      <w:r w:rsidR="00375B72">
        <w:rPr>
          <w:rFonts w:ascii="Times New Roman" w:eastAsia="Times New Roman" w:hAnsi="Times New Roman" w:cs="Times New Roman"/>
          <w:color w:val="000000"/>
          <w:sz w:val="26"/>
          <w:szCs w:val="26"/>
        </w:rPr>
        <w:t>кого округа от 25.05.2020 № 782</w:t>
      </w:r>
      <w:bookmarkStart w:id="0" w:name="_GoBack"/>
      <w:bookmarkEnd w:id="0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F57AF" w:rsidRPr="002821A5" w:rsidRDefault="00BF57AF" w:rsidP="002821A5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Место приема заявлений:</w:t>
      </w:r>
    </w:p>
    <w:p w:rsidR="00BF57AF" w:rsidRPr="002821A5" w:rsidRDefault="00BF57AF" w:rsidP="00123AD7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</w:t>
      </w:r>
      <w:proofErr w:type="spellStart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977DF">
        <w:rPr>
          <w:rFonts w:ascii="Times New Roman" w:eastAsia="Times New Roman" w:hAnsi="Times New Roman" w:cs="Times New Roman"/>
          <w:color w:val="000000"/>
          <w:sz w:val="26"/>
          <w:szCs w:val="26"/>
        </w:rPr>
        <w:t>обрянского</w:t>
      </w:r>
      <w:proofErr w:type="spellEnd"/>
      <w:r w:rsidR="00B977D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городского округа</w:t>
      </w:r>
      <w:r w:rsidR="00123AD7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A5379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адрес: Пермский край, г. Добрянка, ул. Советская, д.14, </w:t>
      </w:r>
      <w:proofErr w:type="spellStart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. 305;</w:t>
      </w:r>
    </w:p>
    <w:p w:rsidR="00BF57AF" w:rsidRPr="002821A5" w:rsidRDefault="00BF57AF" w:rsidP="002821A5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spellStart"/>
      <w:r w:rsidRPr="002821A5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раевое</w:t>
      </w:r>
      <w:proofErr w:type="spellEnd"/>
      <w:r w:rsidRPr="002821A5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государственное автономное учреждение «Пермский краевой многофункциональный</w:t>
      </w:r>
      <w:r w:rsidRPr="002821A5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ab/>
        <w:t xml:space="preserve"> центр предоставления государственных и 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ru-RU"/>
        </w:rPr>
        <w:t>муниципальных услуг» (МФЦ) либо его территориальные органы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F57AF" w:rsidRPr="002821A5" w:rsidRDefault="00BF57AF" w:rsidP="002821A5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Pr="002821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2821A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пособы подачи заявлений: </w:t>
      </w:r>
    </w:p>
    <w:p w:rsidR="00BF57AF" w:rsidRPr="002821A5" w:rsidRDefault="00BF57AF" w:rsidP="002821A5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  при личном обращении; </w:t>
      </w:r>
    </w:p>
    <w:p w:rsidR="00BF57AF" w:rsidRPr="002821A5" w:rsidRDefault="00BF57AF" w:rsidP="00B2255E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- в электронной форме </w:t>
      </w:r>
      <w:r w:rsidRPr="002821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адрес электронной почты: </w:t>
      </w:r>
      <w:r w:rsidRPr="002821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admdob@perm.ru</w:t>
      </w:r>
      <w:r w:rsidRPr="002821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821A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br/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 приема заявлений о предоставлении земельных участков в соответствии с информацией № </w:t>
      </w:r>
      <w:r w:rsidR="000F0C3C"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 w:rsidR="001F4974">
        <w:rPr>
          <w:rFonts w:ascii="Times New Roman" w:eastAsia="Times New Roman" w:hAnsi="Times New Roman" w:cs="Times New Roman"/>
          <w:color w:val="000000"/>
          <w:sz w:val="26"/>
          <w:szCs w:val="26"/>
        </w:rPr>
        <w:t>/2020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="000F0C3C">
        <w:rPr>
          <w:rFonts w:ascii="Times New Roman" w:eastAsia="Times New Roman" w:hAnsi="Times New Roman" w:cs="Times New Roman"/>
          <w:color w:val="000000"/>
          <w:sz w:val="26"/>
          <w:szCs w:val="26"/>
        </w:rPr>
        <w:t>30.09</w:t>
      </w:r>
      <w:r w:rsidR="001F4974">
        <w:rPr>
          <w:rFonts w:ascii="Times New Roman" w:eastAsia="Times New Roman" w:hAnsi="Times New Roman" w:cs="Times New Roman"/>
          <w:color w:val="000000"/>
          <w:sz w:val="26"/>
          <w:szCs w:val="26"/>
        </w:rPr>
        <w:t>.2020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</w:t>
      </w:r>
      <w:r w:rsidR="000F0C3C">
        <w:rPr>
          <w:rFonts w:ascii="Times New Roman" w:eastAsia="Times New Roman" w:hAnsi="Times New Roman" w:cs="Times New Roman"/>
          <w:color w:val="000000"/>
          <w:sz w:val="26"/>
          <w:szCs w:val="26"/>
        </w:rPr>
        <w:t>29.10</w:t>
      </w:r>
      <w:r w:rsidR="001F4974">
        <w:rPr>
          <w:rFonts w:ascii="Times New Roman" w:eastAsia="Times New Roman" w:hAnsi="Times New Roman" w:cs="Times New Roman"/>
          <w:color w:val="000000"/>
          <w:sz w:val="26"/>
          <w:szCs w:val="26"/>
        </w:rPr>
        <w:t>.2020</w:t>
      </w: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BF57AF" w:rsidRPr="002821A5" w:rsidRDefault="00BF57AF" w:rsidP="00B2255E">
      <w:pPr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подробную информацию можно получить в Муниципальном казенном учреждении «</w:t>
      </w:r>
      <w:proofErr w:type="spellStart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>Добрянский</w:t>
      </w:r>
      <w:proofErr w:type="spellEnd"/>
      <w:r w:rsidRPr="00282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sectPr w:rsidR="00BF57AF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7462B"/>
    <w:rsid w:val="000B672E"/>
    <w:rsid w:val="000F0C3C"/>
    <w:rsid w:val="00123AD7"/>
    <w:rsid w:val="001F4974"/>
    <w:rsid w:val="0025055B"/>
    <w:rsid w:val="002821A5"/>
    <w:rsid w:val="002D5BE6"/>
    <w:rsid w:val="003740B2"/>
    <w:rsid w:val="00375B72"/>
    <w:rsid w:val="00646546"/>
    <w:rsid w:val="006B1240"/>
    <w:rsid w:val="008B6D4F"/>
    <w:rsid w:val="00A5379F"/>
    <w:rsid w:val="00B2255E"/>
    <w:rsid w:val="00B47C60"/>
    <w:rsid w:val="00B977DF"/>
    <w:rsid w:val="00BF57AF"/>
    <w:rsid w:val="00D47657"/>
    <w:rsid w:val="00DB2DC3"/>
    <w:rsid w:val="00DC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Хозяйка</cp:lastModifiedBy>
  <cp:revision>2</cp:revision>
  <dcterms:created xsi:type="dcterms:W3CDTF">2020-09-24T09:18:00Z</dcterms:created>
  <dcterms:modified xsi:type="dcterms:W3CDTF">2020-09-24T09:18:00Z</dcterms:modified>
</cp:coreProperties>
</file>