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71" w:rsidRDefault="00BB4B71" w:rsidP="00BB4B71">
      <w:pPr>
        <w:jc w:val="right"/>
        <w:rPr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33FC8" wp14:editId="7D82908D">
                <wp:simplePos x="0" y="0"/>
                <wp:positionH relativeFrom="page">
                  <wp:posOffset>1300480</wp:posOffset>
                </wp:positionH>
                <wp:positionV relativeFrom="page">
                  <wp:posOffset>3286125</wp:posOffset>
                </wp:positionV>
                <wp:extent cx="873760" cy="198120"/>
                <wp:effectExtent l="0" t="0" r="2540" b="1143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B71" w:rsidRDefault="00BB4B71" w:rsidP="00BB4B71">
                            <w:pPr>
                              <w:pStyle w:val="a3"/>
                              <w:tabs>
                                <w:tab w:val="left" w:pos="708"/>
                              </w:tabs>
                              <w:suppressAutoHyphens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102.4pt;margin-top:258.75pt;width:68.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MBwuwIAAKg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" filled="f" stroked="f">
                <v:textbox inset="0,0,0,0">
                  <w:txbxContent>
                    <w:p w:rsidR="00BB4B71" w:rsidRDefault="00BB4B71" w:rsidP="00BB4B71">
                      <w:pPr>
                        <w:pStyle w:val="a3"/>
                        <w:tabs>
                          <w:tab w:val="left" w:pos="708"/>
                        </w:tabs>
                        <w:suppressAutoHyphens w:val="0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  <w:szCs w:val="28"/>
          <w:lang w:eastAsia="en-US"/>
        </w:rPr>
        <w:t xml:space="preserve">Извещение № </w:t>
      </w:r>
      <w:r w:rsidRPr="00E33F0F">
        <w:rPr>
          <w:sz w:val="28"/>
          <w:szCs w:val="28"/>
          <w:lang w:eastAsia="en-US"/>
        </w:rPr>
        <w:t>3</w:t>
      </w:r>
      <w:r w:rsidR="00E33F0F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>/2020</w:t>
      </w:r>
    </w:p>
    <w:p w:rsidR="00BB4B71" w:rsidRDefault="00BB4B71" w:rsidP="00BB4B71">
      <w:pPr>
        <w:jc w:val="right"/>
        <w:rPr>
          <w:sz w:val="28"/>
          <w:szCs w:val="28"/>
          <w:lang w:eastAsia="en-US"/>
        </w:rPr>
      </w:pPr>
    </w:p>
    <w:p w:rsidR="00BB4B71" w:rsidRDefault="00C224C1" w:rsidP="00BB4B71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hyperlink r:id="rId5" w:history="1">
        <w:r w:rsidR="00BB4B71">
          <w:rPr>
            <w:rStyle w:val="a5"/>
            <w:color w:val="000000"/>
            <w:sz w:val="28"/>
            <w:szCs w:val="28"/>
            <w:u w:val="none"/>
            <w:lang w:eastAsia="en-US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BB4B71">
          <w:rPr>
            <w:rStyle w:val="a5"/>
            <w:color w:val="000000"/>
            <w:sz w:val="28"/>
            <w:szCs w:val="28"/>
            <w:u w:val="none"/>
            <w:lang w:eastAsia="en-US"/>
          </w:rPr>
          <w:t>Добрянского</w:t>
        </w:r>
        <w:proofErr w:type="spellEnd"/>
        <w:r w:rsidR="00BB4B71">
          <w:rPr>
            <w:rStyle w:val="a5"/>
            <w:color w:val="000000"/>
            <w:sz w:val="28"/>
            <w:szCs w:val="28"/>
            <w:u w:val="none"/>
            <w:lang w:eastAsia="en-US"/>
          </w:rPr>
          <w:t xml:space="preserve"> городского округа информирует о возможности предоставления следующего земельного </w:t>
        </w:r>
      </w:hyperlink>
      <w:r w:rsidR="00BB4B71">
        <w:rPr>
          <w:sz w:val="28"/>
          <w:szCs w:val="28"/>
          <w:lang w:eastAsia="en-US"/>
        </w:rPr>
        <w:t>участка</w:t>
      </w:r>
    </w:p>
    <w:p w:rsidR="00EA09B3" w:rsidRDefault="00EA09B3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91"/>
        <w:gridCol w:w="2778"/>
        <w:gridCol w:w="1417"/>
        <w:gridCol w:w="2126"/>
        <w:gridCol w:w="2835"/>
      </w:tblGrid>
      <w:tr w:rsidR="003C4406" w:rsidTr="003C4406">
        <w:tc>
          <w:tcPr>
            <w:tcW w:w="591" w:type="dxa"/>
          </w:tcPr>
          <w:p w:rsidR="003C4406" w:rsidRDefault="003C4406">
            <w:pPr>
              <w:rPr>
                <w:sz w:val="28"/>
                <w:szCs w:val="28"/>
              </w:rPr>
            </w:pPr>
          </w:p>
          <w:p w:rsidR="003C4406" w:rsidRDefault="003C4406">
            <w:pPr>
              <w:rPr>
                <w:sz w:val="28"/>
                <w:szCs w:val="28"/>
              </w:rPr>
            </w:pPr>
          </w:p>
          <w:p w:rsidR="003C4406" w:rsidRPr="00BB4B71" w:rsidRDefault="003C4406" w:rsidP="00BB4B71">
            <w:pPr>
              <w:jc w:val="center"/>
              <w:rPr>
                <w:sz w:val="28"/>
                <w:szCs w:val="28"/>
              </w:rPr>
            </w:pPr>
            <w:r w:rsidRPr="00BB4B71">
              <w:rPr>
                <w:sz w:val="28"/>
                <w:szCs w:val="28"/>
              </w:rPr>
              <w:t>№</w:t>
            </w:r>
          </w:p>
        </w:tc>
        <w:tc>
          <w:tcPr>
            <w:tcW w:w="2778" w:type="dxa"/>
          </w:tcPr>
          <w:p w:rsidR="003C4406" w:rsidRPr="00BB4B71" w:rsidRDefault="003C4406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>Местоположение (адрес) и кадастровый номер земельного участка</w:t>
            </w:r>
          </w:p>
        </w:tc>
        <w:tc>
          <w:tcPr>
            <w:tcW w:w="1417" w:type="dxa"/>
          </w:tcPr>
          <w:p w:rsidR="00E33F0F" w:rsidRDefault="003C4406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>Площадь (</w:t>
            </w:r>
            <w:proofErr w:type="spellStart"/>
            <w:r w:rsidRPr="00BB4B71">
              <w:rPr>
                <w:color w:val="202020"/>
                <w:sz w:val="28"/>
                <w:szCs w:val="28"/>
                <w:lang w:eastAsia="en-US"/>
              </w:rPr>
              <w:t>кв.м</w:t>
            </w:r>
            <w:proofErr w:type="spellEnd"/>
            <w:r w:rsidRPr="00BB4B71">
              <w:rPr>
                <w:color w:val="202020"/>
                <w:sz w:val="28"/>
                <w:szCs w:val="28"/>
                <w:lang w:eastAsia="en-US"/>
              </w:rPr>
              <w:t>.)</w:t>
            </w:r>
          </w:p>
          <w:p w:rsidR="003C4406" w:rsidRPr="00E33F0F" w:rsidRDefault="003C4406" w:rsidP="00E33F0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C4406" w:rsidRPr="00BB4B71" w:rsidRDefault="003C4406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>Вид права</w:t>
            </w:r>
          </w:p>
        </w:tc>
        <w:tc>
          <w:tcPr>
            <w:tcW w:w="2835" w:type="dxa"/>
          </w:tcPr>
          <w:p w:rsidR="003C4406" w:rsidRPr="00BB4B71" w:rsidRDefault="003C4406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>Цель, для которой предоставляется земельный участок</w:t>
            </w:r>
          </w:p>
        </w:tc>
      </w:tr>
      <w:tr w:rsidR="003C4406" w:rsidTr="003C4406">
        <w:tc>
          <w:tcPr>
            <w:tcW w:w="591" w:type="dxa"/>
          </w:tcPr>
          <w:p w:rsidR="003C4406" w:rsidRDefault="003C4406">
            <w:pPr>
              <w:rPr>
                <w:sz w:val="28"/>
                <w:szCs w:val="28"/>
              </w:rPr>
            </w:pPr>
          </w:p>
          <w:p w:rsidR="003C4406" w:rsidRDefault="003C4406">
            <w:pPr>
              <w:rPr>
                <w:sz w:val="28"/>
                <w:szCs w:val="28"/>
              </w:rPr>
            </w:pPr>
          </w:p>
          <w:p w:rsidR="003C4406" w:rsidRDefault="003C4406">
            <w:pPr>
              <w:rPr>
                <w:sz w:val="28"/>
                <w:szCs w:val="28"/>
              </w:rPr>
            </w:pPr>
          </w:p>
          <w:p w:rsidR="003C4406" w:rsidRDefault="003C4406">
            <w:pPr>
              <w:rPr>
                <w:sz w:val="28"/>
                <w:szCs w:val="28"/>
              </w:rPr>
            </w:pPr>
          </w:p>
          <w:p w:rsidR="003C4406" w:rsidRPr="00BB4B71" w:rsidRDefault="003C4406" w:rsidP="00BB4B71">
            <w:pPr>
              <w:jc w:val="center"/>
              <w:rPr>
                <w:sz w:val="28"/>
                <w:szCs w:val="28"/>
              </w:rPr>
            </w:pPr>
            <w:r w:rsidRPr="00BB4B71">
              <w:rPr>
                <w:sz w:val="28"/>
                <w:szCs w:val="28"/>
              </w:rPr>
              <w:t>1</w:t>
            </w:r>
          </w:p>
        </w:tc>
        <w:tc>
          <w:tcPr>
            <w:tcW w:w="2778" w:type="dxa"/>
          </w:tcPr>
          <w:p w:rsidR="003C4406" w:rsidRPr="00BB4B71" w:rsidRDefault="003C4406" w:rsidP="00E33F0F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 xml:space="preserve">Пермский край, </w:t>
            </w:r>
            <w:proofErr w:type="spellStart"/>
            <w:r w:rsidR="00E33F0F">
              <w:rPr>
                <w:color w:val="202020"/>
                <w:sz w:val="28"/>
                <w:szCs w:val="28"/>
                <w:lang w:eastAsia="en-US"/>
              </w:rPr>
              <w:t>Добрянский</w:t>
            </w:r>
            <w:proofErr w:type="spellEnd"/>
            <w:r w:rsidR="00E33F0F">
              <w:rPr>
                <w:color w:val="202020"/>
                <w:sz w:val="28"/>
                <w:szCs w:val="28"/>
                <w:lang w:eastAsia="en-US"/>
              </w:rPr>
              <w:t xml:space="preserve"> район, </w:t>
            </w:r>
            <w:proofErr w:type="spellStart"/>
            <w:r w:rsidR="00E33F0F">
              <w:rPr>
                <w:color w:val="202020"/>
                <w:sz w:val="28"/>
                <w:szCs w:val="28"/>
                <w:lang w:eastAsia="en-US"/>
              </w:rPr>
              <w:t>Висимское</w:t>
            </w:r>
            <w:proofErr w:type="spellEnd"/>
            <w:r w:rsidR="00E33F0F">
              <w:rPr>
                <w:color w:val="202020"/>
                <w:sz w:val="28"/>
                <w:szCs w:val="28"/>
                <w:lang w:eastAsia="en-US"/>
              </w:rPr>
              <w:t xml:space="preserve"> сельское поселение, с. Висим</w:t>
            </w:r>
            <w:r>
              <w:rPr>
                <w:color w:val="202020"/>
                <w:sz w:val="28"/>
                <w:szCs w:val="28"/>
                <w:lang w:eastAsia="en-US"/>
              </w:rPr>
              <w:t>,</w:t>
            </w:r>
            <w:r w:rsidRPr="00BB4B71">
              <w:rPr>
                <w:color w:val="202020"/>
                <w:sz w:val="28"/>
                <w:szCs w:val="28"/>
                <w:lang w:eastAsia="en-US"/>
              </w:rPr>
              <w:t xml:space="preserve"> земельный участок с кадастровым номером 59:18:</w:t>
            </w:r>
            <w:r w:rsidR="00E33F0F">
              <w:rPr>
                <w:color w:val="202020"/>
                <w:sz w:val="28"/>
                <w:szCs w:val="28"/>
                <w:lang w:eastAsia="en-US"/>
              </w:rPr>
              <w:t>0250101</w:t>
            </w:r>
            <w:r w:rsidRPr="00BB4B71">
              <w:rPr>
                <w:color w:val="202020"/>
                <w:sz w:val="28"/>
                <w:szCs w:val="28"/>
                <w:lang w:eastAsia="en-US"/>
              </w:rPr>
              <w:t>:</w:t>
            </w:r>
            <w:r w:rsidR="00E33F0F">
              <w:rPr>
                <w:color w:val="202020"/>
                <w:sz w:val="28"/>
                <w:szCs w:val="28"/>
                <w:lang w:eastAsia="en-US"/>
              </w:rPr>
              <w:t>1487</w:t>
            </w:r>
          </w:p>
        </w:tc>
        <w:tc>
          <w:tcPr>
            <w:tcW w:w="1417" w:type="dxa"/>
          </w:tcPr>
          <w:p w:rsidR="003C4406" w:rsidRPr="00BB4B71" w:rsidRDefault="00E33F0F">
            <w:pPr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1500</w:t>
            </w:r>
            <w:r w:rsidR="003C4406" w:rsidRPr="00BB4B71">
              <w:rPr>
                <w:color w:val="20202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2126" w:type="dxa"/>
          </w:tcPr>
          <w:p w:rsidR="003C4406" w:rsidRPr="00BB4B71" w:rsidRDefault="003C4406" w:rsidP="00E33F0F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 xml:space="preserve">аренда сроком на </w:t>
            </w:r>
            <w:r w:rsidR="00E33F0F">
              <w:rPr>
                <w:color w:val="202020"/>
                <w:sz w:val="28"/>
                <w:szCs w:val="28"/>
                <w:lang w:eastAsia="en-US"/>
              </w:rPr>
              <w:t>10</w:t>
            </w:r>
            <w:r w:rsidRPr="00BB4B71">
              <w:rPr>
                <w:color w:val="202020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2835" w:type="dxa"/>
          </w:tcPr>
          <w:p w:rsidR="003C4406" w:rsidRPr="00BB4B71" w:rsidRDefault="003C4406" w:rsidP="00E33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для </w:t>
            </w:r>
            <w:r w:rsidR="00E33F0F">
              <w:rPr>
                <w:sz w:val="28"/>
                <w:szCs w:val="28"/>
                <w:lang w:eastAsia="en-US"/>
              </w:rPr>
              <w:t xml:space="preserve">индивидуального жилищного </w:t>
            </w:r>
            <w:r>
              <w:rPr>
                <w:sz w:val="28"/>
                <w:szCs w:val="28"/>
                <w:lang w:eastAsia="en-US"/>
              </w:rPr>
              <w:t xml:space="preserve">строительства </w:t>
            </w:r>
          </w:p>
        </w:tc>
      </w:tr>
    </w:tbl>
    <w:p w:rsidR="00E33F0F" w:rsidRDefault="00E33F0F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</w:p>
    <w:p w:rsidR="00E33F0F" w:rsidRDefault="00E33F0F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</w:p>
    <w:p w:rsidR="00BB4B71" w:rsidRDefault="00BB4B71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по форме в соответствии с Приложением </w:t>
      </w:r>
      <w:r w:rsidR="003C4406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 xml:space="preserve"> административного регламента предоставления муниципальной услуги, </w:t>
      </w:r>
      <w:r w:rsidR="00F1400E" w:rsidRPr="00F1400E">
        <w:rPr>
          <w:rFonts w:eastAsiaTheme="minorHAnsi"/>
          <w:sz w:val="28"/>
          <w:szCs w:val="28"/>
          <w:lang w:val="x-none" w:eastAsia="en-US"/>
        </w:rPr>
        <w:t xml:space="preserve">утвержденного постановлением администрации </w:t>
      </w:r>
      <w:proofErr w:type="spellStart"/>
      <w:r w:rsidR="00F1400E" w:rsidRPr="00F1400E">
        <w:rPr>
          <w:rFonts w:eastAsiaTheme="minorHAnsi"/>
          <w:sz w:val="28"/>
          <w:szCs w:val="28"/>
          <w:lang w:val="x-none" w:eastAsia="en-US"/>
        </w:rPr>
        <w:t>Добрянского</w:t>
      </w:r>
      <w:proofErr w:type="spellEnd"/>
      <w:r w:rsidR="00F1400E" w:rsidRPr="00F1400E">
        <w:rPr>
          <w:rFonts w:eastAsiaTheme="minorHAnsi"/>
          <w:sz w:val="28"/>
          <w:szCs w:val="28"/>
          <w:lang w:val="x-none" w:eastAsia="en-US"/>
        </w:rPr>
        <w:t xml:space="preserve"> городского округа от 25</w:t>
      </w:r>
      <w:r w:rsidR="003C4406">
        <w:rPr>
          <w:rFonts w:eastAsiaTheme="minorHAnsi"/>
          <w:sz w:val="28"/>
          <w:szCs w:val="28"/>
          <w:lang w:eastAsia="en-US"/>
        </w:rPr>
        <w:t xml:space="preserve"> мая </w:t>
      </w:r>
      <w:r w:rsidR="00F1400E" w:rsidRPr="00F1400E">
        <w:rPr>
          <w:rFonts w:eastAsiaTheme="minorHAnsi"/>
          <w:sz w:val="28"/>
          <w:szCs w:val="28"/>
          <w:lang w:val="x-none" w:eastAsia="en-US"/>
        </w:rPr>
        <w:t>2020</w:t>
      </w:r>
      <w:r w:rsidR="003C4406">
        <w:rPr>
          <w:rFonts w:eastAsiaTheme="minorHAnsi"/>
          <w:sz w:val="28"/>
          <w:szCs w:val="28"/>
          <w:lang w:eastAsia="en-US"/>
        </w:rPr>
        <w:t xml:space="preserve"> г.</w:t>
      </w:r>
      <w:r w:rsidR="00F1400E" w:rsidRPr="00F1400E">
        <w:rPr>
          <w:rFonts w:eastAsiaTheme="minorHAnsi"/>
          <w:sz w:val="28"/>
          <w:szCs w:val="28"/>
          <w:lang w:val="x-none" w:eastAsia="en-US"/>
        </w:rPr>
        <w:t xml:space="preserve"> № 782</w:t>
      </w:r>
      <w:r>
        <w:rPr>
          <w:color w:val="000000"/>
          <w:sz w:val="28"/>
          <w:szCs w:val="28"/>
          <w:lang w:eastAsia="en-US"/>
        </w:rPr>
        <w:t xml:space="preserve"> (форма прилагается).</w:t>
      </w:r>
    </w:p>
    <w:p w:rsidR="00BB4B71" w:rsidRDefault="00BB4B71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Место приема заявлений:</w:t>
      </w:r>
    </w:p>
    <w:p w:rsidR="00BB4B71" w:rsidRDefault="00BB4B71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Администрация </w:t>
      </w:r>
      <w:proofErr w:type="spellStart"/>
      <w:r>
        <w:rPr>
          <w:color w:val="000000"/>
          <w:sz w:val="28"/>
          <w:szCs w:val="28"/>
          <w:lang w:eastAsia="en-US"/>
        </w:rPr>
        <w:t>Добрянского</w:t>
      </w:r>
      <w:proofErr w:type="spellEnd"/>
      <w:r>
        <w:rPr>
          <w:color w:val="000000"/>
          <w:sz w:val="28"/>
          <w:szCs w:val="28"/>
          <w:lang w:eastAsia="en-US"/>
        </w:rPr>
        <w:t xml:space="preserve"> городского округа, адрес: Пермский край, г. Добрянка, ул. Советская, д.14,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205;</w:t>
      </w:r>
    </w:p>
    <w:p w:rsidR="00BB4B71" w:rsidRDefault="00BB4B71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C224C1">
        <w:rPr>
          <w:color w:val="000000"/>
          <w:sz w:val="28"/>
          <w:szCs w:val="28"/>
          <w:lang w:eastAsia="en-US"/>
        </w:rPr>
        <w:t>Г</w:t>
      </w:r>
      <w:r>
        <w:rPr>
          <w:color w:val="000000"/>
          <w:sz w:val="28"/>
          <w:szCs w:val="28"/>
          <w:lang w:eastAsia="en-US"/>
        </w:rPr>
        <w:t xml:space="preserve">осударственное </w:t>
      </w:r>
      <w:r w:rsidR="00C224C1">
        <w:rPr>
          <w:color w:val="000000"/>
          <w:sz w:val="28"/>
          <w:szCs w:val="28"/>
          <w:lang w:eastAsia="en-US"/>
        </w:rPr>
        <w:t>бюджетное</w:t>
      </w:r>
      <w:r>
        <w:rPr>
          <w:color w:val="000000"/>
          <w:sz w:val="28"/>
          <w:szCs w:val="28"/>
          <w:lang w:eastAsia="en-US"/>
        </w:rPr>
        <w:t xml:space="preserve"> учреждение </w:t>
      </w:r>
      <w:r w:rsidR="00C224C1">
        <w:rPr>
          <w:color w:val="000000"/>
          <w:sz w:val="28"/>
          <w:szCs w:val="28"/>
          <w:lang w:eastAsia="en-US"/>
        </w:rPr>
        <w:t xml:space="preserve">Пермского края </w:t>
      </w:r>
      <w:bookmarkStart w:id="0" w:name="_GoBack"/>
      <w:bookmarkEnd w:id="0"/>
      <w:r>
        <w:rPr>
          <w:color w:val="000000"/>
          <w:sz w:val="28"/>
          <w:szCs w:val="28"/>
          <w:lang w:eastAsia="en-US"/>
        </w:rPr>
        <w:t>«Пермский краевой многофункциональный</w:t>
      </w:r>
      <w:r>
        <w:rPr>
          <w:color w:val="000000"/>
          <w:sz w:val="28"/>
          <w:szCs w:val="28"/>
          <w:lang w:eastAsia="en-US"/>
        </w:rPr>
        <w:tab/>
        <w:t xml:space="preserve"> центр предоставления государственных и муниципальных услуг» (МФЦ), либо его территориальные органы.</w:t>
      </w:r>
    </w:p>
    <w:p w:rsidR="00BB4B71" w:rsidRDefault="00BB4B71" w:rsidP="00BB4B71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Способы подачи заявлений: </w:t>
      </w:r>
    </w:p>
    <w:p w:rsidR="00BB4B71" w:rsidRDefault="00BB4B71" w:rsidP="00BB4B71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  при личном обращении; </w:t>
      </w:r>
    </w:p>
    <w:p w:rsidR="00BB4B71" w:rsidRDefault="00BB4B71" w:rsidP="00BB4B71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в электронной форме на адрес электронной почты: admdob@perm.ru.</w:t>
      </w:r>
    </w:p>
    <w:p w:rsidR="00BB4B71" w:rsidRDefault="00BB4B71" w:rsidP="00BB4B71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Срок приема заявлений о предоставлении земельного участка в соответствии с информацией № </w:t>
      </w:r>
      <w:r w:rsidR="0039640E" w:rsidRPr="00E33F0F">
        <w:rPr>
          <w:color w:val="000000"/>
          <w:sz w:val="28"/>
          <w:szCs w:val="28"/>
          <w:lang w:eastAsia="en-US"/>
        </w:rPr>
        <w:t>3</w:t>
      </w:r>
      <w:r w:rsidR="00E33F0F">
        <w:rPr>
          <w:color w:val="000000"/>
          <w:sz w:val="28"/>
          <w:szCs w:val="28"/>
          <w:lang w:eastAsia="en-US"/>
        </w:rPr>
        <w:t>9</w:t>
      </w:r>
      <w:r>
        <w:rPr>
          <w:color w:val="000000"/>
          <w:sz w:val="28"/>
          <w:szCs w:val="28"/>
          <w:lang w:eastAsia="en-US"/>
        </w:rPr>
        <w:t xml:space="preserve">/2020 с </w:t>
      </w:r>
      <w:r w:rsidR="00E33F0F">
        <w:rPr>
          <w:color w:val="000000"/>
          <w:sz w:val="28"/>
          <w:szCs w:val="28"/>
          <w:lang w:eastAsia="en-US"/>
        </w:rPr>
        <w:t>11</w:t>
      </w:r>
      <w:r>
        <w:rPr>
          <w:color w:val="000000"/>
          <w:sz w:val="28"/>
          <w:szCs w:val="28"/>
          <w:lang w:eastAsia="en-US"/>
        </w:rPr>
        <w:t>.</w:t>
      </w:r>
      <w:r w:rsidR="00F1400E">
        <w:rPr>
          <w:color w:val="000000"/>
          <w:sz w:val="28"/>
          <w:szCs w:val="28"/>
          <w:lang w:eastAsia="en-US"/>
        </w:rPr>
        <w:t>1</w:t>
      </w:r>
      <w:r w:rsidR="00E33F0F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 xml:space="preserve">.2020г. по </w:t>
      </w:r>
      <w:r w:rsidR="00E33F0F">
        <w:rPr>
          <w:color w:val="000000"/>
          <w:sz w:val="28"/>
          <w:szCs w:val="28"/>
          <w:lang w:eastAsia="en-US"/>
        </w:rPr>
        <w:t>10</w:t>
      </w:r>
      <w:r>
        <w:rPr>
          <w:color w:val="000000"/>
          <w:sz w:val="28"/>
          <w:szCs w:val="28"/>
          <w:lang w:eastAsia="en-US"/>
        </w:rPr>
        <w:t>.</w:t>
      </w:r>
      <w:r w:rsidR="00E33F0F">
        <w:rPr>
          <w:color w:val="000000"/>
          <w:sz w:val="28"/>
          <w:szCs w:val="28"/>
          <w:lang w:eastAsia="en-US"/>
        </w:rPr>
        <w:t>12</w:t>
      </w:r>
      <w:r>
        <w:rPr>
          <w:color w:val="000000"/>
          <w:sz w:val="28"/>
          <w:szCs w:val="28"/>
          <w:lang w:eastAsia="en-US"/>
        </w:rPr>
        <w:t xml:space="preserve">.2020г. (включительно) с 8-30 до 13-00 и с 13-48 до 17-30 часов, по пятницам до 16-30 часов (кроме выходных и праздничных дней). </w:t>
      </w:r>
    </w:p>
    <w:p w:rsidR="00BB4B71" w:rsidRDefault="00BB4B71" w:rsidP="00586296">
      <w:pPr>
        <w:ind w:firstLine="426"/>
        <w:jc w:val="both"/>
      </w:pPr>
      <w:r>
        <w:rPr>
          <w:color w:val="000000"/>
          <w:sz w:val="28"/>
          <w:szCs w:val="28"/>
          <w:lang w:eastAsia="en-US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color w:val="000000"/>
          <w:sz w:val="28"/>
          <w:szCs w:val="28"/>
          <w:lang w:eastAsia="en-US"/>
        </w:rPr>
        <w:t>Добрянский</w:t>
      </w:r>
      <w:proofErr w:type="spellEnd"/>
      <w:r>
        <w:rPr>
          <w:color w:val="000000"/>
          <w:sz w:val="28"/>
          <w:szCs w:val="28"/>
          <w:lang w:eastAsia="en-US"/>
        </w:rPr>
        <w:t xml:space="preserve"> городской информационный центр» по адресу: Пермский край,  г. Добрянка, ул. 8 Марта, д. 13, с 8-30 до 13-00 и с 13-48 до 17-30 часов, тел. 25440.</w:t>
      </w:r>
    </w:p>
    <w:sectPr w:rsidR="00BB4B71" w:rsidSect="005862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C1"/>
    <w:rsid w:val="0039640E"/>
    <w:rsid w:val="003C4406"/>
    <w:rsid w:val="00586296"/>
    <w:rsid w:val="00BB4B71"/>
    <w:rsid w:val="00C224C1"/>
    <w:rsid w:val="00D00EC1"/>
    <w:rsid w:val="00E33F0F"/>
    <w:rsid w:val="00EA09B3"/>
    <w:rsid w:val="00F1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B4B71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B4B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B4B71"/>
    <w:rPr>
      <w:color w:val="0000FF"/>
      <w:u w:val="single"/>
    </w:rPr>
  </w:style>
  <w:style w:type="table" w:styleId="a6">
    <w:name w:val="Table Grid"/>
    <w:basedOn w:val="a1"/>
    <w:uiPriority w:val="59"/>
    <w:rsid w:val="00BB4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B4B71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B4B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B4B71"/>
    <w:rPr>
      <w:color w:val="0000FF"/>
      <w:u w:val="single"/>
    </w:rPr>
  </w:style>
  <w:style w:type="table" w:styleId="a6">
    <w:name w:val="Table Grid"/>
    <w:basedOn w:val="a1"/>
    <w:uiPriority w:val="59"/>
    <w:rsid w:val="00BB4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Никулица</dc:creator>
  <cp:keywords/>
  <dc:description/>
  <cp:lastModifiedBy>Никулица</cp:lastModifiedBy>
  <cp:revision>6</cp:revision>
  <dcterms:created xsi:type="dcterms:W3CDTF">2020-09-24T04:15:00Z</dcterms:created>
  <dcterms:modified xsi:type="dcterms:W3CDTF">2020-11-09T04:46:00Z</dcterms:modified>
</cp:coreProperties>
</file>