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847" w:rsidRPr="00C04269" w:rsidRDefault="002D0847" w:rsidP="006B3F49">
      <w:pPr>
        <w:jc w:val="center"/>
        <w:rPr>
          <w:b/>
          <w:sz w:val="24"/>
          <w:szCs w:val="24"/>
        </w:rPr>
      </w:pPr>
      <w:r w:rsidRPr="00C04269">
        <w:rPr>
          <w:b/>
          <w:sz w:val="24"/>
          <w:szCs w:val="24"/>
        </w:rPr>
        <w:t>Тексты</w:t>
      </w:r>
      <w:r w:rsidR="006B3F49" w:rsidRPr="00C04269">
        <w:rPr>
          <w:b/>
          <w:sz w:val="24"/>
          <w:szCs w:val="24"/>
        </w:rPr>
        <w:t xml:space="preserve"> </w:t>
      </w:r>
      <w:r w:rsidRPr="00C04269">
        <w:rPr>
          <w:b/>
          <w:sz w:val="24"/>
          <w:szCs w:val="24"/>
        </w:rPr>
        <w:t>положений</w:t>
      </w:r>
      <w:r w:rsidR="006B3F49" w:rsidRPr="00C04269">
        <w:rPr>
          <w:b/>
          <w:sz w:val="24"/>
          <w:szCs w:val="24"/>
        </w:rPr>
        <w:t xml:space="preserve"> </w:t>
      </w:r>
      <w:r w:rsidRPr="00C04269">
        <w:rPr>
          <w:b/>
          <w:sz w:val="24"/>
          <w:szCs w:val="24"/>
        </w:rPr>
        <w:t>нормативных</w:t>
      </w:r>
      <w:r w:rsidR="006B3F49" w:rsidRPr="00C04269">
        <w:rPr>
          <w:b/>
          <w:sz w:val="24"/>
          <w:szCs w:val="24"/>
        </w:rPr>
        <w:t xml:space="preserve"> </w:t>
      </w:r>
      <w:r w:rsidRPr="00C04269">
        <w:rPr>
          <w:b/>
          <w:sz w:val="24"/>
          <w:szCs w:val="24"/>
        </w:rPr>
        <w:t>правовых</w:t>
      </w:r>
      <w:r w:rsidR="006B3F49" w:rsidRPr="00C04269">
        <w:rPr>
          <w:b/>
          <w:sz w:val="24"/>
          <w:szCs w:val="24"/>
        </w:rPr>
        <w:t xml:space="preserve"> </w:t>
      </w:r>
      <w:r w:rsidRPr="00C04269">
        <w:rPr>
          <w:b/>
          <w:sz w:val="24"/>
          <w:szCs w:val="24"/>
        </w:rPr>
        <w:t>актов,</w:t>
      </w:r>
      <w:r w:rsidR="006B3F49" w:rsidRPr="00C04269">
        <w:rPr>
          <w:b/>
          <w:sz w:val="24"/>
          <w:szCs w:val="24"/>
        </w:rPr>
        <w:t xml:space="preserve"> </w:t>
      </w:r>
      <w:r w:rsidRPr="00C04269">
        <w:rPr>
          <w:b/>
          <w:sz w:val="24"/>
          <w:szCs w:val="24"/>
        </w:rPr>
        <w:t>содержащих</w:t>
      </w:r>
      <w:r w:rsidR="006B3F49" w:rsidRPr="00C04269">
        <w:rPr>
          <w:b/>
          <w:sz w:val="24"/>
          <w:szCs w:val="24"/>
        </w:rPr>
        <w:t xml:space="preserve"> </w:t>
      </w:r>
      <w:r w:rsidRPr="00C04269">
        <w:rPr>
          <w:b/>
          <w:sz w:val="24"/>
          <w:szCs w:val="24"/>
        </w:rPr>
        <w:t>обязательные</w:t>
      </w:r>
      <w:r w:rsidR="006B3F49" w:rsidRPr="00C04269">
        <w:rPr>
          <w:b/>
          <w:sz w:val="24"/>
          <w:szCs w:val="24"/>
        </w:rPr>
        <w:t xml:space="preserve"> </w:t>
      </w:r>
      <w:r w:rsidRPr="00C04269">
        <w:rPr>
          <w:b/>
          <w:sz w:val="24"/>
          <w:szCs w:val="24"/>
        </w:rPr>
        <w:t>требования,</w:t>
      </w:r>
      <w:r w:rsidR="006B3F49" w:rsidRPr="00C04269">
        <w:rPr>
          <w:b/>
          <w:sz w:val="24"/>
          <w:szCs w:val="24"/>
        </w:rPr>
        <w:t xml:space="preserve"> </w:t>
      </w:r>
      <w:r w:rsidRPr="00C04269">
        <w:rPr>
          <w:b/>
          <w:sz w:val="24"/>
          <w:szCs w:val="24"/>
        </w:rPr>
        <w:t>соблюдение</w:t>
      </w:r>
      <w:r w:rsidR="006B3F49" w:rsidRPr="00C04269">
        <w:rPr>
          <w:b/>
          <w:sz w:val="24"/>
          <w:szCs w:val="24"/>
        </w:rPr>
        <w:t xml:space="preserve"> </w:t>
      </w:r>
      <w:r w:rsidRPr="00C04269">
        <w:rPr>
          <w:b/>
          <w:sz w:val="24"/>
          <w:szCs w:val="24"/>
        </w:rPr>
        <w:t>которых</w:t>
      </w:r>
      <w:r w:rsidR="006B3F49" w:rsidRPr="00C04269">
        <w:rPr>
          <w:b/>
          <w:sz w:val="24"/>
          <w:szCs w:val="24"/>
        </w:rPr>
        <w:t xml:space="preserve"> </w:t>
      </w:r>
      <w:r w:rsidRPr="00C04269">
        <w:rPr>
          <w:b/>
          <w:sz w:val="24"/>
          <w:szCs w:val="24"/>
        </w:rPr>
        <w:t>оценивается</w:t>
      </w:r>
      <w:r w:rsidR="006B3F49" w:rsidRPr="00C04269">
        <w:rPr>
          <w:b/>
          <w:sz w:val="24"/>
          <w:szCs w:val="24"/>
        </w:rPr>
        <w:t xml:space="preserve"> </w:t>
      </w:r>
      <w:r w:rsidRPr="00C04269">
        <w:rPr>
          <w:b/>
          <w:sz w:val="24"/>
          <w:szCs w:val="24"/>
        </w:rPr>
        <w:t>при</w:t>
      </w:r>
      <w:r w:rsidR="006B3F49" w:rsidRPr="00C04269">
        <w:rPr>
          <w:b/>
          <w:sz w:val="24"/>
          <w:szCs w:val="24"/>
        </w:rPr>
        <w:t xml:space="preserve"> </w:t>
      </w:r>
      <w:r w:rsidRPr="00C04269">
        <w:rPr>
          <w:b/>
          <w:sz w:val="24"/>
          <w:szCs w:val="24"/>
        </w:rPr>
        <w:t>проведении</w:t>
      </w:r>
      <w:r w:rsidR="006B3F49" w:rsidRPr="00C04269">
        <w:rPr>
          <w:b/>
          <w:sz w:val="24"/>
          <w:szCs w:val="24"/>
        </w:rPr>
        <w:t xml:space="preserve"> </w:t>
      </w:r>
      <w:r w:rsidRPr="00C04269">
        <w:rPr>
          <w:b/>
          <w:sz w:val="24"/>
          <w:szCs w:val="24"/>
        </w:rPr>
        <w:t>мероприятий</w:t>
      </w:r>
      <w:r w:rsidR="006B3F49" w:rsidRPr="00C04269">
        <w:rPr>
          <w:b/>
          <w:sz w:val="24"/>
          <w:szCs w:val="24"/>
        </w:rPr>
        <w:t xml:space="preserve"> </w:t>
      </w:r>
      <w:r w:rsidRPr="00C04269">
        <w:rPr>
          <w:b/>
          <w:sz w:val="24"/>
          <w:szCs w:val="24"/>
        </w:rPr>
        <w:t>по</w:t>
      </w:r>
      <w:r w:rsidR="006B3F49" w:rsidRPr="00C04269">
        <w:rPr>
          <w:b/>
          <w:sz w:val="24"/>
          <w:szCs w:val="24"/>
        </w:rPr>
        <w:t xml:space="preserve"> </w:t>
      </w:r>
      <w:r w:rsidRPr="00C04269">
        <w:rPr>
          <w:b/>
          <w:sz w:val="24"/>
          <w:szCs w:val="24"/>
        </w:rPr>
        <w:t>контролю</w:t>
      </w:r>
      <w:r w:rsidR="006B3F49" w:rsidRPr="00C04269">
        <w:rPr>
          <w:b/>
          <w:sz w:val="24"/>
          <w:szCs w:val="24"/>
        </w:rPr>
        <w:t xml:space="preserve"> </w:t>
      </w:r>
      <w:r w:rsidRPr="00C04269">
        <w:rPr>
          <w:b/>
          <w:sz w:val="24"/>
          <w:szCs w:val="24"/>
        </w:rPr>
        <w:t>при</w:t>
      </w:r>
      <w:r w:rsidR="006B3F49" w:rsidRPr="00C04269">
        <w:rPr>
          <w:b/>
          <w:sz w:val="24"/>
          <w:szCs w:val="24"/>
        </w:rPr>
        <w:t xml:space="preserve"> </w:t>
      </w:r>
      <w:r w:rsidRPr="00C04269">
        <w:rPr>
          <w:b/>
          <w:sz w:val="24"/>
          <w:szCs w:val="24"/>
        </w:rPr>
        <w:t>осуществлении</w:t>
      </w:r>
      <w:r w:rsidR="006B3F49" w:rsidRPr="00C04269">
        <w:rPr>
          <w:b/>
          <w:sz w:val="24"/>
          <w:szCs w:val="24"/>
        </w:rPr>
        <w:t xml:space="preserve"> </w:t>
      </w:r>
      <w:r w:rsidR="00CC4664">
        <w:rPr>
          <w:b/>
          <w:sz w:val="24"/>
          <w:szCs w:val="24"/>
        </w:rPr>
        <w:t>муниципального</w:t>
      </w:r>
      <w:r w:rsidR="006B3F49" w:rsidRPr="00C04269">
        <w:rPr>
          <w:b/>
          <w:sz w:val="24"/>
          <w:szCs w:val="24"/>
        </w:rPr>
        <w:t xml:space="preserve"> </w:t>
      </w:r>
      <w:r w:rsidRPr="00C04269">
        <w:rPr>
          <w:b/>
          <w:sz w:val="24"/>
          <w:szCs w:val="24"/>
        </w:rPr>
        <w:t>земельного</w:t>
      </w:r>
      <w:r w:rsidR="006B3F49" w:rsidRPr="00C04269">
        <w:rPr>
          <w:b/>
          <w:sz w:val="24"/>
          <w:szCs w:val="24"/>
        </w:rPr>
        <w:t xml:space="preserve"> </w:t>
      </w:r>
      <w:r w:rsidR="00CC4664">
        <w:rPr>
          <w:b/>
          <w:sz w:val="24"/>
          <w:szCs w:val="24"/>
        </w:rPr>
        <w:t>контроля</w:t>
      </w:r>
    </w:p>
    <w:tbl>
      <w:tblPr>
        <w:tblStyle w:val="a3"/>
        <w:tblW w:w="15134" w:type="dxa"/>
        <w:tblLook w:val="04A0"/>
      </w:tblPr>
      <w:tblGrid>
        <w:gridCol w:w="540"/>
        <w:gridCol w:w="2403"/>
        <w:gridCol w:w="12191"/>
      </w:tblGrid>
      <w:tr w:rsidR="006B3F49" w:rsidRPr="00C04269" w:rsidTr="006B3F49">
        <w:tc>
          <w:tcPr>
            <w:tcW w:w="540" w:type="dxa"/>
          </w:tcPr>
          <w:p w:rsidR="006B3F49" w:rsidRPr="00C04269" w:rsidRDefault="006B3F49" w:rsidP="006B3F49">
            <w:pPr>
              <w:jc w:val="center"/>
              <w:rPr>
                <w:sz w:val="24"/>
                <w:szCs w:val="24"/>
              </w:rPr>
            </w:pPr>
            <w:r w:rsidRPr="00C04269">
              <w:rPr>
                <w:sz w:val="24"/>
                <w:szCs w:val="24"/>
              </w:rPr>
              <w:t xml:space="preserve">№ </w:t>
            </w:r>
            <w:proofErr w:type="gramStart"/>
            <w:r w:rsidRPr="00C04269">
              <w:rPr>
                <w:sz w:val="24"/>
                <w:szCs w:val="24"/>
              </w:rPr>
              <w:t>п</w:t>
            </w:r>
            <w:proofErr w:type="gramEnd"/>
            <w:r w:rsidRPr="00C04269">
              <w:rPr>
                <w:sz w:val="24"/>
                <w:szCs w:val="24"/>
              </w:rPr>
              <w:t>/п</w:t>
            </w:r>
          </w:p>
        </w:tc>
        <w:tc>
          <w:tcPr>
            <w:tcW w:w="2403" w:type="dxa"/>
          </w:tcPr>
          <w:p w:rsidR="006B3F49" w:rsidRPr="00C04269" w:rsidRDefault="006B3F49" w:rsidP="006B3F49">
            <w:pPr>
              <w:jc w:val="center"/>
              <w:rPr>
                <w:sz w:val="24"/>
                <w:szCs w:val="24"/>
              </w:rPr>
            </w:pPr>
            <w:r w:rsidRPr="00C04269">
              <w:rPr>
                <w:sz w:val="24"/>
                <w:szCs w:val="24"/>
              </w:rPr>
              <w:t>Структурная единица</w:t>
            </w:r>
          </w:p>
        </w:tc>
        <w:tc>
          <w:tcPr>
            <w:tcW w:w="12191" w:type="dxa"/>
          </w:tcPr>
          <w:p w:rsidR="006B3F49" w:rsidRPr="00C04269" w:rsidRDefault="006B3F49" w:rsidP="006B3F49">
            <w:pPr>
              <w:jc w:val="center"/>
              <w:rPr>
                <w:sz w:val="24"/>
                <w:szCs w:val="24"/>
              </w:rPr>
            </w:pPr>
            <w:r w:rsidRPr="00C04269">
              <w:rPr>
                <w:sz w:val="24"/>
                <w:szCs w:val="24"/>
              </w:rPr>
              <w:t>Содержание положения нормативного правового акта</w:t>
            </w:r>
          </w:p>
        </w:tc>
      </w:tr>
      <w:tr w:rsidR="006B3F49" w:rsidRPr="00C04269" w:rsidTr="006B3F49">
        <w:tc>
          <w:tcPr>
            <w:tcW w:w="15134" w:type="dxa"/>
            <w:gridSpan w:val="3"/>
          </w:tcPr>
          <w:p w:rsidR="002D0847" w:rsidRPr="00C04269" w:rsidRDefault="002D0847" w:rsidP="006B3F49">
            <w:pPr>
              <w:spacing w:before="120" w:after="120"/>
              <w:ind w:firstLine="459"/>
              <w:jc w:val="center"/>
              <w:rPr>
                <w:b/>
                <w:sz w:val="24"/>
                <w:szCs w:val="24"/>
              </w:rPr>
            </w:pPr>
            <w:r w:rsidRPr="00C04269">
              <w:rPr>
                <w:b/>
                <w:sz w:val="24"/>
                <w:szCs w:val="24"/>
              </w:rPr>
              <w:t>Земельный</w:t>
            </w:r>
            <w:r w:rsidR="006B3F49" w:rsidRPr="00C04269">
              <w:rPr>
                <w:b/>
                <w:sz w:val="24"/>
                <w:szCs w:val="24"/>
              </w:rPr>
              <w:t xml:space="preserve"> </w:t>
            </w:r>
            <w:r w:rsidRPr="00C04269">
              <w:rPr>
                <w:b/>
                <w:sz w:val="24"/>
                <w:szCs w:val="24"/>
              </w:rPr>
              <w:t>кодекс</w:t>
            </w:r>
            <w:r w:rsidR="006B3F49" w:rsidRPr="00C04269">
              <w:rPr>
                <w:b/>
                <w:sz w:val="24"/>
                <w:szCs w:val="24"/>
              </w:rPr>
              <w:t xml:space="preserve"> </w:t>
            </w:r>
            <w:r w:rsidRPr="00C04269">
              <w:rPr>
                <w:b/>
                <w:sz w:val="24"/>
                <w:szCs w:val="24"/>
              </w:rPr>
              <w:t>Российской</w:t>
            </w:r>
            <w:r w:rsidR="006B3F49" w:rsidRPr="00C04269">
              <w:rPr>
                <w:b/>
                <w:sz w:val="24"/>
                <w:szCs w:val="24"/>
              </w:rPr>
              <w:t xml:space="preserve"> </w:t>
            </w:r>
            <w:r w:rsidRPr="00C04269">
              <w:rPr>
                <w:b/>
                <w:sz w:val="24"/>
                <w:szCs w:val="24"/>
              </w:rPr>
              <w:t>Федерации</w:t>
            </w:r>
          </w:p>
        </w:tc>
      </w:tr>
      <w:tr w:rsidR="006B3F49" w:rsidRPr="00C04269" w:rsidTr="006B3F49">
        <w:tc>
          <w:tcPr>
            <w:tcW w:w="540" w:type="dxa"/>
          </w:tcPr>
          <w:p w:rsidR="006B3F49" w:rsidRPr="00C04269" w:rsidRDefault="00C04269" w:rsidP="006B3F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03" w:type="dxa"/>
          </w:tcPr>
          <w:p w:rsidR="006B3F49" w:rsidRPr="00396D3D" w:rsidRDefault="006B3F49" w:rsidP="006B3F49">
            <w:pPr>
              <w:pStyle w:val="2"/>
              <w:shd w:val="clear" w:color="auto" w:fill="auto"/>
              <w:spacing w:before="0" w:after="0" w:line="240" w:lineRule="auto"/>
              <w:jc w:val="left"/>
              <w:rPr>
                <w:rStyle w:val="1"/>
                <w:color w:val="auto"/>
                <w:spacing w:val="0"/>
              </w:rPr>
            </w:pPr>
            <w:r w:rsidRPr="00396D3D">
              <w:rPr>
                <w:rStyle w:val="1"/>
                <w:color w:val="auto"/>
                <w:spacing w:val="0"/>
              </w:rPr>
              <w:t>пункт 2 статьи 7</w:t>
            </w:r>
          </w:p>
        </w:tc>
        <w:tc>
          <w:tcPr>
            <w:tcW w:w="12191" w:type="dxa"/>
          </w:tcPr>
          <w:p w:rsidR="006B3F49" w:rsidRPr="00396D3D" w:rsidRDefault="006B3F49" w:rsidP="006B3F49">
            <w:pPr>
              <w:shd w:val="clear" w:color="auto" w:fill="FFFFFF"/>
              <w:ind w:firstLine="45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96D3D">
              <w:rPr>
                <w:rFonts w:eastAsia="Times New Roman"/>
                <w:sz w:val="24"/>
                <w:szCs w:val="24"/>
                <w:lang w:eastAsia="ru-RU"/>
              </w:rPr>
              <w:t>2. Земли, указанные в пункте 1 настоящей статьи, используются в соответствии с установленным для них целевым назначением. Правовой режим земель определяется исходя из их принадлежности к той или иной категории и разрешенного использования в соответствии с зонированием территорий, общие принципы и порядок проведения которого устанавливаются федеральными законами и требованиями специальных федеральных законов.</w:t>
            </w:r>
          </w:p>
          <w:p w:rsidR="006B3F49" w:rsidRPr="00396D3D" w:rsidRDefault="006B3F49" w:rsidP="006B3F49">
            <w:pPr>
              <w:shd w:val="clear" w:color="auto" w:fill="FFFFFF"/>
              <w:ind w:firstLine="45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bookmarkStart w:id="0" w:name="dst100063"/>
            <w:bookmarkEnd w:id="0"/>
            <w:r w:rsidRPr="00396D3D">
              <w:rPr>
                <w:rFonts w:eastAsia="Times New Roman"/>
                <w:sz w:val="24"/>
                <w:szCs w:val="24"/>
                <w:lang w:eastAsia="ru-RU"/>
              </w:rPr>
              <w:t>Любой вид разрешенного использования из предусмотренных зонированием территорий видов выбирается самостоятельно, без до</w:t>
            </w:r>
            <w:bookmarkStart w:id="1" w:name="_GoBack"/>
            <w:bookmarkEnd w:id="1"/>
            <w:r w:rsidRPr="00396D3D">
              <w:rPr>
                <w:rFonts w:eastAsia="Times New Roman"/>
                <w:sz w:val="24"/>
                <w:szCs w:val="24"/>
                <w:lang w:eastAsia="ru-RU"/>
              </w:rPr>
              <w:t>полнительных разрешений и процедур согласования.</w:t>
            </w:r>
          </w:p>
          <w:p w:rsidR="006B3F49" w:rsidRPr="00396D3D" w:rsidRDefault="006B3F49" w:rsidP="006B3F49">
            <w:pPr>
              <w:shd w:val="clear" w:color="auto" w:fill="FFFFFF"/>
              <w:ind w:firstLine="459"/>
              <w:jc w:val="both"/>
              <w:rPr>
                <w:sz w:val="24"/>
                <w:szCs w:val="24"/>
              </w:rPr>
            </w:pPr>
            <w:bookmarkStart w:id="2" w:name="dst101118"/>
            <w:bookmarkEnd w:id="2"/>
            <w:r w:rsidRPr="00396D3D">
              <w:rPr>
                <w:rFonts w:eastAsia="Times New Roman"/>
                <w:sz w:val="24"/>
                <w:szCs w:val="24"/>
                <w:lang w:eastAsia="ru-RU"/>
              </w:rPr>
              <w:t>Виды разрешенного использования земельных участков определяются в соответствии с классификатором, утвержденным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земельных отношений.</w:t>
            </w:r>
          </w:p>
        </w:tc>
      </w:tr>
      <w:tr w:rsidR="006E2300" w:rsidRPr="00C04269" w:rsidTr="006B3F49">
        <w:tc>
          <w:tcPr>
            <w:tcW w:w="540" w:type="dxa"/>
          </w:tcPr>
          <w:p w:rsidR="006E2300" w:rsidRDefault="00722A23" w:rsidP="006B3F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3" w:type="dxa"/>
          </w:tcPr>
          <w:p w:rsidR="006E2300" w:rsidRPr="00396D3D" w:rsidRDefault="006E2300" w:rsidP="006B3F49">
            <w:pPr>
              <w:pStyle w:val="2"/>
              <w:shd w:val="clear" w:color="auto" w:fill="auto"/>
              <w:spacing w:before="0" w:after="0" w:line="240" w:lineRule="auto"/>
              <w:jc w:val="left"/>
              <w:rPr>
                <w:rStyle w:val="1"/>
                <w:color w:val="auto"/>
                <w:spacing w:val="0"/>
              </w:rPr>
            </w:pPr>
            <w:r w:rsidRPr="00396D3D">
              <w:rPr>
                <w:rStyle w:val="1"/>
                <w:color w:val="auto"/>
                <w:spacing w:val="0"/>
              </w:rPr>
              <w:t>статья 12</w:t>
            </w:r>
          </w:p>
        </w:tc>
        <w:tc>
          <w:tcPr>
            <w:tcW w:w="12191" w:type="dxa"/>
          </w:tcPr>
          <w:p w:rsidR="006E2300" w:rsidRPr="00396D3D" w:rsidRDefault="006E2300" w:rsidP="006E2300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4"/>
                <w:szCs w:val="24"/>
              </w:rPr>
            </w:pPr>
            <w:r w:rsidRPr="00396D3D">
              <w:rPr>
                <w:rFonts w:eastAsiaTheme="minorHAnsi"/>
                <w:sz w:val="24"/>
                <w:szCs w:val="24"/>
              </w:rPr>
              <w:t>Целями охраны земель являются предотвращение и ликвидация загрязнения, истощения, деградации, порчи, уничтожения земель и почв и иного негативного воздействия на земли и почвы, а также обеспечение рационального использования земель, в том числе для восстановления плодородия почв на землях сельскохозяйственного назначения и улучшения земель.</w:t>
            </w:r>
          </w:p>
          <w:p w:rsidR="006E2300" w:rsidRPr="00396D3D" w:rsidRDefault="006E2300" w:rsidP="006B3F49">
            <w:pPr>
              <w:shd w:val="clear" w:color="auto" w:fill="FFFFFF"/>
              <w:ind w:firstLine="45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6E2300" w:rsidRPr="00C04269" w:rsidTr="006B3F49">
        <w:tc>
          <w:tcPr>
            <w:tcW w:w="540" w:type="dxa"/>
          </w:tcPr>
          <w:p w:rsidR="006E2300" w:rsidRDefault="00722A23" w:rsidP="006B3F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03" w:type="dxa"/>
          </w:tcPr>
          <w:p w:rsidR="006E2300" w:rsidRPr="00396D3D" w:rsidRDefault="006E2300" w:rsidP="006B3F49">
            <w:pPr>
              <w:pStyle w:val="2"/>
              <w:shd w:val="clear" w:color="auto" w:fill="auto"/>
              <w:spacing w:before="0" w:after="0" w:line="240" w:lineRule="auto"/>
              <w:jc w:val="left"/>
              <w:rPr>
                <w:rStyle w:val="1"/>
                <w:color w:val="auto"/>
                <w:spacing w:val="0"/>
              </w:rPr>
            </w:pPr>
            <w:r w:rsidRPr="00396D3D">
              <w:rPr>
                <w:rStyle w:val="1"/>
                <w:color w:val="auto"/>
                <w:spacing w:val="0"/>
              </w:rPr>
              <w:t>статья 13</w:t>
            </w:r>
          </w:p>
        </w:tc>
        <w:tc>
          <w:tcPr>
            <w:tcW w:w="12191" w:type="dxa"/>
          </w:tcPr>
          <w:p w:rsidR="006E2300" w:rsidRPr="00396D3D" w:rsidRDefault="006E2300" w:rsidP="006E2300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4"/>
                <w:szCs w:val="24"/>
              </w:rPr>
            </w:pPr>
            <w:r w:rsidRPr="00396D3D">
              <w:rPr>
                <w:rFonts w:eastAsiaTheme="minorHAnsi"/>
                <w:sz w:val="24"/>
                <w:szCs w:val="24"/>
              </w:rPr>
              <w:t>1. Охрана земель представляет собой деятельность органов государственной власти, органов местного самоуправления, юридических и физических лиц, направленную на сохранение земли как важнейшего компонента окружающей среды и природного ресурса.</w:t>
            </w:r>
          </w:p>
          <w:p w:rsidR="006E2300" w:rsidRPr="00396D3D" w:rsidRDefault="006E2300" w:rsidP="006E2300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4"/>
                <w:szCs w:val="24"/>
              </w:rPr>
            </w:pPr>
            <w:r w:rsidRPr="00396D3D">
              <w:rPr>
                <w:rFonts w:eastAsiaTheme="minorHAnsi"/>
                <w:sz w:val="24"/>
                <w:szCs w:val="24"/>
              </w:rPr>
              <w:t xml:space="preserve">2. В целях охраны земель собственники земельных участков, землепользователи, землевладельцы и арендаторы земельных участков обязаны проводить мероприятия </w:t>
            </w:r>
            <w:proofErr w:type="gramStart"/>
            <w:r w:rsidRPr="00396D3D">
              <w:rPr>
                <w:rFonts w:eastAsiaTheme="minorHAnsi"/>
                <w:sz w:val="24"/>
                <w:szCs w:val="24"/>
              </w:rPr>
              <w:t>по</w:t>
            </w:r>
            <w:proofErr w:type="gramEnd"/>
            <w:r w:rsidRPr="00396D3D">
              <w:rPr>
                <w:rFonts w:eastAsiaTheme="minorHAnsi"/>
                <w:sz w:val="24"/>
                <w:szCs w:val="24"/>
              </w:rPr>
              <w:t>:</w:t>
            </w:r>
          </w:p>
          <w:p w:rsidR="006E2300" w:rsidRPr="00396D3D" w:rsidRDefault="006E2300" w:rsidP="006E2300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4"/>
                <w:szCs w:val="24"/>
              </w:rPr>
            </w:pPr>
            <w:r w:rsidRPr="00396D3D">
              <w:rPr>
                <w:rFonts w:eastAsiaTheme="minorHAnsi"/>
                <w:sz w:val="24"/>
                <w:szCs w:val="24"/>
              </w:rPr>
              <w:t>1) воспроизводству плодородия земель сельскохозяйственного назначения;</w:t>
            </w:r>
          </w:p>
          <w:p w:rsidR="006E2300" w:rsidRPr="00396D3D" w:rsidRDefault="006E2300" w:rsidP="006E2300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4"/>
                <w:szCs w:val="24"/>
              </w:rPr>
            </w:pPr>
            <w:r w:rsidRPr="00396D3D">
              <w:rPr>
                <w:rFonts w:eastAsiaTheme="minorHAnsi"/>
                <w:sz w:val="24"/>
                <w:szCs w:val="24"/>
              </w:rPr>
              <w:t>2) защите земель от водной и ветровой эрозии, селей, подтопления, заболачивания, вторичного засоления, иссушения, уплотнения, загрязнения химическими веществами, в том числе радиоактивными, иными веществами и микроорганизмами, загрязнения отходами производства и потребления и другого негативного воздействия;</w:t>
            </w:r>
          </w:p>
          <w:p w:rsidR="006E2300" w:rsidRPr="00396D3D" w:rsidRDefault="006E2300" w:rsidP="006E2300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4"/>
                <w:szCs w:val="24"/>
              </w:rPr>
            </w:pPr>
            <w:r w:rsidRPr="00396D3D">
              <w:rPr>
                <w:rFonts w:eastAsiaTheme="minorHAnsi"/>
                <w:sz w:val="24"/>
                <w:szCs w:val="24"/>
              </w:rPr>
              <w:t>3) защите сельскохозяйственных угодий от зарастания деревьями и кустарниками, сорными растениями, сохранению достигнутого уровня мелиорации.</w:t>
            </w:r>
          </w:p>
          <w:p w:rsidR="006E2300" w:rsidRPr="00396D3D" w:rsidRDefault="006E2300" w:rsidP="006E2300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4"/>
                <w:szCs w:val="24"/>
              </w:rPr>
            </w:pPr>
            <w:r w:rsidRPr="00396D3D">
              <w:rPr>
                <w:rFonts w:eastAsiaTheme="minorHAnsi"/>
                <w:sz w:val="24"/>
                <w:szCs w:val="24"/>
              </w:rPr>
              <w:t xml:space="preserve">3. Мероприятия по охране земель проводятся в соответствии с настоящим Кодексом, Федеральным </w:t>
            </w:r>
            <w:hyperlink r:id="rId7" w:history="1">
              <w:r w:rsidRPr="00396D3D">
                <w:rPr>
                  <w:rFonts w:eastAsiaTheme="minorHAnsi"/>
                  <w:sz w:val="24"/>
                  <w:szCs w:val="24"/>
                </w:rPr>
                <w:t>законом</w:t>
              </w:r>
            </w:hyperlink>
            <w:r w:rsidRPr="00396D3D">
              <w:rPr>
                <w:rFonts w:eastAsiaTheme="minorHAnsi"/>
                <w:sz w:val="24"/>
                <w:szCs w:val="24"/>
              </w:rPr>
              <w:t xml:space="preserve"> от </w:t>
            </w:r>
            <w:r w:rsidRPr="00396D3D">
              <w:rPr>
                <w:rFonts w:eastAsiaTheme="minorHAnsi"/>
                <w:sz w:val="24"/>
                <w:szCs w:val="24"/>
              </w:rPr>
              <w:lastRenderedPageBreak/>
              <w:t xml:space="preserve">16 июля 1998 года N 101-ФЗ "О государственном регулировании обеспечения плодородия земель сельскохозяйственного назначения", Федеральным </w:t>
            </w:r>
            <w:hyperlink r:id="rId8" w:history="1">
              <w:r w:rsidRPr="00396D3D">
                <w:rPr>
                  <w:rFonts w:eastAsiaTheme="minorHAnsi"/>
                  <w:sz w:val="24"/>
                  <w:szCs w:val="24"/>
                </w:rPr>
                <w:t>законом</w:t>
              </w:r>
            </w:hyperlink>
            <w:r w:rsidRPr="00396D3D">
              <w:rPr>
                <w:rFonts w:eastAsiaTheme="minorHAnsi"/>
                <w:sz w:val="24"/>
                <w:szCs w:val="24"/>
              </w:rPr>
              <w:t xml:space="preserve"> от 10 января 2002 года N 7-ФЗ "Об охране окружающей среды".</w:t>
            </w:r>
          </w:p>
          <w:p w:rsidR="006E2300" w:rsidRPr="00396D3D" w:rsidRDefault="006E2300" w:rsidP="006E2300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4"/>
                <w:szCs w:val="24"/>
              </w:rPr>
            </w:pPr>
            <w:r w:rsidRPr="00396D3D">
              <w:rPr>
                <w:rFonts w:eastAsiaTheme="minorHAnsi"/>
                <w:sz w:val="24"/>
                <w:szCs w:val="24"/>
              </w:rPr>
              <w:t>4. При проведении связанных с нарушением почвенного слоя строительных работ и работ, связанных с пользованием недрами, плодородный слой почвы снимается и используется для улучшения малопродуктивных земель.</w:t>
            </w:r>
          </w:p>
          <w:p w:rsidR="006E2300" w:rsidRPr="00396D3D" w:rsidRDefault="006E2300" w:rsidP="006E2300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4"/>
                <w:szCs w:val="24"/>
              </w:rPr>
            </w:pPr>
            <w:r w:rsidRPr="00396D3D">
              <w:rPr>
                <w:rFonts w:eastAsiaTheme="minorHAnsi"/>
                <w:sz w:val="24"/>
                <w:szCs w:val="24"/>
              </w:rPr>
              <w:t>5. Лица, деятельность которых привела к ухудшению качества земель (в том числе в результате их загрязнения, нарушения почвенного слоя), обязаны обеспечить их рекультивацию. Рекультивация земель представляет собой мероприятия по предотвращению деградации земель и (или) восстановлению их плодородия посредством приведения земель в состояние, пригодное для их использования в соответствии с целевым назначением и разрешенным использованием, в том числе путем устранения последствий загрязнения почв, восстановления плодородного слоя почвы, создания защитных лесных насаждений.</w:t>
            </w:r>
          </w:p>
          <w:p w:rsidR="006E2300" w:rsidRPr="00396D3D" w:rsidRDefault="006E2300" w:rsidP="006E2300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4"/>
                <w:szCs w:val="24"/>
              </w:rPr>
            </w:pPr>
            <w:r w:rsidRPr="00396D3D">
              <w:rPr>
                <w:rFonts w:eastAsiaTheme="minorHAnsi"/>
                <w:sz w:val="24"/>
                <w:szCs w:val="24"/>
              </w:rPr>
              <w:t>6. Порядок проведения рекультивации земель устанавливается Правительством Российской Федерации.</w:t>
            </w:r>
          </w:p>
          <w:p w:rsidR="006E2300" w:rsidRPr="00396D3D" w:rsidRDefault="006E2300" w:rsidP="006E2300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4"/>
                <w:szCs w:val="24"/>
              </w:rPr>
            </w:pPr>
            <w:r w:rsidRPr="00396D3D">
              <w:rPr>
                <w:rFonts w:eastAsiaTheme="minorHAnsi"/>
                <w:sz w:val="24"/>
                <w:szCs w:val="24"/>
              </w:rPr>
              <w:t xml:space="preserve">7. В случае, если негативное воздействие на земли привело к их деградации, ухудшению экологической обстановки и (или) нарушению почвенного слоя, в результате которых не допускается осуществление хозяйственной деятельности, а устранение таких последствий путем рекультивации невозможно, допускается консервация земель в </w:t>
            </w:r>
            <w:hyperlink r:id="rId9" w:history="1">
              <w:r w:rsidRPr="00396D3D">
                <w:rPr>
                  <w:rFonts w:eastAsiaTheme="minorHAnsi"/>
                  <w:sz w:val="24"/>
                  <w:szCs w:val="24"/>
                </w:rPr>
                <w:t>порядке</w:t>
              </w:r>
            </w:hyperlink>
            <w:r w:rsidRPr="00396D3D">
              <w:rPr>
                <w:rFonts w:eastAsiaTheme="minorHAnsi"/>
                <w:sz w:val="24"/>
                <w:szCs w:val="24"/>
              </w:rPr>
              <w:t>, установленном Правительством Российской Федерации.</w:t>
            </w:r>
          </w:p>
          <w:p w:rsidR="006E2300" w:rsidRPr="00396D3D" w:rsidRDefault="006E2300" w:rsidP="006E2300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4"/>
                <w:szCs w:val="24"/>
              </w:rPr>
            </w:pPr>
            <w:r w:rsidRPr="00396D3D">
              <w:rPr>
                <w:rFonts w:eastAsiaTheme="minorHAnsi"/>
                <w:sz w:val="24"/>
                <w:szCs w:val="24"/>
              </w:rPr>
              <w:t xml:space="preserve">8. Лица, в результате деятельности которых возникла необходимость консервации земель, возмещают правообладателям земельных участков, в отношении которых принято решение о консервации, убытки в соответствии со </w:t>
            </w:r>
            <w:hyperlink r:id="rId10" w:history="1">
              <w:r w:rsidRPr="00396D3D">
                <w:rPr>
                  <w:rFonts w:eastAsiaTheme="minorHAnsi"/>
                  <w:sz w:val="24"/>
                  <w:szCs w:val="24"/>
                </w:rPr>
                <w:t>статьей 57</w:t>
              </w:r>
            </w:hyperlink>
            <w:r w:rsidRPr="00396D3D">
              <w:rPr>
                <w:rFonts w:eastAsiaTheme="minorHAnsi"/>
                <w:sz w:val="24"/>
                <w:szCs w:val="24"/>
              </w:rPr>
              <w:t xml:space="preserve"> настоящего Кодекса.</w:t>
            </w:r>
          </w:p>
          <w:p w:rsidR="006E2300" w:rsidRPr="00396D3D" w:rsidRDefault="006E2300" w:rsidP="00722A23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4"/>
                <w:szCs w:val="24"/>
              </w:rPr>
            </w:pPr>
            <w:r w:rsidRPr="00396D3D">
              <w:rPr>
                <w:rFonts w:eastAsiaTheme="minorHAnsi"/>
                <w:sz w:val="24"/>
                <w:szCs w:val="24"/>
              </w:rPr>
              <w:t xml:space="preserve">9. Охрана земель, занятых оленьими пастбищами в районах Крайнего Севера, отгонными, сезонными пастбищами, осуществляется в соответствии с законодательством Российской Федерации и законодательством </w:t>
            </w:r>
            <w:r w:rsidR="00722A23" w:rsidRPr="00396D3D">
              <w:rPr>
                <w:rFonts w:eastAsiaTheme="minorHAnsi"/>
                <w:sz w:val="24"/>
                <w:szCs w:val="24"/>
              </w:rPr>
              <w:t>субъектов Российской Федерации.</w:t>
            </w:r>
          </w:p>
        </w:tc>
      </w:tr>
      <w:tr w:rsidR="006B3F49" w:rsidRPr="00C04269" w:rsidTr="006B3F49">
        <w:tc>
          <w:tcPr>
            <w:tcW w:w="540" w:type="dxa"/>
          </w:tcPr>
          <w:p w:rsidR="006B3F49" w:rsidRPr="00C04269" w:rsidRDefault="00722A23" w:rsidP="006B3F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403" w:type="dxa"/>
          </w:tcPr>
          <w:p w:rsidR="006B3F49" w:rsidRPr="00396D3D" w:rsidRDefault="006B3F49" w:rsidP="006B3F49">
            <w:pPr>
              <w:pStyle w:val="2"/>
              <w:shd w:val="clear" w:color="auto" w:fill="auto"/>
              <w:spacing w:before="0" w:after="0" w:line="240" w:lineRule="auto"/>
              <w:jc w:val="left"/>
              <w:rPr>
                <w:rStyle w:val="1"/>
                <w:color w:val="auto"/>
                <w:spacing w:val="0"/>
              </w:rPr>
            </w:pPr>
            <w:r w:rsidRPr="00396D3D">
              <w:rPr>
                <w:rStyle w:val="1"/>
                <w:color w:val="auto"/>
                <w:spacing w:val="0"/>
              </w:rPr>
              <w:t>пункт 1 статьи 25</w:t>
            </w:r>
          </w:p>
        </w:tc>
        <w:tc>
          <w:tcPr>
            <w:tcW w:w="12191" w:type="dxa"/>
          </w:tcPr>
          <w:p w:rsidR="006B3F49" w:rsidRPr="00396D3D" w:rsidRDefault="006B3F49" w:rsidP="006B3F49">
            <w:pPr>
              <w:ind w:firstLine="459"/>
              <w:jc w:val="both"/>
              <w:rPr>
                <w:sz w:val="24"/>
                <w:szCs w:val="24"/>
              </w:rPr>
            </w:pPr>
            <w:r w:rsidRPr="00396D3D">
              <w:rPr>
                <w:sz w:val="24"/>
                <w:szCs w:val="24"/>
              </w:rPr>
              <w:t>Права на земельные участки, предусмотренные главами III и IV настоящего Кодекса, возникают по основаниям, установленным гражданским законодательством, федеральными законами, и подлежат государственной регистрации в соответствии с Федеральным законом «О государственной регистрации прав на недвижимое имущество и сделок с ним»</w:t>
            </w:r>
          </w:p>
        </w:tc>
      </w:tr>
      <w:tr w:rsidR="006B3F49" w:rsidRPr="00C04269" w:rsidTr="006B3F49">
        <w:tc>
          <w:tcPr>
            <w:tcW w:w="540" w:type="dxa"/>
          </w:tcPr>
          <w:p w:rsidR="006B3F49" w:rsidRPr="00C04269" w:rsidRDefault="00722A23" w:rsidP="006B3F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403" w:type="dxa"/>
          </w:tcPr>
          <w:p w:rsidR="006B3F49" w:rsidRPr="00396D3D" w:rsidRDefault="006B3F49" w:rsidP="006B3F49">
            <w:pPr>
              <w:pStyle w:val="2"/>
              <w:shd w:val="clear" w:color="auto" w:fill="auto"/>
              <w:spacing w:before="0" w:after="0" w:line="240" w:lineRule="auto"/>
              <w:jc w:val="left"/>
              <w:rPr>
                <w:rStyle w:val="1"/>
                <w:color w:val="auto"/>
                <w:spacing w:val="0"/>
              </w:rPr>
            </w:pPr>
            <w:r w:rsidRPr="00396D3D">
              <w:rPr>
                <w:rStyle w:val="1"/>
                <w:color w:val="auto"/>
                <w:spacing w:val="0"/>
              </w:rPr>
              <w:t>пункт 1 статьи 26</w:t>
            </w:r>
          </w:p>
        </w:tc>
        <w:tc>
          <w:tcPr>
            <w:tcW w:w="12191" w:type="dxa"/>
          </w:tcPr>
          <w:p w:rsidR="006B3F49" w:rsidRPr="00396D3D" w:rsidRDefault="006B3F49" w:rsidP="006B3F49">
            <w:pPr>
              <w:ind w:firstLine="459"/>
              <w:jc w:val="both"/>
              <w:rPr>
                <w:sz w:val="24"/>
                <w:szCs w:val="24"/>
              </w:rPr>
            </w:pPr>
            <w:r w:rsidRPr="00396D3D">
              <w:rPr>
                <w:sz w:val="24"/>
                <w:szCs w:val="24"/>
              </w:rPr>
              <w:t>Права на земельные участки, предусмотренные главами III и IV настоящего Кодекса, удостоверяются документами в соответствии с Федеральным законом «О государственной регистрации прав на недвижимое имущество и сделок с ним»</w:t>
            </w:r>
          </w:p>
        </w:tc>
      </w:tr>
      <w:tr w:rsidR="006B3F49" w:rsidRPr="00C04269" w:rsidTr="006B3F49">
        <w:tc>
          <w:tcPr>
            <w:tcW w:w="540" w:type="dxa"/>
          </w:tcPr>
          <w:p w:rsidR="006B3F49" w:rsidRPr="00C04269" w:rsidRDefault="00722A23" w:rsidP="006B3F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403" w:type="dxa"/>
          </w:tcPr>
          <w:p w:rsidR="006B3F49" w:rsidRPr="00396D3D" w:rsidRDefault="006B3F49" w:rsidP="006B3F49">
            <w:pPr>
              <w:pStyle w:val="2"/>
              <w:shd w:val="clear" w:color="auto" w:fill="auto"/>
              <w:spacing w:before="0" w:after="0" w:line="240" w:lineRule="auto"/>
              <w:jc w:val="left"/>
              <w:rPr>
                <w:rStyle w:val="1"/>
                <w:color w:val="auto"/>
                <w:spacing w:val="0"/>
              </w:rPr>
            </w:pPr>
            <w:r w:rsidRPr="00396D3D">
              <w:rPr>
                <w:rStyle w:val="1"/>
                <w:color w:val="auto"/>
                <w:spacing w:val="0"/>
              </w:rPr>
              <w:t>пункт 12 статьи 39.20</w:t>
            </w:r>
          </w:p>
        </w:tc>
        <w:tc>
          <w:tcPr>
            <w:tcW w:w="12191" w:type="dxa"/>
          </w:tcPr>
          <w:p w:rsidR="006B3F49" w:rsidRPr="00396D3D" w:rsidRDefault="006B3F49" w:rsidP="006B3F49">
            <w:pPr>
              <w:ind w:firstLine="459"/>
              <w:jc w:val="both"/>
              <w:rPr>
                <w:sz w:val="24"/>
                <w:szCs w:val="24"/>
              </w:rPr>
            </w:pPr>
            <w:r w:rsidRPr="00396D3D">
              <w:rPr>
                <w:rFonts w:eastAsia="Times New Roman"/>
                <w:sz w:val="24"/>
                <w:szCs w:val="24"/>
                <w:lang w:eastAsia="ru-RU"/>
              </w:rPr>
              <w:t>До установления сервитута, указанного в пункте 11 настоящей статьи, использование земельного участка осуществляется владельцами зданий, сооружений или помещений в них в соответствии со сложившимся порядком использования земельного участка</w:t>
            </w:r>
          </w:p>
        </w:tc>
      </w:tr>
      <w:tr w:rsidR="006B3F49" w:rsidRPr="00C04269" w:rsidTr="006B3F49">
        <w:tc>
          <w:tcPr>
            <w:tcW w:w="540" w:type="dxa"/>
          </w:tcPr>
          <w:p w:rsidR="006B3F49" w:rsidRPr="00C04269" w:rsidRDefault="00722A23" w:rsidP="006B3F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2403" w:type="dxa"/>
          </w:tcPr>
          <w:p w:rsidR="006B3F49" w:rsidRPr="00396D3D" w:rsidRDefault="006B3F49" w:rsidP="006B3F49">
            <w:pPr>
              <w:pStyle w:val="2"/>
              <w:shd w:val="clear" w:color="auto" w:fill="auto"/>
              <w:spacing w:before="0" w:after="0" w:line="240" w:lineRule="auto"/>
              <w:jc w:val="left"/>
              <w:rPr>
                <w:rStyle w:val="1"/>
                <w:color w:val="auto"/>
                <w:spacing w:val="0"/>
              </w:rPr>
            </w:pPr>
            <w:r w:rsidRPr="00396D3D">
              <w:rPr>
                <w:rStyle w:val="1"/>
                <w:color w:val="auto"/>
                <w:spacing w:val="0"/>
              </w:rPr>
              <w:t>статья 39.33</w:t>
            </w:r>
          </w:p>
        </w:tc>
        <w:tc>
          <w:tcPr>
            <w:tcW w:w="12191" w:type="dxa"/>
          </w:tcPr>
          <w:p w:rsidR="006B3F49" w:rsidRPr="00396D3D" w:rsidRDefault="006B3F49" w:rsidP="006B3F49">
            <w:pPr>
              <w:ind w:firstLine="45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96D3D">
              <w:rPr>
                <w:rFonts w:eastAsia="Times New Roman"/>
                <w:sz w:val="24"/>
                <w:szCs w:val="24"/>
                <w:lang w:eastAsia="ru-RU"/>
              </w:rPr>
              <w:t>1. Использование земель или земельных участков, находящихся в государственной или муниципальной собственности, за исключением земельных участков, предоставленных гражданам или юридическим лицам, может осуществляться без предоставления земельных участков и установления сервитута в следующих случаях:</w:t>
            </w:r>
          </w:p>
          <w:p w:rsidR="006B3F49" w:rsidRPr="00396D3D" w:rsidRDefault="006B3F49" w:rsidP="006B3F49">
            <w:pPr>
              <w:ind w:firstLine="45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96D3D">
              <w:rPr>
                <w:rFonts w:eastAsia="Times New Roman"/>
                <w:sz w:val="24"/>
                <w:szCs w:val="24"/>
                <w:lang w:eastAsia="ru-RU"/>
              </w:rPr>
              <w:t>1) проведение инженерных изысканий;</w:t>
            </w:r>
          </w:p>
          <w:p w:rsidR="006B3F49" w:rsidRPr="00396D3D" w:rsidRDefault="006B3F49" w:rsidP="006B3F49">
            <w:pPr>
              <w:ind w:firstLine="45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96D3D">
              <w:rPr>
                <w:rFonts w:eastAsia="Times New Roman"/>
                <w:sz w:val="24"/>
                <w:szCs w:val="24"/>
                <w:lang w:eastAsia="ru-RU"/>
              </w:rPr>
              <w:t>2) капитальный или текущий ремонт линейного объекта;</w:t>
            </w:r>
          </w:p>
          <w:p w:rsidR="006B3F49" w:rsidRPr="00396D3D" w:rsidRDefault="006B3F49" w:rsidP="006B3F49">
            <w:pPr>
              <w:ind w:firstLine="45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96D3D">
              <w:rPr>
                <w:rFonts w:eastAsia="Times New Roman"/>
                <w:sz w:val="24"/>
                <w:szCs w:val="24"/>
                <w:lang w:eastAsia="ru-RU"/>
              </w:rPr>
              <w:t>3) строительство временных или вспомогательных сооружений (включая ограждения, бытовки, навесы), складирование строительных и иных материалов, техники для обеспечения строительства, реконструкции линейных объектов федерального, регионального или местного значения;</w:t>
            </w:r>
          </w:p>
          <w:p w:rsidR="006B3F49" w:rsidRPr="00396D3D" w:rsidRDefault="006B3F49" w:rsidP="006B3F49">
            <w:pPr>
              <w:ind w:firstLine="45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96D3D">
              <w:rPr>
                <w:rFonts w:eastAsia="Times New Roman"/>
                <w:sz w:val="24"/>
                <w:szCs w:val="24"/>
                <w:lang w:eastAsia="ru-RU"/>
              </w:rPr>
              <w:t>4) осуществление геологического изучения недр;</w:t>
            </w:r>
          </w:p>
          <w:p w:rsidR="006B3F49" w:rsidRPr="00396D3D" w:rsidRDefault="006B3F49" w:rsidP="006B3F49">
            <w:pPr>
              <w:ind w:firstLine="45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96D3D">
              <w:rPr>
                <w:rFonts w:eastAsia="Times New Roman"/>
                <w:sz w:val="24"/>
                <w:szCs w:val="24"/>
                <w:lang w:eastAsia="ru-RU"/>
              </w:rPr>
              <w:t>5) осуществление деятельности в целях сохранения и развития традиционных образа жизни, хозяйствования и промыслов коренных малочисленных народов Севера, Сибири и Дальнего Востока Российской Федерации в местах их традиционного проживания и традиционной хозяйственной деятельности, за исключением земель и земельных участков в границах земель лесного фонда;</w:t>
            </w:r>
          </w:p>
          <w:p w:rsidR="006B3F49" w:rsidRPr="00396D3D" w:rsidRDefault="006B3F49" w:rsidP="006B3F49">
            <w:pPr>
              <w:ind w:firstLine="45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96D3D">
              <w:rPr>
                <w:rFonts w:eastAsia="Times New Roman"/>
                <w:sz w:val="24"/>
                <w:szCs w:val="24"/>
                <w:lang w:eastAsia="ru-RU"/>
              </w:rPr>
              <w:t>6) размещение нестационарных торговых объектов, рекламных конструкций, а также иных объектов, виды которых устанавливаются Правительством Российской Федерации.</w:t>
            </w:r>
          </w:p>
          <w:p w:rsidR="006B3F49" w:rsidRPr="00396D3D" w:rsidRDefault="006B3F49" w:rsidP="006B3F49">
            <w:pPr>
              <w:ind w:firstLine="45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96D3D">
              <w:rPr>
                <w:rFonts w:eastAsia="Times New Roman"/>
                <w:sz w:val="24"/>
                <w:szCs w:val="24"/>
                <w:lang w:eastAsia="ru-RU"/>
              </w:rPr>
              <w:t>2. Использование земель или земельных участков, находящихся в государственной или муниципальной собственности, в целях, указанных в подпунктах 1 - 5 пункта 1 настоящей статьи, осуществляется на основании разрешений уполномоченного органа.</w:t>
            </w:r>
          </w:p>
          <w:p w:rsidR="006B3F49" w:rsidRPr="00396D3D" w:rsidRDefault="006B3F49" w:rsidP="006B3F49">
            <w:pPr>
              <w:ind w:firstLine="45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96D3D">
              <w:rPr>
                <w:rFonts w:eastAsia="Times New Roman"/>
                <w:sz w:val="24"/>
                <w:szCs w:val="24"/>
                <w:lang w:eastAsia="ru-RU"/>
              </w:rPr>
              <w:t>3. В разрешении на использование земель или земельного участка, находящихся в государственной или муниципальной собственности, указываются кадастровый номер земельного участка в случае, если планируется использование всего земельного участка, или координаты характерных точек границ территории в случае, если планируется использование земель или части земельного участка.</w:t>
            </w:r>
          </w:p>
          <w:p w:rsidR="006B3F49" w:rsidRPr="00396D3D" w:rsidRDefault="006B3F49" w:rsidP="006B3F49">
            <w:pPr>
              <w:ind w:firstLine="459"/>
              <w:jc w:val="both"/>
              <w:rPr>
                <w:sz w:val="24"/>
                <w:szCs w:val="24"/>
              </w:rPr>
            </w:pPr>
            <w:r w:rsidRPr="00396D3D">
              <w:rPr>
                <w:rFonts w:eastAsia="Times New Roman"/>
                <w:sz w:val="24"/>
                <w:szCs w:val="24"/>
                <w:lang w:eastAsia="ru-RU"/>
              </w:rPr>
              <w:t>4. Указанное в пункте 2 настоящей статьи разрешение уполномоченного органа не дает лицу, в отношении которого оно принято, право на строительство или реконструкцию объектов капитального строительства.</w:t>
            </w:r>
          </w:p>
        </w:tc>
      </w:tr>
      <w:tr w:rsidR="006B3F49" w:rsidRPr="00C04269" w:rsidTr="006B3F49">
        <w:tc>
          <w:tcPr>
            <w:tcW w:w="540" w:type="dxa"/>
          </w:tcPr>
          <w:p w:rsidR="006B3F49" w:rsidRPr="00C04269" w:rsidRDefault="00722A23" w:rsidP="006B3F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403" w:type="dxa"/>
          </w:tcPr>
          <w:p w:rsidR="006B3F49" w:rsidRPr="00396D3D" w:rsidRDefault="006B3F49" w:rsidP="006B3F49">
            <w:pPr>
              <w:pStyle w:val="2"/>
              <w:shd w:val="clear" w:color="auto" w:fill="auto"/>
              <w:spacing w:before="0" w:after="0" w:line="240" w:lineRule="auto"/>
              <w:jc w:val="left"/>
              <w:rPr>
                <w:rStyle w:val="1"/>
                <w:color w:val="auto"/>
                <w:spacing w:val="0"/>
              </w:rPr>
            </w:pPr>
            <w:r w:rsidRPr="00396D3D">
              <w:rPr>
                <w:rStyle w:val="1"/>
                <w:color w:val="auto"/>
                <w:spacing w:val="0"/>
              </w:rPr>
              <w:t>статья 39.35</w:t>
            </w:r>
          </w:p>
        </w:tc>
        <w:tc>
          <w:tcPr>
            <w:tcW w:w="12191" w:type="dxa"/>
          </w:tcPr>
          <w:p w:rsidR="006B3F49" w:rsidRPr="00396D3D" w:rsidRDefault="006B3F49" w:rsidP="006B3F49">
            <w:pPr>
              <w:ind w:firstLine="45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96D3D">
              <w:rPr>
                <w:rFonts w:eastAsia="Times New Roman"/>
                <w:sz w:val="24"/>
                <w:szCs w:val="24"/>
                <w:lang w:eastAsia="ru-RU"/>
              </w:rPr>
              <w:t>В случае</w:t>
            </w:r>
            <w:proofErr w:type="gramStart"/>
            <w:r w:rsidRPr="00396D3D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proofErr w:type="gramEnd"/>
            <w:r w:rsidRPr="00396D3D">
              <w:rPr>
                <w:rFonts w:eastAsia="Times New Roman"/>
                <w:sz w:val="24"/>
                <w:szCs w:val="24"/>
                <w:lang w:eastAsia="ru-RU"/>
              </w:rPr>
              <w:t xml:space="preserve"> если использование земель или земельных участков, находящихся в государственной или муниципальной собственности, на основании разрешений на использование земель или земельных участков привело к порче либо уничтожению плодородного слоя почвы в границах таких земель или земельных участков, лица, которые пользовались такими землями или земельными участками, обязаны:</w:t>
            </w:r>
          </w:p>
          <w:p w:rsidR="006B3F49" w:rsidRPr="00396D3D" w:rsidRDefault="006B3F49" w:rsidP="006B3F49">
            <w:pPr>
              <w:ind w:firstLine="45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96D3D">
              <w:rPr>
                <w:rFonts w:eastAsia="Times New Roman"/>
                <w:sz w:val="24"/>
                <w:szCs w:val="24"/>
                <w:lang w:eastAsia="ru-RU"/>
              </w:rPr>
              <w:t>1) привести такие земли или земельные участки в состояние, пригодное для их использования в соответствии с разрешенным использованием;</w:t>
            </w:r>
          </w:p>
          <w:p w:rsidR="006B3F49" w:rsidRPr="00396D3D" w:rsidRDefault="006B3F49" w:rsidP="006B3F49">
            <w:pPr>
              <w:ind w:firstLine="459"/>
              <w:jc w:val="both"/>
              <w:rPr>
                <w:sz w:val="24"/>
                <w:szCs w:val="24"/>
              </w:rPr>
            </w:pPr>
            <w:r w:rsidRPr="00396D3D">
              <w:rPr>
                <w:rFonts w:eastAsia="Times New Roman"/>
                <w:sz w:val="24"/>
                <w:szCs w:val="24"/>
                <w:lang w:eastAsia="ru-RU"/>
              </w:rPr>
              <w:t>2) выполнить необходимые работы по рекультивации таких земель или земельных участков.</w:t>
            </w:r>
          </w:p>
        </w:tc>
      </w:tr>
      <w:tr w:rsidR="006B3F49" w:rsidRPr="00C04269" w:rsidTr="006B3F49">
        <w:tc>
          <w:tcPr>
            <w:tcW w:w="540" w:type="dxa"/>
          </w:tcPr>
          <w:p w:rsidR="006B3F49" w:rsidRPr="00C04269" w:rsidRDefault="00722A23" w:rsidP="006B3F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403" w:type="dxa"/>
          </w:tcPr>
          <w:p w:rsidR="006B3F49" w:rsidRPr="00396D3D" w:rsidRDefault="006B3F49" w:rsidP="006B3F49">
            <w:pPr>
              <w:pStyle w:val="2"/>
              <w:shd w:val="clear" w:color="auto" w:fill="auto"/>
              <w:spacing w:before="0" w:after="0" w:line="240" w:lineRule="auto"/>
              <w:jc w:val="left"/>
              <w:rPr>
                <w:rStyle w:val="1"/>
                <w:color w:val="auto"/>
                <w:spacing w:val="0"/>
              </w:rPr>
            </w:pPr>
            <w:r w:rsidRPr="00396D3D">
              <w:rPr>
                <w:rStyle w:val="1"/>
                <w:color w:val="auto"/>
                <w:spacing w:val="0"/>
              </w:rPr>
              <w:t>пункты 1, 2 статьи 39.36</w:t>
            </w:r>
          </w:p>
        </w:tc>
        <w:tc>
          <w:tcPr>
            <w:tcW w:w="12191" w:type="dxa"/>
          </w:tcPr>
          <w:p w:rsidR="006B3F49" w:rsidRPr="00396D3D" w:rsidRDefault="006B3F49" w:rsidP="006B3F49">
            <w:pPr>
              <w:ind w:firstLine="45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96D3D">
              <w:rPr>
                <w:rFonts w:eastAsia="Times New Roman"/>
                <w:sz w:val="24"/>
                <w:szCs w:val="24"/>
                <w:lang w:eastAsia="ru-RU"/>
              </w:rPr>
              <w:t xml:space="preserve">1. Размещение нестационарных торговых объектов на землях или земельных участках, находящихся в государственной или муниципальной собственности, осуществляется на основании схемы размещения </w:t>
            </w:r>
            <w:r w:rsidRPr="00396D3D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нестационарных торговых объектов в соответствии с Федеральным законом от 28 декабря 2009 г. № 381-ФЗ «Об основах государственного регулирования торговой деятельности в Российской Федерации».</w:t>
            </w:r>
          </w:p>
          <w:p w:rsidR="006B3F49" w:rsidRPr="00396D3D" w:rsidRDefault="006B3F49" w:rsidP="006B3F49">
            <w:pPr>
              <w:ind w:firstLine="459"/>
              <w:jc w:val="both"/>
              <w:rPr>
                <w:sz w:val="24"/>
                <w:szCs w:val="24"/>
              </w:rPr>
            </w:pPr>
            <w:r w:rsidRPr="00396D3D">
              <w:rPr>
                <w:rFonts w:eastAsia="Times New Roman"/>
                <w:sz w:val="24"/>
                <w:szCs w:val="24"/>
                <w:lang w:eastAsia="ru-RU"/>
              </w:rPr>
              <w:t>2. Установка и эксплуатация рекламных конструкций на землях или земельных участках, находящихся в государственной или муниципальной собственности, осуществляются на основании договора на установку и эксплуатацию рекламной конструкции в соответствии с Федеральным законом от 13 марта 2006 г. № 38-ФЗ «О рекламе».</w:t>
            </w:r>
          </w:p>
        </w:tc>
      </w:tr>
      <w:tr w:rsidR="006B3F49" w:rsidRPr="00C04269" w:rsidTr="006B3F49">
        <w:tc>
          <w:tcPr>
            <w:tcW w:w="540" w:type="dxa"/>
          </w:tcPr>
          <w:p w:rsidR="006B3F49" w:rsidRPr="00C04269" w:rsidRDefault="00722A23" w:rsidP="006B3F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2403" w:type="dxa"/>
          </w:tcPr>
          <w:p w:rsidR="006B3F49" w:rsidRPr="00396D3D" w:rsidRDefault="006B3F49" w:rsidP="006B3F49">
            <w:pPr>
              <w:pStyle w:val="2"/>
              <w:shd w:val="clear" w:color="auto" w:fill="auto"/>
              <w:spacing w:before="0" w:after="0" w:line="240" w:lineRule="auto"/>
              <w:jc w:val="left"/>
              <w:rPr>
                <w:rStyle w:val="1"/>
                <w:color w:val="auto"/>
                <w:spacing w:val="0"/>
              </w:rPr>
            </w:pPr>
            <w:r w:rsidRPr="00396D3D">
              <w:rPr>
                <w:rStyle w:val="1"/>
                <w:color w:val="auto"/>
                <w:spacing w:val="0"/>
              </w:rPr>
              <w:t>статья 42</w:t>
            </w:r>
          </w:p>
        </w:tc>
        <w:tc>
          <w:tcPr>
            <w:tcW w:w="12191" w:type="dxa"/>
          </w:tcPr>
          <w:p w:rsidR="006B3F49" w:rsidRPr="00396D3D" w:rsidRDefault="006B3F49" w:rsidP="006B3F49">
            <w:pPr>
              <w:ind w:firstLine="45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96D3D">
              <w:rPr>
                <w:rFonts w:eastAsia="Times New Roman"/>
                <w:sz w:val="24"/>
                <w:szCs w:val="24"/>
                <w:lang w:eastAsia="ru-RU"/>
              </w:rPr>
              <w:t>Собственники земельных участков и лица, не являющиеся собственниками земельных участков, обязаны:</w:t>
            </w:r>
          </w:p>
          <w:p w:rsidR="006B3F49" w:rsidRPr="00396D3D" w:rsidRDefault="006B3F49" w:rsidP="006B3F49">
            <w:pPr>
              <w:ind w:firstLine="45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96D3D">
              <w:rPr>
                <w:rFonts w:eastAsia="Times New Roman"/>
                <w:sz w:val="24"/>
                <w:szCs w:val="24"/>
                <w:lang w:eastAsia="ru-RU"/>
              </w:rPr>
              <w:t>использовать земельные участки в соответствии с их целевым назначением способами, которые не должны наносить вред окружающей среде, в том числе земле как природному объекту;</w:t>
            </w:r>
          </w:p>
          <w:p w:rsidR="006B3F49" w:rsidRPr="00396D3D" w:rsidRDefault="006B3F49" w:rsidP="006B3F49">
            <w:pPr>
              <w:ind w:firstLine="45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96D3D">
              <w:rPr>
                <w:rFonts w:eastAsia="Times New Roman"/>
                <w:sz w:val="24"/>
                <w:szCs w:val="24"/>
                <w:lang w:eastAsia="ru-RU"/>
              </w:rPr>
              <w:t>сохранять межевые, геодезические и другие специальные знаки, установленные на земельных участках в соответствии с законодательством;</w:t>
            </w:r>
          </w:p>
          <w:p w:rsidR="006B3F49" w:rsidRPr="00396D3D" w:rsidRDefault="006B3F49" w:rsidP="006B3F49">
            <w:pPr>
              <w:ind w:firstLine="45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96D3D">
              <w:rPr>
                <w:rFonts w:eastAsia="Times New Roman"/>
                <w:sz w:val="24"/>
                <w:szCs w:val="24"/>
                <w:lang w:eastAsia="ru-RU"/>
              </w:rPr>
              <w:t>осуществлять мероприятия по охране земель, лесов, водных объектов и других природных ресурсов, в том числе меры пожарной безопасности;</w:t>
            </w:r>
          </w:p>
          <w:p w:rsidR="006B3F49" w:rsidRPr="00396D3D" w:rsidRDefault="006B3F49" w:rsidP="006B3F49">
            <w:pPr>
              <w:ind w:firstLine="45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96D3D">
              <w:rPr>
                <w:rFonts w:eastAsia="Times New Roman"/>
                <w:sz w:val="24"/>
                <w:szCs w:val="24"/>
                <w:lang w:eastAsia="ru-RU"/>
              </w:rPr>
              <w:t>своевременно приступать к использованию земельных участков в случаях, если сроки освоения земельных участков предусмотрены договорами;</w:t>
            </w:r>
          </w:p>
          <w:p w:rsidR="006B3F49" w:rsidRPr="00396D3D" w:rsidRDefault="006B3F49" w:rsidP="006B3F49">
            <w:pPr>
              <w:ind w:firstLine="45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96D3D">
              <w:rPr>
                <w:rFonts w:eastAsia="Times New Roman"/>
                <w:sz w:val="24"/>
                <w:szCs w:val="24"/>
                <w:lang w:eastAsia="ru-RU"/>
              </w:rPr>
              <w:t>своевременно производить платежи за землю;</w:t>
            </w:r>
          </w:p>
          <w:p w:rsidR="006B3F49" w:rsidRPr="00396D3D" w:rsidRDefault="006B3F49" w:rsidP="006B3F49">
            <w:pPr>
              <w:ind w:firstLine="45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96D3D">
              <w:rPr>
                <w:rFonts w:eastAsia="Times New Roman"/>
                <w:sz w:val="24"/>
                <w:szCs w:val="24"/>
                <w:lang w:eastAsia="ru-RU"/>
              </w:rPr>
              <w:t>соблюдать при использовании земельных участков требования градостроительных регламентов, строительных, экологических, санитарно-гигиенических, противопожарных и иных правил, нормативов;</w:t>
            </w:r>
          </w:p>
          <w:p w:rsidR="006B3F49" w:rsidRPr="00396D3D" w:rsidRDefault="006B3F49" w:rsidP="006B3F49">
            <w:pPr>
              <w:ind w:firstLine="45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96D3D">
              <w:rPr>
                <w:rFonts w:eastAsia="Times New Roman"/>
                <w:sz w:val="24"/>
                <w:szCs w:val="24"/>
                <w:lang w:eastAsia="ru-RU"/>
              </w:rPr>
              <w:t>не допускать загрязнение, истощение, деградацию, порчу, уничтожение земель и почв и иное негативное воздействие на земли и почвы;</w:t>
            </w:r>
          </w:p>
          <w:p w:rsidR="006B3F49" w:rsidRPr="00396D3D" w:rsidRDefault="006B3F49" w:rsidP="006B3F49">
            <w:pPr>
              <w:ind w:firstLine="459"/>
              <w:jc w:val="both"/>
              <w:rPr>
                <w:sz w:val="24"/>
                <w:szCs w:val="24"/>
              </w:rPr>
            </w:pPr>
            <w:r w:rsidRPr="00396D3D">
              <w:rPr>
                <w:rFonts w:eastAsia="Times New Roman"/>
                <w:sz w:val="24"/>
                <w:szCs w:val="24"/>
                <w:lang w:eastAsia="ru-RU"/>
              </w:rPr>
              <w:t>выполнять иные требования, предусмотренные настоящим Кодексом, федеральными законами</w:t>
            </w:r>
          </w:p>
        </w:tc>
      </w:tr>
      <w:tr w:rsidR="006B3F49" w:rsidRPr="00C04269" w:rsidTr="006B3F49">
        <w:tc>
          <w:tcPr>
            <w:tcW w:w="540" w:type="dxa"/>
          </w:tcPr>
          <w:p w:rsidR="006B3F49" w:rsidRPr="00C04269" w:rsidRDefault="00722A23" w:rsidP="006B3F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403" w:type="dxa"/>
          </w:tcPr>
          <w:p w:rsidR="006B3F49" w:rsidRPr="00396D3D" w:rsidRDefault="006B3F49" w:rsidP="006B3F49">
            <w:pPr>
              <w:pStyle w:val="2"/>
              <w:shd w:val="clear" w:color="auto" w:fill="auto"/>
              <w:spacing w:before="0" w:after="0" w:line="240" w:lineRule="auto"/>
              <w:jc w:val="left"/>
              <w:rPr>
                <w:rStyle w:val="1"/>
                <w:color w:val="auto"/>
                <w:spacing w:val="0"/>
              </w:rPr>
            </w:pPr>
            <w:r w:rsidRPr="00396D3D">
              <w:rPr>
                <w:rStyle w:val="1"/>
                <w:color w:val="auto"/>
                <w:spacing w:val="0"/>
              </w:rPr>
              <w:t>пункты 1, 2 статьи 56</w:t>
            </w:r>
          </w:p>
          <w:p w:rsidR="006B3F49" w:rsidRPr="00396D3D" w:rsidRDefault="006B3F49" w:rsidP="006B3F49">
            <w:pPr>
              <w:pStyle w:val="2"/>
              <w:shd w:val="clear" w:color="auto" w:fill="auto"/>
              <w:spacing w:before="0" w:after="0" w:line="240" w:lineRule="auto"/>
              <w:jc w:val="left"/>
              <w:rPr>
                <w:rStyle w:val="1"/>
                <w:color w:val="auto"/>
                <w:spacing w:val="0"/>
              </w:rPr>
            </w:pPr>
          </w:p>
        </w:tc>
        <w:tc>
          <w:tcPr>
            <w:tcW w:w="12191" w:type="dxa"/>
          </w:tcPr>
          <w:p w:rsidR="006B3F49" w:rsidRPr="00396D3D" w:rsidRDefault="006B3F49" w:rsidP="006B3F49">
            <w:pPr>
              <w:ind w:firstLine="45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96D3D">
              <w:rPr>
                <w:rFonts w:eastAsia="Times New Roman"/>
                <w:sz w:val="24"/>
                <w:szCs w:val="24"/>
                <w:lang w:eastAsia="ru-RU"/>
              </w:rPr>
              <w:t>1. Права на землю могут быть ограничены по основаниям, установленным настоящим Кодексом, федеральными законами.</w:t>
            </w:r>
          </w:p>
          <w:p w:rsidR="006B3F49" w:rsidRPr="00396D3D" w:rsidRDefault="006B3F49" w:rsidP="006B3F49">
            <w:pPr>
              <w:ind w:firstLine="45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96D3D">
              <w:rPr>
                <w:rFonts w:eastAsia="Times New Roman"/>
                <w:sz w:val="24"/>
                <w:szCs w:val="24"/>
                <w:lang w:eastAsia="ru-RU"/>
              </w:rPr>
              <w:t>2. Могут устанавливаться следующие ограничения прав на землю:</w:t>
            </w:r>
          </w:p>
          <w:p w:rsidR="006B3F49" w:rsidRPr="00396D3D" w:rsidRDefault="006B3F49" w:rsidP="006B3F49">
            <w:pPr>
              <w:ind w:firstLine="45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96D3D">
              <w:rPr>
                <w:rFonts w:eastAsia="Times New Roman"/>
                <w:sz w:val="24"/>
                <w:szCs w:val="24"/>
                <w:lang w:eastAsia="ru-RU"/>
              </w:rPr>
              <w:t>1) особые условия использования земельных участков и режим хозяйственной деятельности в охранных, санитарно-защитных зонах;</w:t>
            </w:r>
          </w:p>
          <w:p w:rsidR="006B3F49" w:rsidRPr="00396D3D" w:rsidRDefault="006B3F49" w:rsidP="006B3F49">
            <w:pPr>
              <w:ind w:firstLine="45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96D3D">
              <w:rPr>
                <w:rFonts w:eastAsia="Times New Roman"/>
                <w:sz w:val="24"/>
                <w:szCs w:val="24"/>
                <w:lang w:eastAsia="ru-RU"/>
              </w:rPr>
              <w:t>2) особые условия охраны окружающей среды, в том числе животного и растительного мира, памятников природы, истории и культуры, археологических объектов, сохранения плодородного слоя почвы, естественной среды обитания, путей миграции диких животных;</w:t>
            </w:r>
          </w:p>
          <w:p w:rsidR="006B3F49" w:rsidRPr="00396D3D" w:rsidRDefault="006B3F49" w:rsidP="006B3F49">
            <w:pPr>
              <w:ind w:firstLine="45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96D3D">
              <w:rPr>
                <w:rFonts w:eastAsia="Times New Roman"/>
                <w:sz w:val="24"/>
                <w:szCs w:val="24"/>
                <w:lang w:eastAsia="ru-RU"/>
              </w:rPr>
              <w:t>3) условия начала и завершения застройки или освоения земельного участка в течение установленных сроков по согласованному в установленном порядке проекту, строительства, ремонта или содержания автомобильной дороги (участка автомобильной дороги) при предоставлении прав на земельный участок, находящийся в государственной или муниципальной собственности;</w:t>
            </w:r>
          </w:p>
          <w:p w:rsidR="006B3F49" w:rsidRPr="00396D3D" w:rsidRDefault="006B3F49" w:rsidP="006B3F49">
            <w:pPr>
              <w:ind w:firstLine="459"/>
              <w:jc w:val="both"/>
              <w:rPr>
                <w:sz w:val="24"/>
                <w:szCs w:val="24"/>
              </w:rPr>
            </w:pPr>
            <w:r w:rsidRPr="00396D3D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4) иные ограничения использования земельных участков в случаях, установленных настоящим Кодексом, федеральными законами</w:t>
            </w:r>
          </w:p>
        </w:tc>
      </w:tr>
      <w:tr w:rsidR="006B3F49" w:rsidRPr="00C04269" w:rsidTr="006B3F49">
        <w:tc>
          <w:tcPr>
            <w:tcW w:w="540" w:type="dxa"/>
          </w:tcPr>
          <w:p w:rsidR="006B3F49" w:rsidRPr="00C04269" w:rsidRDefault="00722A23" w:rsidP="006B3F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2403" w:type="dxa"/>
          </w:tcPr>
          <w:p w:rsidR="006B3F49" w:rsidRPr="00396D3D" w:rsidRDefault="006B3F49" w:rsidP="006B3F49">
            <w:pPr>
              <w:pStyle w:val="2"/>
              <w:shd w:val="clear" w:color="auto" w:fill="auto"/>
              <w:spacing w:before="0" w:after="0" w:line="240" w:lineRule="auto"/>
              <w:jc w:val="left"/>
              <w:rPr>
                <w:rStyle w:val="1"/>
                <w:color w:val="auto"/>
                <w:spacing w:val="0"/>
              </w:rPr>
            </w:pPr>
            <w:r w:rsidRPr="00396D3D">
              <w:rPr>
                <w:rStyle w:val="1"/>
                <w:color w:val="auto"/>
                <w:spacing w:val="0"/>
              </w:rPr>
              <w:t>подпункт 4 пункта 2 статьи 60</w:t>
            </w:r>
          </w:p>
        </w:tc>
        <w:tc>
          <w:tcPr>
            <w:tcW w:w="12191" w:type="dxa"/>
          </w:tcPr>
          <w:p w:rsidR="006B3F49" w:rsidRPr="00396D3D" w:rsidRDefault="006B3F49" w:rsidP="006B3F49">
            <w:pPr>
              <w:ind w:firstLine="45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96D3D">
              <w:rPr>
                <w:rFonts w:eastAsia="Times New Roman"/>
                <w:sz w:val="24"/>
                <w:szCs w:val="24"/>
                <w:lang w:eastAsia="ru-RU"/>
              </w:rPr>
              <w:t>2. Действия, нарушающие права на землю граждан и юридических лиц или создающие угрозу их нарушения, могут быть пресечены путем:…</w:t>
            </w:r>
          </w:p>
          <w:p w:rsidR="006B3F49" w:rsidRPr="00396D3D" w:rsidRDefault="006B3F49" w:rsidP="006B3F49">
            <w:pPr>
              <w:ind w:firstLine="459"/>
              <w:jc w:val="both"/>
              <w:rPr>
                <w:sz w:val="24"/>
                <w:szCs w:val="24"/>
              </w:rPr>
            </w:pPr>
            <w:r w:rsidRPr="00396D3D">
              <w:rPr>
                <w:rFonts w:eastAsia="Times New Roman"/>
                <w:sz w:val="24"/>
                <w:szCs w:val="24"/>
                <w:lang w:eastAsia="ru-RU"/>
              </w:rPr>
              <w:t>4) восстановления положения, существовавшего до нарушения права, и пресечения действий, нарушающих право или создающих угрозу его нарушения</w:t>
            </w:r>
          </w:p>
        </w:tc>
      </w:tr>
      <w:tr w:rsidR="006B3F49" w:rsidRPr="00C04269" w:rsidTr="006B3F49">
        <w:tc>
          <w:tcPr>
            <w:tcW w:w="540" w:type="dxa"/>
          </w:tcPr>
          <w:p w:rsidR="006B3F49" w:rsidRPr="00C04269" w:rsidRDefault="00722A23" w:rsidP="006B3F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403" w:type="dxa"/>
          </w:tcPr>
          <w:p w:rsidR="006B3F49" w:rsidRPr="00396D3D" w:rsidRDefault="006B3F49" w:rsidP="006B3F49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Style w:val="1"/>
                <w:color w:val="auto"/>
                <w:spacing w:val="0"/>
              </w:rPr>
            </w:pPr>
            <w:r w:rsidRPr="00396D3D">
              <w:rPr>
                <w:rStyle w:val="1"/>
                <w:color w:val="auto"/>
                <w:spacing w:val="0"/>
              </w:rPr>
              <w:t>статья 78</w:t>
            </w:r>
          </w:p>
        </w:tc>
        <w:tc>
          <w:tcPr>
            <w:tcW w:w="12191" w:type="dxa"/>
          </w:tcPr>
          <w:p w:rsidR="006B3F49" w:rsidRPr="00396D3D" w:rsidRDefault="006B3F49" w:rsidP="006B3F49">
            <w:pPr>
              <w:ind w:firstLine="45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96D3D">
              <w:rPr>
                <w:rFonts w:eastAsia="Times New Roman"/>
                <w:sz w:val="24"/>
                <w:szCs w:val="24"/>
                <w:lang w:eastAsia="ru-RU"/>
              </w:rPr>
              <w:t xml:space="preserve">Земли сельскохозяйственного назначения могут использоваться для ведения сельскохозяйственного производства, создания защитных лесных насаждений, научно-исследовательских, учебных и иных связанных с сельскохозяйственным производством целей, а также для целей </w:t>
            </w:r>
            <w:proofErr w:type="spellStart"/>
            <w:r w:rsidRPr="00396D3D">
              <w:rPr>
                <w:rFonts w:eastAsia="Times New Roman"/>
                <w:sz w:val="24"/>
                <w:szCs w:val="24"/>
                <w:lang w:eastAsia="ru-RU"/>
              </w:rPr>
              <w:t>аквакультуры</w:t>
            </w:r>
            <w:proofErr w:type="spellEnd"/>
            <w:r w:rsidRPr="00396D3D">
              <w:rPr>
                <w:rFonts w:eastAsia="Times New Roman"/>
                <w:sz w:val="24"/>
                <w:szCs w:val="24"/>
                <w:lang w:eastAsia="ru-RU"/>
              </w:rPr>
              <w:t xml:space="preserve"> (рыбоводства):</w:t>
            </w:r>
          </w:p>
          <w:p w:rsidR="006B3F49" w:rsidRPr="00396D3D" w:rsidRDefault="006B3F49" w:rsidP="006B3F49">
            <w:pPr>
              <w:ind w:firstLine="45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396D3D">
              <w:rPr>
                <w:rFonts w:eastAsia="Times New Roman"/>
                <w:sz w:val="24"/>
                <w:szCs w:val="24"/>
                <w:lang w:eastAsia="ru-RU"/>
              </w:rPr>
              <w:t>крестьянскими (фермерскими) хозяйствами для осуществления их деятельности, гражданами, ведущими личные подсобные хозяйства, садоводство, животноводство, огородничество;</w:t>
            </w:r>
            <w:proofErr w:type="gramEnd"/>
          </w:p>
          <w:p w:rsidR="006B3F49" w:rsidRPr="00396D3D" w:rsidRDefault="006B3F49" w:rsidP="006B3F49">
            <w:pPr>
              <w:ind w:firstLine="45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96D3D">
              <w:rPr>
                <w:rFonts w:eastAsia="Times New Roman"/>
                <w:sz w:val="24"/>
                <w:szCs w:val="24"/>
                <w:lang w:eastAsia="ru-RU"/>
              </w:rPr>
              <w:t>хозяйственными товариществами и обществами, производственными кооперативами, государственными и муниципальными унитарными предприятиями, иными коммерческими организациями;</w:t>
            </w:r>
          </w:p>
          <w:p w:rsidR="006B3F49" w:rsidRPr="00396D3D" w:rsidRDefault="006B3F49" w:rsidP="006B3F49">
            <w:pPr>
              <w:ind w:firstLine="45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96D3D">
              <w:rPr>
                <w:rFonts w:eastAsia="Times New Roman"/>
                <w:sz w:val="24"/>
                <w:szCs w:val="24"/>
                <w:lang w:eastAsia="ru-RU"/>
              </w:rPr>
              <w:t>некоммерческими организациями, в том числе потребительскими кооперативами, религиозными организациями;</w:t>
            </w:r>
          </w:p>
          <w:p w:rsidR="006B3F49" w:rsidRPr="00396D3D" w:rsidRDefault="006B3F49" w:rsidP="006B3F49">
            <w:pPr>
              <w:ind w:firstLine="45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96D3D">
              <w:rPr>
                <w:rFonts w:eastAsia="Times New Roman"/>
                <w:sz w:val="24"/>
                <w:szCs w:val="24"/>
                <w:lang w:eastAsia="ru-RU"/>
              </w:rPr>
              <w:t>казачьими обществами;</w:t>
            </w:r>
          </w:p>
          <w:p w:rsidR="006B3F49" w:rsidRPr="00396D3D" w:rsidRDefault="006B3F49" w:rsidP="006B3F49">
            <w:pPr>
              <w:ind w:firstLine="45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96D3D">
              <w:rPr>
                <w:rFonts w:eastAsia="Times New Roman"/>
                <w:sz w:val="24"/>
                <w:szCs w:val="24"/>
                <w:lang w:eastAsia="ru-RU"/>
              </w:rPr>
              <w:t>опытно-производственными, учебными, учебно-опытными и учебно-производственными подразделениями научных организаций, образовательных организаций, осуществляющих подготовку кадров в области сельского хозяйства, и общеобразовательных организаций;</w:t>
            </w:r>
          </w:p>
          <w:p w:rsidR="006B3F49" w:rsidRPr="00396D3D" w:rsidRDefault="006B3F49" w:rsidP="006B3F49">
            <w:pPr>
              <w:ind w:firstLine="45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96D3D">
              <w:rPr>
                <w:rFonts w:eastAsia="Times New Roman"/>
                <w:sz w:val="24"/>
                <w:szCs w:val="24"/>
                <w:lang w:eastAsia="ru-RU"/>
              </w:rPr>
              <w:t>общинами коренных малочисленных народов Севера, Сибири и Дальнего Востока Российской Федерации для сохранения и развития их традиционных образа жизни, хозяйствования и промыслов.</w:t>
            </w:r>
          </w:p>
          <w:p w:rsidR="006B3F49" w:rsidRPr="00396D3D" w:rsidRDefault="006B3F49" w:rsidP="006B3F49">
            <w:pPr>
              <w:ind w:firstLine="45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96D3D">
              <w:rPr>
                <w:rFonts w:eastAsia="Times New Roman"/>
                <w:sz w:val="24"/>
                <w:szCs w:val="24"/>
                <w:lang w:eastAsia="ru-RU"/>
              </w:rPr>
              <w:t xml:space="preserve">2. </w:t>
            </w:r>
            <w:proofErr w:type="gramStart"/>
            <w:r w:rsidRPr="00396D3D">
              <w:rPr>
                <w:rFonts w:eastAsia="Times New Roman"/>
                <w:sz w:val="24"/>
                <w:szCs w:val="24"/>
                <w:lang w:eastAsia="ru-RU"/>
              </w:rPr>
              <w:t>Использование земель сельскохозяйственного назначения или земельных участков в составе таких земель, предоставляемых на период осуществления строительства дорог, линий электропередачи, линий связи (в том числе линейно-кабельных сооружений), нефтепроводов, газопроводов и иных трубопроводов, осуществляется при наличии утвержденного проекта рекультивации таких земель для нужд сельского хозяйства без перевода земель сельскохозяйственного назначения в земли иных категорий.</w:t>
            </w:r>
            <w:proofErr w:type="gramEnd"/>
          </w:p>
          <w:p w:rsidR="006B3F49" w:rsidRPr="00396D3D" w:rsidRDefault="006B3F49" w:rsidP="006B3F49">
            <w:pPr>
              <w:ind w:firstLine="45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96D3D">
              <w:rPr>
                <w:rFonts w:eastAsia="Times New Roman"/>
                <w:sz w:val="24"/>
                <w:szCs w:val="24"/>
                <w:lang w:eastAsia="ru-RU"/>
              </w:rPr>
              <w:t>3. Использование земель сельскохозяйственного назначения или земельных участков в составе таких земель допускается для осуществления видов деятельности в сфере охотничьего хозяйства, если иное не предусмотрено настоящим Кодексом.</w:t>
            </w:r>
          </w:p>
          <w:p w:rsidR="006B3F49" w:rsidRPr="00396D3D" w:rsidRDefault="006B3F49" w:rsidP="006B3F49">
            <w:pPr>
              <w:ind w:firstLine="45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96D3D">
              <w:rPr>
                <w:rFonts w:eastAsia="Times New Roman"/>
                <w:sz w:val="24"/>
                <w:szCs w:val="24"/>
                <w:lang w:eastAsia="ru-RU"/>
              </w:rPr>
              <w:t>4. Земельные участки из земель сельскохозяйственного назначения, расположенные на расстоянии не более тридцати километров от границ сельских населенных пунктов, не могут использоваться для целей, не связанных с ведением сельского хозяйства</w:t>
            </w:r>
          </w:p>
          <w:p w:rsidR="00722A23" w:rsidRPr="00396D3D" w:rsidRDefault="00722A23" w:rsidP="006B3F49">
            <w:pPr>
              <w:ind w:firstLine="459"/>
              <w:jc w:val="both"/>
              <w:rPr>
                <w:sz w:val="24"/>
                <w:szCs w:val="24"/>
              </w:rPr>
            </w:pPr>
          </w:p>
        </w:tc>
      </w:tr>
      <w:tr w:rsidR="006B3F49" w:rsidRPr="00C04269" w:rsidTr="006B3F49">
        <w:tc>
          <w:tcPr>
            <w:tcW w:w="540" w:type="dxa"/>
          </w:tcPr>
          <w:p w:rsidR="006B3F49" w:rsidRPr="00C04269" w:rsidRDefault="00722A23" w:rsidP="006B3F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2403" w:type="dxa"/>
          </w:tcPr>
          <w:p w:rsidR="006B3F49" w:rsidRPr="00396D3D" w:rsidRDefault="006B3F49" w:rsidP="006B3F49">
            <w:pPr>
              <w:pStyle w:val="2"/>
              <w:shd w:val="clear" w:color="auto" w:fill="auto"/>
              <w:spacing w:before="0" w:after="0" w:line="240" w:lineRule="auto"/>
              <w:jc w:val="left"/>
              <w:rPr>
                <w:rStyle w:val="1"/>
                <w:color w:val="auto"/>
                <w:spacing w:val="0"/>
              </w:rPr>
            </w:pPr>
            <w:r w:rsidRPr="00396D3D">
              <w:rPr>
                <w:rStyle w:val="1"/>
                <w:color w:val="auto"/>
                <w:spacing w:val="0"/>
              </w:rPr>
              <w:t>пункты 1, 4 статьи79</w:t>
            </w:r>
          </w:p>
        </w:tc>
        <w:tc>
          <w:tcPr>
            <w:tcW w:w="12191" w:type="dxa"/>
          </w:tcPr>
          <w:p w:rsidR="006B3F49" w:rsidRPr="00396D3D" w:rsidRDefault="006B3F49" w:rsidP="006B3F49">
            <w:pPr>
              <w:ind w:firstLine="45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96D3D">
              <w:rPr>
                <w:rFonts w:eastAsia="Times New Roman"/>
                <w:sz w:val="24"/>
                <w:szCs w:val="24"/>
                <w:lang w:eastAsia="ru-RU"/>
              </w:rPr>
              <w:t>1. Сельскохозяйственные угодья - пашни, сенокосы, пастбища, залежи, земли, занятые многолетними насаждениями (садами, виноградниками и другими), - в составе земель сельскохозяйственного назначения имеют приоритет в использовании и подлежат особой охране.</w:t>
            </w:r>
          </w:p>
          <w:p w:rsidR="006B3F49" w:rsidRPr="00396D3D" w:rsidRDefault="006B3F49" w:rsidP="006B3F49">
            <w:pPr>
              <w:ind w:firstLine="459"/>
              <w:jc w:val="both"/>
              <w:rPr>
                <w:sz w:val="24"/>
                <w:szCs w:val="24"/>
              </w:rPr>
            </w:pPr>
            <w:r w:rsidRPr="00396D3D">
              <w:rPr>
                <w:rFonts w:eastAsia="Times New Roman"/>
                <w:sz w:val="24"/>
                <w:szCs w:val="24"/>
                <w:lang w:eastAsia="ru-RU"/>
              </w:rPr>
              <w:t xml:space="preserve">4. </w:t>
            </w:r>
            <w:proofErr w:type="gramStart"/>
            <w:r w:rsidRPr="00396D3D">
              <w:rPr>
                <w:rFonts w:eastAsia="Times New Roman"/>
                <w:sz w:val="24"/>
                <w:szCs w:val="24"/>
                <w:lang w:eastAsia="ru-RU"/>
              </w:rPr>
              <w:t>Особо ценные продуктивные сельскохозяйственные угодья, в том числе сельскохозяйственные угодья опытно-производственных подразделений научных организаций и учебно-опытных подразделений образовательных организаций высшего образования, сельскохозяйственные угодья, кадастровая стоимость которых существенно превышает средний уровень кадастровой стоимости по муниципальному району (городскому округу), могут быть в соответствии с законодательством субъектов Российской Федерации включены в перечень земель, использование которых для других целей не допускается</w:t>
            </w:r>
            <w:proofErr w:type="gramEnd"/>
          </w:p>
        </w:tc>
      </w:tr>
      <w:tr w:rsidR="006B3F49" w:rsidRPr="00C04269" w:rsidTr="006B3F49">
        <w:tc>
          <w:tcPr>
            <w:tcW w:w="540" w:type="dxa"/>
          </w:tcPr>
          <w:p w:rsidR="006B3F49" w:rsidRPr="00C04269" w:rsidRDefault="00722A23" w:rsidP="006B3F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403" w:type="dxa"/>
          </w:tcPr>
          <w:p w:rsidR="006B3F49" w:rsidRPr="00396D3D" w:rsidRDefault="006B3F49" w:rsidP="006B3F49">
            <w:pPr>
              <w:pStyle w:val="2"/>
              <w:shd w:val="clear" w:color="auto" w:fill="auto"/>
              <w:spacing w:before="0" w:after="0" w:line="240" w:lineRule="auto"/>
              <w:jc w:val="left"/>
              <w:rPr>
                <w:rStyle w:val="1"/>
                <w:color w:val="auto"/>
                <w:spacing w:val="0"/>
              </w:rPr>
            </w:pPr>
            <w:r w:rsidRPr="00396D3D">
              <w:rPr>
                <w:rStyle w:val="1"/>
                <w:color w:val="auto"/>
                <w:spacing w:val="0"/>
              </w:rPr>
              <w:t>статья 85</w:t>
            </w:r>
          </w:p>
        </w:tc>
        <w:tc>
          <w:tcPr>
            <w:tcW w:w="12191" w:type="dxa"/>
          </w:tcPr>
          <w:p w:rsidR="006B3F49" w:rsidRPr="00396D3D" w:rsidRDefault="006B3F49" w:rsidP="006B3F49">
            <w:pPr>
              <w:ind w:firstLine="45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96D3D">
              <w:rPr>
                <w:rFonts w:eastAsia="Times New Roman"/>
                <w:sz w:val="24"/>
                <w:szCs w:val="24"/>
                <w:lang w:eastAsia="ru-RU"/>
              </w:rPr>
              <w:t>1. В состав земель населенных пунктов могут входить земельные участки, отнесенные в соответствии с градостроительными регламентами к следующим территориальным зонам:</w:t>
            </w:r>
          </w:p>
          <w:p w:rsidR="006B3F49" w:rsidRPr="00396D3D" w:rsidRDefault="006B3F49" w:rsidP="006B3F49">
            <w:pPr>
              <w:ind w:firstLine="45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96D3D">
              <w:rPr>
                <w:rFonts w:eastAsia="Times New Roman"/>
                <w:sz w:val="24"/>
                <w:szCs w:val="24"/>
                <w:lang w:eastAsia="ru-RU"/>
              </w:rPr>
              <w:t>1) жилым;</w:t>
            </w:r>
          </w:p>
          <w:p w:rsidR="006B3F49" w:rsidRPr="00396D3D" w:rsidRDefault="006B3F49" w:rsidP="006B3F49">
            <w:pPr>
              <w:ind w:firstLine="45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96D3D">
              <w:rPr>
                <w:rFonts w:eastAsia="Times New Roman"/>
                <w:sz w:val="24"/>
                <w:szCs w:val="24"/>
                <w:lang w:eastAsia="ru-RU"/>
              </w:rPr>
              <w:t>2) общественно-деловым;</w:t>
            </w:r>
          </w:p>
          <w:p w:rsidR="006B3F49" w:rsidRPr="00396D3D" w:rsidRDefault="006B3F49" w:rsidP="006B3F49">
            <w:pPr>
              <w:ind w:firstLine="45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96D3D">
              <w:rPr>
                <w:rFonts w:eastAsia="Times New Roman"/>
                <w:sz w:val="24"/>
                <w:szCs w:val="24"/>
                <w:lang w:eastAsia="ru-RU"/>
              </w:rPr>
              <w:t>3) производственным;</w:t>
            </w:r>
          </w:p>
          <w:p w:rsidR="006B3F49" w:rsidRPr="00396D3D" w:rsidRDefault="006B3F49" w:rsidP="006B3F49">
            <w:pPr>
              <w:ind w:firstLine="45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96D3D">
              <w:rPr>
                <w:rFonts w:eastAsia="Times New Roman"/>
                <w:sz w:val="24"/>
                <w:szCs w:val="24"/>
                <w:lang w:eastAsia="ru-RU"/>
              </w:rPr>
              <w:t>4) инженерных и транспортных инфраструктур;</w:t>
            </w:r>
          </w:p>
          <w:p w:rsidR="006B3F49" w:rsidRPr="00396D3D" w:rsidRDefault="006B3F49" w:rsidP="006B3F49">
            <w:pPr>
              <w:ind w:firstLine="45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96D3D">
              <w:rPr>
                <w:rFonts w:eastAsia="Times New Roman"/>
                <w:sz w:val="24"/>
                <w:szCs w:val="24"/>
                <w:lang w:eastAsia="ru-RU"/>
              </w:rPr>
              <w:t>5) рекреационным;</w:t>
            </w:r>
          </w:p>
          <w:p w:rsidR="006B3F49" w:rsidRPr="00396D3D" w:rsidRDefault="006B3F49" w:rsidP="006B3F49">
            <w:pPr>
              <w:ind w:firstLine="45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96D3D">
              <w:rPr>
                <w:rFonts w:eastAsia="Times New Roman"/>
                <w:sz w:val="24"/>
                <w:szCs w:val="24"/>
                <w:lang w:eastAsia="ru-RU"/>
              </w:rPr>
              <w:t>6) сельскохозяйственного использования;</w:t>
            </w:r>
          </w:p>
          <w:p w:rsidR="006B3F49" w:rsidRPr="00396D3D" w:rsidRDefault="006B3F49" w:rsidP="006B3F49">
            <w:pPr>
              <w:ind w:firstLine="45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96D3D">
              <w:rPr>
                <w:rFonts w:eastAsia="Times New Roman"/>
                <w:sz w:val="24"/>
                <w:szCs w:val="24"/>
                <w:lang w:eastAsia="ru-RU"/>
              </w:rPr>
              <w:t>7) специального назначения;</w:t>
            </w:r>
          </w:p>
          <w:p w:rsidR="006B3F49" w:rsidRPr="00396D3D" w:rsidRDefault="006B3F49" w:rsidP="006B3F49">
            <w:pPr>
              <w:ind w:firstLine="45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96D3D">
              <w:rPr>
                <w:rFonts w:eastAsia="Times New Roman"/>
                <w:sz w:val="24"/>
                <w:szCs w:val="24"/>
                <w:lang w:eastAsia="ru-RU"/>
              </w:rPr>
              <w:t>8) военных объектов;</w:t>
            </w:r>
          </w:p>
          <w:p w:rsidR="006B3F49" w:rsidRPr="00396D3D" w:rsidRDefault="006B3F49" w:rsidP="006B3F49">
            <w:pPr>
              <w:ind w:firstLine="45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96D3D">
              <w:rPr>
                <w:rFonts w:eastAsia="Times New Roman"/>
                <w:sz w:val="24"/>
                <w:szCs w:val="24"/>
                <w:lang w:eastAsia="ru-RU"/>
              </w:rPr>
              <w:t>9) иным территориальным зонам.</w:t>
            </w:r>
          </w:p>
          <w:p w:rsidR="006B3F49" w:rsidRPr="00396D3D" w:rsidRDefault="006B3F49" w:rsidP="006B3F49">
            <w:pPr>
              <w:ind w:firstLine="45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96D3D">
              <w:rPr>
                <w:rFonts w:eastAsia="Times New Roman"/>
                <w:sz w:val="24"/>
                <w:szCs w:val="24"/>
                <w:lang w:eastAsia="ru-RU"/>
              </w:rPr>
              <w:t>2. Границы территориальных зон должны отвечать требованиям принадлежности каждого земельного участка только к одной зоне.</w:t>
            </w:r>
          </w:p>
          <w:p w:rsidR="006B3F49" w:rsidRPr="00396D3D" w:rsidRDefault="006B3F49" w:rsidP="006B3F49">
            <w:pPr>
              <w:ind w:firstLine="45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96D3D">
              <w:rPr>
                <w:rFonts w:eastAsia="Times New Roman"/>
                <w:sz w:val="24"/>
                <w:szCs w:val="24"/>
                <w:lang w:eastAsia="ru-RU"/>
              </w:rPr>
              <w:t>Правилами землепользования и застройки устанавливается градостроительный регламент для каждой территориальной зоны индивидуально, с учетом особенностей ее расположения и развития, а также возможности территориального сочетания различных видов использования земельных участков (жилого, общественно-делового, производственного, рекреационного и иных видов использования земельных участков).</w:t>
            </w:r>
          </w:p>
          <w:p w:rsidR="006B3F49" w:rsidRPr="00396D3D" w:rsidRDefault="006B3F49" w:rsidP="006B3F49">
            <w:pPr>
              <w:ind w:firstLine="45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96D3D">
              <w:rPr>
                <w:rFonts w:eastAsia="Times New Roman"/>
                <w:sz w:val="24"/>
                <w:szCs w:val="24"/>
                <w:lang w:eastAsia="ru-RU"/>
              </w:rPr>
              <w:t>Для земельных участков, расположенных в границах одной территориальной зоны, устанавливается единый градостроительный регламент. Градостроительный регламент территориальной зоны определяет основу правового режима земельных участков, равно как всего, что находится над и под поверхностью земельных участков и используется в процессе застройки и последующей эксплуатации зданий, сооружений.</w:t>
            </w:r>
          </w:p>
          <w:p w:rsidR="006B3F49" w:rsidRPr="00396D3D" w:rsidRDefault="006B3F49" w:rsidP="006B3F49">
            <w:pPr>
              <w:ind w:firstLine="45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96D3D">
              <w:rPr>
                <w:rFonts w:eastAsia="Times New Roman"/>
                <w:sz w:val="24"/>
                <w:szCs w:val="24"/>
                <w:lang w:eastAsia="ru-RU"/>
              </w:rPr>
              <w:t>3. Градостроительные регламенты обязательны для исполнения всеми собственниками земельных участков, землепользователями, землевладельцами и арендаторами земельных участков независимо от форм собственности и иных прав на земельные участки.</w:t>
            </w:r>
          </w:p>
          <w:p w:rsidR="006B3F49" w:rsidRPr="00396D3D" w:rsidRDefault="006B3F49" w:rsidP="006B3F49">
            <w:pPr>
              <w:ind w:firstLine="45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96D3D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Указанные лица могут использовать земельные участки в соответствии с любым предусмотренным градостроительным регламентом для каждой территориальной зоны видом разрешенного использования.</w:t>
            </w:r>
          </w:p>
          <w:p w:rsidR="006B3F49" w:rsidRPr="00396D3D" w:rsidRDefault="006B3F49" w:rsidP="006B3F49">
            <w:pPr>
              <w:ind w:firstLine="45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96D3D">
              <w:rPr>
                <w:rFonts w:eastAsia="Times New Roman"/>
                <w:sz w:val="24"/>
                <w:szCs w:val="24"/>
                <w:lang w:eastAsia="ru-RU"/>
              </w:rPr>
              <w:t>4. Земельный участок и прочно связанные с ним объекты недвижимости не соответствуют установленному градостроительному регламенту территориальных зон в случае, если:</w:t>
            </w:r>
          </w:p>
          <w:p w:rsidR="006B3F49" w:rsidRPr="00396D3D" w:rsidRDefault="006B3F49" w:rsidP="006B3F49">
            <w:pPr>
              <w:ind w:firstLine="45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96D3D">
              <w:rPr>
                <w:rFonts w:eastAsia="Times New Roman"/>
                <w:sz w:val="24"/>
                <w:szCs w:val="24"/>
                <w:lang w:eastAsia="ru-RU"/>
              </w:rPr>
              <w:t>виды их использования не входят в перечень видов разрешенного использования;</w:t>
            </w:r>
          </w:p>
          <w:p w:rsidR="006B3F49" w:rsidRPr="00396D3D" w:rsidRDefault="006B3F49" w:rsidP="006B3F49">
            <w:pPr>
              <w:ind w:firstLine="45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96D3D">
              <w:rPr>
                <w:rFonts w:eastAsia="Times New Roman"/>
                <w:sz w:val="24"/>
                <w:szCs w:val="24"/>
                <w:lang w:eastAsia="ru-RU"/>
              </w:rPr>
              <w:t>их размеры не соответствуют предельным значениям, установленным градостроительным регламентом.</w:t>
            </w:r>
          </w:p>
          <w:p w:rsidR="006B3F49" w:rsidRPr="00396D3D" w:rsidRDefault="006B3F49" w:rsidP="006B3F49">
            <w:pPr>
              <w:ind w:firstLine="45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96D3D">
              <w:rPr>
                <w:rFonts w:eastAsia="Times New Roman"/>
                <w:sz w:val="24"/>
                <w:szCs w:val="24"/>
                <w:lang w:eastAsia="ru-RU"/>
              </w:rPr>
              <w:t>Указанные земельные участки и прочно связанные с ними объекты недвижимости могут использоваться без установления срока приведения их в соответствие с градостроительным регламентом, за исключением случаев, если их использование опасно для жизни и здоровья людей, окружающей среды, памятников истории и культуры.</w:t>
            </w:r>
          </w:p>
          <w:p w:rsidR="006B3F49" w:rsidRPr="00396D3D" w:rsidRDefault="006B3F49" w:rsidP="006B3F49">
            <w:pPr>
              <w:ind w:firstLine="45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96D3D">
              <w:rPr>
                <w:rFonts w:eastAsia="Times New Roman"/>
                <w:sz w:val="24"/>
                <w:szCs w:val="24"/>
                <w:lang w:eastAsia="ru-RU"/>
              </w:rPr>
              <w:t>В случаях, если использование не соответствующих градостроительному регламенту земельных участков и прочно связанных с ними объектов недвижимости опасно для жизни или здоровья человека, для окружающей среды, объектов культурного наследия (памятников истории и культуры), в соответствии с федеральными законами может быть наложен запрет на использование таких объектов.</w:t>
            </w:r>
          </w:p>
          <w:p w:rsidR="006B3F49" w:rsidRPr="00396D3D" w:rsidRDefault="006B3F49" w:rsidP="006B3F49">
            <w:pPr>
              <w:ind w:firstLine="45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96D3D">
              <w:rPr>
                <w:rFonts w:eastAsia="Times New Roman"/>
                <w:sz w:val="24"/>
                <w:szCs w:val="24"/>
                <w:lang w:eastAsia="ru-RU"/>
              </w:rPr>
              <w:t>Реконструкция существующих объектов недвижимости, а также строительство новых объектов недвижимости, прочно связанных с указанными земельными участками, могут осуществляться только в соответствии с установленными градостроительными регламентами.</w:t>
            </w:r>
          </w:p>
          <w:p w:rsidR="006B3F49" w:rsidRPr="00396D3D" w:rsidRDefault="006B3F49" w:rsidP="006B3F49">
            <w:pPr>
              <w:ind w:firstLine="45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96D3D">
              <w:rPr>
                <w:rFonts w:eastAsia="Times New Roman"/>
                <w:sz w:val="24"/>
                <w:szCs w:val="24"/>
                <w:lang w:eastAsia="ru-RU"/>
              </w:rPr>
              <w:t xml:space="preserve">5. Земельные участки в составе жилых зон предназначены для застройки жилыми зданиями, а также объектами культурно-бытового и иного назначения. </w:t>
            </w:r>
            <w:proofErr w:type="gramStart"/>
            <w:r w:rsidRPr="00396D3D">
              <w:rPr>
                <w:rFonts w:eastAsia="Times New Roman"/>
                <w:sz w:val="24"/>
                <w:szCs w:val="24"/>
                <w:lang w:eastAsia="ru-RU"/>
              </w:rPr>
              <w:t xml:space="preserve">Жилые зоны могут предназначаться для индивидуальной жилой застройки, малоэтажной смешанной жилой застройки, </w:t>
            </w:r>
            <w:proofErr w:type="spellStart"/>
            <w:r w:rsidRPr="00396D3D">
              <w:rPr>
                <w:rFonts w:eastAsia="Times New Roman"/>
                <w:sz w:val="24"/>
                <w:szCs w:val="24"/>
                <w:lang w:eastAsia="ru-RU"/>
              </w:rPr>
              <w:t>среднеэтажной</w:t>
            </w:r>
            <w:proofErr w:type="spellEnd"/>
            <w:r w:rsidRPr="00396D3D">
              <w:rPr>
                <w:rFonts w:eastAsia="Times New Roman"/>
                <w:sz w:val="24"/>
                <w:szCs w:val="24"/>
                <w:lang w:eastAsia="ru-RU"/>
              </w:rPr>
              <w:t xml:space="preserve"> смешанной жилой застройки и многоэтажной жилой застройки, а также иных видов застройки согласно градостроительным регламентам.</w:t>
            </w:r>
            <w:proofErr w:type="gramEnd"/>
          </w:p>
          <w:p w:rsidR="006B3F49" w:rsidRPr="00396D3D" w:rsidRDefault="006B3F49" w:rsidP="006B3F49">
            <w:pPr>
              <w:ind w:firstLine="45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96D3D">
              <w:rPr>
                <w:rFonts w:eastAsia="Times New Roman"/>
                <w:sz w:val="24"/>
                <w:szCs w:val="24"/>
                <w:lang w:eastAsia="ru-RU"/>
              </w:rPr>
              <w:t>6. Земельные участки в составе общественно-деловых зон предназначены для застройки административными зданиями, объектами образовательного, культурно-бытового, социального назначения и иными предназначенными для общественного использования объектами согласно градостроительным регламентам.</w:t>
            </w:r>
          </w:p>
          <w:p w:rsidR="006B3F49" w:rsidRPr="00396D3D" w:rsidRDefault="006B3F49" w:rsidP="006B3F49">
            <w:pPr>
              <w:ind w:firstLine="45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96D3D">
              <w:rPr>
                <w:rFonts w:eastAsia="Times New Roman"/>
                <w:sz w:val="24"/>
                <w:szCs w:val="24"/>
                <w:lang w:eastAsia="ru-RU"/>
              </w:rPr>
              <w:t>7. Земельные участки в составе производственных зон предназначены для застройки промышленными, коммунально-складскими, иными предназначенными для этих целей производственными объектами согласно градостроительным регламентам.</w:t>
            </w:r>
          </w:p>
          <w:p w:rsidR="006B3F49" w:rsidRPr="00396D3D" w:rsidRDefault="006B3F49" w:rsidP="006B3F49">
            <w:pPr>
              <w:ind w:firstLine="45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96D3D">
              <w:rPr>
                <w:rFonts w:eastAsia="Times New Roman"/>
                <w:sz w:val="24"/>
                <w:szCs w:val="24"/>
                <w:lang w:eastAsia="ru-RU"/>
              </w:rPr>
              <w:t xml:space="preserve">8. </w:t>
            </w:r>
            <w:proofErr w:type="gramStart"/>
            <w:r w:rsidRPr="00396D3D">
              <w:rPr>
                <w:rFonts w:eastAsia="Times New Roman"/>
                <w:sz w:val="24"/>
                <w:szCs w:val="24"/>
                <w:lang w:eastAsia="ru-RU"/>
              </w:rPr>
              <w:t>Земельные участки в составе зон инженерной и транспортной инфраструктур предназначены для застройки объектами железнодорожного, автомобильного, речного, морского, воздушного и трубопроводного транспорта, связи, инженерной инфраструктуры, а также объектами иного назначения согласно градостроительным регламентам.</w:t>
            </w:r>
            <w:proofErr w:type="gramEnd"/>
          </w:p>
          <w:p w:rsidR="006B3F49" w:rsidRPr="00396D3D" w:rsidRDefault="006B3F49" w:rsidP="006B3F49">
            <w:pPr>
              <w:ind w:firstLine="45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96D3D">
              <w:rPr>
                <w:rFonts w:eastAsia="Times New Roman"/>
                <w:sz w:val="24"/>
                <w:szCs w:val="24"/>
                <w:lang w:eastAsia="ru-RU"/>
              </w:rPr>
              <w:t>9. Земельные участки в составе рекреационных зон, в том числе земельные участки, занятые городскими лесами, скверами, парками, городскими садами, прудами, озерами, водохранилищами, используются для отдыха граждан и туризма.</w:t>
            </w:r>
          </w:p>
          <w:p w:rsidR="006B3F49" w:rsidRPr="00396D3D" w:rsidRDefault="006B3F49" w:rsidP="006B3F49">
            <w:pPr>
              <w:ind w:firstLine="45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96D3D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10. В пределах границ населенных пунктов могут выделяться зоны особо охраняемых территорий, в которые включаются земельные участки, имеющие особое природоохранное, научное, историко-культурное, эстетическое, рекреационное, оздоровительное и иное особо ценное значение.</w:t>
            </w:r>
          </w:p>
          <w:p w:rsidR="006B3F49" w:rsidRPr="00396D3D" w:rsidRDefault="006B3F49" w:rsidP="006B3F49">
            <w:pPr>
              <w:ind w:firstLine="45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96D3D">
              <w:rPr>
                <w:rFonts w:eastAsia="Times New Roman"/>
                <w:sz w:val="24"/>
                <w:szCs w:val="24"/>
                <w:lang w:eastAsia="ru-RU"/>
              </w:rPr>
              <w:t>Земельные участки, включенные в состав зон особо охраняемых территорий, используются в соответствии с требованиями, установленными статьями 94 - 100 настоящего Кодекса.</w:t>
            </w:r>
          </w:p>
          <w:p w:rsidR="006B3F49" w:rsidRPr="00396D3D" w:rsidRDefault="006B3F49" w:rsidP="006B3F49">
            <w:pPr>
              <w:ind w:firstLine="45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96D3D">
              <w:rPr>
                <w:rFonts w:eastAsia="Times New Roman"/>
                <w:sz w:val="24"/>
                <w:szCs w:val="24"/>
                <w:lang w:eastAsia="ru-RU"/>
              </w:rPr>
              <w:t>Земельные участки, на которых находятся объекты, не являющиеся памятниками истории и культуры, но расположенные в границах зон охраны памятников истории и культуры, используются в соответствии с градостроительными регламентами, установленными с учетом требований охраны памятников истории и культуры.</w:t>
            </w:r>
          </w:p>
          <w:p w:rsidR="006B3F49" w:rsidRPr="00396D3D" w:rsidRDefault="006B3F49" w:rsidP="006B3F49">
            <w:pPr>
              <w:ind w:firstLine="45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96D3D">
              <w:rPr>
                <w:rFonts w:eastAsia="Times New Roman"/>
                <w:sz w:val="24"/>
                <w:szCs w:val="24"/>
                <w:lang w:eastAsia="ru-RU"/>
              </w:rPr>
              <w:t xml:space="preserve">11. </w:t>
            </w:r>
            <w:proofErr w:type="gramStart"/>
            <w:r w:rsidRPr="00396D3D">
              <w:rPr>
                <w:rFonts w:eastAsia="Times New Roman"/>
                <w:sz w:val="24"/>
                <w:szCs w:val="24"/>
                <w:lang w:eastAsia="ru-RU"/>
              </w:rPr>
              <w:t>Земельные участки в составе зон сельскохозяйственного использования в населенных пунктах - земельные участки, занятые пашнями, многолетними насаждениями, а также зданиями, сооружениями сельскохозяйственного назначения, - используются в целях ведения сельскохозяйственного производства до момента изменения вида их использования в соответствии с генеральными планами населенных пунктов и правилами землепользования и застройки.</w:t>
            </w:r>
            <w:proofErr w:type="gramEnd"/>
          </w:p>
          <w:p w:rsidR="006B3F49" w:rsidRPr="00396D3D" w:rsidRDefault="006B3F49" w:rsidP="006B3F49">
            <w:pPr>
              <w:ind w:firstLine="459"/>
              <w:jc w:val="both"/>
              <w:rPr>
                <w:sz w:val="24"/>
                <w:szCs w:val="24"/>
              </w:rPr>
            </w:pPr>
            <w:r w:rsidRPr="00396D3D">
              <w:rPr>
                <w:rFonts w:eastAsia="Times New Roman"/>
                <w:sz w:val="24"/>
                <w:szCs w:val="24"/>
                <w:lang w:eastAsia="ru-RU"/>
              </w:rPr>
              <w:t>12. Земельные участки общего пользования, занятые площадями, улицами, проездами, автомобильными дорогами, набережными, скверами, бульварами, водными объектами, пляжами и другими объектами, могут включаться в состав различных территориальных зон и не подлежат приватизации.</w:t>
            </w:r>
          </w:p>
        </w:tc>
      </w:tr>
      <w:tr w:rsidR="006B3F49" w:rsidRPr="00C04269" w:rsidTr="006B3F49">
        <w:tc>
          <w:tcPr>
            <w:tcW w:w="540" w:type="dxa"/>
          </w:tcPr>
          <w:p w:rsidR="006B3F49" w:rsidRPr="00C04269" w:rsidRDefault="00722A23" w:rsidP="006B3F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2403" w:type="dxa"/>
          </w:tcPr>
          <w:p w:rsidR="006B3F49" w:rsidRPr="00396D3D" w:rsidRDefault="006B3F49" w:rsidP="006B3F49">
            <w:pPr>
              <w:pStyle w:val="2"/>
              <w:shd w:val="clear" w:color="auto" w:fill="auto"/>
              <w:spacing w:before="0" w:after="0" w:line="240" w:lineRule="auto"/>
              <w:jc w:val="left"/>
              <w:rPr>
                <w:rStyle w:val="1"/>
                <w:color w:val="auto"/>
                <w:spacing w:val="0"/>
              </w:rPr>
            </w:pPr>
            <w:r w:rsidRPr="00396D3D">
              <w:rPr>
                <w:rStyle w:val="1"/>
                <w:color w:val="auto"/>
                <w:spacing w:val="0"/>
              </w:rPr>
              <w:t>пункт 3, 6 статьи 87</w:t>
            </w:r>
          </w:p>
        </w:tc>
        <w:tc>
          <w:tcPr>
            <w:tcW w:w="12191" w:type="dxa"/>
          </w:tcPr>
          <w:p w:rsidR="006B3F49" w:rsidRPr="00396D3D" w:rsidRDefault="006B3F49" w:rsidP="006B3F49">
            <w:pPr>
              <w:ind w:firstLine="45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96D3D">
              <w:rPr>
                <w:rFonts w:eastAsia="Times New Roman"/>
                <w:sz w:val="24"/>
                <w:szCs w:val="24"/>
                <w:lang w:eastAsia="ru-RU"/>
              </w:rPr>
              <w:t xml:space="preserve">3. В состав земель промышленности и иного специального назначения в целях обеспечения безопасности населения и создания необходимых условий для эксплуатации объектов промышленности, энергетики, особо </w:t>
            </w:r>
            <w:proofErr w:type="spellStart"/>
            <w:proofErr w:type="gramStart"/>
            <w:r w:rsidRPr="00396D3D">
              <w:rPr>
                <w:rFonts w:eastAsia="Times New Roman"/>
                <w:sz w:val="24"/>
                <w:szCs w:val="24"/>
                <w:lang w:eastAsia="ru-RU"/>
              </w:rPr>
              <w:t>радиационно</w:t>
            </w:r>
            <w:proofErr w:type="spellEnd"/>
            <w:r w:rsidRPr="00396D3D">
              <w:rPr>
                <w:rFonts w:eastAsia="Times New Roman"/>
                <w:sz w:val="24"/>
                <w:szCs w:val="24"/>
                <w:lang w:eastAsia="ru-RU"/>
              </w:rPr>
              <w:t xml:space="preserve"> опасных</w:t>
            </w:r>
            <w:proofErr w:type="gramEnd"/>
            <w:r w:rsidRPr="00396D3D">
              <w:rPr>
                <w:rFonts w:eastAsia="Times New Roman"/>
                <w:sz w:val="24"/>
                <w:szCs w:val="24"/>
                <w:lang w:eastAsia="ru-RU"/>
              </w:rPr>
              <w:t xml:space="preserve"> и ядерно-опасных объектов, пунктов хранения ядерных материалов и радиоактивных веществ, транспортных и иных объектов могут включаться охранные, санитарно-защитные и иные зоны с особыми условиями использования земель.</w:t>
            </w:r>
          </w:p>
          <w:p w:rsidR="006B3F49" w:rsidRPr="00396D3D" w:rsidRDefault="006B3F49" w:rsidP="006B3F49">
            <w:pPr>
              <w:ind w:firstLine="459"/>
              <w:jc w:val="both"/>
              <w:rPr>
                <w:sz w:val="24"/>
                <w:szCs w:val="24"/>
              </w:rPr>
            </w:pPr>
            <w:r w:rsidRPr="00396D3D">
              <w:rPr>
                <w:rFonts w:eastAsia="Times New Roman"/>
                <w:sz w:val="24"/>
                <w:szCs w:val="24"/>
                <w:lang w:eastAsia="ru-RU"/>
              </w:rPr>
              <w:t>6. Земли промышленности и иного специального назначения в соответствии со статьей 24 настоящего Кодекса могут предоставляться в безвозмездное пользование для сельскохозяйственного производства и иного использования</w:t>
            </w:r>
          </w:p>
        </w:tc>
      </w:tr>
      <w:tr w:rsidR="006B3F49" w:rsidRPr="00C04269" w:rsidTr="006B3F49">
        <w:tc>
          <w:tcPr>
            <w:tcW w:w="540" w:type="dxa"/>
          </w:tcPr>
          <w:p w:rsidR="006B3F49" w:rsidRPr="00C04269" w:rsidRDefault="00722A23" w:rsidP="006B3F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403" w:type="dxa"/>
          </w:tcPr>
          <w:p w:rsidR="006B3F49" w:rsidRPr="00396D3D" w:rsidRDefault="006B3F49" w:rsidP="006B3F49">
            <w:pPr>
              <w:pStyle w:val="2"/>
              <w:shd w:val="clear" w:color="auto" w:fill="auto"/>
              <w:spacing w:before="0" w:after="0" w:line="240" w:lineRule="auto"/>
              <w:jc w:val="left"/>
              <w:rPr>
                <w:rStyle w:val="1"/>
                <w:color w:val="auto"/>
                <w:spacing w:val="0"/>
              </w:rPr>
            </w:pPr>
            <w:r w:rsidRPr="00396D3D">
              <w:rPr>
                <w:rStyle w:val="1"/>
                <w:color w:val="auto"/>
                <w:spacing w:val="0"/>
              </w:rPr>
              <w:t>статья 88</w:t>
            </w:r>
          </w:p>
        </w:tc>
        <w:tc>
          <w:tcPr>
            <w:tcW w:w="12191" w:type="dxa"/>
          </w:tcPr>
          <w:p w:rsidR="006B3F49" w:rsidRPr="00396D3D" w:rsidRDefault="006B3F49" w:rsidP="006B3F49">
            <w:pPr>
              <w:ind w:firstLine="45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96D3D">
              <w:rPr>
                <w:rFonts w:eastAsia="Times New Roman"/>
                <w:sz w:val="24"/>
                <w:szCs w:val="24"/>
                <w:lang w:eastAsia="ru-RU"/>
              </w:rPr>
              <w:t>1. Землями промышленности признаются земли, которые используются или предназначены для обеспечения деятельности организаций и (или) эксплуатации объектов промышленности и права на которые возникли у участников земельных отношений по основаниям, предусмотренным настоящим Кодексом, федеральными законами и законами субъектов Российской Федерации.</w:t>
            </w:r>
          </w:p>
          <w:p w:rsidR="006B3F49" w:rsidRPr="00396D3D" w:rsidRDefault="006B3F49" w:rsidP="006B3F49">
            <w:pPr>
              <w:ind w:firstLine="45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96D3D">
              <w:rPr>
                <w:rFonts w:eastAsia="Times New Roman"/>
                <w:sz w:val="24"/>
                <w:szCs w:val="24"/>
                <w:lang w:eastAsia="ru-RU"/>
              </w:rPr>
              <w:t>2. В целях обеспечения деятельности организаций и (или) эксплуатации объектов промышленности могут предоставляться земельные участки для размещения производственных и административных зданий, сооружений и обслуживающих их объектов, а также устанавливаться санитарно-защитные и иные зоны с особыми условиями использования указанных в пункте 1 настоящей статьи земель.</w:t>
            </w:r>
          </w:p>
          <w:p w:rsidR="006B3F49" w:rsidRPr="00396D3D" w:rsidRDefault="006B3F49" w:rsidP="006B3F49">
            <w:pPr>
              <w:ind w:firstLine="459"/>
              <w:jc w:val="both"/>
              <w:rPr>
                <w:sz w:val="24"/>
                <w:szCs w:val="24"/>
              </w:rPr>
            </w:pPr>
            <w:r w:rsidRPr="00396D3D">
              <w:rPr>
                <w:rFonts w:eastAsia="Times New Roman"/>
                <w:sz w:val="24"/>
                <w:szCs w:val="24"/>
                <w:lang w:eastAsia="ru-RU"/>
              </w:rPr>
              <w:t xml:space="preserve">3. Размеры земельных участков, предоставляемых для целей, указанных в пункте 2 настоящей статьи, </w:t>
            </w:r>
            <w:r w:rsidRPr="00396D3D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определяются в соответствии с утвержденными в установленном порядке нормами или проектно-технической документацией</w:t>
            </w:r>
          </w:p>
        </w:tc>
      </w:tr>
      <w:tr w:rsidR="006B3F49" w:rsidRPr="00C04269" w:rsidTr="006B3F49">
        <w:tc>
          <w:tcPr>
            <w:tcW w:w="540" w:type="dxa"/>
          </w:tcPr>
          <w:p w:rsidR="006B3F49" w:rsidRPr="00C04269" w:rsidRDefault="00722A23" w:rsidP="006B3F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2403" w:type="dxa"/>
          </w:tcPr>
          <w:p w:rsidR="006B3F49" w:rsidRPr="00396D3D" w:rsidRDefault="006B3F49" w:rsidP="006B3F49">
            <w:pPr>
              <w:pStyle w:val="2"/>
              <w:shd w:val="clear" w:color="auto" w:fill="auto"/>
              <w:spacing w:before="0" w:after="0" w:line="240" w:lineRule="auto"/>
              <w:jc w:val="left"/>
              <w:rPr>
                <w:rStyle w:val="1"/>
                <w:color w:val="auto"/>
                <w:spacing w:val="0"/>
              </w:rPr>
            </w:pPr>
            <w:r w:rsidRPr="00396D3D">
              <w:rPr>
                <w:rStyle w:val="1"/>
                <w:color w:val="auto"/>
                <w:spacing w:val="0"/>
              </w:rPr>
              <w:t>пункты 1, 2 статьи 89</w:t>
            </w:r>
          </w:p>
        </w:tc>
        <w:tc>
          <w:tcPr>
            <w:tcW w:w="12191" w:type="dxa"/>
          </w:tcPr>
          <w:p w:rsidR="006B3F49" w:rsidRPr="00396D3D" w:rsidRDefault="006B3F49" w:rsidP="006B3F49">
            <w:pPr>
              <w:ind w:firstLine="45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96D3D">
              <w:rPr>
                <w:rFonts w:eastAsia="Times New Roman"/>
                <w:sz w:val="24"/>
                <w:szCs w:val="24"/>
                <w:lang w:eastAsia="ru-RU"/>
              </w:rPr>
              <w:t>1. Землями энергетики признаются земли, которые используются или предназначены для обеспечения деятельности организаций и (или) эксплуатации объектов энергетики и права на которые возникли у участников земельных отношений по основаниям, предусмотренным настоящим Кодексом, федеральными законами и законами субъектов Российской Федерации.</w:t>
            </w:r>
          </w:p>
          <w:p w:rsidR="006B3F49" w:rsidRPr="00396D3D" w:rsidRDefault="006B3F49" w:rsidP="006B3F49">
            <w:pPr>
              <w:ind w:firstLine="45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96D3D">
              <w:rPr>
                <w:rFonts w:eastAsia="Times New Roman"/>
                <w:sz w:val="24"/>
                <w:szCs w:val="24"/>
                <w:lang w:eastAsia="ru-RU"/>
              </w:rPr>
              <w:t xml:space="preserve">2. В целях обеспечения деятельности организаций и объектов энергетики могут предоставляться земельные участки </w:t>
            </w:r>
            <w:proofErr w:type="gramStart"/>
            <w:r w:rsidRPr="00396D3D">
              <w:rPr>
                <w:rFonts w:eastAsia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396D3D">
              <w:rPr>
                <w:rFonts w:eastAsia="Times New Roman"/>
                <w:sz w:val="24"/>
                <w:szCs w:val="24"/>
                <w:lang w:eastAsia="ru-RU"/>
              </w:rPr>
              <w:t>:</w:t>
            </w:r>
          </w:p>
          <w:p w:rsidR="006B3F49" w:rsidRPr="00396D3D" w:rsidRDefault="006B3F49" w:rsidP="006B3F49">
            <w:pPr>
              <w:ind w:firstLine="45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96D3D">
              <w:rPr>
                <w:rFonts w:eastAsia="Times New Roman"/>
                <w:sz w:val="24"/>
                <w:szCs w:val="24"/>
                <w:lang w:eastAsia="ru-RU"/>
              </w:rPr>
              <w:t>1) размещения гидроэлектростанций, атомных станций, ядерных установок, пунктов хранения ядерных материалов и радиоактивных веществ, хранилищ радиоактивных отходов, тепловых станций и других электростанций, обслуживающих их сооружений и объектов;</w:t>
            </w:r>
          </w:p>
          <w:p w:rsidR="006B3F49" w:rsidRPr="00396D3D" w:rsidRDefault="006B3F49" w:rsidP="006B3F49">
            <w:pPr>
              <w:ind w:firstLine="45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96D3D">
              <w:rPr>
                <w:rFonts w:eastAsia="Times New Roman"/>
                <w:sz w:val="24"/>
                <w:szCs w:val="24"/>
                <w:lang w:eastAsia="ru-RU"/>
              </w:rPr>
              <w:t>2) размещения объектов электросетевого хозяйства и иных определенных законодательством Российской Федерации об электроэнергетике объектов электроэнергетики.</w:t>
            </w:r>
          </w:p>
          <w:p w:rsidR="006B3F49" w:rsidRPr="00396D3D" w:rsidRDefault="006B3F49" w:rsidP="006B3F49">
            <w:pPr>
              <w:ind w:firstLine="459"/>
              <w:jc w:val="both"/>
              <w:rPr>
                <w:sz w:val="24"/>
                <w:szCs w:val="24"/>
              </w:rPr>
            </w:pPr>
            <w:r w:rsidRPr="00396D3D">
              <w:rPr>
                <w:rFonts w:eastAsia="Times New Roman"/>
                <w:sz w:val="24"/>
                <w:szCs w:val="24"/>
                <w:lang w:eastAsia="ru-RU"/>
              </w:rPr>
              <w:t>Для обеспечения безопасного и безаварийного функционирования, безопасной эксплуатации объектов электроэнергетики устанавливаются охранные зоны с особыми условиями использования земельных участков независимо от категорий земель, в состав которых входят эти земельные участки. Порядок установления таких охранных зон для отдельных видов объектов и использования соответствующих земельных участков определяется Правительством Российской Федерации. Надзор за соблюдением особых условий использования земельных участков в границах охранных зон объектов электроэнергетики осуществляется федеральным органом исполнительной власти, на который возложены функции по федеральному государственному энергетическому надзору</w:t>
            </w:r>
          </w:p>
        </w:tc>
      </w:tr>
      <w:tr w:rsidR="006B3F49" w:rsidRPr="00C04269" w:rsidTr="006B3F49">
        <w:tc>
          <w:tcPr>
            <w:tcW w:w="540" w:type="dxa"/>
          </w:tcPr>
          <w:p w:rsidR="006B3F49" w:rsidRPr="00C04269" w:rsidRDefault="00722A23" w:rsidP="006B3F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403" w:type="dxa"/>
          </w:tcPr>
          <w:p w:rsidR="006B3F49" w:rsidRPr="00396D3D" w:rsidRDefault="006B3F49" w:rsidP="006B3F49">
            <w:pPr>
              <w:pStyle w:val="2"/>
              <w:shd w:val="clear" w:color="auto" w:fill="auto"/>
              <w:spacing w:before="0" w:after="0" w:line="240" w:lineRule="auto"/>
              <w:jc w:val="left"/>
              <w:rPr>
                <w:rStyle w:val="1"/>
                <w:color w:val="auto"/>
                <w:spacing w:val="0"/>
              </w:rPr>
            </w:pPr>
            <w:r w:rsidRPr="00396D3D">
              <w:rPr>
                <w:rStyle w:val="1"/>
                <w:color w:val="auto"/>
                <w:spacing w:val="0"/>
              </w:rPr>
              <w:t>пункты 1 – 6, 8 статьи 90</w:t>
            </w:r>
          </w:p>
        </w:tc>
        <w:tc>
          <w:tcPr>
            <w:tcW w:w="12191" w:type="dxa"/>
          </w:tcPr>
          <w:p w:rsidR="006B3F49" w:rsidRPr="00396D3D" w:rsidRDefault="006B3F49" w:rsidP="006B3F49">
            <w:pPr>
              <w:ind w:firstLine="45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96D3D">
              <w:rPr>
                <w:rFonts w:eastAsia="Times New Roman"/>
                <w:sz w:val="24"/>
                <w:szCs w:val="24"/>
                <w:lang w:eastAsia="ru-RU"/>
              </w:rPr>
              <w:t>1. Землями транспорта признаются земли, которые используются или предназначены для обеспечения деятельности организаций и (или) эксплуатации объектов автомобильного, морского, внутреннего водного, железнодорожного, воздушного и иных видов транспорта и права на которые возникли у участников земельных отношений по основаниям, предусмотренным настоящим Кодексом, федеральными законами и законами субъектов Российской Федерации.</w:t>
            </w:r>
          </w:p>
          <w:p w:rsidR="006B3F49" w:rsidRPr="00396D3D" w:rsidRDefault="006B3F49" w:rsidP="006B3F49">
            <w:pPr>
              <w:ind w:firstLine="45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96D3D">
              <w:rPr>
                <w:rFonts w:eastAsia="Times New Roman"/>
                <w:sz w:val="24"/>
                <w:szCs w:val="24"/>
                <w:lang w:eastAsia="ru-RU"/>
              </w:rPr>
              <w:t xml:space="preserve">2. В целях обеспечения деятельности организаций и эксплуатации объектов железнодорожного транспорта могут предоставляться земельные участки </w:t>
            </w:r>
            <w:proofErr w:type="gramStart"/>
            <w:r w:rsidRPr="00396D3D">
              <w:rPr>
                <w:rFonts w:eastAsia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396D3D">
              <w:rPr>
                <w:rFonts w:eastAsia="Times New Roman"/>
                <w:sz w:val="24"/>
                <w:szCs w:val="24"/>
                <w:lang w:eastAsia="ru-RU"/>
              </w:rPr>
              <w:t>:</w:t>
            </w:r>
          </w:p>
          <w:p w:rsidR="006B3F49" w:rsidRPr="00396D3D" w:rsidRDefault="006B3F49" w:rsidP="006B3F49">
            <w:pPr>
              <w:ind w:firstLine="45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96D3D">
              <w:rPr>
                <w:rFonts w:eastAsia="Times New Roman"/>
                <w:sz w:val="24"/>
                <w:szCs w:val="24"/>
                <w:lang w:eastAsia="ru-RU"/>
              </w:rPr>
              <w:t>1) размещения железнодорожных путей;</w:t>
            </w:r>
          </w:p>
          <w:p w:rsidR="006B3F49" w:rsidRPr="00396D3D" w:rsidRDefault="006B3F49" w:rsidP="006B3F49">
            <w:pPr>
              <w:ind w:firstLine="45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96D3D">
              <w:rPr>
                <w:rFonts w:eastAsia="Times New Roman"/>
                <w:sz w:val="24"/>
                <w:szCs w:val="24"/>
                <w:lang w:eastAsia="ru-RU"/>
              </w:rPr>
              <w:t>2) размещения, эксплуатации и реконструкции зданий, сооружений, в том числе железнодорожных вокзалов, железнодорожных станций, а также устройств и других объектов, необходимых для эксплуатации, содержания, строительства, реконструкции, ремонта наземных и подземных зданий, сооружений, устройств и других объектов железнодорожного транспорта;</w:t>
            </w:r>
          </w:p>
          <w:p w:rsidR="006B3F49" w:rsidRPr="00396D3D" w:rsidRDefault="006B3F49" w:rsidP="006B3F49">
            <w:pPr>
              <w:ind w:firstLine="45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96D3D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3) установления полос отвода и охранных </w:t>
            </w:r>
            <w:proofErr w:type="gramStart"/>
            <w:r w:rsidRPr="00396D3D">
              <w:rPr>
                <w:rFonts w:eastAsia="Times New Roman"/>
                <w:sz w:val="24"/>
                <w:szCs w:val="24"/>
                <w:lang w:eastAsia="ru-RU"/>
              </w:rPr>
              <w:t>зон</w:t>
            </w:r>
            <w:proofErr w:type="gramEnd"/>
            <w:r w:rsidRPr="00396D3D">
              <w:rPr>
                <w:rFonts w:eastAsia="Times New Roman"/>
                <w:sz w:val="24"/>
                <w:szCs w:val="24"/>
                <w:lang w:eastAsia="ru-RU"/>
              </w:rPr>
              <w:t xml:space="preserve"> железных дорог.</w:t>
            </w:r>
          </w:p>
          <w:p w:rsidR="006B3F49" w:rsidRPr="00396D3D" w:rsidRDefault="006B3F49" w:rsidP="006B3F49">
            <w:pPr>
              <w:ind w:firstLine="45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396D3D">
              <w:rPr>
                <w:rFonts w:eastAsia="Times New Roman"/>
                <w:sz w:val="24"/>
                <w:szCs w:val="24"/>
                <w:lang w:eastAsia="ru-RU"/>
              </w:rPr>
              <w:t>Свободные земельные участки на полосах отвода железных дорог в пределах земель железнодорожного транспорта могут передаваться в аренду гражданам и юридическим лицам для сельскохозяйственного использования, оказания услуг пассажирам, складирования грузов, устройства погрузочно-разгрузочных площадок, сооружения прирельсовых складов (за исключением складов горюче-смазочных материалов и автозаправочных станций любых типов, а также складов, предназначенных для хранения опасных веществ и материалов) и иных целей при условии</w:t>
            </w:r>
            <w:proofErr w:type="gramEnd"/>
            <w:r w:rsidRPr="00396D3D">
              <w:rPr>
                <w:rFonts w:eastAsia="Times New Roman"/>
                <w:sz w:val="24"/>
                <w:szCs w:val="24"/>
                <w:lang w:eastAsia="ru-RU"/>
              </w:rPr>
              <w:t xml:space="preserve"> соблюдения требований безопасности движения, установленных федеральными законами.</w:t>
            </w:r>
          </w:p>
          <w:p w:rsidR="006B3F49" w:rsidRPr="00396D3D" w:rsidRDefault="006B3F49" w:rsidP="006B3F49">
            <w:pPr>
              <w:ind w:firstLine="45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96D3D">
              <w:rPr>
                <w:rFonts w:eastAsia="Times New Roman"/>
                <w:sz w:val="24"/>
                <w:szCs w:val="24"/>
                <w:lang w:eastAsia="ru-RU"/>
              </w:rPr>
              <w:t xml:space="preserve">Порядок установления и использования полос отвода и охранных </w:t>
            </w:r>
            <w:proofErr w:type="gramStart"/>
            <w:r w:rsidRPr="00396D3D">
              <w:rPr>
                <w:rFonts w:eastAsia="Times New Roman"/>
                <w:sz w:val="24"/>
                <w:szCs w:val="24"/>
                <w:lang w:eastAsia="ru-RU"/>
              </w:rPr>
              <w:t>зон</w:t>
            </w:r>
            <w:proofErr w:type="gramEnd"/>
            <w:r w:rsidRPr="00396D3D">
              <w:rPr>
                <w:rFonts w:eastAsia="Times New Roman"/>
                <w:sz w:val="24"/>
                <w:szCs w:val="24"/>
                <w:lang w:eastAsia="ru-RU"/>
              </w:rPr>
              <w:t xml:space="preserve"> железных дорог определяется Правительством Российской Федерации.</w:t>
            </w:r>
          </w:p>
          <w:p w:rsidR="006B3F49" w:rsidRPr="00396D3D" w:rsidRDefault="006B3F49" w:rsidP="006B3F49">
            <w:pPr>
              <w:ind w:firstLine="45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96D3D">
              <w:rPr>
                <w:rFonts w:eastAsia="Times New Roman"/>
                <w:sz w:val="24"/>
                <w:szCs w:val="24"/>
                <w:lang w:eastAsia="ru-RU"/>
              </w:rPr>
              <w:t xml:space="preserve">3. В целях обеспечения дорожной деятельности могут предоставляться земельные участки </w:t>
            </w:r>
            <w:proofErr w:type="gramStart"/>
            <w:r w:rsidRPr="00396D3D">
              <w:rPr>
                <w:rFonts w:eastAsia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396D3D">
              <w:rPr>
                <w:rFonts w:eastAsia="Times New Roman"/>
                <w:sz w:val="24"/>
                <w:szCs w:val="24"/>
                <w:lang w:eastAsia="ru-RU"/>
              </w:rPr>
              <w:t>:</w:t>
            </w:r>
          </w:p>
          <w:p w:rsidR="006B3F49" w:rsidRPr="00396D3D" w:rsidRDefault="006B3F49" w:rsidP="006B3F49">
            <w:pPr>
              <w:ind w:firstLine="45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96D3D">
              <w:rPr>
                <w:rFonts w:eastAsia="Times New Roman"/>
                <w:sz w:val="24"/>
                <w:szCs w:val="24"/>
                <w:lang w:eastAsia="ru-RU"/>
              </w:rPr>
              <w:t>1) размещения автомобильных дорог;</w:t>
            </w:r>
          </w:p>
          <w:p w:rsidR="006B3F49" w:rsidRPr="00396D3D" w:rsidRDefault="006B3F49" w:rsidP="006B3F49">
            <w:pPr>
              <w:ind w:firstLine="45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96D3D">
              <w:rPr>
                <w:rFonts w:eastAsia="Times New Roman"/>
                <w:sz w:val="24"/>
                <w:szCs w:val="24"/>
                <w:lang w:eastAsia="ru-RU"/>
              </w:rPr>
              <w:t>2) размещения объектов дорожного сервиса, объектов, предназначенных для осуществления дорожной деятельности, стационарных постов органов внутренних дел;</w:t>
            </w:r>
          </w:p>
          <w:p w:rsidR="006B3F49" w:rsidRPr="00396D3D" w:rsidRDefault="006B3F49" w:rsidP="006B3F49">
            <w:pPr>
              <w:ind w:firstLine="45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96D3D">
              <w:rPr>
                <w:rFonts w:eastAsia="Times New Roman"/>
                <w:sz w:val="24"/>
                <w:szCs w:val="24"/>
                <w:lang w:eastAsia="ru-RU"/>
              </w:rPr>
              <w:t>3) установления полос отвода автомобильных дорог.</w:t>
            </w:r>
          </w:p>
          <w:p w:rsidR="006B3F49" w:rsidRPr="00396D3D" w:rsidRDefault="006B3F49" w:rsidP="006B3F49">
            <w:pPr>
              <w:ind w:firstLine="45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96D3D">
              <w:rPr>
                <w:rFonts w:eastAsia="Times New Roman"/>
                <w:sz w:val="24"/>
                <w:szCs w:val="24"/>
                <w:lang w:eastAsia="ru-RU"/>
              </w:rPr>
              <w:t xml:space="preserve">3.1. Земельные участки в границах полос отвода автомобильных дорог могут предоставляться в установленном настоящим Кодексом порядке гражданам и юридическим лицам для размещения объектов дорожного сервиса. Для создания необходимых условий использования автомобильных дорог и их сохранности, обеспечения соблюдения требований безопасности дорожного движения и обеспечения безопасности граждан создаются придорожные полосы автомобильных дорог. Установление границ полос отвода автомобильных дорог и границ придорожных </w:t>
            </w:r>
            <w:proofErr w:type="gramStart"/>
            <w:r w:rsidRPr="00396D3D">
              <w:rPr>
                <w:rFonts w:eastAsia="Times New Roman"/>
                <w:sz w:val="24"/>
                <w:szCs w:val="24"/>
                <w:lang w:eastAsia="ru-RU"/>
              </w:rPr>
              <w:t>полос</w:t>
            </w:r>
            <w:proofErr w:type="gramEnd"/>
            <w:r w:rsidRPr="00396D3D">
              <w:rPr>
                <w:rFonts w:eastAsia="Times New Roman"/>
                <w:sz w:val="24"/>
                <w:szCs w:val="24"/>
                <w:lang w:eastAsia="ru-RU"/>
              </w:rPr>
              <w:t xml:space="preserve"> автомобильных дорог, использование таких полос отвода и придорожных полос осуществляются в соответствии с законодательством Российской Федерации об автомобильных дорогах и о дорожной деятельности.</w:t>
            </w:r>
          </w:p>
          <w:p w:rsidR="006B3F49" w:rsidRPr="00396D3D" w:rsidRDefault="006B3F49" w:rsidP="006B3F49">
            <w:pPr>
              <w:ind w:firstLine="45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96D3D">
              <w:rPr>
                <w:rFonts w:eastAsia="Times New Roman"/>
                <w:sz w:val="24"/>
                <w:szCs w:val="24"/>
                <w:lang w:eastAsia="ru-RU"/>
              </w:rPr>
              <w:t xml:space="preserve">4. В целях обеспечения деятельности организаций и эксплуатации объектов морского, внутреннего водного транспорта могут предоставляться земельные участки </w:t>
            </w:r>
            <w:proofErr w:type="gramStart"/>
            <w:r w:rsidRPr="00396D3D">
              <w:rPr>
                <w:rFonts w:eastAsia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396D3D">
              <w:rPr>
                <w:rFonts w:eastAsia="Times New Roman"/>
                <w:sz w:val="24"/>
                <w:szCs w:val="24"/>
                <w:lang w:eastAsia="ru-RU"/>
              </w:rPr>
              <w:t>:</w:t>
            </w:r>
          </w:p>
          <w:p w:rsidR="006B3F49" w:rsidRPr="00396D3D" w:rsidRDefault="006B3F49" w:rsidP="006B3F49">
            <w:pPr>
              <w:ind w:firstLine="45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96D3D">
              <w:rPr>
                <w:rFonts w:eastAsia="Times New Roman"/>
                <w:sz w:val="24"/>
                <w:szCs w:val="24"/>
                <w:lang w:eastAsia="ru-RU"/>
              </w:rPr>
              <w:t>1) размещения искусственно созданных внутренних водных путей;</w:t>
            </w:r>
          </w:p>
          <w:p w:rsidR="006B3F49" w:rsidRPr="00396D3D" w:rsidRDefault="006B3F49" w:rsidP="006B3F49">
            <w:pPr>
              <w:ind w:firstLine="45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396D3D">
              <w:rPr>
                <w:rFonts w:eastAsia="Times New Roman"/>
                <w:sz w:val="24"/>
                <w:szCs w:val="24"/>
                <w:lang w:eastAsia="ru-RU"/>
              </w:rPr>
              <w:t>2) размещения морских и речных портов, причалов, пристаней, гидротехнических сооружений, других объектов, необходимых для эксплуатации, содержания, строительства, реконструкции, ремонта наземных и подземных зданий, сооружений, устройств и других объектов морского, внутреннего водного транспорта;</w:t>
            </w:r>
            <w:proofErr w:type="gramEnd"/>
          </w:p>
          <w:p w:rsidR="006B3F49" w:rsidRPr="00396D3D" w:rsidRDefault="006B3F49" w:rsidP="006B3F49">
            <w:pPr>
              <w:ind w:firstLine="45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96D3D">
              <w:rPr>
                <w:rFonts w:eastAsia="Times New Roman"/>
                <w:sz w:val="24"/>
                <w:szCs w:val="24"/>
                <w:lang w:eastAsia="ru-RU"/>
              </w:rPr>
              <w:t>3) выделения береговой полосы.</w:t>
            </w:r>
          </w:p>
          <w:p w:rsidR="006B3F49" w:rsidRPr="00396D3D" w:rsidRDefault="006B3F49" w:rsidP="006B3F49">
            <w:pPr>
              <w:ind w:firstLine="45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96D3D">
              <w:rPr>
                <w:rFonts w:eastAsia="Times New Roman"/>
                <w:sz w:val="24"/>
                <w:szCs w:val="24"/>
                <w:lang w:eastAsia="ru-RU"/>
              </w:rPr>
              <w:t>Береговая полоса внутренних водных путей выделяется для работ, связанных с судоходством и сплавом по внутренним водным путям, вне территорий населенных пунктов. Порядок выделения береговой полосы и пользования ею определяется Кодексом внутреннего водного транспорта Российской Федерации.</w:t>
            </w:r>
          </w:p>
          <w:p w:rsidR="006B3F49" w:rsidRPr="00396D3D" w:rsidRDefault="006B3F49" w:rsidP="006B3F49">
            <w:pPr>
              <w:ind w:firstLine="45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96D3D">
              <w:rPr>
                <w:rFonts w:eastAsia="Times New Roman"/>
                <w:sz w:val="24"/>
                <w:szCs w:val="24"/>
                <w:lang w:eastAsia="ru-RU"/>
              </w:rPr>
              <w:t xml:space="preserve">5. В целях обеспечения деятельности организаций и эксплуатации объектов воздушного транспорта могут предоставляться земельные участки для размещения аэропортов, аэродромов, аэровокзалов, взлетно-посадочных </w:t>
            </w:r>
            <w:r w:rsidRPr="00396D3D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полос, других наземных объектов, необходимых для эксплуатации, содержания, строительства, реконструкции, ремонта наземных и подземных зданий, сооружений, устройств и других объектов воздушного транспорта.</w:t>
            </w:r>
          </w:p>
          <w:p w:rsidR="006B3F49" w:rsidRPr="00396D3D" w:rsidRDefault="006B3F49" w:rsidP="006B3F49">
            <w:pPr>
              <w:ind w:firstLine="45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96D3D">
              <w:rPr>
                <w:rFonts w:eastAsia="Times New Roman"/>
                <w:sz w:val="24"/>
                <w:szCs w:val="24"/>
                <w:lang w:eastAsia="ru-RU"/>
              </w:rPr>
              <w:t xml:space="preserve">6. В целях обеспечения деятельности организаций и эксплуатации объектов трубопроводного транспорта могут предоставляться земельные участки </w:t>
            </w:r>
            <w:proofErr w:type="gramStart"/>
            <w:r w:rsidRPr="00396D3D">
              <w:rPr>
                <w:rFonts w:eastAsia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396D3D">
              <w:rPr>
                <w:rFonts w:eastAsia="Times New Roman"/>
                <w:sz w:val="24"/>
                <w:szCs w:val="24"/>
                <w:lang w:eastAsia="ru-RU"/>
              </w:rPr>
              <w:t>:</w:t>
            </w:r>
          </w:p>
          <w:p w:rsidR="006B3F49" w:rsidRPr="00396D3D" w:rsidRDefault="006B3F49" w:rsidP="006B3F49">
            <w:pPr>
              <w:ind w:firstLine="45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96D3D">
              <w:rPr>
                <w:rFonts w:eastAsia="Times New Roman"/>
                <w:sz w:val="24"/>
                <w:szCs w:val="24"/>
                <w:lang w:eastAsia="ru-RU"/>
              </w:rPr>
              <w:t>1) размещения наземных объектов системы нефтепроводов, газопроводов, иных трубопроводов;</w:t>
            </w:r>
          </w:p>
          <w:p w:rsidR="006B3F49" w:rsidRPr="00396D3D" w:rsidRDefault="006B3F49" w:rsidP="006B3F49">
            <w:pPr>
              <w:ind w:firstLine="45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96D3D">
              <w:rPr>
                <w:rFonts w:eastAsia="Times New Roman"/>
                <w:sz w:val="24"/>
                <w:szCs w:val="24"/>
                <w:lang w:eastAsia="ru-RU"/>
              </w:rPr>
              <w:t>2) размещения наземных объектов, необходимых для эксплуатации, содержания, строительства, реконструкции, ремонта наземных и подземных зданий, сооружений, устройств и других объектов трубопроводного транспорта;</w:t>
            </w:r>
          </w:p>
          <w:p w:rsidR="006B3F49" w:rsidRPr="00396D3D" w:rsidRDefault="006B3F49" w:rsidP="006B3F49">
            <w:pPr>
              <w:ind w:firstLine="45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96D3D">
              <w:rPr>
                <w:rFonts w:eastAsia="Times New Roman"/>
                <w:sz w:val="24"/>
                <w:szCs w:val="24"/>
                <w:lang w:eastAsia="ru-RU"/>
              </w:rPr>
              <w:t xml:space="preserve">Границы охранных зон, на которых размещены объекты системы газоснабжения, определяются на основании строительных норм и правил, правил охраны магистральных трубопроводов, других утвержденных в установленном порядке нормативных документов. На указанных земельных участках при их хозяйственном использовании не допускается </w:t>
            </w:r>
            <w:proofErr w:type="gramStart"/>
            <w:r w:rsidRPr="00396D3D">
              <w:rPr>
                <w:rFonts w:eastAsia="Times New Roman"/>
                <w:sz w:val="24"/>
                <w:szCs w:val="24"/>
                <w:lang w:eastAsia="ru-RU"/>
              </w:rPr>
              <w:t>строительство</w:t>
            </w:r>
            <w:proofErr w:type="gramEnd"/>
            <w:r w:rsidRPr="00396D3D">
              <w:rPr>
                <w:rFonts w:eastAsia="Times New Roman"/>
                <w:sz w:val="24"/>
                <w:szCs w:val="24"/>
                <w:lang w:eastAsia="ru-RU"/>
              </w:rPr>
              <w:t xml:space="preserve"> каких бы то ни было зданий, строений, сооружений в пределах установленных минимальных расстояний до объектов системы газоснабжения. Не разрешается препятствовать организации - собственнику системы газоснабжения или уполномоченной ею организации в выполнении ими работ по обслуживанию и ремонту объектов системы газоснабжения, ликвидации последствий возникших на них аварий, катастроф.</w:t>
            </w:r>
          </w:p>
          <w:p w:rsidR="006B3F49" w:rsidRPr="00396D3D" w:rsidRDefault="006B3F49" w:rsidP="006B3F49">
            <w:pPr>
              <w:ind w:firstLine="459"/>
              <w:jc w:val="both"/>
              <w:rPr>
                <w:sz w:val="24"/>
                <w:szCs w:val="24"/>
              </w:rPr>
            </w:pPr>
            <w:r w:rsidRPr="00396D3D">
              <w:rPr>
                <w:rFonts w:eastAsia="Times New Roman"/>
                <w:sz w:val="24"/>
                <w:szCs w:val="24"/>
                <w:lang w:eastAsia="ru-RU"/>
              </w:rPr>
              <w:t>8. Земельные участки, предоставленные под строительство, реконструкцию, капитальный ремонт объектов трубопроводного транспорта, из состава земель других категорий не подлежат переводу в категорию земель транспорта и предоставляются на период осуществления строительства, реконструкции, капитального ремонта таких объектов. На земельные участки, где размещены подземные объекты трубопроводного транспорта, относящиеся к линейным объектам, оформление прав собственников объектов трубопроводного транспорта в порядке, установленном настоящим Кодексом, не требуется. У собственников земельных участков возникают ограничения прав в связи с установлением охранных зон таких объектов</w:t>
            </w:r>
          </w:p>
        </w:tc>
      </w:tr>
      <w:tr w:rsidR="006B3F49" w:rsidRPr="00C04269" w:rsidTr="006B3F49">
        <w:tc>
          <w:tcPr>
            <w:tcW w:w="540" w:type="dxa"/>
          </w:tcPr>
          <w:p w:rsidR="006B3F49" w:rsidRPr="00C04269" w:rsidRDefault="00722A23" w:rsidP="006B3F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2403" w:type="dxa"/>
          </w:tcPr>
          <w:p w:rsidR="006B3F49" w:rsidRPr="00396D3D" w:rsidRDefault="006B3F49" w:rsidP="006B3F49">
            <w:pPr>
              <w:pStyle w:val="2"/>
              <w:shd w:val="clear" w:color="auto" w:fill="auto"/>
              <w:spacing w:before="0" w:after="0" w:line="240" w:lineRule="auto"/>
              <w:jc w:val="left"/>
              <w:rPr>
                <w:rStyle w:val="1"/>
                <w:color w:val="auto"/>
                <w:spacing w:val="0"/>
              </w:rPr>
            </w:pPr>
            <w:r w:rsidRPr="00396D3D">
              <w:rPr>
                <w:rStyle w:val="1"/>
                <w:color w:val="auto"/>
                <w:spacing w:val="0"/>
              </w:rPr>
              <w:t>статья 91</w:t>
            </w:r>
          </w:p>
        </w:tc>
        <w:tc>
          <w:tcPr>
            <w:tcW w:w="12191" w:type="dxa"/>
          </w:tcPr>
          <w:p w:rsidR="006B3F49" w:rsidRPr="00396D3D" w:rsidRDefault="006B3F49" w:rsidP="006B3F49">
            <w:pPr>
              <w:ind w:firstLine="45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96D3D">
              <w:rPr>
                <w:rFonts w:eastAsia="Times New Roman"/>
                <w:sz w:val="24"/>
                <w:szCs w:val="24"/>
                <w:lang w:eastAsia="ru-RU"/>
              </w:rPr>
              <w:t>1. Землями связи, радиовещания, телевидения, информатики признаются земли, которые используются или предназначены для обеспечения деятельности организаций и (или) объектов связи, радиовещания, телевидения, информатики и права на которые возникли у участников земельных отношений по основаниям, предусмотренным настоящим Кодексом, федеральными законами и законами субъектов Российской Федерации.</w:t>
            </w:r>
          </w:p>
          <w:p w:rsidR="006B3F49" w:rsidRPr="00396D3D" w:rsidRDefault="006B3F49" w:rsidP="006B3F49">
            <w:pPr>
              <w:ind w:firstLine="45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96D3D">
              <w:rPr>
                <w:rFonts w:eastAsia="Times New Roman"/>
                <w:sz w:val="24"/>
                <w:szCs w:val="24"/>
                <w:lang w:eastAsia="ru-RU"/>
              </w:rPr>
              <w:t>2. В целях обеспечения связи (кроме космической связи), радиовещания, телевидения, информатики могут предоставляться земельные участки для размещения объектов соответствующих инфраструктур, включая:</w:t>
            </w:r>
          </w:p>
          <w:p w:rsidR="006B3F49" w:rsidRPr="00396D3D" w:rsidRDefault="006B3F49" w:rsidP="006B3F49">
            <w:pPr>
              <w:ind w:firstLine="45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96D3D">
              <w:rPr>
                <w:rFonts w:eastAsia="Times New Roman"/>
                <w:sz w:val="24"/>
                <w:szCs w:val="24"/>
                <w:lang w:eastAsia="ru-RU"/>
              </w:rPr>
              <w:t>1) эксплуатационные предприятия связи, на балансе которых находятся радиорелейные, воздушные, кабельные линии связи и соответствующие полосы отчуждения;</w:t>
            </w:r>
          </w:p>
          <w:p w:rsidR="006B3F49" w:rsidRPr="00396D3D" w:rsidRDefault="006B3F49" w:rsidP="006B3F49">
            <w:pPr>
              <w:ind w:firstLine="45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96D3D">
              <w:rPr>
                <w:rFonts w:eastAsia="Times New Roman"/>
                <w:sz w:val="24"/>
                <w:szCs w:val="24"/>
                <w:lang w:eastAsia="ru-RU"/>
              </w:rPr>
              <w:t>2) кабельные, радиорелейные и воздушные линии связи и линии радиофикации на трассах кабельных и воздушных линий связи и радиофикации и соответствующие охранные зоны линий связи;</w:t>
            </w:r>
          </w:p>
          <w:p w:rsidR="006B3F49" w:rsidRPr="00396D3D" w:rsidRDefault="006B3F49" w:rsidP="006B3F49">
            <w:pPr>
              <w:ind w:firstLine="45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96D3D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3) подземные кабельные и воздушные линии связи и радиофикации и соответствующие охранные зоны линий связи;</w:t>
            </w:r>
          </w:p>
          <w:p w:rsidR="006B3F49" w:rsidRPr="00396D3D" w:rsidRDefault="006B3F49" w:rsidP="006B3F49">
            <w:pPr>
              <w:ind w:firstLine="45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96D3D">
              <w:rPr>
                <w:rFonts w:eastAsia="Times New Roman"/>
                <w:sz w:val="24"/>
                <w:szCs w:val="24"/>
                <w:lang w:eastAsia="ru-RU"/>
              </w:rPr>
              <w:t>4) наземные и подземные необслуживаемые усилительные пункты на кабельных линиях связи и соответствующие охранные зоны;</w:t>
            </w:r>
          </w:p>
          <w:p w:rsidR="006B3F49" w:rsidRPr="00396D3D" w:rsidRDefault="006B3F49" w:rsidP="006B3F49">
            <w:pPr>
              <w:ind w:firstLine="459"/>
              <w:jc w:val="both"/>
              <w:rPr>
                <w:sz w:val="24"/>
                <w:szCs w:val="24"/>
              </w:rPr>
            </w:pPr>
            <w:r w:rsidRPr="00396D3D">
              <w:rPr>
                <w:rFonts w:eastAsia="Times New Roman"/>
                <w:sz w:val="24"/>
                <w:szCs w:val="24"/>
                <w:lang w:eastAsia="ru-RU"/>
              </w:rPr>
              <w:t>5) наземные сооружения и инфраструктуру спутниковой связи</w:t>
            </w:r>
          </w:p>
        </w:tc>
      </w:tr>
      <w:tr w:rsidR="006B3F49" w:rsidRPr="00C04269" w:rsidTr="006B3F49">
        <w:tc>
          <w:tcPr>
            <w:tcW w:w="540" w:type="dxa"/>
          </w:tcPr>
          <w:p w:rsidR="006B3F49" w:rsidRPr="00C04269" w:rsidRDefault="00722A23" w:rsidP="006B3F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</w:t>
            </w:r>
          </w:p>
        </w:tc>
        <w:tc>
          <w:tcPr>
            <w:tcW w:w="2403" w:type="dxa"/>
          </w:tcPr>
          <w:p w:rsidR="006B3F49" w:rsidRPr="00396D3D" w:rsidRDefault="006B3F49" w:rsidP="006B3F49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Style w:val="1"/>
                <w:color w:val="auto"/>
                <w:spacing w:val="0"/>
              </w:rPr>
            </w:pPr>
            <w:r w:rsidRPr="00396D3D">
              <w:rPr>
                <w:rStyle w:val="1"/>
                <w:color w:val="auto"/>
                <w:spacing w:val="0"/>
              </w:rPr>
              <w:t>пункты 1, 2 статьи 92</w:t>
            </w:r>
          </w:p>
        </w:tc>
        <w:tc>
          <w:tcPr>
            <w:tcW w:w="12191" w:type="dxa"/>
          </w:tcPr>
          <w:p w:rsidR="006B3F49" w:rsidRPr="00396D3D" w:rsidRDefault="006B3F49" w:rsidP="006B3F49">
            <w:pPr>
              <w:ind w:firstLine="45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96D3D">
              <w:rPr>
                <w:rFonts w:eastAsia="Times New Roman"/>
                <w:sz w:val="24"/>
                <w:szCs w:val="24"/>
                <w:lang w:eastAsia="ru-RU"/>
              </w:rPr>
              <w:t>1. Землями для обеспечения космической деятельности признаются земли, которые используются или предназначены для обеспечения деятельности организаций и (или) объектов космической деятельности и права на которые возникли у участников земельных отношений по основаниям, предусмотренным настоящим Кодексом, федеральными законами и законами субъектов Российской Федерации.</w:t>
            </w:r>
          </w:p>
          <w:p w:rsidR="006B3F49" w:rsidRPr="00396D3D" w:rsidRDefault="006B3F49" w:rsidP="006B3F49">
            <w:pPr>
              <w:ind w:firstLine="459"/>
              <w:jc w:val="both"/>
              <w:rPr>
                <w:sz w:val="24"/>
                <w:szCs w:val="24"/>
              </w:rPr>
            </w:pPr>
            <w:r w:rsidRPr="00396D3D">
              <w:rPr>
                <w:rFonts w:eastAsia="Times New Roman"/>
                <w:sz w:val="24"/>
                <w:szCs w:val="24"/>
                <w:lang w:eastAsia="ru-RU"/>
              </w:rPr>
              <w:t xml:space="preserve">2. </w:t>
            </w:r>
            <w:proofErr w:type="gramStart"/>
            <w:r w:rsidRPr="00396D3D">
              <w:rPr>
                <w:rFonts w:eastAsia="Times New Roman"/>
                <w:sz w:val="24"/>
                <w:szCs w:val="24"/>
                <w:lang w:eastAsia="ru-RU"/>
              </w:rPr>
              <w:t>В целях обеспечения космической деятельности могут предоставляться земельные участки для размещения наземных объектов космической инфраструктуры, включая космодромы, стартовые комплексы и пусковые установки, командно-измерительные комплексы, центры и пункты управления полетами космических объектов, пункты приема, хранения и переработки информации, базы хранения космической техники, районы падения отделяющихся частей ракет, полигоны приземления космических объектов и взлетно-посадочные полосы, объекты экспериментальной базы для отработки космической техники</w:t>
            </w:r>
            <w:proofErr w:type="gramEnd"/>
            <w:r w:rsidRPr="00396D3D">
              <w:rPr>
                <w:rFonts w:eastAsia="Times New Roman"/>
                <w:sz w:val="24"/>
                <w:szCs w:val="24"/>
                <w:lang w:eastAsia="ru-RU"/>
              </w:rPr>
              <w:t>, центры и оборудование для подготовки космонавтов, другие наземные сооружения и технику, используемые при осуществлении космической деятельности</w:t>
            </w:r>
          </w:p>
        </w:tc>
      </w:tr>
      <w:tr w:rsidR="006B3F49" w:rsidRPr="00C04269" w:rsidTr="006B3F49">
        <w:tc>
          <w:tcPr>
            <w:tcW w:w="540" w:type="dxa"/>
          </w:tcPr>
          <w:p w:rsidR="006B3F49" w:rsidRPr="00C04269" w:rsidRDefault="00722A23" w:rsidP="006B3F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403" w:type="dxa"/>
          </w:tcPr>
          <w:p w:rsidR="006B3F49" w:rsidRPr="00396D3D" w:rsidRDefault="006B3F49" w:rsidP="006B3F49">
            <w:pPr>
              <w:pStyle w:val="2"/>
              <w:shd w:val="clear" w:color="auto" w:fill="auto"/>
              <w:spacing w:before="0" w:after="0" w:line="240" w:lineRule="auto"/>
              <w:jc w:val="left"/>
              <w:rPr>
                <w:rStyle w:val="1"/>
                <w:color w:val="auto"/>
                <w:spacing w:val="0"/>
              </w:rPr>
            </w:pPr>
            <w:r w:rsidRPr="00396D3D">
              <w:rPr>
                <w:rStyle w:val="1"/>
                <w:color w:val="auto"/>
                <w:spacing w:val="0"/>
              </w:rPr>
              <w:t>статья 93</w:t>
            </w:r>
          </w:p>
        </w:tc>
        <w:tc>
          <w:tcPr>
            <w:tcW w:w="12191" w:type="dxa"/>
          </w:tcPr>
          <w:p w:rsidR="006B3F49" w:rsidRPr="00396D3D" w:rsidRDefault="006B3F49" w:rsidP="006B3F49">
            <w:pPr>
              <w:ind w:firstLine="45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96D3D">
              <w:rPr>
                <w:rFonts w:eastAsia="Times New Roman"/>
                <w:sz w:val="24"/>
                <w:szCs w:val="24"/>
                <w:lang w:eastAsia="ru-RU"/>
              </w:rPr>
              <w:t xml:space="preserve">1. </w:t>
            </w:r>
            <w:proofErr w:type="gramStart"/>
            <w:r w:rsidRPr="00396D3D">
              <w:rPr>
                <w:rFonts w:eastAsia="Times New Roman"/>
                <w:sz w:val="24"/>
                <w:szCs w:val="24"/>
                <w:lang w:eastAsia="ru-RU"/>
              </w:rPr>
              <w:t>Землями обороны и безопасности признаются земли, которые используются или предназначены для обеспечения деятельности Вооруженных Сил Российской Федерации, других войск, воинских формирований и органов, организаций, предприятий, учреждений, осуществляющих функции по вооруженной защите целостности и неприкосновенности территории Российской Федерации, защите и охране Государственной границы Российской Федерации, информационной безопасности, другим видам безопасности в закрытых административно-территориальных образованиях, и права на которые возникли у участников</w:t>
            </w:r>
            <w:proofErr w:type="gramEnd"/>
            <w:r w:rsidRPr="00396D3D">
              <w:rPr>
                <w:rFonts w:eastAsia="Times New Roman"/>
                <w:sz w:val="24"/>
                <w:szCs w:val="24"/>
                <w:lang w:eastAsia="ru-RU"/>
              </w:rPr>
              <w:t xml:space="preserve"> земельных отношений по основаниям, предусмотренным настоящим Кодексом, федеральными законами.</w:t>
            </w:r>
          </w:p>
          <w:p w:rsidR="006B3F49" w:rsidRPr="00396D3D" w:rsidRDefault="006B3F49" w:rsidP="006B3F49">
            <w:pPr>
              <w:ind w:firstLine="45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96D3D">
              <w:rPr>
                <w:rFonts w:eastAsia="Times New Roman"/>
                <w:sz w:val="24"/>
                <w:szCs w:val="24"/>
                <w:lang w:eastAsia="ru-RU"/>
              </w:rPr>
              <w:t xml:space="preserve">2. В целях обеспечения обороны могут предоставляться земельные участки </w:t>
            </w:r>
            <w:proofErr w:type="gramStart"/>
            <w:r w:rsidRPr="00396D3D">
              <w:rPr>
                <w:rFonts w:eastAsia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396D3D">
              <w:rPr>
                <w:rFonts w:eastAsia="Times New Roman"/>
                <w:sz w:val="24"/>
                <w:szCs w:val="24"/>
                <w:lang w:eastAsia="ru-RU"/>
              </w:rPr>
              <w:t>:</w:t>
            </w:r>
          </w:p>
          <w:p w:rsidR="006B3F49" w:rsidRPr="00396D3D" w:rsidRDefault="006B3F49" w:rsidP="006B3F49">
            <w:pPr>
              <w:ind w:firstLine="45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96D3D">
              <w:rPr>
                <w:rFonts w:eastAsia="Times New Roman"/>
                <w:sz w:val="24"/>
                <w:szCs w:val="24"/>
                <w:lang w:eastAsia="ru-RU"/>
              </w:rPr>
              <w:t>1) строительства, подготовки и поддержания в необходимой готовности Вооруженных Сил Российской Федерации, других войск, воинских формирований и органов (размещение военных организаций, учреждений и других объектов, дислокация войск и сил флота, проведение учений и иных мероприятий);</w:t>
            </w:r>
          </w:p>
          <w:p w:rsidR="006B3F49" w:rsidRPr="00396D3D" w:rsidRDefault="006B3F49" w:rsidP="006B3F49">
            <w:pPr>
              <w:ind w:firstLine="45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96D3D">
              <w:rPr>
                <w:rFonts w:eastAsia="Times New Roman"/>
                <w:sz w:val="24"/>
                <w:szCs w:val="24"/>
                <w:lang w:eastAsia="ru-RU"/>
              </w:rPr>
              <w:t>2) разработки, производства и ремонта вооружения, военной, специальной, космической техники и боеприпасов (испытательных полигонов, мест уничтожения оружия и захоронения отходов);</w:t>
            </w:r>
          </w:p>
          <w:p w:rsidR="006B3F49" w:rsidRPr="00396D3D" w:rsidRDefault="006B3F49" w:rsidP="006B3F49">
            <w:pPr>
              <w:ind w:firstLine="45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96D3D">
              <w:rPr>
                <w:rFonts w:eastAsia="Times New Roman"/>
                <w:sz w:val="24"/>
                <w:szCs w:val="24"/>
                <w:lang w:eastAsia="ru-RU"/>
              </w:rPr>
              <w:t>3) размещения запасов материальных ценностей государственного материального резерва.</w:t>
            </w:r>
          </w:p>
          <w:p w:rsidR="006B3F49" w:rsidRPr="00396D3D" w:rsidRDefault="006B3F49" w:rsidP="006B3F49">
            <w:pPr>
              <w:ind w:firstLine="45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96D3D">
              <w:rPr>
                <w:rFonts w:eastAsia="Times New Roman"/>
                <w:sz w:val="24"/>
                <w:szCs w:val="24"/>
                <w:lang w:eastAsia="ru-RU"/>
              </w:rPr>
              <w:t>При необходимости временного использования земель (территорий) для проведения учений и других мероприятий, связанных с нуждами обороны, земельные участки у собственников земельных участков, землепользователей, землевладельцев и арендаторов земельных участков не изымаются.</w:t>
            </w:r>
          </w:p>
          <w:p w:rsidR="006B3F49" w:rsidRPr="00396D3D" w:rsidRDefault="006B3F49" w:rsidP="006B3F49">
            <w:pPr>
              <w:ind w:firstLine="45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96D3D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Использование этих земель осуществляется применительно к порядку, установленному для проведения изыскательских работ, а также для зон с особыми условиями использования.</w:t>
            </w:r>
          </w:p>
          <w:p w:rsidR="006B3F49" w:rsidRPr="00396D3D" w:rsidRDefault="006B3F49" w:rsidP="006B3F49">
            <w:pPr>
              <w:ind w:firstLine="45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96D3D">
              <w:rPr>
                <w:rFonts w:eastAsia="Times New Roman"/>
                <w:sz w:val="24"/>
                <w:szCs w:val="24"/>
                <w:lang w:eastAsia="ru-RU"/>
              </w:rPr>
              <w:t>3. В целях обеспечения защиты и охраны Государственной границы Российской Федерации в порядке, установленном законодательством Российской Федерации, отводятся в постоянное (бессрочное) пользование земельные полосы или участки для обустройства и содержания инженерно-технических сооружений и заграждений, пограничных знаков, пограничных просек, коммуникаций, пунктов пропуска через Государственную границу Российской Федерации и других объектов.</w:t>
            </w:r>
          </w:p>
          <w:p w:rsidR="006B3F49" w:rsidRPr="00396D3D" w:rsidRDefault="006B3F49" w:rsidP="006B3F49">
            <w:pPr>
              <w:ind w:firstLine="45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96D3D">
              <w:rPr>
                <w:rFonts w:eastAsia="Times New Roman"/>
                <w:sz w:val="24"/>
                <w:szCs w:val="24"/>
                <w:lang w:eastAsia="ru-RU"/>
              </w:rPr>
              <w:t>Нормы отвода земельных полос, размеры земельных участков, необходимых для обеспечения защиты и охраны Государственной границы Российской Федерации, порядок их использования, включая особенности хозяйственной, промысловой и иной деятельности, определяются законодательством Российской Федерации.</w:t>
            </w:r>
          </w:p>
          <w:p w:rsidR="006B3F49" w:rsidRPr="00396D3D" w:rsidRDefault="006B3F49" w:rsidP="006B3F49">
            <w:pPr>
              <w:ind w:firstLine="45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96D3D">
              <w:rPr>
                <w:rFonts w:eastAsia="Times New Roman"/>
                <w:sz w:val="24"/>
                <w:szCs w:val="24"/>
                <w:lang w:eastAsia="ru-RU"/>
              </w:rPr>
              <w:t>4. Для размещения объектов по разработке, изготовлению, хранению и утилизации оружия массового поражения, переработке радиоактивных и других материалов, военных и иных объектов в закрытых административно-территориальных образованиях земельные участки предоставляются в постоянное (бессрочное) пользование или в аренду.</w:t>
            </w:r>
          </w:p>
          <w:p w:rsidR="006B3F49" w:rsidRPr="00396D3D" w:rsidRDefault="006B3F49" w:rsidP="006B3F49">
            <w:pPr>
              <w:ind w:firstLine="45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96D3D">
              <w:rPr>
                <w:rFonts w:eastAsia="Times New Roman"/>
                <w:sz w:val="24"/>
                <w:szCs w:val="24"/>
                <w:lang w:eastAsia="ru-RU"/>
              </w:rPr>
              <w:t>В закрытом административно-территориальном образовании устанавливается особый режим использования земель по решению Правительства Российской Федерации.</w:t>
            </w:r>
          </w:p>
          <w:p w:rsidR="006B3F49" w:rsidRPr="00396D3D" w:rsidRDefault="006B3F49" w:rsidP="006B3F49">
            <w:pPr>
              <w:ind w:firstLine="45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96D3D">
              <w:rPr>
                <w:rFonts w:eastAsia="Times New Roman"/>
                <w:sz w:val="24"/>
                <w:szCs w:val="24"/>
                <w:lang w:eastAsia="ru-RU"/>
              </w:rPr>
              <w:t>Исполнительные органы государственной власти и органы местного самоуправления, предусмотренные статьей 29 настоящего Кодекса, должны принимать необходимые меры по предоставлению земельных участков для удовлетворения потребностей населения в развитии садоводства, огородничества, сельскохозяйственного производства, жилищного и дачного строительства за пределами закрытого административно-территориального образования.</w:t>
            </w:r>
          </w:p>
          <w:p w:rsidR="006B3F49" w:rsidRPr="00396D3D" w:rsidRDefault="006B3F49" w:rsidP="006B3F49">
            <w:pPr>
              <w:ind w:firstLine="45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96D3D">
              <w:rPr>
                <w:rFonts w:eastAsia="Times New Roman"/>
                <w:sz w:val="24"/>
                <w:szCs w:val="24"/>
                <w:lang w:eastAsia="ru-RU"/>
              </w:rPr>
              <w:t xml:space="preserve">5.1. </w:t>
            </w:r>
            <w:proofErr w:type="gramStart"/>
            <w:r w:rsidRPr="00396D3D">
              <w:rPr>
                <w:rFonts w:eastAsia="Times New Roman"/>
                <w:sz w:val="24"/>
                <w:szCs w:val="24"/>
                <w:lang w:eastAsia="ru-RU"/>
              </w:rPr>
              <w:t>Допускается включать земельные участки, включенные в утвержденный в установленном Правительством Российской Федерации порядке перечень земельных участков, предоставленных для нужд обороны и безопасности и временно не используемых для указанных нужд, в границы охотничьих угодий с согласия федерального органа исполнительной власти, уполномоченного в области обороны, или федерального органа исполнительной власти, уполномоченного в области безопасности.</w:t>
            </w:r>
            <w:proofErr w:type="gramEnd"/>
          </w:p>
          <w:p w:rsidR="006B3F49" w:rsidRPr="00396D3D" w:rsidRDefault="006B3F49" w:rsidP="006B3F49">
            <w:pPr>
              <w:ind w:firstLine="45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96D3D">
              <w:rPr>
                <w:rFonts w:eastAsia="Times New Roman"/>
                <w:sz w:val="24"/>
                <w:szCs w:val="24"/>
                <w:lang w:eastAsia="ru-RU"/>
              </w:rPr>
              <w:t>6. В условиях чрезвычайного или военного положения использование земельных участков для нужд обороны и безопасности может осуществляться в порядке, установленном статьей 51 настоящего Кодекса.</w:t>
            </w:r>
          </w:p>
          <w:p w:rsidR="006B3F49" w:rsidRPr="00396D3D" w:rsidRDefault="006B3F49" w:rsidP="006B3F49">
            <w:pPr>
              <w:ind w:firstLine="45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96D3D">
              <w:rPr>
                <w:rFonts w:eastAsia="Times New Roman"/>
                <w:sz w:val="24"/>
                <w:szCs w:val="24"/>
                <w:lang w:eastAsia="ru-RU"/>
              </w:rPr>
              <w:t>7. В целях обеспечения обороны страны и безопасности государства, защиты населения, бесперебойного функционирования объектов в области обороны страны и безопасности государства могут устанавливаться запретные и иные зоны с особыми условиями использования земель.</w:t>
            </w:r>
          </w:p>
          <w:p w:rsidR="006B3F49" w:rsidRPr="00396D3D" w:rsidRDefault="006B3F49" w:rsidP="006B3F49">
            <w:pPr>
              <w:ind w:firstLine="459"/>
              <w:jc w:val="both"/>
              <w:rPr>
                <w:sz w:val="24"/>
                <w:szCs w:val="24"/>
              </w:rPr>
            </w:pPr>
            <w:r w:rsidRPr="00396D3D">
              <w:rPr>
                <w:rFonts w:eastAsia="Times New Roman"/>
                <w:sz w:val="24"/>
                <w:szCs w:val="24"/>
                <w:lang w:eastAsia="ru-RU"/>
              </w:rPr>
              <w:t>Порядок установления указанных зон и использования в их границах земельных участков определяется Правительством Российской Федерации</w:t>
            </w:r>
          </w:p>
        </w:tc>
      </w:tr>
      <w:tr w:rsidR="006B3F49" w:rsidRPr="00C04269" w:rsidTr="006B3F49">
        <w:tc>
          <w:tcPr>
            <w:tcW w:w="540" w:type="dxa"/>
          </w:tcPr>
          <w:p w:rsidR="006B3F49" w:rsidRPr="00C04269" w:rsidRDefault="00722A23" w:rsidP="006B3F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23</w:t>
            </w:r>
          </w:p>
        </w:tc>
        <w:tc>
          <w:tcPr>
            <w:tcW w:w="2403" w:type="dxa"/>
          </w:tcPr>
          <w:p w:rsidR="006B3F49" w:rsidRPr="00396D3D" w:rsidRDefault="006B3F49" w:rsidP="006B3F49">
            <w:pPr>
              <w:rPr>
                <w:sz w:val="24"/>
                <w:szCs w:val="24"/>
              </w:rPr>
            </w:pPr>
            <w:r w:rsidRPr="00396D3D">
              <w:rPr>
                <w:rStyle w:val="1"/>
                <w:rFonts w:eastAsia="Calibri"/>
                <w:color w:val="auto"/>
                <w:spacing w:val="0"/>
              </w:rPr>
              <w:t>пункт 7 статьи 95</w:t>
            </w:r>
          </w:p>
        </w:tc>
        <w:tc>
          <w:tcPr>
            <w:tcW w:w="12191" w:type="dxa"/>
          </w:tcPr>
          <w:p w:rsidR="006B3F49" w:rsidRPr="00396D3D" w:rsidRDefault="006B3F49" w:rsidP="006B3F49">
            <w:pPr>
              <w:ind w:firstLine="45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96D3D">
              <w:rPr>
                <w:rFonts w:eastAsia="Times New Roman"/>
                <w:sz w:val="24"/>
                <w:szCs w:val="24"/>
                <w:lang w:eastAsia="ru-RU"/>
              </w:rPr>
              <w:t>7. На землях особо охраняемых природных территорий федерального значения запрещаются:</w:t>
            </w:r>
          </w:p>
          <w:p w:rsidR="006B3F49" w:rsidRPr="00396D3D" w:rsidRDefault="006B3F49" w:rsidP="006B3F49">
            <w:pPr>
              <w:ind w:firstLine="45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96D3D">
              <w:rPr>
                <w:rFonts w:eastAsia="Times New Roman"/>
                <w:sz w:val="24"/>
                <w:szCs w:val="24"/>
                <w:lang w:eastAsia="ru-RU"/>
              </w:rPr>
              <w:t>1) предоставление садоводческих и дачных участков;</w:t>
            </w:r>
          </w:p>
          <w:p w:rsidR="006B3F49" w:rsidRPr="00396D3D" w:rsidRDefault="006B3F49" w:rsidP="006B3F49">
            <w:pPr>
              <w:ind w:firstLine="45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96D3D">
              <w:rPr>
                <w:rFonts w:eastAsia="Times New Roman"/>
                <w:sz w:val="24"/>
                <w:szCs w:val="24"/>
                <w:lang w:eastAsia="ru-RU"/>
              </w:rPr>
              <w:t>2) строительство автомобильных дорог, трубопроводов, линий электропередачи и других коммуникаций, а также строительство и эксплуатация промышленных, хозяйственных и жилых объектов, не связанных с разрешенной на особо охраняемых природных территориях деятельностью в соответствии с федеральными законами;</w:t>
            </w:r>
          </w:p>
          <w:p w:rsidR="006B3F49" w:rsidRPr="00396D3D" w:rsidRDefault="006B3F49" w:rsidP="006B3F49">
            <w:pPr>
              <w:ind w:firstLine="45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96D3D">
              <w:rPr>
                <w:rFonts w:eastAsia="Times New Roman"/>
                <w:sz w:val="24"/>
                <w:szCs w:val="24"/>
                <w:lang w:eastAsia="ru-RU"/>
              </w:rPr>
              <w:t xml:space="preserve">3) движение и стоянка механических транспортных средств, не </w:t>
            </w:r>
            <w:proofErr w:type="gramStart"/>
            <w:r w:rsidRPr="00396D3D">
              <w:rPr>
                <w:rFonts w:eastAsia="Times New Roman"/>
                <w:sz w:val="24"/>
                <w:szCs w:val="24"/>
                <w:lang w:eastAsia="ru-RU"/>
              </w:rPr>
              <w:t>связанные</w:t>
            </w:r>
            <w:proofErr w:type="gramEnd"/>
            <w:r w:rsidRPr="00396D3D">
              <w:rPr>
                <w:rFonts w:eastAsia="Times New Roman"/>
                <w:sz w:val="24"/>
                <w:szCs w:val="24"/>
                <w:lang w:eastAsia="ru-RU"/>
              </w:rPr>
              <w:t xml:space="preserve"> с функционированием особо охраняемых природных территорий, прогон скота вне автомобильных дорог;</w:t>
            </w:r>
          </w:p>
          <w:p w:rsidR="006B3F49" w:rsidRPr="00396D3D" w:rsidRDefault="006B3F49" w:rsidP="006B3F49">
            <w:pPr>
              <w:ind w:firstLine="459"/>
              <w:jc w:val="both"/>
              <w:rPr>
                <w:sz w:val="24"/>
                <w:szCs w:val="24"/>
              </w:rPr>
            </w:pPr>
            <w:r w:rsidRPr="00396D3D">
              <w:rPr>
                <w:rFonts w:eastAsia="Times New Roman"/>
                <w:sz w:val="24"/>
                <w:szCs w:val="24"/>
                <w:lang w:eastAsia="ru-RU"/>
              </w:rPr>
              <w:t>4) иные виды деятельности, запрещенные федеральными законами</w:t>
            </w:r>
          </w:p>
        </w:tc>
      </w:tr>
      <w:tr w:rsidR="006B3F49" w:rsidRPr="00C04269" w:rsidTr="006B3F49">
        <w:tc>
          <w:tcPr>
            <w:tcW w:w="540" w:type="dxa"/>
          </w:tcPr>
          <w:p w:rsidR="006B3F49" w:rsidRPr="00C04269" w:rsidRDefault="00722A23" w:rsidP="006B3F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403" w:type="dxa"/>
          </w:tcPr>
          <w:p w:rsidR="006B3F49" w:rsidRPr="00396D3D" w:rsidRDefault="006B3F49" w:rsidP="006B3F49">
            <w:pPr>
              <w:rPr>
                <w:sz w:val="24"/>
                <w:szCs w:val="24"/>
              </w:rPr>
            </w:pPr>
            <w:r w:rsidRPr="00396D3D">
              <w:rPr>
                <w:rStyle w:val="1"/>
                <w:rFonts w:eastAsia="Calibri"/>
                <w:color w:val="auto"/>
                <w:spacing w:val="0"/>
              </w:rPr>
              <w:t>пункты 2, 4 статьи 97</w:t>
            </w:r>
          </w:p>
        </w:tc>
        <w:tc>
          <w:tcPr>
            <w:tcW w:w="12191" w:type="dxa"/>
          </w:tcPr>
          <w:p w:rsidR="006B3F49" w:rsidRPr="00396D3D" w:rsidRDefault="006B3F49" w:rsidP="006B3F49">
            <w:pPr>
              <w:ind w:firstLine="45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96D3D">
              <w:rPr>
                <w:rFonts w:eastAsia="Times New Roman"/>
                <w:sz w:val="24"/>
                <w:szCs w:val="24"/>
                <w:lang w:eastAsia="ru-RU"/>
              </w:rPr>
              <w:t>2. На землях природоохранного назначения допускается ограниченная хозяйственная деятельность при соблюдении установленного режима охраны этих земель в соответствии с федеральными законами, законами субъектов Российской Федерации и нормативными правовыми актами органов местного самоуправления.</w:t>
            </w:r>
          </w:p>
          <w:p w:rsidR="006B3F49" w:rsidRPr="00396D3D" w:rsidRDefault="006B3F49" w:rsidP="006B3F49">
            <w:pPr>
              <w:ind w:firstLine="459"/>
              <w:jc w:val="both"/>
              <w:rPr>
                <w:sz w:val="24"/>
                <w:szCs w:val="24"/>
              </w:rPr>
            </w:pPr>
            <w:r w:rsidRPr="00396D3D">
              <w:rPr>
                <w:rFonts w:eastAsia="Times New Roman"/>
                <w:sz w:val="24"/>
                <w:szCs w:val="24"/>
                <w:lang w:eastAsia="ru-RU"/>
              </w:rPr>
              <w:t>4. В пределах земель природоохранного назначения вводится особый правовой режим использования земель, ограничивающий или запрещающий виды деятельности, которые несовместимы с основным назначением этих земель. Земельные участки в пределах этих земель не изымаются и не выкупаются у собственников земельных участков, землепользователей, землевладельцев и арендаторов земельных участков</w:t>
            </w:r>
          </w:p>
        </w:tc>
      </w:tr>
      <w:tr w:rsidR="006B3F49" w:rsidRPr="00C04269" w:rsidTr="006B3F49">
        <w:tc>
          <w:tcPr>
            <w:tcW w:w="540" w:type="dxa"/>
          </w:tcPr>
          <w:p w:rsidR="006B3F49" w:rsidRPr="00C04269" w:rsidRDefault="00722A23" w:rsidP="006B3F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403" w:type="dxa"/>
          </w:tcPr>
          <w:p w:rsidR="006B3F49" w:rsidRPr="00396D3D" w:rsidRDefault="006B3F49" w:rsidP="006B3F49">
            <w:pPr>
              <w:rPr>
                <w:sz w:val="24"/>
                <w:szCs w:val="24"/>
              </w:rPr>
            </w:pPr>
            <w:r w:rsidRPr="00396D3D">
              <w:rPr>
                <w:rStyle w:val="1"/>
                <w:rFonts w:eastAsia="Calibri"/>
                <w:color w:val="auto"/>
                <w:spacing w:val="0"/>
              </w:rPr>
              <w:t>пункты 2, 3, 5 статьи 98</w:t>
            </w:r>
          </w:p>
        </w:tc>
        <w:tc>
          <w:tcPr>
            <w:tcW w:w="12191" w:type="dxa"/>
          </w:tcPr>
          <w:p w:rsidR="006B3F49" w:rsidRPr="00396D3D" w:rsidRDefault="006B3F49" w:rsidP="006B3F49">
            <w:pPr>
              <w:ind w:firstLine="45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96D3D">
              <w:rPr>
                <w:rFonts w:eastAsia="Times New Roman"/>
                <w:sz w:val="24"/>
                <w:szCs w:val="24"/>
                <w:lang w:eastAsia="ru-RU"/>
              </w:rPr>
              <w:t>2. В состав земель рекреационного назначения входят земельные участки, на которых находятся дома отдыха, пансионаты, кемпинги, объекты физической культуры и спорта, туристические базы, стационарные и палаточные туристско-оздоровительные лагеря, дома рыболова и охотника, детские туристические станции, туристские парки, учебно-туристические тропы, трассы, детские и спортивные лагеря, другие аналогичные объекты.</w:t>
            </w:r>
          </w:p>
          <w:p w:rsidR="006B3F49" w:rsidRPr="00396D3D" w:rsidRDefault="006B3F49" w:rsidP="006B3F49">
            <w:pPr>
              <w:ind w:firstLine="45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96D3D">
              <w:rPr>
                <w:rFonts w:eastAsia="Times New Roman"/>
                <w:sz w:val="24"/>
                <w:szCs w:val="24"/>
                <w:lang w:eastAsia="ru-RU"/>
              </w:rPr>
              <w:t>3. Использование учебно-туристических троп и трасс, установленных по соглашению с собственниками земельных участков, землепользователями, землевладельцами и арендаторами земельных участков, может осуществляться на основе сервитутов; при этом указанные земельные участки не изымаются из использования.</w:t>
            </w:r>
          </w:p>
          <w:p w:rsidR="006B3F49" w:rsidRPr="00396D3D" w:rsidRDefault="006B3F49" w:rsidP="006B3F49">
            <w:pPr>
              <w:ind w:firstLine="459"/>
              <w:jc w:val="both"/>
              <w:rPr>
                <w:sz w:val="24"/>
                <w:szCs w:val="24"/>
              </w:rPr>
            </w:pPr>
            <w:r w:rsidRPr="00396D3D">
              <w:rPr>
                <w:rFonts w:eastAsia="Times New Roman"/>
                <w:sz w:val="24"/>
                <w:szCs w:val="24"/>
                <w:lang w:eastAsia="ru-RU"/>
              </w:rPr>
              <w:t>5. На землях рекреационного назначения запрещается деятельность, не соответствующая их целевому назначению</w:t>
            </w:r>
          </w:p>
        </w:tc>
      </w:tr>
      <w:tr w:rsidR="006B3F49" w:rsidRPr="00C04269" w:rsidTr="006B3F49">
        <w:tc>
          <w:tcPr>
            <w:tcW w:w="540" w:type="dxa"/>
          </w:tcPr>
          <w:p w:rsidR="006B3F49" w:rsidRPr="00C04269" w:rsidRDefault="00722A23" w:rsidP="006B3F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403" w:type="dxa"/>
          </w:tcPr>
          <w:p w:rsidR="006B3F49" w:rsidRPr="00396D3D" w:rsidRDefault="006B3F49" w:rsidP="006B3F49">
            <w:pPr>
              <w:rPr>
                <w:sz w:val="24"/>
                <w:szCs w:val="24"/>
              </w:rPr>
            </w:pPr>
            <w:r w:rsidRPr="00396D3D">
              <w:rPr>
                <w:rStyle w:val="1"/>
                <w:rFonts w:eastAsia="Calibri"/>
                <w:color w:val="auto"/>
                <w:spacing w:val="0"/>
              </w:rPr>
              <w:t>пункты 2, 3 статьи 99</w:t>
            </w:r>
          </w:p>
        </w:tc>
        <w:tc>
          <w:tcPr>
            <w:tcW w:w="12191" w:type="dxa"/>
          </w:tcPr>
          <w:p w:rsidR="006B3F49" w:rsidRPr="00396D3D" w:rsidRDefault="006B3F49" w:rsidP="006B3F49">
            <w:pPr>
              <w:ind w:firstLine="45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96D3D">
              <w:rPr>
                <w:rFonts w:eastAsia="Times New Roman"/>
                <w:sz w:val="24"/>
                <w:szCs w:val="24"/>
                <w:lang w:eastAsia="ru-RU"/>
              </w:rPr>
              <w:t>2. Земли историко-культурного назначения используются строго в соответствии с их целевым назначением.</w:t>
            </w:r>
          </w:p>
          <w:p w:rsidR="006B3F49" w:rsidRPr="00396D3D" w:rsidRDefault="006B3F49" w:rsidP="006B3F49">
            <w:pPr>
              <w:ind w:firstLine="45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96D3D">
              <w:rPr>
                <w:rFonts w:eastAsia="Times New Roman"/>
                <w:sz w:val="24"/>
                <w:szCs w:val="24"/>
                <w:lang w:eastAsia="ru-RU"/>
              </w:rPr>
              <w:t>Изменение целевого назначения земель историко-культурного назначения и не соответствующая их целевому назначению деятельность не допускаются.</w:t>
            </w:r>
          </w:p>
          <w:p w:rsidR="006B3F49" w:rsidRPr="00396D3D" w:rsidRDefault="006B3F49" w:rsidP="006B3F49">
            <w:pPr>
              <w:ind w:firstLine="45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96D3D">
              <w:rPr>
                <w:rFonts w:eastAsia="Times New Roman"/>
                <w:sz w:val="24"/>
                <w:szCs w:val="24"/>
                <w:lang w:eastAsia="ru-RU"/>
              </w:rPr>
              <w:t>3. Земельные участки, отнесенные к землям историко-культурного назначения, у собственников земельных участков, землепользователей, землевладельцев и арендаторов земельных участков не изымаются, за исключением случаев, установленных законодательством.</w:t>
            </w:r>
          </w:p>
          <w:p w:rsidR="006B3F49" w:rsidRPr="00396D3D" w:rsidRDefault="006B3F49" w:rsidP="006B3F49">
            <w:pPr>
              <w:ind w:firstLine="459"/>
              <w:jc w:val="both"/>
              <w:rPr>
                <w:sz w:val="24"/>
                <w:szCs w:val="24"/>
              </w:rPr>
            </w:pPr>
            <w:r w:rsidRPr="00396D3D">
              <w:rPr>
                <w:rFonts w:eastAsia="Times New Roman"/>
                <w:sz w:val="24"/>
                <w:szCs w:val="24"/>
                <w:lang w:eastAsia="ru-RU"/>
              </w:rPr>
              <w:t>На отдельных землях историко-культурного назначения, в том числе землях объектов культурного наследия, подлежащих исследованию и консервации, может быть запрещена любая хозяйственная деятельность</w:t>
            </w:r>
          </w:p>
        </w:tc>
      </w:tr>
      <w:tr w:rsidR="006B3F49" w:rsidRPr="00C04269" w:rsidTr="006B3F49">
        <w:tc>
          <w:tcPr>
            <w:tcW w:w="540" w:type="dxa"/>
          </w:tcPr>
          <w:p w:rsidR="006B3F49" w:rsidRPr="00C04269" w:rsidRDefault="00722A23" w:rsidP="006B3F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27</w:t>
            </w:r>
          </w:p>
        </w:tc>
        <w:tc>
          <w:tcPr>
            <w:tcW w:w="2403" w:type="dxa"/>
          </w:tcPr>
          <w:p w:rsidR="006B3F49" w:rsidRPr="00396D3D" w:rsidRDefault="006B3F49" w:rsidP="006B3F49">
            <w:pPr>
              <w:rPr>
                <w:sz w:val="24"/>
                <w:szCs w:val="24"/>
              </w:rPr>
            </w:pPr>
            <w:r w:rsidRPr="00396D3D">
              <w:rPr>
                <w:rStyle w:val="1"/>
                <w:rFonts w:eastAsia="Calibri"/>
                <w:color w:val="auto"/>
                <w:spacing w:val="0"/>
              </w:rPr>
              <w:t>пункт 2 статьи 103</w:t>
            </w:r>
          </w:p>
        </w:tc>
        <w:tc>
          <w:tcPr>
            <w:tcW w:w="12191" w:type="dxa"/>
          </w:tcPr>
          <w:p w:rsidR="006B3F49" w:rsidRPr="00396D3D" w:rsidRDefault="006B3F49" w:rsidP="006B3F49">
            <w:pPr>
              <w:ind w:firstLine="459"/>
              <w:jc w:val="both"/>
              <w:rPr>
                <w:sz w:val="24"/>
                <w:szCs w:val="24"/>
              </w:rPr>
            </w:pPr>
            <w:r w:rsidRPr="00396D3D">
              <w:rPr>
                <w:rFonts w:eastAsia="Times New Roman"/>
                <w:sz w:val="24"/>
                <w:szCs w:val="24"/>
                <w:lang w:eastAsia="ru-RU"/>
              </w:rPr>
              <w:t>2. Использование земель запаса допускается после перевода их в другую категорию, за исключением случаев, если земли запаса включены в границы охотничьих угодий, случаев выполнения работ, связанных с пользованием недрами на таких землях, и иных предусмотренных федеральными законами случаев.</w:t>
            </w:r>
          </w:p>
        </w:tc>
      </w:tr>
      <w:tr w:rsidR="006B3F49" w:rsidRPr="00C04269" w:rsidTr="006B3F49">
        <w:tc>
          <w:tcPr>
            <w:tcW w:w="15134" w:type="dxa"/>
            <w:gridSpan w:val="3"/>
          </w:tcPr>
          <w:p w:rsidR="0048106F" w:rsidRPr="00396D3D" w:rsidRDefault="0048106F" w:rsidP="006B3F49">
            <w:pPr>
              <w:spacing w:before="120" w:after="120"/>
              <w:ind w:firstLine="544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96D3D">
              <w:rPr>
                <w:rFonts w:eastAsia="Times New Roman"/>
                <w:b/>
                <w:sz w:val="24"/>
                <w:szCs w:val="24"/>
                <w:lang w:eastAsia="ru-RU"/>
              </w:rPr>
              <w:t>Гражданский</w:t>
            </w:r>
            <w:r w:rsidR="006B3F49" w:rsidRPr="00396D3D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96D3D">
              <w:rPr>
                <w:rFonts w:eastAsia="Times New Roman"/>
                <w:b/>
                <w:sz w:val="24"/>
                <w:szCs w:val="24"/>
                <w:lang w:eastAsia="ru-RU"/>
              </w:rPr>
              <w:t>кодекс</w:t>
            </w:r>
            <w:r w:rsidR="006B3F49" w:rsidRPr="00396D3D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96D3D">
              <w:rPr>
                <w:rFonts w:eastAsia="Times New Roman"/>
                <w:b/>
                <w:sz w:val="24"/>
                <w:szCs w:val="24"/>
                <w:lang w:eastAsia="ru-RU"/>
              </w:rPr>
              <w:t>Российской</w:t>
            </w:r>
            <w:r w:rsidR="006B3F49" w:rsidRPr="00396D3D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96D3D">
              <w:rPr>
                <w:rFonts w:eastAsia="Times New Roman"/>
                <w:b/>
                <w:sz w:val="24"/>
                <w:szCs w:val="24"/>
                <w:lang w:eastAsia="ru-RU"/>
              </w:rPr>
              <w:t>Федерации</w:t>
            </w:r>
          </w:p>
        </w:tc>
      </w:tr>
      <w:tr w:rsidR="006B3F49" w:rsidRPr="00C04269" w:rsidTr="006B3F49">
        <w:tc>
          <w:tcPr>
            <w:tcW w:w="540" w:type="dxa"/>
          </w:tcPr>
          <w:p w:rsidR="006B3F49" w:rsidRPr="00C04269" w:rsidRDefault="00722A23" w:rsidP="006B3F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403" w:type="dxa"/>
          </w:tcPr>
          <w:p w:rsidR="006B3F49" w:rsidRPr="00396D3D" w:rsidRDefault="006B3F49" w:rsidP="006B3F49">
            <w:pPr>
              <w:pStyle w:val="2"/>
              <w:shd w:val="clear" w:color="auto" w:fill="auto"/>
              <w:spacing w:before="0" w:after="0" w:line="240" w:lineRule="auto"/>
              <w:jc w:val="left"/>
              <w:rPr>
                <w:rStyle w:val="1"/>
                <w:color w:val="auto"/>
                <w:spacing w:val="0"/>
              </w:rPr>
            </w:pPr>
            <w:r w:rsidRPr="00396D3D">
              <w:rPr>
                <w:rStyle w:val="1"/>
                <w:color w:val="auto"/>
                <w:spacing w:val="0"/>
              </w:rPr>
              <w:t>пункты 1, 2 статьи 8.1</w:t>
            </w:r>
          </w:p>
        </w:tc>
        <w:tc>
          <w:tcPr>
            <w:tcW w:w="12191" w:type="dxa"/>
          </w:tcPr>
          <w:p w:rsidR="006B3F49" w:rsidRPr="00396D3D" w:rsidRDefault="006B3F49" w:rsidP="006B3F49">
            <w:pPr>
              <w:shd w:val="clear" w:color="auto" w:fill="FFFFFF"/>
              <w:ind w:firstLine="547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96D3D">
              <w:rPr>
                <w:rFonts w:eastAsia="Times New Roman"/>
                <w:sz w:val="24"/>
                <w:szCs w:val="24"/>
                <w:lang w:eastAsia="ru-RU"/>
              </w:rPr>
              <w:t>1. В случаях, предусмотренных законом, права, закрепляющие принадлежность объекта гражданских прав определенному лицу, ограничения таких прав и обременения имущества (права на имущество) подлежат государственной регистрации.</w:t>
            </w:r>
          </w:p>
          <w:p w:rsidR="006B3F49" w:rsidRPr="00396D3D" w:rsidRDefault="006B3F49" w:rsidP="006B3F49">
            <w:pPr>
              <w:shd w:val="clear" w:color="auto" w:fill="FFFFFF"/>
              <w:ind w:firstLine="547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bookmarkStart w:id="3" w:name="dst244"/>
            <w:bookmarkEnd w:id="3"/>
            <w:r w:rsidRPr="00396D3D">
              <w:rPr>
                <w:rFonts w:eastAsia="Times New Roman"/>
                <w:sz w:val="24"/>
                <w:szCs w:val="24"/>
                <w:lang w:eastAsia="ru-RU"/>
              </w:rPr>
              <w:t>Государственная регистрация прав на имущество осуществляется уполномоченным в соответствии с законом органом на основе принципов проверки законности оснований регистрации, публичности и достоверности государственного реестра.</w:t>
            </w:r>
          </w:p>
          <w:p w:rsidR="006B3F49" w:rsidRPr="00396D3D" w:rsidRDefault="006B3F49" w:rsidP="006B3F49">
            <w:pPr>
              <w:shd w:val="clear" w:color="auto" w:fill="FFFFFF"/>
              <w:ind w:firstLine="547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bookmarkStart w:id="4" w:name="dst245"/>
            <w:bookmarkEnd w:id="4"/>
            <w:r w:rsidRPr="00396D3D">
              <w:rPr>
                <w:rFonts w:eastAsia="Times New Roman"/>
                <w:sz w:val="24"/>
                <w:szCs w:val="24"/>
                <w:lang w:eastAsia="ru-RU"/>
              </w:rPr>
              <w:t xml:space="preserve">В государственном реестре должны быть указаны данные, позволяющие определенно установить объект, на который устанавливается право, </w:t>
            </w:r>
            <w:proofErr w:type="spellStart"/>
            <w:r w:rsidRPr="00396D3D">
              <w:rPr>
                <w:rFonts w:eastAsia="Times New Roman"/>
                <w:sz w:val="24"/>
                <w:szCs w:val="24"/>
                <w:lang w:eastAsia="ru-RU"/>
              </w:rPr>
              <w:t>управомоченное</w:t>
            </w:r>
            <w:proofErr w:type="spellEnd"/>
            <w:r w:rsidRPr="00396D3D">
              <w:rPr>
                <w:rFonts w:eastAsia="Times New Roman"/>
                <w:sz w:val="24"/>
                <w:szCs w:val="24"/>
                <w:lang w:eastAsia="ru-RU"/>
              </w:rPr>
              <w:t xml:space="preserve"> лицо, содержание права, основание его возникновения.</w:t>
            </w:r>
          </w:p>
          <w:p w:rsidR="006B3F49" w:rsidRPr="00396D3D" w:rsidRDefault="006B3F49" w:rsidP="006B3F49">
            <w:pPr>
              <w:shd w:val="clear" w:color="auto" w:fill="FFFFFF"/>
              <w:ind w:firstLine="547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bookmarkStart w:id="5" w:name="dst246"/>
            <w:bookmarkEnd w:id="5"/>
            <w:r w:rsidRPr="00396D3D">
              <w:rPr>
                <w:rFonts w:eastAsia="Times New Roman"/>
                <w:sz w:val="24"/>
                <w:szCs w:val="24"/>
                <w:lang w:eastAsia="ru-RU"/>
              </w:rPr>
              <w:t>2. Права на имущество, подлежащие государственной регистрации, возникают, изменяются и прекращаются с момента внесения соответствующей записи в государственный реестр, если иное не установлено законом</w:t>
            </w:r>
          </w:p>
        </w:tc>
      </w:tr>
      <w:tr w:rsidR="006B3F49" w:rsidRPr="00C04269" w:rsidTr="006B3F49">
        <w:tc>
          <w:tcPr>
            <w:tcW w:w="15134" w:type="dxa"/>
            <w:gridSpan w:val="3"/>
          </w:tcPr>
          <w:p w:rsidR="0048106F" w:rsidRPr="00396D3D" w:rsidRDefault="0048106F" w:rsidP="006B3F49">
            <w:pPr>
              <w:pStyle w:val="2"/>
              <w:shd w:val="clear" w:color="auto" w:fill="auto"/>
              <w:spacing w:before="120" w:after="120" w:line="240" w:lineRule="auto"/>
              <w:rPr>
                <w:b/>
                <w:spacing w:val="0"/>
                <w:sz w:val="24"/>
                <w:szCs w:val="24"/>
              </w:rPr>
            </w:pPr>
            <w:r w:rsidRPr="00396D3D">
              <w:rPr>
                <w:rStyle w:val="1"/>
                <w:b/>
                <w:color w:val="auto"/>
                <w:spacing w:val="0"/>
              </w:rPr>
              <w:t>Федеральный</w:t>
            </w:r>
            <w:r w:rsidR="006B3F49" w:rsidRPr="00396D3D">
              <w:rPr>
                <w:rStyle w:val="1"/>
                <w:b/>
                <w:color w:val="auto"/>
                <w:spacing w:val="0"/>
              </w:rPr>
              <w:t xml:space="preserve"> </w:t>
            </w:r>
            <w:r w:rsidRPr="00396D3D">
              <w:rPr>
                <w:rStyle w:val="1"/>
                <w:b/>
                <w:color w:val="auto"/>
                <w:spacing w:val="0"/>
              </w:rPr>
              <w:t>закон</w:t>
            </w:r>
            <w:r w:rsidR="006B3F49" w:rsidRPr="00396D3D">
              <w:rPr>
                <w:rStyle w:val="1"/>
                <w:b/>
                <w:color w:val="auto"/>
                <w:spacing w:val="0"/>
              </w:rPr>
              <w:t xml:space="preserve"> </w:t>
            </w:r>
            <w:r w:rsidRPr="00396D3D">
              <w:rPr>
                <w:rStyle w:val="1"/>
                <w:b/>
                <w:color w:val="auto"/>
                <w:spacing w:val="0"/>
              </w:rPr>
              <w:t>от</w:t>
            </w:r>
            <w:r w:rsidR="006B3F49" w:rsidRPr="00396D3D">
              <w:rPr>
                <w:rStyle w:val="1"/>
                <w:b/>
                <w:color w:val="auto"/>
                <w:spacing w:val="0"/>
              </w:rPr>
              <w:t xml:space="preserve"> </w:t>
            </w:r>
            <w:r w:rsidRPr="00396D3D">
              <w:rPr>
                <w:rStyle w:val="1"/>
                <w:b/>
                <w:color w:val="auto"/>
                <w:spacing w:val="0"/>
              </w:rPr>
              <w:t>15.04.1998</w:t>
            </w:r>
            <w:r w:rsidR="006B3F49" w:rsidRPr="00396D3D">
              <w:rPr>
                <w:rStyle w:val="1"/>
                <w:b/>
                <w:color w:val="auto"/>
                <w:spacing w:val="0"/>
              </w:rPr>
              <w:t xml:space="preserve"> </w:t>
            </w:r>
            <w:r w:rsidRPr="00396D3D">
              <w:rPr>
                <w:rStyle w:val="1"/>
                <w:b/>
                <w:color w:val="auto"/>
                <w:spacing w:val="0"/>
              </w:rPr>
              <w:t>№</w:t>
            </w:r>
            <w:r w:rsidR="006B3F49" w:rsidRPr="00396D3D">
              <w:rPr>
                <w:rStyle w:val="1"/>
                <w:b/>
                <w:color w:val="auto"/>
                <w:spacing w:val="0"/>
              </w:rPr>
              <w:t xml:space="preserve"> </w:t>
            </w:r>
            <w:r w:rsidRPr="00396D3D">
              <w:rPr>
                <w:rStyle w:val="1"/>
                <w:b/>
                <w:color w:val="auto"/>
                <w:spacing w:val="0"/>
              </w:rPr>
              <w:t>66-ФЗ</w:t>
            </w:r>
            <w:r w:rsidR="006B3F49" w:rsidRPr="00396D3D">
              <w:rPr>
                <w:rStyle w:val="1"/>
                <w:b/>
                <w:color w:val="auto"/>
                <w:spacing w:val="0"/>
              </w:rPr>
              <w:t xml:space="preserve"> </w:t>
            </w:r>
            <w:r w:rsidRPr="00396D3D">
              <w:rPr>
                <w:rStyle w:val="1"/>
                <w:b/>
                <w:color w:val="auto"/>
                <w:spacing w:val="0"/>
              </w:rPr>
              <w:t>«О</w:t>
            </w:r>
            <w:r w:rsidR="006B3F49" w:rsidRPr="00396D3D">
              <w:rPr>
                <w:rStyle w:val="1"/>
                <w:b/>
                <w:color w:val="auto"/>
                <w:spacing w:val="0"/>
              </w:rPr>
              <w:t xml:space="preserve"> </w:t>
            </w:r>
            <w:r w:rsidRPr="00396D3D">
              <w:rPr>
                <w:rStyle w:val="1"/>
                <w:b/>
                <w:color w:val="auto"/>
                <w:spacing w:val="0"/>
              </w:rPr>
              <w:t>садоводческих,</w:t>
            </w:r>
            <w:r w:rsidR="006B3F49" w:rsidRPr="00396D3D">
              <w:rPr>
                <w:rStyle w:val="1"/>
                <w:b/>
                <w:color w:val="auto"/>
                <w:spacing w:val="0"/>
              </w:rPr>
              <w:t xml:space="preserve"> </w:t>
            </w:r>
            <w:r w:rsidRPr="00396D3D">
              <w:rPr>
                <w:rStyle w:val="1"/>
                <w:b/>
                <w:color w:val="auto"/>
                <w:spacing w:val="0"/>
              </w:rPr>
              <w:t>огороднических</w:t>
            </w:r>
            <w:r w:rsidR="006B3F49" w:rsidRPr="00396D3D">
              <w:rPr>
                <w:rStyle w:val="1"/>
                <w:b/>
                <w:color w:val="auto"/>
                <w:spacing w:val="0"/>
              </w:rPr>
              <w:t xml:space="preserve"> </w:t>
            </w:r>
            <w:r w:rsidRPr="00396D3D">
              <w:rPr>
                <w:rStyle w:val="1"/>
                <w:b/>
                <w:color w:val="auto"/>
                <w:spacing w:val="0"/>
              </w:rPr>
              <w:t>и</w:t>
            </w:r>
            <w:r w:rsidR="006B3F49" w:rsidRPr="00396D3D">
              <w:rPr>
                <w:rStyle w:val="1"/>
                <w:b/>
                <w:color w:val="auto"/>
                <w:spacing w:val="0"/>
              </w:rPr>
              <w:t xml:space="preserve"> </w:t>
            </w:r>
            <w:r w:rsidRPr="00396D3D">
              <w:rPr>
                <w:rStyle w:val="1"/>
                <w:b/>
                <w:color w:val="auto"/>
                <w:spacing w:val="0"/>
              </w:rPr>
              <w:t>дачных</w:t>
            </w:r>
            <w:r w:rsidR="006B3F49" w:rsidRPr="00396D3D">
              <w:rPr>
                <w:rStyle w:val="1"/>
                <w:b/>
                <w:color w:val="auto"/>
                <w:spacing w:val="0"/>
              </w:rPr>
              <w:t xml:space="preserve"> </w:t>
            </w:r>
            <w:r w:rsidRPr="00396D3D">
              <w:rPr>
                <w:rStyle w:val="1"/>
                <w:b/>
                <w:color w:val="auto"/>
                <w:spacing w:val="0"/>
              </w:rPr>
              <w:t>некоммерческих</w:t>
            </w:r>
            <w:r w:rsidR="006B3F49" w:rsidRPr="00396D3D">
              <w:rPr>
                <w:rStyle w:val="1"/>
                <w:b/>
                <w:color w:val="auto"/>
                <w:spacing w:val="0"/>
              </w:rPr>
              <w:t xml:space="preserve"> </w:t>
            </w:r>
            <w:r w:rsidRPr="00396D3D">
              <w:rPr>
                <w:rStyle w:val="1"/>
                <w:b/>
                <w:color w:val="auto"/>
                <w:spacing w:val="0"/>
              </w:rPr>
              <w:t>объединениях</w:t>
            </w:r>
            <w:r w:rsidR="006B3F49" w:rsidRPr="00396D3D">
              <w:rPr>
                <w:rStyle w:val="1"/>
                <w:b/>
                <w:color w:val="auto"/>
                <w:spacing w:val="0"/>
              </w:rPr>
              <w:t xml:space="preserve"> </w:t>
            </w:r>
            <w:r w:rsidRPr="00396D3D">
              <w:rPr>
                <w:rStyle w:val="1"/>
                <w:b/>
                <w:color w:val="auto"/>
                <w:spacing w:val="0"/>
              </w:rPr>
              <w:t>граждан»</w:t>
            </w:r>
          </w:p>
        </w:tc>
      </w:tr>
      <w:tr w:rsidR="006B3F49" w:rsidRPr="00C04269" w:rsidTr="006B3F49">
        <w:tc>
          <w:tcPr>
            <w:tcW w:w="540" w:type="dxa"/>
          </w:tcPr>
          <w:p w:rsidR="006B3F49" w:rsidRPr="00C04269" w:rsidRDefault="00722A23" w:rsidP="006B3F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403" w:type="dxa"/>
          </w:tcPr>
          <w:p w:rsidR="006B3F49" w:rsidRPr="00396D3D" w:rsidRDefault="006B3F49" w:rsidP="006B3F49">
            <w:pPr>
              <w:pStyle w:val="2"/>
              <w:shd w:val="clear" w:color="auto" w:fill="auto"/>
              <w:spacing w:before="0" w:after="0" w:line="240" w:lineRule="auto"/>
              <w:jc w:val="left"/>
              <w:rPr>
                <w:rStyle w:val="1"/>
                <w:color w:val="auto"/>
                <w:spacing w:val="0"/>
              </w:rPr>
            </w:pPr>
            <w:r w:rsidRPr="00396D3D">
              <w:rPr>
                <w:rStyle w:val="1"/>
                <w:color w:val="auto"/>
                <w:spacing w:val="0"/>
              </w:rPr>
              <w:t>статья 1</w:t>
            </w:r>
          </w:p>
        </w:tc>
        <w:tc>
          <w:tcPr>
            <w:tcW w:w="12191" w:type="dxa"/>
          </w:tcPr>
          <w:p w:rsidR="006B3F49" w:rsidRPr="00396D3D" w:rsidRDefault="006B3F49" w:rsidP="006B3F49">
            <w:pPr>
              <w:shd w:val="clear" w:color="auto" w:fill="FFFFFF"/>
              <w:ind w:firstLine="547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96D3D">
              <w:rPr>
                <w:rFonts w:eastAsia="Times New Roman"/>
                <w:sz w:val="24"/>
                <w:szCs w:val="24"/>
                <w:lang w:eastAsia="ru-RU"/>
              </w:rPr>
              <w:t>Для целей настоящего Федерального закона используются следующие основные понятия:</w:t>
            </w:r>
          </w:p>
          <w:p w:rsidR="006B3F49" w:rsidRPr="00396D3D" w:rsidRDefault="006B3F49" w:rsidP="006B3F49">
            <w:pPr>
              <w:shd w:val="clear" w:color="auto" w:fill="FFFFFF"/>
              <w:ind w:firstLine="547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bookmarkStart w:id="6" w:name="dst100011"/>
            <w:bookmarkEnd w:id="6"/>
            <w:r w:rsidRPr="00396D3D">
              <w:rPr>
                <w:rFonts w:eastAsia="Times New Roman"/>
                <w:sz w:val="24"/>
                <w:szCs w:val="24"/>
                <w:lang w:eastAsia="ru-RU"/>
              </w:rPr>
              <w:t>садовый земельный участок - земельный участок, предоставленный гражданину или приобретенный им для выращивания плодовых, ягодных, овощных, бахчевых или иных сельскохозяйственных культур и картофеля, а также для отдыха (с правом возведения жилого строения без права регистрации проживания в нем и хозяйственных строений и сооружений);</w:t>
            </w:r>
          </w:p>
          <w:p w:rsidR="006B3F49" w:rsidRPr="00396D3D" w:rsidRDefault="006B3F49" w:rsidP="006B3F49">
            <w:pPr>
              <w:shd w:val="clear" w:color="auto" w:fill="FFFFFF"/>
              <w:ind w:firstLine="547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bookmarkStart w:id="7" w:name="dst100012"/>
            <w:bookmarkEnd w:id="7"/>
            <w:r w:rsidRPr="00396D3D">
              <w:rPr>
                <w:rFonts w:eastAsia="Times New Roman"/>
                <w:sz w:val="24"/>
                <w:szCs w:val="24"/>
                <w:lang w:eastAsia="ru-RU"/>
              </w:rPr>
              <w:t>огородный земельный участок - земельный участок, предоставленный гражданину или приобретенный им для выращивания ягодных, овощных, бахчевых или иных сельскохозяйственных культур и картофеля (с правом или без права возведения некапитального жилого строения и хозяйственных строений и сооружений в зависимости от разрешенного использования земельного участка, определенного при зонировании территории);</w:t>
            </w:r>
          </w:p>
          <w:p w:rsidR="006B3F49" w:rsidRPr="00396D3D" w:rsidRDefault="006B3F49" w:rsidP="006B3F49">
            <w:pPr>
              <w:shd w:val="clear" w:color="auto" w:fill="FFFFFF"/>
              <w:ind w:firstLine="547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bookmarkStart w:id="8" w:name="dst100013"/>
            <w:bookmarkEnd w:id="8"/>
            <w:proofErr w:type="gramStart"/>
            <w:r w:rsidRPr="00396D3D">
              <w:rPr>
                <w:rFonts w:eastAsia="Times New Roman"/>
                <w:sz w:val="24"/>
                <w:szCs w:val="24"/>
                <w:lang w:eastAsia="ru-RU"/>
              </w:rPr>
              <w:t>дачный земельный участок - земельный участок, предоставленный гражданину или приобретенный им в целях отдыха (с правом возведения жилого строения без права регистрации проживания в нем или жилого дома с правом регистрации проживания в нем и хозяйственных строений и сооружений, а также с правом выращивания плодовых, ягодных, овощных, бахчевых или иных сельскохозяйственных культур и картофеля);</w:t>
            </w:r>
            <w:proofErr w:type="gramEnd"/>
          </w:p>
          <w:p w:rsidR="006B3F49" w:rsidRPr="00396D3D" w:rsidRDefault="006B3F49" w:rsidP="006B3F49">
            <w:pPr>
              <w:shd w:val="clear" w:color="auto" w:fill="FFFFFF"/>
              <w:ind w:firstLine="547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bookmarkStart w:id="9" w:name="dst100014"/>
            <w:bookmarkEnd w:id="9"/>
            <w:proofErr w:type="gramStart"/>
            <w:r w:rsidRPr="00396D3D">
              <w:rPr>
                <w:rFonts w:eastAsia="Times New Roman"/>
                <w:sz w:val="24"/>
                <w:szCs w:val="24"/>
                <w:lang w:eastAsia="ru-RU"/>
              </w:rPr>
              <w:t xml:space="preserve">садоводческое, огородническое или дачное некоммерческое объединение граждан (садоводческое, огородническое или дачное некоммерческое товарищество, садоводческий, огороднический или дачный потребительский кооператив, садоводческое, огородническое или дачное некоммерческое партнерство) - </w:t>
            </w:r>
            <w:r w:rsidRPr="00396D3D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некоммерческая организация, учрежденная гражданами на добровольных началах для содействия ее членам в решении общих социально-хозяйственных задач ведения садоводства, огородничества и дачного хозяйства (далее - садоводческое, огородническое или дачное некоммерческое объединение);</w:t>
            </w:r>
            <w:proofErr w:type="gramEnd"/>
          </w:p>
          <w:p w:rsidR="006B3F49" w:rsidRPr="00396D3D" w:rsidRDefault="006B3F49" w:rsidP="006B3F49">
            <w:pPr>
              <w:shd w:val="clear" w:color="auto" w:fill="FFFFFF"/>
              <w:ind w:firstLine="547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bookmarkStart w:id="10" w:name="dst100015"/>
            <w:bookmarkEnd w:id="10"/>
            <w:r w:rsidRPr="00396D3D">
              <w:rPr>
                <w:rFonts w:eastAsia="Times New Roman"/>
                <w:sz w:val="24"/>
                <w:szCs w:val="24"/>
                <w:lang w:eastAsia="ru-RU"/>
              </w:rPr>
              <w:t>вступительные взносы - денежные средства, внесенные членами садоводческого, огороднического или дачного некоммерческого объединения на организационные расходы на оформление документации;</w:t>
            </w:r>
          </w:p>
          <w:p w:rsidR="006B3F49" w:rsidRPr="00396D3D" w:rsidRDefault="006B3F49" w:rsidP="006B3F49">
            <w:pPr>
              <w:shd w:val="clear" w:color="auto" w:fill="FFFFFF"/>
              <w:ind w:firstLine="547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bookmarkStart w:id="11" w:name="dst100547"/>
            <w:bookmarkEnd w:id="11"/>
            <w:proofErr w:type="gramStart"/>
            <w:r w:rsidRPr="00396D3D">
              <w:rPr>
                <w:rFonts w:eastAsia="Times New Roman"/>
                <w:sz w:val="24"/>
                <w:szCs w:val="24"/>
                <w:lang w:eastAsia="ru-RU"/>
              </w:rPr>
              <w:t>членские взносы - денежные средства, периодически вносимые членами садоводческого, огороднического или дачного некоммерческого объединения на содержание имущества общего пользования, оплату труда работников, заключивших трудовые договоры с таким объединением, и другие текущие расходы такого объединения;</w:t>
            </w:r>
            <w:proofErr w:type="gramEnd"/>
          </w:p>
          <w:p w:rsidR="006B3F49" w:rsidRPr="00396D3D" w:rsidRDefault="006B3F49" w:rsidP="006B3F49">
            <w:pPr>
              <w:shd w:val="clear" w:color="auto" w:fill="FFFFFF"/>
              <w:ind w:firstLine="547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bookmarkStart w:id="12" w:name="dst100017"/>
            <w:bookmarkEnd w:id="12"/>
            <w:proofErr w:type="gramStart"/>
            <w:r w:rsidRPr="00396D3D">
              <w:rPr>
                <w:rFonts w:eastAsia="Times New Roman"/>
                <w:sz w:val="24"/>
                <w:szCs w:val="24"/>
                <w:lang w:eastAsia="ru-RU"/>
              </w:rPr>
              <w:t>целевые взносы - денежные средства, внесенные членами садоводческого, огороднического или дачного некоммерческого товарищества либо садоводческого, огороднического или дачного некоммерческого партнерства на приобретение (создание) объектов общего пользования;</w:t>
            </w:r>
            <w:proofErr w:type="gramEnd"/>
          </w:p>
          <w:p w:rsidR="006B3F49" w:rsidRPr="00396D3D" w:rsidRDefault="006B3F49" w:rsidP="006B3F49">
            <w:pPr>
              <w:shd w:val="clear" w:color="auto" w:fill="FFFFFF"/>
              <w:ind w:firstLine="547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bookmarkStart w:id="13" w:name="dst100018"/>
            <w:bookmarkEnd w:id="13"/>
            <w:r w:rsidRPr="00396D3D">
              <w:rPr>
                <w:rFonts w:eastAsia="Times New Roman"/>
                <w:sz w:val="24"/>
                <w:szCs w:val="24"/>
                <w:lang w:eastAsia="ru-RU"/>
              </w:rPr>
              <w:t>паевые взносы - имущественные взносы, внесенные членами садоводческого, огороднического или дачного потребительского кооператива на приобретение (создание) имущества общего пользования;</w:t>
            </w:r>
          </w:p>
          <w:p w:rsidR="006B3F49" w:rsidRPr="00396D3D" w:rsidRDefault="006B3F49" w:rsidP="006B3F49">
            <w:pPr>
              <w:shd w:val="clear" w:color="auto" w:fill="FFFFFF"/>
              <w:ind w:firstLine="547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bookmarkStart w:id="14" w:name="dst100019"/>
            <w:bookmarkEnd w:id="14"/>
            <w:r w:rsidRPr="00396D3D">
              <w:rPr>
                <w:rFonts w:eastAsia="Times New Roman"/>
                <w:sz w:val="24"/>
                <w:szCs w:val="24"/>
                <w:lang w:eastAsia="ru-RU"/>
              </w:rPr>
              <w:t>дополнительные взносы - денежные средства, внесенные членами садоводческого, огороднического или дачного потребительского кооператива на покрытие убытков, образовавшихся при осуществлении мероприятий, утвержденных общим собранием членов потребительского кооператива;</w:t>
            </w:r>
          </w:p>
          <w:p w:rsidR="006B3F49" w:rsidRPr="00396D3D" w:rsidRDefault="006B3F49" w:rsidP="006B3F49">
            <w:pPr>
              <w:shd w:val="clear" w:color="auto" w:fill="FFFFFF"/>
              <w:ind w:firstLine="547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bookmarkStart w:id="15" w:name="dst18"/>
            <w:bookmarkEnd w:id="15"/>
            <w:proofErr w:type="gramStart"/>
            <w:r w:rsidRPr="00396D3D">
              <w:rPr>
                <w:rFonts w:eastAsia="Times New Roman"/>
                <w:sz w:val="24"/>
                <w:szCs w:val="24"/>
                <w:lang w:eastAsia="ru-RU"/>
              </w:rPr>
              <w:t>имущество общего пользования - имущество (в том числе земельные участки), предназначенное для обеспечения в пределах территории садоводческого, огороднического или дачного некоммерческого объединения потребностей членов такого некоммерческого объединения в проходе, проезде, водоснабжении и водоотведении, электроснабжении, газоснабжении, теплоснабжении, охране, организации отдыха и иных потребностей (дороги, водонапорные башни, общие ворота и заборы, котельные, детские и спортивные площадки, площадки для сбора мусора, противопожарные сооружения и</w:t>
            </w:r>
            <w:proofErr w:type="gramEnd"/>
            <w:r w:rsidRPr="00396D3D">
              <w:rPr>
                <w:rFonts w:eastAsia="Times New Roman"/>
                <w:sz w:val="24"/>
                <w:szCs w:val="24"/>
                <w:lang w:eastAsia="ru-RU"/>
              </w:rPr>
              <w:t xml:space="preserve"> тому подобное)</w:t>
            </w:r>
          </w:p>
        </w:tc>
      </w:tr>
      <w:tr w:rsidR="006B3F49" w:rsidRPr="00C04269" w:rsidTr="006B3F49">
        <w:tc>
          <w:tcPr>
            <w:tcW w:w="540" w:type="dxa"/>
          </w:tcPr>
          <w:p w:rsidR="006B3F49" w:rsidRPr="00C04269" w:rsidRDefault="00722A23" w:rsidP="006B3F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30</w:t>
            </w:r>
          </w:p>
        </w:tc>
        <w:tc>
          <w:tcPr>
            <w:tcW w:w="2403" w:type="dxa"/>
          </w:tcPr>
          <w:p w:rsidR="006B3F49" w:rsidRPr="00396D3D" w:rsidRDefault="006B3F49" w:rsidP="006B3F49">
            <w:pPr>
              <w:pStyle w:val="2"/>
              <w:shd w:val="clear" w:color="auto" w:fill="auto"/>
              <w:spacing w:before="0" w:after="0" w:line="240" w:lineRule="auto"/>
              <w:jc w:val="left"/>
              <w:rPr>
                <w:rStyle w:val="1"/>
                <w:color w:val="auto"/>
                <w:spacing w:val="0"/>
              </w:rPr>
            </w:pPr>
            <w:r w:rsidRPr="00396D3D">
              <w:rPr>
                <w:rStyle w:val="1"/>
                <w:color w:val="auto"/>
                <w:spacing w:val="0"/>
              </w:rPr>
              <w:t>подпункты 3, 7 пункта 2 статьи 19</w:t>
            </w:r>
          </w:p>
        </w:tc>
        <w:tc>
          <w:tcPr>
            <w:tcW w:w="12191" w:type="dxa"/>
          </w:tcPr>
          <w:p w:rsidR="006B3F49" w:rsidRPr="00396D3D" w:rsidRDefault="006B3F49" w:rsidP="006B3F49">
            <w:pPr>
              <w:ind w:firstLine="547"/>
              <w:jc w:val="both"/>
              <w:rPr>
                <w:sz w:val="24"/>
                <w:szCs w:val="24"/>
                <w:shd w:val="clear" w:color="auto" w:fill="FFFFFF"/>
              </w:rPr>
            </w:pPr>
            <w:r w:rsidRPr="00396D3D">
              <w:rPr>
                <w:sz w:val="24"/>
                <w:szCs w:val="24"/>
                <w:shd w:val="clear" w:color="auto" w:fill="FFFFFF"/>
              </w:rPr>
              <w:t>2. Член садоводческого, огороднического или дачного некоммерческого объединения обязан:</w:t>
            </w:r>
          </w:p>
          <w:p w:rsidR="006B3F49" w:rsidRPr="00396D3D" w:rsidRDefault="006B3F49" w:rsidP="006B3F49">
            <w:pPr>
              <w:ind w:firstLine="547"/>
              <w:jc w:val="both"/>
              <w:rPr>
                <w:sz w:val="24"/>
                <w:szCs w:val="24"/>
                <w:shd w:val="clear" w:color="auto" w:fill="FFFFFF"/>
              </w:rPr>
            </w:pPr>
            <w:r w:rsidRPr="00396D3D">
              <w:rPr>
                <w:sz w:val="24"/>
                <w:szCs w:val="24"/>
                <w:shd w:val="clear" w:color="auto" w:fill="FFFFFF"/>
              </w:rPr>
              <w:t>3) использовать земельный участок в соответствии с его целевым назначением и разрешенным использованием, не наносить ущерб земле как природному и хозяйственному объекту;</w:t>
            </w:r>
          </w:p>
          <w:p w:rsidR="006B3F49" w:rsidRPr="00396D3D" w:rsidRDefault="006B3F49" w:rsidP="006B3F49">
            <w:pPr>
              <w:ind w:firstLine="547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96D3D">
              <w:rPr>
                <w:sz w:val="24"/>
                <w:szCs w:val="24"/>
                <w:shd w:val="clear" w:color="auto" w:fill="FFFFFF"/>
              </w:rPr>
              <w:t>7) в течение трех лет освоить земельный участок, если иной срок не установлен земельным законодательством;</w:t>
            </w:r>
          </w:p>
        </w:tc>
      </w:tr>
      <w:tr w:rsidR="006B3F49" w:rsidRPr="00C04269" w:rsidTr="006B3F49">
        <w:tc>
          <w:tcPr>
            <w:tcW w:w="15134" w:type="dxa"/>
            <w:gridSpan w:val="3"/>
          </w:tcPr>
          <w:p w:rsidR="0048106F" w:rsidRPr="00396D3D" w:rsidRDefault="0048106F" w:rsidP="006B3F49">
            <w:pPr>
              <w:spacing w:before="120" w:after="120"/>
              <w:ind w:firstLine="544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 w:rsidRPr="00396D3D">
              <w:rPr>
                <w:rStyle w:val="1"/>
                <w:rFonts w:eastAsia="Calibri"/>
                <w:b/>
                <w:color w:val="auto"/>
                <w:spacing w:val="0"/>
              </w:rPr>
              <w:t>Федеральный</w:t>
            </w:r>
            <w:r w:rsidR="006B3F49" w:rsidRPr="00396D3D">
              <w:rPr>
                <w:rStyle w:val="1"/>
                <w:rFonts w:eastAsia="Calibri"/>
                <w:b/>
                <w:color w:val="auto"/>
                <w:spacing w:val="0"/>
              </w:rPr>
              <w:t xml:space="preserve"> </w:t>
            </w:r>
            <w:r w:rsidRPr="00396D3D">
              <w:rPr>
                <w:rStyle w:val="1"/>
                <w:rFonts w:eastAsia="Calibri"/>
                <w:b/>
                <w:color w:val="auto"/>
                <w:spacing w:val="0"/>
              </w:rPr>
              <w:t>закон</w:t>
            </w:r>
            <w:r w:rsidR="006B3F49" w:rsidRPr="00396D3D">
              <w:rPr>
                <w:rStyle w:val="1"/>
                <w:rFonts w:eastAsia="Calibri"/>
                <w:b/>
                <w:color w:val="auto"/>
                <w:spacing w:val="0"/>
              </w:rPr>
              <w:t xml:space="preserve"> </w:t>
            </w:r>
            <w:r w:rsidRPr="00396D3D">
              <w:rPr>
                <w:rStyle w:val="1"/>
                <w:rFonts w:eastAsia="Calibri"/>
                <w:b/>
                <w:color w:val="auto"/>
                <w:spacing w:val="0"/>
              </w:rPr>
              <w:t>от</w:t>
            </w:r>
            <w:r w:rsidR="006B3F49" w:rsidRPr="00396D3D">
              <w:rPr>
                <w:rStyle w:val="1"/>
                <w:rFonts w:eastAsia="Calibri"/>
                <w:b/>
                <w:color w:val="auto"/>
                <w:spacing w:val="0"/>
              </w:rPr>
              <w:t xml:space="preserve"> </w:t>
            </w:r>
            <w:r w:rsidRPr="00396D3D">
              <w:rPr>
                <w:rStyle w:val="1"/>
                <w:rFonts w:eastAsia="Calibri"/>
                <w:b/>
                <w:color w:val="auto"/>
                <w:spacing w:val="0"/>
              </w:rPr>
              <w:t>07.07.2003</w:t>
            </w:r>
            <w:r w:rsidR="006B3F49" w:rsidRPr="00396D3D">
              <w:rPr>
                <w:rStyle w:val="1"/>
                <w:rFonts w:eastAsia="Calibri"/>
                <w:b/>
                <w:color w:val="auto"/>
                <w:spacing w:val="0"/>
              </w:rPr>
              <w:t xml:space="preserve"> </w:t>
            </w:r>
            <w:r w:rsidRPr="00396D3D">
              <w:rPr>
                <w:rStyle w:val="1"/>
                <w:rFonts w:eastAsia="Calibri"/>
                <w:b/>
                <w:color w:val="auto"/>
                <w:spacing w:val="0"/>
              </w:rPr>
              <w:t>№</w:t>
            </w:r>
            <w:r w:rsidR="006B3F49" w:rsidRPr="00396D3D">
              <w:rPr>
                <w:rStyle w:val="1"/>
                <w:rFonts w:eastAsia="Calibri"/>
                <w:b/>
                <w:color w:val="auto"/>
                <w:spacing w:val="0"/>
              </w:rPr>
              <w:t xml:space="preserve"> </w:t>
            </w:r>
            <w:r w:rsidRPr="00396D3D">
              <w:rPr>
                <w:rStyle w:val="1"/>
                <w:rFonts w:eastAsia="Calibri"/>
                <w:b/>
                <w:color w:val="auto"/>
                <w:spacing w:val="0"/>
              </w:rPr>
              <w:t>112-ФЗ</w:t>
            </w:r>
            <w:r w:rsidR="006B3F49" w:rsidRPr="00396D3D">
              <w:rPr>
                <w:rStyle w:val="1"/>
                <w:rFonts w:eastAsia="Calibri"/>
                <w:b/>
                <w:color w:val="auto"/>
                <w:spacing w:val="0"/>
              </w:rPr>
              <w:t xml:space="preserve"> </w:t>
            </w:r>
            <w:r w:rsidRPr="00396D3D">
              <w:rPr>
                <w:rStyle w:val="1"/>
                <w:rFonts w:eastAsia="Calibri"/>
                <w:b/>
                <w:color w:val="auto"/>
                <w:spacing w:val="0"/>
              </w:rPr>
              <w:t>«О</w:t>
            </w:r>
            <w:r w:rsidR="006B3F49" w:rsidRPr="00396D3D">
              <w:rPr>
                <w:rStyle w:val="1"/>
                <w:rFonts w:eastAsia="Calibri"/>
                <w:b/>
                <w:color w:val="auto"/>
                <w:spacing w:val="0"/>
              </w:rPr>
              <w:t xml:space="preserve"> </w:t>
            </w:r>
            <w:r w:rsidRPr="00396D3D">
              <w:rPr>
                <w:rStyle w:val="1"/>
                <w:rFonts w:eastAsia="Calibri"/>
                <w:b/>
                <w:color w:val="auto"/>
                <w:spacing w:val="0"/>
              </w:rPr>
              <w:t>личном</w:t>
            </w:r>
            <w:r w:rsidR="006B3F49" w:rsidRPr="00396D3D">
              <w:rPr>
                <w:rStyle w:val="1"/>
                <w:rFonts w:eastAsia="Calibri"/>
                <w:b/>
                <w:color w:val="auto"/>
                <w:spacing w:val="0"/>
              </w:rPr>
              <w:t xml:space="preserve"> </w:t>
            </w:r>
            <w:r w:rsidRPr="00396D3D">
              <w:rPr>
                <w:rStyle w:val="1"/>
                <w:rFonts w:eastAsia="Calibri"/>
                <w:b/>
                <w:color w:val="auto"/>
                <w:spacing w:val="0"/>
              </w:rPr>
              <w:t>подсобном</w:t>
            </w:r>
            <w:r w:rsidR="006B3F49" w:rsidRPr="00396D3D">
              <w:rPr>
                <w:rStyle w:val="1"/>
                <w:rFonts w:eastAsia="Calibri"/>
                <w:b/>
                <w:color w:val="auto"/>
                <w:spacing w:val="0"/>
              </w:rPr>
              <w:t xml:space="preserve"> </w:t>
            </w:r>
            <w:r w:rsidRPr="00396D3D">
              <w:rPr>
                <w:rStyle w:val="1"/>
                <w:rFonts w:eastAsia="Calibri"/>
                <w:b/>
                <w:color w:val="auto"/>
                <w:spacing w:val="0"/>
              </w:rPr>
              <w:t>хозяйстве»</w:t>
            </w:r>
          </w:p>
        </w:tc>
      </w:tr>
      <w:tr w:rsidR="006B3F49" w:rsidRPr="00C04269" w:rsidTr="006B3F49">
        <w:tc>
          <w:tcPr>
            <w:tcW w:w="540" w:type="dxa"/>
          </w:tcPr>
          <w:p w:rsidR="006B3F49" w:rsidRPr="00C04269" w:rsidRDefault="00722A23" w:rsidP="006B3F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2403" w:type="dxa"/>
          </w:tcPr>
          <w:p w:rsidR="006B3F49" w:rsidRPr="00396D3D" w:rsidRDefault="006B3F49" w:rsidP="006B3F49">
            <w:pPr>
              <w:pStyle w:val="2"/>
              <w:shd w:val="clear" w:color="auto" w:fill="auto"/>
              <w:spacing w:before="0" w:after="0" w:line="240" w:lineRule="auto"/>
              <w:jc w:val="left"/>
              <w:rPr>
                <w:rStyle w:val="1"/>
                <w:color w:val="auto"/>
                <w:spacing w:val="0"/>
              </w:rPr>
            </w:pPr>
            <w:r w:rsidRPr="00396D3D">
              <w:rPr>
                <w:rStyle w:val="1"/>
                <w:color w:val="auto"/>
                <w:spacing w:val="0"/>
              </w:rPr>
              <w:t>пункт 1 статьи 2</w:t>
            </w:r>
          </w:p>
        </w:tc>
        <w:tc>
          <w:tcPr>
            <w:tcW w:w="12191" w:type="dxa"/>
          </w:tcPr>
          <w:p w:rsidR="006B3F49" w:rsidRPr="00396D3D" w:rsidRDefault="006B3F49" w:rsidP="006B3F49">
            <w:pPr>
              <w:ind w:firstLine="547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96D3D">
              <w:rPr>
                <w:bCs/>
                <w:sz w:val="24"/>
                <w:szCs w:val="24"/>
                <w:shd w:val="clear" w:color="auto" w:fill="FFFFFF"/>
              </w:rPr>
              <w:t>1.</w:t>
            </w:r>
            <w:r w:rsidRPr="00396D3D">
              <w:rPr>
                <w:rStyle w:val="apple-converted-space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396D3D">
              <w:rPr>
                <w:rStyle w:val="s10"/>
                <w:bCs/>
                <w:sz w:val="24"/>
                <w:szCs w:val="24"/>
              </w:rPr>
              <w:t>Личное подсобное хозяйство</w:t>
            </w:r>
            <w:r w:rsidRPr="00396D3D">
              <w:rPr>
                <w:rStyle w:val="apple-converted-space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396D3D">
              <w:rPr>
                <w:bCs/>
                <w:sz w:val="24"/>
                <w:szCs w:val="24"/>
                <w:shd w:val="clear" w:color="auto" w:fill="FFFFFF"/>
              </w:rPr>
              <w:t>- форма непредпринимательской деятельности по производству и переработке сельскохозяйственной продукции</w:t>
            </w:r>
          </w:p>
        </w:tc>
      </w:tr>
      <w:tr w:rsidR="006B3F49" w:rsidRPr="00C04269" w:rsidTr="006B3F49">
        <w:tc>
          <w:tcPr>
            <w:tcW w:w="540" w:type="dxa"/>
          </w:tcPr>
          <w:p w:rsidR="006B3F49" w:rsidRPr="00C04269" w:rsidRDefault="00722A23" w:rsidP="006B3F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2403" w:type="dxa"/>
          </w:tcPr>
          <w:p w:rsidR="006B3F49" w:rsidRPr="00396D3D" w:rsidRDefault="006B3F49" w:rsidP="006B3F49">
            <w:pPr>
              <w:pStyle w:val="2"/>
              <w:shd w:val="clear" w:color="auto" w:fill="auto"/>
              <w:spacing w:before="0" w:after="0" w:line="240" w:lineRule="auto"/>
              <w:jc w:val="left"/>
              <w:rPr>
                <w:rStyle w:val="1"/>
                <w:color w:val="auto"/>
                <w:spacing w:val="0"/>
              </w:rPr>
            </w:pPr>
            <w:r w:rsidRPr="00396D3D">
              <w:rPr>
                <w:rStyle w:val="1"/>
                <w:color w:val="auto"/>
                <w:spacing w:val="0"/>
              </w:rPr>
              <w:t>пункты 2, 3 статьи 4</w:t>
            </w:r>
          </w:p>
        </w:tc>
        <w:tc>
          <w:tcPr>
            <w:tcW w:w="12191" w:type="dxa"/>
          </w:tcPr>
          <w:p w:rsidR="006B3F49" w:rsidRPr="00396D3D" w:rsidRDefault="006B3F49" w:rsidP="006B3F49">
            <w:pPr>
              <w:ind w:firstLine="459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96D3D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2. Приусадебный земельный участок используется для производства сельскохозяйственной продукции, а также для возведения жилого дома, производственных, бытовых и иных зданий, строений, сооружений с соблюдением </w:t>
            </w:r>
            <w:r w:rsidRPr="00396D3D">
              <w:rPr>
                <w:rFonts w:eastAsia="Times New Roman"/>
                <w:bCs/>
                <w:sz w:val="24"/>
                <w:szCs w:val="24"/>
                <w:lang w:eastAsia="ru-RU"/>
              </w:rPr>
              <w:lastRenderedPageBreak/>
              <w:t>градостроительных регламентов, строительных, экологических, санитарно-гигиенических, противопожарных и иных правил и нормативов.</w:t>
            </w:r>
          </w:p>
          <w:p w:rsidR="006B3F49" w:rsidRPr="00396D3D" w:rsidRDefault="006B3F49" w:rsidP="006B3F49">
            <w:pPr>
              <w:ind w:firstLine="459"/>
              <w:rPr>
                <w:rFonts w:eastAsia="Times New Roman"/>
                <w:sz w:val="24"/>
                <w:szCs w:val="24"/>
                <w:lang w:eastAsia="ru-RU"/>
              </w:rPr>
            </w:pPr>
            <w:r w:rsidRPr="00396D3D">
              <w:rPr>
                <w:rFonts w:eastAsia="Times New Roman"/>
                <w:bCs/>
                <w:sz w:val="24"/>
                <w:szCs w:val="24"/>
                <w:lang w:eastAsia="ru-RU"/>
              </w:rPr>
              <w:t>3. Полевой земельный участок используется исключительно для производства сельскохозяйственной продукции без права возведения на нем зданий и строений</w:t>
            </w:r>
          </w:p>
        </w:tc>
      </w:tr>
      <w:tr w:rsidR="006B3F49" w:rsidRPr="00C04269" w:rsidTr="006B3F49">
        <w:tc>
          <w:tcPr>
            <w:tcW w:w="540" w:type="dxa"/>
          </w:tcPr>
          <w:p w:rsidR="006B3F49" w:rsidRPr="00C04269" w:rsidRDefault="00722A23" w:rsidP="006B3F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33</w:t>
            </w:r>
          </w:p>
        </w:tc>
        <w:tc>
          <w:tcPr>
            <w:tcW w:w="2403" w:type="dxa"/>
          </w:tcPr>
          <w:p w:rsidR="006B3F49" w:rsidRPr="00396D3D" w:rsidRDefault="006B3F49" w:rsidP="006B3F49">
            <w:pPr>
              <w:pStyle w:val="2"/>
              <w:shd w:val="clear" w:color="auto" w:fill="auto"/>
              <w:spacing w:before="0" w:after="0" w:line="240" w:lineRule="auto"/>
              <w:jc w:val="left"/>
              <w:rPr>
                <w:rStyle w:val="1"/>
                <w:color w:val="auto"/>
                <w:spacing w:val="0"/>
              </w:rPr>
            </w:pPr>
            <w:r w:rsidRPr="00396D3D">
              <w:rPr>
                <w:rStyle w:val="1"/>
                <w:color w:val="auto"/>
                <w:spacing w:val="0"/>
              </w:rPr>
              <w:t>статья 10</w:t>
            </w:r>
          </w:p>
        </w:tc>
        <w:tc>
          <w:tcPr>
            <w:tcW w:w="12191" w:type="dxa"/>
          </w:tcPr>
          <w:p w:rsidR="006B3F49" w:rsidRPr="00396D3D" w:rsidRDefault="006B3F49" w:rsidP="006B3F49">
            <w:pPr>
              <w:ind w:firstLine="547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96D3D">
              <w:rPr>
                <w:bCs/>
                <w:sz w:val="24"/>
                <w:szCs w:val="24"/>
                <w:shd w:val="clear" w:color="auto" w:fill="FFFFFF"/>
              </w:rPr>
              <w:t>Ведение личного подсобного хозяйства прекращается в случае прекращения прав на земельный участок, на котором ведется личное подсобное хозяйство</w:t>
            </w:r>
          </w:p>
        </w:tc>
      </w:tr>
      <w:tr w:rsidR="006B3F49" w:rsidRPr="00C04269" w:rsidTr="006B3F49">
        <w:tc>
          <w:tcPr>
            <w:tcW w:w="15134" w:type="dxa"/>
            <w:gridSpan w:val="3"/>
          </w:tcPr>
          <w:p w:rsidR="00676341" w:rsidRPr="00396D3D" w:rsidRDefault="00676341" w:rsidP="006B3F49">
            <w:pPr>
              <w:spacing w:before="120" w:after="120"/>
              <w:ind w:firstLine="544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96D3D">
              <w:rPr>
                <w:rStyle w:val="1"/>
                <w:rFonts w:eastAsia="Calibri"/>
                <w:b/>
                <w:color w:val="auto"/>
                <w:spacing w:val="0"/>
              </w:rPr>
              <w:t>Федеральный</w:t>
            </w:r>
            <w:r w:rsidR="006B3F49" w:rsidRPr="00396D3D">
              <w:rPr>
                <w:rStyle w:val="1"/>
                <w:rFonts w:eastAsia="Calibri"/>
                <w:b/>
                <w:color w:val="auto"/>
                <w:spacing w:val="0"/>
              </w:rPr>
              <w:t xml:space="preserve"> </w:t>
            </w:r>
            <w:r w:rsidRPr="00396D3D">
              <w:rPr>
                <w:rStyle w:val="1"/>
                <w:rFonts w:eastAsia="Calibri"/>
                <w:b/>
                <w:color w:val="auto"/>
                <w:spacing w:val="0"/>
              </w:rPr>
              <w:t>закон</w:t>
            </w:r>
            <w:r w:rsidR="006B3F49" w:rsidRPr="00396D3D">
              <w:rPr>
                <w:rStyle w:val="1"/>
                <w:rFonts w:eastAsia="Calibri"/>
                <w:b/>
                <w:color w:val="auto"/>
                <w:spacing w:val="0"/>
              </w:rPr>
              <w:t xml:space="preserve"> </w:t>
            </w:r>
            <w:r w:rsidRPr="00396D3D">
              <w:rPr>
                <w:rStyle w:val="1"/>
                <w:rFonts w:eastAsia="Calibri"/>
                <w:b/>
                <w:color w:val="auto"/>
                <w:spacing w:val="0"/>
              </w:rPr>
              <w:t>от</w:t>
            </w:r>
            <w:r w:rsidR="006B3F49" w:rsidRPr="00396D3D">
              <w:rPr>
                <w:rStyle w:val="1"/>
                <w:rFonts w:eastAsia="Calibri"/>
                <w:b/>
                <w:color w:val="auto"/>
                <w:spacing w:val="0"/>
              </w:rPr>
              <w:t xml:space="preserve"> </w:t>
            </w:r>
            <w:r w:rsidRPr="00396D3D">
              <w:rPr>
                <w:rStyle w:val="1"/>
                <w:rFonts w:eastAsia="Calibri"/>
                <w:b/>
                <w:color w:val="auto"/>
                <w:spacing w:val="0"/>
              </w:rPr>
              <w:t>24.07.2002</w:t>
            </w:r>
            <w:r w:rsidR="006B3F49" w:rsidRPr="00396D3D">
              <w:rPr>
                <w:rStyle w:val="1"/>
                <w:rFonts w:eastAsia="Calibri"/>
                <w:b/>
                <w:color w:val="auto"/>
                <w:spacing w:val="0"/>
              </w:rPr>
              <w:t xml:space="preserve"> </w:t>
            </w:r>
            <w:r w:rsidRPr="00396D3D">
              <w:rPr>
                <w:rStyle w:val="1"/>
                <w:rFonts w:eastAsia="Calibri"/>
                <w:b/>
                <w:color w:val="auto"/>
                <w:spacing w:val="0"/>
              </w:rPr>
              <w:t>№</w:t>
            </w:r>
            <w:r w:rsidR="006B3F49" w:rsidRPr="00396D3D">
              <w:rPr>
                <w:rStyle w:val="1"/>
                <w:rFonts w:eastAsia="Calibri"/>
                <w:b/>
                <w:color w:val="auto"/>
                <w:spacing w:val="0"/>
              </w:rPr>
              <w:t xml:space="preserve"> </w:t>
            </w:r>
            <w:r w:rsidRPr="00396D3D">
              <w:rPr>
                <w:rStyle w:val="1"/>
                <w:rFonts w:eastAsia="Calibri"/>
                <w:b/>
                <w:color w:val="auto"/>
                <w:spacing w:val="0"/>
              </w:rPr>
              <w:t>101-ФЗ</w:t>
            </w:r>
            <w:r w:rsidR="006B3F49" w:rsidRPr="00396D3D">
              <w:rPr>
                <w:rStyle w:val="1"/>
                <w:rFonts w:eastAsia="Calibri"/>
                <w:b/>
                <w:color w:val="auto"/>
                <w:spacing w:val="0"/>
              </w:rPr>
              <w:t xml:space="preserve"> </w:t>
            </w:r>
            <w:r w:rsidRPr="00396D3D">
              <w:rPr>
                <w:rStyle w:val="1"/>
                <w:rFonts w:eastAsia="Calibri"/>
                <w:b/>
                <w:color w:val="auto"/>
                <w:spacing w:val="0"/>
              </w:rPr>
              <w:t>«Об</w:t>
            </w:r>
            <w:r w:rsidR="006B3F49" w:rsidRPr="00396D3D">
              <w:rPr>
                <w:rStyle w:val="1"/>
                <w:rFonts w:eastAsia="Calibri"/>
                <w:b/>
                <w:color w:val="auto"/>
                <w:spacing w:val="0"/>
              </w:rPr>
              <w:t xml:space="preserve"> </w:t>
            </w:r>
            <w:r w:rsidRPr="00396D3D">
              <w:rPr>
                <w:rStyle w:val="1"/>
                <w:rFonts w:eastAsia="Calibri"/>
                <w:b/>
                <w:color w:val="auto"/>
                <w:spacing w:val="0"/>
              </w:rPr>
              <w:t>обороте</w:t>
            </w:r>
            <w:r w:rsidR="006B3F49" w:rsidRPr="00396D3D">
              <w:rPr>
                <w:rStyle w:val="1"/>
                <w:rFonts w:eastAsia="Calibri"/>
                <w:b/>
                <w:color w:val="auto"/>
                <w:spacing w:val="0"/>
              </w:rPr>
              <w:t xml:space="preserve"> </w:t>
            </w:r>
            <w:r w:rsidRPr="00396D3D">
              <w:rPr>
                <w:rStyle w:val="1"/>
                <w:rFonts w:eastAsia="Calibri"/>
                <w:b/>
                <w:color w:val="auto"/>
                <w:spacing w:val="0"/>
              </w:rPr>
              <w:t>земель</w:t>
            </w:r>
            <w:r w:rsidR="006B3F49" w:rsidRPr="00396D3D">
              <w:rPr>
                <w:rStyle w:val="1"/>
                <w:rFonts w:eastAsia="Calibri"/>
                <w:b/>
                <w:color w:val="auto"/>
                <w:spacing w:val="0"/>
              </w:rPr>
              <w:t xml:space="preserve"> </w:t>
            </w:r>
            <w:r w:rsidRPr="00396D3D">
              <w:rPr>
                <w:rStyle w:val="1"/>
                <w:rFonts w:eastAsia="Calibri"/>
                <w:b/>
                <w:color w:val="auto"/>
                <w:spacing w:val="0"/>
              </w:rPr>
              <w:t>сельскохозяйственного</w:t>
            </w:r>
            <w:r w:rsidR="006B3F49" w:rsidRPr="00396D3D">
              <w:rPr>
                <w:rStyle w:val="1"/>
                <w:rFonts w:eastAsia="Calibri"/>
                <w:b/>
                <w:color w:val="auto"/>
                <w:spacing w:val="0"/>
              </w:rPr>
              <w:t xml:space="preserve"> </w:t>
            </w:r>
            <w:r w:rsidRPr="00396D3D">
              <w:rPr>
                <w:rStyle w:val="1"/>
                <w:rFonts w:eastAsia="Calibri"/>
                <w:b/>
                <w:color w:val="auto"/>
                <w:spacing w:val="0"/>
              </w:rPr>
              <w:t>назначения»</w:t>
            </w:r>
          </w:p>
        </w:tc>
      </w:tr>
      <w:tr w:rsidR="006B3F49" w:rsidRPr="00C04269" w:rsidTr="006B3F49">
        <w:tc>
          <w:tcPr>
            <w:tcW w:w="540" w:type="dxa"/>
          </w:tcPr>
          <w:p w:rsidR="006B3F49" w:rsidRPr="00C04269" w:rsidRDefault="00722A23" w:rsidP="006B3F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2403" w:type="dxa"/>
          </w:tcPr>
          <w:p w:rsidR="006B3F49" w:rsidRPr="00396D3D" w:rsidRDefault="006E2300" w:rsidP="006B3F49">
            <w:pPr>
              <w:pStyle w:val="2"/>
              <w:shd w:val="clear" w:color="auto" w:fill="auto"/>
              <w:spacing w:before="0" w:after="0" w:line="240" w:lineRule="auto"/>
              <w:jc w:val="left"/>
              <w:rPr>
                <w:rStyle w:val="1"/>
                <w:color w:val="auto"/>
                <w:spacing w:val="0"/>
              </w:rPr>
            </w:pPr>
            <w:r w:rsidRPr="00396D3D">
              <w:rPr>
                <w:rStyle w:val="1"/>
                <w:color w:val="auto"/>
                <w:spacing w:val="0"/>
              </w:rPr>
              <w:t>часть 17 статьи 6</w:t>
            </w:r>
          </w:p>
        </w:tc>
        <w:tc>
          <w:tcPr>
            <w:tcW w:w="12191" w:type="dxa"/>
          </w:tcPr>
          <w:p w:rsidR="006B3F49" w:rsidRPr="00396D3D" w:rsidRDefault="006E2300" w:rsidP="006E2300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4"/>
                <w:szCs w:val="24"/>
              </w:rPr>
            </w:pPr>
            <w:proofErr w:type="gramStart"/>
            <w:r w:rsidRPr="00396D3D">
              <w:rPr>
                <w:rFonts w:eastAsiaTheme="minorHAnsi"/>
                <w:sz w:val="24"/>
                <w:szCs w:val="24"/>
              </w:rPr>
              <w:t>Гражданин или юридическое лицо, которые приобрели право собственности на земельный участок из земель сельскохозяйственного назначения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 и (или) на земельный участок, в отношении которого имеются сведения о его неиспользовании в течение трех и более лет по</w:t>
            </w:r>
            <w:proofErr w:type="gramEnd"/>
            <w:r w:rsidRPr="00396D3D">
              <w:rPr>
                <w:rFonts w:eastAsiaTheme="minorHAnsi"/>
                <w:sz w:val="24"/>
                <w:szCs w:val="24"/>
              </w:rPr>
              <w:t xml:space="preserve"> целевому назначению для ведения сельского хозяйства или осуществления иной связанной с сельскохозяйственным производством деятельности, и не приступили к использованию такого земельного участка по целевому назначению в течение года с момента возникновения права собственности на него, несут ответственность в порядке, установленном законодательством Российской Федерации.</w:t>
            </w:r>
          </w:p>
        </w:tc>
      </w:tr>
      <w:tr w:rsidR="006E2300" w:rsidRPr="00C04269" w:rsidTr="007B2FBC">
        <w:tc>
          <w:tcPr>
            <w:tcW w:w="15134" w:type="dxa"/>
            <w:gridSpan w:val="3"/>
          </w:tcPr>
          <w:p w:rsidR="006E2300" w:rsidRPr="00396D3D" w:rsidRDefault="006E2300" w:rsidP="006E2300">
            <w:pPr>
              <w:shd w:val="clear" w:color="auto" w:fill="FFFFFF"/>
              <w:ind w:firstLine="547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96D3D">
              <w:rPr>
                <w:rFonts w:eastAsia="Times New Roman"/>
                <w:b/>
                <w:sz w:val="24"/>
                <w:szCs w:val="24"/>
                <w:lang w:eastAsia="ru-RU"/>
              </w:rPr>
              <w:t>Федеральный закон от 16.07.1998 N 101-ФЗ «О государственном регулировании обеспечения плодородия земель сельскохозяйственного назначения»</w:t>
            </w:r>
          </w:p>
        </w:tc>
      </w:tr>
      <w:tr w:rsidR="006E2300" w:rsidRPr="00C04269" w:rsidTr="006E2300">
        <w:tc>
          <w:tcPr>
            <w:tcW w:w="540" w:type="dxa"/>
          </w:tcPr>
          <w:p w:rsidR="006E2300" w:rsidRPr="00722A23" w:rsidRDefault="00722A23" w:rsidP="00722A23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403" w:type="dxa"/>
          </w:tcPr>
          <w:p w:rsidR="006E2300" w:rsidRPr="00396D3D" w:rsidRDefault="00722A23" w:rsidP="006E2300">
            <w:pPr>
              <w:shd w:val="clear" w:color="auto" w:fill="FFFFFF"/>
              <w:rPr>
                <w:rFonts w:eastAsia="Times New Roman"/>
                <w:sz w:val="24"/>
                <w:szCs w:val="24"/>
                <w:lang w:eastAsia="ru-RU"/>
              </w:rPr>
            </w:pPr>
            <w:r w:rsidRPr="00396D3D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="006E2300" w:rsidRPr="00396D3D">
              <w:rPr>
                <w:rFonts w:eastAsia="Times New Roman"/>
                <w:sz w:val="24"/>
                <w:szCs w:val="24"/>
                <w:lang w:eastAsia="ru-RU"/>
              </w:rPr>
              <w:t>татья 8</w:t>
            </w:r>
          </w:p>
        </w:tc>
        <w:tc>
          <w:tcPr>
            <w:tcW w:w="12191" w:type="dxa"/>
          </w:tcPr>
          <w:p w:rsidR="006E2300" w:rsidRPr="00396D3D" w:rsidRDefault="006E2300" w:rsidP="006E2300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Cs/>
                <w:sz w:val="24"/>
                <w:szCs w:val="24"/>
              </w:rPr>
            </w:pPr>
            <w:r w:rsidRPr="00396D3D">
              <w:rPr>
                <w:rFonts w:eastAsiaTheme="minorHAnsi"/>
                <w:bCs/>
                <w:sz w:val="24"/>
                <w:szCs w:val="24"/>
              </w:rPr>
              <w:t>Собственники, владельцы, пользователи, в том числе арендаторы, земельных участков обязаны:</w:t>
            </w:r>
          </w:p>
          <w:p w:rsidR="006E2300" w:rsidRPr="00396D3D" w:rsidRDefault="006E2300" w:rsidP="006E2300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Cs/>
                <w:sz w:val="24"/>
                <w:szCs w:val="24"/>
              </w:rPr>
            </w:pPr>
            <w:r w:rsidRPr="00396D3D">
              <w:rPr>
                <w:rFonts w:eastAsiaTheme="minorHAnsi"/>
                <w:bCs/>
                <w:sz w:val="24"/>
                <w:szCs w:val="24"/>
              </w:rPr>
              <w:t>осуществлять производство сельскохозяйственной продукции способами, обеспечивающими воспроизводство плодородия земель сельскохозяйственного назначения, а также исключающими или ограничивающими неблагоприятное воздействие такой деятельности на окружающую среду;</w:t>
            </w:r>
          </w:p>
          <w:p w:rsidR="006E2300" w:rsidRPr="00396D3D" w:rsidRDefault="006E2300" w:rsidP="006E23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4"/>
                <w:szCs w:val="24"/>
              </w:rPr>
            </w:pPr>
            <w:r w:rsidRPr="00396D3D">
              <w:rPr>
                <w:rFonts w:eastAsiaTheme="minorHAnsi"/>
                <w:bCs/>
                <w:sz w:val="24"/>
                <w:szCs w:val="24"/>
              </w:rPr>
              <w:t xml:space="preserve">(в ред. Федерального </w:t>
            </w:r>
            <w:hyperlink r:id="rId11" w:history="1">
              <w:r w:rsidRPr="00396D3D">
                <w:rPr>
                  <w:rFonts w:eastAsiaTheme="minorHAnsi"/>
                  <w:bCs/>
                  <w:sz w:val="24"/>
                  <w:szCs w:val="24"/>
                </w:rPr>
                <w:t>закона</w:t>
              </w:r>
            </w:hyperlink>
            <w:r w:rsidRPr="00396D3D">
              <w:rPr>
                <w:rFonts w:eastAsiaTheme="minorHAnsi"/>
                <w:bCs/>
                <w:sz w:val="24"/>
                <w:szCs w:val="24"/>
              </w:rPr>
              <w:t xml:space="preserve"> от 30.12.2008 N 309-ФЗ)</w:t>
            </w:r>
          </w:p>
          <w:p w:rsidR="006E2300" w:rsidRPr="00396D3D" w:rsidRDefault="006E2300" w:rsidP="006E2300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Cs/>
                <w:sz w:val="24"/>
                <w:szCs w:val="24"/>
              </w:rPr>
            </w:pPr>
            <w:r w:rsidRPr="00396D3D">
              <w:rPr>
                <w:rFonts w:eastAsiaTheme="minorHAnsi"/>
                <w:bCs/>
                <w:sz w:val="24"/>
                <w:szCs w:val="24"/>
              </w:rPr>
              <w:t>соблюдать нормы и правила в области обеспечения плодородия земель сельскохозяйственного назначения;</w:t>
            </w:r>
          </w:p>
          <w:p w:rsidR="006E2300" w:rsidRPr="00396D3D" w:rsidRDefault="006E2300" w:rsidP="006E23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4"/>
                <w:szCs w:val="24"/>
              </w:rPr>
            </w:pPr>
            <w:r w:rsidRPr="00396D3D">
              <w:rPr>
                <w:rFonts w:eastAsiaTheme="minorHAnsi"/>
                <w:bCs/>
                <w:sz w:val="24"/>
                <w:szCs w:val="24"/>
              </w:rPr>
              <w:t xml:space="preserve">(в ред. Федерального </w:t>
            </w:r>
            <w:hyperlink r:id="rId12" w:history="1">
              <w:r w:rsidRPr="00396D3D">
                <w:rPr>
                  <w:rFonts w:eastAsiaTheme="minorHAnsi"/>
                  <w:bCs/>
                  <w:sz w:val="24"/>
                  <w:szCs w:val="24"/>
                </w:rPr>
                <w:t>закона</w:t>
              </w:r>
            </w:hyperlink>
            <w:r w:rsidRPr="00396D3D">
              <w:rPr>
                <w:rFonts w:eastAsiaTheme="minorHAnsi"/>
                <w:bCs/>
                <w:sz w:val="24"/>
                <w:szCs w:val="24"/>
              </w:rPr>
              <w:t xml:space="preserve"> от 05.04.2016 N 104-ФЗ)</w:t>
            </w:r>
          </w:p>
          <w:p w:rsidR="006E2300" w:rsidRPr="00396D3D" w:rsidRDefault="006E2300" w:rsidP="006E2300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Cs/>
                <w:sz w:val="24"/>
                <w:szCs w:val="24"/>
              </w:rPr>
            </w:pPr>
            <w:r w:rsidRPr="00396D3D">
              <w:rPr>
                <w:rFonts w:eastAsiaTheme="minorHAnsi"/>
                <w:bCs/>
                <w:sz w:val="24"/>
                <w:szCs w:val="24"/>
              </w:rPr>
              <w:t xml:space="preserve">представлять в установленном порядке в соответствующие органы исполнительной власти сведения об использовании </w:t>
            </w:r>
            <w:proofErr w:type="spellStart"/>
            <w:r w:rsidRPr="00396D3D">
              <w:rPr>
                <w:rFonts w:eastAsiaTheme="minorHAnsi"/>
                <w:bCs/>
                <w:sz w:val="24"/>
                <w:szCs w:val="24"/>
              </w:rPr>
              <w:t>агрохимикатов</w:t>
            </w:r>
            <w:proofErr w:type="spellEnd"/>
            <w:r w:rsidRPr="00396D3D">
              <w:rPr>
                <w:rFonts w:eastAsiaTheme="minorHAnsi"/>
                <w:bCs/>
                <w:sz w:val="24"/>
                <w:szCs w:val="24"/>
              </w:rPr>
              <w:t xml:space="preserve"> и пестицидов;</w:t>
            </w:r>
          </w:p>
          <w:p w:rsidR="006E2300" w:rsidRPr="00396D3D" w:rsidRDefault="006E2300" w:rsidP="006E2300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Cs/>
                <w:sz w:val="24"/>
                <w:szCs w:val="24"/>
              </w:rPr>
            </w:pPr>
            <w:r w:rsidRPr="00396D3D">
              <w:rPr>
                <w:rFonts w:eastAsiaTheme="minorHAnsi"/>
                <w:bCs/>
                <w:sz w:val="24"/>
                <w:szCs w:val="24"/>
              </w:rPr>
              <w:t>содействовать проведению почвенного, агрохимического, фитосанитарного и эколого-токсикологического обследований земель сельскохозяйственного назначения;</w:t>
            </w:r>
          </w:p>
          <w:p w:rsidR="006E2300" w:rsidRPr="00396D3D" w:rsidRDefault="006E2300" w:rsidP="006E2300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Cs/>
                <w:sz w:val="24"/>
                <w:szCs w:val="24"/>
              </w:rPr>
            </w:pPr>
            <w:r w:rsidRPr="00396D3D">
              <w:rPr>
                <w:rFonts w:eastAsiaTheme="minorHAnsi"/>
                <w:bCs/>
                <w:sz w:val="24"/>
                <w:szCs w:val="24"/>
              </w:rPr>
              <w:t>информировать соответствующие органы исполнительной власти о фактах деградации земель сельскохозяйственного назначения и загрязнения почв на земельных участках, находящихся в их владении или пользовании;</w:t>
            </w:r>
          </w:p>
          <w:p w:rsidR="006E2300" w:rsidRPr="00396D3D" w:rsidRDefault="006E2300" w:rsidP="006E2300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Cs/>
                <w:sz w:val="24"/>
                <w:szCs w:val="24"/>
              </w:rPr>
            </w:pPr>
            <w:proofErr w:type="gramStart"/>
            <w:r w:rsidRPr="00396D3D">
              <w:rPr>
                <w:rFonts w:eastAsiaTheme="minorHAnsi"/>
                <w:bCs/>
                <w:sz w:val="24"/>
                <w:szCs w:val="24"/>
              </w:rPr>
              <w:lastRenderedPageBreak/>
              <w:t>выполнять другие обязанности, предусмотренные законами и иными нормативными правовыми актами Российской Федерации, законами и иными нормативными правовыми актами субъектов Российской Федерации, а также нормативными правовыми актами органов местного самоуправления.</w:t>
            </w:r>
            <w:proofErr w:type="gramEnd"/>
          </w:p>
        </w:tc>
      </w:tr>
      <w:tr w:rsidR="006B3F49" w:rsidRPr="00C04269" w:rsidTr="006B3F49">
        <w:tc>
          <w:tcPr>
            <w:tcW w:w="15134" w:type="dxa"/>
            <w:gridSpan w:val="3"/>
          </w:tcPr>
          <w:p w:rsidR="00E568F1" w:rsidRPr="00396D3D" w:rsidRDefault="00E568F1" w:rsidP="006E2300">
            <w:pPr>
              <w:pStyle w:val="2"/>
              <w:shd w:val="clear" w:color="auto" w:fill="auto"/>
              <w:spacing w:before="0" w:after="0" w:line="240" w:lineRule="auto"/>
              <w:rPr>
                <w:b/>
                <w:spacing w:val="0"/>
                <w:sz w:val="24"/>
                <w:szCs w:val="24"/>
              </w:rPr>
            </w:pPr>
            <w:r w:rsidRPr="00396D3D">
              <w:rPr>
                <w:rStyle w:val="1"/>
                <w:b/>
                <w:color w:val="auto"/>
                <w:spacing w:val="0"/>
              </w:rPr>
              <w:lastRenderedPageBreak/>
              <w:t>Федеральный</w:t>
            </w:r>
            <w:r w:rsidR="006B3F49" w:rsidRPr="00396D3D">
              <w:rPr>
                <w:rStyle w:val="1"/>
                <w:b/>
                <w:color w:val="auto"/>
                <w:spacing w:val="0"/>
              </w:rPr>
              <w:t xml:space="preserve"> </w:t>
            </w:r>
            <w:r w:rsidRPr="00396D3D">
              <w:rPr>
                <w:rStyle w:val="1"/>
                <w:b/>
                <w:color w:val="auto"/>
                <w:spacing w:val="0"/>
              </w:rPr>
              <w:t>закон</w:t>
            </w:r>
            <w:r w:rsidR="006B3F49" w:rsidRPr="00396D3D">
              <w:rPr>
                <w:rStyle w:val="1"/>
                <w:b/>
                <w:color w:val="auto"/>
                <w:spacing w:val="0"/>
              </w:rPr>
              <w:t xml:space="preserve"> </w:t>
            </w:r>
            <w:r w:rsidRPr="00396D3D">
              <w:rPr>
                <w:rStyle w:val="1"/>
                <w:b/>
                <w:color w:val="auto"/>
                <w:spacing w:val="0"/>
              </w:rPr>
              <w:t>от</w:t>
            </w:r>
            <w:r w:rsidR="006B3F49" w:rsidRPr="00396D3D">
              <w:rPr>
                <w:rStyle w:val="1"/>
                <w:b/>
                <w:color w:val="auto"/>
                <w:spacing w:val="0"/>
              </w:rPr>
              <w:t xml:space="preserve"> </w:t>
            </w:r>
            <w:r w:rsidRPr="00396D3D">
              <w:rPr>
                <w:rStyle w:val="1"/>
                <w:b/>
                <w:color w:val="auto"/>
                <w:spacing w:val="0"/>
              </w:rPr>
              <w:t>25.10.2001</w:t>
            </w:r>
            <w:r w:rsidR="006B3F49" w:rsidRPr="00396D3D">
              <w:rPr>
                <w:rStyle w:val="1"/>
                <w:b/>
                <w:color w:val="auto"/>
                <w:spacing w:val="0"/>
              </w:rPr>
              <w:t xml:space="preserve"> </w:t>
            </w:r>
            <w:r w:rsidRPr="00396D3D">
              <w:rPr>
                <w:rStyle w:val="1"/>
                <w:b/>
                <w:color w:val="auto"/>
                <w:spacing w:val="0"/>
              </w:rPr>
              <w:t>№</w:t>
            </w:r>
            <w:r w:rsidR="006B3F49" w:rsidRPr="00396D3D">
              <w:rPr>
                <w:rStyle w:val="1"/>
                <w:b/>
                <w:color w:val="auto"/>
                <w:spacing w:val="0"/>
              </w:rPr>
              <w:t xml:space="preserve"> </w:t>
            </w:r>
            <w:r w:rsidRPr="00396D3D">
              <w:rPr>
                <w:rStyle w:val="1"/>
                <w:b/>
                <w:color w:val="auto"/>
                <w:spacing w:val="0"/>
              </w:rPr>
              <w:t>137-Ф3</w:t>
            </w:r>
            <w:r w:rsidR="006B3F49" w:rsidRPr="00396D3D">
              <w:rPr>
                <w:rStyle w:val="1"/>
                <w:b/>
                <w:color w:val="auto"/>
                <w:spacing w:val="0"/>
              </w:rPr>
              <w:t xml:space="preserve"> </w:t>
            </w:r>
            <w:r w:rsidRPr="00396D3D">
              <w:rPr>
                <w:rStyle w:val="1"/>
                <w:b/>
                <w:color w:val="auto"/>
                <w:spacing w:val="0"/>
              </w:rPr>
              <w:t>«О</w:t>
            </w:r>
            <w:r w:rsidR="006B3F49" w:rsidRPr="00396D3D">
              <w:rPr>
                <w:rStyle w:val="1"/>
                <w:b/>
                <w:color w:val="auto"/>
                <w:spacing w:val="0"/>
              </w:rPr>
              <w:t xml:space="preserve"> </w:t>
            </w:r>
            <w:r w:rsidRPr="00396D3D">
              <w:rPr>
                <w:rStyle w:val="1"/>
                <w:b/>
                <w:color w:val="auto"/>
                <w:spacing w:val="0"/>
              </w:rPr>
              <w:t>введении</w:t>
            </w:r>
            <w:r w:rsidR="006B3F49" w:rsidRPr="00396D3D">
              <w:rPr>
                <w:rStyle w:val="1"/>
                <w:b/>
                <w:color w:val="auto"/>
                <w:spacing w:val="0"/>
              </w:rPr>
              <w:t xml:space="preserve"> </w:t>
            </w:r>
            <w:r w:rsidRPr="00396D3D">
              <w:rPr>
                <w:rStyle w:val="1"/>
                <w:b/>
                <w:color w:val="auto"/>
                <w:spacing w:val="0"/>
              </w:rPr>
              <w:t>в</w:t>
            </w:r>
            <w:r w:rsidR="006B3F49" w:rsidRPr="00396D3D">
              <w:rPr>
                <w:rStyle w:val="1"/>
                <w:b/>
                <w:color w:val="auto"/>
                <w:spacing w:val="0"/>
              </w:rPr>
              <w:t xml:space="preserve"> </w:t>
            </w:r>
            <w:r w:rsidRPr="00396D3D">
              <w:rPr>
                <w:rStyle w:val="1"/>
                <w:b/>
                <w:color w:val="auto"/>
                <w:spacing w:val="0"/>
              </w:rPr>
              <w:t>действие</w:t>
            </w:r>
            <w:r w:rsidR="006B3F49" w:rsidRPr="00396D3D">
              <w:rPr>
                <w:rStyle w:val="1"/>
                <w:b/>
                <w:color w:val="auto"/>
                <w:spacing w:val="0"/>
              </w:rPr>
              <w:t xml:space="preserve"> </w:t>
            </w:r>
            <w:r w:rsidRPr="00396D3D">
              <w:rPr>
                <w:rStyle w:val="1"/>
                <w:b/>
                <w:color w:val="auto"/>
                <w:spacing w:val="0"/>
              </w:rPr>
              <w:t>Земельного</w:t>
            </w:r>
            <w:r w:rsidR="006B3F49" w:rsidRPr="00396D3D">
              <w:rPr>
                <w:rStyle w:val="1"/>
                <w:b/>
                <w:color w:val="auto"/>
                <w:spacing w:val="0"/>
              </w:rPr>
              <w:t xml:space="preserve"> </w:t>
            </w:r>
            <w:r w:rsidRPr="00396D3D">
              <w:rPr>
                <w:rStyle w:val="1"/>
                <w:b/>
                <w:color w:val="auto"/>
                <w:spacing w:val="0"/>
              </w:rPr>
              <w:t>кодекса</w:t>
            </w:r>
            <w:r w:rsidR="006B3F49" w:rsidRPr="00396D3D">
              <w:rPr>
                <w:rStyle w:val="1"/>
                <w:b/>
                <w:color w:val="auto"/>
                <w:spacing w:val="0"/>
              </w:rPr>
              <w:t xml:space="preserve"> </w:t>
            </w:r>
            <w:r w:rsidRPr="00396D3D">
              <w:rPr>
                <w:rStyle w:val="1"/>
                <w:b/>
                <w:color w:val="auto"/>
                <w:spacing w:val="0"/>
              </w:rPr>
              <w:t>Российской</w:t>
            </w:r>
            <w:r w:rsidR="006B3F49" w:rsidRPr="00396D3D">
              <w:rPr>
                <w:rStyle w:val="1"/>
                <w:b/>
                <w:color w:val="auto"/>
                <w:spacing w:val="0"/>
              </w:rPr>
              <w:t xml:space="preserve"> </w:t>
            </w:r>
            <w:r w:rsidRPr="00396D3D">
              <w:rPr>
                <w:rStyle w:val="1"/>
                <w:b/>
                <w:color w:val="auto"/>
                <w:spacing w:val="0"/>
              </w:rPr>
              <w:t>Федерации»</w:t>
            </w:r>
          </w:p>
        </w:tc>
      </w:tr>
      <w:tr w:rsidR="00C04269" w:rsidRPr="00C04269" w:rsidTr="00852464">
        <w:tc>
          <w:tcPr>
            <w:tcW w:w="540" w:type="dxa"/>
          </w:tcPr>
          <w:p w:rsidR="00C04269" w:rsidRPr="00C04269" w:rsidRDefault="00722A23" w:rsidP="006B3F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2403" w:type="dxa"/>
          </w:tcPr>
          <w:p w:rsidR="00C04269" w:rsidRPr="00396D3D" w:rsidRDefault="00C04269" w:rsidP="006B3F49">
            <w:pPr>
              <w:pStyle w:val="2"/>
              <w:shd w:val="clear" w:color="auto" w:fill="auto"/>
              <w:spacing w:before="0" w:after="0" w:line="240" w:lineRule="auto"/>
              <w:jc w:val="left"/>
              <w:rPr>
                <w:rStyle w:val="1"/>
                <w:color w:val="auto"/>
                <w:spacing w:val="0"/>
              </w:rPr>
            </w:pPr>
            <w:r w:rsidRPr="00396D3D">
              <w:rPr>
                <w:rStyle w:val="1"/>
                <w:color w:val="auto"/>
                <w:spacing w:val="0"/>
              </w:rPr>
              <w:t>пункт 2 статьи 3</w:t>
            </w:r>
          </w:p>
        </w:tc>
        <w:tc>
          <w:tcPr>
            <w:tcW w:w="12191" w:type="dxa"/>
          </w:tcPr>
          <w:p w:rsidR="00C04269" w:rsidRPr="00396D3D" w:rsidRDefault="00C04269" w:rsidP="006B3F49">
            <w:pPr>
              <w:shd w:val="clear" w:color="auto" w:fill="FFFFFF"/>
              <w:ind w:firstLine="547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96D3D">
              <w:rPr>
                <w:rFonts w:eastAsia="Times New Roman"/>
                <w:sz w:val="24"/>
                <w:szCs w:val="24"/>
                <w:lang w:eastAsia="ru-RU"/>
              </w:rPr>
              <w:t xml:space="preserve">2. </w:t>
            </w:r>
            <w:proofErr w:type="gramStart"/>
            <w:r w:rsidRPr="00396D3D">
              <w:rPr>
                <w:rFonts w:eastAsia="Times New Roman"/>
                <w:sz w:val="24"/>
                <w:szCs w:val="24"/>
                <w:lang w:eastAsia="ru-RU"/>
              </w:rPr>
              <w:t>Юридические лица, за исключением указанных в пункте 2 статьи 39.9 Земельного кодекса Российской Федерации юридических лиц, обязаны переоформить право постоянного (бессрочного) пользования земельными участками на право аренды земельных участков или приобрести земельные участки в собственность, религиозные организации, кроме того, переоформить на право безвозмездного пользования по своему желанию до 1 июля 2012 г. в соответствии с правилами, установленными главой V.1</w:t>
            </w:r>
            <w:proofErr w:type="gramEnd"/>
            <w:r w:rsidRPr="00396D3D">
              <w:rPr>
                <w:rFonts w:eastAsia="Times New Roman"/>
                <w:sz w:val="24"/>
                <w:szCs w:val="24"/>
                <w:lang w:eastAsia="ru-RU"/>
              </w:rPr>
              <w:t xml:space="preserve"> Земельного кодекса Российской Федерации. </w:t>
            </w:r>
            <w:proofErr w:type="gramStart"/>
            <w:r w:rsidRPr="00396D3D">
              <w:rPr>
                <w:rFonts w:eastAsia="Times New Roman"/>
                <w:sz w:val="24"/>
                <w:szCs w:val="24"/>
                <w:lang w:eastAsia="ru-RU"/>
              </w:rPr>
              <w:t>Юридические лица могут переоформить право постоянного (бессрочного) пользования земельными участками, на которых расположены линии электропередачи, линии связи, трубопроводы, дороги, железнодорожные линии и другие подобные сооружения (линейные объекты), на право аренды таких земельных участков, установить сервитуты в отношении таких земельных участков или приобрести такие земельные участки в собственность в соответствии с правилами, установленными настоящим абзацем, до 1 января 2016 г. по</w:t>
            </w:r>
            <w:proofErr w:type="gramEnd"/>
            <w:r w:rsidRPr="00396D3D">
              <w:rPr>
                <w:rFonts w:eastAsia="Times New Roman"/>
                <w:sz w:val="24"/>
                <w:szCs w:val="24"/>
                <w:lang w:eastAsia="ru-RU"/>
              </w:rPr>
              <w:t xml:space="preserve"> ценам, предусмотренным соответственно пунктами 1 и 2 статьи 2 настоящего Федерального закона.</w:t>
            </w:r>
          </w:p>
          <w:p w:rsidR="00C04269" w:rsidRPr="00396D3D" w:rsidRDefault="00C04269" w:rsidP="006B3F49">
            <w:pPr>
              <w:shd w:val="clear" w:color="auto" w:fill="FFFFFF"/>
              <w:ind w:firstLine="547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bookmarkStart w:id="16" w:name="dst96"/>
            <w:bookmarkStart w:id="17" w:name="dst97"/>
            <w:bookmarkEnd w:id="16"/>
            <w:bookmarkEnd w:id="17"/>
            <w:r w:rsidRPr="00396D3D">
              <w:rPr>
                <w:rFonts w:eastAsia="Times New Roman"/>
                <w:sz w:val="24"/>
                <w:szCs w:val="24"/>
                <w:lang w:eastAsia="ru-RU"/>
              </w:rPr>
              <w:t>В случае переоформления права постоянного (бессрочного) пользования земельными участками на право аренды земельных участков годовой размер арендной платы устанавливается в пределах:</w:t>
            </w:r>
          </w:p>
          <w:p w:rsidR="00C04269" w:rsidRPr="00396D3D" w:rsidRDefault="00C04269" w:rsidP="006B3F49">
            <w:pPr>
              <w:shd w:val="clear" w:color="auto" w:fill="FFFFFF"/>
              <w:ind w:firstLine="547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bookmarkStart w:id="18" w:name="dst57"/>
            <w:bookmarkEnd w:id="18"/>
            <w:r w:rsidRPr="00396D3D">
              <w:rPr>
                <w:rFonts w:eastAsia="Times New Roman"/>
                <w:sz w:val="24"/>
                <w:szCs w:val="24"/>
                <w:lang w:eastAsia="ru-RU"/>
              </w:rPr>
              <w:t>двух процентов кадастровой стоимости арендуемых земельных участков;</w:t>
            </w:r>
          </w:p>
          <w:p w:rsidR="00C04269" w:rsidRPr="00396D3D" w:rsidRDefault="00C04269" w:rsidP="006B3F49">
            <w:pPr>
              <w:shd w:val="clear" w:color="auto" w:fill="FFFFFF"/>
              <w:ind w:firstLine="547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bookmarkStart w:id="19" w:name="dst58"/>
            <w:bookmarkEnd w:id="19"/>
            <w:r w:rsidRPr="00396D3D">
              <w:rPr>
                <w:rFonts w:eastAsia="Times New Roman"/>
                <w:sz w:val="24"/>
                <w:szCs w:val="24"/>
                <w:lang w:eastAsia="ru-RU"/>
              </w:rPr>
              <w:t>трех десятых процента кадастровой стоимости арендуемых земельных участков из земель сельскохозяйственного назначения;</w:t>
            </w:r>
          </w:p>
          <w:p w:rsidR="00C04269" w:rsidRPr="00396D3D" w:rsidRDefault="00C04269" w:rsidP="006B3F49">
            <w:pPr>
              <w:shd w:val="clear" w:color="auto" w:fill="FFFFFF"/>
              <w:ind w:firstLine="547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bookmarkStart w:id="20" w:name="dst59"/>
            <w:bookmarkEnd w:id="20"/>
            <w:r w:rsidRPr="00396D3D">
              <w:rPr>
                <w:rFonts w:eastAsia="Times New Roman"/>
                <w:sz w:val="24"/>
                <w:szCs w:val="24"/>
                <w:lang w:eastAsia="ru-RU"/>
              </w:rPr>
              <w:t>полутора процентов кадастровой стоимости арендуемых земельных участков, изъятых из оборота или ограниченных в обороте.</w:t>
            </w:r>
          </w:p>
          <w:p w:rsidR="00C04269" w:rsidRPr="00396D3D" w:rsidRDefault="00C04269" w:rsidP="006B3F49">
            <w:pPr>
              <w:shd w:val="clear" w:color="auto" w:fill="FFFFFF"/>
              <w:ind w:firstLine="547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bookmarkStart w:id="21" w:name="dst100138"/>
            <w:bookmarkEnd w:id="21"/>
            <w:r w:rsidRPr="00396D3D">
              <w:rPr>
                <w:rFonts w:eastAsia="Times New Roman"/>
                <w:sz w:val="24"/>
                <w:szCs w:val="24"/>
                <w:lang w:eastAsia="ru-RU"/>
              </w:rPr>
              <w:t>Изменение годового размера арендной платы, определенного в соответствии с настоящим пунктом, может предусматриваться договорами аренды указанных земельных участков только в связи с изменением кадастровой стоимости соответствующего земельного участка.</w:t>
            </w:r>
          </w:p>
          <w:p w:rsidR="00C04269" w:rsidRPr="00396D3D" w:rsidRDefault="00C04269" w:rsidP="006B3F49">
            <w:pPr>
              <w:shd w:val="clear" w:color="auto" w:fill="FFFFFF"/>
              <w:ind w:firstLine="547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bookmarkStart w:id="22" w:name="dst60"/>
            <w:bookmarkEnd w:id="22"/>
            <w:proofErr w:type="gramStart"/>
            <w:r w:rsidRPr="00396D3D">
              <w:rPr>
                <w:rFonts w:eastAsia="Times New Roman"/>
                <w:sz w:val="24"/>
                <w:szCs w:val="24"/>
                <w:lang w:eastAsia="ru-RU"/>
              </w:rPr>
              <w:t>Земельные участки, которые находятся в государственной или муниципальной собственности и на которых расположены здания, строения и сооружения, находящиеся на день введения в действие Земельного кодекса Российской Федерации в собственности общероссийских общественных организаций инвалидов и организаций, единственными учредителями которых являются общероссийские общественные организации инвалидов, предоставляются в собственность указанных организаций бесплатно</w:t>
            </w:r>
            <w:r w:rsidR="001D54DB" w:rsidRPr="00396D3D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</w:tr>
      <w:tr w:rsidR="001D54DB" w:rsidRPr="00C04269" w:rsidTr="00E00244">
        <w:tc>
          <w:tcPr>
            <w:tcW w:w="15134" w:type="dxa"/>
            <w:gridSpan w:val="3"/>
          </w:tcPr>
          <w:p w:rsidR="001D54DB" w:rsidRPr="00396D3D" w:rsidRDefault="001D54DB" w:rsidP="001D54DB">
            <w:pPr>
              <w:shd w:val="clear" w:color="auto" w:fill="FFFFFF"/>
              <w:ind w:firstLine="547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96D3D">
              <w:rPr>
                <w:rFonts w:eastAsia="Times New Roman"/>
                <w:b/>
                <w:sz w:val="24"/>
                <w:szCs w:val="24"/>
                <w:lang w:eastAsia="ru-RU"/>
              </w:rPr>
              <w:t>Федеральный закон от 10.01.2002 N 7-ФЗ «Об охране окружающей среды»</w:t>
            </w:r>
          </w:p>
        </w:tc>
      </w:tr>
      <w:tr w:rsidR="001D54DB" w:rsidRPr="00C04269" w:rsidTr="00852464">
        <w:tc>
          <w:tcPr>
            <w:tcW w:w="540" w:type="dxa"/>
          </w:tcPr>
          <w:p w:rsidR="001D54DB" w:rsidRDefault="00722A23" w:rsidP="006B3F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2403" w:type="dxa"/>
          </w:tcPr>
          <w:p w:rsidR="001D54DB" w:rsidRPr="00396D3D" w:rsidRDefault="00722A23" w:rsidP="006B3F49">
            <w:pPr>
              <w:pStyle w:val="2"/>
              <w:shd w:val="clear" w:color="auto" w:fill="auto"/>
              <w:spacing w:before="0" w:after="0" w:line="240" w:lineRule="auto"/>
              <w:jc w:val="left"/>
              <w:rPr>
                <w:rStyle w:val="1"/>
                <w:color w:val="auto"/>
                <w:spacing w:val="0"/>
              </w:rPr>
            </w:pPr>
            <w:r w:rsidRPr="00396D3D">
              <w:rPr>
                <w:rStyle w:val="1"/>
                <w:color w:val="auto"/>
                <w:spacing w:val="0"/>
              </w:rPr>
              <w:t>с</w:t>
            </w:r>
            <w:r w:rsidR="001D54DB" w:rsidRPr="00396D3D">
              <w:rPr>
                <w:rStyle w:val="1"/>
                <w:color w:val="auto"/>
                <w:spacing w:val="0"/>
              </w:rPr>
              <w:t>татья 42</w:t>
            </w:r>
          </w:p>
        </w:tc>
        <w:tc>
          <w:tcPr>
            <w:tcW w:w="12191" w:type="dxa"/>
          </w:tcPr>
          <w:p w:rsidR="001D54DB" w:rsidRPr="00396D3D" w:rsidRDefault="001D54DB" w:rsidP="001D54DB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4"/>
                <w:szCs w:val="24"/>
              </w:rPr>
            </w:pPr>
            <w:r w:rsidRPr="00396D3D">
              <w:rPr>
                <w:rFonts w:eastAsiaTheme="minorHAnsi"/>
                <w:sz w:val="24"/>
                <w:szCs w:val="24"/>
              </w:rPr>
              <w:t xml:space="preserve">1. При эксплуатации объектов сельскохозяйственного назначения должны соблюдаться требования в области охраны окружающей среды, проводиться мероприятия по охране земель, почв, водных объектов, растений, </w:t>
            </w:r>
            <w:r w:rsidRPr="00396D3D">
              <w:rPr>
                <w:rFonts w:eastAsiaTheme="minorHAnsi"/>
                <w:sz w:val="24"/>
                <w:szCs w:val="24"/>
              </w:rPr>
              <w:lastRenderedPageBreak/>
              <w:t>животных и других организмов от негативного воздействия хозяйственной и иной деятельности на окружающую среду.</w:t>
            </w:r>
          </w:p>
          <w:p w:rsidR="001D54DB" w:rsidRPr="00396D3D" w:rsidRDefault="001D54DB" w:rsidP="001D54DB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4"/>
                <w:szCs w:val="24"/>
              </w:rPr>
            </w:pPr>
            <w:r w:rsidRPr="00396D3D">
              <w:rPr>
                <w:rFonts w:eastAsiaTheme="minorHAnsi"/>
                <w:sz w:val="24"/>
                <w:szCs w:val="24"/>
              </w:rPr>
              <w:t>2. Сельскохозяйственные организации, осуществляющие производство, заготовку и переработку сельскохозяйственной продукции, иные сельскохозяйственные организации при осуществлении своей деятельности должны соблюдать требования в области охраны окружающей среды.</w:t>
            </w:r>
          </w:p>
          <w:p w:rsidR="001D54DB" w:rsidRPr="00396D3D" w:rsidRDefault="001D54DB" w:rsidP="004A4ADA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4"/>
                <w:szCs w:val="24"/>
              </w:rPr>
            </w:pPr>
            <w:r w:rsidRPr="00396D3D">
              <w:rPr>
                <w:rFonts w:eastAsiaTheme="minorHAnsi"/>
                <w:sz w:val="24"/>
                <w:szCs w:val="24"/>
              </w:rPr>
              <w:t>3. Объекты сельскохозяйственного назначения должны иметь необходимые санитарно-защитные зоны и очистные сооружения, исключающие загрязнение почв, поверхностных и подземных вод, водосборных п</w:t>
            </w:r>
            <w:r w:rsidR="004A4ADA" w:rsidRPr="00396D3D">
              <w:rPr>
                <w:rFonts w:eastAsiaTheme="minorHAnsi"/>
                <w:sz w:val="24"/>
                <w:szCs w:val="24"/>
              </w:rPr>
              <w:t>лощадей и атмосферного воздуха.</w:t>
            </w:r>
          </w:p>
        </w:tc>
      </w:tr>
      <w:tr w:rsidR="001D54DB" w:rsidRPr="00C04269" w:rsidTr="00852464">
        <w:tc>
          <w:tcPr>
            <w:tcW w:w="540" w:type="dxa"/>
          </w:tcPr>
          <w:p w:rsidR="001D54DB" w:rsidRDefault="00722A23" w:rsidP="006B3F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38</w:t>
            </w:r>
          </w:p>
        </w:tc>
        <w:tc>
          <w:tcPr>
            <w:tcW w:w="2403" w:type="dxa"/>
          </w:tcPr>
          <w:p w:rsidR="001D54DB" w:rsidRPr="00396D3D" w:rsidRDefault="00722A23" w:rsidP="006B3F49">
            <w:pPr>
              <w:pStyle w:val="2"/>
              <w:shd w:val="clear" w:color="auto" w:fill="auto"/>
              <w:spacing w:before="0" w:after="0" w:line="240" w:lineRule="auto"/>
              <w:jc w:val="left"/>
              <w:rPr>
                <w:rStyle w:val="1"/>
                <w:color w:val="auto"/>
                <w:spacing w:val="0"/>
              </w:rPr>
            </w:pPr>
            <w:r w:rsidRPr="00396D3D">
              <w:rPr>
                <w:rStyle w:val="1"/>
                <w:color w:val="auto"/>
                <w:spacing w:val="0"/>
              </w:rPr>
              <w:t>ч</w:t>
            </w:r>
            <w:r w:rsidR="001D54DB" w:rsidRPr="00396D3D">
              <w:rPr>
                <w:rStyle w:val="1"/>
                <w:color w:val="auto"/>
                <w:spacing w:val="0"/>
              </w:rPr>
              <w:t xml:space="preserve">асть 1 </w:t>
            </w:r>
            <w:r w:rsidRPr="00396D3D">
              <w:rPr>
                <w:rStyle w:val="1"/>
                <w:color w:val="auto"/>
                <w:spacing w:val="0"/>
              </w:rPr>
              <w:t>с</w:t>
            </w:r>
            <w:r w:rsidR="001D54DB" w:rsidRPr="00396D3D">
              <w:rPr>
                <w:rStyle w:val="1"/>
                <w:color w:val="auto"/>
                <w:spacing w:val="0"/>
              </w:rPr>
              <w:t>татья 49</w:t>
            </w:r>
          </w:p>
        </w:tc>
        <w:tc>
          <w:tcPr>
            <w:tcW w:w="12191" w:type="dxa"/>
          </w:tcPr>
          <w:p w:rsidR="001D54DB" w:rsidRPr="00396D3D" w:rsidRDefault="001D54DB" w:rsidP="004A4ADA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4"/>
                <w:szCs w:val="24"/>
              </w:rPr>
            </w:pPr>
            <w:r w:rsidRPr="00396D3D">
              <w:rPr>
                <w:rFonts w:eastAsiaTheme="minorHAnsi"/>
                <w:sz w:val="24"/>
                <w:szCs w:val="24"/>
              </w:rPr>
              <w:t xml:space="preserve">1. </w:t>
            </w:r>
            <w:proofErr w:type="gramStart"/>
            <w:r w:rsidRPr="00396D3D">
              <w:rPr>
                <w:rFonts w:eastAsiaTheme="minorHAnsi"/>
                <w:sz w:val="24"/>
                <w:szCs w:val="24"/>
              </w:rPr>
              <w:t>Юридические и физические лица обязаны выполнять правила производства, хранения, транспортировки и применения химических веществ, используемых в сельском хозяйстве и лесном хозяйстве, требования в области охраны окружающей среды, а также принимать меры по предупреждению негативного воздействия хозяйственной и иной деятельности и ликвидации вредных последствий для обеспечения качества окружающей среды, устойчивого функционирования естественных экологических систем и сохранения природных ландшафтов в соответствии с</w:t>
            </w:r>
            <w:proofErr w:type="gramEnd"/>
            <w:r w:rsidRPr="00396D3D">
              <w:rPr>
                <w:rFonts w:eastAsiaTheme="minorHAnsi"/>
                <w:sz w:val="24"/>
                <w:szCs w:val="24"/>
              </w:rPr>
              <w:t xml:space="preserve"> законода</w:t>
            </w:r>
            <w:r w:rsidR="004A4ADA" w:rsidRPr="00396D3D">
              <w:rPr>
                <w:rFonts w:eastAsiaTheme="minorHAnsi"/>
                <w:sz w:val="24"/>
                <w:szCs w:val="24"/>
              </w:rPr>
              <w:t>тельством Российской Федерации.</w:t>
            </w:r>
          </w:p>
        </w:tc>
      </w:tr>
      <w:tr w:rsidR="004A4ADA" w:rsidRPr="00C04269" w:rsidTr="00852464">
        <w:tc>
          <w:tcPr>
            <w:tcW w:w="540" w:type="dxa"/>
          </w:tcPr>
          <w:p w:rsidR="004A4ADA" w:rsidRDefault="00722A23" w:rsidP="006B3F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2403" w:type="dxa"/>
          </w:tcPr>
          <w:p w:rsidR="004A4ADA" w:rsidRPr="00396D3D" w:rsidRDefault="00722A23" w:rsidP="006B3F49">
            <w:pPr>
              <w:pStyle w:val="2"/>
              <w:shd w:val="clear" w:color="auto" w:fill="auto"/>
              <w:spacing w:before="0" w:after="0" w:line="240" w:lineRule="auto"/>
              <w:jc w:val="left"/>
              <w:rPr>
                <w:rStyle w:val="1"/>
                <w:color w:val="auto"/>
                <w:spacing w:val="0"/>
              </w:rPr>
            </w:pPr>
            <w:r w:rsidRPr="00396D3D">
              <w:rPr>
                <w:rStyle w:val="1"/>
                <w:color w:val="auto"/>
                <w:spacing w:val="0"/>
              </w:rPr>
              <w:t>с</w:t>
            </w:r>
            <w:r w:rsidR="004A4ADA" w:rsidRPr="00396D3D">
              <w:rPr>
                <w:rStyle w:val="1"/>
                <w:color w:val="auto"/>
                <w:spacing w:val="0"/>
              </w:rPr>
              <w:t>татья 77</w:t>
            </w:r>
          </w:p>
        </w:tc>
        <w:tc>
          <w:tcPr>
            <w:tcW w:w="12191" w:type="dxa"/>
          </w:tcPr>
          <w:p w:rsidR="004A4ADA" w:rsidRPr="00396D3D" w:rsidRDefault="004A4ADA" w:rsidP="004A4ADA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4"/>
                <w:szCs w:val="24"/>
              </w:rPr>
            </w:pPr>
            <w:r w:rsidRPr="00396D3D">
              <w:rPr>
                <w:rFonts w:eastAsiaTheme="minorHAnsi"/>
                <w:sz w:val="24"/>
                <w:szCs w:val="24"/>
              </w:rPr>
              <w:t>1. Юридические и физические лица, причинившие вред окружающей среде в результате ее загрязнения, истощения, порчи, уничтожения, нерационального использования природных ресурсов, деградации и разрушения естественных экологических систем, природных комплексов и природных ландшафтов и иного нарушения законодательства в области охраны окружающей среды, обязаны возместить его в полном объеме в соответствии с законодательством.</w:t>
            </w:r>
          </w:p>
          <w:p w:rsidR="004A4ADA" w:rsidRPr="00396D3D" w:rsidRDefault="004A4ADA" w:rsidP="004A4ADA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4"/>
                <w:szCs w:val="24"/>
              </w:rPr>
            </w:pPr>
            <w:r w:rsidRPr="00396D3D">
              <w:rPr>
                <w:rFonts w:eastAsiaTheme="minorHAnsi"/>
                <w:sz w:val="24"/>
                <w:szCs w:val="24"/>
              </w:rPr>
              <w:t>2. Вред окружающей среде, причиненный юридическим лицом или индивидуальным предпринимателем, в том числе на проект которой имеется положительное заключение государственной экологической экспертизы, включая деятельность по изъятию компонентов природной среды, подлежит возмещению заказчиком и (или) юридическим лицом или индивидуальным предпринимателем.</w:t>
            </w:r>
          </w:p>
          <w:p w:rsidR="004A4ADA" w:rsidRPr="00396D3D" w:rsidRDefault="004A4ADA" w:rsidP="004A4ADA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4"/>
                <w:szCs w:val="24"/>
              </w:rPr>
            </w:pPr>
            <w:r w:rsidRPr="00396D3D">
              <w:rPr>
                <w:rFonts w:eastAsiaTheme="minorHAnsi"/>
                <w:sz w:val="24"/>
                <w:szCs w:val="24"/>
              </w:rPr>
              <w:t xml:space="preserve">3. </w:t>
            </w:r>
            <w:proofErr w:type="gramStart"/>
            <w:r w:rsidRPr="00396D3D">
              <w:rPr>
                <w:rFonts w:eastAsiaTheme="minorHAnsi"/>
                <w:sz w:val="24"/>
                <w:szCs w:val="24"/>
              </w:rPr>
              <w:t>Вред окружающей среде, причиненный юридическим лицом или индивидуальным предпринимателем, возмещается в соответствии с утвержденными в установленном порядке таксами и методиками исчисления размера вреда окружающей среде, а при их отсутствии исходя из фактических затрат на восстановление нарушенного состояния окружающей среды, с учетом понесенных убытков, в том числе упущенной выгоды.</w:t>
            </w:r>
            <w:proofErr w:type="gramEnd"/>
          </w:p>
        </w:tc>
      </w:tr>
      <w:tr w:rsidR="006B3F49" w:rsidRPr="00C04269" w:rsidTr="006B3F49">
        <w:tc>
          <w:tcPr>
            <w:tcW w:w="15134" w:type="dxa"/>
            <w:gridSpan w:val="3"/>
          </w:tcPr>
          <w:p w:rsidR="00E568F1" w:rsidRPr="00396D3D" w:rsidRDefault="00E568F1" w:rsidP="0027748B">
            <w:pPr>
              <w:spacing w:before="120" w:after="12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96D3D">
              <w:rPr>
                <w:rStyle w:val="1"/>
                <w:rFonts w:eastAsia="Calibri"/>
                <w:b/>
                <w:color w:val="auto"/>
                <w:spacing w:val="0"/>
              </w:rPr>
              <w:t>«Градостроительный</w:t>
            </w:r>
            <w:r w:rsidR="006B3F49" w:rsidRPr="00396D3D">
              <w:rPr>
                <w:rStyle w:val="1"/>
                <w:rFonts w:eastAsia="Calibri"/>
                <w:b/>
                <w:color w:val="auto"/>
                <w:spacing w:val="0"/>
              </w:rPr>
              <w:t xml:space="preserve"> </w:t>
            </w:r>
            <w:r w:rsidRPr="00396D3D">
              <w:rPr>
                <w:rStyle w:val="1"/>
                <w:rFonts w:eastAsia="Calibri"/>
                <w:b/>
                <w:color w:val="auto"/>
                <w:spacing w:val="0"/>
              </w:rPr>
              <w:t>кодекс</w:t>
            </w:r>
            <w:r w:rsidR="006B3F49" w:rsidRPr="00396D3D">
              <w:rPr>
                <w:rStyle w:val="1"/>
                <w:rFonts w:eastAsia="Calibri"/>
                <w:b/>
                <w:color w:val="auto"/>
                <w:spacing w:val="0"/>
              </w:rPr>
              <w:t xml:space="preserve"> </w:t>
            </w:r>
            <w:r w:rsidRPr="00396D3D">
              <w:rPr>
                <w:rStyle w:val="1"/>
                <w:rFonts w:eastAsia="Calibri"/>
                <w:b/>
                <w:color w:val="auto"/>
                <w:spacing w:val="0"/>
              </w:rPr>
              <w:t>Российской</w:t>
            </w:r>
            <w:r w:rsidR="006B3F49" w:rsidRPr="00396D3D">
              <w:rPr>
                <w:rStyle w:val="1"/>
                <w:rFonts w:eastAsia="Calibri"/>
                <w:b/>
                <w:color w:val="auto"/>
                <w:spacing w:val="0"/>
              </w:rPr>
              <w:t xml:space="preserve"> </w:t>
            </w:r>
            <w:r w:rsidRPr="00396D3D">
              <w:rPr>
                <w:rStyle w:val="1"/>
                <w:rFonts w:eastAsia="Calibri"/>
                <w:b/>
                <w:color w:val="auto"/>
                <w:spacing w:val="0"/>
              </w:rPr>
              <w:t>Федерации»</w:t>
            </w:r>
            <w:r w:rsidR="006B3F49" w:rsidRPr="00396D3D">
              <w:rPr>
                <w:rStyle w:val="1"/>
                <w:rFonts w:eastAsia="Calibri"/>
                <w:b/>
                <w:color w:val="auto"/>
                <w:spacing w:val="0"/>
              </w:rPr>
              <w:t xml:space="preserve"> </w:t>
            </w:r>
            <w:r w:rsidRPr="00396D3D">
              <w:rPr>
                <w:rStyle w:val="1"/>
                <w:rFonts w:eastAsia="Calibri"/>
                <w:b/>
                <w:color w:val="auto"/>
                <w:spacing w:val="0"/>
              </w:rPr>
              <w:t>от</w:t>
            </w:r>
            <w:r w:rsidR="006B3F49" w:rsidRPr="00396D3D">
              <w:rPr>
                <w:rStyle w:val="1"/>
                <w:rFonts w:eastAsia="Calibri"/>
                <w:b/>
                <w:color w:val="auto"/>
                <w:spacing w:val="0"/>
              </w:rPr>
              <w:t xml:space="preserve"> </w:t>
            </w:r>
            <w:r w:rsidRPr="00396D3D">
              <w:rPr>
                <w:rStyle w:val="1"/>
                <w:rFonts w:eastAsia="Calibri"/>
                <w:b/>
                <w:color w:val="auto"/>
                <w:spacing w:val="0"/>
              </w:rPr>
              <w:t>29.12.2004</w:t>
            </w:r>
            <w:r w:rsidR="006B3F49" w:rsidRPr="00396D3D">
              <w:rPr>
                <w:rStyle w:val="1"/>
                <w:rFonts w:eastAsia="Calibri"/>
                <w:b/>
                <w:color w:val="auto"/>
                <w:spacing w:val="0"/>
              </w:rPr>
              <w:t xml:space="preserve"> </w:t>
            </w:r>
            <w:r w:rsidRPr="00396D3D">
              <w:rPr>
                <w:rStyle w:val="1"/>
                <w:rFonts w:eastAsia="Calibri"/>
                <w:b/>
                <w:color w:val="auto"/>
                <w:spacing w:val="0"/>
              </w:rPr>
              <w:t>№</w:t>
            </w:r>
            <w:r w:rsidR="006B3F49" w:rsidRPr="00396D3D">
              <w:rPr>
                <w:rStyle w:val="1"/>
                <w:rFonts w:eastAsia="Calibri"/>
                <w:b/>
                <w:color w:val="auto"/>
                <w:spacing w:val="0"/>
              </w:rPr>
              <w:t xml:space="preserve"> </w:t>
            </w:r>
            <w:r w:rsidRPr="00396D3D">
              <w:rPr>
                <w:rStyle w:val="1"/>
                <w:rFonts w:eastAsia="Calibri"/>
                <w:b/>
                <w:color w:val="auto"/>
                <w:spacing w:val="0"/>
              </w:rPr>
              <w:t>190-ФЗ</w:t>
            </w:r>
          </w:p>
        </w:tc>
      </w:tr>
      <w:tr w:rsidR="00C04269" w:rsidRPr="00C04269" w:rsidTr="00852464">
        <w:tc>
          <w:tcPr>
            <w:tcW w:w="540" w:type="dxa"/>
          </w:tcPr>
          <w:p w:rsidR="00C04269" w:rsidRPr="00C04269" w:rsidRDefault="002334F6" w:rsidP="006B3F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2403" w:type="dxa"/>
          </w:tcPr>
          <w:p w:rsidR="00C04269" w:rsidRPr="00396D3D" w:rsidRDefault="00C04269" w:rsidP="006B3F49">
            <w:pPr>
              <w:pStyle w:val="2"/>
              <w:shd w:val="clear" w:color="auto" w:fill="auto"/>
              <w:spacing w:before="0" w:after="0" w:line="240" w:lineRule="auto"/>
              <w:jc w:val="left"/>
              <w:rPr>
                <w:rStyle w:val="1"/>
                <w:color w:val="auto"/>
                <w:spacing w:val="0"/>
              </w:rPr>
            </w:pPr>
            <w:r w:rsidRPr="00396D3D">
              <w:rPr>
                <w:rStyle w:val="1"/>
                <w:color w:val="auto"/>
                <w:spacing w:val="0"/>
              </w:rPr>
              <w:t>пункты 17, 19 статьи 51</w:t>
            </w:r>
          </w:p>
        </w:tc>
        <w:tc>
          <w:tcPr>
            <w:tcW w:w="12191" w:type="dxa"/>
          </w:tcPr>
          <w:p w:rsidR="00C04269" w:rsidRPr="00396D3D" w:rsidRDefault="00C04269" w:rsidP="006B3F49">
            <w:pPr>
              <w:shd w:val="clear" w:color="auto" w:fill="FFFFFF"/>
              <w:ind w:firstLine="547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96D3D">
              <w:rPr>
                <w:rFonts w:eastAsia="Times New Roman"/>
                <w:sz w:val="24"/>
                <w:szCs w:val="24"/>
                <w:lang w:eastAsia="ru-RU"/>
              </w:rPr>
              <w:t>17. Выдача разрешения на строительство не требуется в случае:</w:t>
            </w:r>
          </w:p>
          <w:p w:rsidR="00C04269" w:rsidRPr="00396D3D" w:rsidRDefault="00C04269" w:rsidP="006B3F49">
            <w:pPr>
              <w:shd w:val="clear" w:color="auto" w:fill="FFFFFF"/>
              <w:ind w:firstLine="547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bookmarkStart w:id="23" w:name="dst101057"/>
            <w:bookmarkEnd w:id="23"/>
            <w:r w:rsidRPr="00396D3D">
              <w:rPr>
                <w:rFonts w:eastAsia="Times New Roman"/>
                <w:sz w:val="24"/>
                <w:szCs w:val="24"/>
                <w:lang w:eastAsia="ru-RU"/>
              </w:rPr>
              <w:t>1) строительства гаража на земельном участке, предоставленном физическому лицу для целей, не связанных с осуществлением предпринимательской деятельности, или строительства на земельном участке, предоставленном для ведения садоводства, дачного хозяйства;</w:t>
            </w:r>
          </w:p>
          <w:p w:rsidR="00C04269" w:rsidRPr="00396D3D" w:rsidRDefault="00C04269" w:rsidP="006B3F49">
            <w:pPr>
              <w:shd w:val="clear" w:color="auto" w:fill="FFFFFF"/>
              <w:ind w:firstLine="547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bookmarkStart w:id="24" w:name="dst100838"/>
            <w:bookmarkEnd w:id="24"/>
            <w:r w:rsidRPr="00396D3D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2) строительства, реконструкции объектов, не являющихся объектами капитального строительства (киосков, навесов и других);</w:t>
            </w:r>
          </w:p>
          <w:p w:rsidR="00C04269" w:rsidRPr="00396D3D" w:rsidRDefault="00C04269" w:rsidP="006B3F49">
            <w:pPr>
              <w:shd w:val="clear" w:color="auto" w:fill="FFFFFF"/>
              <w:ind w:firstLine="547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bookmarkStart w:id="25" w:name="dst100839"/>
            <w:bookmarkEnd w:id="25"/>
            <w:r w:rsidRPr="00396D3D">
              <w:rPr>
                <w:rFonts w:eastAsia="Times New Roman"/>
                <w:sz w:val="24"/>
                <w:szCs w:val="24"/>
                <w:lang w:eastAsia="ru-RU"/>
              </w:rPr>
              <w:t>3) строительства на земельном участке строений и сооружений вспомогательного использования;</w:t>
            </w:r>
          </w:p>
          <w:p w:rsidR="00C04269" w:rsidRPr="00396D3D" w:rsidRDefault="00C04269" w:rsidP="006B3F49">
            <w:pPr>
              <w:shd w:val="clear" w:color="auto" w:fill="FFFFFF"/>
              <w:ind w:firstLine="547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bookmarkStart w:id="26" w:name="dst101058"/>
            <w:bookmarkEnd w:id="26"/>
            <w:r w:rsidRPr="00396D3D">
              <w:rPr>
                <w:rFonts w:eastAsia="Times New Roman"/>
                <w:sz w:val="24"/>
                <w:szCs w:val="24"/>
                <w:lang w:eastAsia="ru-RU"/>
              </w:rPr>
              <w:t>4) изменения объектов капитального строительства и (или) их частей,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строительства, реконструкции, установленные градостроительным регламентом;</w:t>
            </w:r>
          </w:p>
          <w:p w:rsidR="00C04269" w:rsidRPr="00396D3D" w:rsidRDefault="00C04269" w:rsidP="006B3F49">
            <w:pPr>
              <w:shd w:val="clear" w:color="auto" w:fill="FFFFFF"/>
              <w:ind w:firstLine="547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bookmarkStart w:id="27" w:name="dst326"/>
            <w:bookmarkEnd w:id="27"/>
            <w:r w:rsidRPr="00396D3D">
              <w:rPr>
                <w:rFonts w:eastAsia="Times New Roman"/>
                <w:sz w:val="24"/>
                <w:szCs w:val="24"/>
                <w:lang w:eastAsia="ru-RU"/>
              </w:rPr>
              <w:t>4.1) капитального ремонта объектов капитального строительства;</w:t>
            </w:r>
          </w:p>
          <w:p w:rsidR="00C04269" w:rsidRPr="00396D3D" w:rsidRDefault="00C04269" w:rsidP="006B3F49">
            <w:pPr>
              <w:shd w:val="clear" w:color="auto" w:fill="FFFFFF"/>
              <w:ind w:firstLine="547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bookmarkStart w:id="28" w:name="dst1221"/>
            <w:bookmarkEnd w:id="28"/>
            <w:r w:rsidRPr="00396D3D">
              <w:rPr>
                <w:rFonts w:eastAsia="Times New Roman"/>
                <w:sz w:val="24"/>
                <w:szCs w:val="24"/>
                <w:lang w:eastAsia="ru-RU"/>
              </w:rPr>
              <w:t>4.2) строительства, реконструкции буровых скважин, предусмотренных подготовленными, согласованными и утвержденными в соответствии с законодательством 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работ, связанных с пользованием участками недр;</w:t>
            </w:r>
          </w:p>
          <w:p w:rsidR="00C04269" w:rsidRPr="00396D3D" w:rsidRDefault="00C04269" w:rsidP="006B3F49">
            <w:pPr>
              <w:shd w:val="clear" w:color="auto" w:fill="FFFFFF"/>
              <w:ind w:firstLine="547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bookmarkStart w:id="29" w:name="dst100841"/>
            <w:bookmarkEnd w:id="29"/>
            <w:r w:rsidRPr="00396D3D">
              <w:rPr>
                <w:rFonts w:eastAsia="Times New Roman"/>
                <w:sz w:val="24"/>
                <w:szCs w:val="24"/>
                <w:lang w:eastAsia="ru-RU"/>
              </w:rPr>
              <w:t>5) иных случаях, если в соответствии с настоящим Кодексом, законодательством субъектов Российской Федерации о градостроительной деятельности получение разрешения на строительство не требуется.</w:t>
            </w:r>
          </w:p>
          <w:p w:rsidR="00C04269" w:rsidRPr="00396D3D" w:rsidRDefault="00C04269" w:rsidP="006B3F49">
            <w:pPr>
              <w:shd w:val="clear" w:color="auto" w:fill="FFFFFF"/>
              <w:ind w:firstLine="547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96D3D">
              <w:rPr>
                <w:rFonts w:eastAsia="Times New Roman"/>
                <w:sz w:val="24"/>
                <w:szCs w:val="24"/>
                <w:lang w:eastAsia="ru-RU"/>
              </w:rPr>
              <w:t>19. Разрешение на строительство выдается на весь срок, предусмотренный проектом организации строительства объекта капитального строительства, за исключением случаев, если такое разрешение выдается в соответствии с частью 12 настоящей статьи. Разрешение на индивидуальное жилищное строительство выдается на десять лет</w:t>
            </w:r>
          </w:p>
        </w:tc>
      </w:tr>
      <w:tr w:rsidR="006B3F49" w:rsidRPr="00C04269" w:rsidTr="006B3F49">
        <w:tc>
          <w:tcPr>
            <w:tcW w:w="15134" w:type="dxa"/>
            <w:gridSpan w:val="3"/>
          </w:tcPr>
          <w:p w:rsidR="00E568F1" w:rsidRPr="00396D3D" w:rsidRDefault="00E568F1" w:rsidP="006B3F49">
            <w:pPr>
              <w:spacing w:before="120" w:after="120"/>
              <w:ind w:firstLine="544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96D3D">
              <w:rPr>
                <w:rStyle w:val="1"/>
                <w:rFonts w:eastAsia="Calibri"/>
                <w:b/>
                <w:color w:val="auto"/>
                <w:spacing w:val="0"/>
              </w:rPr>
              <w:lastRenderedPageBreak/>
              <w:t>Федеральный</w:t>
            </w:r>
            <w:r w:rsidR="006B3F49" w:rsidRPr="00396D3D">
              <w:rPr>
                <w:rStyle w:val="1"/>
                <w:rFonts w:eastAsia="Calibri"/>
                <w:b/>
                <w:color w:val="auto"/>
                <w:spacing w:val="0"/>
              </w:rPr>
              <w:t xml:space="preserve"> </w:t>
            </w:r>
            <w:r w:rsidRPr="00396D3D">
              <w:rPr>
                <w:rStyle w:val="1"/>
                <w:rFonts w:eastAsia="Calibri"/>
                <w:b/>
                <w:color w:val="auto"/>
                <w:spacing w:val="0"/>
              </w:rPr>
              <w:t>закон</w:t>
            </w:r>
            <w:r w:rsidR="006B3F49" w:rsidRPr="00396D3D">
              <w:rPr>
                <w:rStyle w:val="1"/>
                <w:rFonts w:eastAsia="Calibri"/>
                <w:b/>
                <w:color w:val="auto"/>
                <w:spacing w:val="0"/>
              </w:rPr>
              <w:t xml:space="preserve"> </w:t>
            </w:r>
            <w:r w:rsidRPr="00396D3D">
              <w:rPr>
                <w:rStyle w:val="1"/>
                <w:rFonts w:eastAsia="Calibri"/>
                <w:b/>
                <w:color w:val="auto"/>
                <w:spacing w:val="0"/>
              </w:rPr>
              <w:t>от</w:t>
            </w:r>
            <w:r w:rsidR="006B3F49" w:rsidRPr="00396D3D">
              <w:rPr>
                <w:rStyle w:val="1"/>
                <w:rFonts w:eastAsia="Calibri"/>
                <w:b/>
                <w:color w:val="auto"/>
                <w:spacing w:val="0"/>
              </w:rPr>
              <w:t xml:space="preserve"> </w:t>
            </w:r>
            <w:r w:rsidRPr="00396D3D">
              <w:rPr>
                <w:rStyle w:val="1"/>
                <w:rFonts w:eastAsia="Calibri"/>
                <w:b/>
                <w:color w:val="auto"/>
                <w:spacing w:val="0"/>
              </w:rPr>
              <w:t>21.12.2001</w:t>
            </w:r>
            <w:r w:rsidR="006B3F49" w:rsidRPr="00396D3D">
              <w:rPr>
                <w:rStyle w:val="1"/>
                <w:rFonts w:eastAsia="Calibri"/>
                <w:b/>
                <w:color w:val="auto"/>
                <w:spacing w:val="0"/>
              </w:rPr>
              <w:t xml:space="preserve"> </w:t>
            </w:r>
            <w:r w:rsidRPr="00396D3D">
              <w:rPr>
                <w:rStyle w:val="1"/>
                <w:rFonts w:eastAsia="Calibri"/>
                <w:b/>
                <w:color w:val="auto"/>
                <w:spacing w:val="0"/>
              </w:rPr>
              <w:t>№</w:t>
            </w:r>
            <w:r w:rsidR="006B3F49" w:rsidRPr="00396D3D">
              <w:rPr>
                <w:rStyle w:val="1"/>
                <w:rFonts w:eastAsia="Calibri"/>
                <w:b/>
                <w:color w:val="auto"/>
                <w:spacing w:val="0"/>
              </w:rPr>
              <w:t xml:space="preserve"> </w:t>
            </w:r>
            <w:r w:rsidRPr="00396D3D">
              <w:rPr>
                <w:rStyle w:val="1"/>
                <w:rFonts w:eastAsia="Calibri"/>
                <w:b/>
                <w:color w:val="auto"/>
                <w:spacing w:val="0"/>
              </w:rPr>
              <w:t>178-ФЗ</w:t>
            </w:r>
            <w:r w:rsidR="006B3F49" w:rsidRPr="00396D3D">
              <w:rPr>
                <w:rStyle w:val="1"/>
                <w:rFonts w:eastAsia="Calibri"/>
                <w:b/>
                <w:color w:val="auto"/>
                <w:spacing w:val="0"/>
              </w:rPr>
              <w:t xml:space="preserve"> </w:t>
            </w:r>
            <w:r w:rsidRPr="00396D3D">
              <w:rPr>
                <w:rStyle w:val="1"/>
                <w:rFonts w:eastAsia="Calibri"/>
                <w:b/>
                <w:color w:val="auto"/>
                <w:spacing w:val="0"/>
              </w:rPr>
              <w:t>«О</w:t>
            </w:r>
            <w:r w:rsidR="006B3F49" w:rsidRPr="00396D3D">
              <w:rPr>
                <w:rStyle w:val="1"/>
                <w:rFonts w:eastAsia="Calibri"/>
                <w:b/>
                <w:color w:val="auto"/>
                <w:spacing w:val="0"/>
              </w:rPr>
              <w:t xml:space="preserve"> </w:t>
            </w:r>
            <w:r w:rsidRPr="00396D3D">
              <w:rPr>
                <w:rStyle w:val="1"/>
                <w:rFonts w:eastAsia="Calibri"/>
                <w:b/>
                <w:color w:val="auto"/>
                <w:spacing w:val="0"/>
              </w:rPr>
              <w:t>приватизации</w:t>
            </w:r>
            <w:r w:rsidR="006B3F49" w:rsidRPr="00396D3D">
              <w:rPr>
                <w:rStyle w:val="1"/>
                <w:rFonts w:eastAsia="Calibri"/>
                <w:b/>
                <w:color w:val="auto"/>
                <w:spacing w:val="0"/>
              </w:rPr>
              <w:t xml:space="preserve"> </w:t>
            </w:r>
            <w:r w:rsidRPr="00396D3D">
              <w:rPr>
                <w:rStyle w:val="1"/>
                <w:rFonts w:eastAsia="Calibri"/>
                <w:b/>
                <w:color w:val="auto"/>
                <w:spacing w:val="0"/>
              </w:rPr>
              <w:t>государственного</w:t>
            </w:r>
            <w:r w:rsidR="006B3F49" w:rsidRPr="00396D3D">
              <w:rPr>
                <w:rStyle w:val="1"/>
                <w:rFonts w:eastAsia="Calibri"/>
                <w:b/>
                <w:color w:val="auto"/>
                <w:spacing w:val="0"/>
              </w:rPr>
              <w:t xml:space="preserve"> </w:t>
            </w:r>
            <w:r w:rsidRPr="00396D3D">
              <w:rPr>
                <w:rStyle w:val="1"/>
                <w:rFonts w:eastAsia="Calibri"/>
                <w:b/>
                <w:color w:val="auto"/>
                <w:spacing w:val="0"/>
              </w:rPr>
              <w:t>и</w:t>
            </w:r>
            <w:r w:rsidR="006B3F49" w:rsidRPr="00396D3D">
              <w:rPr>
                <w:rStyle w:val="1"/>
                <w:rFonts w:eastAsia="Calibri"/>
                <w:b/>
                <w:color w:val="auto"/>
                <w:spacing w:val="0"/>
              </w:rPr>
              <w:t xml:space="preserve"> </w:t>
            </w:r>
            <w:r w:rsidRPr="00396D3D">
              <w:rPr>
                <w:rStyle w:val="1"/>
                <w:rFonts w:eastAsia="Calibri"/>
                <w:b/>
                <w:color w:val="auto"/>
                <w:spacing w:val="0"/>
              </w:rPr>
              <w:t>муниципального</w:t>
            </w:r>
            <w:r w:rsidR="006B3F49" w:rsidRPr="00396D3D">
              <w:rPr>
                <w:rStyle w:val="1"/>
                <w:rFonts w:eastAsia="Calibri"/>
                <w:b/>
                <w:color w:val="auto"/>
                <w:spacing w:val="0"/>
              </w:rPr>
              <w:t xml:space="preserve"> </w:t>
            </w:r>
            <w:r w:rsidRPr="00396D3D">
              <w:rPr>
                <w:rStyle w:val="1"/>
                <w:rFonts w:eastAsia="Calibri"/>
                <w:b/>
                <w:color w:val="auto"/>
                <w:spacing w:val="0"/>
              </w:rPr>
              <w:t>имущества»</w:t>
            </w:r>
          </w:p>
        </w:tc>
      </w:tr>
      <w:tr w:rsidR="00C04269" w:rsidRPr="00C04269" w:rsidTr="00852464">
        <w:tc>
          <w:tcPr>
            <w:tcW w:w="540" w:type="dxa"/>
          </w:tcPr>
          <w:p w:rsidR="00C04269" w:rsidRPr="00C04269" w:rsidRDefault="002334F6" w:rsidP="006B3F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2403" w:type="dxa"/>
          </w:tcPr>
          <w:p w:rsidR="00C04269" w:rsidRPr="00396D3D" w:rsidRDefault="00C04269" w:rsidP="006B3F49">
            <w:pPr>
              <w:pStyle w:val="2"/>
              <w:shd w:val="clear" w:color="auto" w:fill="auto"/>
              <w:spacing w:before="0" w:after="0" w:line="240" w:lineRule="auto"/>
              <w:jc w:val="left"/>
              <w:rPr>
                <w:rStyle w:val="1"/>
                <w:color w:val="auto"/>
                <w:spacing w:val="0"/>
                <w:lang w:val="en-US"/>
              </w:rPr>
            </w:pPr>
            <w:r w:rsidRPr="00396D3D">
              <w:rPr>
                <w:rStyle w:val="1"/>
                <w:color w:val="auto"/>
                <w:spacing w:val="0"/>
              </w:rPr>
              <w:t>пункт 3 статьи 28</w:t>
            </w:r>
          </w:p>
        </w:tc>
        <w:tc>
          <w:tcPr>
            <w:tcW w:w="12191" w:type="dxa"/>
          </w:tcPr>
          <w:p w:rsidR="00C04269" w:rsidRPr="00396D3D" w:rsidRDefault="00C04269" w:rsidP="006B3F49">
            <w:pPr>
              <w:shd w:val="clear" w:color="auto" w:fill="FFFFFF"/>
              <w:ind w:firstLine="547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96D3D">
              <w:rPr>
                <w:rFonts w:eastAsia="Times New Roman"/>
                <w:sz w:val="24"/>
                <w:szCs w:val="24"/>
                <w:lang w:eastAsia="ru-RU"/>
              </w:rPr>
              <w:t>3. Собственники объектов недвижимости, не являющихся самовольными постройками и расположенных на земельных участках, относящихся к государственной или муниципальной собственности, обязаны либо взять в аренду, либо приобрести у государства или муниципального образования указанные земельные участки, если иное не предусмотрено федеральным законом.</w:t>
            </w:r>
          </w:p>
          <w:p w:rsidR="00C04269" w:rsidRPr="00396D3D" w:rsidRDefault="00C04269" w:rsidP="006B3F49">
            <w:pPr>
              <w:shd w:val="clear" w:color="auto" w:fill="FFFFFF"/>
              <w:ind w:firstLine="547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bookmarkStart w:id="30" w:name="dst100621"/>
            <w:bookmarkEnd w:id="30"/>
            <w:proofErr w:type="gramStart"/>
            <w:r w:rsidRPr="00396D3D">
              <w:rPr>
                <w:rFonts w:eastAsia="Times New Roman"/>
                <w:sz w:val="24"/>
                <w:szCs w:val="24"/>
                <w:lang w:eastAsia="ru-RU"/>
              </w:rPr>
              <w:t>По желанию собственника объекта недвижимости, расположенного на земельном участке, относящемся к государственной или муниципальной собственности, соответствующий земельный участок может быть предоставлен ему в аренду на срок не более чем сорок девять лет, а если объект недвижимости расположен на земельном участке в границах земель, зарезервированных для государственных или муниципальных нужд, - на срок, не превышающий срока резервирования земель, если иное не установлено</w:t>
            </w:r>
            <w:proofErr w:type="gramEnd"/>
            <w:r w:rsidRPr="00396D3D">
              <w:rPr>
                <w:rFonts w:eastAsia="Times New Roman"/>
                <w:sz w:val="24"/>
                <w:szCs w:val="24"/>
                <w:lang w:eastAsia="ru-RU"/>
              </w:rPr>
              <w:t xml:space="preserve"> соглашением сторон.</w:t>
            </w:r>
          </w:p>
          <w:p w:rsidR="00C04269" w:rsidRPr="00396D3D" w:rsidRDefault="00C04269" w:rsidP="006B3F49">
            <w:pPr>
              <w:shd w:val="clear" w:color="auto" w:fill="FFFFFF"/>
              <w:ind w:firstLine="547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bookmarkStart w:id="31" w:name="dst100391"/>
            <w:bookmarkEnd w:id="31"/>
            <w:r w:rsidRPr="00396D3D">
              <w:rPr>
                <w:rFonts w:eastAsia="Times New Roman"/>
                <w:sz w:val="24"/>
                <w:szCs w:val="24"/>
                <w:lang w:eastAsia="ru-RU"/>
              </w:rPr>
              <w:t>Договор аренды земельного участка не является препятствием для выкупа земельного участка.</w:t>
            </w:r>
          </w:p>
          <w:p w:rsidR="00C04269" w:rsidRPr="00396D3D" w:rsidRDefault="00C04269" w:rsidP="006B3F49">
            <w:pPr>
              <w:shd w:val="clear" w:color="auto" w:fill="FFFFFF"/>
              <w:ind w:firstLine="547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bookmarkStart w:id="32" w:name="dst100392"/>
            <w:bookmarkEnd w:id="32"/>
            <w:r w:rsidRPr="00396D3D">
              <w:rPr>
                <w:rFonts w:eastAsia="Times New Roman"/>
                <w:sz w:val="24"/>
                <w:szCs w:val="24"/>
                <w:lang w:eastAsia="ru-RU"/>
              </w:rPr>
              <w:t>Отказ в выкупе земельного участка или предоставлении его в аренду не допускается, за исключением случаев, предусмотренных законом</w:t>
            </w:r>
          </w:p>
        </w:tc>
      </w:tr>
    </w:tbl>
    <w:p w:rsidR="00936F7D" w:rsidRPr="00C04269" w:rsidRDefault="00936F7D" w:rsidP="006B3F49">
      <w:pPr>
        <w:rPr>
          <w:sz w:val="24"/>
          <w:szCs w:val="24"/>
        </w:rPr>
      </w:pPr>
    </w:p>
    <w:p w:rsidR="000A4142" w:rsidRPr="00C04269" w:rsidRDefault="000A4142" w:rsidP="006B3F49">
      <w:pPr>
        <w:rPr>
          <w:sz w:val="24"/>
          <w:szCs w:val="24"/>
        </w:rPr>
      </w:pPr>
    </w:p>
    <w:sectPr w:rsidR="000A4142" w:rsidRPr="00C04269" w:rsidSect="006B3F49">
      <w:headerReference w:type="default" r:id="rId13"/>
      <w:pgSz w:w="16838" w:h="11906" w:orient="landscape"/>
      <w:pgMar w:top="1701" w:right="1134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557E" w:rsidRDefault="009C557E" w:rsidP="006B3F49">
      <w:r>
        <w:separator/>
      </w:r>
    </w:p>
  </w:endnote>
  <w:endnote w:type="continuationSeparator" w:id="0">
    <w:p w:rsidR="009C557E" w:rsidRDefault="009C557E" w:rsidP="006B3F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557E" w:rsidRDefault="009C557E" w:rsidP="006B3F49">
      <w:r>
        <w:separator/>
      </w:r>
    </w:p>
  </w:footnote>
  <w:footnote w:type="continuationSeparator" w:id="0">
    <w:p w:rsidR="009C557E" w:rsidRDefault="009C557E" w:rsidP="006B3F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4"/>
        <w:szCs w:val="24"/>
      </w:rPr>
      <w:id w:val="1202677971"/>
      <w:docPartObj>
        <w:docPartGallery w:val="Page Numbers (Top of Page)"/>
        <w:docPartUnique/>
      </w:docPartObj>
    </w:sdtPr>
    <w:sdtContent>
      <w:p w:rsidR="00852464" w:rsidRPr="006B3F49" w:rsidRDefault="00C46C3A">
        <w:pPr>
          <w:pStyle w:val="a6"/>
          <w:jc w:val="center"/>
          <w:rPr>
            <w:sz w:val="24"/>
            <w:szCs w:val="24"/>
          </w:rPr>
        </w:pPr>
        <w:r w:rsidRPr="006B3F49">
          <w:rPr>
            <w:sz w:val="24"/>
            <w:szCs w:val="24"/>
          </w:rPr>
          <w:fldChar w:fldCharType="begin"/>
        </w:r>
        <w:r w:rsidR="00852464" w:rsidRPr="006B3F49">
          <w:rPr>
            <w:sz w:val="24"/>
            <w:szCs w:val="24"/>
          </w:rPr>
          <w:instrText>PAGE   \* MERGEFORMAT</w:instrText>
        </w:r>
        <w:r w:rsidRPr="006B3F49">
          <w:rPr>
            <w:sz w:val="24"/>
            <w:szCs w:val="24"/>
          </w:rPr>
          <w:fldChar w:fldCharType="separate"/>
        </w:r>
        <w:r w:rsidR="003C478B">
          <w:rPr>
            <w:noProof/>
            <w:sz w:val="24"/>
            <w:szCs w:val="24"/>
          </w:rPr>
          <w:t>20</w:t>
        </w:r>
        <w:r w:rsidRPr="006B3F49">
          <w:rPr>
            <w:sz w:val="24"/>
            <w:szCs w:val="24"/>
          </w:rPr>
          <w:fldChar w:fldCharType="end"/>
        </w:r>
      </w:p>
    </w:sdtContent>
  </w:sdt>
  <w:p w:rsidR="00852464" w:rsidRDefault="00852464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0847"/>
    <w:rsid w:val="000039BD"/>
    <w:rsid w:val="00003A57"/>
    <w:rsid w:val="000114E4"/>
    <w:rsid w:val="00012748"/>
    <w:rsid w:val="00017062"/>
    <w:rsid w:val="00020011"/>
    <w:rsid w:val="00020FB5"/>
    <w:rsid w:val="00025D95"/>
    <w:rsid w:val="00031C2F"/>
    <w:rsid w:val="000336CF"/>
    <w:rsid w:val="00034B48"/>
    <w:rsid w:val="00081B4B"/>
    <w:rsid w:val="00095086"/>
    <w:rsid w:val="00095E28"/>
    <w:rsid w:val="000969D1"/>
    <w:rsid w:val="000A40AE"/>
    <w:rsid w:val="000A4142"/>
    <w:rsid w:val="000B0444"/>
    <w:rsid w:val="000C6B63"/>
    <w:rsid w:val="000D7526"/>
    <w:rsid w:val="000E4223"/>
    <w:rsid w:val="00101CE2"/>
    <w:rsid w:val="0012233E"/>
    <w:rsid w:val="00124A19"/>
    <w:rsid w:val="0012675E"/>
    <w:rsid w:val="0014326F"/>
    <w:rsid w:val="001761D8"/>
    <w:rsid w:val="00183F98"/>
    <w:rsid w:val="001A4888"/>
    <w:rsid w:val="001D3B08"/>
    <w:rsid w:val="001D54DB"/>
    <w:rsid w:val="001D742E"/>
    <w:rsid w:val="001E0AAA"/>
    <w:rsid w:val="001E7462"/>
    <w:rsid w:val="001F42DB"/>
    <w:rsid w:val="002117BF"/>
    <w:rsid w:val="00216B59"/>
    <w:rsid w:val="0023017D"/>
    <w:rsid w:val="00232623"/>
    <w:rsid w:val="002334F6"/>
    <w:rsid w:val="00260C9A"/>
    <w:rsid w:val="00276376"/>
    <w:rsid w:val="0027748B"/>
    <w:rsid w:val="002B30B0"/>
    <w:rsid w:val="002B4E42"/>
    <w:rsid w:val="002C55FE"/>
    <w:rsid w:val="002D0847"/>
    <w:rsid w:val="002D5E53"/>
    <w:rsid w:val="002D697D"/>
    <w:rsid w:val="002E118D"/>
    <w:rsid w:val="002E11FB"/>
    <w:rsid w:val="002F7510"/>
    <w:rsid w:val="003037EC"/>
    <w:rsid w:val="00311A31"/>
    <w:rsid w:val="00313ED0"/>
    <w:rsid w:val="00335ACB"/>
    <w:rsid w:val="003406D9"/>
    <w:rsid w:val="00350B24"/>
    <w:rsid w:val="00354FBA"/>
    <w:rsid w:val="00374984"/>
    <w:rsid w:val="00385F8A"/>
    <w:rsid w:val="00396D3D"/>
    <w:rsid w:val="003A68E7"/>
    <w:rsid w:val="003B27AC"/>
    <w:rsid w:val="003C478B"/>
    <w:rsid w:val="003D0D75"/>
    <w:rsid w:val="003D4F9A"/>
    <w:rsid w:val="003E0E7C"/>
    <w:rsid w:val="003E5D69"/>
    <w:rsid w:val="003F0C70"/>
    <w:rsid w:val="003F48FC"/>
    <w:rsid w:val="00405111"/>
    <w:rsid w:val="004101D2"/>
    <w:rsid w:val="00417628"/>
    <w:rsid w:val="00421E13"/>
    <w:rsid w:val="00424131"/>
    <w:rsid w:val="0042760C"/>
    <w:rsid w:val="00432B63"/>
    <w:rsid w:val="00450889"/>
    <w:rsid w:val="00452DD9"/>
    <w:rsid w:val="00456F42"/>
    <w:rsid w:val="00461FDA"/>
    <w:rsid w:val="0048106F"/>
    <w:rsid w:val="00496188"/>
    <w:rsid w:val="00496D2A"/>
    <w:rsid w:val="004A0A3A"/>
    <w:rsid w:val="004A0A66"/>
    <w:rsid w:val="004A11D1"/>
    <w:rsid w:val="004A4ADA"/>
    <w:rsid w:val="004B4582"/>
    <w:rsid w:val="004C3CD3"/>
    <w:rsid w:val="004D2CAB"/>
    <w:rsid w:val="004D7D66"/>
    <w:rsid w:val="004E2D62"/>
    <w:rsid w:val="005125CE"/>
    <w:rsid w:val="00523DC3"/>
    <w:rsid w:val="005306A3"/>
    <w:rsid w:val="00545D61"/>
    <w:rsid w:val="00563C7F"/>
    <w:rsid w:val="00571087"/>
    <w:rsid w:val="005771AB"/>
    <w:rsid w:val="00581615"/>
    <w:rsid w:val="00584C0B"/>
    <w:rsid w:val="005A0412"/>
    <w:rsid w:val="005A602B"/>
    <w:rsid w:val="005C4396"/>
    <w:rsid w:val="00620D4E"/>
    <w:rsid w:val="0062455C"/>
    <w:rsid w:val="0065323D"/>
    <w:rsid w:val="006536B0"/>
    <w:rsid w:val="00660067"/>
    <w:rsid w:val="00676341"/>
    <w:rsid w:val="006A3A00"/>
    <w:rsid w:val="006B3F49"/>
    <w:rsid w:val="006E2300"/>
    <w:rsid w:val="006E7287"/>
    <w:rsid w:val="00701B1A"/>
    <w:rsid w:val="0070486E"/>
    <w:rsid w:val="00714B34"/>
    <w:rsid w:val="00715B1F"/>
    <w:rsid w:val="00722A23"/>
    <w:rsid w:val="00742535"/>
    <w:rsid w:val="00750D8C"/>
    <w:rsid w:val="00764BA2"/>
    <w:rsid w:val="00764DBD"/>
    <w:rsid w:val="0077286D"/>
    <w:rsid w:val="007732A2"/>
    <w:rsid w:val="007B15EE"/>
    <w:rsid w:val="007B4B2D"/>
    <w:rsid w:val="007E137E"/>
    <w:rsid w:val="00811779"/>
    <w:rsid w:val="008237AF"/>
    <w:rsid w:val="00852464"/>
    <w:rsid w:val="0086257F"/>
    <w:rsid w:val="008917EE"/>
    <w:rsid w:val="008A61BF"/>
    <w:rsid w:val="008A7363"/>
    <w:rsid w:val="008B2761"/>
    <w:rsid w:val="008C056D"/>
    <w:rsid w:val="008D13AF"/>
    <w:rsid w:val="008D5D5D"/>
    <w:rsid w:val="008D6FA1"/>
    <w:rsid w:val="00912F90"/>
    <w:rsid w:val="00922B49"/>
    <w:rsid w:val="00923FA7"/>
    <w:rsid w:val="00936F7D"/>
    <w:rsid w:val="00947358"/>
    <w:rsid w:val="00970145"/>
    <w:rsid w:val="00984976"/>
    <w:rsid w:val="00992645"/>
    <w:rsid w:val="009A4AAC"/>
    <w:rsid w:val="009B0CC8"/>
    <w:rsid w:val="009C557E"/>
    <w:rsid w:val="00A02FC6"/>
    <w:rsid w:val="00A13037"/>
    <w:rsid w:val="00A14CD5"/>
    <w:rsid w:val="00A428E7"/>
    <w:rsid w:val="00A57B2E"/>
    <w:rsid w:val="00A60CD4"/>
    <w:rsid w:val="00A6712A"/>
    <w:rsid w:val="00A759A5"/>
    <w:rsid w:val="00A94004"/>
    <w:rsid w:val="00AA52E0"/>
    <w:rsid w:val="00AC1C17"/>
    <w:rsid w:val="00AC3C3A"/>
    <w:rsid w:val="00AC5A29"/>
    <w:rsid w:val="00AD084B"/>
    <w:rsid w:val="00B00C00"/>
    <w:rsid w:val="00B20A7A"/>
    <w:rsid w:val="00B41883"/>
    <w:rsid w:val="00B42231"/>
    <w:rsid w:val="00B44C3A"/>
    <w:rsid w:val="00B63337"/>
    <w:rsid w:val="00B65CAC"/>
    <w:rsid w:val="00B90E5F"/>
    <w:rsid w:val="00B95BDA"/>
    <w:rsid w:val="00B96FB4"/>
    <w:rsid w:val="00BA5C91"/>
    <w:rsid w:val="00BD1B04"/>
    <w:rsid w:val="00BE2A1E"/>
    <w:rsid w:val="00BE74E7"/>
    <w:rsid w:val="00C04269"/>
    <w:rsid w:val="00C22414"/>
    <w:rsid w:val="00C376E1"/>
    <w:rsid w:val="00C46C3A"/>
    <w:rsid w:val="00C56982"/>
    <w:rsid w:val="00C923EB"/>
    <w:rsid w:val="00CA1916"/>
    <w:rsid w:val="00CA2179"/>
    <w:rsid w:val="00CC4664"/>
    <w:rsid w:val="00CE2F6E"/>
    <w:rsid w:val="00CE7BF2"/>
    <w:rsid w:val="00D0104E"/>
    <w:rsid w:val="00D03163"/>
    <w:rsid w:val="00D04264"/>
    <w:rsid w:val="00D06FF9"/>
    <w:rsid w:val="00D31D11"/>
    <w:rsid w:val="00D62CA8"/>
    <w:rsid w:val="00D72AF5"/>
    <w:rsid w:val="00D767C3"/>
    <w:rsid w:val="00DA57C9"/>
    <w:rsid w:val="00DE0BF9"/>
    <w:rsid w:val="00DE139D"/>
    <w:rsid w:val="00DE6E0B"/>
    <w:rsid w:val="00DF3066"/>
    <w:rsid w:val="00E233C9"/>
    <w:rsid w:val="00E530A3"/>
    <w:rsid w:val="00E568F1"/>
    <w:rsid w:val="00E7172D"/>
    <w:rsid w:val="00E71F29"/>
    <w:rsid w:val="00E92AA4"/>
    <w:rsid w:val="00ED1936"/>
    <w:rsid w:val="00EE412C"/>
    <w:rsid w:val="00EE495D"/>
    <w:rsid w:val="00F356B3"/>
    <w:rsid w:val="00F4745E"/>
    <w:rsid w:val="00F63BB7"/>
    <w:rsid w:val="00F843C7"/>
    <w:rsid w:val="00F94676"/>
    <w:rsid w:val="00FB0EE9"/>
    <w:rsid w:val="00FC00D5"/>
    <w:rsid w:val="00FD1A67"/>
    <w:rsid w:val="00FD1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847"/>
    <w:rPr>
      <w:rFonts w:eastAsia="Calibri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08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2"/>
    <w:rsid w:val="002D0847"/>
    <w:rPr>
      <w:rFonts w:eastAsia="Times New Roman"/>
      <w:spacing w:val="9"/>
      <w:shd w:val="clear" w:color="auto" w:fill="FFFFFF"/>
    </w:rPr>
  </w:style>
  <w:style w:type="character" w:customStyle="1" w:styleId="1">
    <w:name w:val="Основной текст1"/>
    <w:basedOn w:val="a4"/>
    <w:rsid w:val="002D0847"/>
    <w:rPr>
      <w:rFonts w:eastAsia="Times New Roman"/>
      <w:color w:val="000000"/>
      <w:spacing w:val="9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4"/>
    <w:rsid w:val="002D0847"/>
    <w:pPr>
      <w:widowControl w:val="0"/>
      <w:shd w:val="clear" w:color="auto" w:fill="FFFFFF"/>
      <w:spacing w:before="600" w:after="60" w:line="0" w:lineRule="atLeast"/>
      <w:jc w:val="center"/>
    </w:pPr>
    <w:rPr>
      <w:rFonts w:eastAsia="Times New Roman"/>
      <w:spacing w:val="9"/>
      <w:szCs w:val="22"/>
    </w:rPr>
  </w:style>
  <w:style w:type="character" w:customStyle="1" w:styleId="blk">
    <w:name w:val="blk"/>
    <w:basedOn w:val="a0"/>
    <w:rsid w:val="00984976"/>
  </w:style>
  <w:style w:type="character" w:customStyle="1" w:styleId="apple-converted-space">
    <w:name w:val="apple-converted-space"/>
    <w:basedOn w:val="a0"/>
    <w:rsid w:val="00984976"/>
  </w:style>
  <w:style w:type="character" w:styleId="a5">
    <w:name w:val="Hyperlink"/>
    <w:basedOn w:val="a0"/>
    <w:uiPriority w:val="99"/>
    <w:semiHidden/>
    <w:unhideWhenUsed/>
    <w:rsid w:val="00984976"/>
    <w:rPr>
      <w:color w:val="0000FF"/>
      <w:u w:val="single"/>
    </w:rPr>
  </w:style>
  <w:style w:type="character" w:customStyle="1" w:styleId="s10">
    <w:name w:val="s_10"/>
    <w:basedOn w:val="a0"/>
    <w:rsid w:val="00676341"/>
  </w:style>
  <w:style w:type="paragraph" w:customStyle="1" w:styleId="s1">
    <w:name w:val="s_1"/>
    <w:basedOn w:val="a"/>
    <w:rsid w:val="00676341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B3F4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B3F49"/>
    <w:rPr>
      <w:rFonts w:eastAsia="Calibri"/>
      <w:szCs w:val="28"/>
    </w:rPr>
  </w:style>
  <w:style w:type="paragraph" w:styleId="a8">
    <w:name w:val="footer"/>
    <w:basedOn w:val="a"/>
    <w:link w:val="a9"/>
    <w:uiPriority w:val="99"/>
    <w:unhideWhenUsed/>
    <w:rsid w:val="006B3F4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B3F49"/>
    <w:rPr>
      <w:rFonts w:eastAsia="Calibri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847"/>
    <w:rPr>
      <w:rFonts w:eastAsia="Calibri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08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2"/>
    <w:rsid w:val="002D0847"/>
    <w:rPr>
      <w:rFonts w:eastAsia="Times New Roman"/>
      <w:spacing w:val="9"/>
      <w:shd w:val="clear" w:color="auto" w:fill="FFFFFF"/>
    </w:rPr>
  </w:style>
  <w:style w:type="character" w:customStyle="1" w:styleId="1">
    <w:name w:val="Основной текст1"/>
    <w:basedOn w:val="a4"/>
    <w:rsid w:val="002D0847"/>
    <w:rPr>
      <w:rFonts w:eastAsia="Times New Roman"/>
      <w:color w:val="000000"/>
      <w:spacing w:val="9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4"/>
    <w:rsid w:val="002D0847"/>
    <w:pPr>
      <w:widowControl w:val="0"/>
      <w:shd w:val="clear" w:color="auto" w:fill="FFFFFF"/>
      <w:spacing w:before="600" w:after="60" w:line="0" w:lineRule="atLeast"/>
      <w:jc w:val="center"/>
    </w:pPr>
    <w:rPr>
      <w:rFonts w:eastAsia="Times New Roman"/>
      <w:spacing w:val="9"/>
      <w:szCs w:val="22"/>
    </w:rPr>
  </w:style>
  <w:style w:type="character" w:customStyle="1" w:styleId="blk">
    <w:name w:val="blk"/>
    <w:basedOn w:val="a0"/>
    <w:rsid w:val="00984976"/>
  </w:style>
  <w:style w:type="character" w:customStyle="1" w:styleId="apple-converted-space">
    <w:name w:val="apple-converted-space"/>
    <w:basedOn w:val="a0"/>
    <w:rsid w:val="00984976"/>
  </w:style>
  <w:style w:type="character" w:styleId="a5">
    <w:name w:val="Hyperlink"/>
    <w:basedOn w:val="a0"/>
    <w:uiPriority w:val="99"/>
    <w:semiHidden/>
    <w:unhideWhenUsed/>
    <w:rsid w:val="00984976"/>
    <w:rPr>
      <w:color w:val="0000FF"/>
      <w:u w:val="single"/>
    </w:rPr>
  </w:style>
  <w:style w:type="character" w:customStyle="1" w:styleId="s10">
    <w:name w:val="s_10"/>
    <w:basedOn w:val="a0"/>
    <w:rsid w:val="00676341"/>
  </w:style>
  <w:style w:type="paragraph" w:customStyle="1" w:styleId="s1">
    <w:name w:val="s_1"/>
    <w:basedOn w:val="a"/>
    <w:rsid w:val="00676341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B3F4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B3F49"/>
    <w:rPr>
      <w:rFonts w:eastAsia="Calibri"/>
      <w:szCs w:val="28"/>
    </w:rPr>
  </w:style>
  <w:style w:type="paragraph" w:styleId="a8">
    <w:name w:val="footer"/>
    <w:basedOn w:val="a"/>
    <w:link w:val="a9"/>
    <w:uiPriority w:val="99"/>
    <w:unhideWhenUsed/>
    <w:rsid w:val="006B3F4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B3F49"/>
    <w:rPr>
      <w:rFonts w:eastAsia="Calibri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7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61354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5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16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63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888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665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80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71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6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9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6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916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2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0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9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5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9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7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0068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1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81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6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0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9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87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3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087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69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24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29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68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384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8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02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3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4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929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60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6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33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6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9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36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3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6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7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4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69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31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40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6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0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2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21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3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4249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670870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8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445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023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23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62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72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6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84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419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2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5013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4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2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06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0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7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85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5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098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7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02669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9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29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9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5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622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80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47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297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30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29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172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26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0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1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839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20755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1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4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2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567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04063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612058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0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79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5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7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7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5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63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4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203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4765E0F3161C71B44F272ABB59F1B383E24BBE8E52BEBCD12D685301Fc2OB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4765E0F3161C71B44F272ABB59F1B383D2DBCEAE623EBCD12D685301Fc2OBL" TargetMode="External"/><Relationship Id="rId12" Type="http://schemas.openxmlformats.org/officeDocument/2006/relationships/hyperlink" Target="consultantplus://offline/ref=790132F008B438509F04D8D0C0058D40C20FDBD2892272E93DC73E7993E7262834DFFF85EA56472EW3HFL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90132F008B438509F04D8D0C0058D40C20FDBD28E2072E93DC73E7993E7262834DFFF85EA564427W3HD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14765E0F3161C71B44F272ABB59F1B383E24BAEBE12AEBCD12D685301F2B7B1160641E32880BcEO4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4765E0F3161C71B44F272ABB59F1B383F2DBCE9E121B6C71A8F893218242406672D12338C0CECcBO1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1B44A-218E-4D78-B2F3-FD14181A7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8417</Words>
  <Characters>47977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Анохин Сергей Анатольевич</dc:creator>
  <cp:lastModifiedBy>207-2</cp:lastModifiedBy>
  <cp:revision>2</cp:revision>
  <dcterms:created xsi:type="dcterms:W3CDTF">2020-09-02T07:40:00Z</dcterms:created>
  <dcterms:modified xsi:type="dcterms:W3CDTF">2020-09-02T07:40:00Z</dcterms:modified>
</cp:coreProperties>
</file>