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5DD11" w14:textId="77777777" w:rsidR="008B645F" w:rsidRDefault="008B645F" w:rsidP="008B645F">
      <w:pPr>
        <w:jc w:val="center"/>
      </w:pPr>
      <w:r>
        <w:rPr>
          <w:noProof/>
        </w:rPr>
        <w:drawing>
          <wp:inline distT="0" distB="0" distL="0" distR="0" wp14:anchorId="6E30C9DB" wp14:editId="60BCC68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CCD6" w14:textId="77777777" w:rsidR="008B645F" w:rsidRDefault="008B645F" w:rsidP="008B645F">
      <w:pPr>
        <w:spacing w:before="240"/>
        <w:ind w:right="-1"/>
        <w:jc w:val="center"/>
        <w:outlineLvl w:val="0"/>
        <w:rPr>
          <w:noProof/>
          <w:lang w:eastAsia="x-none"/>
        </w:rPr>
      </w:pPr>
      <w:r>
        <w:rPr>
          <w:noProof/>
          <w:lang w:eastAsia="x-none"/>
        </w:rPr>
        <w:t>ДУМА ДОБРЯНСКОГО ГОРОДСКОГО ОКРУГА</w:t>
      </w:r>
    </w:p>
    <w:p w14:paraId="1B150AA8" w14:textId="77777777" w:rsidR="008B645F" w:rsidRDefault="008B645F" w:rsidP="008B645F">
      <w:pPr>
        <w:ind w:right="-1"/>
        <w:jc w:val="center"/>
        <w:outlineLvl w:val="0"/>
        <w:rPr>
          <w:spacing w:val="58"/>
          <w:sz w:val="22"/>
          <w:lang w:eastAsia="x-none"/>
        </w:rPr>
      </w:pPr>
    </w:p>
    <w:p w14:paraId="11468B80" w14:textId="77777777" w:rsidR="008B645F" w:rsidRDefault="008B645F" w:rsidP="008B645F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РЕШЕНИЕ</w:t>
      </w:r>
    </w:p>
    <w:p w14:paraId="5A627761" w14:textId="77777777" w:rsidR="008B645F" w:rsidRDefault="008B645F" w:rsidP="008B645F">
      <w:pPr>
        <w:jc w:val="center"/>
        <w:rPr>
          <w:sz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8B645F" w14:paraId="49C59C34" w14:textId="77777777" w:rsidTr="008B645F">
        <w:tc>
          <w:tcPr>
            <w:tcW w:w="9571" w:type="dxa"/>
          </w:tcPr>
          <w:p w14:paraId="0E8AA1D4" w14:textId="77777777" w:rsidR="008B645F" w:rsidRDefault="008B645F" w:rsidP="00447AEF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Добрянского городского округа </w:t>
            </w:r>
          </w:p>
          <w:p w14:paraId="776EF078" w14:textId="77777777" w:rsidR="008B645F" w:rsidRDefault="008B645F" w:rsidP="00447AEF">
            <w:pPr>
              <w:rPr>
                <w:b/>
                <w:szCs w:val="28"/>
              </w:rPr>
            </w:pPr>
          </w:p>
          <w:p w14:paraId="760C1D1B" w14:textId="77777777" w:rsidR="008B645F" w:rsidRDefault="008B645F" w:rsidP="00447AEF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27.05.2020                                                                                                        № 208</w:t>
            </w:r>
          </w:p>
        </w:tc>
      </w:tr>
    </w:tbl>
    <w:p w14:paraId="37A1589B" w14:textId="77777777" w:rsidR="008B645F" w:rsidRPr="008B645F" w:rsidRDefault="008B645F" w:rsidP="00FD3E50">
      <w:pPr>
        <w:suppressAutoHyphens/>
        <w:ind w:right="5386"/>
        <w:jc w:val="both"/>
        <w:rPr>
          <w:sz w:val="22"/>
        </w:rPr>
      </w:pPr>
    </w:p>
    <w:p w14:paraId="43D0FA04" w14:textId="77777777" w:rsidR="00FD3E50" w:rsidRPr="009275E8" w:rsidRDefault="00FD3E50" w:rsidP="00FD3E50">
      <w:pPr>
        <w:suppressAutoHyphens/>
        <w:ind w:right="5386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 w:rsidR="00061F22">
        <w:rPr>
          <w:b/>
        </w:rPr>
        <w:t>Перемского</w:t>
      </w:r>
      <w:r w:rsidR="00D519F1">
        <w:rPr>
          <w:b/>
        </w:rPr>
        <w:t xml:space="preserve"> сельского поселения</w:t>
      </w:r>
      <w:r>
        <w:rPr>
          <w:b/>
        </w:rPr>
        <w:t xml:space="preserve"> за 2019 год</w:t>
      </w:r>
    </w:p>
    <w:p w14:paraId="43143EC6" w14:textId="77777777" w:rsidR="00FD3E50" w:rsidRPr="005F253C" w:rsidRDefault="00FD3E50" w:rsidP="00FD3E50">
      <w:pPr>
        <w:ind w:right="5386"/>
        <w:jc w:val="both"/>
        <w:rPr>
          <w:b/>
          <w:sz w:val="32"/>
          <w:szCs w:val="16"/>
        </w:rPr>
      </w:pPr>
    </w:p>
    <w:p w14:paraId="7AB90B2B" w14:textId="189FDC6A" w:rsidR="00FD3E50" w:rsidRPr="0033590A" w:rsidRDefault="00FD3E50" w:rsidP="00FD3E50">
      <w:pPr>
        <w:suppressAutoHyphens/>
        <w:ind w:firstLine="709"/>
        <w:jc w:val="both"/>
        <w:rPr>
          <w:szCs w:val="28"/>
        </w:rPr>
      </w:pPr>
      <w:r w:rsidRPr="00EA7153">
        <w:rPr>
          <w:szCs w:val="28"/>
        </w:rPr>
        <w:t>В соответствии</w:t>
      </w:r>
      <w:r>
        <w:rPr>
          <w:szCs w:val="28"/>
        </w:rPr>
        <w:t xml:space="preserve"> с </w:t>
      </w:r>
      <w:r w:rsidR="005F253C">
        <w:rPr>
          <w:szCs w:val="28"/>
        </w:rPr>
        <w:t>Федеральным законом от 06 октября 2003 г.</w:t>
      </w:r>
      <w:r w:rsidR="005F253C">
        <w:rPr>
          <w:szCs w:val="28"/>
        </w:rPr>
        <w:br/>
        <w:t xml:space="preserve">№ 131-ФЗ «Об общих принципах организации местного самоуправления </w:t>
      </w:r>
      <w:r w:rsidR="005F253C">
        <w:rPr>
          <w:szCs w:val="28"/>
        </w:rPr>
        <w:br/>
        <w:t>в Российской Федерации»</w:t>
      </w:r>
      <w:r w:rsidR="005F253C">
        <w:rPr>
          <w:szCs w:val="28"/>
        </w:rPr>
        <w:t xml:space="preserve">, </w:t>
      </w:r>
      <w:r>
        <w:rPr>
          <w:szCs w:val="28"/>
        </w:rPr>
        <w:t xml:space="preserve">Федеральным законом </w:t>
      </w:r>
      <w:r w:rsidRPr="00030189">
        <w:rPr>
          <w:szCs w:val="28"/>
        </w:rPr>
        <w:t>от 21</w:t>
      </w:r>
      <w:r>
        <w:rPr>
          <w:szCs w:val="28"/>
        </w:rPr>
        <w:t xml:space="preserve"> декабря </w:t>
      </w:r>
      <w:r w:rsidRPr="00030189">
        <w:rPr>
          <w:szCs w:val="28"/>
        </w:rPr>
        <w:t>2001</w:t>
      </w:r>
      <w:r>
        <w:rPr>
          <w:szCs w:val="28"/>
        </w:rPr>
        <w:t xml:space="preserve"> </w:t>
      </w:r>
      <w:r w:rsidR="00306984">
        <w:rPr>
          <w:szCs w:val="28"/>
        </w:rPr>
        <w:t xml:space="preserve">г. </w:t>
      </w:r>
      <w:r>
        <w:rPr>
          <w:szCs w:val="28"/>
        </w:rPr>
        <w:t>№</w:t>
      </w:r>
      <w:r w:rsidRPr="00030189">
        <w:rPr>
          <w:szCs w:val="28"/>
        </w:rPr>
        <w:t xml:space="preserve"> 178-ФЗ </w:t>
      </w:r>
      <w:r>
        <w:rPr>
          <w:szCs w:val="28"/>
        </w:rPr>
        <w:t>«</w:t>
      </w:r>
      <w:r w:rsidRPr="00030189">
        <w:rPr>
          <w:szCs w:val="28"/>
        </w:rPr>
        <w:t>О приватизации государственного и муниципального имущества</w:t>
      </w:r>
      <w:r>
        <w:rPr>
          <w:szCs w:val="28"/>
        </w:rPr>
        <w:t>»,</w:t>
      </w:r>
      <w:r w:rsidR="0014447E">
        <w:rPr>
          <w:szCs w:val="28"/>
        </w:rPr>
        <w:t xml:space="preserve"> Законом Пермского края от 25 марта 2019 </w:t>
      </w:r>
      <w:r w:rsidR="00306984">
        <w:rPr>
          <w:szCs w:val="28"/>
        </w:rPr>
        <w:t xml:space="preserve">г. </w:t>
      </w:r>
      <w:r w:rsidR="0014447E">
        <w:rPr>
          <w:szCs w:val="28"/>
        </w:rPr>
        <w:t>№ 369-ПК «Об образовании нового муниципального образования Добрянский городской округ»,</w:t>
      </w:r>
      <w:r>
        <w:rPr>
          <w:szCs w:val="28"/>
        </w:rPr>
        <w:t xml:space="preserve"> </w:t>
      </w:r>
      <w:r w:rsidRPr="00EA7153">
        <w:rPr>
          <w:szCs w:val="28"/>
        </w:rPr>
        <w:t xml:space="preserve">статьями </w:t>
      </w:r>
      <w:r>
        <w:rPr>
          <w:szCs w:val="28"/>
        </w:rPr>
        <w:t>21</w:t>
      </w:r>
      <w:r w:rsidRPr="00EA7153">
        <w:rPr>
          <w:szCs w:val="28"/>
        </w:rPr>
        <w:t xml:space="preserve">, </w:t>
      </w:r>
      <w:r>
        <w:rPr>
          <w:szCs w:val="28"/>
        </w:rPr>
        <w:t>38</w:t>
      </w:r>
      <w:r w:rsidRPr="00EA7153">
        <w:rPr>
          <w:szCs w:val="28"/>
        </w:rPr>
        <w:t xml:space="preserve"> Устава Добр</w:t>
      </w:r>
      <w:r>
        <w:rPr>
          <w:szCs w:val="28"/>
        </w:rPr>
        <w:t>янского городского округа, пунктом</w:t>
      </w:r>
      <w:r w:rsidRPr="00EA7153">
        <w:rPr>
          <w:szCs w:val="28"/>
        </w:rPr>
        <w:t xml:space="preserve"> </w:t>
      </w:r>
      <w:r>
        <w:rPr>
          <w:szCs w:val="28"/>
        </w:rPr>
        <w:t>2.1.2</w:t>
      </w:r>
      <w:r w:rsidRPr="00EA7153">
        <w:rPr>
          <w:szCs w:val="28"/>
        </w:rPr>
        <w:t xml:space="preserve"> Положения </w:t>
      </w:r>
      <w:r w:rsidR="00306984">
        <w:rPr>
          <w:szCs w:val="28"/>
        </w:rPr>
        <w:br/>
      </w:r>
      <w:r w:rsidRPr="00EA7153">
        <w:rPr>
          <w:szCs w:val="28"/>
        </w:rPr>
        <w:t xml:space="preserve">о приватизации муниципального имущества Добрянского </w:t>
      </w:r>
      <w:r>
        <w:rPr>
          <w:szCs w:val="28"/>
        </w:rPr>
        <w:t>городского округа Пермского края</w:t>
      </w:r>
      <w:r w:rsidRPr="00EA7153">
        <w:rPr>
          <w:szCs w:val="28"/>
        </w:rPr>
        <w:t>, утвержденно</w:t>
      </w:r>
      <w:r>
        <w:rPr>
          <w:szCs w:val="28"/>
        </w:rPr>
        <w:t>го</w:t>
      </w:r>
      <w:r w:rsidRPr="00EA7153">
        <w:rPr>
          <w:szCs w:val="28"/>
        </w:rPr>
        <w:t xml:space="preserve"> решением </w:t>
      </w:r>
      <w:r>
        <w:rPr>
          <w:szCs w:val="28"/>
        </w:rPr>
        <w:t>Думы Добрянского городского округа от 09 апреля 2020 г.</w:t>
      </w:r>
      <w:r w:rsidRPr="00EA7153">
        <w:rPr>
          <w:szCs w:val="28"/>
        </w:rPr>
        <w:t xml:space="preserve"> № </w:t>
      </w:r>
      <w:r>
        <w:rPr>
          <w:szCs w:val="28"/>
        </w:rPr>
        <w:t>171</w:t>
      </w:r>
      <w:r w:rsidRPr="00EA7153">
        <w:rPr>
          <w:szCs w:val="28"/>
        </w:rPr>
        <w:t xml:space="preserve">, </w:t>
      </w:r>
      <w:r>
        <w:rPr>
          <w:szCs w:val="28"/>
        </w:rPr>
        <w:t xml:space="preserve">Дума Добрянского городского округа </w:t>
      </w:r>
    </w:p>
    <w:p w14:paraId="27EE5746" w14:textId="77777777" w:rsidR="00FD3E50" w:rsidRPr="00EA7153" w:rsidRDefault="00FD3E50" w:rsidP="00FD3E50">
      <w:pPr>
        <w:suppressAutoHyphens/>
        <w:ind w:right="-2"/>
        <w:rPr>
          <w:noProof/>
        </w:rPr>
      </w:pPr>
      <w:r w:rsidRPr="00EA7153">
        <w:rPr>
          <w:noProof/>
        </w:rPr>
        <w:t>РЕШАЕТ:</w:t>
      </w:r>
    </w:p>
    <w:p w14:paraId="7D96EC92" w14:textId="77777777" w:rsidR="00FD3E50" w:rsidRPr="0033590A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</w:t>
      </w:r>
      <w:r w:rsidR="00061F22">
        <w:rPr>
          <w:szCs w:val="28"/>
        </w:rPr>
        <w:t>Перемского</w:t>
      </w:r>
      <w:r w:rsidR="00D519F1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33590A">
        <w:rPr>
          <w:szCs w:val="28"/>
        </w:rPr>
        <w:t>за 2019 год.</w:t>
      </w:r>
    </w:p>
    <w:p w14:paraId="21FE9C92" w14:textId="77777777" w:rsidR="00FD3E50" w:rsidRPr="0033590A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33590A">
        <w:rPr>
          <w:rFonts w:eastAsiaTheme="minorEastAsia"/>
          <w:szCs w:val="28"/>
        </w:rPr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Pr="0033590A">
        <w:rPr>
          <w:szCs w:val="28"/>
        </w:rPr>
        <w:t>.</w:t>
      </w:r>
    </w:p>
    <w:p w14:paraId="3FC94682" w14:textId="22857ADE" w:rsidR="00FD3E50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</w:pPr>
      <w:r w:rsidRPr="0033590A">
        <w:rPr>
          <w:szCs w:val="28"/>
        </w:rPr>
        <w:t>Настоящее</w:t>
      </w:r>
      <w:r w:rsidRPr="00EA7153">
        <w:t xml:space="preserve"> решение вступает в силу </w:t>
      </w:r>
      <w:r>
        <w:t>после</w:t>
      </w:r>
      <w:r w:rsidRPr="00EA7153">
        <w:t xml:space="preserve"> </w:t>
      </w:r>
      <w:r w:rsidR="005F253C">
        <w:t xml:space="preserve">его </w:t>
      </w:r>
      <w:r w:rsidRPr="00EA7153">
        <w:t>официального опубликования.</w:t>
      </w:r>
    </w:p>
    <w:p w14:paraId="27A2CF48" w14:textId="77777777" w:rsidR="00FD3E50" w:rsidRDefault="00FD3E50" w:rsidP="00FD3E50">
      <w:pPr>
        <w:tabs>
          <w:tab w:val="left" w:pos="851"/>
        </w:tabs>
        <w:suppressAutoHyphens/>
        <w:ind w:right="-2"/>
        <w:jc w:val="both"/>
      </w:pPr>
    </w:p>
    <w:p w14:paraId="2BF6BFC5" w14:textId="77777777" w:rsidR="00FD3E50" w:rsidRPr="005F253C" w:rsidRDefault="00FD3E50" w:rsidP="00FD3E50">
      <w:pPr>
        <w:tabs>
          <w:tab w:val="left" w:pos="851"/>
        </w:tabs>
        <w:ind w:right="-2"/>
        <w:jc w:val="both"/>
        <w:rPr>
          <w:sz w:val="6"/>
          <w:szCs w:val="2"/>
        </w:rPr>
      </w:pPr>
    </w:p>
    <w:p w14:paraId="3427AE67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городского округа -</w:t>
      </w:r>
    </w:p>
    <w:p w14:paraId="715A63FB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администрации Добрянского</w:t>
      </w:r>
    </w:p>
    <w:p w14:paraId="33BA87B9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городского округа 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>К.В. Лызов</w:t>
      </w:r>
    </w:p>
    <w:p w14:paraId="15F5A1A5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B46FDD4" w14:textId="77777777" w:rsidR="00FD3E50" w:rsidRPr="0033590A" w:rsidRDefault="00FD3E50" w:rsidP="00FD3E50">
      <w:pPr>
        <w:suppressAutoHyphens/>
        <w:rPr>
          <w:szCs w:val="28"/>
        </w:rPr>
      </w:pPr>
      <w:r w:rsidRPr="0033590A">
        <w:rPr>
          <w:szCs w:val="28"/>
        </w:rPr>
        <w:t>Председатель Думы Добрянского</w:t>
      </w:r>
    </w:p>
    <w:p w14:paraId="3D845B0C" w14:textId="77777777" w:rsidR="00FD3E50" w:rsidRPr="0033590A" w:rsidRDefault="00FD3E50" w:rsidP="00FD3E50">
      <w:pPr>
        <w:suppressAutoHyphens/>
        <w:rPr>
          <w:szCs w:val="28"/>
        </w:rPr>
        <w:sectPr w:rsidR="00FD3E50" w:rsidRPr="0033590A" w:rsidSect="00FD3E5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426" w:right="567" w:bottom="993" w:left="1701" w:header="567" w:footer="567" w:gutter="0"/>
          <w:cols w:space="720"/>
          <w:noEndnote/>
          <w:titlePg/>
          <w:docGrid w:linePitch="381"/>
        </w:sectPr>
      </w:pPr>
      <w:r w:rsidRPr="0033590A">
        <w:rPr>
          <w:szCs w:val="28"/>
        </w:rPr>
        <w:t>городского округа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>А.Ф. Палкин</w:t>
      </w: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14:paraId="1CE8473F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BB9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C3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A1A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3ED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44B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604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F76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2A120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11015827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14:paraId="7B9F94F3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 w:rsidR="00B958A8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>Добрянского городского округа</w:t>
            </w:r>
          </w:p>
          <w:p w14:paraId="342224BD" w14:textId="77777777" w:rsidR="00FD3E50" w:rsidRPr="00EA7153" w:rsidRDefault="00FD3E50" w:rsidP="008B645F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8B645F">
              <w:rPr>
                <w:color w:val="000000"/>
                <w:szCs w:val="28"/>
              </w:rPr>
              <w:t>27.05.2020</w:t>
            </w:r>
            <w:r w:rsidRPr="0054173E">
              <w:rPr>
                <w:color w:val="000000"/>
                <w:szCs w:val="28"/>
              </w:rPr>
              <w:t xml:space="preserve"> № </w:t>
            </w:r>
            <w:r w:rsidR="008B645F">
              <w:rPr>
                <w:color w:val="000000"/>
                <w:szCs w:val="28"/>
              </w:rPr>
              <w:t>208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14:paraId="32BF43FC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F48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EB88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B05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2E68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11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E2A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C31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2FEA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60E0FFB9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1EDC31D4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E3F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C7F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FA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D0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D49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C5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CB7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F71B4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0DDE291F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5B6B804C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1E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CAA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480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8F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E6C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643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B99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CA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34D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145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84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3BF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625DB92" w14:textId="77777777" w:rsidR="00FD3E50" w:rsidRDefault="00FD3E50" w:rsidP="00FD3E50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5654276" w14:textId="77777777" w:rsidR="00FD3E50" w:rsidRPr="003168F6" w:rsidRDefault="003168F6" w:rsidP="00FD3E5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8F6">
        <w:rPr>
          <w:rFonts w:ascii="Times New Roman" w:hAnsi="Times New Roman" w:cs="Times New Roman"/>
          <w:b/>
          <w:sz w:val="28"/>
          <w:szCs w:val="28"/>
        </w:rPr>
        <w:t xml:space="preserve">о результатах приватизации муниципального имущества </w:t>
      </w:r>
      <w:r w:rsidR="00061F22">
        <w:rPr>
          <w:rFonts w:ascii="Times New Roman" w:hAnsi="Times New Roman" w:cs="Times New Roman"/>
          <w:b/>
          <w:sz w:val="28"/>
          <w:szCs w:val="28"/>
        </w:rPr>
        <w:t xml:space="preserve">Перемского </w:t>
      </w:r>
      <w:r w:rsidR="00D519F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3168F6"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</w:p>
    <w:p w14:paraId="08B37B38" w14:textId="77777777" w:rsidR="003168F6" w:rsidRPr="003168F6" w:rsidRDefault="003168F6" w:rsidP="00FD3E5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995"/>
        <w:gridCol w:w="1419"/>
        <w:gridCol w:w="1416"/>
        <w:gridCol w:w="994"/>
        <w:gridCol w:w="1276"/>
        <w:gridCol w:w="1275"/>
        <w:gridCol w:w="1560"/>
        <w:gridCol w:w="2833"/>
      </w:tblGrid>
      <w:tr w:rsidR="00FD3E50" w:rsidRPr="00115759" w14:paraId="24C80C5B" w14:textId="77777777" w:rsidTr="00E912AA">
        <w:trPr>
          <w:trHeight w:val="21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B85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70E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CD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115759">
              <w:rPr>
                <w:bCs/>
                <w:color w:val="000000"/>
                <w:sz w:val="20"/>
              </w:rPr>
              <w:t>Началь</w:t>
            </w:r>
            <w:proofErr w:type="spellEnd"/>
            <w:r w:rsidR="00306984">
              <w:rPr>
                <w:bCs/>
                <w:color w:val="000000"/>
                <w:sz w:val="20"/>
              </w:rPr>
              <w:t>-</w:t>
            </w:r>
            <w:r w:rsidRPr="00115759">
              <w:rPr>
                <w:bCs/>
                <w:color w:val="000000"/>
                <w:sz w:val="20"/>
              </w:rPr>
              <w:t>ная</w:t>
            </w:r>
            <w:proofErr w:type="gramEnd"/>
            <w:r w:rsidRPr="00115759">
              <w:rPr>
                <w:bCs/>
                <w:color w:val="000000"/>
                <w:sz w:val="20"/>
              </w:rPr>
              <w:t xml:space="preserve"> цена, </w:t>
            </w:r>
          </w:p>
          <w:p w14:paraId="06C4B69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BFE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CC7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7B6034F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34DBEC7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F9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Цена продажи </w:t>
            </w:r>
            <w:r w:rsidRPr="00115759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01C1D15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7CD4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D519F1">
              <w:rPr>
                <w:bCs/>
                <w:color w:val="000000"/>
                <w:sz w:val="20"/>
              </w:rPr>
              <w:t>поселения</w:t>
            </w:r>
            <w:r w:rsidRPr="00115759">
              <w:rPr>
                <w:bCs/>
                <w:color w:val="000000"/>
                <w:sz w:val="20"/>
              </w:rPr>
              <w:t xml:space="preserve"> </w:t>
            </w:r>
            <w:r w:rsidRPr="00115759">
              <w:rPr>
                <w:bCs/>
                <w:color w:val="000000"/>
                <w:sz w:val="20"/>
              </w:rPr>
              <w:br/>
              <w:t xml:space="preserve">за объект, </w:t>
            </w:r>
          </w:p>
          <w:p w14:paraId="2629876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D966" w14:textId="77777777" w:rsidR="00FD3E50" w:rsidRPr="00115759" w:rsidRDefault="00FD3E50" w:rsidP="00D519F1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D519F1">
              <w:rPr>
                <w:bCs/>
                <w:color w:val="000000"/>
                <w:sz w:val="20"/>
              </w:rPr>
              <w:t>поселения</w:t>
            </w:r>
            <w:r w:rsidRPr="00115759">
              <w:rPr>
                <w:bCs/>
                <w:color w:val="000000"/>
                <w:sz w:val="20"/>
              </w:rPr>
              <w:t xml:space="preserve"> за земельные участки, </w:t>
            </w:r>
            <w:r w:rsidRPr="00115759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7D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51A2052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6C6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FD3E50" w:rsidRPr="00115759" w14:paraId="274352ED" w14:textId="77777777" w:rsidTr="00E912AA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BD7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B08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437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7DE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036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022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E2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B86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B31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76F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10</w:t>
            </w:r>
          </w:p>
        </w:tc>
      </w:tr>
      <w:tr w:rsidR="00FD3E50" w:rsidRPr="00115759" w14:paraId="5D3E27A5" w14:textId="77777777" w:rsidTr="00E912AA">
        <w:trPr>
          <w:trHeight w:val="30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1C79" w14:textId="77777777" w:rsidR="00FD3E50" w:rsidRPr="00115759" w:rsidRDefault="00FD3E50" w:rsidP="00061F22">
            <w:pPr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</w:rPr>
              <w:t xml:space="preserve">1. Недвижимое имущество, включенное в план приватизации муниципального имущества </w:t>
            </w:r>
            <w:r w:rsidR="00061F22">
              <w:rPr>
                <w:sz w:val="20"/>
              </w:rPr>
              <w:t>Перемского</w:t>
            </w:r>
            <w:r w:rsidR="00D519F1">
              <w:rPr>
                <w:sz w:val="20"/>
              </w:rPr>
              <w:t xml:space="preserve"> сельского поселения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061F22" w:rsidRPr="00115759" w14:paraId="6E0AD533" w14:textId="77777777" w:rsidTr="00E912AA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CF0A" w14:textId="77777777" w:rsidR="00061F22" w:rsidRPr="00115759" w:rsidRDefault="00061F22" w:rsidP="00061F22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1.1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9444" w14:textId="77777777" w:rsidR="00061F22" w:rsidRPr="00115759" w:rsidRDefault="00061F22" w:rsidP="008C661C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15759">
              <w:rPr>
                <w:sz w:val="20"/>
              </w:rPr>
              <w:t>Нежилое здание с земельным участком, расположенн</w:t>
            </w:r>
            <w:r w:rsidR="008C661C">
              <w:rPr>
                <w:sz w:val="20"/>
              </w:rPr>
              <w:t>о</w:t>
            </w:r>
            <w:r w:rsidRPr="00115759">
              <w:rPr>
                <w:sz w:val="20"/>
              </w:rPr>
              <w:t>е по адресу: п. Челва, ул. Мира, д.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C22F" w14:textId="77777777" w:rsidR="00061F22" w:rsidRPr="00115759" w:rsidRDefault="00061F22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3182" w14:textId="77777777" w:rsidR="00061F22" w:rsidRPr="00115759" w:rsidRDefault="00061F22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170E" w14:textId="77777777" w:rsidR="00061F22" w:rsidRPr="00115759" w:rsidRDefault="00061F22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ADD" w14:textId="77777777" w:rsidR="00061F22" w:rsidRPr="00115759" w:rsidRDefault="00061F22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0B4C" w14:textId="77777777" w:rsidR="00061F22" w:rsidRPr="00115759" w:rsidRDefault="00061F22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2020" w14:textId="77777777" w:rsidR="00061F22" w:rsidRPr="00115759" w:rsidRDefault="00061F22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4A55" w14:textId="77777777" w:rsidR="00061F22" w:rsidRPr="00115759" w:rsidRDefault="00061F22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8F7F" w14:textId="77777777" w:rsidR="00061F22" w:rsidRPr="00115759" w:rsidRDefault="00061F22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Проводилась предпродажная подготовка, имущество на торги не выставлялось.</w:t>
            </w:r>
          </w:p>
        </w:tc>
      </w:tr>
      <w:tr w:rsidR="00FD3E50" w:rsidRPr="00115759" w14:paraId="73D309E8" w14:textId="77777777" w:rsidTr="00E912AA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EC1B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94E9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Итого недвижимое имущество: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4F6" w14:textId="77777777" w:rsidR="00FD3E50" w:rsidRPr="00115759" w:rsidRDefault="00D519F1" w:rsidP="00D519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4C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D15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C7F" w14:textId="77777777" w:rsidR="00FD3E50" w:rsidRPr="00115759" w:rsidRDefault="00D519F1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1596" w14:textId="77777777" w:rsidR="00FD3E50" w:rsidRPr="00115759" w:rsidRDefault="00D519F1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1733" w14:textId="77777777" w:rsidR="00FD3E50" w:rsidRPr="00115759" w:rsidRDefault="00D519F1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D519" w14:textId="77777777" w:rsidR="00FD3E50" w:rsidRPr="00115759" w:rsidRDefault="00D519F1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E430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  <w:tr w:rsidR="00FD3E50" w:rsidRPr="00115759" w14:paraId="08B7A27C" w14:textId="77777777" w:rsidTr="00E912AA">
        <w:trPr>
          <w:trHeight w:val="8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0EE2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2. Движимое имущество, включенное в план приватизации муниципального имущества </w:t>
            </w:r>
            <w:r w:rsidR="00061F22">
              <w:rPr>
                <w:sz w:val="20"/>
              </w:rPr>
              <w:t xml:space="preserve">Перемского </w:t>
            </w:r>
            <w:r w:rsidR="00D519F1">
              <w:rPr>
                <w:sz w:val="20"/>
              </w:rPr>
              <w:t>сельского поселения</w:t>
            </w:r>
            <w:r w:rsidR="00D519F1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D519F1" w:rsidRPr="00115759" w14:paraId="4086E040" w14:textId="77777777" w:rsidTr="00E912AA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33D" w14:textId="77777777" w:rsidR="00D519F1" w:rsidRPr="00115759" w:rsidRDefault="00D519F1" w:rsidP="00061F22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2.1</w:t>
            </w:r>
            <w:r w:rsidR="00061F22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5A81" w14:textId="77777777" w:rsidR="00D519F1" w:rsidRPr="00115759" w:rsidRDefault="00061F22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F004" w14:textId="77777777" w:rsidR="00D519F1" w:rsidRPr="00115759" w:rsidRDefault="00D519F1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A4A4" w14:textId="77777777" w:rsidR="00D519F1" w:rsidRPr="00115759" w:rsidRDefault="00D519F1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0397" w14:textId="77777777" w:rsidR="00D519F1" w:rsidRPr="00115759" w:rsidRDefault="00D519F1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93CB" w14:textId="77777777" w:rsidR="00D519F1" w:rsidRPr="00115759" w:rsidRDefault="00D519F1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A7B7" w14:textId="77777777" w:rsidR="00D519F1" w:rsidRPr="00115759" w:rsidRDefault="00D519F1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092" w14:textId="77777777" w:rsidR="00D519F1" w:rsidRPr="00115759" w:rsidRDefault="00D519F1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E9C0" w14:textId="77777777" w:rsidR="00D519F1" w:rsidRPr="00115759" w:rsidRDefault="00D519F1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6D5B" w14:textId="77777777" w:rsidR="00D519F1" w:rsidRPr="001E1A17" w:rsidRDefault="00D519F1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22B962BF" w14:textId="77777777" w:rsidTr="00E912AA">
        <w:trPr>
          <w:trHeight w:val="11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6D4" w14:textId="77777777" w:rsidR="00FD3E50" w:rsidRPr="00115759" w:rsidRDefault="00FD3E50" w:rsidP="008B2932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3. Недвижимое имущество, не включенное в план приватизации муниципального имущества </w:t>
            </w:r>
            <w:r w:rsidR="00061F22">
              <w:rPr>
                <w:sz w:val="20"/>
              </w:rPr>
              <w:t xml:space="preserve">Перемского </w:t>
            </w:r>
            <w:r w:rsidR="00D519F1">
              <w:rPr>
                <w:sz w:val="20"/>
              </w:rPr>
              <w:t>сельского поселения</w:t>
            </w:r>
            <w:r w:rsidR="00D519F1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04CFBBB4" w14:textId="77777777" w:rsidTr="00E912AA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07E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5D45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01E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D1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4E5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2D4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197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A7C6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06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C35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03C736A7" w14:textId="77777777" w:rsidTr="00E912AA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91D4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4. Движимое имущество, не включенное в план приватизации муниципального имущества </w:t>
            </w:r>
            <w:r w:rsidR="00061F22">
              <w:rPr>
                <w:sz w:val="20"/>
              </w:rPr>
              <w:t xml:space="preserve">Перемского </w:t>
            </w:r>
            <w:r w:rsidR="00D519F1">
              <w:rPr>
                <w:sz w:val="20"/>
              </w:rPr>
              <w:t>сельского поселения</w:t>
            </w:r>
            <w:r w:rsidR="00D519F1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2B6ABC3E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66D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BBC3" w14:textId="77777777" w:rsidR="00FD3E50" w:rsidRPr="00115759" w:rsidRDefault="00D519F1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257F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41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0C3A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F4E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923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B0A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88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1252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5E8865F6" w14:textId="77777777" w:rsidTr="00E912AA">
        <w:trPr>
          <w:trHeight w:val="13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51F1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5. Акции (доли) в уставных капиталах хозяйствующих обществ</w:t>
            </w:r>
          </w:p>
        </w:tc>
      </w:tr>
      <w:tr w:rsidR="00FD3E50" w:rsidRPr="00115759" w14:paraId="06164D57" w14:textId="77777777" w:rsidTr="00E912AA">
        <w:trPr>
          <w:trHeight w:val="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7F4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318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5CF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B1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29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D94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4F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111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7F7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B10E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068BB935" w14:textId="77777777" w:rsidTr="00E912AA">
        <w:trPr>
          <w:trHeight w:val="88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C19F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C162" w14:textId="77777777" w:rsidR="00FD3E50" w:rsidRPr="00115759" w:rsidRDefault="00864EE5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B78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714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D79E" w14:textId="77777777" w:rsidR="00FD3E50" w:rsidRPr="00115759" w:rsidRDefault="00864EE5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BCC" w14:textId="77777777" w:rsidR="00FD3E50" w:rsidRPr="00115759" w:rsidRDefault="00864EE5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322E" w14:textId="77777777" w:rsidR="00FD3E50" w:rsidRPr="00115759" w:rsidRDefault="00864EE5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C5DD" w14:textId="77777777" w:rsidR="00FD3E50" w:rsidRPr="00115759" w:rsidRDefault="00864EE5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56C6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</w:tbl>
    <w:p w14:paraId="394CE079" w14:textId="77777777" w:rsidR="00FD3E50" w:rsidRDefault="00FD3E50" w:rsidP="00FD3E50">
      <w:pPr>
        <w:suppressAutoHyphens/>
        <w:jc w:val="both"/>
        <w:rPr>
          <w:szCs w:val="28"/>
        </w:rPr>
      </w:pPr>
    </w:p>
    <w:p w14:paraId="554C60F7" w14:textId="77777777" w:rsidR="00685F75" w:rsidRDefault="00685F75"/>
    <w:sectPr w:rsidR="00685F75" w:rsidSect="006D0B5C">
      <w:headerReference w:type="even" r:id="rId13"/>
      <w:headerReference w:type="default" r:id="rId14"/>
      <w:footerReference w:type="default" r:id="rId15"/>
      <w:footerReference w:type="first" r:id="rId16"/>
      <w:pgSz w:w="16840" w:h="11907" w:orient="landscape" w:code="9"/>
      <w:pgMar w:top="1134" w:right="567" w:bottom="567" w:left="1134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3FEEC" w14:textId="77777777" w:rsidR="006A7DBE" w:rsidRDefault="006A7DBE" w:rsidP="0038412D">
      <w:r>
        <w:separator/>
      </w:r>
    </w:p>
  </w:endnote>
  <w:endnote w:type="continuationSeparator" w:id="0">
    <w:p w14:paraId="109272E0" w14:textId="77777777" w:rsidR="006A7DBE" w:rsidRDefault="006A7DBE" w:rsidP="0038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9DC2A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E8EB2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2939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21892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D6F2" w14:textId="77777777" w:rsidR="006A7DBE" w:rsidRDefault="006A7DBE" w:rsidP="0038412D">
      <w:r>
        <w:separator/>
      </w:r>
    </w:p>
  </w:footnote>
  <w:footnote w:type="continuationSeparator" w:id="0">
    <w:p w14:paraId="029CAB0D" w14:textId="77777777" w:rsidR="006A7DBE" w:rsidRDefault="006A7DBE" w:rsidP="0038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DC288" w14:textId="77777777" w:rsidR="005A615F" w:rsidRDefault="00EC74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8C8ECF" w14:textId="77777777" w:rsidR="005A615F" w:rsidRDefault="006A7D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2C6E" w14:textId="77777777" w:rsidR="005A615F" w:rsidRDefault="00EC74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645F">
      <w:rPr>
        <w:rStyle w:val="a7"/>
        <w:noProof/>
      </w:rPr>
      <w:t>2</w:t>
    </w:r>
    <w:r>
      <w:rPr>
        <w:rStyle w:val="a7"/>
      </w:rPr>
      <w:fldChar w:fldCharType="end"/>
    </w:r>
  </w:p>
  <w:p w14:paraId="5F8645CF" w14:textId="77777777" w:rsidR="005A615F" w:rsidRDefault="006A7DBE">
    <w:pPr>
      <w:pStyle w:val="a3"/>
    </w:pPr>
  </w:p>
  <w:p w14:paraId="3D310BD6" w14:textId="77777777" w:rsidR="005A615F" w:rsidRPr="001D681C" w:rsidRDefault="006A7DBE">
    <w:pPr>
      <w:pStyle w:val="a3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46AC2" w14:textId="77777777" w:rsidR="005A615F" w:rsidRDefault="006A7DBE">
    <w:pPr>
      <w:pStyle w:val="a3"/>
    </w:pPr>
  </w:p>
  <w:p w14:paraId="10F07C8E" w14:textId="77777777" w:rsidR="005A615F" w:rsidRDefault="006A7DB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3ADCF" w14:textId="77777777" w:rsidR="005A615F" w:rsidRDefault="00EC74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2FA41B" w14:textId="77777777" w:rsidR="005A615F" w:rsidRDefault="006A7DB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767CF" w14:textId="77777777" w:rsidR="005A615F" w:rsidRDefault="00EC74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1F22">
      <w:rPr>
        <w:rStyle w:val="a7"/>
        <w:noProof/>
      </w:rPr>
      <w:t>3</w:t>
    </w:r>
    <w:r>
      <w:rPr>
        <w:rStyle w:val="a7"/>
      </w:rPr>
      <w:fldChar w:fldCharType="end"/>
    </w:r>
  </w:p>
  <w:p w14:paraId="78D64DDB" w14:textId="77777777" w:rsidR="005A615F" w:rsidRDefault="006A7D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50"/>
    <w:rsid w:val="00061F22"/>
    <w:rsid w:val="0014447E"/>
    <w:rsid w:val="001608EA"/>
    <w:rsid w:val="001E69A3"/>
    <w:rsid w:val="002428FE"/>
    <w:rsid w:val="00306984"/>
    <w:rsid w:val="003168F6"/>
    <w:rsid w:val="0038412D"/>
    <w:rsid w:val="00566E57"/>
    <w:rsid w:val="005C3CA5"/>
    <w:rsid w:val="005F253C"/>
    <w:rsid w:val="00685F75"/>
    <w:rsid w:val="006A7DBE"/>
    <w:rsid w:val="00864EE5"/>
    <w:rsid w:val="008A6440"/>
    <w:rsid w:val="008B2932"/>
    <w:rsid w:val="008B645F"/>
    <w:rsid w:val="008C661C"/>
    <w:rsid w:val="0096282A"/>
    <w:rsid w:val="009B2D6F"/>
    <w:rsid w:val="00B14FD9"/>
    <w:rsid w:val="00B81FA1"/>
    <w:rsid w:val="00B958A8"/>
    <w:rsid w:val="00C03403"/>
    <w:rsid w:val="00C065B8"/>
    <w:rsid w:val="00D37533"/>
    <w:rsid w:val="00D519F1"/>
    <w:rsid w:val="00DE0302"/>
    <w:rsid w:val="00EC7450"/>
    <w:rsid w:val="00F0533A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2056"/>
  <w15:docId w15:val="{67C42646-E126-4834-9532-7F77DF5C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D519F1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D519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Admin</cp:lastModifiedBy>
  <cp:revision>6</cp:revision>
  <cp:lastPrinted>2020-05-19T07:31:00Z</cp:lastPrinted>
  <dcterms:created xsi:type="dcterms:W3CDTF">2020-05-19T11:05:00Z</dcterms:created>
  <dcterms:modified xsi:type="dcterms:W3CDTF">2020-05-29T12:45:00Z</dcterms:modified>
</cp:coreProperties>
</file>