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71D" w:rsidRDefault="00793939" w:rsidP="00870236">
      <w:pPr>
        <w:widowControl w:val="0"/>
        <w:tabs>
          <w:tab w:val="left" w:pos="1276"/>
        </w:tabs>
        <w:spacing w:after="0" w:line="216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ИНФОРМАЦИЯ</w:t>
      </w:r>
    </w:p>
    <w:p w:rsidR="00793939" w:rsidRDefault="00793939" w:rsidP="00870236">
      <w:pPr>
        <w:widowControl w:val="0"/>
        <w:tabs>
          <w:tab w:val="left" w:pos="1276"/>
        </w:tabs>
        <w:spacing w:after="0" w:line="216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РЕЗУЛЬТАТАХ КОНТРОЛЬНОГО МЕРОПРИЯТИЯ</w:t>
      </w:r>
    </w:p>
    <w:p w:rsidR="00C9771D" w:rsidRDefault="00FB5403" w:rsidP="00870236">
      <w:pPr>
        <w:widowControl w:val="0"/>
        <w:tabs>
          <w:tab w:val="left" w:pos="1276"/>
        </w:tabs>
        <w:spacing w:after="0" w:line="216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76910">
        <w:rPr>
          <w:rFonts w:ascii="Times New Roman" w:eastAsia="Times New Roman" w:hAnsi="Times New Roman"/>
          <w:sz w:val="28"/>
          <w:szCs w:val="28"/>
        </w:rPr>
        <w:t>«</w:t>
      </w:r>
      <w:r w:rsidR="00E76910">
        <w:rPr>
          <w:rFonts w:ascii="Times New Roman" w:hAnsi="Times New Roman"/>
          <w:sz w:val="28"/>
          <w:szCs w:val="28"/>
        </w:rPr>
        <w:t>Аудит эффективности реализации муниципальной программы «Управление земельными ресурсами и имуществом Добрянского муниципального района», утвержденной постановлением администрации Добрянского муниципального района от 25.10.2013 № 2181</w:t>
      </w:r>
      <w:r w:rsidR="00E76910" w:rsidRPr="00870236">
        <w:rPr>
          <w:rFonts w:ascii="Times New Roman" w:hAnsi="Times New Roman"/>
          <w:sz w:val="28"/>
          <w:szCs w:val="28"/>
        </w:rPr>
        <w:t>»</w:t>
      </w:r>
    </w:p>
    <w:p w:rsidR="00870236" w:rsidRPr="00F05D10" w:rsidRDefault="00870236" w:rsidP="00870236">
      <w:pPr>
        <w:widowControl w:val="0"/>
        <w:tabs>
          <w:tab w:val="left" w:pos="1276"/>
        </w:tabs>
        <w:spacing w:after="0" w:line="216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F622DD" w:rsidRDefault="00C9771D" w:rsidP="00C51AF6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F622DD">
        <w:rPr>
          <w:rFonts w:ascii="Times New Roman" w:hAnsi="Times New Roman"/>
          <w:sz w:val="28"/>
          <w:szCs w:val="28"/>
        </w:rPr>
        <w:t>Основание для проведения контрольного мероприятия:</w:t>
      </w:r>
      <w:r w:rsidR="00FB5403" w:rsidRPr="00F622DD">
        <w:rPr>
          <w:rFonts w:ascii="Times New Roman" w:hAnsi="Times New Roman"/>
          <w:sz w:val="28"/>
          <w:szCs w:val="28"/>
        </w:rPr>
        <w:t xml:space="preserve"> </w:t>
      </w:r>
    </w:p>
    <w:p w:rsidR="004C380A" w:rsidRDefault="00E76910" w:rsidP="00C51AF6">
      <w:pPr>
        <w:tabs>
          <w:tab w:val="left" w:pos="142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622DD">
        <w:rPr>
          <w:rFonts w:ascii="Times New Roman" w:hAnsi="Times New Roman"/>
          <w:sz w:val="28"/>
          <w:szCs w:val="28"/>
        </w:rPr>
        <w:t>лан работы Контрольно-счетной палаты Добрянского муниципального района на 201</w:t>
      </w:r>
      <w:r>
        <w:rPr>
          <w:rFonts w:ascii="Times New Roman" w:hAnsi="Times New Roman"/>
          <w:sz w:val="28"/>
          <w:szCs w:val="28"/>
        </w:rPr>
        <w:t>9</w:t>
      </w:r>
      <w:r w:rsidRPr="00F622DD">
        <w:rPr>
          <w:rFonts w:ascii="Times New Roman" w:hAnsi="Times New Roman"/>
          <w:sz w:val="28"/>
          <w:szCs w:val="28"/>
        </w:rPr>
        <w:t xml:space="preserve"> год, распоряжени</w:t>
      </w:r>
      <w:r>
        <w:rPr>
          <w:rFonts w:ascii="Times New Roman" w:hAnsi="Times New Roman"/>
          <w:sz w:val="28"/>
          <w:szCs w:val="28"/>
        </w:rPr>
        <w:t>ями</w:t>
      </w:r>
      <w:r w:rsidRPr="004C380A">
        <w:rPr>
          <w:rFonts w:ascii="Times New Roman" w:hAnsi="Times New Roman"/>
          <w:sz w:val="28"/>
          <w:szCs w:val="28"/>
        </w:rPr>
        <w:t xml:space="preserve"> Контрольно-счетной палаты Добрянского муниципального района </w:t>
      </w:r>
      <w:r w:rsidRPr="006074A2">
        <w:rPr>
          <w:rFonts w:ascii="Times New Roman" w:eastAsia="AVGmdBU" w:hAnsi="Times New Roman"/>
          <w:sz w:val="28"/>
          <w:szCs w:val="28"/>
        </w:rPr>
        <w:t xml:space="preserve">№ </w:t>
      </w:r>
      <w:r>
        <w:rPr>
          <w:rFonts w:ascii="Times New Roman" w:eastAsia="AVGmdBU" w:hAnsi="Times New Roman"/>
          <w:sz w:val="28"/>
          <w:szCs w:val="28"/>
        </w:rPr>
        <w:t>32</w:t>
      </w:r>
      <w:r w:rsidRPr="006074A2">
        <w:rPr>
          <w:rFonts w:ascii="Times New Roman" w:eastAsia="AVGmdBU" w:hAnsi="Times New Roman"/>
          <w:sz w:val="28"/>
          <w:szCs w:val="28"/>
        </w:rPr>
        <w:t xml:space="preserve"> от </w:t>
      </w:r>
      <w:r>
        <w:rPr>
          <w:rFonts w:ascii="Times New Roman" w:eastAsia="AVGmdBU" w:hAnsi="Times New Roman"/>
          <w:sz w:val="28"/>
          <w:szCs w:val="28"/>
        </w:rPr>
        <w:t>01</w:t>
      </w:r>
      <w:r w:rsidRPr="006074A2">
        <w:rPr>
          <w:rFonts w:ascii="Times New Roman" w:eastAsia="AVGmdBU" w:hAnsi="Times New Roman"/>
          <w:sz w:val="28"/>
          <w:szCs w:val="28"/>
        </w:rPr>
        <w:t>.</w:t>
      </w:r>
      <w:r>
        <w:rPr>
          <w:rFonts w:ascii="Times New Roman" w:eastAsia="AVGmdBU" w:hAnsi="Times New Roman"/>
          <w:sz w:val="28"/>
          <w:szCs w:val="28"/>
        </w:rPr>
        <w:t>07</w:t>
      </w:r>
      <w:r w:rsidRPr="006074A2">
        <w:rPr>
          <w:rFonts w:ascii="Times New Roman" w:eastAsia="AVGmdBU" w:hAnsi="Times New Roman"/>
          <w:sz w:val="28"/>
          <w:szCs w:val="28"/>
        </w:rPr>
        <w:t>.201</w:t>
      </w:r>
      <w:r>
        <w:rPr>
          <w:rFonts w:ascii="Times New Roman" w:eastAsia="AVGmdBU" w:hAnsi="Times New Roman"/>
          <w:sz w:val="28"/>
          <w:szCs w:val="28"/>
        </w:rPr>
        <w:t>9, № 34</w:t>
      </w:r>
      <w:r w:rsidRPr="006074A2">
        <w:rPr>
          <w:rFonts w:ascii="Times New Roman" w:eastAsia="AVGmdBU" w:hAnsi="Times New Roman"/>
          <w:sz w:val="28"/>
          <w:szCs w:val="28"/>
        </w:rPr>
        <w:t xml:space="preserve"> </w:t>
      </w:r>
      <w:r>
        <w:rPr>
          <w:rFonts w:ascii="Times New Roman" w:eastAsia="AVGmdBU" w:hAnsi="Times New Roman"/>
          <w:sz w:val="28"/>
          <w:szCs w:val="28"/>
        </w:rPr>
        <w:t>от 22.07.2019, № 38 от 08.08.2019, № 39 от 08.08.2019</w:t>
      </w:r>
      <w:r w:rsidRPr="004C380A">
        <w:rPr>
          <w:rFonts w:ascii="Times New Roman" w:hAnsi="Times New Roman"/>
          <w:sz w:val="28"/>
          <w:szCs w:val="28"/>
        </w:rPr>
        <w:t>.</w:t>
      </w:r>
    </w:p>
    <w:p w:rsidR="00C51AF6" w:rsidRDefault="00B51CDF" w:rsidP="00C51AF6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431E38">
        <w:rPr>
          <w:rFonts w:ascii="Times New Roman" w:hAnsi="Times New Roman"/>
          <w:sz w:val="28"/>
          <w:szCs w:val="28"/>
        </w:rPr>
        <w:t>Цел</w:t>
      </w:r>
      <w:r w:rsidR="00C51AF6">
        <w:rPr>
          <w:rFonts w:ascii="Times New Roman" w:hAnsi="Times New Roman"/>
          <w:sz w:val="28"/>
          <w:szCs w:val="28"/>
        </w:rPr>
        <w:t>и</w:t>
      </w:r>
      <w:r w:rsidRPr="00431E38">
        <w:rPr>
          <w:rFonts w:ascii="Times New Roman" w:hAnsi="Times New Roman"/>
          <w:sz w:val="28"/>
          <w:szCs w:val="28"/>
        </w:rPr>
        <w:t xml:space="preserve"> контрольного мероприятия:</w:t>
      </w:r>
    </w:p>
    <w:p w:rsidR="00E76910" w:rsidRPr="00E76910" w:rsidRDefault="00E76910" w:rsidP="00E76910">
      <w:pPr>
        <w:pStyle w:val="a3"/>
        <w:numPr>
          <w:ilvl w:val="1"/>
          <w:numId w:val="17"/>
        </w:numPr>
        <w:tabs>
          <w:tab w:val="left" w:pos="142"/>
          <w:tab w:val="left" w:pos="993"/>
        </w:tabs>
        <w:ind w:left="0" w:right="-284" w:firstLine="709"/>
        <w:jc w:val="both"/>
        <w:rPr>
          <w:rFonts w:eastAsia="AVGmdBU"/>
          <w:sz w:val="28"/>
          <w:szCs w:val="28"/>
        </w:rPr>
      </w:pPr>
      <w:r w:rsidRPr="00E76910">
        <w:rPr>
          <w:rFonts w:eastAsia="AVGmdBU"/>
          <w:sz w:val="28"/>
          <w:szCs w:val="28"/>
        </w:rPr>
        <w:t>оценить эффективность деятельности объекта аудита эффективности при использовании бюджетных средств, выделенных на реализацию муниципальной программы;</w:t>
      </w:r>
    </w:p>
    <w:p w:rsidR="00B51CDF" w:rsidRPr="00C51AF6" w:rsidRDefault="00E76910" w:rsidP="00E76910">
      <w:pPr>
        <w:pStyle w:val="a3"/>
        <w:numPr>
          <w:ilvl w:val="1"/>
          <w:numId w:val="17"/>
        </w:numPr>
        <w:tabs>
          <w:tab w:val="left" w:pos="142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E76910">
        <w:rPr>
          <w:rFonts w:eastAsia="AVGmdBU"/>
          <w:sz w:val="28"/>
          <w:szCs w:val="28"/>
        </w:rPr>
        <w:t xml:space="preserve"> оценить эффективность (экономичность и результативность) использования бюджетных средств, направленных на реализацию муниципальной программы.</w:t>
      </w:r>
      <w:r w:rsidR="00B51CDF" w:rsidRPr="00C51AF6">
        <w:rPr>
          <w:sz w:val="28"/>
          <w:szCs w:val="28"/>
        </w:rPr>
        <w:t xml:space="preserve"> </w:t>
      </w:r>
    </w:p>
    <w:p w:rsidR="00B51CDF" w:rsidRDefault="00B51CDF" w:rsidP="00C51AF6">
      <w:pPr>
        <w:numPr>
          <w:ilvl w:val="0"/>
          <w:numId w:val="17"/>
        </w:numPr>
        <w:tabs>
          <w:tab w:val="left" w:pos="142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431E38">
        <w:rPr>
          <w:rFonts w:ascii="Times New Roman" w:hAnsi="Times New Roman"/>
          <w:sz w:val="28"/>
          <w:szCs w:val="28"/>
        </w:rPr>
        <w:t>Объект контрольного мероприятия:</w:t>
      </w:r>
    </w:p>
    <w:p w:rsidR="00B51CDF" w:rsidRDefault="00E76910" w:rsidP="00C51AF6">
      <w:pPr>
        <w:tabs>
          <w:tab w:val="left" w:pos="142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431E38">
        <w:rPr>
          <w:rFonts w:ascii="Times New Roman" w:hAnsi="Times New Roman"/>
          <w:sz w:val="28"/>
          <w:szCs w:val="28"/>
        </w:rPr>
        <w:t xml:space="preserve">- </w:t>
      </w:r>
      <w:r w:rsidRPr="009F22C2">
        <w:rPr>
          <w:rFonts w:ascii="Times New Roman" w:eastAsia="AVGmdBU" w:hAnsi="Times New Roman"/>
          <w:sz w:val="28"/>
          <w:szCs w:val="28"/>
        </w:rPr>
        <w:t>Муниципальное казенное учреждение «Управление имущественных и земельных отношений администрации Добрянского муниципального района» (далее – УИ</w:t>
      </w:r>
      <w:r>
        <w:rPr>
          <w:rFonts w:ascii="Times New Roman" w:eastAsia="AVGmdBU" w:hAnsi="Times New Roman"/>
          <w:sz w:val="28"/>
          <w:szCs w:val="28"/>
        </w:rPr>
        <w:t>и</w:t>
      </w:r>
      <w:r w:rsidRPr="009F22C2">
        <w:rPr>
          <w:rFonts w:ascii="Times New Roman" w:eastAsia="AVGmdBU" w:hAnsi="Times New Roman"/>
          <w:sz w:val="28"/>
          <w:szCs w:val="28"/>
        </w:rPr>
        <w:t>ЗО)</w:t>
      </w:r>
      <w:r>
        <w:rPr>
          <w:rFonts w:ascii="Times New Roman" w:hAnsi="Times New Roman"/>
          <w:sz w:val="28"/>
          <w:szCs w:val="28"/>
        </w:rPr>
        <w:t>.</w:t>
      </w:r>
    </w:p>
    <w:p w:rsidR="00F622DD" w:rsidRPr="004239E8" w:rsidRDefault="00F622DD" w:rsidP="00C51AF6">
      <w:pPr>
        <w:pStyle w:val="a3"/>
        <w:numPr>
          <w:ilvl w:val="0"/>
          <w:numId w:val="17"/>
        </w:numPr>
        <w:tabs>
          <w:tab w:val="left" w:pos="993"/>
          <w:tab w:val="left" w:pos="1560"/>
        </w:tabs>
        <w:ind w:left="0" w:right="-284" w:firstLine="709"/>
        <w:jc w:val="both"/>
        <w:rPr>
          <w:sz w:val="28"/>
          <w:szCs w:val="28"/>
        </w:rPr>
      </w:pPr>
      <w:r w:rsidRPr="004239E8">
        <w:rPr>
          <w:sz w:val="28"/>
          <w:szCs w:val="28"/>
        </w:rPr>
        <w:t xml:space="preserve">Предмет контрольного мероприятия: </w:t>
      </w:r>
      <w:r w:rsidR="00E76910" w:rsidRPr="009F22C2">
        <w:rPr>
          <w:rFonts w:eastAsia="AVGmdBU"/>
          <w:sz w:val="28"/>
          <w:szCs w:val="28"/>
        </w:rPr>
        <w:t xml:space="preserve">использование средств бюджета Пермского края и Добрянского муниципального района, выделенных на реализацию муниципальной программы, </w:t>
      </w:r>
      <w:r w:rsidR="00E76910" w:rsidRPr="009F22C2">
        <w:rPr>
          <w:rFonts w:eastAsia="AVGmdBU"/>
          <w:bCs/>
          <w:sz w:val="28"/>
          <w:szCs w:val="28"/>
        </w:rPr>
        <w:t>статистическая и финансовая отчетность, справочные и информационные материалы.</w:t>
      </w:r>
    </w:p>
    <w:p w:rsidR="00B51CDF" w:rsidRPr="004239E8" w:rsidRDefault="00B51CDF" w:rsidP="00C51AF6">
      <w:pPr>
        <w:pStyle w:val="a3"/>
        <w:numPr>
          <w:ilvl w:val="0"/>
          <w:numId w:val="17"/>
        </w:numPr>
        <w:tabs>
          <w:tab w:val="left" w:pos="993"/>
          <w:tab w:val="left" w:pos="1560"/>
        </w:tabs>
        <w:ind w:left="0" w:right="-284" w:firstLine="709"/>
        <w:jc w:val="both"/>
        <w:rPr>
          <w:sz w:val="28"/>
          <w:szCs w:val="28"/>
        </w:rPr>
      </w:pPr>
      <w:r w:rsidRPr="004239E8">
        <w:rPr>
          <w:bCs/>
          <w:sz w:val="28"/>
          <w:szCs w:val="28"/>
        </w:rPr>
        <w:t>Проверяемый период деятельности: 201</w:t>
      </w:r>
      <w:r w:rsidR="00E76910">
        <w:rPr>
          <w:bCs/>
          <w:sz w:val="28"/>
          <w:szCs w:val="28"/>
        </w:rPr>
        <w:t>4</w:t>
      </w:r>
      <w:r w:rsidRPr="004239E8">
        <w:rPr>
          <w:bCs/>
          <w:sz w:val="28"/>
          <w:szCs w:val="28"/>
        </w:rPr>
        <w:t xml:space="preserve"> </w:t>
      </w:r>
      <w:r w:rsidR="00C16ECB">
        <w:rPr>
          <w:bCs/>
          <w:sz w:val="28"/>
          <w:szCs w:val="28"/>
        </w:rPr>
        <w:t>– 2018 г</w:t>
      </w:r>
      <w:r w:rsidRPr="004239E8">
        <w:rPr>
          <w:bCs/>
          <w:sz w:val="28"/>
          <w:szCs w:val="28"/>
        </w:rPr>
        <w:t>г.</w:t>
      </w:r>
    </w:p>
    <w:p w:rsidR="00431E38" w:rsidRDefault="00431E38" w:rsidP="00C51AF6">
      <w:pPr>
        <w:numPr>
          <w:ilvl w:val="0"/>
          <w:numId w:val="17"/>
        </w:numPr>
        <w:tabs>
          <w:tab w:val="left" w:pos="142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431E38">
        <w:rPr>
          <w:rFonts w:ascii="Times New Roman" w:hAnsi="Times New Roman"/>
          <w:sz w:val="28"/>
          <w:szCs w:val="28"/>
        </w:rPr>
        <w:t>Срок проведени</w:t>
      </w:r>
      <w:r w:rsidR="005509CC">
        <w:rPr>
          <w:rFonts w:ascii="Times New Roman" w:hAnsi="Times New Roman"/>
          <w:sz w:val="28"/>
          <w:szCs w:val="28"/>
        </w:rPr>
        <w:t xml:space="preserve">я контрольного мероприятия: </w:t>
      </w:r>
      <w:r w:rsidR="00E76910" w:rsidRPr="00C43452">
        <w:rPr>
          <w:rFonts w:ascii="Times New Roman" w:hAnsi="Times New Roman"/>
          <w:sz w:val="28"/>
          <w:szCs w:val="28"/>
        </w:rPr>
        <w:t>с 08 июля 2019 года по 22 июля 2019 года, с 12 августа 2019 года по 23 августа 2019 года</w:t>
      </w:r>
      <w:r w:rsidR="00E76910">
        <w:rPr>
          <w:rFonts w:ascii="Times New Roman" w:hAnsi="Times New Roman"/>
          <w:sz w:val="28"/>
          <w:szCs w:val="28"/>
        </w:rPr>
        <w:t>.</w:t>
      </w:r>
    </w:p>
    <w:p w:rsidR="00B51CDF" w:rsidRDefault="00431E38" w:rsidP="00C51AF6">
      <w:pPr>
        <w:pStyle w:val="a3"/>
        <w:numPr>
          <w:ilvl w:val="0"/>
          <w:numId w:val="17"/>
        </w:numPr>
        <w:tabs>
          <w:tab w:val="left" w:pos="993"/>
          <w:tab w:val="left" w:pos="1560"/>
        </w:tabs>
        <w:ind w:left="0" w:right="-284" w:firstLine="709"/>
        <w:jc w:val="both"/>
        <w:rPr>
          <w:sz w:val="28"/>
          <w:szCs w:val="28"/>
        </w:rPr>
      </w:pPr>
      <w:r w:rsidRPr="00B51CDF">
        <w:rPr>
          <w:sz w:val="28"/>
          <w:szCs w:val="28"/>
        </w:rPr>
        <w:t xml:space="preserve">Объем проверенных бюджетных средств: </w:t>
      </w:r>
      <w:r w:rsidR="00E76910" w:rsidRPr="00714846">
        <w:rPr>
          <w:rFonts w:eastAsia="AVGmdBU"/>
          <w:sz w:val="28"/>
          <w:szCs w:val="28"/>
        </w:rPr>
        <w:t>223 988,0 тыс. руб.</w:t>
      </w:r>
    </w:p>
    <w:p w:rsidR="0015504C" w:rsidRDefault="0015504C" w:rsidP="00C51AF6">
      <w:pPr>
        <w:pStyle w:val="a3"/>
        <w:numPr>
          <w:ilvl w:val="0"/>
          <w:numId w:val="17"/>
        </w:numPr>
        <w:tabs>
          <w:tab w:val="left" w:pos="993"/>
          <w:tab w:val="left" w:pos="1560"/>
        </w:tabs>
        <w:ind w:left="0" w:right="-284" w:firstLine="709"/>
        <w:jc w:val="both"/>
        <w:rPr>
          <w:sz w:val="28"/>
          <w:szCs w:val="28"/>
        </w:rPr>
      </w:pPr>
      <w:r w:rsidRPr="00B51CDF">
        <w:rPr>
          <w:sz w:val="28"/>
          <w:szCs w:val="28"/>
        </w:rPr>
        <w:t>В результате проведенного контрольного мероприятия установлено следующее</w:t>
      </w:r>
      <w:r w:rsidRPr="00286EAC">
        <w:rPr>
          <w:sz w:val="28"/>
          <w:szCs w:val="28"/>
        </w:rPr>
        <w:t>:</w:t>
      </w:r>
    </w:p>
    <w:p w:rsidR="00E76910" w:rsidRPr="00E76910" w:rsidRDefault="00E76910" w:rsidP="004801DF">
      <w:pPr>
        <w:pStyle w:val="a3"/>
        <w:numPr>
          <w:ilvl w:val="1"/>
          <w:numId w:val="17"/>
        </w:numPr>
        <w:ind w:left="0" w:right="-285" w:firstLine="709"/>
        <w:jc w:val="both"/>
        <w:rPr>
          <w:sz w:val="28"/>
          <w:szCs w:val="28"/>
        </w:rPr>
      </w:pPr>
      <w:r w:rsidRPr="00E76910">
        <w:rPr>
          <w:sz w:val="28"/>
          <w:szCs w:val="28"/>
        </w:rPr>
        <w:t>Оценка эффективности деятельности УИиЗО.</w:t>
      </w:r>
    </w:p>
    <w:p w:rsidR="00E76910" w:rsidRPr="00E76910" w:rsidRDefault="00E76910" w:rsidP="004801DF">
      <w:pPr>
        <w:pStyle w:val="a3"/>
        <w:numPr>
          <w:ilvl w:val="2"/>
          <w:numId w:val="17"/>
        </w:numPr>
        <w:ind w:left="0" w:right="-285" w:firstLine="709"/>
        <w:jc w:val="both"/>
        <w:rPr>
          <w:sz w:val="28"/>
          <w:szCs w:val="28"/>
        </w:rPr>
      </w:pPr>
      <w:r w:rsidRPr="00E76910">
        <w:rPr>
          <w:sz w:val="28"/>
          <w:szCs w:val="28"/>
        </w:rPr>
        <w:t xml:space="preserve">Классификация нарушений: Несоблюдение требований по разработке, формированию и реализации муниципальных программ. </w:t>
      </w:r>
    </w:p>
    <w:p w:rsidR="00E76910" w:rsidRPr="00BE23B6" w:rsidRDefault="00E76910" w:rsidP="004801DF">
      <w:pPr>
        <w:numPr>
          <w:ilvl w:val="0"/>
          <w:numId w:val="25"/>
        </w:numPr>
        <w:spacing w:after="0" w:line="240" w:lineRule="auto"/>
        <w:ind w:left="0"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23B6">
        <w:rPr>
          <w:rFonts w:ascii="Times New Roman" w:eastAsia="Times New Roman" w:hAnsi="Times New Roman"/>
          <w:sz w:val="28"/>
          <w:szCs w:val="28"/>
        </w:rPr>
        <w:t>В нарушение п. 2.1. Порядка принятия решений о разработке, формировании, реализации и оценки эффективности муниципальных программ Добрянского</w:t>
      </w:r>
      <w:r w:rsidR="00BC1C93">
        <w:rPr>
          <w:rFonts w:ascii="Times New Roman" w:eastAsia="Times New Roman" w:hAnsi="Times New Roman"/>
          <w:sz w:val="28"/>
          <w:szCs w:val="28"/>
        </w:rPr>
        <w:t xml:space="preserve"> муниципального района:</w:t>
      </w:r>
    </w:p>
    <w:p w:rsidR="00E76910" w:rsidRPr="00BE23B6" w:rsidRDefault="00E76910" w:rsidP="004801DF">
      <w:pPr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23B6">
        <w:rPr>
          <w:rFonts w:ascii="Times New Roman" w:eastAsia="Times New Roman" w:hAnsi="Times New Roman"/>
          <w:sz w:val="28"/>
          <w:szCs w:val="28"/>
        </w:rPr>
        <w:t>а) 10 мероприятий исполнялись без установления целевого показателя, в т.ч. 2 мероприятия включены в Муниципальную программу без определения задачи;</w:t>
      </w:r>
    </w:p>
    <w:p w:rsidR="00E76910" w:rsidRPr="00BE23B6" w:rsidRDefault="00E76910" w:rsidP="004801DF">
      <w:pPr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23B6">
        <w:rPr>
          <w:rFonts w:ascii="Times New Roman" w:eastAsia="Times New Roman" w:hAnsi="Times New Roman"/>
          <w:sz w:val="28"/>
          <w:szCs w:val="28"/>
        </w:rPr>
        <w:t>б) 4 меропр</w:t>
      </w:r>
      <w:r>
        <w:rPr>
          <w:rFonts w:ascii="Times New Roman" w:eastAsia="Times New Roman" w:hAnsi="Times New Roman"/>
          <w:sz w:val="28"/>
          <w:szCs w:val="28"/>
        </w:rPr>
        <w:t>иятия не соответствуют задачам.</w:t>
      </w:r>
    </w:p>
    <w:p w:rsidR="00E76910" w:rsidRPr="00BE23B6" w:rsidRDefault="00E76910" w:rsidP="004801DF">
      <w:pPr>
        <w:numPr>
          <w:ilvl w:val="0"/>
          <w:numId w:val="25"/>
        </w:numPr>
        <w:spacing w:after="0" w:line="240" w:lineRule="auto"/>
        <w:ind w:left="0"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23B6">
        <w:rPr>
          <w:rFonts w:ascii="Times New Roman" w:eastAsia="Times New Roman" w:hAnsi="Times New Roman"/>
          <w:sz w:val="28"/>
          <w:szCs w:val="28"/>
        </w:rPr>
        <w:t>В нарушение раздела 6 Муниципальной программы:</w:t>
      </w:r>
    </w:p>
    <w:p w:rsidR="00E76910" w:rsidRPr="00BE23B6" w:rsidRDefault="00E76910" w:rsidP="004801DF">
      <w:pPr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23B6">
        <w:rPr>
          <w:rFonts w:ascii="Times New Roman" w:eastAsia="Times New Roman" w:hAnsi="Times New Roman"/>
          <w:sz w:val="28"/>
          <w:szCs w:val="28"/>
        </w:rPr>
        <w:t>- календарные планы реализации Муниципальной программы на 2017 – 2018 гг. не формировались;</w:t>
      </w:r>
    </w:p>
    <w:p w:rsidR="00E76910" w:rsidRPr="00BE23B6" w:rsidRDefault="00E76910" w:rsidP="004801DF">
      <w:pPr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23B6">
        <w:rPr>
          <w:rFonts w:ascii="Times New Roman" w:eastAsia="Times New Roman" w:hAnsi="Times New Roman"/>
          <w:sz w:val="28"/>
          <w:szCs w:val="28"/>
        </w:rPr>
        <w:lastRenderedPageBreak/>
        <w:t>- непрерывный мониторинг осуществлялся по 2 целевым показателям из 27.</w:t>
      </w:r>
    </w:p>
    <w:p w:rsidR="00E76910" w:rsidRPr="00AC2842" w:rsidRDefault="00E76910" w:rsidP="004801DF">
      <w:pPr>
        <w:pStyle w:val="a3"/>
        <w:numPr>
          <w:ilvl w:val="0"/>
          <w:numId w:val="25"/>
        </w:numPr>
        <w:ind w:left="0" w:right="-285" w:firstLine="709"/>
        <w:jc w:val="both"/>
        <w:rPr>
          <w:sz w:val="28"/>
          <w:szCs w:val="28"/>
        </w:rPr>
      </w:pPr>
      <w:r w:rsidRPr="00BC08DD">
        <w:rPr>
          <w:sz w:val="28"/>
          <w:szCs w:val="28"/>
        </w:rPr>
        <w:t>В нарушение п. 7.1.2.3. Порядка принятия решений о разработке, формировании, реализации и оценке эффективности муниципальных программ Добрянского муниципального района и Методики оценки эффективности реа</w:t>
      </w:r>
      <w:r w:rsidR="00BC1C93">
        <w:rPr>
          <w:sz w:val="28"/>
          <w:szCs w:val="28"/>
        </w:rPr>
        <w:t>лизации муниципальных программ</w:t>
      </w:r>
      <w:r w:rsidRPr="00BC08DD">
        <w:rPr>
          <w:sz w:val="28"/>
          <w:szCs w:val="28"/>
        </w:rPr>
        <w:t xml:space="preserve">, </w:t>
      </w:r>
      <w:r w:rsidRPr="00AC2842">
        <w:rPr>
          <w:sz w:val="28"/>
          <w:szCs w:val="28"/>
        </w:rPr>
        <w:t>УИиЗО внесены изменения в Муниципальную программу постановлением администрации Добрянского муниципального района от 04.03.2019 № 178 в плановые значения 5 целевых показателей 2018 года.</w:t>
      </w:r>
    </w:p>
    <w:p w:rsidR="00E76910" w:rsidRPr="00E76910" w:rsidRDefault="00E76910" w:rsidP="004801DF">
      <w:pPr>
        <w:pStyle w:val="a3"/>
        <w:numPr>
          <w:ilvl w:val="2"/>
          <w:numId w:val="17"/>
        </w:numPr>
        <w:ind w:left="0" w:right="-285" w:firstLine="709"/>
        <w:jc w:val="both"/>
        <w:rPr>
          <w:sz w:val="28"/>
          <w:szCs w:val="28"/>
        </w:rPr>
      </w:pPr>
      <w:r w:rsidRPr="00E76910">
        <w:rPr>
          <w:sz w:val="28"/>
          <w:szCs w:val="28"/>
        </w:rPr>
        <w:t>Недостатки при разработке, формировании и реализации муниципальных программ</w:t>
      </w:r>
      <w:r w:rsidR="003D3D40">
        <w:rPr>
          <w:sz w:val="28"/>
          <w:szCs w:val="28"/>
        </w:rPr>
        <w:t>:</w:t>
      </w:r>
    </w:p>
    <w:p w:rsidR="00E76910" w:rsidRPr="00282C2F" w:rsidRDefault="003D3D40" w:rsidP="004801DF">
      <w:pPr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E76910" w:rsidRPr="00282C2F">
        <w:rPr>
          <w:rFonts w:ascii="Times New Roman" w:eastAsia="Times New Roman" w:hAnsi="Times New Roman"/>
          <w:sz w:val="28"/>
          <w:szCs w:val="28"/>
        </w:rPr>
        <w:t>Установлено дублирование задач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E76910" w:rsidRPr="00E76910" w:rsidRDefault="00E76910" w:rsidP="004801DF">
      <w:pPr>
        <w:pStyle w:val="a3"/>
        <w:numPr>
          <w:ilvl w:val="2"/>
          <w:numId w:val="17"/>
        </w:numPr>
        <w:ind w:left="0" w:right="-285" w:firstLine="709"/>
        <w:jc w:val="both"/>
        <w:rPr>
          <w:sz w:val="28"/>
          <w:szCs w:val="28"/>
        </w:rPr>
      </w:pPr>
      <w:r w:rsidRPr="00E76910">
        <w:rPr>
          <w:sz w:val="28"/>
          <w:szCs w:val="28"/>
        </w:rPr>
        <w:t>В рамках проведения анализа общественно значимых результатов реализации Муниципальной программы рассматривался критерий – общественная полезность по целевому показателю:</w:t>
      </w:r>
    </w:p>
    <w:p w:rsidR="00E76910" w:rsidRPr="00BE23B6" w:rsidRDefault="00E76910" w:rsidP="004801DF">
      <w:pPr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23B6">
        <w:rPr>
          <w:rFonts w:ascii="Times New Roman" w:eastAsia="Times New Roman" w:hAnsi="Times New Roman"/>
          <w:sz w:val="28"/>
          <w:szCs w:val="28"/>
        </w:rPr>
        <w:t>«Доля многодетных семей, обеспеченных земельными участками в собственность бесплатно от числа многодетных семей, поставленных на учет»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E76910" w:rsidRPr="00BE23B6" w:rsidRDefault="00E76910" w:rsidP="004801DF">
      <w:pPr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23B6">
        <w:rPr>
          <w:rFonts w:ascii="Times New Roman" w:eastAsia="Times New Roman" w:hAnsi="Times New Roman"/>
          <w:sz w:val="28"/>
          <w:szCs w:val="28"/>
        </w:rPr>
        <w:t>За период реализации Муниципальной программы поставлено на учет 374 обращения многодетных семей, обеспечено земельными участками – 258 многодетных семей. В результате, % обеспеченности многодетных семей земельными участками на конец реализации Муниципальной программы вырос на 7,7 %.</w:t>
      </w:r>
    </w:p>
    <w:p w:rsidR="00E76910" w:rsidRPr="00AC2842" w:rsidRDefault="00E76910" w:rsidP="004801DF">
      <w:pPr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C2842">
        <w:rPr>
          <w:rFonts w:ascii="Times New Roman" w:eastAsia="Times New Roman" w:hAnsi="Times New Roman"/>
          <w:sz w:val="28"/>
          <w:szCs w:val="28"/>
        </w:rPr>
        <w:t>Несмотря на рост обеспеченности земельными участками многодетных семей, целевой показатель не достигнут на 12,5% (план – 75,0%, факт – 62,5%).</w:t>
      </w:r>
    </w:p>
    <w:p w:rsidR="00E76910" w:rsidRPr="003D3D40" w:rsidRDefault="004801DF" w:rsidP="004801DF">
      <w:pPr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76910" w:rsidRPr="003D3D40">
        <w:rPr>
          <w:rFonts w:ascii="Times New Roman" w:hAnsi="Times New Roman"/>
          <w:sz w:val="28"/>
          <w:szCs w:val="28"/>
        </w:rPr>
        <w:t xml:space="preserve"> результате несоблюдения требований по разработке, формированию и реализации муниципальной программы, </w:t>
      </w:r>
      <w:r w:rsidR="00E76910" w:rsidRPr="003D3D40">
        <w:rPr>
          <w:rFonts w:ascii="Times New Roman" w:eastAsia="Times New Roman" w:hAnsi="Times New Roman"/>
          <w:sz w:val="28"/>
          <w:szCs w:val="28"/>
        </w:rPr>
        <w:t>отсутствие необходимого контроля за ее реализацией,</w:t>
      </w:r>
      <w:r w:rsidR="00E76910" w:rsidRPr="003D3D40">
        <w:rPr>
          <w:rFonts w:ascii="Times New Roman" w:eastAsia="AVGmdBU" w:hAnsi="Times New Roman"/>
          <w:sz w:val="28"/>
          <w:szCs w:val="28"/>
        </w:rPr>
        <w:t xml:space="preserve"> </w:t>
      </w:r>
      <w:r w:rsidR="00E76910" w:rsidRPr="003D3D40">
        <w:rPr>
          <w:rFonts w:ascii="Times New Roman" w:hAnsi="Times New Roman"/>
          <w:sz w:val="28"/>
          <w:szCs w:val="28"/>
        </w:rPr>
        <w:t>деятельность УИиЗО при использовании бюджетных средств, выделенных на реализацию муниципальной программы, признана неэффективной.</w:t>
      </w:r>
    </w:p>
    <w:p w:rsidR="00E76910" w:rsidRPr="00E76910" w:rsidRDefault="00E76910" w:rsidP="004801DF">
      <w:pPr>
        <w:pStyle w:val="a3"/>
        <w:numPr>
          <w:ilvl w:val="1"/>
          <w:numId w:val="17"/>
        </w:numPr>
        <w:ind w:left="0" w:right="-285" w:firstLine="709"/>
        <w:jc w:val="both"/>
        <w:rPr>
          <w:sz w:val="28"/>
          <w:szCs w:val="28"/>
        </w:rPr>
      </w:pPr>
      <w:r w:rsidRPr="00E76910">
        <w:rPr>
          <w:sz w:val="28"/>
          <w:szCs w:val="28"/>
        </w:rPr>
        <w:t>Оценка эффективности использования бюджетных средств.</w:t>
      </w:r>
    </w:p>
    <w:p w:rsidR="00E76910" w:rsidRPr="00E76910" w:rsidRDefault="00E76910" w:rsidP="004801DF">
      <w:pPr>
        <w:pStyle w:val="a3"/>
        <w:numPr>
          <w:ilvl w:val="2"/>
          <w:numId w:val="17"/>
        </w:numPr>
        <w:ind w:left="0" w:right="-285" w:firstLine="709"/>
        <w:jc w:val="both"/>
        <w:rPr>
          <w:sz w:val="28"/>
          <w:szCs w:val="28"/>
        </w:rPr>
      </w:pPr>
      <w:r w:rsidRPr="00E76910">
        <w:rPr>
          <w:sz w:val="28"/>
          <w:szCs w:val="28"/>
        </w:rPr>
        <w:t>Оценка экономичности.</w:t>
      </w:r>
    </w:p>
    <w:p w:rsidR="00E76910" w:rsidRPr="003D3D40" w:rsidRDefault="00E76910" w:rsidP="004801DF">
      <w:pPr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3D40">
        <w:rPr>
          <w:rFonts w:ascii="Times New Roman" w:eastAsia="Times New Roman" w:hAnsi="Times New Roman"/>
          <w:sz w:val="28"/>
          <w:szCs w:val="28"/>
        </w:rPr>
        <w:t>Установлен низкий уровень экономичности использования бюджетных средств, так:</w:t>
      </w:r>
    </w:p>
    <w:p w:rsidR="00E76910" w:rsidRPr="003D3D40" w:rsidRDefault="00E76910" w:rsidP="004801DF">
      <w:pPr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3D40">
        <w:rPr>
          <w:rFonts w:ascii="Times New Roman" w:eastAsia="Times New Roman" w:hAnsi="Times New Roman"/>
          <w:sz w:val="28"/>
          <w:szCs w:val="28"/>
        </w:rPr>
        <w:t xml:space="preserve">- доля конкурентных закупок в общем объеме закупок составила 13,3% (146 из 1101); </w:t>
      </w:r>
    </w:p>
    <w:p w:rsidR="00E76910" w:rsidRPr="003D3D40" w:rsidRDefault="00E76910" w:rsidP="004801DF">
      <w:pPr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3D40">
        <w:rPr>
          <w:rFonts w:ascii="Times New Roman" w:eastAsia="Times New Roman" w:hAnsi="Times New Roman"/>
          <w:sz w:val="28"/>
          <w:szCs w:val="28"/>
        </w:rPr>
        <w:t>- экономия бюджетных средств в результате применения конкурентных закупок за проверяемый период составила в сумме 12 763,9 тыс. руб. или 5,7 % от общего объема средств, направленных на реализацию Муниципальной программы.</w:t>
      </w:r>
    </w:p>
    <w:p w:rsidR="00E76910" w:rsidRPr="00E76910" w:rsidRDefault="00E76910" w:rsidP="004801DF">
      <w:pPr>
        <w:pStyle w:val="a3"/>
        <w:numPr>
          <w:ilvl w:val="2"/>
          <w:numId w:val="17"/>
        </w:numPr>
        <w:ind w:left="0" w:right="-285" w:firstLine="709"/>
        <w:jc w:val="both"/>
        <w:rPr>
          <w:sz w:val="28"/>
          <w:szCs w:val="28"/>
        </w:rPr>
      </w:pPr>
      <w:r w:rsidRPr="00E76910">
        <w:rPr>
          <w:sz w:val="28"/>
          <w:szCs w:val="28"/>
        </w:rPr>
        <w:t xml:space="preserve">Оценка результативности. </w:t>
      </w:r>
    </w:p>
    <w:p w:rsidR="00E76910" w:rsidRPr="00E76910" w:rsidRDefault="00E76910" w:rsidP="004801DF">
      <w:pPr>
        <w:pStyle w:val="a3"/>
        <w:numPr>
          <w:ilvl w:val="3"/>
          <w:numId w:val="17"/>
        </w:numPr>
        <w:ind w:left="0" w:right="-285" w:firstLine="709"/>
        <w:jc w:val="both"/>
        <w:rPr>
          <w:sz w:val="28"/>
          <w:szCs w:val="28"/>
        </w:rPr>
      </w:pPr>
      <w:r w:rsidRPr="00E76910">
        <w:rPr>
          <w:sz w:val="28"/>
          <w:szCs w:val="28"/>
        </w:rPr>
        <w:t>В ходе проведения проверки соответствия значений целевых показателей, указанных в отчете о реализации муниципальной программы, данным статистической и финансовой отчетности, справочных и информационных материалов, установлено следующее:</w:t>
      </w:r>
    </w:p>
    <w:p w:rsidR="00E76910" w:rsidRPr="00AC2842" w:rsidRDefault="00E76910" w:rsidP="004801DF">
      <w:pPr>
        <w:pStyle w:val="a3"/>
        <w:ind w:left="0" w:right="-285" w:firstLine="709"/>
        <w:jc w:val="both"/>
        <w:rPr>
          <w:sz w:val="28"/>
          <w:szCs w:val="28"/>
        </w:rPr>
      </w:pPr>
      <w:r w:rsidRPr="00AC2842">
        <w:rPr>
          <w:sz w:val="28"/>
          <w:szCs w:val="28"/>
        </w:rPr>
        <w:t>а) документально подтверждено исполнение по 19 целевым показателям;</w:t>
      </w:r>
    </w:p>
    <w:p w:rsidR="00E76910" w:rsidRPr="00AC2842" w:rsidRDefault="00E76910" w:rsidP="004801DF">
      <w:pPr>
        <w:pStyle w:val="a3"/>
        <w:ind w:left="0" w:right="-285" w:firstLine="709"/>
        <w:jc w:val="both"/>
        <w:rPr>
          <w:sz w:val="28"/>
          <w:szCs w:val="28"/>
        </w:rPr>
      </w:pPr>
      <w:r w:rsidRPr="00AC2842">
        <w:rPr>
          <w:sz w:val="28"/>
          <w:szCs w:val="28"/>
        </w:rPr>
        <w:lastRenderedPageBreak/>
        <w:t>б) документально не подтверждено исполнение по 3 целевым показателям:</w:t>
      </w:r>
    </w:p>
    <w:p w:rsidR="00E76910" w:rsidRPr="00AC2842" w:rsidRDefault="00E76910" w:rsidP="004801DF">
      <w:pPr>
        <w:pStyle w:val="a3"/>
        <w:ind w:left="0" w:right="-285" w:firstLine="709"/>
        <w:jc w:val="both"/>
        <w:rPr>
          <w:sz w:val="28"/>
          <w:szCs w:val="28"/>
        </w:rPr>
      </w:pPr>
      <w:r w:rsidRPr="00AC2842">
        <w:rPr>
          <w:sz w:val="28"/>
          <w:szCs w:val="28"/>
        </w:rPr>
        <w:t>в) по 1 целевому показателю выявлено завышение фактического исполнения.</w:t>
      </w:r>
    </w:p>
    <w:p w:rsidR="00E76910" w:rsidRPr="00E76910" w:rsidRDefault="004801DF" w:rsidP="004801DF">
      <w:pPr>
        <w:pStyle w:val="a3"/>
        <w:numPr>
          <w:ilvl w:val="3"/>
          <w:numId w:val="17"/>
        </w:numPr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Процент исполнения целевых показателей</w:t>
      </w:r>
      <w:r w:rsidR="00E76910" w:rsidRPr="00E76910">
        <w:rPr>
          <w:sz w:val="28"/>
          <w:szCs w:val="28"/>
        </w:rPr>
        <w:t xml:space="preserve"> составил:</w:t>
      </w:r>
    </w:p>
    <w:p w:rsidR="00E76910" w:rsidRPr="00D03876" w:rsidRDefault="00E76910" w:rsidP="004801DF">
      <w:pPr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03876">
        <w:rPr>
          <w:rFonts w:ascii="Times New Roman" w:eastAsia="Times New Roman" w:hAnsi="Times New Roman"/>
          <w:sz w:val="28"/>
          <w:szCs w:val="28"/>
        </w:rPr>
        <w:t xml:space="preserve">- в 2014 году – 675,6 %, </w:t>
      </w:r>
    </w:p>
    <w:p w:rsidR="00E76910" w:rsidRPr="00D03876" w:rsidRDefault="00E76910" w:rsidP="004801DF">
      <w:pPr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03876">
        <w:rPr>
          <w:rFonts w:ascii="Times New Roman" w:eastAsia="Times New Roman" w:hAnsi="Times New Roman"/>
          <w:sz w:val="28"/>
          <w:szCs w:val="28"/>
        </w:rPr>
        <w:t xml:space="preserve">- в 2015 году – 175,0 %, </w:t>
      </w:r>
    </w:p>
    <w:p w:rsidR="00E76910" w:rsidRPr="00D03876" w:rsidRDefault="00E76910" w:rsidP="004801DF">
      <w:pPr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03876">
        <w:rPr>
          <w:rFonts w:ascii="Times New Roman" w:eastAsia="Times New Roman" w:hAnsi="Times New Roman"/>
          <w:sz w:val="28"/>
          <w:szCs w:val="28"/>
        </w:rPr>
        <w:t xml:space="preserve">- в 2016 году – 119,2 %, </w:t>
      </w:r>
    </w:p>
    <w:p w:rsidR="00E76910" w:rsidRPr="001E2729" w:rsidRDefault="00E76910" w:rsidP="004801DF">
      <w:pPr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 w:rsidRPr="00D03876">
        <w:rPr>
          <w:rFonts w:ascii="Times New Roman" w:eastAsia="Times New Roman" w:hAnsi="Times New Roman"/>
          <w:sz w:val="28"/>
          <w:szCs w:val="28"/>
        </w:rPr>
        <w:t xml:space="preserve">- в 2017 году – 128,7 %, </w:t>
      </w:r>
    </w:p>
    <w:p w:rsidR="00E76910" w:rsidRPr="00AC2842" w:rsidRDefault="00E76910" w:rsidP="004801DF">
      <w:pPr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C2842">
        <w:rPr>
          <w:rFonts w:ascii="Times New Roman" w:eastAsia="Times New Roman" w:hAnsi="Times New Roman"/>
          <w:sz w:val="28"/>
          <w:szCs w:val="28"/>
        </w:rPr>
        <w:t>- в 2018 году – 89,6 %.</w:t>
      </w:r>
    </w:p>
    <w:p w:rsidR="00E76910" w:rsidRPr="00AC2842" w:rsidRDefault="00E76910" w:rsidP="004801DF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AC2842">
        <w:rPr>
          <w:rFonts w:ascii="Times New Roman" w:eastAsia="Times New Roman" w:hAnsi="Times New Roman"/>
          <w:sz w:val="28"/>
          <w:szCs w:val="28"/>
        </w:rPr>
        <w:t>На высок</w:t>
      </w:r>
      <w:r w:rsidR="004801DF">
        <w:rPr>
          <w:rFonts w:ascii="Times New Roman" w:eastAsia="Times New Roman" w:hAnsi="Times New Roman"/>
          <w:sz w:val="28"/>
          <w:szCs w:val="28"/>
        </w:rPr>
        <w:t>ие</w:t>
      </w:r>
      <w:r w:rsidRPr="00AC2842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4801DF">
        <w:rPr>
          <w:rFonts w:ascii="Times New Roman" w:eastAsia="Times New Roman" w:hAnsi="Times New Roman"/>
          <w:sz w:val="28"/>
          <w:szCs w:val="28"/>
        </w:rPr>
        <w:t>я</w:t>
      </w:r>
      <w:r w:rsidRPr="00AC2842">
        <w:rPr>
          <w:rFonts w:ascii="Times New Roman" w:eastAsia="Times New Roman" w:hAnsi="Times New Roman"/>
          <w:sz w:val="28"/>
          <w:szCs w:val="28"/>
        </w:rPr>
        <w:t xml:space="preserve"> 2014 – 2017 гг. </w:t>
      </w:r>
      <w:r w:rsidRPr="00AC2842">
        <w:rPr>
          <w:rFonts w:ascii="Times New Roman" w:hAnsi="Times New Roman"/>
          <w:sz w:val="28"/>
          <w:szCs w:val="28"/>
        </w:rPr>
        <w:t>повлияло достижение результата по целевому показателю «Поступление доходов от реализации имущества консолидированного бюджета» (в 2014 году в связи с продажей акций, находящихся в собственности муниципального района).</w:t>
      </w:r>
    </w:p>
    <w:p w:rsidR="00E76910" w:rsidRPr="00AC2842" w:rsidRDefault="00E76910" w:rsidP="004801DF">
      <w:pPr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C2842">
        <w:rPr>
          <w:rFonts w:ascii="Times New Roman" w:hAnsi="Times New Roman"/>
          <w:sz w:val="28"/>
          <w:szCs w:val="28"/>
        </w:rPr>
        <w:t xml:space="preserve">На низкое значение </w:t>
      </w:r>
      <w:r w:rsidRPr="00AC2842">
        <w:rPr>
          <w:rFonts w:ascii="Times New Roman" w:eastAsia="Times New Roman" w:hAnsi="Times New Roman"/>
          <w:sz w:val="28"/>
          <w:szCs w:val="28"/>
        </w:rPr>
        <w:t>интегрального показателя</w:t>
      </w:r>
      <w:r w:rsidRPr="00AC2842">
        <w:rPr>
          <w:rFonts w:ascii="Times New Roman" w:hAnsi="Times New Roman"/>
          <w:sz w:val="28"/>
          <w:szCs w:val="28"/>
        </w:rPr>
        <w:t xml:space="preserve"> 2018 повлияло не достижение результатов по 5 целевым показателям.</w:t>
      </w:r>
    </w:p>
    <w:p w:rsidR="00E76910" w:rsidRPr="00BE23B6" w:rsidRDefault="00E76910" w:rsidP="004801DF">
      <w:pPr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F7FA5">
        <w:rPr>
          <w:rFonts w:ascii="Times New Roman" w:eastAsia="Times New Roman" w:hAnsi="Times New Roman"/>
          <w:sz w:val="28"/>
          <w:szCs w:val="28"/>
        </w:rPr>
        <w:t xml:space="preserve">В ходе реализации Муниципальной программы установлено снижение </w:t>
      </w:r>
      <w:r w:rsidR="00BC1C93">
        <w:rPr>
          <w:rFonts w:ascii="Times New Roman" w:eastAsia="Times New Roman" w:hAnsi="Times New Roman"/>
          <w:sz w:val="28"/>
          <w:szCs w:val="28"/>
        </w:rPr>
        <w:t>процента исполнения</w:t>
      </w:r>
      <w:r w:rsidRPr="00CF7FA5">
        <w:rPr>
          <w:rFonts w:ascii="Times New Roman" w:eastAsia="Times New Roman" w:hAnsi="Times New Roman"/>
          <w:sz w:val="28"/>
          <w:szCs w:val="28"/>
        </w:rPr>
        <w:t xml:space="preserve">, а в 2018 году </w:t>
      </w:r>
      <w:r w:rsidR="00BC1C93">
        <w:rPr>
          <w:rFonts w:ascii="Times New Roman" w:eastAsia="Times New Roman" w:hAnsi="Times New Roman"/>
          <w:sz w:val="28"/>
          <w:szCs w:val="28"/>
        </w:rPr>
        <w:t xml:space="preserve">исполнение </w:t>
      </w:r>
      <w:r w:rsidRPr="00CF7FA5">
        <w:rPr>
          <w:rFonts w:ascii="Times New Roman" w:eastAsia="Times New Roman" w:hAnsi="Times New Roman"/>
          <w:sz w:val="28"/>
          <w:szCs w:val="28"/>
        </w:rPr>
        <w:t>не достигнуто на 10,4 %.</w:t>
      </w:r>
    </w:p>
    <w:p w:rsidR="00E76910" w:rsidRPr="00E76910" w:rsidRDefault="00E76910" w:rsidP="004801DF">
      <w:pPr>
        <w:pStyle w:val="a3"/>
        <w:numPr>
          <w:ilvl w:val="3"/>
          <w:numId w:val="17"/>
        </w:numPr>
        <w:ind w:left="0" w:right="-285" w:firstLine="709"/>
        <w:jc w:val="both"/>
        <w:rPr>
          <w:sz w:val="28"/>
          <w:szCs w:val="28"/>
        </w:rPr>
      </w:pPr>
      <w:r w:rsidRPr="00E76910">
        <w:rPr>
          <w:sz w:val="28"/>
          <w:szCs w:val="28"/>
        </w:rPr>
        <w:t>В ходе анализа полноты освоения средств, выделенных на реализацию Муниципальной программы, и достижения результатов целевых показателей установлено:</w:t>
      </w:r>
    </w:p>
    <w:p w:rsidR="00E76910" w:rsidRPr="00AC2842" w:rsidRDefault="00E76910" w:rsidP="004801DF">
      <w:pPr>
        <w:numPr>
          <w:ilvl w:val="0"/>
          <w:numId w:val="27"/>
        </w:numPr>
        <w:spacing w:after="0" w:line="240" w:lineRule="auto"/>
        <w:ind w:left="0"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C2842">
        <w:rPr>
          <w:rFonts w:ascii="Times New Roman" w:eastAsia="Times New Roman" w:hAnsi="Times New Roman"/>
          <w:sz w:val="28"/>
          <w:szCs w:val="28"/>
        </w:rPr>
        <w:t xml:space="preserve">по 1 задаче достигнуты заданные результаты с применением наименьшего объема бюджетных средств; </w:t>
      </w:r>
    </w:p>
    <w:p w:rsidR="00E76910" w:rsidRPr="00AC2842" w:rsidRDefault="00E76910" w:rsidP="004801DF">
      <w:pPr>
        <w:numPr>
          <w:ilvl w:val="0"/>
          <w:numId w:val="27"/>
        </w:numPr>
        <w:spacing w:after="0" w:line="240" w:lineRule="auto"/>
        <w:ind w:left="0"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C2842">
        <w:rPr>
          <w:rFonts w:ascii="Times New Roman" w:eastAsia="Times New Roman" w:hAnsi="Times New Roman"/>
          <w:sz w:val="28"/>
          <w:szCs w:val="28"/>
        </w:rPr>
        <w:t>по 3 задачам достигнуты заданные результаты с использованием заданного объема бюджетных средств;</w:t>
      </w:r>
    </w:p>
    <w:p w:rsidR="00E76910" w:rsidRPr="00AC2842" w:rsidRDefault="00E76910" w:rsidP="004801DF">
      <w:pPr>
        <w:numPr>
          <w:ilvl w:val="0"/>
          <w:numId w:val="27"/>
        </w:numPr>
        <w:spacing w:after="0" w:line="240" w:lineRule="auto"/>
        <w:ind w:left="0"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C2842">
        <w:rPr>
          <w:rFonts w:ascii="Times New Roman" w:eastAsia="Times New Roman" w:hAnsi="Times New Roman"/>
          <w:sz w:val="28"/>
          <w:szCs w:val="28"/>
        </w:rPr>
        <w:t xml:space="preserve">по 6 задачам достигнуты более высокие результаты с использованием заданного объема бюджетных средств; </w:t>
      </w:r>
    </w:p>
    <w:p w:rsidR="00E76910" w:rsidRPr="00AC2842" w:rsidRDefault="00E76910" w:rsidP="004801DF">
      <w:pPr>
        <w:numPr>
          <w:ilvl w:val="0"/>
          <w:numId w:val="27"/>
        </w:numPr>
        <w:spacing w:after="0" w:line="240" w:lineRule="auto"/>
        <w:ind w:left="0"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C2842">
        <w:rPr>
          <w:rFonts w:ascii="Times New Roman" w:eastAsia="Times New Roman" w:hAnsi="Times New Roman"/>
          <w:sz w:val="28"/>
          <w:szCs w:val="28"/>
        </w:rPr>
        <w:t>по 2 задачам мероприятия реализовывались без установления целевых показателей;</w:t>
      </w:r>
    </w:p>
    <w:p w:rsidR="00E76910" w:rsidRPr="00AC2842" w:rsidRDefault="00E76910" w:rsidP="004801DF">
      <w:pPr>
        <w:numPr>
          <w:ilvl w:val="0"/>
          <w:numId w:val="27"/>
        </w:numPr>
        <w:spacing w:after="0" w:line="240" w:lineRule="auto"/>
        <w:ind w:left="0"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C2842">
        <w:rPr>
          <w:rFonts w:ascii="Times New Roman" w:eastAsia="Times New Roman" w:hAnsi="Times New Roman"/>
          <w:sz w:val="28"/>
          <w:szCs w:val="28"/>
        </w:rPr>
        <w:t>2 мероприятия реализовывались без установления задачи.</w:t>
      </w:r>
    </w:p>
    <w:p w:rsidR="00E76910" w:rsidRPr="00E76910" w:rsidRDefault="00E76910" w:rsidP="004801DF">
      <w:pPr>
        <w:pStyle w:val="a3"/>
        <w:numPr>
          <w:ilvl w:val="3"/>
          <w:numId w:val="17"/>
        </w:numPr>
        <w:ind w:left="0" w:right="-285" w:firstLine="709"/>
        <w:jc w:val="both"/>
        <w:rPr>
          <w:sz w:val="28"/>
          <w:szCs w:val="28"/>
        </w:rPr>
      </w:pPr>
      <w:r w:rsidRPr="00E76910">
        <w:rPr>
          <w:sz w:val="28"/>
          <w:szCs w:val="28"/>
        </w:rPr>
        <w:t>В Муниципальной программе реализовывались мероприятия, расходы которых, направленны на фонд оплаты труда УИиЗО, муниципальных казенных учреждений и их содержание, расходы, необходимые для обеспечения деятельности органов местного самоуправления, а также на Исполнение решения Добрянского районного суда Пермского края.</w:t>
      </w:r>
    </w:p>
    <w:p w:rsidR="00E76910" w:rsidRDefault="00E76910" w:rsidP="004801DF">
      <w:pPr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23B6">
        <w:rPr>
          <w:rFonts w:ascii="Times New Roman" w:eastAsia="Times New Roman" w:hAnsi="Times New Roman"/>
          <w:sz w:val="28"/>
          <w:szCs w:val="28"/>
        </w:rPr>
        <w:t>Реализация данных мероприятий не решает проблемы социально-экономического развития Добрянского муниципального района, поставленных задач и не направлены на достижение цели Муниципальной программы</w:t>
      </w:r>
      <w:r>
        <w:rPr>
          <w:rFonts w:ascii="Times New Roman" w:eastAsia="Times New Roman" w:hAnsi="Times New Roman"/>
          <w:sz w:val="28"/>
          <w:szCs w:val="28"/>
        </w:rPr>
        <w:t xml:space="preserve"> в</w:t>
      </w:r>
      <w:r w:rsidRPr="00BE23B6">
        <w:rPr>
          <w:rFonts w:ascii="Times New Roman" w:eastAsia="Times New Roman" w:hAnsi="Times New Roman"/>
          <w:sz w:val="28"/>
          <w:szCs w:val="28"/>
        </w:rPr>
        <w:t xml:space="preserve"> результате чего, вместо инструмента эффективного достижения обозначенной цели, Муниципальная программа является способом формирования программного бюджета района.</w:t>
      </w:r>
    </w:p>
    <w:p w:rsidR="00E76910" w:rsidRPr="003D3D40" w:rsidRDefault="00A765D3" w:rsidP="004801DF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76910" w:rsidRPr="003D3D40">
        <w:rPr>
          <w:rFonts w:ascii="Times New Roman" w:hAnsi="Times New Roman"/>
          <w:sz w:val="28"/>
          <w:szCs w:val="28"/>
        </w:rPr>
        <w:t xml:space="preserve"> результате включения в Муниципальную программу мероприятий не решающих проблемы социально-экономического развития Добрянского муниципального района, поставленных задач и не направленных на достижение цели Муниципальной программы, а также наличие фактов отсутствия взаимоувязки между задачами, целевыми показателями и мероприятиями не </w:t>
      </w:r>
      <w:r w:rsidR="00E76910" w:rsidRPr="003D3D40">
        <w:rPr>
          <w:rFonts w:ascii="Times New Roman" w:hAnsi="Times New Roman"/>
          <w:sz w:val="28"/>
          <w:szCs w:val="28"/>
        </w:rPr>
        <w:lastRenderedPageBreak/>
        <w:t xml:space="preserve">дает возможности объективно оценить эффективность использования бюджетных средств. </w:t>
      </w:r>
    </w:p>
    <w:p w:rsidR="00F66874" w:rsidRDefault="00F66874" w:rsidP="004801DF">
      <w:pPr>
        <w:pStyle w:val="a3"/>
        <w:numPr>
          <w:ilvl w:val="0"/>
          <w:numId w:val="17"/>
        </w:numPr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исполнении предложений КСП ДМР.  </w:t>
      </w:r>
    </w:p>
    <w:p w:rsidR="001F228A" w:rsidRDefault="001F228A" w:rsidP="004801DF">
      <w:pPr>
        <w:pStyle w:val="a3"/>
        <w:numPr>
          <w:ilvl w:val="1"/>
          <w:numId w:val="17"/>
        </w:numPr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</w:t>
      </w:r>
      <w:r w:rsidR="003D3D40">
        <w:rPr>
          <w:sz w:val="28"/>
          <w:szCs w:val="28"/>
        </w:rPr>
        <w:t>УИиЗО</w:t>
      </w:r>
      <w:r>
        <w:rPr>
          <w:sz w:val="28"/>
          <w:szCs w:val="28"/>
        </w:rPr>
        <w:t xml:space="preserve"> направлено </w:t>
      </w:r>
      <w:r w:rsidRPr="001F228A">
        <w:rPr>
          <w:sz w:val="28"/>
          <w:szCs w:val="28"/>
        </w:rPr>
        <w:t>представление по устранению выя</w:t>
      </w:r>
      <w:r>
        <w:rPr>
          <w:sz w:val="28"/>
          <w:szCs w:val="28"/>
        </w:rPr>
        <w:t>вленных нарушений</w:t>
      </w:r>
      <w:r w:rsidR="003D3D40">
        <w:rPr>
          <w:sz w:val="28"/>
          <w:szCs w:val="28"/>
        </w:rPr>
        <w:t xml:space="preserve"> и недостатков</w:t>
      </w:r>
      <w:r w:rsidRPr="001F228A">
        <w:rPr>
          <w:sz w:val="28"/>
          <w:szCs w:val="28"/>
        </w:rPr>
        <w:t>.</w:t>
      </w:r>
    </w:p>
    <w:p w:rsidR="00F66874" w:rsidRDefault="00534CD8" w:rsidP="004801DF">
      <w:pPr>
        <w:pStyle w:val="a3"/>
        <w:ind w:left="0" w:right="-285" w:firstLine="709"/>
        <w:jc w:val="both"/>
        <w:rPr>
          <w:sz w:val="28"/>
          <w:szCs w:val="28"/>
        </w:rPr>
      </w:pPr>
      <w:r w:rsidRPr="00F66874">
        <w:rPr>
          <w:sz w:val="28"/>
          <w:szCs w:val="28"/>
        </w:rPr>
        <w:t>По результ</w:t>
      </w:r>
      <w:r w:rsidR="003D3D40" w:rsidRPr="00F66874">
        <w:rPr>
          <w:sz w:val="28"/>
          <w:szCs w:val="28"/>
        </w:rPr>
        <w:t>атам рассмотрения представления</w:t>
      </w:r>
      <w:r w:rsidR="00F66874">
        <w:rPr>
          <w:sz w:val="28"/>
          <w:szCs w:val="28"/>
        </w:rPr>
        <w:t>:</w:t>
      </w:r>
    </w:p>
    <w:p w:rsidR="00F66874" w:rsidRDefault="00F66874" w:rsidP="004801DF">
      <w:pPr>
        <w:pStyle w:val="a3"/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6874">
        <w:rPr>
          <w:sz w:val="28"/>
          <w:szCs w:val="28"/>
        </w:rPr>
        <w:t xml:space="preserve"> руководителем УИиЗО</w:t>
      </w:r>
      <w:r>
        <w:rPr>
          <w:sz w:val="28"/>
          <w:szCs w:val="28"/>
        </w:rPr>
        <w:t xml:space="preserve"> издан приказ в котором определены персонально ответственные исполнители за непрерывный мониторинг целевых показателей, установленных муниципальной программой, указана необходимость неукоснительно соблюдать требования Федерального Закона № 44-ФЗ</w:t>
      </w:r>
      <w:r w:rsidR="00BC1C93">
        <w:rPr>
          <w:sz w:val="28"/>
          <w:szCs w:val="28"/>
        </w:rPr>
        <w:t>;</w:t>
      </w:r>
    </w:p>
    <w:p w:rsidR="00534CD8" w:rsidRPr="003D3D40" w:rsidRDefault="00F66874" w:rsidP="004801DF">
      <w:pPr>
        <w:pStyle w:val="a3"/>
        <w:ind w:left="0" w:right="-285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начальник УИиЗО привлечена к дисциплинарной ответственности.</w:t>
      </w:r>
    </w:p>
    <w:p w:rsidR="003D3D40" w:rsidRPr="00F66874" w:rsidRDefault="003D3D40" w:rsidP="004801DF">
      <w:pPr>
        <w:pStyle w:val="a3"/>
        <w:numPr>
          <w:ilvl w:val="1"/>
          <w:numId w:val="17"/>
        </w:numPr>
        <w:ind w:left="0" w:right="-285" w:firstLine="709"/>
        <w:jc w:val="both"/>
        <w:rPr>
          <w:sz w:val="28"/>
          <w:szCs w:val="28"/>
        </w:rPr>
      </w:pPr>
      <w:r w:rsidRPr="00F66874">
        <w:rPr>
          <w:sz w:val="28"/>
          <w:szCs w:val="28"/>
        </w:rPr>
        <w:t>В адрес главы муниципального района - главы администрации Добрянского муниципального района направлено информационное письмо об итогах контрольного мероприятия.</w:t>
      </w:r>
    </w:p>
    <w:p w:rsidR="001F228A" w:rsidRDefault="003D3D40" w:rsidP="004801DF">
      <w:pPr>
        <w:pStyle w:val="a3"/>
        <w:ind w:left="0" w:right="-285" w:firstLine="709"/>
        <w:jc w:val="both"/>
        <w:rPr>
          <w:sz w:val="28"/>
          <w:szCs w:val="28"/>
        </w:rPr>
      </w:pPr>
      <w:r w:rsidRPr="00F66874">
        <w:rPr>
          <w:sz w:val="28"/>
          <w:szCs w:val="28"/>
        </w:rPr>
        <w:t>По результатам рассмотрения информационного письма</w:t>
      </w:r>
      <w:r w:rsidR="00F66874" w:rsidRPr="00F66874">
        <w:rPr>
          <w:sz w:val="28"/>
          <w:szCs w:val="28"/>
        </w:rPr>
        <w:t xml:space="preserve"> </w:t>
      </w:r>
      <w:r w:rsidR="00F66874" w:rsidRPr="00F02DD7">
        <w:rPr>
          <w:sz w:val="28"/>
          <w:szCs w:val="28"/>
        </w:rPr>
        <w:t>начальник управления экономического развития администрации Добрянского муниципального района</w:t>
      </w:r>
      <w:r w:rsidR="00F66874" w:rsidRPr="00F66874">
        <w:rPr>
          <w:sz w:val="28"/>
          <w:szCs w:val="28"/>
        </w:rPr>
        <w:t xml:space="preserve"> привлечен</w:t>
      </w:r>
      <w:r w:rsidR="00F66874">
        <w:rPr>
          <w:sz w:val="28"/>
          <w:szCs w:val="28"/>
        </w:rPr>
        <w:t>а</w:t>
      </w:r>
      <w:r w:rsidR="00F66874" w:rsidRPr="00F66874">
        <w:rPr>
          <w:sz w:val="28"/>
          <w:szCs w:val="28"/>
        </w:rPr>
        <w:t xml:space="preserve"> к дисциплинарной ответственности</w:t>
      </w:r>
      <w:r w:rsidR="00F66874">
        <w:rPr>
          <w:sz w:val="28"/>
          <w:szCs w:val="28"/>
        </w:rPr>
        <w:t>.</w:t>
      </w:r>
    </w:p>
    <w:p w:rsidR="00F66874" w:rsidRPr="005F7AE3" w:rsidRDefault="00F66874" w:rsidP="004801DF">
      <w:pPr>
        <w:pStyle w:val="p9"/>
        <w:shd w:val="clear" w:color="auto" w:fill="FFFFFF"/>
        <w:spacing w:before="0" w:beforeAutospacing="0" w:after="0" w:afterAutospacing="0"/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по остальным </w:t>
      </w:r>
      <w:r w:rsidRPr="00F02DD7">
        <w:rPr>
          <w:sz w:val="28"/>
          <w:szCs w:val="28"/>
        </w:rPr>
        <w:t>предложени</w:t>
      </w:r>
      <w:r>
        <w:rPr>
          <w:sz w:val="28"/>
          <w:szCs w:val="28"/>
        </w:rPr>
        <w:t>ям</w:t>
      </w:r>
      <w:r w:rsidRPr="00F02DD7">
        <w:rPr>
          <w:sz w:val="28"/>
          <w:szCs w:val="28"/>
        </w:rPr>
        <w:t xml:space="preserve"> носит длящийся характер и буд</w:t>
      </w:r>
      <w:r>
        <w:rPr>
          <w:sz w:val="28"/>
          <w:szCs w:val="28"/>
        </w:rPr>
        <w:t>у</w:t>
      </w:r>
      <w:r w:rsidRPr="00F02DD7">
        <w:rPr>
          <w:sz w:val="28"/>
          <w:szCs w:val="28"/>
        </w:rPr>
        <w:t>т проверен</w:t>
      </w:r>
      <w:r>
        <w:rPr>
          <w:sz w:val="28"/>
          <w:szCs w:val="28"/>
        </w:rPr>
        <w:t>ы</w:t>
      </w:r>
      <w:r w:rsidRPr="00F02DD7">
        <w:rPr>
          <w:sz w:val="28"/>
          <w:szCs w:val="28"/>
        </w:rPr>
        <w:t xml:space="preserve"> КСП ДМР при рассмотрении проект</w:t>
      </w:r>
      <w:r>
        <w:rPr>
          <w:sz w:val="28"/>
          <w:szCs w:val="28"/>
        </w:rPr>
        <w:t>ов</w:t>
      </w:r>
      <w:r w:rsidRPr="00F02DD7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ых</w:t>
      </w:r>
      <w:r w:rsidRPr="00F02DD7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 на будущие периоды.</w:t>
      </w:r>
      <w:r w:rsidRPr="00F02DD7">
        <w:rPr>
          <w:sz w:val="28"/>
          <w:szCs w:val="28"/>
        </w:rPr>
        <w:t xml:space="preserve"> </w:t>
      </w:r>
    </w:p>
    <w:p w:rsidR="00F66874" w:rsidRPr="00F66874" w:rsidRDefault="00F66874" w:rsidP="003D3D40">
      <w:pPr>
        <w:pStyle w:val="a3"/>
        <w:ind w:left="0" w:right="-284" w:firstLine="709"/>
        <w:jc w:val="both"/>
        <w:rPr>
          <w:sz w:val="28"/>
          <w:szCs w:val="28"/>
        </w:rPr>
      </w:pPr>
    </w:p>
    <w:sectPr w:rsidR="00F66874" w:rsidRPr="00F66874" w:rsidSect="00272013">
      <w:headerReference w:type="default" r:id="rId8"/>
      <w:pgSz w:w="11906" w:h="16838"/>
      <w:pgMar w:top="1134" w:right="851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BE2" w:rsidRDefault="00592BE2" w:rsidP="00424941">
      <w:pPr>
        <w:spacing w:after="0" w:line="240" w:lineRule="auto"/>
      </w:pPr>
      <w:r>
        <w:separator/>
      </w:r>
    </w:p>
  </w:endnote>
  <w:endnote w:type="continuationSeparator" w:id="0">
    <w:p w:rsidR="00592BE2" w:rsidRDefault="00592BE2" w:rsidP="0042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VGmdBU">
    <w:charset w:val="80"/>
    <w:family w:val="auto"/>
    <w:pitch w:val="variable"/>
    <w:sig w:usb0="A00002BF" w:usb1="78CFFCFB" w:usb2="00000016" w:usb3="00000000" w:csb0="0016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BE2" w:rsidRDefault="00592BE2" w:rsidP="00424941">
      <w:pPr>
        <w:spacing w:after="0" w:line="240" w:lineRule="auto"/>
      </w:pPr>
      <w:r>
        <w:separator/>
      </w:r>
    </w:p>
  </w:footnote>
  <w:footnote w:type="continuationSeparator" w:id="0">
    <w:p w:rsidR="00592BE2" w:rsidRDefault="00592BE2" w:rsidP="00424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0577327"/>
      <w:docPartObj>
        <w:docPartGallery w:val="Page Numbers (Top of Page)"/>
        <w:docPartUnique/>
      </w:docPartObj>
    </w:sdtPr>
    <w:sdtEndPr/>
    <w:sdtContent>
      <w:p w:rsidR="00424941" w:rsidRDefault="002B0F23">
        <w:pPr>
          <w:pStyle w:val="a7"/>
          <w:jc w:val="center"/>
        </w:pPr>
        <w:r>
          <w:fldChar w:fldCharType="begin"/>
        </w:r>
        <w:r w:rsidR="00424941">
          <w:instrText>PAGE   \* MERGEFORMAT</w:instrText>
        </w:r>
        <w:r>
          <w:fldChar w:fldCharType="separate"/>
        </w:r>
        <w:r w:rsidR="009706A1">
          <w:rPr>
            <w:noProof/>
          </w:rPr>
          <w:t>3</w:t>
        </w:r>
        <w:r>
          <w:fldChar w:fldCharType="end"/>
        </w:r>
      </w:p>
    </w:sdtContent>
  </w:sdt>
  <w:p w:rsidR="00424941" w:rsidRDefault="0042494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E6A04"/>
    <w:multiLevelType w:val="multilevel"/>
    <w:tmpl w:val="B4BE824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0999608E"/>
    <w:multiLevelType w:val="multilevel"/>
    <w:tmpl w:val="DF1A9AE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725B57"/>
    <w:multiLevelType w:val="hybridMultilevel"/>
    <w:tmpl w:val="26643B26"/>
    <w:lvl w:ilvl="0" w:tplc="DDB64E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6D0034"/>
    <w:multiLevelType w:val="multilevel"/>
    <w:tmpl w:val="1D780A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1D766026"/>
    <w:multiLevelType w:val="multilevel"/>
    <w:tmpl w:val="A5C02C9C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5EA4438"/>
    <w:multiLevelType w:val="multilevel"/>
    <w:tmpl w:val="48986BF8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C225A13"/>
    <w:multiLevelType w:val="multilevel"/>
    <w:tmpl w:val="1D780ADE"/>
    <w:styleLink w:val="2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34D46459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E574FD8"/>
    <w:multiLevelType w:val="hybridMultilevel"/>
    <w:tmpl w:val="FD100908"/>
    <w:lvl w:ilvl="0" w:tplc="43EE8B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974662"/>
    <w:multiLevelType w:val="hybridMultilevel"/>
    <w:tmpl w:val="ABC89AF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4524296C"/>
    <w:multiLevelType w:val="hybridMultilevel"/>
    <w:tmpl w:val="B180ED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6AD19C4"/>
    <w:multiLevelType w:val="multilevel"/>
    <w:tmpl w:val="79D6A3F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764130B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4B3A2BE6"/>
    <w:multiLevelType w:val="multilevel"/>
    <w:tmpl w:val="1D780ADE"/>
    <w:numStyleLink w:val="2"/>
  </w:abstractNum>
  <w:abstractNum w:abstractNumId="14" w15:restartNumberingAfterBreak="0">
    <w:nsid w:val="4E375350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51CD6E80"/>
    <w:multiLevelType w:val="multilevel"/>
    <w:tmpl w:val="D85E4BA4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 w15:restartNumberingAfterBreak="0">
    <w:nsid w:val="5C434A50"/>
    <w:multiLevelType w:val="hybridMultilevel"/>
    <w:tmpl w:val="FF0876FC"/>
    <w:lvl w:ilvl="0" w:tplc="060A0DBA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67B544B"/>
    <w:multiLevelType w:val="hybridMultilevel"/>
    <w:tmpl w:val="D83E7478"/>
    <w:lvl w:ilvl="0" w:tplc="FDF2D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91A556F"/>
    <w:multiLevelType w:val="hybridMultilevel"/>
    <w:tmpl w:val="79F65090"/>
    <w:lvl w:ilvl="0" w:tplc="2D7663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E9E78EC"/>
    <w:multiLevelType w:val="multilevel"/>
    <w:tmpl w:val="83FE31C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92" w:hanging="2160"/>
      </w:pPr>
      <w:rPr>
        <w:rFonts w:hint="default"/>
      </w:rPr>
    </w:lvl>
  </w:abstractNum>
  <w:abstractNum w:abstractNumId="20" w15:restartNumberingAfterBreak="0">
    <w:nsid w:val="6F556E99"/>
    <w:multiLevelType w:val="multilevel"/>
    <w:tmpl w:val="7D98CAC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FA723E2"/>
    <w:multiLevelType w:val="hybridMultilevel"/>
    <w:tmpl w:val="5C660AAA"/>
    <w:lvl w:ilvl="0" w:tplc="3BE29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2D22145"/>
    <w:multiLevelType w:val="multilevel"/>
    <w:tmpl w:val="0E425C6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72E169A6"/>
    <w:multiLevelType w:val="multilevel"/>
    <w:tmpl w:val="8778A1AE"/>
    <w:lvl w:ilvl="0">
      <w:start w:val="1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9242D56"/>
    <w:multiLevelType w:val="hybridMultilevel"/>
    <w:tmpl w:val="5316EF4A"/>
    <w:lvl w:ilvl="0" w:tplc="9F1C712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82FA4C08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D1A3529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7E5847AB"/>
    <w:multiLevelType w:val="hybridMultilevel"/>
    <w:tmpl w:val="3760C5C8"/>
    <w:lvl w:ilvl="0" w:tplc="55C01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3"/>
  </w:num>
  <w:num w:numId="3">
    <w:abstractNumId w:val="6"/>
  </w:num>
  <w:num w:numId="4">
    <w:abstractNumId w:val="13"/>
    <w:lvlOverride w:ilvl="0">
      <w:lvl w:ilvl="0">
        <w:start w:val="5"/>
        <w:numFmt w:val="decimal"/>
        <w:lvlText w:val="%1."/>
        <w:lvlJc w:val="left"/>
        <w:pPr>
          <w:ind w:left="928" w:hanging="360"/>
        </w:pPr>
        <w:rPr>
          <w:rFonts w:hint="default"/>
          <w:b w:val="0"/>
          <w:color w:val="auto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146" w:hanging="720"/>
        </w:pPr>
        <w:rPr>
          <w:rFonts w:hint="default"/>
        </w:rPr>
      </w:lvl>
    </w:lvlOverride>
  </w:num>
  <w:num w:numId="5">
    <w:abstractNumId w:val="12"/>
  </w:num>
  <w:num w:numId="6">
    <w:abstractNumId w:val="14"/>
  </w:num>
  <w:num w:numId="7">
    <w:abstractNumId w:val="7"/>
  </w:num>
  <w:num w:numId="8">
    <w:abstractNumId w:val="26"/>
  </w:num>
  <w:num w:numId="9">
    <w:abstractNumId w:val="1"/>
  </w:num>
  <w:num w:numId="10">
    <w:abstractNumId w:val="15"/>
  </w:num>
  <w:num w:numId="11">
    <w:abstractNumId w:val="17"/>
  </w:num>
  <w:num w:numId="12">
    <w:abstractNumId w:val="9"/>
  </w:num>
  <w:num w:numId="13">
    <w:abstractNumId w:val="20"/>
  </w:num>
  <w:num w:numId="14">
    <w:abstractNumId w:val="4"/>
  </w:num>
  <w:num w:numId="15">
    <w:abstractNumId w:val="11"/>
  </w:num>
  <w:num w:numId="16">
    <w:abstractNumId w:val="23"/>
  </w:num>
  <w:num w:numId="17">
    <w:abstractNumId w:val="5"/>
  </w:num>
  <w:num w:numId="18">
    <w:abstractNumId w:val="22"/>
  </w:num>
  <w:num w:numId="19">
    <w:abstractNumId w:val="2"/>
  </w:num>
  <w:num w:numId="20">
    <w:abstractNumId w:val="18"/>
  </w:num>
  <w:num w:numId="21">
    <w:abstractNumId w:val="10"/>
  </w:num>
  <w:num w:numId="22">
    <w:abstractNumId w:val="8"/>
  </w:num>
  <w:num w:numId="23">
    <w:abstractNumId w:val="21"/>
  </w:num>
  <w:num w:numId="24">
    <w:abstractNumId w:val="19"/>
  </w:num>
  <w:num w:numId="25">
    <w:abstractNumId w:val="16"/>
  </w:num>
  <w:num w:numId="26">
    <w:abstractNumId w:val="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B7F"/>
    <w:rsid w:val="000023C2"/>
    <w:rsid w:val="00004F56"/>
    <w:rsid w:val="00006CEA"/>
    <w:rsid w:val="00010B08"/>
    <w:rsid w:val="00022374"/>
    <w:rsid w:val="00024119"/>
    <w:rsid w:val="00037022"/>
    <w:rsid w:val="000551A0"/>
    <w:rsid w:val="0006142D"/>
    <w:rsid w:val="00065050"/>
    <w:rsid w:val="000720D1"/>
    <w:rsid w:val="00074E52"/>
    <w:rsid w:val="00082C4A"/>
    <w:rsid w:val="00086E38"/>
    <w:rsid w:val="0009102F"/>
    <w:rsid w:val="000943CF"/>
    <w:rsid w:val="000A0848"/>
    <w:rsid w:val="000A46A4"/>
    <w:rsid w:val="000B6C76"/>
    <w:rsid w:val="000C015B"/>
    <w:rsid w:val="000C4E72"/>
    <w:rsid w:val="000D5202"/>
    <w:rsid w:val="000E3669"/>
    <w:rsid w:val="000E3F26"/>
    <w:rsid w:val="001078A6"/>
    <w:rsid w:val="00120FF1"/>
    <w:rsid w:val="00121DC4"/>
    <w:rsid w:val="00124C88"/>
    <w:rsid w:val="001252AA"/>
    <w:rsid w:val="001254B6"/>
    <w:rsid w:val="00127762"/>
    <w:rsid w:val="00130E01"/>
    <w:rsid w:val="00140F2A"/>
    <w:rsid w:val="0015504C"/>
    <w:rsid w:val="001622A1"/>
    <w:rsid w:val="00167D2F"/>
    <w:rsid w:val="0018108A"/>
    <w:rsid w:val="0019202C"/>
    <w:rsid w:val="00194925"/>
    <w:rsid w:val="001B1006"/>
    <w:rsid w:val="001C2FF1"/>
    <w:rsid w:val="001D0566"/>
    <w:rsid w:val="001D17E6"/>
    <w:rsid w:val="001D3FD0"/>
    <w:rsid w:val="001D6776"/>
    <w:rsid w:val="001F228A"/>
    <w:rsid w:val="001F2CA3"/>
    <w:rsid w:val="0020485D"/>
    <w:rsid w:val="00206850"/>
    <w:rsid w:val="002123EF"/>
    <w:rsid w:val="00215D81"/>
    <w:rsid w:val="002341B9"/>
    <w:rsid w:val="00242EDB"/>
    <w:rsid w:val="002554BA"/>
    <w:rsid w:val="00272013"/>
    <w:rsid w:val="0027673C"/>
    <w:rsid w:val="00280FBB"/>
    <w:rsid w:val="00281B38"/>
    <w:rsid w:val="00284E89"/>
    <w:rsid w:val="00286EAC"/>
    <w:rsid w:val="00287A2D"/>
    <w:rsid w:val="00292925"/>
    <w:rsid w:val="002A01AE"/>
    <w:rsid w:val="002A7988"/>
    <w:rsid w:val="002B0F23"/>
    <w:rsid w:val="002B1788"/>
    <w:rsid w:val="002B3123"/>
    <w:rsid w:val="002C5B7F"/>
    <w:rsid w:val="002D1E73"/>
    <w:rsid w:val="002D51FD"/>
    <w:rsid w:val="002F230D"/>
    <w:rsid w:val="00312677"/>
    <w:rsid w:val="003154B0"/>
    <w:rsid w:val="00325634"/>
    <w:rsid w:val="0033133E"/>
    <w:rsid w:val="00382E71"/>
    <w:rsid w:val="00386084"/>
    <w:rsid w:val="00391AC2"/>
    <w:rsid w:val="003B2CAF"/>
    <w:rsid w:val="003B5B63"/>
    <w:rsid w:val="003C4B00"/>
    <w:rsid w:val="003D02ED"/>
    <w:rsid w:val="003D3D40"/>
    <w:rsid w:val="003D7A38"/>
    <w:rsid w:val="003E0C6A"/>
    <w:rsid w:val="003F78DE"/>
    <w:rsid w:val="004101EF"/>
    <w:rsid w:val="00421F01"/>
    <w:rsid w:val="004239E8"/>
    <w:rsid w:val="00424941"/>
    <w:rsid w:val="004277C6"/>
    <w:rsid w:val="00431E38"/>
    <w:rsid w:val="00446C32"/>
    <w:rsid w:val="00460570"/>
    <w:rsid w:val="004620F5"/>
    <w:rsid w:val="00464DB7"/>
    <w:rsid w:val="00471CAA"/>
    <w:rsid w:val="00480149"/>
    <w:rsid w:val="004801DF"/>
    <w:rsid w:val="004878DD"/>
    <w:rsid w:val="00493065"/>
    <w:rsid w:val="004A16FC"/>
    <w:rsid w:val="004A2CE7"/>
    <w:rsid w:val="004C271B"/>
    <w:rsid w:val="004C2743"/>
    <w:rsid w:val="004C380A"/>
    <w:rsid w:val="004C4A68"/>
    <w:rsid w:val="004D59EC"/>
    <w:rsid w:val="004D7075"/>
    <w:rsid w:val="004D741C"/>
    <w:rsid w:val="004E56C0"/>
    <w:rsid w:val="004E59B3"/>
    <w:rsid w:val="004F76D8"/>
    <w:rsid w:val="00501339"/>
    <w:rsid w:val="005028AF"/>
    <w:rsid w:val="005035B8"/>
    <w:rsid w:val="0050798F"/>
    <w:rsid w:val="00534CD8"/>
    <w:rsid w:val="00542AD2"/>
    <w:rsid w:val="00545EC0"/>
    <w:rsid w:val="005509CC"/>
    <w:rsid w:val="00556ED4"/>
    <w:rsid w:val="005710C3"/>
    <w:rsid w:val="00571E1E"/>
    <w:rsid w:val="00590D93"/>
    <w:rsid w:val="00592BE2"/>
    <w:rsid w:val="005A722D"/>
    <w:rsid w:val="005B2414"/>
    <w:rsid w:val="005B3EE9"/>
    <w:rsid w:val="005D128C"/>
    <w:rsid w:val="005E4B5A"/>
    <w:rsid w:val="005E5D19"/>
    <w:rsid w:val="005E6BA4"/>
    <w:rsid w:val="005F3079"/>
    <w:rsid w:val="00610BCD"/>
    <w:rsid w:val="00620A0F"/>
    <w:rsid w:val="00650EBE"/>
    <w:rsid w:val="00670FEF"/>
    <w:rsid w:val="006814ED"/>
    <w:rsid w:val="00681A1D"/>
    <w:rsid w:val="006827BF"/>
    <w:rsid w:val="00692BB1"/>
    <w:rsid w:val="006937D2"/>
    <w:rsid w:val="00694EF9"/>
    <w:rsid w:val="006B0076"/>
    <w:rsid w:val="006B4665"/>
    <w:rsid w:val="006B545F"/>
    <w:rsid w:val="006B741F"/>
    <w:rsid w:val="006C08C2"/>
    <w:rsid w:val="006D0270"/>
    <w:rsid w:val="006D642C"/>
    <w:rsid w:val="006E0B0C"/>
    <w:rsid w:val="006E14AD"/>
    <w:rsid w:val="006F7968"/>
    <w:rsid w:val="007375F5"/>
    <w:rsid w:val="0074479B"/>
    <w:rsid w:val="00744C53"/>
    <w:rsid w:val="00750487"/>
    <w:rsid w:val="00753523"/>
    <w:rsid w:val="00761FD7"/>
    <w:rsid w:val="007660D8"/>
    <w:rsid w:val="00775A8D"/>
    <w:rsid w:val="007816CC"/>
    <w:rsid w:val="00782218"/>
    <w:rsid w:val="00785F06"/>
    <w:rsid w:val="00793939"/>
    <w:rsid w:val="0079695B"/>
    <w:rsid w:val="007B103E"/>
    <w:rsid w:val="007E44E0"/>
    <w:rsid w:val="007E649A"/>
    <w:rsid w:val="008013C0"/>
    <w:rsid w:val="0083356F"/>
    <w:rsid w:val="00843FF0"/>
    <w:rsid w:val="0085665C"/>
    <w:rsid w:val="00870236"/>
    <w:rsid w:val="00873588"/>
    <w:rsid w:val="008756E5"/>
    <w:rsid w:val="00880041"/>
    <w:rsid w:val="00881AD5"/>
    <w:rsid w:val="008B7FAF"/>
    <w:rsid w:val="008C0771"/>
    <w:rsid w:val="008C43EB"/>
    <w:rsid w:val="008D0617"/>
    <w:rsid w:val="008F09DA"/>
    <w:rsid w:val="00907DC0"/>
    <w:rsid w:val="00946904"/>
    <w:rsid w:val="009479A9"/>
    <w:rsid w:val="00962DF6"/>
    <w:rsid w:val="009706A1"/>
    <w:rsid w:val="00980E72"/>
    <w:rsid w:val="009A2520"/>
    <w:rsid w:val="009B15DE"/>
    <w:rsid w:val="009C08C9"/>
    <w:rsid w:val="009D2A2E"/>
    <w:rsid w:val="009D38E7"/>
    <w:rsid w:val="009E09B9"/>
    <w:rsid w:val="009E26E3"/>
    <w:rsid w:val="009E4774"/>
    <w:rsid w:val="00A040B8"/>
    <w:rsid w:val="00A0716A"/>
    <w:rsid w:val="00A32147"/>
    <w:rsid w:val="00A4681D"/>
    <w:rsid w:val="00A47001"/>
    <w:rsid w:val="00A74D29"/>
    <w:rsid w:val="00A765D3"/>
    <w:rsid w:val="00A776B5"/>
    <w:rsid w:val="00AA47FD"/>
    <w:rsid w:val="00AA4C2F"/>
    <w:rsid w:val="00AA5C45"/>
    <w:rsid w:val="00AE2A8D"/>
    <w:rsid w:val="00B000E4"/>
    <w:rsid w:val="00B056EF"/>
    <w:rsid w:val="00B21F84"/>
    <w:rsid w:val="00B44587"/>
    <w:rsid w:val="00B46A38"/>
    <w:rsid w:val="00B51CDF"/>
    <w:rsid w:val="00B72D4A"/>
    <w:rsid w:val="00B8325A"/>
    <w:rsid w:val="00BB2C7A"/>
    <w:rsid w:val="00BB33AF"/>
    <w:rsid w:val="00BB502A"/>
    <w:rsid w:val="00BC049E"/>
    <w:rsid w:val="00BC05A8"/>
    <w:rsid w:val="00BC0D6D"/>
    <w:rsid w:val="00BC1C93"/>
    <w:rsid w:val="00BE5AB8"/>
    <w:rsid w:val="00C07E13"/>
    <w:rsid w:val="00C1172D"/>
    <w:rsid w:val="00C1634B"/>
    <w:rsid w:val="00C16C7A"/>
    <w:rsid w:val="00C16ECB"/>
    <w:rsid w:val="00C224A8"/>
    <w:rsid w:val="00C31A89"/>
    <w:rsid w:val="00C344B9"/>
    <w:rsid w:val="00C40ABF"/>
    <w:rsid w:val="00C43C58"/>
    <w:rsid w:val="00C50728"/>
    <w:rsid w:val="00C51063"/>
    <w:rsid w:val="00C51AF6"/>
    <w:rsid w:val="00C52535"/>
    <w:rsid w:val="00C743EF"/>
    <w:rsid w:val="00C76E4D"/>
    <w:rsid w:val="00C93E34"/>
    <w:rsid w:val="00C952A1"/>
    <w:rsid w:val="00C9771D"/>
    <w:rsid w:val="00CA081B"/>
    <w:rsid w:val="00CB2E6F"/>
    <w:rsid w:val="00CC02FB"/>
    <w:rsid w:val="00CC40B9"/>
    <w:rsid w:val="00CC465A"/>
    <w:rsid w:val="00CF12A0"/>
    <w:rsid w:val="00CF4AFC"/>
    <w:rsid w:val="00CF580E"/>
    <w:rsid w:val="00D03304"/>
    <w:rsid w:val="00D17515"/>
    <w:rsid w:val="00D243FC"/>
    <w:rsid w:val="00D81BF1"/>
    <w:rsid w:val="00D969FA"/>
    <w:rsid w:val="00DA31AA"/>
    <w:rsid w:val="00DA4681"/>
    <w:rsid w:val="00DB07CE"/>
    <w:rsid w:val="00DB5674"/>
    <w:rsid w:val="00DE000B"/>
    <w:rsid w:val="00DE3F06"/>
    <w:rsid w:val="00DE754D"/>
    <w:rsid w:val="00DE7A96"/>
    <w:rsid w:val="00DF0442"/>
    <w:rsid w:val="00DF7D26"/>
    <w:rsid w:val="00E047B6"/>
    <w:rsid w:val="00E06124"/>
    <w:rsid w:val="00E11B7A"/>
    <w:rsid w:val="00E1726A"/>
    <w:rsid w:val="00E23760"/>
    <w:rsid w:val="00E56152"/>
    <w:rsid w:val="00E56E3D"/>
    <w:rsid w:val="00E57DF1"/>
    <w:rsid w:val="00E7541D"/>
    <w:rsid w:val="00E76910"/>
    <w:rsid w:val="00E85206"/>
    <w:rsid w:val="00EA3D9D"/>
    <w:rsid w:val="00EA7773"/>
    <w:rsid w:val="00EB74FD"/>
    <w:rsid w:val="00EC1558"/>
    <w:rsid w:val="00EC4AF5"/>
    <w:rsid w:val="00ED7316"/>
    <w:rsid w:val="00ED762F"/>
    <w:rsid w:val="00EF3836"/>
    <w:rsid w:val="00F0020A"/>
    <w:rsid w:val="00F011E4"/>
    <w:rsid w:val="00F22328"/>
    <w:rsid w:val="00F622DD"/>
    <w:rsid w:val="00F64654"/>
    <w:rsid w:val="00F66874"/>
    <w:rsid w:val="00F86CD5"/>
    <w:rsid w:val="00FA09E0"/>
    <w:rsid w:val="00FB4706"/>
    <w:rsid w:val="00FB5403"/>
    <w:rsid w:val="00FC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042CE-6D6E-4715-85F0-3254D05D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D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1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">
    <w:name w:val="Стиль2"/>
    <w:uiPriority w:val="99"/>
    <w:rsid w:val="00C9771D"/>
    <w:pPr>
      <w:numPr>
        <w:numId w:val="3"/>
      </w:numPr>
    </w:pPr>
  </w:style>
  <w:style w:type="numbering" w:customStyle="1" w:styleId="21">
    <w:name w:val="Стиль21"/>
    <w:uiPriority w:val="99"/>
    <w:rsid w:val="001D0566"/>
  </w:style>
  <w:style w:type="paragraph" w:styleId="a4">
    <w:name w:val="Balloon Text"/>
    <w:basedOn w:val="a"/>
    <w:link w:val="a5"/>
    <w:uiPriority w:val="99"/>
    <w:semiHidden/>
    <w:unhideWhenUsed/>
    <w:rsid w:val="00CF1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2A0"/>
    <w:rPr>
      <w:rFonts w:ascii="Segoe UI" w:eastAsia="Calibri" w:hAnsi="Segoe UI" w:cs="Segoe UI"/>
      <w:sz w:val="18"/>
      <w:szCs w:val="18"/>
    </w:rPr>
  </w:style>
  <w:style w:type="character" w:styleId="a6">
    <w:name w:val="Hyperlink"/>
    <w:uiPriority w:val="99"/>
    <w:unhideWhenUsed/>
    <w:rsid w:val="00082C4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2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494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2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4941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086E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9">
    <w:name w:val="p9"/>
    <w:basedOn w:val="a"/>
    <w:rsid w:val="00E769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F49B9-1CCA-4783-89AE-209BA4B45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Ирина</cp:lastModifiedBy>
  <cp:revision>2</cp:revision>
  <cp:lastPrinted>2019-03-20T08:57:00Z</cp:lastPrinted>
  <dcterms:created xsi:type="dcterms:W3CDTF">2019-11-20T05:35:00Z</dcterms:created>
  <dcterms:modified xsi:type="dcterms:W3CDTF">2019-11-20T05:35:00Z</dcterms:modified>
</cp:coreProperties>
</file>