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E6C" w:rsidRDefault="006F6E6C" w:rsidP="006F6E6C">
      <w:pPr>
        <w:widowControl w:val="0"/>
        <w:tabs>
          <w:tab w:val="left" w:pos="1276"/>
        </w:tabs>
        <w:spacing w:after="0" w:line="21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Информация</w:t>
      </w:r>
    </w:p>
    <w:p w:rsidR="006F6E6C" w:rsidRPr="00AC1FCD" w:rsidRDefault="006F6E6C" w:rsidP="006F6E6C">
      <w:pPr>
        <w:widowControl w:val="0"/>
        <w:tabs>
          <w:tab w:val="left" w:pos="1276"/>
        </w:tabs>
        <w:spacing w:after="0" w:line="21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результатах контрольного мероприятия</w:t>
      </w:r>
    </w:p>
    <w:p w:rsidR="006F6E6C" w:rsidRDefault="006F6E6C" w:rsidP="006F6E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Ревизия финансово – хозяйственной деятельности Муниципального автономного учреждения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Вильвенское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жилищно-коммунальное хозяйство» </w:t>
      </w:r>
      <w:proofErr w:type="spellStart"/>
      <w:r>
        <w:rPr>
          <w:rFonts w:ascii="Times New Roman" w:hAnsi="Times New Roman"/>
          <w:sz w:val="28"/>
          <w:szCs w:val="28"/>
        </w:rPr>
        <w:t>Вильвенского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поселения»</w:t>
      </w:r>
    </w:p>
    <w:p w:rsidR="006F6E6C" w:rsidRDefault="006F6E6C" w:rsidP="006F6E6C">
      <w:pPr>
        <w:widowControl w:val="0"/>
        <w:tabs>
          <w:tab w:val="left" w:pos="1276"/>
        </w:tabs>
        <w:spacing w:after="0" w:line="21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F6E6C" w:rsidRPr="00FD5573" w:rsidRDefault="006F6E6C" w:rsidP="006F6E6C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AVGmdBU" w:hAnsi="Times New Roman"/>
          <w:b/>
          <w:sz w:val="28"/>
          <w:szCs w:val="28"/>
        </w:rPr>
      </w:pPr>
      <w:r w:rsidRPr="00FD5573">
        <w:rPr>
          <w:rFonts w:ascii="Times New Roman" w:eastAsia="AVGmdBU" w:hAnsi="Times New Roman"/>
          <w:b/>
          <w:sz w:val="28"/>
          <w:szCs w:val="28"/>
        </w:rPr>
        <w:t xml:space="preserve">1. Основание для проведения контрольного мероприятия: </w:t>
      </w:r>
    </w:p>
    <w:p w:rsidR="006F6E6C" w:rsidRDefault="006F6E6C" w:rsidP="006F6E6C">
      <w:pPr>
        <w:tabs>
          <w:tab w:val="left" w:pos="142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План работы Контрольно-счетной палаты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на 2019 год, распоряжение Контрольно-счетной палаты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от 07.05.2019 № 24 (в ред. от 24.06.2019г.)</w:t>
      </w:r>
    </w:p>
    <w:p w:rsidR="006F6E6C" w:rsidRDefault="006F6E6C" w:rsidP="006F6E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5573">
        <w:rPr>
          <w:rFonts w:ascii="Times New Roman" w:hAnsi="Times New Roman"/>
          <w:b/>
          <w:color w:val="000000"/>
          <w:sz w:val="28"/>
          <w:szCs w:val="28"/>
        </w:rPr>
        <w:t>2. Цел</w:t>
      </w:r>
      <w:r>
        <w:rPr>
          <w:rFonts w:ascii="Times New Roman" w:hAnsi="Times New Roman"/>
          <w:b/>
          <w:color w:val="000000"/>
          <w:sz w:val="28"/>
          <w:szCs w:val="28"/>
        </w:rPr>
        <w:t>и</w:t>
      </w:r>
      <w:r w:rsidRPr="00FD5573">
        <w:rPr>
          <w:rFonts w:ascii="Times New Roman" w:hAnsi="Times New Roman"/>
          <w:b/>
          <w:color w:val="000000"/>
          <w:sz w:val="28"/>
          <w:szCs w:val="28"/>
        </w:rPr>
        <w:t xml:space="preserve"> контрольного мероприятия:</w:t>
      </w:r>
      <w:r w:rsidRPr="001F028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F6E6C" w:rsidRDefault="006F6E6C" w:rsidP="006F6E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2.1. Цель 1. Оценить деятельность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 автономного учреждения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Вильвенское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жилищно-коммунальное хозяйство» </w:t>
      </w:r>
      <w:proofErr w:type="spellStart"/>
      <w:r>
        <w:rPr>
          <w:rFonts w:ascii="Times New Roman" w:hAnsi="Times New Roman"/>
          <w:sz w:val="28"/>
          <w:szCs w:val="28"/>
        </w:rPr>
        <w:t>Вильвенского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поселения»</w:t>
      </w:r>
      <w:r>
        <w:rPr>
          <w:rFonts w:ascii="Times New Roman" w:hAnsi="Times New Roman"/>
          <w:color w:val="000000"/>
          <w:sz w:val="28"/>
          <w:szCs w:val="28"/>
        </w:rPr>
        <w:t xml:space="preserve"> на соответствие фактического исполнения своих функций.</w:t>
      </w:r>
    </w:p>
    <w:p w:rsidR="006F6E6C" w:rsidRDefault="006F6E6C" w:rsidP="006F6E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</w:t>
      </w:r>
      <w:r>
        <w:rPr>
          <w:rFonts w:ascii="Times New Roman" w:hAnsi="Times New Roman"/>
          <w:color w:val="000000"/>
          <w:sz w:val="28"/>
          <w:szCs w:val="28"/>
        </w:rPr>
        <w:tab/>
        <w:t>Цель 2. Установить законность использования бюджетных средств, выделенных МАУ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Вильвенское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ЖКХ».</w:t>
      </w:r>
    </w:p>
    <w:p w:rsidR="006F6E6C" w:rsidRDefault="006F6E6C" w:rsidP="006F6E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2.3.</w:t>
      </w:r>
      <w:r>
        <w:rPr>
          <w:rFonts w:ascii="Times New Roman" w:hAnsi="Times New Roman"/>
          <w:color w:val="000000"/>
          <w:sz w:val="28"/>
          <w:szCs w:val="28"/>
        </w:rPr>
        <w:tab/>
        <w:t>Цель 3. Определить законность осуществления предпринимательской и иной приносящей доход деятельности.</w:t>
      </w:r>
    </w:p>
    <w:p w:rsidR="006F6E6C" w:rsidRDefault="006F6E6C" w:rsidP="006F6E6C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2.4. Цель 4. Определить правильность организации и ведения бухгалтерского учета и отчетности в </w:t>
      </w:r>
      <w:r>
        <w:rPr>
          <w:rFonts w:ascii="Times New Roman" w:hAnsi="Times New Roman"/>
          <w:color w:val="000000"/>
          <w:sz w:val="28"/>
          <w:szCs w:val="28"/>
        </w:rPr>
        <w:t>МАУ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Вильвенское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ЖКХ»</w:t>
      </w:r>
      <w:r>
        <w:rPr>
          <w:rFonts w:ascii="Times New Roman" w:eastAsia="Times New Roman" w:hAnsi="Times New Roman"/>
          <w:color w:val="000000"/>
          <w:sz w:val="28"/>
          <w:szCs w:val="28"/>
        </w:rPr>
        <w:t>, их достоверность.</w:t>
      </w:r>
    </w:p>
    <w:p w:rsidR="006F6E6C" w:rsidRDefault="006F6E6C" w:rsidP="006F6E6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2.5. Цель 5. Определить законность использования имущества, полученного в оперативное управление.</w:t>
      </w:r>
    </w:p>
    <w:p w:rsidR="006F6E6C" w:rsidRDefault="006F6E6C" w:rsidP="006F6E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5573">
        <w:rPr>
          <w:rFonts w:ascii="Times New Roman" w:hAnsi="Times New Roman"/>
          <w:b/>
          <w:sz w:val="28"/>
          <w:szCs w:val="28"/>
        </w:rPr>
        <w:t>3.</w:t>
      </w:r>
      <w:r w:rsidRPr="00FD5573">
        <w:rPr>
          <w:rFonts w:ascii="Times New Roman" w:hAnsi="Times New Roman"/>
          <w:b/>
          <w:color w:val="000000"/>
          <w:sz w:val="28"/>
          <w:szCs w:val="28"/>
        </w:rPr>
        <w:t xml:space="preserve">   Предмет контрольного мероприятия:</w:t>
      </w:r>
      <w:r w:rsidRPr="0011499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автономное учреждение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Вильвенское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жилищно-коммунальное хозяйство» </w:t>
      </w:r>
      <w:proofErr w:type="spellStart"/>
      <w:r>
        <w:rPr>
          <w:rFonts w:ascii="Times New Roman" w:hAnsi="Times New Roman"/>
          <w:sz w:val="28"/>
          <w:szCs w:val="28"/>
        </w:rPr>
        <w:t>Вильвенского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поселения»</w:t>
      </w:r>
      <w:r>
        <w:rPr>
          <w:rFonts w:ascii="Times New Roman" w:hAnsi="Times New Roman"/>
          <w:color w:val="000000"/>
          <w:sz w:val="28"/>
          <w:szCs w:val="28"/>
        </w:rPr>
        <w:t xml:space="preserve"> (далее – МАУ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Вильвенское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ЖКХ», Учреждение)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F6E6C" w:rsidRDefault="006F6E6C" w:rsidP="006F6E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5573">
        <w:rPr>
          <w:rFonts w:ascii="Times New Roman" w:eastAsia="AVGmdBU" w:hAnsi="Times New Roman"/>
          <w:b/>
          <w:sz w:val="28"/>
          <w:szCs w:val="28"/>
        </w:rPr>
        <w:t>4. Объект контрольного мероприятия:</w:t>
      </w:r>
      <w:r w:rsidRPr="0011499D">
        <w:rPr>
          <w:rFonts w:ascii="Times New Roman" w:eastAsia="AVGmdBU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средства бюджета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Вильвенского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поселения, средства от предпринимательской и иной приносящей доход деятельности.</w:t>
      </w:r>
    </w:p>
    <w:p w:rsidR="006F6E6C" w:rsidRDefault="006F6E6C" w:rsidP="006F6E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5573">
        <w:rPr>
          <w:rFonts w:ascii="Times New Roman" w:hAnsi="Times New Roman"/>
          <w:b/>
          <w:color w:val="000000"/>
          <w:sz w:val="28"/>
          <w:szCs w:val="28"/>
        </w:rPr>
        <w:t>5. Проверяемый период</w:t>
      </w:r>
      <w:r>
        <w:rPr>
          <w:rFonts w:ascii="Times New Roman" w:hAnsi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2018 год и 1 кв. 2019 года.</w:t>
      </w:r>
    </w:p>
    <w:p w:rsidR="006F6E6C" w:rsidRDefault="006F6E6C" w:rsidP="006F6E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5573">
        <w:rPr>
          <w:rFonts w:ascii="Times New Roman" w:hAnsi="Times New Roman"/>
          <w:b/>
          <w:color w:val="000000"/>
          <w:sz w:val="28"/>
          <w:szCs w:val="28"/>
        </w:rPr>
        <w:t>6. Срок проведения контрольного мероприятия на объекте:</w:t>
      </w:r>
      <w:r w:rsidRPr="0011499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 03 июня по 08 июля 2019 г. </w:t>
      </w:r>
    </w:p>
    <w:p w:rsidR="006F6E6C" w:rsidRPr="00FD5573" w:rsidRDefault="006F6E6C" w:rsidP="006F6E6C">
      <w:pPr>
        <w:widowControl w:val="0"/>
        <w:tabs>
          <w:tab w:val="left" w:pos="1134"/>
          <w:tab w:val="left" w:pos="1276"/>
        </w:tabs>
        <w:spacing w:after="0" w:line="240" w:lineRule="auto"/>
        <w:ind w:left="708" w:firstLine="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FD5573">
        <w:rPr>
          <w:rFonts w:ascii="Times New Roman" w:eastAsia="AVGmdBU" w:hAnsi="Times New Roman"/>
          <w:b/>
          <w:sz w:val="28"/>
          <w:szCs w:val="28"/>
        </w:rPr>
        <w:t>7. Результаты контрольного мероприятия</w:t>
      </w:r>
      <w:r>
        <w:rPr>
          <w:rFonts w:ascii="Times New Roman" w:eastAsia="AVGmdBU" w:hAnsi="Times New Roman"/>
          <w:b/>
          <w:sz w:val="28"/>
          <w:szCs w:val="28"/>
        </w:rPr>
        <w:t>:</w:t>
      </w:r>
    </w:p>
    <w:p w:rsidR="006F6E6C" w:rsidRDefault="002B43D5" w:rsidP="006F6E6C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B43D5">
        <w:rPr>
          <w:rFonts w:ascii="Times New Roman" w:hAnsi="Times New Roman"/>
          <w:color w:val="000000"/>
          <w:sz w:val="28"/>
          <w:szCs w:val="28"/>
        </w:rPr>
        <w:t>7.</w:t>
      </w:r>
      <w:r w:rsidR="006F6E6C" w:rsidRPr="002B43D5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6F6E6C" w:rsidRPr="001F2C0D">
        <w:rPr>
          <w:rFonts w:ascii="Times New Roman" w:hAnsi="Times New Roman"/>
          <w:color w:val="000000"/>
          <w:sz w:val="28"/>
          <w:szCs w:val="28"/>
        </w:rPr>
        <w:t>При п</w:t>
      </w:r>
      <w:r w:rsidR="006F6E6C" w:rsidRPr="00E56E08">
        <w:rPr>
          <w:rFonts w:ascii="Times New Roman" w:eastAsia="Times New Roman" w:hAnsi="Times New Roman"/>
          <w:sz w:val="28"/>
          <w:szCs w:val="28"/>
        </w:rPr>
        <w:t>роверк</w:t>
      </w:r>
      <w:r w:rsidR="006F6E6C" w:rsidRPr="001F2C0D">
        <w:rPr>
          <w:rFonts w:ascii="Times New Roman" w:eastAsia="Times New Roman" w:hAnsi="Times New Roman"/>
          <w:sz w:val="28"/>
          <w:szCs w:val="28"/>
        </w:rPr>
        <w:t>е</w:t>
      </w:r>
      <w:r w:rsidR="006F6E6C" w:rsidRPr="00E56E08">
        <w:rPr>
          <w:rFonts w:ascii="Times New Roman" w:eastAsia="Times New Roman" w:hAnsi="Times New Roman"/>
          <w:sz w:val="28"/>
          <w:szCs w:val="28"/>
        </w:rPr>
        <w:t xml:space="preserve"> правильности составления, утверждения, внесения изменений в план финансово – хозяйственной деятельности</w:t>
      </w:r>
      <w:r w:rsidR="006F6E6C" w:rsidRPr="001F2C0D">
        <w:rPr>
          <w:rFonts w:ascii="Times New Roman" w:eastAsia="Times New Roman" w:hAnsi="Times New Roman"/>
          <w:sz w:val="28"/>
          <w:szCs w:val="28"/>
        </w:rPr>
        <w:t xml:space="preserve"> установлено</w:t>
      </w:r>
      <w:r w:rsidR="006F6E6C">
        <w:rPr>
          <w:rFonts w:ascii="Times New Roman" w:eastAsia="Times New Roman" w:hAnsi="Times New Roman"/>
          <w:sz w:val="28"/>
          <w:szCs w:val="28"/>
        </w:rPr>
        <w:t xml:space="preserve"> нарушение</w:t>
      </w:r>
      <w:r w:rsidR="006F6E6C" w:rsidRPr="001F2C0D">
        <w:rPr>
          <w:rFonts w:ascii="Times New Roman" w:eastAsia="Times New Roman" w:hAnsi="Times New Roman"/>
          <w:sz w:val="28"/>
          <w:szCs w:val="28"/>
        </w:rPr>
        <w:t xml:space="preserve"> </w:t>
      </w:r>
      <w:r w:rsidR="006F6E6C" w:rsidRPr="001F2C0D">
        <w:rPr>
          <w:rFonts w:ascii="Times New Roman" w:eastAsiaTheme="minorHAnsi" w:hAnsi="Times New Roman"/>
          <w:bCs/>
          <w:sz w:val="28"/>
          <w:szCs w:val="28"/>
        </w:rPr>
        <w:t>пункта 6 Порядка составления и утверждения</w:t>
      </w:r>
      <w:r w:rsidR="006F6E6C" w:rsidRPr="00995F16">
        <w:rPr>
          <w:rFonts w:ascii="Times New Roman" w:eastAsiaTheme="minorHAnsi" w:hAnsi="Times New Roman"/>
          <w:bCs/>
          <w:sz w:val="28"/>
          <w:szCs w:val="28"/>
        </w:rPr>
        <w:t xml:space="preserve"> плана </w:t>
      </w:r>
      <w:r w:rsidR="006F6E6C">
        <w:rPr>
          <w:rFonts w:ascii="Times New Roman" w:eastAsiaTheme="minorHAnsi" w:hAnsi="Times New Roman"/>
          <w:bCs/>
          <w:sz w:val="28"/>
          <w:szCs w:val="28"/>
        </w:rPr>
        <w:t>финансово-хозяйственной деятельности (далее – План ФХД)</w:t>
      </w:r>
      <w:r w:rsidR="006F6E6C" w:rsidRPr="00995F16">
        <w:rPr>
          <w:rFonts w:ascii="Times New Roman" w:eastAsiaTheme="minorHAnsi" w:hAnsi="Times New Roman"/>
          <w:bCs/>
          <w:sz w:val="28"/>
          <w:szCs w:val="28"/>
        </w:rPr>
        <w:t>,</w:t>
      </w:r>
      <w:r w:rsidR="006F6E6C">
        <w:rPr>
          <w:rFonts w:ascii="Times New Roman" w:eastAsiaTheme="minorHAnsi" w:hAnsi="Times New Roman"/>
          <w:bCs/>
          <w:sz w:val="28"/>
          <w:szCs w:val="28"/>
        </w:rPr>
        <w:t xml:space="preserve"> утвержденного</w:t>
      </w:r>
      <w:r w:rsidR="006F6E6C" w:rsidRPr="00995F16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6F6E6C">
        <w:rPr>
          <w:rFonts w:ascii="Times New Roman" w:hAnsi="Times New Roman"/>
          <w:bCs/>
          <w:sz w:val="28"/>
          <w:szCs w:val="28"/>
        </w:rPr>
        <w:t>пос</w:t>
      </w:r>
      <w:r w:rsidR="006F6E6C" w:rsidRPr="00D22EE4">
        <w:rPr>
          <w:rFonts w:ascii="Times New Roman" w:hAnsi="Times New Roman"/>
          <w:bCs/>
          <w:sz w:val="28"/>
          <w:szCs w:val="28"/>
        </w:rPr>
        <w:t xml:space="preserve">тановлением </w:t>
      </w:r>
      <w:r w:rsidR="006F6E6C">
        <w:rPr>
          <w:rFonts w:ascii="Times New Roman" w:hAnsi="Times New Roman"/>
          <w:bCs/>
          <w:sz w:val="28"/>
          <w:szCs w:val="28"/>
        </w:rPr>
        <w:t xml:space="preserve">администрации </w:t>
      </w:r>
      <w:proofErr w:type="spellStart"/>
      <w:r w:rsidR="006F6E6C">
        <w:rPr>
          <w:rFonts w:ascii="Times New Roman" w:hAnsi="Times New Roman"/>
          <w:bCs/>
          <w:sz w:val="28"/>
          <w:szCs w:val="28"/>
        </w:rPr>
        <w:t>Вильвенского</w:t>
      </w:r>
      <w:proofErr w:type="spellEnd"/>
      <w:r w:rsidR="006F6E6C">
        <w:rPr>
          <w:rFonts w:ascii="Times New Roman" w:hAnsi="Times New Roman"/>
          <w:bCs/>
          <w:sz w:val="28"/>
          <w:szCs w:val="28"/>
        </w:rPr>
        <w:t xml:space="preserve"> сельского поселения от 20.12.2011 № 47.  </w:t>
      </w:r>
      <w:r w:rsidR="006F6E6C" w:rsidRPr="00995F16">
        <w:rPr>
          <w:rFonts w:ascii="Times New Roman" w:eastAsiaTheme="minorHAnsi" w:hAnsi="Times New Roman"/>
          <w:bCs/>
          <w:sz w:val="28"/>
          <w:szCs w:val="28"/>
        </w:rPr>
        <w:t>План ФХД Учреждения составлялся на один финансовый год, а не на финансовый год и плановый период</w:t>
      </w:r>
      <w:r w:rsidR="006F6E6C">
        <w:rPr>
          <w:rFonts w:ascii="Times New Roman" w:eastAsiaTheme="minorHAnsi" w:hAnsi="Times New Roman"/>
          <w:bCs/>
          <w:sz w:val="28"/>
          <w:szCs w:val="28"/>
        </w:rPr>
        <w:t xml:space="preserve">. </w:t>
      </w:r>
    </w:p>
    <w:p w:rsidR="006F6E6C" w:rsidRPr="00F95939" w:rsidRDefault="002B43D5" w:rsidP="006F6E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2B43D5">
        <w:rPr>
          <w:rFonts w:ascii="Times New Roman" w:eastAsiaTheme="minorHAnsi" w:hAnsi="Times New Roman"/>
          <w:bCs/>
          <w:sz w:val="28"/>
          <w:szCs w:val="28"/>
        </w:rPr>
        <w:t>7.</w:t>
      </w:r>
      <w:r w:rsidR="006F6E6C" w:rsidRPr="002B43D5">
        <w:rPr>
          <w:rFonts w:ascii="Times New Roman" w:eastAsiaTheme="minorHAnsi" w:hAnsi="Times New Roman"/>
          <w:bCs/>
          <w:sz w:val="28"/>
          <w:szCs w:val="28"/>
        </w:rPr>
        <w:t xml:space="preserve">2. </w:t>
      </w:r>
      <w:r w:rsidR="006F6E6C" w:rsidRPr="00AF5576">
        <w:rPr>
          <w:rFonts w:ascii="Times New Roman" w:eastAsia="Times New Roman" w:hAnsi="Times New Roman"/>
          <w:sz w:val="28"/>
          <w:szCs w:val="28"/>
        </w:rPr>
        <w:t>В нарушение части 14 статьи 155 Жилищного кодекса Российской Федерации МАУ «</w:t>
      </w:r>
      <w:proofErr w:type="spellStart"/>
      <w:r w:rsidR="006F6E6C" w:rsidRPr="00AF5576">
        <w:rPr>
          <w:rFonts w:ascii="Times New Roman" w:eastAsia="Times New Roman" w:hAnsi="Times New Roman"/>
          <w:sz w:val="28"/>
          <w:szCs w:val="28"/>
        </w:rPr>
        <w:t>Вильвенское</w:t>
      </w:r>
      <w:proofErr w:type="spellEnd"/>
      <w:r w:rsidR="006F6E6C" w:rsidRPr="00AF5576">
        <w:rPr>
          <w:rFonts w:ascii="Times New Roman" w:eastAsia="Times New Roman" w:hAnsi="Times New Roman"/>
          <w:sz w:val="28"/>
          <w:szCs w:val="28"/>
        </w:rPr>
        <w:t xml:space="preserve"> ЖКХ» начисление </w:t>
      </w:r>
      <w:r w:rsidR="006F6E6C">
        <w:rPr>
          <w:rFonts w:ascii="Times New Roman" w:eastAsia="Times New Roman" w:hAnsi="Times New Roman"/>
          <w:sz w:val="28"/>
          <w:szCs w:val="28"/>
        </w:rPr>
        <w:t xml:space="preserve">пени к </w:t>
      </w:r>
      <w:r w:rsidR="006F6E6C" w:rsidRPr="00F95939">
        <w:rPr>
          <w:rFonts w:ascii="Times New Roman" w:eastAsia="Times New Roman" w:hAnsi="Times New Roman"/>
          <w:sz w:val="28"/>
          <w:szCs w:val="28"/>
        </w:rPr>
        <w:t>должникам</w:t>
      </w:r>
      <w:r w:rsidR="006F6E6C">
        <w:rPr>
          <w:rFonts w:ascii="Times New Roman" w:eastAsia="Times New Roman" w:hAnsi="Times New Roman"/>
          <w:sz w:val="28"/>
          <w:szCs w:val="28"/>
        </w:rPr>
        <w:t xml:space="preserve"> по оплате за коммунальные услуги,</w:t>
      </w:r>
      <w:r w:rsidR="006F6E6C" w:rsidRPr="00F95939">
        <w:rPr>
          <w:rFonts w:ascii="Times New Roman" w:eastAsia="Times New Roman" w:hAnsi="Times New Roman"/>
          <w:sz w:val="28"/>
          <w:szCs w:val="28"/>
        </w:rPr>
        <w:t xml:space="preserve"> не применялось.</w:t>
      </w:r>
    </w:p>
    <w:p w:rsidR="006F6E6C" w:rsidRPr="00F95939" w:rsidRDefault="002B43D5" w:rsidP="00EB194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2B43D5">
        <w:rPr>
          <w:rFonts w:ascii="Times New Roman" w:eastAsia="Times New Roman" w:hAnsi="Times New Roman"/>
          <w:sz w:val="28"/>
          <w:szCs w:val="28"/>
        </w:rPr>
        <w:lastRenderedPageBreak/>
        <w:t>7.</w:t>
      </w:r>
      <w:r w:rsidR="006F6E6C" w:rsidRPr="002B43D5">
        <w:rPr>
          <w:rFonts w:ascii="Times New Roman" w:eastAsia="Times New Roman" w:hAnsi="Times New Roman"/>
          <w:sz w:val="28"/>
          <w:szCs w:val="28"/>
        </w:rPr>
        <w:t xml:space="preserve">3. </w:t>
      </w:r>
      <w:r w:rsidR="006F6E6C">
        <w:rPr>
          <w:rFonts w:ascii="Times New Roman" w:hAnsi="Times New Roman"/>
          <w:sz w:val="28"/>
          <w:szCs w:val="28"/>
        </w:rPr>
        <w:t>В нарушение части 3</w:t>
      </w:r>
      <w:r w:rsidR="006F6E6C" w:rsidRPr="000A5D3E">
        <w:rPr>
          <w:rFonts w:ascii="Times New Roman" w:hAnsi="Times New Roman"/>
          <w:sz w:val="28"/>
          <w:szCs w:val="28"/>
        </w:rPr>
        <w:t xml:space="preserve"> статьи 9 Федерального закона № 402 – ФЗ «О бухгалтерс</w:t>
      </w:r>
      <w:r w:rsidR="006F6E6C">
        <w:rPr>
          <w:rFonts w:ascii="Times New Roman" w:hAnsi="Times New Roman"/>
          <w:sz w:val="28"/>
          <w:szCs w:val="28"/>
        </w:rPr>
        <w:t>ком учете» у</w:t>
      </w:r>
      <w:r w:rsidR="006F6E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становлено н</w:t>
      </w:r>
      <w:r w:rsidR="006F6E6C" w:rsidRPr="000A3D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есвоевременное принятие к бухгалтерскому </w:t>
      </w:r>
      <w:r w:rsidR="006F6E6C" w:rsidRPr="00247F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учету первичных документов </w:t>
      </w:r>
      <w:r w:rsidR="006F6E6C" w:rsidRPr="00247F0A">
        <w:rPr>
          <w:rFonts w:ascii="Times New Roman" w:eastAsiaTheme="minorHAnsi" w:hAnsi="Times New Roman"/>
          <w:sz w:val="28"/>
          <w:szCs w:val="28"/>
        </w:rPr>
        <w:t xml:space="preserve">по начислению коммунальных платежей от населения. </w:t>
      </w:r>
      <w:r w:rsidR="006F6E6C" w:rsidRPr="0019291D">
        <w:rPr>
          <w:rFonts w:ascii="Times New Roman" w:eastAsiaTheme="minorHAnsi" w:hAnsi="Times New Roman"/>
          <w:sz w:val="28"/>
          <w:szCs w:val="28"/>
        </w:rPr>
        <w:t>Отражение начисления платежей в бухгалтерском</w:t>
      </w:r>
      <w:r w:rsidR="006F6E6C" w:rsidRPr="00247F0A">
        <w:rPr>
          <w:rFonts w:ascii="Times New Roman" w:eastAsiaTheme="minorHAnsi" w:hAnsi="Times New Roman"/>
          <w:sz w:val="28"/>
          <w:szCs w:val="28"/>
        </w:rPr>
        <w:t xml:space="preserve"> учете в 2018 году производилось не ежемесячно, а один раз в квартал, на основании Сводной ведомости из программы 1С Предприятие </w:t>
      </w:r>
      <w:r w:rsidR="006F6E6C" w:rsidRPr="00247F0A">
        <w:rPr>
          <w:rFonts w:ascii="Times New Roman" w:eastAsia="Times New Roman" w:hAnsi="Times New Roman"/>
          <w:sz w:val="28"/>
          <w:szCs w:val="28"/>
        </w:rPr>
        <w:t xml:space="preserve">«Учет в управляющих компаниях ЖКХ, ТСЖ и ЖСК». За 1 квартал 2019 года начисление платежей </w:t>
      </w:r>
      <w:r w:rsidR="006F6E6C">
        <w:rPr>
          <w:rFonts w:ascii="Times New Roman" w:eastAsia="Times New Roman" w:hAnsi="Times New Roman"/>
          <w:sz w:val="28"/>
          <w:szCs w:val="28"/>
        </w:rPr>
        <w:t xml:space="preserve">от населения </w:t>
      </w:r>
      <w:r w:rsidR="006F6E6C" w:rsidRPr="00247F0A">
        <w:rPr>
          <w:rFonts w:ascii="Times New Roman" w:eastAsia="Times New Roman" w:hAnsi="Times New Roman"/>
          <w:sz w:val="28"/>
          <w:szCs w:val="28"/>
        </w:rPr>
        <w:t xml:space="preserve">в </w:t>
      </w:r>
      <w:r w:rsidR="006F6E6C" w:rsidRPr="00F95939">
        <w:rPr>
          <w:rFonts w:ascii="Times New Roman" w:eastAsia="Times New Roman" w:hAnsi="Times New Roman"/>
          <w:sz w:val="28"/>
          <w:szCs w:val="28"/>
        </w:rPr>
        <w:t>сумме</w:t>
      </w:r>
      <w:r w:rsidR="006F6E6C" w:rsidRPr="00F95939">
        <w:rPr>
          <w:rFonts w:ascii="Times New Roman" w:eastAsiaTheme="minorHAnsi" w:hAnsi="Times New Roman"/>
          <w:sz w:val="28"/>
          <w:szCs w:val="28"/>
        </w:rPr>
        <w:t xml:space="preserve"> 126 742,46 руб., </w:t>
      </w:r>
      <w:r w:rsidR="006F6E6C" w:rsidRPr="00F95939">
        <w:rPr>
          <w:rFonts w:ascii="Times New Roman" w:eastAsia="Times New Roman" w:hAnsi="Times New Roman"/>
          <w:sz w:val="28"/>
          <w:szCs w:val="28"/>
        </w:rPr>
        <w:t>в бухгалтерском учете не отражено.</w:t>
      </w:r>
    </w:p>
    <w:p w:rsidR="006F6E6C" w:rsidRPr="00DA32CE" w:rsidRDefault="002B43D5" w:rsidP="006F6E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 w:rsidRPr="002B43D5">
        <w:rPr>
          <w:rFonts w:ascii="Times New Roman" w:hAnsi="Times New Roman"/>
          <w:sz w:val="28"/>
          <w:szCs w:val="28"/>
        </w:rPr>
        <w:t>7.</w:t>
      </w:r>
      <w:r w:rsidR="006F6E6C" w:rsidRPr="002B43D5">
        <w:rPr>
          <w:rFonts w:ascii="Times New Roman" w:hAnsi="Times New Roman"/>
          <w:sz w:val="28"/>
          <w:szCs w:val="28"/>
        </w:rPr>
        <w:t xml:space="preserve">4. </w:t>
      </w:r>
      <w:r w:rsidR="006F6E6C" w:rsidRPr="00DA32CE">
        <w:rPr>
          <w:rFonts w:ascii="Times New Roman" w:hAnsi="Times New Roman"/>
          <w:sz w:val="28"/>
          <w:szCs w:val="28"/>
        </w:rPr>
        <w:t>В нарушение условий контрактов, оплата по контрактам, заключенным с ООО "ЭЛФ" от 11.10.2018г.</w:t>
      </w:r>
      <w:r w:rsidR="006F6E6C" w:rsidRPr="00DA32CE">
        <w:t xml:space="preserve"> </w:t>
      </w:r>
      <w:r w:rsidR="006F6E6C" w:rsidRPr="00DA32CE">
        <w:rPr>
          <w:rFonts w:ascii="Times New Roman" w:hAnsi="Times New Roman"/>
          <w:sz w:val="28"/>
          <w:szCs w:val="28"/>
        </w:rPr>
        <w:t>№18/2018</w:t>
      </w:r>
      <w:r w:rsidR="006F6E6C">
        <w:rPr>
          <w:rFonts w:ascii="Times New Roman" w:hAnsi="Times New Roman"/>
          <w:sz w:val="28"/>
          <w:szCs w:val="28"/>
        </w:rPr>
        <w:t xml:space="preserve"> в сумме</w:t>
      </w:r>
      <w:r w:rsidR="006F6E6C" w:rsidRPr="00DA32CE">
        <w:rPr>
          <w:rFonts w:ascii="Times New Roman" w:hAnsi="Times New Roman"/>
          <w:sz w:val="28"/>
          <w:szCs w:val="28"/>
        </w:rPr>
        <w:t xml:space="preserve"> 9 511,37 руб., от 03.12.2018г.</w:t>
      </w:r>
      <w:r w:rsidR="006F6E6C" w:rsidRPr="00DA32CE">
        <w:t xml:space="preserve"> </w:t>
      </w:r>
      <w:r w:rsidR="006F6E6C" w:rsidRPr="00DA32CE">
        <w:rPr>
          <w:rFonts w:ascii="Times New Roman" w:hAnsi="Times New Roman"/>
          <w:sz w:val="28"/>
          <w:szCs w:val="28"/>
        </w:rPr>
        <w:t xml:space="preserve">№ 23/2018 </w:t>
      </w:r>
      <w:r w:rsidR="006F6E6C">
        <w:rPr>
          <w:rFonts w:ascii="Times New Roman" w:hAnsi="Times New Roman"/>
          <w:sz w:val="28"/>
          <w:szCs w:val="28"/>
        </w:rPr>
        <w:t>в сумме</w:t>
      </w:r>
      <w:r w:rsidR="006F6E6C" w:rsidRPr="00DA32CE">
        <w:rPr>
          <w:rFonts w:ascii="Times New Roman" w:hAnsi="Times New Roman"/>
          <w:sz w:val="28"/>
          <w:szCs w:val="28"/>
        </w:rPr>
        <w:t xml:space="preserve"> 38 072,97 руб. произведена ранее наступления факта выполнения работ и подписания подтверждающих документов: актов КС-2, справок КС-3.</w:t>
      </w:r>
      <w:r w:rsidR="006F6E6C">
        <w:rPr>
          <w:rFonts w:ascii="Times New Roman" w:hAnsi="Times New Roman"/>
          <w:sz w:val="28"/>
          <w:szCs w:val="28"/>
        </w:rPr>
        <w:t xml:space="preserve"> </w:t>
      </w:r>
      <w:r w:rsidR="006F6E6C" w:rsidRPr="00DA32CE">
        <w:rPr>
          <w:rFonts w:ascii="Times New Roman" w:hAnsi="Times New Roman"/>
          <w:spacing w:val="-4"/>
          <w:sz w:val="28"/>
          <w:szCs w:val="28"/>
        </w:rPr>
        <w:t>В</w:t>
      </w:r>
      <w:r w:rsidR="006F6E6C" w:rsidRPr="00DA32CE">
        <w:rPr>
          <w:rFonts w:ascii="Times New Roman" w:eastAsia="AVGmdBU" w:hAnsi="Times New Roman"/>
          <w:sz w:val="28"/>
          <w:szCs w:val="28"/>
        </w:rPr>
        <w:t>ыявленные нарушения содержат признаки административного правонарушения, предусмотренного частью 1 статьи 7.32.5 КоАП РФ.</w:t>
      </w:r>
    </w:p>
    <w:p w:rsidR="006F6E6C" w:rsidRPr="002B43D5" w:rsidRDefault="002B43D5" w:rsidP="006F6E6C">
      <w:pPr>
        <w:spacing w:after="0" w:line="240" w:lineRule="auto"/>
        <w:ind w:firstLine="709"/>
        <w:rPr>
          <w:rFonts w:ascii="Times New Roman" w:eastAsia="AVGmdBU" w:hAnsi="Times New Roman"/>
          <w:b/>
          <w:sz w:val="28"/>
          <w:szCs w:val="28"/>
        </w:rPr>
      </w:pPr>
      <w:r w:rsidRPr="002B43D5">
        <w:rPr>
          <w:rFonts w:ascii="Times New Roman" w:eastAsia="AVGmdBU" w:hAnsi="Times New Roman"/>
          <w:b/>
          <w:sz w:val="28"/>
          <w:szCs w:val="28"/>
        </w:rPr>
        <w:t>8</w:t>
      </w:r>
      <w:r>
        <w:rPr>
          <w:rFonts w:ascii="Times New Roman" w:eastAsia="AVGmdBU" w:hAnsi="Times New Roman"/>
          <w:b/>
          <w:sz w:val="28"/>
          <w:szCs w:val="28"/>
        </w:rPr>
        <w:t>. Выводы:</w:t>
      </w:r>
    </w:p>
    <w:p w:rsidR="006F6E6C" w:rsidRDefault="002B43D5" w:rsidP="006F6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8</w:t>
      </w:r>
      <w:r w:rsidR="006F6E6C">
        <w:rPr>
          <w:rFonts w:ascii="Times New Roman" w:eastAsia="AVGmdBU" w:hAnsi="Times New Roman"/>
          <w:sz w:val="28"/>
          <w:szCs w:val="28"/>
        </w:rPr>
        <w:t>.1. Д</w:t>
      </w:r>
      <w:r w:rsidR="006F6E6C">
        <w:rPr>
          <w:rFonts w:ascii="Times New Roman" w:hAnsi="Times New Roman"/>
          <w:sz w:val="28"/>
          <w:szCs w:val="28"/>
        </w:rPr>
        <w:t>еятельность МАУ «</w:t>
      </w:r>
      <w:proofErr w:type="spellStart"/>
      <w:r w:rsidR="006F6E6C">
        <w:rPr>
          <w:rFonts w:ascii="Times New Roman" w:hAnsi="Times New Roman"/>
          <w:sz w:val="28"/>
          <w:szCs w:val="28"/>
        </w:rPr>
        <w:t>Вильвенское</w:t>
      </w:r>
      <w:proofErr w:type="spellEnd"/>
      <w:r w:rsidR="006F6E6C">
        <w:rPr>
          <w:rFonts w:ascii="Times New Roman" w:hAnsi="Times New Roman"/>
          <w:sz w:val="28"/>
          <w:szCs w:val="28"/>
        </w:rPr>
        <w:t xml:space="preserve"> ЖКХ» осуществляется в рамках выполнения функций, установленных Уставом Учреждения.</w:t>
      </w:r>
    </w:p>
    <w:p w:rsidR="006F6E6C" w:rsidRDefault="002B43D5" w:rsidP="006F6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6F6E6C">
        <w:rPr>
          <w:rFonts w:ascii="Times New Roman" w:hAnsi="Times New Roman"/>
          <w:sz w:val="28"/>
          <w:szCs w:val="28"/>
        </w:rPr>
        <w:t>.2. Незаконного использования бюджетных средств, выделенных МАУ «</w:t>
      </w:r>
      <w:proofErr w:type="spellStart"/>
      <w:r w:rsidR="006F6E6C">
        <w:rPr>
          <w:rFonts w:ascii="Times New Roman" w:hAnsi="Times New Roman"/>
          <w:sz w:val="28"/>
          <w:szCs w:val="28"/>
        </w:rPr>
        <w:t>Вильвенское</w:t>
      </w:r>
      <w:proofErr w:type="spellEnd"/>
      <w:r w:rsidR="006F6E6C">
        <w:rPr>
          <w:rFonts w:ascii="Times New Roman" w:hAnsi="Times New Roman"/>
          <w:sz w:val="28"/>
          <w:szCs w:val="28"/>
        </w:rPr>
        <w:t xml:space="preserve"> ЖКХ», не установлено.</w:t>
      </w:r>
    </w:p>
    <w:p w:rsidR="006F6E6C" w:rsidRDefault="002B43D5" w:rsidP="006F6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8</w:t>
      </w:r>
      <w:r w:rsidR="006F6E6C">
        <w:rPr>
          <w:rFonts w:ascii="Times New Roman" w:eastAsia="AVGmdBU" w:hAnsi="Times New Roman"/>
          <w:sz w:val="28"/>
          <w:szCs w:val="28"/>
        </w:rPr>
        <w:t>.3. П</w:t>
      </w:r>
      <w:r w:rsidR="006F6E6C">
        <w:rPr>
          <w:rFonts w:ascii="Times New Roman" w:hAnsi="Times New Roman"/>
          <w:sz w:val="28"/>
          <w:szCs w:val="28"/>
        </w:rPr>
        <w:t xml:space="preserve">редпринимательская и иная приносящая доход деятельность </w:t>
      </w:r>
      <w:r w:rsidR="006F6E6C">
        <w:rPr>
          <w:rFonts w:ascii="Times New Roman" w:eastAsia="Times New Roman" w:hAnsi="Times New Roman"/>
          <w:sz w:val="28"/>
          <w:szCs w:val="28"/>
        </w:rPr>
        <w:t xml:space="preserve">в </w:t>
      </w:r>
      <w:r w:rsidR="006F6E6C">
        <w:rPr>
          <w:rFonts w:ascii="Times New Roman" w:hAnsi="Times New Roman"/>
          <w:sz w:val="28"/>
          <w:szCs w:val="28"/>
        </w:rPr>
        <w:t>МАУ «</w:t>
      </w:r>
      <w:proofErr w:type="spellStart"/>
      <w:r w:rsidR="006F6E6C">
        <w:rPr>
          <w:rFonts w:ascii="Times New Roman" w:hAnsi="Times New Roman"/>
          <w:sz w:val="28"/>
          <w:szCs w:val="28"/>
        </w:rPr>
        <w:t>Вильвенское</w:t>
      </w:r>
      <w:proofErr w:type="spellEnd"/>
      <w:r w:rsidR="006F6E6C">
        <w:rPr>
          <w:rFonts w:ascii="Times New Roman" w:hAnsi="Times New Roman"/>
          <w:sz w:val="28"/>
          <w:szCs w:val="28"/>
        </w:rPr>
        <w:t xml:space="preserve"> ЖКХ» осуществляется в соответствии с Уставом Учреждения.</w:t>
      </w:r>
    </w:p>
    <w:p w:rsidR="006F6E6C" w:rsidRDefault="002B43D5" w:rsidP="006F6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6F6E6C">
        <w:rPr>
          <w:rFonts w:ascii="Times New Roman" w:hAnsi="Times New Roman"/>
          <w:sz w:val="28"/>
          <w:szCs w:val="28"/>
        </w:rPr>
        <w:t>.4. Организация бухгалтерского учета, ведение отчетности в МАУ «</w:t>
      </w:r>
      <w:proofErr w:type="spellStart"/>
      <w:r w:rsidR="006F6E6C">
        <w:rPr>
          <w:rFonts w:ascii="Times New Roman" w:hAnsi="Times New Roman"/>
          <w:sz w:val="28"/>
          <w:szCs w:val="28"/>
        </w:rPr>
        <w:t>Вильвенское</w:t>
      </w:r>
      <w:proofErr w:type="spellEnd"/>
      <w:r w:rsidR="006F6E6C">
        <w:rPr>
          <w:rFonts w:ascii="Times New Roman" w:hAnsi="Times New Roman"/>
          <w:sz w:val="28"/>
          <w:szCs w:val="28"/>
        </w:rPr>
        <w:t xml:space="preserve"> ЖКХ» соответствует требованиям законодательства.</w:t>
      </w:r>
    </w:p>
    <w:p w:rsidR="006F6E6C" w:rsidRDefault="006F6E6C" w:rsidP="006F6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проверке ведения бухгалтерского учета установлены два факта нарушения срока и порядка оплаты услуг при осуществлении закупок.</w:t>
      </w:r>
    </w:p>
    <w:p w:rsidR="006F6E6C" w:rsidRDefault="002B43D5" w:rsidP="006F6E6C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sz w:val="28"/>
          <w:szCs w:val="28"/>
          <w:highlight w:val="lightGray"/>
        </w:rPr>
      </w:pPr>
      <w:r>
        <w:rPr>
          <w:rFonts w:ascii="Times New Roman" w:eastAsia="AVGmdBU" w:hAnsi="Times New Roman"/>
          <w:sz w:val="28"/>
          <w:szCs w:val="28"/>
        </w:rPr>
        <w:t>8</w:t>
      </w:r>
      <w:r w:rsidR="006F6E6C">
        <w:rPr>
          <w:rFonts w:ascii="Times New Roman" w:eastAsia="AVGmdBU" w:hAnsi="Times New Roman"/>
          <w:sz w:val="28"/>
          <w:szCs w:val="28"/>
        </w:rPr>
        <w:t>.5.</w:t>
      </w:r>
      <w:r w:rsidR="006F6E6C">
        <w:rPr>
          <w:rFonts w:ascii="Times New Roman" w:eastAsia="Times New Roman" w:hAnsi="Times New Roman"/>
          <w:sz w:val="28"/>
          <w:szCs w:val="28"/>
        </w:rPr>
        <w:t xml:space="preserve"> Имущество, полученное </w:t>
      </w:r>
      <w:r w:rsidR="006F6E6C">
        <w:rPr>
          <w:rFonts w:ascii="Times New Roman" w:hAnsi="Times New Roman"/>
          <w:sz w:val="28"/>
          <w:szCs w:val="28"/>
        </w:rPr>
        <w:t>МАУ «</w:t>
      </w:r>
      <w:proofErr w:type="spellStart"/>
      <w:r w:rsidR="006F6E6C">
        <w:rPr>
          <w:rFonts w:ascii="Times New Roman" w:hAnsi="Times New Roman"/>
          <w:sz w:val="28"/>
          <w:szCs w:val="28"/>
        </w:rPr>
        <w:t>Вильвенское</w:t>
      </w:r>
      <w:proofErr w:type="spellEnd"/>
      <w:r w:rsidR="006F6E6C">
        <w:rPr>
          <w:rFonts w:ascii="Times New Roman" w:hAnsi="Times New Roman"/>
          <w:sz w:val="28"/>
          <w:szCs w:val="28"/>
        </w:rPr>
        <w:t xml:space="preserve"> ЖКХ» </w:t>
      </w:r>
      <w:r w:rsidR="006F6E6C">
        <w:rPr>
          <w:rFonts w:ascii="Times New Roman" w:eastAsia="Times New Roman" w:hAnsi="Times New Roman"/>
          <w:sz w:val="28"/>
          <w:szCs w:val="28"/>
        </w:rPr>
        <w:t xml:space="preserve">в оперативное управление, </w:t>
      </w:r>
      <w:r w:rsidR="006F6E6C">
        <w:rPr>
          <w:rFonts w:ascii="Times New Roman" w:eastAsiaTheme="minorHAnsi" w:hAnsi="Times New Roman" w:cstheme="minorBidi"/>
          <w:sz w:val="28"/>
          <w:szCs w:val="28"/>
          <w:lang w:eastAsia="ru-RU"/>
        </w:rPr>
        <w:t>используется в соответствии с уставной деятельностью Учреждения.</w:t>
      </w:r>
    </w:p>
    <w:p w:rsidR="001A2980" w:rsidRDefault="001A2980"/>
    <w:sectPr w:rsidR="001A2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VGmdBU">
    <w:charset w:val="80"/>
    <w:family w:val="auto"/>
    <w:pitch w:val="variable"/>
    <w:sig w:usb0="A00002BF" w:usb1="78CFFCFB" w:usb2="00000016" w:usb3="00000000" w:csb0="0016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315B9C"/>
    <w:multiLevelType w:val="hybridMultilevel"/>
    <w:tmpl w:val="30AECE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60C796D"/>
    <w:multiLevelType w:val="hybridMultilevel"/>
    <w:tmpl w:val="1F2E84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AB4"/>
    <w:rsid w:val="000100D4"/>
    <w:rsid w:val="001A2980"/>
    <w:rsid w:val="002B43D5"/>
    <w:rsid w:val="006F6E6C"/>
    <w:rsid w:val="00EB1945"/>
    <w:rsid w:val="00FD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67C91-13B8-48CD-87C6-43231518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E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9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Ирина</cp:lastModifiedBy>
  <cp:revision>2</cp:revision>
  <dcterms:created xsi:type="dcterms:W3CDTF">2019-09-25T03:44:00Z</dcterms:created>
  <dcterms:modified xsi:type="dcterms:W3CDTF">2019-09-25T03:44:00Z</dcterms:modified>
</cp:coreProperties>
</file>