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52" w:rsidRPr="00656E52" w:rsidRDefault="00656E52" w:rsidP="00656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5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56E52" w:rsidRPr="00084640" w:rsidRDefault="00656E52" w:rsidP="00E806C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</w:t>
      </w:r>
      <w:r w:rsidRPr="00084640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84640">
        <w:rPr>
          <w:rFonts w:ascii="Times New Roman" w:hAnsi="Times New Roman" w:cs="Times New Roman"/>
          <w:sz w:val="28"/>
          <w:szCs w:val="28"/>
        </w:rPr>
        <w:t xml:space="preserve">, </w:t>
      </w:r>
      <w:r w:rsidRPr="00CA4482">
        <w:rPr>
          <w:rFonts w:ascii="Times New Roman" w:hAnsi="Times New Roman" w:cs="Times New Roman"/>
          <w:sz w:val="28"/>
          <w:szCs w:val="28"/>
        </w:rPr>
        <w:t>входящи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4482">
        <w:rPr>
          <w:rFonts w:ascii="Times New Roman" w:hAnsi="Times New Roman" w:cs="Times New Roman"/>
          <w:sz w:val="28"/>
          <w:szCs w:val="28"/>
        </w:rPr>
        <w:t xml:space="preserve"> в состав земельного участка с кадастровым номером 59:18:0000000:</w:t>
      </w:r>
      <w:r w:rsidR="00E806C1">
        <w:rPr>
          <w:rFonts w:ascii="Times New Roman" w:hAnsi="Times New Roman" w:cs="Times New Roman"/>
          <w:sz w:val="28"/>
          <w:szCs w:val="28"/>
        </w:rPr>
        <w:t>6</w:t>
      </w:r>
      <w:r w:rsidRPr="00CA448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E806C1" w:rsidRPr="00E806C1">
        <w:rPr>
          <w:rFonts w:ascii="Times New Roman" w:hAnsi="Times New Roman" w:cs="Times New Roman"/>
          <w:sz w:val="28"/>
          <w:szCs w:val="28"/>
        </w:rPr>
        <w:t>9 600 849</w:t>
      </w:r>
      <w:r w:rsidR="00E806C1" w:rsidRPr="00E806C1">
        <w:rPr>
          <w:rFonts w:ascii="Times New Roman" w:hAnsi="Times New Roman" w:cs="Times New Roman"/>
          <w:sz w:val="30"/>
          <w:szCs w:val="32"/>
        </w:rPr>
        <w:t xml:space="preserve"> </w:t>
      </w:r>
      <w:r w:rsidRPr="00E806C1">
        <w:rPr>
          <w:rFonts w:ascii="Times New Roman" w:hAnsi="Times New Roman" w:cs="Times New Roman"/>
          <w:sz w:val="28"/>
          <w:szCs w:val="28"/>
        </w:rPr>
        <w:t xml:space="preserve">кв. м, относящегося к категории земель сельскохозяйственного назначения, расположенного по адресу: Пермский край, </w:t>
      </w:r>
      <w:proofErr w:type="spellStart"/>
      <w:r w:rsidRPr="00E806C1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E806C1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806C1" w:rsidRPr="00E806C1">
        <w:rPr>
          <w:rFonts w:ascii="Times New Roman" w:hAnsi="Times New Roman" w:cs="Times New Roman"/>
          <w:sz w:val="28"/>
          <w:szCs w:val="28"/>
        </w:rPr>
        <w:t>СХА «Колхоз «</w:t>
      </w:r>
      <w:proofErr w:type="spellStart"/>
      <w:r w:rsidR="00E806C1" w:rsidRPr="00E806C1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="00E806C1" w:rsidRPr="00E806C1">
        <w:rPr>
          <w:rFonts w:ascii="Times New Roman" w:hAnsi="Times New Roman" w:cs="Times New Roman"/>
          <w:sz w:val="28"/>
          <w:szCs w:val="28"/>
        </w:rPr>
        <w:t>»</w:t>
      </w:r>
      <w:r w:rsidRPr="00E806C1">
        <w:rPr>
          <w:rFonts w:ascii="Times New Roman" w:hAnsi="Times New Roman" w:cs="Times New Roman"/>
          <w:sz w:val="28"/>
          <w:szCs w:val="28"/>
        </w:rPr>
        <w:t>, разрешенное использование – для сельскохозяйственного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640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4640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6C1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 </w:t>
      </w:r>
      <w:r w:rsidRPr="00084640">
        <w:rPr>
          <w:rFonts w:ascii="Times New Roman" w:hAnsi="Times New Roman" w:cs="Times New Roman"/>
          <w:sz w:val="28"/>
          <w:szCs w:val="28"/>
        </w:rPr>
        <w:t>возможн</w:t>
      </w:r>
      <w:r>
        <w:rPr>
          <w:rFonts w:ascii="Times New Roman" w:hAnsi="Times New Roman" w:cs="Times New Roman"/>
          <w:sz w:val="28"/>
          <w:szCs w:val="28"/>
        </w:rPr>
        <w:t>ых к</w:t>
      </w:r>
      <w:r w:rsidRPr="00084640">
        <w:rPr>
          <w:rFonts w:ascii="Times New Roman" w:hAnsi="Times New Roman" w:cs="Times New Roman"/>
          <w:sz w:val="28"/>
          <w:szCs w:val="28"/>
        </w:rPr>
        <w:t xml:space="preserve"> реализации на условиях, установленных пунктом 4 статьи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414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24.07.2002 № 101-ФЗ «Об обороте земель сельскохозяйственного назначения»</w:t>
      </w:r>
    </w:p>
    <w:p w:rsidR="00656E52" w:rsidRDefault="00656E52" w:rsidP="0065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75"/>
        <w:gridCol w:w="6379"/>
        <w:gridCol w:w="2410"/>
      </w:tblGrid>
      <w:tr w:rsidR="00656E52" w:rsidTr="00B27619">
        <w:tc>
          <w:tcPr>
            <w:tcW w:w="675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2410" w:type="dxa"/>
          </w:tcPr>
          <w:p w:rsidR="00656E52" w:rsidRPr="00B27619" w:rsidRDefault="00656E52" w:rsidP="00B2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Площадь, </w:t>
            </w:r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656E52" w:rsidTr="00B27619">
        <w:tc>
          <w:tcPr>
            <w:tcW w:w="675" w:type="dxa"/>
          </w:tcPr>
          <w:p w:rsidR="00656E52" w:rsidRPr="00B27619" w:rsidRDefault="00656E52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56E52" w:rsidRPr="00B27619" w:rsidRDefault="00656E52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 w:rsidR="00E80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 w:rsidR="00E80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E80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0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806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0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 w:rsidR="00E80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56E52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6E52"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B27619">
        <w:tc>
          <w:tcPr>
            <w:tcW w:w="675" w:type="dxa"/>
          </w:tcPr>
          <w:p w:rsidR="00E806C1" w:rsidRPr="00B27619" w:rsidRDefault="00E806C1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B27619">
        <w:tc>
          <w:tcPr>
            <w:tcW w:w="675" w:type="dxa"/>
          </w:tcPr>
          <w:p w:rsidR="00E806C1" w:rsidRPr="00B27619" w:rsidRDefault="00E806C1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B27619">
        <w:tc>
          <w:tcPr>
            <w:tcW w:w="675" w:type="dxa"/>
          </w:tcPr>
          <w:p w:rsidR="00E806C1" w:rsidRPr="00B27619" w:rsidRDefault="00E806C1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B27619">
        <w:tc>
          <w:tcPr>
            <w:tcW w:w="675" w:type="dxa"/>
          </w:tcPr>
          <w:p w:rsidR="00E806C1" w:rsidRPr="00B27619" w:rsidRDefault="00E806C1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B27619">
        <w:tc>
          <w:tcPr>
            <w:tcW w:w="675" w:type="dxa"/>
          </w:tcPr>
          <w:p w:rsidR="00E806C1" w:rsidRPr="00B27619" w:rsidRDefault="00E806C1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B27619">
        <w:tc>
          <w:tcPr>
            <w:tcW w:w="675" w:type="dxa"/>
          </w:tcPr>
          <w:p w:rsidR="00E806C1" w:rsidRPr="00B27619" w:rsidRDefault="00E806C1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B27619">
        <w:tc>
          <w:tcPr>
            <w:tcW w:w="675" w:type="dxa"/>
          </w:tcPr>
          <w:p w:rsidR="00E806C1" w:rsidRPr="00B27619" w:rsidRDefault="00E806C1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B27619">
        <w:tc>
          <w:tcPr>
            <w:tcW w:w="675" w:type="dxa"/>
          </w:tcPr>
          <w:p w:rsidR="00E806C1" w:rsidRPr="00B27619" w:rsidRDefault="00E806C1" w:rsidP="00D27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</w:tbl>
    <w:p w:rsidR="00656E52" w:rsidRDefault="00656E52" w:rsidP="0065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C1" w:rsidRDefault="00E806C1" w:rsidP="0065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C1" w:rsidRPr="00656E52" w:rsidRDefault="00E806C1" w:rsidP="00E806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5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806C1" w:rsidRPr="00084640" w:rsidRDefault="00E806C1" w:rsidP="00E806C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</w:t>
      </w:r>
      <w:r w:rsidRPr="00084640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84640">
        <w:rPr>
          <w:rFonts w:ascii="Times New Roman" w:hAnsi="Times New Roman" w:cs="Times New Roman"/>
          <w:sz w:val="28"/>
          <w:szCs w:val="28"/>
        </w:rPr>
        <w:t xml:space="preserve">, </w:t>
      </w:r>
      <w:r w:rsidRPr="00CA4482">
        <w:rPr>
          <w:rFonts w:ascii="Times New Roman" w:hAnsi="Times New Roman" w:cs="Times New Roman"/>
          <w:sz w:val="28"/>
          <w:szCs w:val="28"/>
        </w:rPr>
        <w:t>входящи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4482">
        <w:rPr>
          <w:rFonts w:ascii="Times New Roman" w:hAnsi="Times New Roman" w:cs="Times New Roman"/>
          <w:sz w:val="28"/>
          <w:szCs w:val="28"/>
        </w:rPr>
        <w:t xml:space="preserve"> в состав земельного участка с кадастровым номером 59:18:0000000:</w:t>
      </w:r>
      <w:r>
        <w:rPr>
          <w:rFonts w:ascii="Times New Roman" w:hAnsi="Times New Roman" w:cs="Times New Roman"/>
          <w:sz w:val="28"/>
          <w:szCs w:val="28"/>
        </w:rPr>
        <w:t>148</w:t>
      </w:r>
      <w:r w:rsidRPr="00CA448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06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06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06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105</w:t>
      </w:r>
      <w:r w:rsidRPr="00E806C1">
        <w:rPr>
          <w:rFonts w:ascii="Times New Roman" w:hAnsi="Times New Roman" w:cs="Times New Roman"/>
          <w:sz w:val="30"/>
          <w:szCs w:val="32"/>
        </w:rPr>
        <w:t xml:space="preserve"> </w:t>
      </w:r>
      <w:r w:rsidRPr="00E806C1">
        <w:rPr>
          <w:rFonts w:ascii="Times New Roman" w:hAnsi="Times New Roman" w:cs="Times New Roman"/>
          <w:sz w:val="28"/>
          <w:szCs w:val="28"/>
        </w:rPr>
        <w:t xml:space="preserve">кв. м, относящегося к категории земель сельскохозяйственного назначения, расположенного по адресу: Пермский край, </w:t>
      </w:r>
      <w:proofErr w:type="spellStart"/>
      <w:r w:rsidRPr="00E806C1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E806C1">
        <w:rPr>
          <w:rFonts w:ascii="Times New Roman" w:hAnsi="Times New Roman" w:cs="Times New Roman"/>
          <w:sz w:val="28"/>
          <w:szCs w:val="28"/>
        </w:rPr>
        <w:t xml:space="preserve"> район, СХА «Колхоз «</w:t>
      </w:r>
      <w:proofErr w:type="spellStart"/>
      <w:r w:rsidRPr="00E806C1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Pr="00E806C1">
        <w:rPr>
          <w:rFonts w:ascii="Times New Roman" w:hAnsi="Times New Roman" w:cs="Times New Roman"/>
          <w:sz w:val="28"/>
          <w:szCs w:val="28"/>
        </w:rPr>
        <w:t>», разрешенное использование – для сельскохозяйственного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640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4640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 </w:t>
      </w:r>
      <w:r w:rsidRPr="00084640">
        <w:rPr>
          <w:rFonts w:ascii="Times New Roman" w:hAnsi="Times New Roman" w:cs="Times New Roman"/>
          <w:sz w:val="28"/>
          <w:szCs w:val="28"/>
        </w:rPr>
        <w:t>возможн</w:t>
      </w:r>
      <w:r>
        <w:rPr>
          <w:rFonts w:ascii="Times New Roman" w:hAnsi="Times New Roman" w:cs="Times New Roman"/>
          <w:sz w:val="28"/>
          <w:szCs w:val="28"/>
        </w:rPr>
        <w:t>ых к</w:t>
      </w:r>
      <w:r w:rsidRPr="00084640">
        <w:rPr>
          <w:rFonts w:ascii="Times New Roman" w:hAnsi="Times New Roman" w:cs="Times New Roman"/>
          <w:sz w:val="28"/>
          <w:szCs w:val="28"/>
        </w:rPr>
        <w:t xml:space="preserve"> реализации на условиях, установленных пунктом 4 статьи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414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24.07.2002 № 101-ФЗ «Об обороте земель сельскохозяйственного назначения»</w:t>
      </w:r>
    </w:p>
    <w:p w:rsidR="00E806C1" w:rsidRDefault="00E806C1" w:rsidP="00E8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75"/>
        <w:gridCol w:w="6379"/>
        <w:gridCol w:w="2410"/>
      </w:tblGrid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E806C1" w:rsidRPr="00B27619" w:rsidRDefault="00E806C1" w:rsidP="0025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регистрации муниципальной собственности в ЕГРН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Площадь, </w:t>
            </w:r>
            <w:proofErr w:type="gramStart"/>
            <w:r w:rsidRPr="00B2761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E806C1" w:rsidTr="00257577">
        <w:tc>
          <w:tcPr>
            <w:tcW w:w="675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E806C1" w:rsidRPr="00B27619" w:rsidRDefault="00E806C1" w:rsidP="00E8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59:18:0000000: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-59/08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806C1" w:rsidRPr="00B27619" w:rsidRDefault="00E806C1" w:rsidP="0025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2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</w:tbl>
    <w:p w:rsidR="00656E52" w:rsidRDefault="00656E52"/>
    <w:sectPr w:rsidR="00656E52" w:rsidSect="00E806C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E52"/>
    <w:rsid w:val="003E3BF2"/>
    <w:rsid w:val="004C376B"/>
    <w:rsid w:val="006564DC"/>
    <w:rsid w:val="00656E52"/>
    <w:rsid w:val="0091463C"/>
    <w:rsid w:val="00B27619"/>
    <w:rsid w:val="00E8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2019-09-05T09:35:00Z</dcterms:created>
  <dcterms:modified xsi:type="dcterms:W3CDTF">2019-09-05T09:35:00Z</dcterms:modified>
</cp:coreProperties>
</file>