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EA" w:rsidRDefault="00AD45F9" w:rsidP="00467416">
      <w:pPr>
        <w:spacing w:after="0" w:line="240" w:lineRule="auto"/>
        <w:ind w:firstLine="709"/>
        <w:jc w:val="center"/>
        <w:rPr>
          <w:rFonts w:ascii="Times New Roman" w:hAnsi="Times New Roman" w:cs="Times New Roman"/>
          <w:b/>
          <w:sz w:val="28"/>
          <w:szCs w:val="28"/>
        </w:rPr>
      </w:pPr>
      <w:r w:rsidRPr="00D832EA">
        <w:rPr>
          <w:rFonts w:ascii="Times New Roman" w:hAnsi="Times New Roman" w:cs="Times New Roman"/>
          <w:b/>
          <w:sz w:val="28"/>
          <w:szCs w:val="28"/>
        </w:rPr>
        <w:t>ИНФОРМАЦИОННОЕ СООБЩЕНИЕ</w:t>
      </w:r>
    </w:p>
    <w:p w:rsidR="00FF544B" w:rsidRPr="00D832EA" w:rsidRDefault="00390908" w:rsidP="00D832EA">
      <w:pPr>
        <w:spacing w:line="240" w:lineRule="auto"/>
        <w:jc w:val="center"/>
        <w:rPr>
          <w:rFonts w:ascii="Times New Roman" w:hAnsi="Times New Roman" w:cs="Times New Roman"/>
          <w:b/>
          <w:sz w:val="28"/>
          <w:szCs w:val="28"/>
        </w:rPr>
      </w:pPr>
      <w:proofErr w:type="gramStart"/>
      <w:r w:rsidRPr="00D832EA">
        <w:rPr>
          <w:rFonts w:ascii="Times New Roman" w:hAnsi="Times New Roman" w:cs="Times New Roman"/>
          <w:b/>
          <w:sz w:val="28"/>
          <w:szCs w:val="28"/>
        </w:rPr>
        <w:t>о готовности  принятия</w:t>
      </w:r>
      <w:r w:rsidR="00FE6CA7" w:rsidRPr="00D832EA">
        <w:rPr>
          <w:rFonts w:ascii="Times New Roman" w:hAnsi="Times New Roman" w:cs="Times New Roman"/>
          <w:b/>
          <w:sz w:val="28"/>
          <w:szCs w:val="28"/>
        </w:rPr>
        <w:t xml:space="preserve"> заявок</w:t>
      </w:r>
      <w:r w:rsidR="00FF544B" w:rsidRPr="00D832EA">
        <w:rPr>
          <w:rFonts w:ascii="Times New Roman" w:hAnsi="Times New Roman" w:cs="Times New Roman"/>
          <w:b/>
          <w:sz w:val="28"/>
          <w:szCs w:val="28"/>
        </w:rPr>
        <w:t xml:space="preserve">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частью 4.1 статьи 37 </w:t>
      </w:r>
      <w:r w:rsidR="007E1E59" w:rsidRPr="007E1E59">
        <w:rPr>
          <w:rFonts w:ascii="Times New Roman" w:hAnsi="Times New Roman" w:cs="Times New Roman"/>
          <w:b/>
          <w:sz w:val="28"/>
          <w:szCs w:val="28"/>
        </w:rPr>
        <w:t>Федерального закона 21 июля 2005 г. № 115-ФЗ «О концессионных соглашениях»</w:t>
      </w:r>
      <w:r w:rsidR="007E1E59">
        <w:rPr>
          <w:rFonts w:ascii="Times New Roman" w:hAnsi="Times New Roman" w:cs="Times New Roman"/>
          <w:b/>
          <w:sz w:val="28"/>
          <w:szCs w:val="28"/>
        </w:rPr>
        <w:t xml:space="preserve"> </w:t>
      </w:r>
      <w:r w:rsidR="00FF544B" w:rsidRPr="00D832EA">
        <w:rPr>
          <w:rFonts w:ascii="Times New Roman" w:hAnsi="Times New Roman" w:cs="Times New Roman"/>
          <w:b/>
          <w:sz w:val="28"/>
          <w:szCs w:val="28"/>
        </w:rPr>
        <w:t>к лицу, выступающему с инициативой заключения концессионного</w:t>
      </w:r>
      <w:proofErr w:type="gramEnd"/>
      <w:r w:rsidR="00FF544B" w:rsidRPr="00D832EA">
        <w:rPr>
          <w:rFonts w:ascii="Times New Roman" w:hAnsi="Times New Roman" w:cs="Times New Roman"/>
          <w:b/>
          <w:sz w:val="28"/>
          <w:szCs w:val="28"/>
        </w:rPr>
        <w:t xml:space="preserve"> соглашения.</w:t>
      </w:r>
    </w:p>
    <w:p w:rsidR="00D8118D" w:rsidRPr="00D832EA" w:rsidRDefault="00D8118D" w:rsidP="00D832EA">
      <w:pPr>
        <w:spacing w:line="240" w:lineRule="auto"/>
        <w:ind w:firstLine="709"/>
        <w:jc w:val="both"/>
        <w:rPr>
          <w:rFonts w:ascii="Times New Roman" w:hAnsi="Times New Roman" w:cs="Times New Roman"/>
          <w:sz w:val="28"/>
          <w:szCs w:val="28"/>
        </w:rPr>
      </w:pPr>
      <w:r w:rsidRPr="00D832EA">
        <w:rPr>
          <w:rFonts w:ascii="Times New Roman" w:hAnsi="Times New Roman" w:cs="Times New Roman"/>
          <w:sz w:val="28"/>
          <w:szCs w:val="28"/>
        </w:rPr>
        <w:t>В соответствии с частью 4.7 статьи 37</w:t>
      </w:r>
      <w:r w:rsidR="007E1E59" w:rsidRPr="007E1E59">
        <w:t xml:space="preserve"> </w:t>
      </w:r>
      <w:r w:rsidR="007E1E59" w:rsidRPr="007E1E59">
        <w:rPr>
          <w:rFonts w:ascii="Times New Roman" w:hAnsi="Times New Roman" w:cs="Times New Roman"/>
          <w:sz w:val="28"/>
          <w:szCs w:val="28"/>
        </w:rPr>
        <w:t>Федерального закона 21 июля 2005 г. № 115-ФЗ «О концессионных соглашениях»</w:t>
      </w:r>
      <w:r w:rsidR="007E1E59">
        <w:rPr>
          <w:rFonts w:ascii="Times New Roman" w:hAnsi="Times New Roman" w:cs="Times New Roman"/>
          <w:sz w:val="28"/>
          <w:szCs w:val="28"/>
        </w:rPr>
        <w:t xml:space="preserve"> </w:t>
      </w:r>
      <w:r w:rsidRPr="00D832EA">
        <w:rPr>
          <w:rFonts w:ascii="Times New Roman" w:hAnsi="Times New Roman" w:cs="Times New Roman"/>
          <w:sz w:val="28"/>
          <w:szCs w:val="28"/>
        </w:rPr>
        <w:t xml:space="preserve">муниципальное образование Добрянский муниципальный район информирует о </w:t>
      </w:r>
      <w:proofErr w:type="gramStart"/>
      <w:r w:rsidRPr="00D832EA">
        <w:rPr>
          <w:rFonts w:ascii="Times New Roman" w:hAnsi="Times New Roman" w:cs="Times New Roman"/>
          <w:sz w:val="28"/>
          <w:szCs w:val="28"/>
        </w:rPr>
        <w:t>предложении</w:t>
      </w:r>
      <w:proofErr w:type="gramEnd"/>
      <w:r w:rsidRPr="00D832EA">
        <w:rPr>
          <w:rFonts w:ascii="Times New Roman" w:hAnsi="Times New Roman" w:cs="Times New Roman"/>
          <w:sz w:val="28"/>
          <w:szCs w:val="28"/>
        </w:rPr>
        <w:t xml:space="preserve"> о заключении концессионного соглашения, поступившего от ООО «ТОМОС» от </w:t>
      </w:r>
      <w:r w:rsidR="00467416">
        <w:rPr>
          <w:rFonts w:ascii="Times New Roman" w:hAnsi="Times New Roman" w:cs="Times New Roman"/>
          <w:sz w:val="28"/>
          <w:szCs w:val="28"/>
        </w:rPr>
        <w:t>7 сентября 2018 г. № 5</w:t>
      </w:r>
      <w:r w:rsidR="00B957E6">
        <w:rPr>
          <w:rFonts w:ascii="Times New Roman" w:hAnsi="Times New Roman" w:cs="Times New Roman"/>
          <w:sz w:val="28"/>
          <w:szCs w:val="28"/>
        </w:rPr>
        <w:t xml:space="preserve"> в редакции пись</w:t>
      </w:r>
      <w:r w:rsidR="00467416">
        <w:rPr>
          <w:rFonts w:ascii="Times New Roman" w:hAnsi="Times New Roman" w:cs="Times New Roman"/>
          <w:sz w:val="28"/>
          <w:szCs w:val="28"/>
        </w:rPr>
        <w:t>м</w:t>
      </w:r>
      <w:r w:rsidR="00B957E6">
        <w:rPr>
          <w:rFonts w:ascii="Times New Roman" w:hAnsi="Times New Roman" w:cs="Times New Roman"/>
          <w:sz w:val="28"/>
          <w:szCs w:val="28"/>
        </w:rPr>
        <w:t xml:space="preserve">а от 8 октября 2018 г. № 11 </w:t>
      </w:r>
      <w:r w:rsidRPr="00D832EA">
        <w:rPr>
          <w:rFonts w:ascii="Times New Roman" w:hAnsi="Times New Roman" w:cs="Times New Roman"/>
          <w:sz w:val="28"/>
          <w:szCs w:val="28"/>
        </w:rPr>
        <w:t>и готовности принятия заявок на участие в конкурсе на право заключения концессионного соглашения на условиях, предусмотренных в предложении лица, выступившего с инициативой заключения концессионного соглашения</w:t>
      </w:r>
      <w:r w:rsidR="00D832EA">
        <w:rPr>
          <w:rFonts w:ascii="Times New Roman" w:hAnsi="Times New Roman" w:cs="Times New Roman"/>
          <w:sz w:val="28"/>
          <w:szCs w:val="28"/>
        </w:rPr>
        <w:t xml:space="preserve"> согласно приложению к настоящему информационному сообщению.</w:t>
      </w:r>
    </w:p>
    <w:p w:rsidR="00D8118D" w:rsidRDefault="00EB0800" w:rsidP="00D832EA">
      <w:pPr>
        <w:spacing w:line="240" w:lineRule="auto"/>
        <w:ind w:firstLine="709"/>
        <w:jc w:val="both"/>
        <w:rPr>
          <w:rFonts w:ascii="Times New Roman" w:hAnsi="Times New Roman" w:cs="Times New Roman"/>
          <w:sz w:val="28"/>
          <w:szCs w:val="28"/>
        </w:rPr>
      </w:pPr>
      <w:r w:rsidRPr="002174A5">
        <w:rPr>
          <w:rFonts w:ascii="Times New Roman" w:hAnsi="Times New Roman" w:cs="Times New Roman"/>
          <w:b/>
          <w:i/>
          <w:sz w:val="28"/>
          <w:szCs w:val="28"/>
        </w:rPr>
        <w:t>Концедент</w:t>
      </w:r>
      <w:r w:rsidRPr="00D832EA">
        <w:rPr>
          <w:rFonts w:ascii="Times New Roman" w:hAnsi="Times New Roman" w:cs="Times New Roman"/>
          <w:b/>
          <w:sz w:val="28"/>
          <w:szCs w:val="28"/>
        </w:rPr>
        <w:t xml:space="preserve"> – </w:t>
      </w:r>
      <w:r w:rsidRPr="00D832EA">
        <w:rPr>
          <w:rFonts w:ascii="Times New Roman" w:hAnsi="Times New Roman" w:cs="Times New Roman"/>
          <w:sz w:val="28"/>
          <w:szCs w:val="28"/>
        </w:rPr>
        <w:t xml:space="preserve">Муниципальное образование Добрянский муниципальный район (618740, Пермский край, г. Добрянка, ул. Советская, 14, тел.: 8 (34265) 21148, 26920, официальный сайт в сети «Интернет» – </w:t>
      </w:r>
      <w:hyperlink r:id="rId6" w:history="1">
        <w:r w:rsidR="0003092D" w:rsidRPr="005F345C">
          <w:rPr>
            <w:rStyle w:val="a4"/>
            <w:rFonts w:ascii="Times New Roman" w:hAnsi="Times New Roman" w:cs="Times New Roman"/>
            <w:sz w:val="28"/>
            <w:szCs w:val="28"/>
          </w:rPr>
          <w:t>http://dobrraion.ru</w:t>
        </w:r>
      </w:hyperlink>
      <w:r w:rsidRPr="00D832EA">
        <w:rPr>
          <w:rFonts w:ascii="Times New Roman" w:hAnsi="Times New Roman" w:cs="Times New Roman"/>
          <w:sz w:val="28"/>
          <w:szCs w:val="28"/>
        </w:rPr>
        <w:t>).</w:t>
      </w:r>
    </w:p>
    <w:p w:rsidR="0003092D" w:rsidRPr="00D832EA" w:rsidRDefault="0003092D" w:rsidP="00D832EA">
      <w:pPr>
        <w:spacing w:line="240" w:lineRule="auto"/>
        <w:ind w:firstLine="709"/>
        <w:jc w:val="both"/>
        <w:rPr>
          <w:rFonts w:ascii="Times New Roman" w:hAnsi="Times New Roman" w:cs="Times New Roman"/>
          <w:sz w:val="28"/>
          <w:szCs w:val="28"/>
        </w:rPr>
      </w:pPr>
      <w:r w:rsidRPr="00B155EE">
        <w:rPr>
          <w:rFonts w:ascii="Times New Roman" w:hAnsi="Times New Roman" w:cs="Times New Roman"/>
          <w:b/>
          <w:i/>
          <w:sz w:val="28"/>
          <w:szCs w:val="28"/>
        </w:rPr>
        <w:t>Уполномоченный орган</w:t>
      </w:r>
      <w:r>
        <w:rPr>
          <w:rFonts w:ascii="Times New Roman" w:hAnsi="Times New Roman" w:cs="Times New Roman"/>
          <w:sz w:val="28"/>
          <w:szCs w:val="28"/>
        </w:rPr>
        <w:t xml:space="preserve"> </w:t>
      </w:r>
      <w:r w:rsidR="00B155EE">
        <w:rPr>
          <w:rFonts w:ascii="Times New Roman" w:hAnsi="Times New Roman" w:cs="Times New Roman"/>
          <w:sz w:val="28"/>
          <w:szCs w:val="28"/>
        </w:rPr>
        <w:t xml:space="preserve">- МКУ «Управление имущественных и земельных отношений администрации  Добрянского муниципального района Пермского края», </w:t>
      </w:r>
      <w:r>
        <w:rPr>
          <w:rFonts w:ascii="Times New Roman" w:hAnsi="Times New Roman" w:cs="Times New Roman"/>
          <w:sz w:val="28"/>
          <w:szCs w:val="28"/>
        </w:rPr>
        <w:t xml:space="preserve">определен в </w:t>
      </w:r>
      <w:r w:rsidR="00B155EE">
        <w:rPr>
          <w:rFonts w:ascii="Times New Roman" w:hAnsi="Times New Roman" w:cs="Times New Roman"/>
          <w:sz w:val="28"/>
          <w:szCs w:val="28"/>
        </w:rPr>
        <w:t>соответствии</w:t>
      </w:r>
      <w:r>
        <w:rPr>
          <w:rFonts w:ascii="Times New Roman" w:hAnsi="Times New Roman" w:cs="Times New Roman"/>
          <w:sz w:val="28"/>
          <w:szCs w:val="28"/>
        </w:rPr>
        <w:t xml:space="preserve"> с </w:t>
      </w:r>
      <w:r w:rsidR="00B155EE" w:rsidRPr="00B155EE">
        <w:rPr>
          <w:rFonts w:ascii="Times New Roman" w:hAnsi="Times New Roman" w:cs="Times New Roman"/>
          <w:sz w:val="28"/>
          <w:szCs w:val="28"/>
        </w:rPr>
        <w:t>постановлением администрации Добрянского муниципального района от 30 июля 2018 г. № 611</w:t>
      </w:r>
      <w:r w:rsidR="00B155EE">
        <w:rPr>
          <w:rFonts w:ascii="Times New Roman" w:hAnsi="Times New Roman" w:cs="Times New Roman"/>
          <w:sz w:val="28"/>
          <w:szCs w:val="28"/>
        </w:rPr>
        <w:t xml:space="preserve"> «</w:t>
      </w:r>
      <w:r w:rsidR="00B155EE" w:rsidRPr="00B155EE">
        <w:rPr>
          <w:rFonts w:ascii="Times New Roman" w:hAnsi="Times New Roman" w:cs="Times New Roman"/>
          <w:sz w:val="28"/>
          <w:szCs w:val="28"/>
        </w:rPr>
        <w:t>Об утверждении органа, уполномоченного на рассмотрение предложений о заклю</w:t>
      </w:r>
      <w:r w:rsidR="00B155EE">
        <w:rPr>
          <w:rFonts w:ascii="Times New Roman" w:hAnsi="Times New Roman" w:cs="Times New Roman"/>
          <w:sz w:val="28"/>
          <w:szCs w:val="28"/>
        </w:rPr>
        <w:t xml:space="preserve">чении концессионных соглашений» </w:t>
      </w:r>
    </w:p>
    <w:p w:rsidR="00EB0800" w:rsidRPr="00D832EA" w:rsidRDefault="00EB0800" w:rsidP="00D832EA">
      <w:pPr>
        <w:spacing w:line="240" w:lineRule="auto"/>
        <w:ind w:firstLine="709"/>
        <w:jc w:val="both"/>
        <w:rPr>
          <w:rFonts w:ascii="Times New Roman" w:hAnsi="Times New Roman" w:cs="Times New Roman"/>
          <w:b/>
          <w:sz w:val="28"/>
          <w:szCs w:val="28"/>
        </w:rPr>
      </w:pPr>
      <w:proofErr w:type="gramStart"/>
      <w:r w:rsidRPr="002174A5">
        <w:rPr>
          <w:rFonts w:ascii="Times New Roman" w:hAnsi="Times New Roman" w:cs="Times New Roman"/>
          <w:b/>
          <w:i/>
          <w:sz w:val="28"/>
          <w:szCs w:val="28"/>
        </w:rPr>
        <w:t>Объект концессионного соглашения:</w:t>
      </w:r>
      <w:r w:rsidRPr="00D832EA">
        <w:rPr>
          <w:rFonts w:ascii="Times New Roman" w:hAnsi="Times New Roman" w:cs="Times New Roman"/>
          <w:sz w:val="28"/>
          <w:szCs w:val="28"/>
        </w:rPr>
        <w:t xml:space="preserve"> объекты теплоснабжения: блочная газовая котельная ТКУ-800 с наружными инженерными сетями, с движимым </w:t>
      </w:r>
      <w:r w:rsidR="00D361DF" w:rsidRPr="00D832EA">
        <w:rPr>
          <w:rFonts w:ascii="Times New Roman" w:hAnsi="Times New Roman" w:cs="Times New Roman"/>
          <w:sz w:val="28"/>
          <w:szCs w:val="28"/>
        </w:rPr>
        <w:t>имуществом</w:t>
      </w:r>
      <w:r w:rsidRPr="00D832EA">
        <w:rPr>
          <w:rFonts w:ascii="Times New Roman" w:hAnsi="Times New Roman" w:cs="Times New Roman"/>
          <w:sz w:val="28"/>
          <w:szCs w:val="28"/>
        </w:rPr>
        <w:t>, технологически связанным с недвижимым, расположенные по адресу:</w:t>
      </w:r>
      <w:proofErr w:type="gramEnd"/>
      <w:r w:rsidRPr="00D832EA">
        <w:rPr>
          <w:rFonts w:ascii="Times New Roman" w:hAnsi="Times New Roman" w:cs="Times New Roman"/>
          <w:sz w:val="28"/>
          <w:szCs w:val="28"/>
        </w:rPr>
        <w:t xml:space="preserve"> Пермский край, </w:t>
      </w:r>
      <w:proofErr w:type="spellStart"/>
      <w:r w:rsidRPr="00D832EA">
        <w:rPr>
          <w:rFonts w:ascii="Times New Roman" w:hAnsi="Times New Roman" w:cs="Times New Roman"/>
          <w:sz w:val="28"/>
          <w:szCs w:val="28"/>
        </w:rPr>
        <w:t>г</w:t>
      </w:r>
      <w:proofErr w:type="gramStart"/>
      <w:r w:rsidRPr="00D832EA">
        <w:rPr>
          <w:rFonts w:ascii="Times New Roman" w:hAnsi="Times New Roman" w:cs="Times New Roman"/>
          <w:sz w:val="28"/>
          <w:szCs w:val="28"/>
        </w:rPr>
        <w:t>.Д</w:t>
      </w:r>
      <w:proofErr w:type="gramEnd"/>
      <w:r w:rsidRPr="00D832EA">
        <w:rPr>
          <w:rFonts w:ascii="Times New Roman" w:hAnsi="Times New Roman" w:cs="Times New Roman"/>
          <w:sz w:val="28"/>
          <w:szCs w:val="28"/>
        </w:rPr>
        <w:t>обрянка</w:t>
      </w:r>
      <w:proofErr w:type="spellEnd"/>
      <w:r w:rsidRPr="00D832EA">
        <w:rPr>
          <w:rFonts w:ascii="Times New Roman" w:hAnsi="Times New Roman" w:cs="Times New Roman"/>
          <w:sz w:val="28"/>
          <w:szCs w:val="28"/>
        </w:rPr>
        <w:t xml:space="preserve">, </w:t>
      </w:r>
      <w:proofErr w:type="spellStart"/>
      <w:r w:rsidRPr="00D832EA">
        <w:rPr>
          <w:rFonts w:ascii="Times New Roman" w:hAnsi="Times New Roman" w:cs="Times New Roman"/>
          <w:sz w:val="28"/>
          <w:szCs w:val="28"/>
        </w:rPr>
        <w:t>ул.Маяковского</w:t>
      </w:r>
      <w:proofErr w:type="spellEnd"/>
      <w:r w:rsidRPr="00D832EA">
        <w:rPr>
          <w:rFonts w:ascii="Times New Roman" w:hAnsi="Times New Roman" w:cs="Times New Roman"/>
          <w:sz w:val="28"/>
          <w:szCs w:val="28"/>
        </w:rPr>
        <w:t>, д.2</w:t>
      </w:r>
      <w:r w:rsidR="00D361DF" w:rsidRPr="00D832EA">
        <w:rPr>
          <w:rFonts w:ascii="Times New Roman" w:hAnsi="Times New Roman" w:cs="Times New Roman"/>
          <w:sz w:val="28"/>
          <w:szCs w:val="28"/>
        </w:rPr>
        <w:t xml:space="preserve"> (приложение</w:t>
      </w:r>
      <w:r w:rsidR="00D832EA">
        <w:rPr>
          <w:rFonts w:ascii="Times New Roman" w:hAnsi="Times New Roman" w:cs="Times New Roman"/>
          <w:sz w:val="28"/>
          <w:szCs w:val="28"/>
        </w:rPr>
        <w:t xml:space="preserve"> № 1 к проекту концессионного соглашения).</w:t>
      </w:r>
    </w:p>
    <w:p w:rsidR="00AD45F9" w:rsidRPr="002174A5" w:rsidRDefault="002174A5" w:rsidP="002174A5">
      <w:pPr>
        <w:autoSpaceDE w:val="0"/>
        <w:autoSpaceDN w:val="0"/>
        <w:adjustRightInd w:val="0"/>
        <w:spacing w:after="0" w:line="240" w:lineRule="auto"/>
        <w:ind w:firstLine="709"/>
        <w:jc w:val="both"/>
        <w:rPr>
          <w:rFonts w:ascii="Times New Roman" w:hAnsi="Times New Roman" w:cs="Times New Roman"/>
          <w:b/>
          <w:i/>
          <w:sz w:val="28"/>
          <w:szCs w:val="28"/>
          <w:lang w:eastAsia="ru-RU"/>
        </w:rPr>
      </w:pPr>
      <w:proofErr w:type="gramStart"/>
      <w:r w:rsidRPr="002174A5">
        <w:rPr>
          <w:rFonts w:ascii="Times New Roman" w:hAnsi="Times New Roman" w:cs="Times New Roman"/>
          <w:b/>
          <w:i/>
          <w:sz w:val="28"/>
          <w:szCs w:val="28"/>
          <w:lang w:eastAsia="ru-RU"/>
        </w:rPr>
        <w:t xml:space="preserve">Условия и порядок  </w:t>
      </w:r>
      <w:r w:rsidR="00AD45F9" w:rsidRPr="002174A5">
        <w:rPr>
          <w:rFonts w:ascii="Times New Roman" w:hAnsi="Times New Roman" w:cs="Times New Roman"/>
          <w:b/>
          <w:i/>
          <w:sz w:val="28"/>
          <w:szCs w:val="28"/>
          <w:lang w:eastAsia="ru-RU"/>
        </w:rPr>
        <w:t>принятия заявок о готовности к участию в конкурсе на право заключения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частью 4.1 статьи 37 Федерального закона 21 июля 2005 г. № 115-ФЗ «О концессионных соглашениях»</w:t>
      </w:r>
      <w:r w:rsidRPr="002174A5">
        <w:rPr>
          <w:rFonts w:ascii="Times New Roman" w:hAnsi="Times New Roman" w:cs="Times New Roman"/>
          <w:b/>
          <w:i/>
          <w:sz w:val="28"/>
          <w:szCs w:val="28"/>
          <w:lang w:eastAsia="ru-RU"/>
        </w:rPr>
        <w:t>:</w:t>
      </w:r>
      <w:proofErr w:type="gramEnd"/>
    </w:p>
    <w:p w:rsidR="00EB0800" w:rsidRPr="00D832EA" w:rsidRDefault="007E1E59" w:rsidP="00D832EA">
      <w:pPr>
        <w:autoSpaceDE w:val="0"/>
        <w:autoSpaceDN w:val="0"/>
        <w:adjustRightInd w:val="0"/>
        <w:spacing w:after="0" w:line="240" w:lineRule="auto"/>
        <w:ind w:firstLine="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1. </w:t>
      </w:r>
      <w:r w:rsidR="00EB0800" w:rsidRPr="00D832EA">
        <w:rPr>
          <w:rFonts w:ascii="Times New Roman" w:hAnsi="Times New Roman" w:cs="Times New Roman"/>
          <w:b/>
          <w:sz w:val="28"/>
          <w:szCs w:val="28"/>
          <w:lang w:eastAsia="ru-RU"/>
        </w:rPr>
        <w:t>Место и срок представления заявок:</w:t>
      </w:r>
    </w:p>
    <w:p w:rsidR="00EB0800" w:rsidRPr="00D832EA" w:rsidRDefault="00EB0800" w:rsidP="00D832EA">
      <w:pPr>
        <w:pStyle w:val="20"/>
        <w:shd w:val="clear" w:color="auto" w:fill="auto"/>
        <w:spacing w:before="0" w:after="0" w:line="240" w:lineRule="auto"/>
        <w:ind w:firstLine="709"/>
        <w:jc w:val="both"/>
        <w:rPr>
          <w:color w:val="000000"/>
          <w:lang w:eastAsia="ru-RU" w:bidi="ru-RU"/>
        </w:rPr>
      </w:pPr>
      <w:proofErr w:type="gramStart"/>
      <w:r w:rsidRPr="00D832EA">
        <w:rPr>
          <w:i/>
          <w:color w:val="000000"/>
          <w:lang w:eastAsia="ru-RU" w:bidi="ru-RU"/>
        </w:rPr>
        <w:t xml:space="preserve">Заявки </w:t>
      </w:r>
      <w:r w:rsidRPr="00D832EA">
        <w:rPr>
          <w:color w:val="000000"/>
          <w:lang w:eastAsia="ru-RU" w:bidi="ru-RU"/>
        </w:rPr>
        <w:t xml:space="preserve">о готовности к участию в конкурсе на право заключения концессионного соглашения на условиях, предусмотренных в предложении о заключении концессионного соглашения </w:t>
      </w:r>
      <w:r w:rsidR="00E95277">
        <w:rPr>
          <w:i/>
          <w:color w:val="000000"/>
          <w:lang w:eastAsia="ru-RU" w:bidi="ru-RU"/>
        </w:rPr>
        <w:t>принимаются в течение 45 (с</w:t>
      </w:r>
      <w:r w:rsidRPr="00D832EA">
        <w:rPr>
          <w:i/>
          <w:color w:val="000000"/>
          <w:lang w:eastAsia="ru-RU" w:bidi="ru-RU"/>
        </w:rPr>
        <w:t>орока пяти) дней</w:t>
      </w:r>
      <w:r w:rsidRPr="00D832EA">
        <w:rPr>
          <w:color w:val="000000"/>
          <w:lang w:eastAsia="ru-RU" w:bidi="ru-RU"/>
        </w:rPr>
        <w:t xml:space="preserve"> с момента размещения информации (Предложения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w:t>
      </w:r>
      <w:r w:rsidRPr="00D832EA">
        <w:rPr>
          <w:color w:val="000000"/>
          <w:lang w:eastAsia="ru-RU" w:bidi="ru-RU"/>
        </w:rPr>
        <w:lastRenderedPageBreak/>
        <w:t>концессионного соглашения</w:t>
      </w:r>
      <w:proofErr w:type="gramEnd"/>
      <w:r w:rsidRPr="00D832EA">
        <w:rPr>
          <w:color w:val="000000"/>
          <w:lang w:eastAsia="ru-RU" w:bidi="ru-RU"/>
        </w:rPr>
        <w:t xml:space="preserve"> </w:t>
      </w:r>
      <w:proofErr w:type="gramStart"/>
      <w:r w:rsidRPr="00D832EA">
        <w:rPr>
          <w:color w:val="000000"/>
          <w:lang w:eastAsia="ru-RU" w:bidi="ru-RU"/>
        </w:rPr>
        <w:t>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частью 4.1 статьи 37 Федерального закона от 21 июля 2005 г. № 115-ФЗ «О концессионных соглашениях», к лицу, выступающему с инициативой заключения концессионного соглашения) на официальном сайте в информационно-телекоммуникационной сети «Интернет» для размещения информации о проведении торгов, определенном Прави</w:t>
      </w:r>
      <w:r w:rsidR="004F454A" w:rsidRPr="00D832EA">
        <w:rPr>
          <w:color w:val="000000"/>
          <w:lang w:eastAsia="ru-RU" w:bidi="ru-RU"/>
        </w:rPr>
        <w:t xml:space="preserve">тельством Российской Федерации </w:t>
      </w:r>
      <w:r w:rsidRPr="00D832EA">
        <w:rPr>
          <w:color w:val="000000"/>
          <w:lang w:eastAsia="ru-RU" w:bidi="ru-RU"/>
        </w:rPr>
        <w:t xml:space="preserve">- </w:t>
      </w:r>
      <w:hyperlink r:id="rId7" w:history="1">
        <w:proofErr w:type="gramEnd"/>
        <w:r w:rsidRPr="00D832EA">
          <w:rPr>
            <w:color w:val="000000"/>
            <w:lang w:val="en-US" w:bidi="en-US"/>
          </w:rPr>
          <w:t>www</w:t>
        </w:r>
        <w:r w:rsidRPr="00D832EA">
          <w:rPr>
            <w:color w:val="000000"/>
            <w:lang w:bidi="en-US"/>
          </w:rPr>
          <w:t>.</w:t>
        </w:r>
        <w:r w:rsidRPr="00D832EA">
          <w:rPr>
            <w:color w:val="000000"/>
            <w:lang w:val="en-US" w:bidi="en-US"/>
          </w:rPr>
          <w:t>torgi</w:t>
        </w:r>
        <w:r w:rsidRPr="00D832EA">
          <w:rPr>
            <w:color w:val="000000"/>
            <w:lang w:bidi="en-US"/>
          </w:rPr>
          <w:t>.</w:t>
        </w:r>
        <w:r w:rsidRPr="00D832EA">
          <w:rPr>
            <w:color w:val="000000"/>
            <w:lang w:val="en-US" w:bidi="en-US"/>
          </w:rPr>
          <w:t>ru</w:t>
        </w:r>
      </w:hyperlink>
      <w:r w:rsidRPr="00D832EA">
        <w:rPr>
          <w:color w:val="000000"/>
          <w:lang w:bidi="en-US"/>
        </w:rPr>
        <w:t xml:space="preserve">, </w:t>
      </w:r>
      <w:r w:rsidRPr="00D832EA">
        <w:rPr>
          <w:i/>
          <w:color w:val="000000"/>
          <w:lang w:eastAsia="ru-RU" w:bidi="ru-RU"/>
        </w:rPr>
        <w:t>по адресу:</w:t>
      </w:r>
    </w:p>
    <w:p w:rsidR="00EB0800" w:rsidRPr="00D832EA" w:rsidRDefault="00D361DF" w:rsidP="00D832EA">
      <w:pPr>
        <w:pStyle w:val="20"/>
        <w:shd w:val="clear" w:color="auto" w:fill="auto"/>
        <w:spacing w:before="0" w:after="0" w:line="240" w:lineRule="auto"/>
        <w:ind w:firstLine="709"/>
        <w:jc w:val="both"/>
        <w:rPr>
          <w:color w:val="000000"/>
          <w:lang w:eastAsia="ru-RU" w:bidi="ru-RU"/>
        </w:rPr>
      </w:pPr>
      <w:r w:rsidRPr="00D832EA">
        <w:rPr>
          <w:lang w:eastAsia="ru-RU"/>
        </w:rPr>
        <w:t>618740, Пермский край, г. Добрянка, ул. Копылова, 10, каб. 2, тел.: 8 (34265) 26920, Контактное лицо</w:t>
      </w:r>
      <w:r w:rsidR="00595BDC">
        <w:rPr>
          <w:lang w:eastAsia="ru-RU"/>
        </w:rPr>
        <w:t xml:space="preserve"> - </w:t>
      </w:r>
      <w:r w:rsidR="00595BDC" w:rsidRPr="00595BDC">
        <w:rPr>
          <w:lang w:eastAsia="ru-RU"/>
        </w:rPr>
        <w:t>Колина Оксана Ивановна</w:t>
      </w:r>
      <w:r w:rsidR="00595BDC">
        <w:rPr>
          <w:lang w:eastAsia="ru-RU"/>
        </w:rPr>
        <w:t>.</w:t>
      </w:r>
      <w:bookmarkStart w:id="0" w:name="_GoBack"/>
      <w:bookmarkEnd w:id="0"/>
    </w:p>
    <w:p w:rsidR="00EB0800" w:rsidRDefault="00EB0800" w:rsidP="00D832EA">
      <w:pPr>
        <w:pStyle w:val="20"/>
        <w:shd w:val="clear" w:color="auto" w:fill="auto"/>
        <w:spacing w:before="0" w:after="0" w:line="240" w:lineRule="auto"/>
        <w:ind w:firstLine="709"/>
        <w:jc w:val="both"/>
      </w:pPr>
      <w:r w:rsidRPr="00D832EA">
        <w:rPr>
          <w:color w:val="000000"/>
          <w:lang w:eastAsia="ru-RU" w:bidi="ru-RU"/>
        </w:rPr>
        <w:t xml:space="preserve"> </w:t>
      </w:r>
      <w:r w:rsidR="00D361DF" w:rsidRPr="00D832EA">
        <w:rPr>
          <w:lang w:eastAsia="ru-RU"/>
        </w:rPr>
        <w:t xml:space="preserve">Прием заявок на участие в конкурсе осуществляется  по рабочим дням </w:t>
      </w:r>
      <w:r w:rsidR="00D361DF" w:rsidRPr="00D832EA">
        <w:t>с понедельника по четверг - с 08 час. 30 мин. до 17 час. 30 мин., пятница – с 08 час. 30 мин. до 16 час. 30 мин. кроме перерыва на обед с 13 час. 00 мин. по 13 час. 48 мин.</w:t>
      </w:r>
    </w:p>
    <w:p w:rsidR="009B4719" w:rsidRDefault="009B4719" w:rsidP="009B4719">
      <w:pPr>
        <w:pStyle w:val="30"/>
        <w:shd w:val="clear" w:color="auto" w:fill="auto"/>
        <w:tabs>
          <w:tab w:val="left" w:pos="1067"/>
        </w:tabs>
        <w:spacing w:after="0" w:line="240" w:lineRule="auto"/>
        <w:ind w:firstLine="709"/>
        <w:jc w:val="both"/>
        <w:rPr>
          <w:color w:val="000000"/>
          <w:sz w:val="28"/>
          <w:szCs w:val="28"/>
          <w:lang w:eastAsia="ru-RU" w:bidi="ru-RU"/>
        </w:rPr>
      </w:pPr>
      <w:r>
        <w:rPr>
          <w:color w:val="000000"/>
          <w:sz w:val="28"/>
          <w:szCs w:val="28"/>
          <w:lang w:eastAsia="ru-RU" w:bidi="ru-RU"/>
        </w:rPr>
        <w:t xml:space="preserve">2. </w:t>
      </w:r>
      <w:r w:rsidR="00AD45F9" w:rsidRPr="00D832EA">
        <w:rPr>
          <w:color w:val="000000"/>
          <w:sz w:val="28"/>
          <w:szCs w:val="28"/>
          <w:lang w:eastAsia="ru-RU" w:bidi="ru-RU"/>
        </w:rPr>
        <w:t>Требования к лицу, выступающему с инициативой заключения концессионного соглашения, а также иным лицам, подающим заявки на заключение концессионного соглашения, в соответствии с Федеральным законом от 21 июля 2005 г. № 115-ФЗ «О концессионных соглашениях»:</w:t>
      </w:r>
    </w:p>
    <w:p w:rsidR="00AD45F9" w:rsidRPr="009B4719" w:rsidRDefault="00AD45F9" w:rsidP="009B4719">
      <w:pPr>
        <w:pStyle w:val="30"/>
        <w:shd w:val="clear" w:color="auto" w:fill="auto"/>
        <w:tabs>
          <w:tab w:val="left" w:pos="1067"/>
        </w:tabs>
        <w:spacing w:after="0" w:line="240" w:lineRule="auto"/>
        <w:ind w:firstLine="709"/>
        <w:jc w:val="both"/>
        <w:rPr>
          <w:b w:val="0"/>
          <w:sz w:val="28"/>
          <w:szCs w:val="28"/>
        </w:rPr>
      </w:pPr>
      <w:r w:rsidRPr="009B4719">
        <w:rPr>
          <w:b w:val="0"/>
          <w:sz w:val="28"/>
          <w:szCs w:val="28"/>
        </w:rPr>
        <w:t>1) отсутствие решения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rsidR="009B4719" w:rsidRDefault="00AD45F9" w:rsidP="009B4719">
      <w:pPr>
        <w:pStyle w:val="ConsPlusNormal"/>
        <w:ind w:firstLine="709"/>
        <w:jc w:val="both"/>
        <w:rPr>
          <w:rFonts w:ascii="Times New Roman" w:hAnsi="Times New Roman" w:cs="Times New Roman"/>
          <w:sz w:val="28"/>
          <w:szCs w:val="28"/>
        </w:rPr>
      </w:pPr>
      <w:r w:rsidRPr="00D832EA">
        <w:rPr>
          <w:rFonts w:ascii="Times New Roman" w:hAnsi="Times New Roman" w:cs="Times New Roman"/>
          <w:sz w:val="28"/>
          <w:szCs w:val="28"/>
        </w:rPr>
        <w:t>2) 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w:t>
      </w:r>
    </w:p>
    <w:p w:rsidR="009B4719" w:rsidRDefault="00AD45F9" w:rsidP="009B4719">
      <w:pPr>
        <w:pStyle w:val="ConsPlusNormal"/>
        <w:ind w:firstLine="709"/>
        <w:jc w:val="both"/>
        <w:rPr>
          <w:rFonts w:ascii="Times New Roman" w:hAnsi="Times New Roman" w:cs="Times New Roman"/>
          <w:sz w:val="28"/>
          <w:szCs w:val="28"/>
        </w:rPr>
      </w:pPr>
      <w:proofErr w:type="gramStart"/>
      <w:r w:rsidRPr="00D832EA">
        <w:rPr>
          <w:rFonts w:ascii="Times New Roman" w:hAnsi="Times New Roman" w:cs="Times New Roman"/>
          <w:sz w:val="28"/>
          <w:szCs w:val="28"/>
        </w:rPr>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w:t>
      </w:r>
      <w:proofErr w:type="gramEnd"/>
      <w:r w:rsidRPr="00D832EA">
        <w:rPr>
          <w:rFonts w:ascii="Times New Roman" w:hAnsi="Times New Roman" w:cs="Times New Roman"/>
          <w:sz w:val="28"/>
          <w:szCs w:val="28"/>
        </w:rPr>
        <w:t xml:space="preserve">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sidR="00AD45F9" w:rsidRDefault="00AD45F9" w:rsidP="009B4719">
      <w:pPr>
        <w:pStyle w:val="ConsPlusNormal"/>
        <w:ind w:firstLine="709"/>
        <w:jc w:val="both"/>
        <w:rPr>
          <w:rFonts w:ascii="Times New Roman" w:hAnsi="Times New Roman" w:cs="Times New Roman"/>
          <w:sz w:val="28"/>
          <w:szCs w:val="28"/>
        </w:rPr>
      </w:pPr>
      <w:r w:rsidRPr="00D832EA">
        <w:rPr>
          <w:rFonts w:ascii="Times New Roman" w:hAnsi="Times New Roman" w:cs="Times New Roman"/>
          <w:sz w:val="28"/>
          <w:szCs w:val="28"/>
        </w:rPr>
        <w:t>4) 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9B4719" w:rsidRDefault="009B4719" w:rsidP="009B4719">
      <w:pPr>
        <w:pStyle w:val="30"/>
        <w:shd w:val="clear" w:color="auto" w:fill="auto"/>
        <w:tabs>
          <w:tab w:val="left" w:pos="1037"/>
        </w:tabs>
        <w:spacing w:after="0" w:line="240" w:lineRule="auto"/>
        <w:ind w:firstLine="709"/>
        <w:jc w:val="both"/>
        <w:rPr>
          <w:color w:val="000000"/>
          <w:sz w:val="28"/>
          <w:szCs w:val="28"/>
          <w:lang w:eastAsia="ru-RU" w:bidi="ru-RU"/>
        </w:rPr>
      </w:pPr>
      <w:r>
        <w:rPr>
          <w:color w:val="000000"/>
          <w:sz w:val="28"/>
          <w:szCs w:val="28"/>
          <w:lang w:eastAsia="ru-RU" w:bidi="ru-RU"/>
        </w:rPr>
        <w:t xml:space="preserve">3. </w:t>
      </w:r>
      <w:r w:rsidR="00AD45F9" w:rsidRPr="00D832EA">
        <w:rPr>
          <w:color w:val="000000"/>
          <w:sz w:val="28"/>
          <w:szCs w:val="28"/>
          <w:lang w:eastAsia="ru-RU" w:bidi="ru-RU"/>
        </w:rPr>
        <w:t>Принятие решения о заключении концессионного соглашения с единственным инвестором, либо о проведении конкурса на право заключения концессионного соглашения.</w:t>
      </w:r>
    </w:p>
    <w:p w:rsidR="00AD45F9" w:rsidRPr="009B4719" w:rsidRDefault="00AD45F9" w:rsidP="00E95277">
      <w:pPr>
        <w:pStyle w:val="30"/>
        <w:shd w:val="clear" w:color="auto" w:fill="auto"/>
        <w:tabs>
          <w:tab w:val="left" w:pos="1037"/>
        </w:tabs>
        <w:spacing w:after="0" w:line="240" w:lineRule="auto"/>
        <w:ind w:firstLine="709"/>
        <w:jc w:val="both"/>
        <w:rPr>
          <w:b w:val="0"/>
          <w:sz w:val="28"/>
          <w:szCs w:val="28"/>
        </w:rPr>
      </w:pPr>
      <w:r w:rsidRPr="009B4719">
        <w:rPr>
          <w:b w:val="0"/>
          <w:color w:val="000000"/>
          <w:sz w:val="28"/>
          <w:szCs w:val="28"/>
          <w:lang w:eastAsia="ru-RU" w:bidi="ru-RU"/>
        </w:rPr>
        <w:t>В случае</w:t>
      </w:r>
      <w:proofErr w:type="gramStart"/>
      <w:r w:rsidRPr="009B4719">
        <w:rPr>
          <w:b w:val="0"/>
          <w:color w:val="000000"/>
          <w:sz w:val="28"/>
          <w:szCs w:val="28"/>
          <w:lang w:eastAsia="ru-RU" w:bidi="ru-RU"/>
        </w:rPr>
        <w:t>,</w:t>
      </w:r>
      <w:proofErr w:type="gramEnd"/>
      <w:r w:rsidRPr="009B4719">
        <w:rPr>
          <w:b w:val="0"/>
          <w:color w:val="000000"/>
          <w:sz w:val="28"/>
          <w:szCs w:val="28"/>
          <w:lang w:eastAsia="ru-RU" w:bidi="ru-RU"/>
        </w:rPr>
        <w:t xml:space="preserve"> если в </w:t>
      </w:r>
      <w:proofErr w:type="spellStart"/>
      <w:r w:rsidRPr="009B4719">
        <w:rPr>
          <w:b w:val="0"/>
          <w:color w:val="000000"/>
          <w:sz w:val="28"/>
          <w:szCs w:val="28"/>
          <w:lang w:eastAsia="ru-RU" w:bidi="ru-RU"/>
        </w:rPr>
        <w:t>сорокапятидневный</w:t>
      </w:r>
      <w:proofErr w:type="spellEnd"/>
      <w:r w:rsidRPr="009B4719">
        <w:rPr>
          <w:b w:val="0"/>
          <w:color w:val="000000"/>
          <w:sz w:val="28"/>
          <w:szCs w:val="28"/>
          <w:lang w:eastAsia="ru-RU" w:bidi="ru-RU"/>
        </w:rPr>
        <w:t xml:space="preserve"> срок с момента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w:t>
      </w:r>
      <w:r w:rsidRPr="009B4719">
        <w:rPr>
          <w:b w:val="0"/>
          <w:color w:val="000000"/>
          <w:sz w:val="28"/>
          <w:szCs w:val="28"/>
          <w:lang w:eastAsia="ru-RU" w:bidi="ru-RU"/>
        </w:rPr>
        <w:lastRenderedPageBreak/>
        <w:t xml:space="preserve">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Федеральным законом от 21 июля 2005 г. № 115-ФЗ «О концессионных соглашениях», орган, уполномоченный муниципальным образованием на рассмотрение предложения о заключении концессионного соглашения, обязан </w:t>
      </w:r>
      <w:proofErr w:type="gramStart"/>
      <w:r w:rsidRPr="009B4719">
        <w:rPr>
          <w:b w:val="0"/>
          <w:color w:val="000000"/>
          <w:sz w:val="28"/>
          <w:szCs w:val="28"/>
          <w:lang w:eastAsia="ru-RU" w:bidi="ru-RU"/>
        </w:rPr>
        <w:t>разместить</w:t>
      </w:r>
      <w:proofErr w:type="gramEnd"/>
      <w:r w:rsidRPr="009B4719">
        <w:rPr>
          <w:b w:val="0"/>
          <w:color w:val="000000"/>
          <w:sz w:val="28"/>
          <w:szCs w:val="28"/>
          <w:lang w:eastAsia="ru-RU" w:bidi="ru-RU"/>
        </w:rPr>
        <w:t xml:space="preserve"> данную информацию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этом случае заключение концессионного соглашения осуществляется на конкурсной основе в порядке, установленном Федеральным законом от 21 июля 2005 г. № 115-ФЗ «О концессионных соглашениях».</w:t>
      </w:r>
    </w:p>
    <w:p w:rsidR="00AD45F9" w:rsidRPr="00D832EA" w:rsidRDefault="00AD45F9" w:rsidP="00D832EA">
      <w:pPr>
        <w:pStyle w:val="20"/>
        <w:shd w:val="clear" w:color="auto" w:fill="auto"/>
        <w:tabs>
          <w:tab w:val="left" w:pos="3970"/>
          <w:tab w:val="left" w:pos="5678"/>
        </w:tabs>
        <w:spacing w:before="0" w:after="0" w:line="240" w:lineRule="auto"/>
        <w:ind w:firstLine="709"/>
        <w:jc w:val="both"/>
      </w:pPr>
      <w:r w:rsidRPr="009B4719">
        <w:rPr>
          <w:color w:val="000000"/>
          <w:lang w:eastAsia="ru-RU" w:bidi="ru-RU"/>
        </w:rPr>
        <w:t>В случае</w:t>
      </w:r>
      <w:proofErr w:type="gramStart"/>
      <w:r w:rsidRPr="009B4719">
        <w:rPr>
          <w:color w:val="000000"/>
          <w:lang w:eastAsia="ru-RU" w:bidi="ru-RU"/>
        </w:rPr>
        <w:t>,</w:t>
      </w:r>
      <w:proofErr w:type="gramEnd"/>
      <w:r w:rsidRPr="009B4719">
        <w:rPr>
          <w:color w:val="000000"/>
          <w:lang w:eastAsia="ru-RU" w:bidi="ru-RU"/>
        </w:rPr>
        <w:t xml:space="preserve"> если в </w:t>
      </w:r>
      <w:proofErr w:type="spellStart"/>
      <w:r w:rsidRPr="009B4719">
        <w:rPr>
          <w:color w:val="000000"/>
          <w:lang w:eastAsia="ru-RU" w:bidi="ru-RU"/>
        </w:rPr>
        <w:t>сорокапятидневный</w:t>
      </w:r>
      <w:proofErr w:type="spellEnd"/>
      <w:r w:rsidRPr="009B4719">
        <w:rPr>
          <w:color w:val="000000"/>
          <w:lang w:eastAsia="ru-RU" w:bidi="ru-RU"/>
        </w:rPr>
        <w:t xml:space="preserve"> срок со дня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не п</w:t>
      </w:r>
      <w:r w:rsidRPr="00D832EA">
        <w:rPr>
          <w:color w:val="000000"/>
          <w:lang w:eastAsia="ru-RU" w:bidi="ru-RU"/>
        </w:rPr>
        <w:t xml:space="preserve">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Федеральным </w:t>
      </w:r>
      <w:proofErr w:type="gramStart"/>
      <w:r w:rsidRPr="00D832EA">
        <w:rPr>
          <w:color w:val="000000"/>
          <w:lang w:eastAsia="ru-RU" w:bidi="ru-RU"/>
        </w:rPr>
        <w:t>законом от 21 июля 2005 г. № 115-ФЗ «О концессионных соглашениях» к концессионеру, с лицом, выступившим с инициативой о заключении концессионного соглашения, концессионное</w:t>
      </w:r>
      <w:r w:rsidRPr="00D832EA">
        <w:rPr>
          <w:color w:val="000000"/>
          <w:lang w:eastAsia="ru-RU" w:bidi="ru-RU"/>
        </w:rPr>
        <w:tab/>
        <w:t>соглашение</w:t>
      </w:r>
      <w:r w:rsidRPr="00D832EA">
        <w:rPr>
          <w:color w:val="000000"/>
          <w:lang w:eastAsia="ru-RU" w:bidi="ru-RU"/>
        </w:rPr>
        <w:tab/>
        <w:t>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Федеральным законом от 21 июля 2005 г. № 115-ФЗ «О концессионных соглашениях</w:t>
      </w:r>
      <w:proofErr w:type="gramEnd"/>
      <w:r w:rsidRPr="00D832EA">
        <w:rPr>
          <w:color w:val="000000"/>
          <w:lang w:eastAsia="ru-RU" w:bidi="ru-RU"/>
        </w:rPr>
        <w:t>», с учетом следующих особенностей:</w:t>
      </w:r>
    </w:p>
    <w:p w:rsidR="00AD45F9" w:rsidRPr="00D832EA" w:rsidRDefault="00AD45F9" w:rsidP="00D832EA">
      <w:pPr>
        <w:pStyle w:val="20"/>
        <w:numPr>
          <w:ilvl w:val="0"/>
          <w:numId w:val="3"/>
        </w:numPr>
        <w:shd w:val="clear" w:color="auto" w:fill="auto"/>
        <w:tabs>
          <w:tab w:val="left" w:pos="1057"/>
        </w:tabs>
        <w:spacing w:before="0" w:after="0" w:line="240" w:lineRule="auto"/>
        <w:ind w:firstLine="709"/>
        <w:jc w:val="both"/>
      </w:pPr>
      <w:r w:rsidRPr="00D832EA">
        <w:rPr>
          <w:color w:val="000000"/>
          <w:lang w:eastAsia="ru-RU" w:bidi="ru-RU"/>
        </w:rPr>
        <w:t>Решение о заключении концессионного соглашения, предусмотренное статьей 22 Федерального закона 21 июля 2005 г. № 115-ФЗ «О концессионных соглашениях», принимается в течение тридцати календарных дней после истечения срока, установленного частью 4.10 статьи 37 Федерального закона 21 июля 2005 г. № 115-ФЗ «О концессионных соглашениях»;</w:t>
      </w:r>
    </w:p>
    <w:p w:rsidR="00AD45F9" w:rsidRPr="00D832EA" w:rsidRDefault="00AD45F9" w:rsidP="00D832EA">
      <w:pPr>
        <w:pStyle w:val="20"/>
        <w:numPr>
          <w:ilvl w:val="0"/>
          <w:numId w:val="3"/>
        </w:numPr>
        <w:shd w:val="clear" w:color="auto" w:fill="auto"/>
        <w:tabs>
          <w:tab w:val="left" w:pos="1320"/>
        </w:tabs>
        <w:spacing w:before="0" w:after="0" w:line="240" w:lineRule="auto"/>
        <w:ind w:firstLine="709"/>
        <w:jc w:val="both"/>
      </w:pPr>
      <w:r w:rsidRPr="00D832EA">
        <w:rPr>
          <w:color w:val="000000"/>
          <w:lang w:eastAsia="ru-RU" w:bidi="ru-RU"/>
        </w:rPr>
        <w:t>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rsidR="00AD45F9" w:rsidRPr="00D832EA" w:rsidRDefault="00AD45F9" w:rsidP="002174A5">
      <w:pPr>
        <w:pStyle w:val="20"/>
        <w:numPr>
          <w:ilvl w:val="0"/>
          <w:numId w:val="3"/>
        </w:numPr>
        <w:shd w:val="clear" w:color="auto" w:fill="auto"/>
        <w:tabs>
          <w:tab w:val="left" w:pos="1062"/>
        </w:tabs>
        <w:spacing w:before="0" w:after="0" w:line="240" w:lineRule="auto"/>
        <w:ind w:firstLine="709"/>
        <w:jc w:val="both"/>
      </w:pPr>
      <w:r w:rsidRPr="00D832EA">
        <w:rPr>
          <w:color w:val="000000"/>
          <w:lang w:eastAsia="ru-RU" w:bidi="ru-RU"/>
        </w:rPr>
        <w:t>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rsidR="00AD45F9" w:rsidRPr="00D832EA" w:rsidRDefault="009B4719" w:rsidP="00D832EA">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lang w:eastAsia="ru-RU" w:bidi="ru-RU"/>
        </w:rPr>
        <w:t xml:space="preserve">4. </w:t>
      </w:r>
      <w:proofErr w:type="gramStart"/>
      <w:r w:rsidR="00AD45F9" w:rsidRPr="00D832EA">
        <w:rPr>
          <w:rFonts w:ascii="Times New Roman" w:hAnsi="Times New Roman" w:cs="Times New Roman"/>
          <w:b/>
          <w:sz w:val="28"/>
          <w:szCs w:val="28"/>
          <w:lang w:eastAsia="ru-RU" w:bidi="ru-RU"/>
        </w:rPr>
        <w:t>Примерная форма Заявки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частью 4.1 статьи 37 Федерального закона от 21 июля 2005 г. № И 5-ФЗ «О концессионных соглашениях»</w:t>
      </w:r>
      <w:proofErr w:type="gramEnd"/>
    </w:p>
    <w:p w:rsidR="00AD45F9" w:rsidRPr="00D832EA" w:rsidRDefault="00595BDC" w:rsidP="009B4719">
      <w:pPr>
        <w:pStyle w:val="20"/>
        <w:shd w:val="clear" w:color="auto" w:fill="auto"/>
        <w:spacing w:before="0" w:after="0" w:line="240" w:lineRule="auto"/>
        <w:ind w:left="4640" w:hanging="4640"/>
        <w:jc w:val="center"/>
      </w:pPr>
      <w:r>
        <w:rPr>
          <w:noProof/>
          <w:color w:val="000000"/>
          <w:lang w:eastAsia="ru-RU"/>
        </w:rPr>
        <w:lastRenderedPageBreak/>
        <w:pict>
          <v:rect id="_x0000_s1026" style="position:absolute;left:0;text-align:left;margin-left:398.1pt;margin-top:-46.95pt;width:132pt;height:19.5pt;z-index:251658240" stroked="f">
            <v:textbox>
              <w:txbxContent>
                <w:p w:rsidR="003C5891" w:rsidRPr="003C5891" w:rsidRDefault="003C5891">
                  <w:pPr>
                    <w:rPr>
                      <w:rFonts w:ascii="Times New Roman" w:hAnsi="Times New Roman" w:cs="Times New Roman"/>
                      <w:sz w:val="16"/>
                      <w:szCs w:val="16"/>
                    </w:rPr>
                  </w:pPr>
                  <w:r>
                    <w:t xml:space="preserve">                      </w:t>
                  </w:r>
                  <w:r w:rsidRPr="003C5891">
                    <w:rPr>
                      <w:rFonts w:ascii="Times New Roman" w:hAnsi="Times New Roman" w:cs="Times New Roman"/>
                      <w:sz w:val="16"/>
                      <w:szCs w:val="16"/>
                    </w:rPr>
                    <w:t>Примерная форма</w:t>
                  </w:r>
                </w:p>
              </w:txbxContent>
            </v:textbox>
          </v:rect>
        </w:pict>
      </w:r>
      <w:r w:rsidR="00AD45F9" w:rsidRPr="00D832EA">
        <w:rPr>
          <w:color w:val="000000"/>
          <w:lang w:eastAsia="ru-RU" w:bidi="ru-RU"/>
        </w:rPr>
        <w:t>ЗАЯВКА</w:t>
      </w:r>
    </w:p>
    <w:p w:rsidR="00AD45F9" w:rsidRPr="00D832EA" w:rsidRDefault="00AD45F9" w:rsidP="009B4719">
      <w:pPr>
        <w:pStyle w:val="20"/>
        <w:shd w:val="clear" w:color="auto" w:fill="auto"/>
        <w:spacing w:before="0" w:after="0" w:line="240" w:lineRule="auto"/>
        <w:jc w:val="center"/>
      </w:pPr>
      <w:proofErr w:type="gramStart"/>
      <w:r w:rsidRPr="00D832EA">
        <w:rPr>
          <w:color w:val="000000"/>
          <w:lang w:eastAsia="ru-RU" w:bidi="ru-RU"/>
        </w:rPr>
        <w:t>о готовности к участию в конкурсе на заключение концессионного</w:t>
      </w:r>
      <w:r w:rsidR="009B4719">
        <w:rPr>
          <w:color w:val="000000"/>
          <w:lang w:eastAsia="ru-RU" w:bidi="ru-RU"/>
        </w:rPr>
        <w:t xml:space="preserve"> </w:t>
      </w:r>
      <w:r w:rsidRPr="00D832EA">
        <w:rPr>
          <w:color w:val="000000"/>
          <w:lang w:eastAsia="ru-RU" w:bidi="ru-RU"/>
        </w:rPr>
        <w:t>соглашения на условиях, определенных в предложении о заключении</w:t>
      </w:r>
      <w:r w:rsidRPr="00D832EA">
        <w:rPr>
          <w:color w:val="000000"/>
          <w:lang w:eastAsia="ru-RU" w:bidi="ru-RU"/>
        </w:rPr>
        <w:br/>
        <w:t>концессионного соглашения в отношении объекта концессионного соглашения,</w:t>
      </w:r>
      <w:r w:rsidRPr="00D832EA">
        <w:rPr>
          <w:color w:val="000000"/>
          <w:lang w:eastAsia="ru-RU" w:bidi="ru-RU"/>
        </w:rPr>
        <w:br/>
        <w:t>предусмотренного в предложении о заключении концессионного соглашения</w:t>
      </w:r>
      <w:r w:rsidR="00F76B06">
        <w:rPr>
          <w:color w:val="000000"/>
          <w:lang w:eastAsia="ru-RU" w:bidi="ru-RU"/>
        </w:rPr>
        <w:t xml:space="preserve"> от ООО</w:t>
      </w:r>
      <w:r w:rsidR="00F76B06" w:rsidRPr="00F76B06">
        <w:rPr>
          <w:color w:val="000000"/>
          <w:lang w:eastAsia="ru-RU" w:bidi="ru-RU"/>
        </w:rPr>
        <w:t xml:space="preserve"> «ТОМОС» от 7 сентября 2018 г. № 5 в редакции п</w:t>
      </w:r>
      <w:r w:rsidR="00B957E6">
        <w:rPr>
          <w:color w:val="000000"/>
          <w:lang w:eastAsia="ru-RU" w:bidi="ru-RU"/>
        </w:rPr>
        <w:t>исьма от 8 октября 2018 г. № 11</w:t>
      </w:r>
      <w:r w:rsidRPr="00D832EA">
        <w:rPr>
          <w:color w:val="000000"/>
          <w:lang w:eastAsia="ru-RU" w:bidi="ru-RU"/>
        </w:rPr>
        <w:br/>
        <w:t>отвечающ</w:t>
      </w:r>
      <w:r w:rsidR="00F76B06">
        <w:rPr>
          <w:color w:val="000000"/>
          <w:lang w:eastAsia="ru-RU" w:bidi="ru-RU"/>
        </w:rPr>
        <w:t>его</w:t>
      </w:r>
      <w:r w:rsidRPr="00D832EA">
        <w:rPr>
          <w:color w:val="000000"/>
          <w:lang w:eastAsia="ru-RU" w:bidi="ru-RU"/>
        </w:rPr>
        <w:t xml:space="preserve"> требованиям, предъявляемым частью 4.1 статьи 37</w:t>
      </w:r>
      <w:r w:rsidRPr="00D832EA">
        <w:rPr>
          <w:color w:val="000000"/>
          <w:lang w:eastAsia="ru-RU" w:bidi="ru-RU"/>
        </w:rPr>
        <w:br/>
        <w:t>Федерального закона от 21</w:t>
      </w:r>
      <w:proofErr w:type="gramEnd"/>
      <w:r w:rsidRPr="00D832EA">
        <w:rPr>
          <w:color w:val="000000"/>
          <w:lang w:eastAsia="ru-RU" w:bidi="ru-RU"/>
        </w:rPr>
        <w:t xml:space="preserve"> июля 2005 г. № 115-ФЗ «О концессионных</w:t>
      </w:r>
      <w:r w:rsidR="00D832EA">
        <w:rPr>
          <w:color w:val="000000"/>
          <w:lang w:eastAsia="ru-RU" w:bidi="ru-RU"/>
        </w:rPr>
        <w:t xml:space="preserve"> </w:t>
      </w:r>
      <w:r w:rsidRPr="00D832EA">
        <w:rPr>
          <w:color w:val="000000"/>
          <w:lang w:eastAsia="ru-RU" w:bidi="ru-RU"/>
        </w:rPr>
        <w:t>соглашениях»</w:t>
      </w:r>
    </w:p>
    <w:p w:rsidR="00AD45F9" w:rsidRPr="00D832EA" w:rsidRDefault="009B4719" w:rsidP="009B4719">
      <w:pPr>
        <w:pStyle w:val="20"/>
        <w:shd w:val="clear" w:color="auto" w:fill="auto"/>
        <w:tabs>
          <w:tab w:val="left" w:leader="underscore" w:pos="3712"/>
          <w:tab w:val="left" w:leader="underscore" w:pos="6006"/>
        </w:tabs>
        <w:spacing w:before="0" w:after="320" w:line="240" w:lineRule="auto"/>
        <w:jc w:val="left"/>
      </w:pPr>
      <w:r>
        <w:rPr>
          <w:color w:val="000000"/>
          <w:lang w:eastAsia="ru-RU" w:bidi="ru-RU"/>
        </w:rPr>
        <w:t xml:space="preserve">                                           </w:t>
      </w:r>
      <w:r w:rsidR="00AD45F9" w:rsidRPr="00D832EA">
        <w:rPr>
          <w:color w:val="000000"/>
          <w:lang w:eastAsia="ru-RU" w:bidi="ru-RU"/>
        </w:rPr>
        <w:t>«</w:t>
      </w:r>
      <w:r w:rsidR="00AD45F9" w:rsidRPr="00D832EA">
        <w:rPr>
          <w:color w:val="000000"/>
          <w:lang w:eastAsia="ru-RU" w:bidi="ru-RU"/>
        </w:rPr>
        <w:tab/>
        <w:t>»</w:t>
      </w:r>
      <w:r w:rsidR="00AD45F9" w:rsidRPr="00D832EA">
        <w:rPr>
          <w:color w:val="000000"/>
          <w:lang w:eastAsia="ru-RU" w:bidi="ru-RU"/>
        </w:rPr>
        <w:tab/>
        <w:t>201_ года</w:t>
      </w:r>
    </w:p>
    <w:p w:rsidR="00AD45F9" w:rsidRPr="00D832EA" w:rsidRDefault="00AD45F9" w:rsidP="00F76B06">
      <w:pPr>
        <w:pStyle w:val="20"/>
        <w:numPr>
          <w:ilvl w:val="0"/>
          <w:numId w:val="4"/>
        </w:numPr>
        <w:shd w:val="clear" w:color="auto" w:fill="auto"/>
        <w:tabs>
          <w:tab w:val="left" w:pos="1061"/>
        </w:tabs>
        <w:spacing w:before="0" w:after="0" w:line="240" w:lineRule="auto"/>
        <w:ind w:firstLine="709"/>
        <w:jc w:val="both"/>
      </w:pPr>
      <w:proofErr w:type="gramStart"/>
      <w:r w:rsidRPr="00D832EA">
        <w:rPr>
          <w:color w:val="000000"/>
          <w:lang w:eastAsia="ru-RU" w:bidi="ru-RU"/>
        </w:rPr>
        <w:t>Изучив условия и порядок принятия заявок о готовности к участию в конкурсе на право заключения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w:t>
      </w:r>
      <w:r w:rsidR="00F76B06">
        <w:rPr>
          <w:color w:val="000000"/>
          <w:lang w:eastAsia="ru-RU" w:bidi="ru-RU"/>
        </w:rPr>
        <w:t xml:space="preserve"> - </w:t>
      </w:r>
      <w:r w:rsidR="00F76B06" w:rsidRPr="00F76B06">
        <w:rPr>
          <w:color w:val="000000"/>
          <w:lang w:eastAsia="ru-RU" w:bidi="ru-RU"/>
        </w:rPr>
        <w:t>объекты теплоснабжения: блочная газовая котельная ТКУ-800 с наружными инженерными сетями, с движимым имуществом, технологически связанным с недвижимым, расположенные по адресу:</w:t>
      </w:r>
      <w:proofErr w:type="gramEnd"/>
      <w:r w:rsidR="00F76B06" w:rsidRPr="00F76B06">
        <w:rPr>
          <w:color w:val="000000"/>
          <w:lang w:eastAsia="ru-RU" w:bidi="ru-RU"/>
        </w:rPr>
        <w:t xml:space="preserve"> Пермский край, </w:t>
      </w:r>
      <w:proofErr w:type="spellStart"/>
      <w:r w:rsidR="00F76B06" w:rsidRPr="00F76B06">
        <w:rPr>
          <w:color w:val="000000"/>
          <w:lang w:eastAsia="ru-RU" w:bidi="ru-RU"/>
        </w:rPr>
        <w:t>г</w:t>
      </w:r>
      <w:proofErr w:type="gramStart"/>
      <w:r w:rsidR="00F76B06" w:rsidRPr="00F76B06">
        <w:rPr>
          <w:color w:val="000000"/>
          <w:lang w:eastAsia="ru-RU" w:bidi="ru-RU"/>
        </w:rPr>
        <w:t>.Д</w:t>
      </w:r>
      <w:proofErr w:type="gramEnd"/>
      <w:r w:rsidR="00F76B06" w:rsidRPr="00F76B06">
        <w:rPr>
          <w:color w:val="000000"/>
          <w:lang w:eastAsia="ru-RU" w:bidi="ru-RU"/>
        </w:rPr>
        <w:t>обрянка</w:t>
      </w:r>
      <w:proofErr w:type="spellEnd"/>
      <w:r w:rsidR="00F76B06" w:rsidRPr="00F76B06">
        <w:rPr>
          <w:color w:val="000000"/>
          <w:lang w:eastAsia="ru-RU" w:bidi="ru-RU"/>
        </w:rPr>
        <w:t xml:space="preserve">, </w:t>
      </w:r>
      <w:proofErr w:type="spellStart"/>
      <w:r w:rsidR="00F76B06" w:rsidRPr="00F76B06">
        <w:rPr>
          <w:color w:val="000000"/>
          <w:lang w:eastAsia="ru-RU" w:bidi="ru-RU"/>
        </w:rPr>
        <w:t>ул.Маяковского</w:t>
      </w:r>
      <w:proofErr w:type="spellEnd"/>
      <w:r w:rsidR="00F76B06" w:rsidRPr="00F76B06">
        <w:rPr>
          <w:color w:val="000000"/>
          <w:lang w:eastAsia="ru-RU" w:bidi="ru-RU"/>
        </w:rPr>
        <w:t>, д.2</w:t>
      </w:r>
      <w:r w:rsidRPr="00D832EA">
        <w:rPr>
          <w:color w:val="000000"/>
          <w:lang w:eastAsia="ru-RU" w:bidi="ru-RU"/>
        </w:rPr>
        <w:t>, предусмотренного в предложении о заключении концессионного соглашения, от иных лиц, отвечающих требованиям, предъявляемым частью 4.1 статьи 37 Федерального закона 21 июля 2005 г. № 115-ФЗ «О концессионных соглашениях»</w:t>
      </w:r>
      <w:r w:rsidR="00D832EA" w:rsidRPr="00D832EA">
        <w:rPr>
          <w:color w:val="000000"/>
          <w:lang w:eastAsia="ru-RU" w:bidi="ru-RU"/>
        </w:rPr>
        <w:t>______________________________________________</w:t>
      </w:r>
    </w:p>
    <w:p w:rsidR="00AD45F9" w:rsidRPr="00D832EA" w:rsidRDefault="00D832EA" w:rsidP="00D832EA">
      <w:pPr>
        <w:pStyle w:val="40"/>
        <w:shd w:val="clear" w:color="auto" w:fill="auto"/>
        <w:spacing w:before="0" w:line="240" w:lineRule="auto"/>
        <w:ind w:right="20" w:firstLine="709"/>
        <w:jc w:val="both"/>
        <w:rPr>
          <w:b w:val="0"/>
          <w:sz w:val="16"/>
          <w:szCs w:val="16"/>
        </w:rPr>
      </w:pPr>
      <w:r w:rsidRPr="00D832EA">
        <w:rPr>
          <w:b w:val="0"/>
          <w:color w:val="000000"/>
          <w:sz w:val="16"/>
          <w:szCs w:val="16"/>
          <w:lang w:eastAsia="ru-RU" w:bidi="ru-RU"/>
        </w:rPr>
        <w:t xml:space="preserve">                                            </w:t>
      </w:r>
      <w:r>
        <w:rPr>
          <w:b w:val="0"/>
          <w:color w:val="000000"/>
          <w:sz w:val="16"/>
          <w:szCs w:val="16"/>
          <w:lang w:eastAsia="ru-RU" w:bidi="ru-RU"/>
        </w:rPr>
        <w:t xml:space="preserve">                    </w:t>
      </w:r>
      <w:r w:rsidRPr="00D832EA">
        <w:rPr>
          <w:b w:val="0"/>
          <w:color w:val="000000"/>
          <w:sz w:val="16"/>
          <w:szCs w:val="16"/>
          <w:lang w:eastAsia="ru-RU" w:bidi="ru-RU"/>
        </w:rPr>
        <w:t xml:space="preserve">  </w:t>
      </w:r>
      <w:r w:rsidR="00AD45F9" w:rsidRPr="00D832EA">
        <w:rPr>
          <w:b w:val="0"/>
          <w:color w:val="000000"/>
          <w:sz w:val="16"/>
          <w:szCs w:val="16"/>
          <w:lang w:eastAsia="ru-RU" w:bidi="ru-RU"/>
        </w:rPr>
        <w:t>(полное и сокращенное наименования юридического лица, индивидуального</w:t>
      </w:r>
      <w:r w:rsidRPr="00D832EA">
        <w:rPr>
          <w:b w:val="0"/>
          <w:color w:val="000000"/>
          <w:sz w:val="16"/>
          <w:szCs w:val="16"/>
          <w:lang w:eastAsia="ru-RU" w:bidi="ru-RU"/>
        </w:rPr>
        <w:t xml:space="preserve"> </w:t>
      </w:r>
      <w:r w:rsidR="00AD45F9" w:rsidRPr="00D832EA">
        <w:rPr>
          <w:b w:val="0"/>
          <w:color w:val="000000"/>
          <w:sz w:val="16"/>
          <w:szCs w:val="16"/>
          <w:lang w:eastAsia="ru-RU" w:bidi="ru-RU"/>
        </w:rPr>
        <w:t>предпринимателя)</w:t>
      </w:r>
    </w:p>
    <w:p w:rsidR="00AD45F9" w:rsidRPr="00D832EA" w:rsidRDefault="00D832EA" w:rsidP="00D832EA">
      <w:pPr>
        <w:pStyle w:val="20"/>
        <w:shd w:val="clear" w:color="auto" w:fill="auto"/>
        <w:tabs>
          <w:tab w:val="left" w:leader="underscore" w:pos="1770"/>
          <w:tab w:val="left" w:leader="underscore" w:pos="2731"/>
        </w:tabs>
        <w:spacing w:before="0" w:after="0" w:line="240" w:lineRule="auto"/>
        <w:jc w:val="both"/>
      </w:pPr>
      <w:r>
        <w:rPr>
          <w:color w:val="000000"/>
          <w:lang w:eastAsia="ru-RU" w:bidi="ru-RU"/>
        </w:rPr>
        <w:t>в лице</w:t>
      </w:r>
      <w:r>
        <w:rPr>
          <w:color w:val="000000"/>
          <w:lang w:eastAsia="ru-RU" w:bidi="ru-RU"/>
        </w:rPr>
        <w:tab/>
        <w:t>______________________________________</w:t>
      </w:r>
      <w:r w:rsidR="009B4719">
        <w:rPr>
          <w:color w:val="000000"/>
          <w:lang w:eastAsia="ru-RU" w:bidi="ru-RU"/>
        </w:rPr>
        <w:t>____________________</w:t>
      </w:r>
      <w:r w:rsidR="00AD45F9" w:rsidRPr="00D832EA">
        <w:rPr>
          <w:color w:val="000000"/>
          <w:lang w:eastAsia="ru-RU" w:bidi="ru-RU"/>
        </w:rPr>
        <w:t>,</w:t>
      </w:r>
    </w:p>
    <w:p w:rsidR="00AD45F9" w:rsidRPr="00D832EA" w:rsidRDefault="009B4719" w:rsidP="00D832EA">
      <w:pPr>
        <w:pStyle w:val="40"/>
        <w:shd w:val="clear" w:color="auto" w:fill="auto"/>
        <w:spacing w:before="0" w:after="302" w:line="240" w:lineRule="auto"/>
        <w:ind w:right="20" w:firstLine="709"/>
        <w:jc w:val="both"/>
        <w:rPr>
          <w:b w:val="0"/>
          <w:sz w:val="16"/>
          <w:szCs w:val="16"/>
        </w:rPr>
      </w:pPr>
      <w:r>
        <w:rPr>
          <w:b w:val="0"/>
          <w:color w:val="000000"/>
          <w:sz w:val="16"/>
          <w:szCs w:val="16"/>
          <w:lang w:eastAsia="ru-RU" w:bidi="ru-RU"/>
        </w:rPr>
        <w:t xml:space="preserve">                              </w:t>
      </w:r>
      <w:r w:rsidR="00D832EA">
        <w:rPr>
          <w:b w:val="0"/>
          <w:color w:val="000000"/>
          <w:sz w:val="16"/>
          <w:szCs w:val="16"/>
          <w:lang w:eastAsia="ru-RU" w:bidi="ru-RU"/>
        </w:rPr>
        <w:t xml:space="preserve">                                          </w:t>
      </w:r>
      <w:r w:rsidR="00AD45F9" w:rsidRPr="00D832EA">
        <w:rPr>
          <w:b w:val="0"/>
          <w:color w:val="000000"/>
          <w:sz w:val="16"/>
          <w:szCs w:val="16"/>
          <w:lang w:eastAsia="ru-RU" w:bidi="ru-RU"/>
        </w:rPr>
        <w:t>(фамилия, имя, отчество, должность)</w:t>
      </w:r>
    </w:p>
    <w:p w:rsidR="00AD45F9" w:rsidRPr="00D832EA" w:rsidRDefault="00AD45F9" w:rsidP="00D832EA">
      <w:pPr>
        <w:pStyle w:val="20"/>
        <w:shd w:val="clear" w:color="auto" w:fill="auto"/>
        <w:tabs>
          <w:tab w:val="left" w:leader="underscore" w:pos="9114"/>
        </w:tabs>
        <w:spacing w:before="0" w:after="0" w:line="240" w:lineRule="auto"/>
        <w:jc w:val="both"/>
      </w:pPr>
      <w:proofErr w:type="gramStart"/>
      <w:r w:rsidRPr="00D832EA">
        <w:rPr>
          <w:color w:val="000000"/>
          <w:lang w:eastAsia="ru-RU" w:bidi="ru-RU"/>
        </w:rPr>
        <w:t>действующего</w:t>
      </w:r>
      <w:proofErr w:type="gramEnd"/>
      <w:r w:rsidRPr="00D832EA">
        <w:rPr>
          <w:color w:val="000000"/>
          <w:lang w:eastAsia="ru-RU" w:bidi="ru-RU"/>
        </w:rPr>
        <w:t xml:space="preserve"> на основании</w:t>
      </w:r>
      <w:r w:rsidRPr="00D832EA">
        <w:rPr>
          <w:color w:val="000000"/>
          <w:lang w:eastAsia="ru-RU" w:bidi="ru-RU"/>
        </w:rPr>
        <w:tab/>
      </w:r>
      <w:r w:rsidR="00D832EA">
        <w:rPr>
          <w:color w:val="000000"/>
          <w:lang w:eastAsia="ru-RU" w:bidi="ru-RU"/>
        </w:rPr>
        <w:t>,</w:t>
      </w:r>
    </w:p>
    <w:p w:rsidR="00AD45F9" w:rsidRPr="00D832EA" w:rsidRDefault="00AD45F9" w:rsidP="00D832EA">
      <w:pPr>
        <w:pStyle w:val="20"/>
        <w:shd w:val="clear" w:color="auto" w:fill="auto"/>
        <w:spacing w:before="0" w:after="0" w:line="240" w:lineRule="auto"/>
        <w:ind w:firstLine="709"/>
        <w:jc w:val="both"/>
      </w:pPr>
      <w:proofErr w:type="gramStart"/>
      <w:r w:rsidRPr="00D832EA">
        <w:rPr>
          <w:color w:val="000000"/>
          <w:lang w:eastAsia="ru-RU" w:bidi="ru-RU"/>
        </w:rPr>
        <w:t>заявляет о готовности участвовать в конкурсе на право заключения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частью 4.1 статьи 37 Федерального закона от 21 июля 2005 г. № 115-ФЗ «О концессионных соглашениях».</w:t>
      </w:r>
      <w:proofErr w:type="gramEnd"/>
    </w:p>
    <w:p w:rsidR="00AD45F9" w:rsidRPr="00D832EA" w:rsidRDefault="00AD45F9" w:rsidP="00D832EA">
      <w:pPr>
        <w:pStyle w:val="20"/>
        <w:numPr>
          <w:ilvl w:val="0"/>
          <w:numId w:val="5"/>
        </w:numPr>
        <w:shd w:val="clear" w:color="auto" w:fill="auto"/>
        <w:tabs>
          <w:tab w:val="left" w:pos="1083"/>
          <w:tab w:val="left" w:leader="underscore" w:pos="1084"/>
        </w:tabs>
        <w:spacing w:before="0" w:after="0" w:line="240" w:lineRule="auto"/>
        <w:ind w:firstLine="709"/>
        <w:jc w:val="both"/>
      </w:pPr>
      <w:r w:rsidRPr="00D832EA">
        <w:rPr>
          <w:color w:val="000000"/>
          <w:lang w:eastAsia="ru-RU" w:bidi="ru-RU"/>
        </w:rPr>
        <w:t xml:space="preserve">На заявленные требования к лицу, подающему заявку на заключение концессионного соглашения, </w:t>
      </w:r>
      <w:proofErr w:type="gramStart"/>
      <w:r w:rsidRPr="00D832EA">
        <w:rPr>
          <w:color w:val="000000"/>
          <w:lang w:eastAsia="ru-RU" w:bidi="ru-RU"/>
        </w:rPr>
        <w:t>предоставляем документы</w:t>
      </w:r>
      <w:proofErr w:type="gramEnd"/>
      <w:r w:rsidRPr="00D832EA">
        <w:rPr>
          <w:color w:val="000000"/>
          <w:lang w:eastAsia="ru-RU" w:bidi="ru-RU"/>
        </w:rPr>
        <w:t xml:space="preserve"> согласно описи на </w:t>
      </w:r>
      <w:r w:rsidR="00D832EA">
        <w:rPr>
          <w:color w:val="000000"/>
          <w:lang w:eastAsia="ru-RU" w:bidi="ru-RU"/>
        </w:rPr>
        <w:t>_________</w:t>
      </w:r>
      <w:r w:rsidRPr="00D832EA">
        <w:rPr>
          <w:color w:val="000000"/>
          <w:lang w:eastAsia="ru-RU" w:bidi="ru-RU"/>
        </w:rPr>
        <w:t>страницах.</w:t>
      </w:r>
    </w:p>
    <w:p w:rsidR="00AD45F9" w:rsidRPr="00D832EA" w:rsidRDefault="00AD45F9" w:rsidP="00D832EA">
      <w:pPr>
        <w:pStyle w:val="20"/>
        <w:numPr>
          <w:ilvl w:val="0"/>
          <w:numId w:val="5"/>
        </w:numPr>
        <w:shd w:val="clear" w:color="auto" w:fill="auto"/>
        <w:tabs>
          <w:tab w:val="left" w:pos="1088"/>
        </w:tabs>
        <w:spacing w:before="0" w:after="0" w:line="240" w:lineRule="auto"/>
        <w:ind w:firstLine="709"/>
        <w:jc w:val="both"/>
      </w:pPr>
      <w:r w:rsidRPr="00D832EA">
        <w:rPr>
          <w:color w:val="000000"/>
          <w:lang w:eastAsia="ru-RU" w:bidi="ru-RU"/>
        </w:rPr>
        <w:t>Настоящая заявка действует до начала процедуры проведения открытого конкурса на право заключения концессионного соглашения.</w:t>
      </w:r>
    </w:p>
    <w:p w:rsidR="00AD45F9" w:rsidRPr="00D832EA" w:rsidRDefault="00AD45F9" w:rsidP="00D832EA">
      <w:pPr>
        <w:pStyle w:val="20"/>
        <w:numPr>
          <w:ilvl w:val="0"/>
          <w:numId w:val="5"/>
        </w:numPr>
        <w:shd w:val="clear" w:color="auto" w:fill="auto"/>
        <w:tabs>
          <w:tab w:val="left" w:pos="1137"/>
        </w:tabs>
        <w:spacing w:before="0" w:after="0" w:line="240" w:lineRule="auto"/>
        <w:ind w:firstLine="709"/>
        <w:jc w:val="both"/>
      </w:pPr>
      <w:r w:rsidRPr="00D832EA">
        <w:rPr>
          <w:color w:val="000000"/>
          <w:lang w:eastAsia="ru-RU" w:bidi="ru-RU"/>
        </w:rPr>
        <w:t>Реквизиты:</w:t>
      </w:r>
    </w:p>
    <w:p w:rsidR="00AD45F9" w:rsidRPr="00D832EA" w:rsidRDefault="00AD45F9" w:rsidP="00D832EA">
      <w:pPr>
        <w:pStyle w:val="20"/>
        <w:shd w:val="clear" w:color="auto" w:fill="auto"/>
        <w:tabs>
          <w:tab w:val="left" w:leader="underscore" w:pos="9114"/>
        </w:tabs>
        <w:spacing w:before="0" w:after="0" w:line="240" w:lineRule="auto"/>
        <w:ind w:firstLine="709"/>
        <w:jc w:val="both"/>
      </w:pPr>
      <w:proofErr w:type="gramStart"/>
      <w:r w:rsidRPr="00D832EA">
        <w:rPr>
          <w:color w:val="000000"/>
          <w:lang w:eastAsia="ru-RU" w:bidi="ru-RU"/>
        </w:rPr>
        <w:t>Место нахождение</w:t>
      </w:r>
      <w:proofErr w:type="gramEnd"/>
      <w:r w:rsidRPr="00D832EA">
        <w:rPr>
          <w:color w:val="000000"/>
          <w:lang w:eastAsia="ru-RU" w:bidi="ru-RU"/>
        </w:rPr>
        <w:t>:</w:t>
      </w:r>
      <w:r w:rsidRPr="00D832EA">
        <w:rPr>
          <w:color w:val="000000"/>
          <w:lang w:eastAsia="ru-RU" w:bidi="ru-RU"/>
        </w:rPr>
        <w:tab/>
      </w:r>
    </w:p>
    <w:p w:rsidR="00AD45F9" w:rsidRPr="00D832EA" w:rsidRDefault="00AD45F9" w:rsidP="00D832EA">
      <w:pPr>
        <w:pStyle w:val="20"/>
        <w:shd w:val="clear" w:color="auto" w:fill="auto"/>
        <w:tabs>
          <w:tab w:val="left" w:leader="underscore" w:pos="9114"/>
        </w:tabs>
        <w:spacing w:before="0" w:after="0" w:line="240" w:lineRule="auto"/>
        <w:ind w:firstLine="709"/>
        <w:jc w:val="both"/>
      </w:pPr>
      <w:r w:rsidRPr="00D832EA">
        <w:rPr>
          <w:color w:val="000000"/>
          <w:lang w:eastAsia="ru-RU" w:bidi="ru-RU"/>
        </w:rPr>
        <w:t>Фактический адрес:</w:t>
      </w:r>
      <w:r w:rsidRPr="00D832EA">
        <w:rPr>
          <w:color w:val="000000"/>
          <w:lang w:eastAsia="ru-RU" w:bidi="ru-RU"/>
        </w:rPr>
        <w:tab/>
      </w:r>
    </w:p>
    <w:p w:rsidR="00AD45F9" w:rsidRPr="00D832EA" w:rsidRDefault="00AD45F9" w:rsidP="00D832EA">
      <w:pPr>
        <w:pStyle w:val="20"/>
        <w:shd w:val="clear" w:color="auto" w:fill="auto"/>
        <w:tabs>
          <w:tab w:val="left" w:leader="underscore" w:pos="9114"/>
        </w:tabs>
        <w:spacing w:before="0" w:after="0" w:line="240" w:lineRule="auto"/>
        <w:ind w:firstLine="709"/>
        <w:jc w:val="both"/>
      </w:pPr>
      <w:r w:rsidRPr="00D832EA">
        <w:rPr>
          <w:color w:val="000000"/>
          <w:lang w:eastAsia="ru-RU" w:bidi="ru-RU"/>
        </w:rPr>
        <w:t>Адрес для направления корреспонденции:</w:t>
      </w:r>
      <w:r w:rsidRPr="00D832EA">
        <w:rPr>
          <w:color w:val="000000"/>
          <w:lang w:eastAsia="ru-RU" w:bidi="ru-RU"/>
        </w:rPr>
        <w:tab/>
      </w:r>
    </w:p>
    <w:p w:rsidR="00AD45F9" w:rsidRPr="00D832EA" w:rsidRDefault="00AD45F9" w:rsidP="00D832EA">
      <w:pPr>
        <w:pStyle w:val="20"/>
        <w:shd w:val="clear" w:color="auto" w:fill="auto"/>
        <w:tabs>
          <w:tab w:val="left" w:leader="underscore" w:pos="9114"/>
        </w:tabs>
        <w:spacing w:before="0" w:after="0" w:line="240" w:lineRule="auto"/>
        <w:ind w:firstLine="709"/>
        <w:jc w:val="both"/>
      </w:pPr>
      <w:r w:rsidRPr="00D832EA">
        <w:rPr>
          <w:color w:val="000000"/>
          <w:lang w:eastAsia="ru-RU" w:bidi="ru-RU"/>
        </w:rPr>
        <w:t>ИНН / КПП:</w:t>
      </w:r>
      <w:r w:rsidRPr="00D832EA">
        <w:rPr>
          <w:color w:val="000000"/>
          <w:lang w:eastAsia="ru-RU" w:bidi="ru-RU"/>
        </w:rPr>
        <w:tab/>
      </w:r>
    </w:p>
    <w:p w:rsidR="00AD45F9" w:rsidRPr="00D832EA" w:rsidRDefault="00AD45F9" w:rsidP="00D832EA">
      <w:pPr>
        <w:pStyle w:val="20"/>
        <w:shd w:val="clear" w:color="auto" w:fill="auto"/>
        <w:tabs>
          <w:tab w:val="left" w:leader="underscore" w:pos="3942"/>
          <w:tab w:val="left" w:leader="underscore" w:pos="7225"/>
        </w:tabs>
        <w:spacing w:before="0" w:after="0" w:line="240" w:lineRule="auto"/>
        <w:ind w:firstLine="709"/>
        <w:jc w:val="both"/>
      </w:pPr>
      <w:r w:rsidRPr="00D832EA">
        <w:rPr>
          <w:color w:val="000000"/>
          <w:lang w:eastAsia="ru-RU" w:bidi="ru-RU"/>
        </w:rPr>
        <w:t>Телефон</w:t>
      </w:r>
      <w:r w:rsidRPr="00D832EA">
        <w:rPr>
          <w:color w:val="000000"/>
          <w:lang w:eastAsia="ru-RU" w:bidi="ru-RU"/>
        </w:rPr>
        <w:tab/>
        <w:t>, факс</w:t>
      </w:r>
      <w:r w:rsidRPr="00D832EA">
        <w:rPr>
          <w:color w:val="000000"/>
          <w:lang w:eastAsia="ru-RU" w:bidi="ru-RU"/>
        </w:rPr>
        <w:tab/>
      </w:r>
    </w:p>
    <w:p w:rsidR="00AD45F9" w:rsidRPr="00D832EA" w:rsidRDefault="00AD45F9" w:rsidP="00D832EA">
      <w:pPr>
        <w:pStyle w:val="20"/>
        <w:shd w:val="clear" w:color="auto" w:fill="auto"/>
        <w:tabs>
          <w:tab w:val="left" w:leader="underscore" w:pos="9114"/>
        </w:tabs>
        <w:spacing w:before="0" w:after="366" w:line="240" w:lineRule="auto"/>
        <w:ind w:firstLine="709"/>
        <w:jc w:val="both"/>
      </w:pPr>
      <w:r w:rsidRPr="00D832EA">
        <w:rPr>
          <w:color w:val="000000"/>
          <w:lang w:eastAsia="ru-RU" w:bidi="ru-RU"/>
        </w:rPr>
        <w:t>Банковские реквизиты:</w:t>
      </w:r>
      <w:r w:rsidRPr="00D832EA">
        <w:rPr>
          <w:color w:val="000000"/>
          <w:lang w:eastAsia="ru-RU" w:bidi="ru-RU"/>
        </w:rPr>
        <w:tab/>
      </w:r>
    </w:p>
    <w:p w:rsidR="00AD45F9" w:rsidRDefault="00AD45F9" w:rsidP="00D832EA">
      <w:pPr>
        <w:pStyle w:val="20"/>
        <w:shd w:val="clear" w:color="auto" w:fill="auto"/>
        <w:tabs>
          <w:tab w:val="left" w:leader="underscore" w:pos="6427"/>
        </w:tabs>
        <w:spacing w:before="0" w:after="0" w:line="240" w:lineRule="auto"/>
        <w:ind w:firstLine="709"/>
        <w:jc w:val="both"/>
        <w:rPr>
          <w:color w:val="000000"/>
          <w:lang w:eastAsia="ru-RU" w:bidi="ru-RU"/>
        </w:rPr>
      </w:pPr>
      <w:r w:rsidRPr="00D832EA">
        <w:rPr>
          <w:color w:val="000000"/>
          <w:lang w:eastAsia="ru-RU" w:bidi="ru-RU"/>
        </w:rPr>
        <w:t>Уполномоченный представитель:</w:t>
      </w:r>
      <w:r w:rsidRPr="00D832EA">
        <w:rPr>
          <w:color w:val="000000"/>
          <w:lang w:eastAsia="ru-RU" w:bidi="ru-RU"/>
        </w:rPr>
        <w:tab/>
        <w:t>(Ф. И.О.)</w:t>
      </w:r>
    </w:p>
    <w:p w:rsidR="00D832EA" w:rsidRPr="00D832EA" w:rsidRDefault="00D832EA" w:rsidP="00D832EA">
      <w:pPr>
        <w:pStyle w:val="20"/>
        <w:shd w:val="clear" w:color="auto" w:fill="auto"/>
        <w:tabs>
          <w:tab w:val="left" w:leader="underscore" w:pos="6427"/>
        </w:tabs>
        <w:spacing w:before="0" w:after="0" w:line="240" w:lineRule="auto"/>
        <w:ind w:firstLine="709"/>
        <w:jc w:val="both"/>
      </w:pPr>
      <w:r>
        <w:rPr>
          <w:color w:val="000000"/>
          <w:lang w:eastAsia="ru-RU" w:bidi="ru-RU"/>
        </w:rPr>
        <w:t>Руководитель___________________________(Ф.И.О., должность)</w:t>
      </w:r>
    </w:p>
    <w:p w:rsidR="00AD45F9" w:rsidRPr="00D832EA" w:rsidRDefault="00AD45F9" w:rsidP="00D832EA">
      <w:pPr>
        <w:pStyle w:val="30"/>
        <w:shd w:val="clear" w:color="auto" w:fill="auto"/>
        <w:tabs>
          <w:tab w:val="left" w:pos="1067"/>
        </w:tabs>
        <w:spacing w:after="356" w:line="240" w:lineRule="auto"/>
        <w:ind w:firstLine="709"/>
        <w:jc w:val="both"/>
        <w:rPr>
          <w:sz w:val="28"/>
          <w:szCs w:val="28"/>
        </w:rPr>
      </w:pPr>
    </w:p>
    <w:p w:rsidR="00D832EA" w:rsidRDefault="00D832EA" w:rsidP="00D832EA">
      <w:pPr>
        <w:spacing w:line="240" w:lineRule="auto"/>
        <w:ind w:firstLine="709"/>
        <w:jc w:val="right"/>
        <w:rPr>
          <w:rFonts w:ascii="Times New Roman" w:hAnsi="Times New Roman" w:cs="Times New Roman"/>
          <w:sz w:val="28"/>
          <w:szCs w:val="28"/>
        </w:rPr>
      </w:pPr>
      <w:r w:rsidRPr="00D832EA">
        <w:rPr>
          <w:rFonts w:ascii="Times New Roman" w:hAnsi="Times New Roman" w:cs="Times New Roman"/>
          <w:sz w:val="28"/>
          <w:szCs w:val="28"/>
        </w:rPr>
        <w:lastRenderedPageBreak/>
        <w:t xml:space="preserve">Приложение </w:t>
      </w:r>
    </w:p>
    <w:p w:rsidR="00EB0800" w:rsidRDefault="00D832EA" w:rsidP="00D832EA">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Условия</w:t>
      </w:r>
      <w:r w:rsidRPr="00D832EA">
        <w:rPr>
          <w:rFonts w:ascii="Times New Roman" w:hAnsi="Times New Roman" w:cs="Times New Roman"/>
          <w:b/>
          <w:sz w:val="28"/>
          <w:szCs w:val="28"/>
        </w:rPr>
        <w:t>, предусмотренны</w:t>
      </w:r>
      <w:r>
        <w:rPr>
          <w:rFonts w:ascii="Times New Roman" w:hAnsi="Times New Roman" w:cs="Times New Roman"/>
          <w:b/>
          <w:sz w:val="28"/>
          <w:szCs w:val="28"/>
        </w:rPr>
        <w:t>е</w:t>
      </w:r>
      <w:r w:rsidRPr="00D832EA">
        <w:rPr>
          <w:rFonts w:ascii="Times New Roman" w:hAnsi="Times New Roman" w:cs="Times New Roman"/>
          <w:b/>
          <w:sz w:val="28"/>
          <w:szCs w:val="28"/>
        </w:rPr>
        <w:t xml:space="preserve"> в предложении лица, выступившего с инициативой заключения концессионного соглашения</w:t>
      </w:r>
    </w:p>
    <w:tbl>
      <w:tblPr>
        <w:tblStyle w:val="a5"/>
        <w:tblW w:w="0" w:type="auto"/>
        <w:tblLook w:val="04A0" w:firstRow="1" w:lastRow="0" w:firstColumn="1" w:lastColumn="0" w:noHBand="0" w:noVBand="1"/>
      </w:tblPr>
      <w:tblGrid>
        <w:gridCol w:w="456"/>
        <w:gridCol w:w="4930"/>
        <w:gridCol w:w="5319"/>
      </w:tblGrid>
      <w:tr w:rsidR="00873D50" w:rsidRPr="0040609F" w:rsidTr="00837578">
        <w:tc>
          <w:tcPr>
            <w:tcW w:w="0" w:type="auto"/>
          </w:tcPr>
          <w:p w:rsidR="00873D50" w:rsidRPr="0040609F" w:rsidRDefault="00873D50" w:rsidP="00873D50">
            <w:pPr>
              <w:jc w:val="both"/>
              <w:rPr>
                <w:rFonts w:ascii="Times New Roman" w:hAnsi="Times New Roman" w:cs="Times New Roman"/>
                <w:sz w:val="24"/>
                <w:szCs w:val="24"/>
              </w:rPr>
            </w:pPr>
            <w:r w:rsidRPr="0040609F">
              <w:rPr>
                <w:rFonts w:ascii="Times New Roman" w:hAnsi="Times New Roman" w:cs="Times New Roman"/>
                <w:sz w:val="24"/>
                <w:szCs w:val="24"/>
              </w:rPr>
              <w:t>1</w:t>
            </w:r>
          </w:p>
        </w:tc>
        <w:tc>
          <w:tcPr>
            <w:tcW w:w="0" w:type="auto"/>
          </w:tcPr>
          <w:p w:rsidR="00873D50" w:rsidRPr="0040609F" w:rsidRDefault="00873D50" w:rsidP="00873D50">
            <w:pPr>
              <w:jc w:val="both"/>
              <w:rPr>
                <w:rFonts w:ascii="Times New Roman" w:hAnsi="Times New Roman" w:cs="Times New Roman"/>
                <w:sz w:val="24"/>
                <w:szCs w:val="24"/>
              </w:rPr>
            </w:pPr>
            <w:r w:rsidRPr="0040609F">
              <w:rPr>
                <w:rFonts w:ascii="Times New Roman" w:hAnsi="Times New Roman" w:cs="Times New Roman"/>
                <w:sz w:val="24"/>
                <w:szCs w:val="24"/>
              </w:rPr>
              <w:t>Обязательства концессионера по реконструкции объекта концессионного соглашения, соблюдению сроков его реконструкции</w:t>
            </w:r>
          </w:p>
        </w:tc>
        <w:tc>
          <w:tcPr>
            <w:tcW w:w="0" w:type="auto"/>
          </w:tcPr>
          <w:p w:rsidR="00873D50" w:rsidRPr="0040609F" w:rsidRDefault="00873D50" w:rsidP="00873D50">
            <w:pPr>
              <w:jc w:val="both"/>
              <w:rPr>
                <w:rFonts w:ascii="Times New Roman" w:hAnsi="Times New Roman" w:cs="Times New Roman"/>
                <w:sz w:val="24"/>
                <w:szCs w:val="24"/>
              </w:rPr>
            </w:pPr>
            <w:r w:rsidRPr="0040609F">
              <w:rPr>
                <w:rFonts w:ascii="Times New Roman" w:hAnsi="Times New Roman" w:cs="Times New Roman"/>
                <w:sz w:val="24"/>
                <w:szCs w:val="24"/>
              </w:rPr>
              <w:t xml:space="preserve">Концессионер обязуется за свой счет реконструировать объекты теплоснабжения по адресу: </w:t>
            </w:r>
            <w:proofErr w:type="gramStart"/>
            <w:r w:rsidRPr="0040609F">
              <w:rPr>
                <w:rFonts w:ascii="Times New Roman" w:hAnsi="Times New Roman" w:cs="Times New Roman"/>
                <w:sz w:val="24"/>
                <w:szCs w:val="24"/>
              </w:rPr>
              <w:t>Пермский край, г. Добрянка, ул. Маяковского, д.2, приведенные в разделе II кон</w:t>
            </w:r>
            <w:r w:rsidR="009444B1" w:rsidRPr="0040609F">
              <w:rPr>
                <w:rFonts w:ascii="Times New Roman" w:hAnsi="Times New Roman" w:cs="Times New Roman"/>
                <w:sz w:val="24"/>
                <w:szCs w:val="24"/>
              </w:rPr>
              <w:t>цессионного соглашения, в срок</w:t>
            </w:r>
            <w:r w:rsidRPr="0040609F">
              <w:rPr>
                <w:rFonts w:ascii="Times New Roman" w:hAnsi="Times New Roman" w:cs="Times New Roman"/>
                <w:sz w:val="24"/>
                <w:szCs w:val="24"/>
              </w:rPr>
              <w:t xml:space="preserve"> </w:t>
            </w:r>
            <w:r w:rsidR="009444B1" w:rsidRPr="0040609F">
              <w:rPr>
                <w:rFonts w:ascii="Times New Roman" w:hAnsi="Times New Roman" w:cs="Times New Roman"/>
                <w:sz w:val="24"/>
                <w:szCs w:val="24"/>
              </w:rPr>
              <w:t>до 31.12.2024</w:t>
            </w:r>
            <w:r w:rsidR="00E95277">
              <w:rPr>
                <w:rFonts w:ascii="Times New Roman" w:hAnsi="Times New Roman" w:cs="Times New Roman"/>
                <w:sz w:val="24"/>
                <w:szCs w:val="24"/>
              </w:rPr>
              <w:t>.</w:t>
            </w:r>
            <w:proofErr w:type="gramEnd"/>
          </w:p>
          <w:p w:rsidR="00804A67" w:rsidRPr="0040609F" w:rsidRDefault="00804A67" w:rsidP="00873D50">
            <w:pPr>
              <w:jc w:val="both"/>
              <w:rPr>
                <w:rFonts w:ascii="Times New Roman" w:hAnsi="Times New Roman" w:cs="Times New Roman"/>
                <w:sz w:val="24"/>
                <w:szCs w:val="24"/>
              </w:rPr>
            </w:pPr>
          </w:p>
        </w:tc>
      </w:tr>
      <w:tr w:rsidR="00873D50" w:rsidRPr="0040609F" w:rsidTr="00837578">
        <w:tc>
          <w:tcPr>
            <w:tcW w:w="0" w:type="auto"/>
          </w:tcPr>
          <w:p w:rsidR="00873D50" w:rsidRPr="0040609F" w:rsidRDefault="00873D50" w:rsidP="00873D50">
            <w:pPr>
              <w:jc w:val="both"/>
              <w:rPr>
                <w:rFonts w:ascii="Times New Roman" w:hAnsi="Times New Roman" w:cs="Times New Roman"/>
                <w:sz w:val="24"/>
                <w:szCs w:val="24"/>
              </w:rPr>
            </w:pPr>
            <w:r w:rsidRPr="0040609F">
              <w:rPr>
                <w:rFonts w:ascii="Times New Roman" w:hAnsi="Times New Roman" w:cs="Times New Roman"/>
                <w:sz w:val="24"/>
                <w:szCs w:val="24"/>
              </w:rPr>
              <w:t>2</w:t>
            </w:r>
          </w:p>
        </w:tc>
        <w:tc>
          <w:tcPr>
            <w:tcW w:w="0" w:type="auto"/>
          </w:tcPr>
          <w:p w:rsidR="00873D50" w:rsidRPr="0040609F" w:rsidRDefault="0040609F" w:rsidP="00873D50">
            <w:pPr>
              <w:jc w:val="both"/>
              <w:rPr>
                <w:rFonts w:ascii="Times New Roman" w:hAnsi="Times New Roman" w:cs="Times New Roman"/>
                <w:sz w:val="24"/>
                <w:szCs w:val="24"/>
              </w:rPr>
            </w:pPr>
            <w:r>
              <w:rPr>
                <w:rFonts w:ascii="Times New Roman" w:hAnsi="Times New Roman" w:cs="Times New Roman"/>
                <w:sz w:val="24"/>
                <w:szCs w:val="24"/>
              </w:rPr>
              <w:t>О</w:t>
            </w:r>
            <w:r w:rsidR="00804A67" w:rsidRPr="0040609F">
              <w:rPr>
                <w:rFonts w:ascii="Times New Roman" w:hAnsi="Times New Roman" w:cs="Times New Roman"/>
                <w:sz w:val="24"/>
                <w:szCs w:val="24"/>
              </w:rPr>
              <w:t>бязательства концессионера по осуществлению деятельности, предусмотренной концессионным соглашением</w:t>
            </w:r>
          </w:p>
        </w:tc>
        <w:tc>
          <w:tcPr>
            <w:tcW w:w="0" w:type="auto"/>
          </w:tcPr>
          <w:p w:rsidR="00873D50" w:rsidRPr="0040609F" w:rsidRDefault="0040609F" w:rsidP="00873D50">
            <w:pPr>
              <w:jc w:val="both"/>
              <w:rPr>
                <w:rFonts w:ascii="Times New Roman" w:hAnsi="Times New Roman" w:cs="Times New Roman"/>
                <w:sz w:val="24"/>
                <w:szCs w:val="24"/>
              </w:rPr>
            </w:pPr>
            <w:r w:rsidRPr="0040609F">
              <w:rPr>
                <w:rFonts w:ascii="Times New Roman" w:hAnsi="Times New Roman" w:cs="Times New Roman"/>
                <w:sz w:val="24"/>
                <w:szCs w:val="24"/>
              </w:rPr>
              <w:t>Концессионер обязуется осуществлять деятельность - производство, передачу, распределение тепловой энергии с использованием объекта концессионного соглашения</w:t>
            </w:r>
            <w:r w:rsidR="00E95277">
              <w:rPr>
                <w:rFonts w:ascii="Times New Roman" w:hAnsi="Times New Roman" w:cs="Times New Roman"/>
                <w:sz w:val="24"/>
                <w:szCs w:val="24"/>
              </w:rPr>
              <w:t>.</w:t>
            </w:r>
          </w:p>
        </w:tc>
      </w:tr>
      <w:tr w:rsidR="00873D50" w:rsidRPr="0040609F" w:rsidTr="00837578">
        <w:tc>
          <w:tcPr>
            <w:tcW w:w="0" w:type="auto"/>
          </w:tcPr>
          <w:p w:rsidR="00873D50" w:rsidRPr="0040609F" w:rsidRDefault="00873D50" w:rsidP="00873D50">
            <w:pPr>
              <w:jc w:val="both"/>
              <w:rPr>
                <w:rFonts w:ascii="Times New Roman" w:hAnsi="Times New Roman" w:cs="Times New Roman"/>
                <w:sz w:val="24"/>
                <w:szCs w:val="24"/>
              </w:rPr>
            </w:pPr>
            <w:r w:rsidRPr="0040609F">
              <w:rPr>
                <w:rFonts w:ascii="Times New Roman" w:hAnsi="Times New Roman" w:cs="Times New Roman"/>
                <w:sz w:val="24"/>
                <w:szCs w:val="24"/>
              </w:rPr>
              <w:t>3</w:t>
            </w:r>
          </w:p>
        </w:tc>
        <w:tc>
          <w:tcPr>
            <w:tcW w:w="0" w:type="auto"/>
          </w:tcPr>
          <w:p w:rsidR="00873D50" w:rsidRPr="0040609F" w:rsidRDefault="0040609F" w:rsidP="00873D50">
            <w:pPr>
              <w:jc w:val="both"/>
              <w:rPr>
                <w:rFonts w:ascii="Times New Roman" w:hAnsi="Times New Roman" w:cs="Times New Roman"/>
                <w:sz w:val="24"/>
                <w:szCs w:val="24"/>
              </w:rPr>
            </w:pPr>
            <w:r>
              <w:rPr>
                <w:rFonts w:ascii="Times New Roman" w:hAnsi="Times New Roman" w:cs="Times New Roman"/>
                <w:sz w:val="24"/>
                <w:szCs w:val="24"/>
              </w:rPr>
              <w:t>С</w:t>
            </w:r>
            <w:r w:rsidR="00804A67" w:rsidRPr="0040609F">
              <w:rPr>
                <w:rFonts w:ascii="Times New Roman" w:hAnsi="Times New Roman" w:cs="Times New Roman"/>
                <w:sz w:val="24"/>
                <w:szCs w:val="24"/>
              </w:rPr>
              <w:t>рок действия концессионного соглашения</w:t>
            </w:r>
          </w:p>
        </w:tc>
        <w:tc>
          <w:tcPr>
            <w:tcW w:w="0" w:type="auto"/>
          </w:tcPr>
          <w:p w:rsidR="00873D50" w:rsidRPr="0040609F" w:rsidRDefault="0040609F" w:rsidP="00873D50">
            <w:pPr>
              <w:jc w:val="both"/>
              <w:rPr>
                <w:rFonts w:ascii="Times New Roman" w:hAnsi="Times New Roman" w:cs="Times New Roman"/>
                <w:sz w:val="24"/>
                <w:szCs w:val="24"/>
              </w:rPr>
            </w:pPr>
            <w:r w:rsidRPr="0040609F">
              <w:rPr>
                <w:rFonts w:ascii="Times New Roman" w:hAnsi="Times New Roman" w:cs="Times New Roman"/>
                <w:sz w:val="24"/>
                <w:szCs w:val="24"/>
              </w:rPr>
              <w:t>20</w:t>
            </w:r>
            <w:r w:rsidR="00E95277">
              <w:rPr>
                <w:rFonts w:ascii="Times New Roman" w:hAnsi="Times New Roman" w:cs="Times New Roman"/>
                <w:sz w:val="24"/>
                <w:szCs w:val="24"/>
              </w:rPr>
              <w:t xml:space="preserve"> лет с момента подписания.</w:t>
            </w:r>
          </w:p>
        </w:tc>
      </w:tr>
      <w:tr w:rsidR="00873D50" w:rsidRPr="0040609F" w:rsidTr="00837578">
        <w:tc>
          <w:tcPr>
            <w:tcW w:w="0" w:type="auto"/>
          </w:tcPr>
          <w:p w:rsidR="00873D50" w:rsidRPr="0040609F" w:rsidRDefault="00873D50" w:rsidP="00873D50">
            <w:pPr>
              <w:jc w:val="both"/>
              <w:rPr>
                <w:rFonts w:ascii="Times New Roman" w:hAnsi="Times New Roman" w:cs="Times New Roman"/>
                <w:sz w:val="24"/>
                <w:szCs w:val="24"/>
              </w:rPr>
            </w:pPr>
            <w:r w:rsidRPr="0040609F">
              <w:rPr>
                <w:rFonts w:ascii="Times New Roman" w:hAnsi="Times New Roman" w:cs="Times New Roman"/>
                <w:sz w:val="24"/>
                <w:szCs w:val="24"/>
              </w:rPr>
              <w:t>4</w:t>
            </w:r>
          </w:p>
        </w:tc>
        <w:tc>
          <w:tcPr>
            <w:tcW w:w="0" w:type="auto"/>
          </w:tcPr>
          <w:p w:rsidR="00873D50" w:rsidRPr="0040609F" w:rsidRDefault="0040609F" w:rsidP="00873D50">
            <w:pPr>
              <w:jc w:val="both"/>
              <w:rPr>
                <w:rFonts w:ascii="Times New Roman" w:hAnsi="Times New Roman" w:cs="Times New Roman"/>
                <w:sz w:val="24"/>
                <w:szCs w:val="24"/>
              </w:rPr>
            </w:pPr>
            <w:r>
              <w:rPr>
                <w:rFonts w:ascii="Times New Roman" w:hAnsi="Times New Roman" w:cs="Times New Roman"/>
                <w:sz w:val="24"/>
                <w:szCs w:val="24"/>
              </w:rPr>
              <w:t>О</w:t>
            </w:r>
            <w:r w:rsidR="00804A67" w:rsidRPr="0040609F">
              <w:rPr>
                <w:rFonts w:ascii="Times New Roman" w:hAnsi="Times New Roman" w:cs="Times New Roman"/>
                <w:sz w:val="24"/>
                <w:szCs w:val="24"/>
              </w:rPr>
              <w:t>писание, в том числе технико-экономические показатели, объекта концессионного соглашения</w:t>
            </w:r>
          </w:p>
        </w:tc>
        <w:tc>
          <w:tcPr>
            <w:tcW w:w="0" w:type="auto"/>
          </w:tcPr>
          <w:p w:rsidR="00873D50" w:rsidRPr="0040609F" w:rsidRDefault="0040609F" w:rsidP="00E95277">
            <w:pPr>
              <w:jc w:val="both"/>
              <w:rPr>
                <w:rFonts w:ascii="Times New Roman" w:hAnsi="Times New Roman" w:cs="Times New Roman"/>
                <w:sz w:val="24"/>
                <w:szCs w:val="24"/>
              </w:rPr>
            </w:pPr>
            <w:r w:rsidRPr="0040609F">
              <w:rPr>
                <w:rFonts w:ascii="Times New Roman" w:hAnsi="Times New Roman" w:cs="Times New Roman"/>
                <w:sz w:val="24"/>
                <w:szCs w:val="24"/>
              </w:rPr>
              <w:t>Приложение №</w:t>
            </w:r>
            <w:r w:rsidR="00E95277">
              <w:rPr>
                <w:rFonts w:ascii="Times New Roman" w:hAnsi="Times New Roman" w:cs="Times New Roman"/>
                <w:sz w:val="24"/>
                <w:szCs w:val="24"/>
              </w:rPr>
              <w:t xml:space="preserve"> 1 </w:t>
            </w:r>
            <w:r w:rsidRPr="0040609F">
              <w:rPr>
                <w:rFonts w:ascii="Times New Roman" w:hAnsi="Times New Roman" w:cs="Times New Roman"/>
                <w:sz w:val="24"/>
                <w:szCs w:val="24"/>
              </w:rPr>
              <w:t>к концессионному соглашению</w:t>
            </w:r>
          </w:p>
        </w:tc>
      </w:tr>
      <w:tr w:rsidR="00873D50" w:rsidRPr="0040609F" w:rsidTr="00837578">
        <w:tc>
          <w:tcPr>
            <w:tcW w:w="0" w:type="auto"/>
          </w:tcPr>
          <w:p w:rsidR="00873D50" w:rsidRPr="0040609F" w:rsidRDefault="00873D50" w:rsidP="00873D50">
            <w:pPr>
              <w:jc w:val="both"/>
              <w:rPr>
                <w:rFonts w:ascii="Times New Roman" w:hAnsi="Times New Roman" w:cs="Times New Roman"/>
                <w:sz w:val="24"/>
                <w:szCs w:val="24"/>
              </w:rPr>
            </w:pPr>
            <w:r w:rsidRPr="0040609F">
              <w:rPr>
                <w:rFonts w:ascii="Times New Roman" w:hAnsi="Times New Roman" w:cs="Times New Roman"/>
                <w:sz w:val="24"/>
                <w:szCs w:val="24"/>
              </w:rPr>
              <w:t>5</w:t>
            </w:r>
          </w:p>
        </w:tc>
        <w:tc>
          <w:tcPr>
            <w:tcW w:w="0" w:type="auto"/>
          </w:tcPr>
          <w:p w:rsidR="00873D50" w:rsidRPr="0040609F" w:rsidRDefault="0040609F" w:rsidP="00873D50">
            <w:pPr>
              <w:jc w:val="both"/>
              <w:rPr>
                <w:rFonts w:ascii="Times New Roman" w:hAnsi="Times New Roman" w:cs="Times New Roman"/>
                <w:sz w:val="24"/>
                <w:szCs w:val="24"/>
              </w:rPr>
            </w:pPr>
            <w:r>
              <w:rPr>
                <w:rFonts w:ascii="Times New Roman" w:hAnsi="Times New Roman" w:cs="Times New Roman"/>
                <w:sz w:val="24"/>
                <w:szCs w:val="24"/>
              </w:rPr>
              <w:t>С</w:t>
            </w:r>
            <w:r w:rsidR="00804A67" w:rsidRPr="0040609F">
              <w:rPr>
                <w:rFonts w:ascii="Times New Roman" w:hAnsi="Times New Roman" w:cs="Times New Roman"/>
                <w:sz w:val="24"/>
                <w:szCs w:val="24"/>
              </w:rPr>
              <w:t>рок передачи концессионеру объекта концессионного соглашения</w:t>
            </w:r>
          </w:p>
        </w:tc>
        <w:tc>
          <w:tcPr>
            <w:tcW w:w="0" w:type="auto"/>
          </w:tcPr>
          <w:p w:rsidR="00873D50" w:rsidRPr="0040609F" w:rsidRDefault="0040609F" w:rsidP="00873D50">
            <w:pPr>
              <w:jc w:val="both"/>
              <w:rPr>
                <w:rFonts w:ascii="Times New Roman" w:hAnsi="Times New Roman" w:cs="Times New Roman"/>
                <w:sz w:val="24"/>
                <w:szCs w:val="24"/>
              </w:rPr>
            </w:pPr>
            <w:r w:rsidRPr="0040609F">
              <w:rPr>
                <w:rFonts w:ascii="Times New Roman" w:hAnsi="Times New Roman" w:cs="Times New Roman"/>
                <w:sz w:val="24"/>
                <w:szCs w:val="24"/>
              </w:rPr>
              <w:t>5 (пять) рабочих дней с момента подписания концессионного соглашения</w:t>
            </w:r>
          </w:p>
        </w:tc>
      </w:tr>
      <w:tr w:rsidR="00873D50" w:rsidRPr="0040609F" w:rsidTr="00837578">
        <w:tc>
          <w:tcPr>
            <w:tcW w:w="0" w:type="auto"/>
          </w:tcPr>
          <w:p w:rsidR="00873D50" w:rsidRPr="0040609F" w:rsidRDefault="00873D50" w:rsidP="00873D50">
            <w:pPr>
              <w:jc w:val="both"/>
              <w:rPr>
                <w:rFonts w:ascii="Times New Roman" w:hAnsi="Times New Roman" w:cs="Times New Roman"/>
                <w:sz w:val="24"/>
                <w:szCs w:val="24"/>
              </w:rPr>
            </w:pPr>
            <w:r w:rsidRPr="0040609F">
              <w:rPr>
                <w:rFonts w:ascii="Times New Roman" w:hAnsi="Times New Roman" w:cs="Times New Roman"/>
                <w:sz w:val="24"/>
                <w:szCs w:val="24"/>
              </w:rPr>
              <w:t>6</w:t>
            </w:r>
          </w:p>
        </w:tc>
        <w:tc>
          <w:tcPr>
            <w:tcW w:w="0" w:type="auto"/>
          </w:tcPr>
          <w:p w:rsidR="00873D50" w:rsidRPr="0040609F" w:rsidRDefault="00804A67" w:rsidP="00873D50">
            <w:pPr>
              <w:jc w:val="both"/>
              <w:rPr>
                <w:rFonts w:ascii="Times New Roman" w:hAnsi="Times New Roman" w:cs="Times New Roman"/>
                <w:sz w:val="24"/>
                <w:szCs w:val="24"/>
              </w:rPr>
            </w:pPr>
            <w:r w:rsidRPr="0040609F">
              <w:rPr>
                <w:rFonts w:ascii="Times New Roman" w:hAnsi="Times New Roman" w:cs="Times New Roman"/>
                <w:sz w:val="24"/>
                <w:szCs w:val="24"/>
              </w:rPr>
              <w:t>Порядок предоставления концессионеру земельных участков</w:t>
            </w:r>
          </w:p>
        </w:tc>
        <w:tc>
          <w:tcPr>
            <w:tcW w:w="0" w:type="auto"/>
          </w:tcPr>
          <w:p w:rsidR="0040609F" w:rsidRPr="0040609F" w:rsidRDefault="0040609F" w:rsidP="00837578">
            <w:pPr>
              <w:pStyle w:val="ConsPlusNormal"/>
              <w:spacing w:before="220"/>
              <w:jc w:val="both"/>
              <w:rPr>
                <w:rFonts w:ascii="Times New Roman" w:hAnsi="Times New Roman" w:cs="Times New Roman"/>
                <w:sz w:val="24"/>
                <w:szCs w:val="24"/>
              </w:rPr>
            </w:pPr>
            <w:r w:rsidRPr="0040609F">
              <w:rPr>
                <w:rFonts w:ascii="Times New Roman" w:hAnsi="Times New Roman" w:cs="Times New Roman"/>
                <w:sz w:val="24"/>
                <w:szCs w:val="24"/>
              </w:rPr>
              <w:t>Концедент обязуется заключить с Концессионером договор о предоставлении на праве аренды земельного участка, на котором располагаются объекты концессионного соглашения и который необходим для осуществления Концессионером деятельности, предусмотренной концессионным соглашением, в течение 60 рабочих дней со дня передачи объектов концессионного соглашения</w:t>
            </w:r>
            <w:r w:rsidR="00E95277">
              <w:rPr>
                <w:rFonts w:ascii="Times New Roman" w:hAnsi="Times New Roman" w:cs="Times New Roman"/>
                <w:sz w:val="24"/>
                <w:szCs w:val="24"/>
              </w:rPr>
              <w:t>.</w:t>
            </w:r>
          </w:p>
          <w:p w:rsidR="0040609F" w:rsidRPr="0040609F" w:rsidRDefault="0040609F" w:rsidP="00E95277">
            <w:pPr>
              <w:pStyle w:val="ConsPlusNormal"/>
              <w:spacing w:before="220"/>
              <w:jc w:val="both"/>
              <w:rPr>
                <w:rFonts w:ascii="Times New Roman" w:hAnsi="Times New Roman" w:cs="Times New Roman"/>
                <w:sz w:val="24"/>
                <w:szCs w:val="24"/>
              </w:rPr>
            </w:pPr>
            <w:r w:rsidRPr="0040609F">
              <w:rPr>
                <w:rFonts w:ascii="Times New Roman" w:hAnsi="Times New Roman" w:cs="Times New Roman"/>
                <w:sz w:val="24"/>
                <w:szCs w:val="24"/>
              </w:rPr>
              <w:t xml:space="preserve">Размер арендной платы - устанавливается на основании решения Земского Собрания Добрянского муниципального района от 22.04.2016 № 1140 «О плате за земельные участки, находящиеся в муниципальной собственности Добрянского муниципального района». </w:t>
            </w:r>
          </w:p>
          <w:p w:rsidR="00873D50" w:rsidRPr="0040609F" w:rsidRDefault="00873D50" w:rsidP="00873D50">
            <w:pPr>
              <w:jc w:val="both"/>
              <w:rPr>
                <w:rFonts w:ascii="Times New Roman" w:hAnsi="Times New Roman" w:cs="Times New Roman"/>
                <w:sz w:val="24"/>
                <w:szCs w:val="24"/>
              </w:rPr>
            </w:pPr>
          </w:p>
        </w:tc>
      </w:tr>
      <w:tr w:rsidR="00873D50" w:rsidRPr="0040609F" w:rsidTr="00837578">
        <w:tc>
          <w:tcPr>
            <w:tcW w:w="0" w:type="auto"/>
          </w:tcPr>
          <w:p w:rsidR="00873D50" w:rsidRPr="0040609F" w:rsidRDefault="00873D50" w:rsidP="00873D50">
            <w:pPr>
              <w:jc w:val="both"/>
              <w:rPr>
                <w:rFonts w:ascii="Times New Roman" w:hAnsi="Times New Roman" w:cs="Times New Roman"/>
                <w:sz w:val="24"/>
                <w:szCs w:val="24"/>
              </w:rPr>
            </w:pPr>
            <w:r w:rsidRPr="0040609F">
              <w:rPr>
                <w:rFonts w:ascii="Times New Roman" w:hAnsi="Times New Roman" w:cs="Times New Roman"/>
                <w:sz w:val="24"/>
                <w:szCs w:val="24"/>
              </w:rPr>
              <w:t>7</w:t>
            </w:r>
          </w:p>
        </w:tc>
        <w:tc>
          <w:tcPr>
            <w:tcW w:w="0" w:type="auto"/>
          </w:tcPr>
          <w:p w:rsidR="00873D50" w:rsidRPr="0040609F" w:rsidRDefault="0040609F" w:rsidP="00873D50">
            <w:pPr>
              <w:jc w:val="both"/>
              <w:rPr>
                <w:rFonts w:ascii="Times New Roman" w:hAnsi="Times New Roman" w:cs="Times New Roman"/>
                <w:sz w:val="24"/>
                <w:szCs w:val="24"/>
              </w:rPr>
            </w:pPr>
            <w:r>
              <w:rPr>
                <w:rFonts w:ascii="Times New Roman" w:hAnsi="Times New Roman" w:cs="Times New Roman"/>
                <w:sz w:val="24"/>
                <w:szCs w:val="24"/>
              </w:rPr>
              <w:t>Ц</w:t>
            </w:r>
            <w:r w:rsidR="00804A67" w:rsidRPr="0040609F">
              <w:rPr>
                <w:rFonts w:ascii="Times New Roman" w:hAnsi="Times New Roman" w:cs="Times New Roman"/>
                <w:sz w:val="24"/>
                <w:szCs w:val="24"/>
              </w:rPr>
              <w:t>ели и срок использования (эксплуатации) объекта концессионного соглашения</w:t>
            </w:r>
          </w:p>
        </w:tc>
        <w:tc>
          <w:tcPr>
            <w:tcW w:w="0" w:type="auto"/>
          </w:tcPr>
          <w:p w:rsidR="00873D50" w:rsidRPr="0040609F" w:rsidRDefault="00E95277" w:rsidP="00873D50">
            <w:pPr>
              <w:jc w:val="both"/>
              <w:rPr>
                <w:rFonts w:ascii="Times New Roman" w:hAnsi="Times New Roman" w:cs="Times New Roman"/>
                <w:sz w:val="24"/>
                <w:szCs w:val="24"/>
              </w:rPr>
            </w:pPr>
            <w:r>
              <w:rPr>
                <w:rFonts w:ascii="Times New Roman" w:hAnsi="Times New Roman" w:cs="Times New Roman"/>
                <w:sz w:val="24"/>
                <w:szCs w:val="24"/>
              </w:rPr>
              <w:t>Д</w:t>
            </w:r>
            <w:r w:rsidR="0040609F" w:rsidRPr="0040609F">
              <w:rPr>
                <w:rFonts w:ascii="Times New Roman" w:hAnsi="Times New Roman" w:cs="Times New Roman"/>
                <w:sz w:val="24"/>
                <w:szCs w:val="24"/>
              </w:rPr>
              <w:t>ля осуществления деятельности по производству, передаче, распределению тепловой энергии с использованием объектов концессионного соглашения на срок действия концессионного соглашения</w:t>
            </w:r>
          </w:p>
        </w:tc>
      </w:tr>
      <w:tr w:rsidR="00873D50" w:rsidRPr="0040609F" w:rsidTr="00837578">
        <w:tc>
          <w:tcPr>
            <w:tcW w:w="0" w:type="auto"/>
          </w:tcPr>
          <w:p w:rsidR="00873D50" w:rsidRPr="0040609F" w:rsidRDefault="00873D50" w:rsidP="00873D50">
            <w:pPr>
              <w:jc w:val="both"/>
              <w:rPr>
                <w:rFonts w:ascii="Times New Roman" w:hAnsi="Times New Roman" w:cs="Times New Roman"/>
                <w:sz w:val="24"/>
                <w:szCs w:val="24"/>
              </w:rPr>
            </w:pPr>
            <w:r w:rsidRPr="0040609F">
              <w:rPr>
                <w:rFonts w:ascii="Times New Roman" w:hAnsi="Times New Roman" w:cs="Times New Roman"/>
                <w:sz w:val="24"/>
                <w:szCs w:val="24"/>
              </w:rPr>
              <w:t>8</w:t>
            </w:r>
          </w:p>
        </w:tc>
        <w:tc>
          <w:tcPr>
            <w:tcW w:w="0" w:type="auto"/>
          </w:tcPr>
          <w:p w:rsidR="00873D50" w:rsidRPr="0040609F" w:rsidRDefault="0040609F" w:rsidP="00873D50">
            <w:pPr>
              <w:jc w:val="both"/>
              <w:rPr>
                <w:rFonts w:ascii="Times New Roman" w:hAnsi="Times New Roman" w:cs="Times New Roman"/>
                <w:sz w:val="24"/>
                <w:szCs w:val="24"/>
              </w:rPr>
            </w:pPr>
            <w:r>
              <w:rPr>
                <w:rFonts w:ascii="Times New Roman" w:hAnsi="Times New Roman" w:cs="Times New Roman"/>
                <w:sz w:val="24"/>
                <w:szCs w:val="24"/>
              </w:rPr>
              <w:t>Р</w:t>
            </w:r>
            <w:r w:rsidR="00804A67" w:rsidRPr="0040609F">
              <w:rPr>
                <w:rFonts w:ascii="Times New Roman" w:hAnsi="Times New Roman" w:cs="Times New Roman"/>
                <w:sz w:val="24"/>
                <w:szCs w:val="24"/>
              </w:rPr>
              <w:t>азмер концессионной платы, форму или формы, порядок и сроки ее внесения</w:t>
            </w:r>
          </w:p>
        </w:tc>
        <w:tc>
          <w:tcPr>
            <w:tcW w:w="0" w:type="auto"/>
          </w:tcPr>
          <w:p w:rsidR="00873D50" w:rsidRPr="0040609F" w:rsidRDefault="0040609F" w:rsidP="00873D50">
            <w:pPr>
              <w:jc w:val="both"/>
              <w:rPr>
                <w:rFonts w:ascii="Times New Roman" w:hAnsi="Times New Roman" w:cs="Times New Roman"/>
                <w:sz w:val="24"/>
                <w:szCs w:val="24"/>
              </w:rPr>
            </w:pPr>
            <w:r w:rsidRPr="0040609F">
              <w:rPr>
                <w:rFonts w:ascii="Times New Roman" w:hAnsi="Times New Roman" w:cs="Times New Roman"/>
                <w:sz w:val="24"/>
                <w:szCs w:val="24"/>
              </w:rPr>
              <w:t>Концессионная плата с Концессионера согласно концессионному соглашению не взимается</w:t>
            </w:r>
          </w:p>
        </w:tc>
      </w:tr>
      <w:tr w:rsidR="00873D50" w:rsidRPr="0040609F" w:rsidTr="00837578">
        <w:tc>
          <w:tcPr>
            <w:tcW w:w="0" w:type="auto"/>
          </w:tcPr>
          <w:p w:rsidR="00873D50" w:rsidRPr="0040609F" w:rsidRDefault="00873D50" w:rsidP="00873D50">
            <w:pPr>
              <w:jc w:val="both"/>
              <w:rPr>
                <w:rFonts w:ascii="Times New Roman" w:hAnsi="Times New Roman" w:cs="Times New Roman"/>
                <w:sz w:val="24"/>
                <w:szCs w:val="24"/>
              </w:rPr>
            </w:pPr>
            <w:r w:rsidRPr="0040609F">
              <w:rPr>
                <w:rFonts w:ascii="Times New Roman" w:hAnsi="Times New Roman" w:cs="Times New Roman"/>
                <w:sz w:val="24"/>
                <w:szCs w:val="24"/>
              </w:rPr>
              <w:t>9</w:t>
            </w:r>
          </w:p>
        </w:tc>
        <w:tc>
          <w:tcPr>
            <w:tcW w:w="0" w:type="auto"/>
          </w:tcPr>
          <w:p w:rsidR="00873D50" w:rsidRPr="0040609F" w:rsidRDefault="0040609F" w:rsidP="00873D50">
            <w:pPr>
              <w:jc w:val="both"/>
              <w:rPr>
                <w:rFonts w:ascii="Times New Roman" w:hAnsi="Times New Roman" w:cs="Times New Roman"/>
                <w:sz w:val="24"/>
                <w:szCs w:val="24"/>
              </w:rPr>
            </w:pPr>
            <w:r>
              <w:rPr>
                <w:rFonts w:ascii="Times New Roman" w:hAnsi="Times New Roman" w:cs="Times New Roman"/>
                <w:sz w:val="24"/>
                <w:szCs w:val="24"/>
              </w:rPr>
              <w:t>П</w:t>
            </w:r>
            <w:r w:rsidR="00804A67" w:rsidRPr="0040609F">
              <w:rPr>
                <w:rFonts w:ascii="Times New Roman" w:hAnsi="Times New Roman" w:cs="Times New Roman"/>
                <w:sz w:val="24"/>
                <w:szCs w:val="24"/>
              </w:rPr>
              <w:t>орядок возмещения расходов сторон в случае досрочного расторжения концессионного соглашения</w:t>
            </w:r>
          </w:p>
        </w:tc>
        <w:tc>
          <w:tcPr>
            <w:tcW w:w="0" w:type="auto"/>
          </w:tcPr>
          <w:p w:rsidR="00873D50" w:rsidRPr="0040609F" w:rsidRDefault="00E95277" w:rsidP="00873D50">
            <w:pPr>
              <w:jc w:val="both"/>
              <w:rPr>
                <w:rFonts w:ascii="Times New Roman" w:hAnsi="Times New Roman" w:cs="Times New Roman"/>
                <w:sz w:val="24"/>
                <w:szCs w:val="24"/>
              </w:rPr>
            </w:pPr>
            <w:r>
              <w:rPr>
                <w:rFonts w:ascii="Times New Roman" w:hAnsi="Times New Roman" w:cs="Times New Roman"/>
                <w:sz w:val="24"/>
                <w:szCs w:val="24"/>
              </w:rPr>
              <w:t>О</w:t>
            </w:r>
            <w:r w:rsidR="0040609F" w:rsidRPr="0040609F">
              <w:rPr>
                <w:rFonts w:ascii="Times New Roman" w:hAnsi="Times New Roman" w:cs="Times New Roman"/>
                <w:sz w:val="24"/>
                <w:szCs w:val="24"/>
              </w:rPr>
              <w:t>пределяется сторонами в соглашении о расторжении концессионного соглашения</w:t>
            </w:r>
          </w:p>
        </w:tc>
      </w:tr>
      <w:tr w:rsidR="00873D50" w:rsidRPr="0040609F" w:rsidTr="00837578">
        <w:tc>
          <w:tcPr>
            <w:tcW w:w="0" w:type="auto"/>
          </w:tcPr>
          <w:p w:rsidR="00873D50" w:rsidRPr="0040609F" w:rsidRDefault="00873D50" w:rsidP="00873D50">
            <w:pPr>
              <w:jc w:val="both"/>
              <w:rPr>
                <w:rFonts w:ascii="Times New Roman" w:hAnsi="Times New Roman" w:cs="Times New Roman"/>
                <w:sz w:val="24"/>
                <w:szCs w:val="24"/>
              </w:rPr>
            </w:pPr>
            <w:r w:rsidRPr="0040609F">
              <w:rPr>
                <w:rFonts w:ascii="Times New Roman" w:hAnsi="Times New Roman" w:cs="Times New Roman"/>
                <w:sz w:val="24"/>
                <w:szCs w:val="24"/>
              </w:rPr>
              <w:t>10</w:t>
            </w:r>
          </w:p>
        </w:tc>
        <w:tc>
          <w:tcPr>
            <w:tcW w:w="0" w:type="auto"/>
          </w:tcPr>
          <w:p w:rsidR="00873D50" w:rsidRPr="0040609F" w:rsidRDefault="0040609F" w:rsidP="00873D50">
            <w:pPr>
              <w:jc w:val="both"/>
              <w:rPr>
                <w:rFonts w:ascii="Times New Roman" w:hAnsi="Times New Roman" w:cs="Times New Roman"/>
                <w:sz w:val="24"/>
                <w:szCs w:val="24"/>
              </w:rPr>
            </w:pPr>
            <w:r>
              <w:rPr>
                <w:rFonts w:ascii="Times New Roman" w:hAnsi="Times New Roman" w:cs="Times New Roman"/>
                <w:sz w:val="24"/>
                <w:szCs w:val="24"/>
              </w:rPr>
              <w:t>О</w:t>
            </w:r>
            <w:r w:rsidR="00804A67" w:rsidRPr="0040609F">
              <w:rPr>
                <w:rFonts w:ascii="Times New Roman" w:hAnsi="Times New Roman" w:cs="Times New Roman"/>
                <w:sz w:val="24"/>
                <w:szCs w:val="24"/>
              </w:rPr>
              <w:t xml:space="preserve">бязательства </w:t>
            </w:r>
            <w:proofErr w:type="spellStart"/>
            <w:r w:rsidR="00804A67" w:rsidRPr="0040609F">
              <w:rPr>
                <w:rFonts w:ascii="Times New Roman" w:hAnsi="Times New Roman" w:cs="Times New Roman"/>
                <w:sz w:val="24"/>
                <w:szCs w:val="24"/>
              </w:rPr>
              <w:t>концедента</w:t>
            </w:r>
            <w:proofErr w:type="spellEnd"/>
            <w:r w:rsidR="00804A67" w:rsidRPr="0040609F">
              <w:rPr>
                <w:rFonts w:ascii="Times New Roman" w:hAnsi="Times New Roman" w:cs="Times New Roman"/>
                <w:sz w:val="24"/>
                <w:szCs w:val="24"/>
              </w:rPr>
              <w:t xml:space="preserve"> и (или) концессионера по подготовке территории, необходимой для создания и (или) реконструкции объекта концессионного </w:t>
            </w:r>
            <w:r w:rsidR="00804A67" w:rsidRPr="0040609F">
              <w:rPr>
                <w:rFonts w:ascii="Times New Roman" w:hAnsi="Times New Roman" w:cs="Times New Roman"/>
                <w:sz w:val="24"/>
                <w:szCs w:val="24"/>
              </w:rPr>
              <w:lastRenderedPageBreak/>
              <w:t>соглашения и (или) для осуществления деятельности, предусмотренной концессионным соглашением</w:t>
            </w:r>
          </w:p>
        </w:tc>
        <w:tc>
          <w:tcPr>
            <w:tcW w:w="0" w:type="auto"/>
          </w:tcPr>
          <w:p w:rsidR="00873D50" w:rsidRPr="0040609F" w:rsidRDefault="00E95277" w:rsidP="00873D50">
            <w:pPr>
              <w:jc w:val="both"/>
              <w:rPr>
                <w:rFonts w:ascii="Times New Roman" w:hAnsi="Times New Roman" w:cs="Times New Roman"/>
                <w:sz w:val="24"/>
                <w:szCs w:val="24"/>
              </w:rPr>
            </w:pPr>
            <w:r>
              <w:rPr>
                <w:rFonts w:ascii="Times New Roman" w:hAnsi="Times New Roman" w:cs="Times New Roman"/>
                <w:sz w:val="24"/>
                <w:szCs w:val="24"/>
              </w:rPr>
              <w:lastRenderedPageBreak/>
              <w:t>П</w:t>
            </w:r>
            <w:r w:rsidR="0040609F" w:rsidRPr="0040609F">
              <w:rPr>
                <w:rFonts w:ascii="Times New Roman" w:hAnsi="Times New Roman" w:cs="Times New Roman"/>
                <w:sz w:val="24"/>
                <w:szCs w:val="24"/>
              </w:rPr>
              <w:t>осле подписания акта приема-передачи объектов концессионного оглашения является обязательством Концессионера.</w:t>
            </w:r>
          </w:p>
        </w:tc>
      </w:tr>
      <w:tr w:rsidR="00873D50" w:rsidRPr="0040609F" w:rsidTr="00837578">
        <w:tc>
          <w:tcPr>
            <w:tcW w:w="0" w:type="auto"/>
          </w:tcPr>
          <w:p w:rsidR="00873D50" w:rsidRPr="0040609F" w:rsidRDefault="00873D50" w:rsidP="00873D50">
            <w:pPr>
              <w:jc w:val="both"/>
              <w:rPr>
                <w:rFonts w:ascii="Times New Roman" w:hAnsi="Times New Roman" w:cs="Times New Roman"/>
                <w:sz w:val="24"/>
                <w:szCs w:val="24"/>
              </w:rPr>
            </w:pPr>
            <w:r w:rsidRPr="0040609F">
              <w:rPr>
                <w:rFonts w:ascii="Times New Roman" w:hAnsi="Times New Roman" w:cs="Times New Roman"/>
                <w:sz w:val="24"/>
                <w:szCs w:val="24"/>
              </w:rPr>
              <w:lastRenderedPageBreak/>
              <w:t>11</w:t>
            </w:r>
          </w:p>
        </w:tc>
        <w:tc>
          <w:tcPr>
            <w:tcW w:w="0" w:type="auto"/>
          </w:tcPr>
          <w:p w:rsidR="00873D50" w:rsidRPr="0040609F" w:rsidRDefault="0040609F" w:rsidP="00873D50">
            <w:pPr>
              <w:jc w:val="both"/>
              <w:rPr>
                <w:rFonts w:ascii="Times New Roman" w:hAnsi="Times New Roman" w:cs="Times New Roman"/>
                <w:sz w:val="24"/>
                <w:szCs w:val="24"/>
              </w:rPr>
            </w:pPr>
            <w:r>
              <w:rPr>
                <w:rFonts w:ascii="Times New Roman" w:hAnsi="Times New Roman" w:cs="Times New Roman"/>
                <w:sz w:val="24"/>
                <w:szCs w:val="24"/>
              </w:rPr>
              <w:t>О</w:t>
            </w:r>
            <w:r w:rsidR="00B55987" w:rsidRPr="0040609F">
              <w:rPr>
                <w:rFonts w:ascii="Times New Roman" w:hAnsi="Times New Roman" w:cs="Times New Roman"/>
                <w:sz w:val="24"/>
                <w:szCs w:val="24"/>
              </w:rPr>
              <w:t>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w:t>
            </w:r>
          </w:p>
        </w:tc>
        <w:tc>
          <w:tcPr>
            <w:tcW w:w="0" w:type="auto"/>
          </w:tcPr>
          <w:p w:rsidR="00873D50" w:rsidRPr="0040609F" w:rsidRDefault="005C3CBF" w:rsidP="005C3CBF">
            <w:pPr>
              <w:jc w:val="both"/>
              <w:rPr>
                <w:rFonts w:ascii="Times New Roman" w:hAnsi="Times New Roman" w:cs="Times New Roman"/>
                <w:sz w:val="24"/>
                <w:szCs w:val="24"/>
              </w:rPr>
            </w:pPr>
            <w:r w:rsidRPr="0040609F">
              <w:rPr>
                <w:rFonts w:ascii="Times New Roman" w:hAnsi="Times New Roman" w:cs="Times New Roman"/>
                <w:sz w:val="24"/>
                <w:szCs w:val="24"/>
              </w:rPr>
              <w:t>Приложение № 4 концессионного соглашения</w:t>
            </w:r>
          </w:p>
        </w:tc>
      </w:tr>
      <w:tr w:rsidR="00873D50" w:rsidRPr="0040609F" w:rsidTr="00E95277">
        <w:trPr>
          <w:trHeight w:val="2884"/>
        </w:trPr>
        <w:tc>
          <w:tcPr>
            <w:tcW w:w="0" w:type="auto"/>
          </w:tcPr>
          <w:p w:rsidR="00873D50" w:rsidRPr="0040609F" w:rsidRDefault="00873D50" w:rsidP="00873D50">
            <w:pPr>
              <w:jc w:val="both"/>
              <w:rPr>
                <w:rFonts w:ascii="Times New Roman" w:hAnsi="Times New Roman" w:cs="Times New Roman"/>
                <w:sz w:val="24"/>
                <w:szCs w:val="24"/>
              </w:rPr>
            </w:pPr>
            <w:r w:rsidRPr="0040609F">
              <w:rPr>
                <w:rFonts w:ascii="Times New Roman" w:hAnsi="Times New Roman" w:cs="Times New Roman"/>
                <w:sz w:val="24"/>
                <w:szCs w:val="24"/>
              </w:rPr>
              <w:t>12</w:t>
            </w:r>
          </w:p>
        </w:tc>
        <w:tc>
          <w:tcPr>
            <w:tcW w:w="0" w:type="auto"/>
          </w:tcPr>
          <w:p w:rsidR="00873D50" w:rsidRPr="0040609F" w:rsidRDefault="00B55987" w:rsidP="00873D50">
            <w:pPr>
              <w:jc w:val="both"/>
              <w:rPr>
                <w:rFonts w:ascii="Times New Roman" w:hAnsi="Times New Roman" w:cs="Times New Roman"/>
                <w:sz w:val="24"/>
                <w:szCs w:val="24"/>
              </w:rPr>
            </w:pPr>
            <w:r w:rsidRPr="0040609F">
              <w:rPr>
                <w:rFonts w:ascii="Times New Roman" w:hAnsi="Times New Roman" w:cs="Times New Roman"/>
                <w:sz w:val="24"/>
                <w:szCs w:val="24"/>
              </w:rPr>
              <w:t>Объем и источники инвестиций, привлекаемых Концессионером в целях реконструкции объекта  Соглашения</w:t>
            </w:r>
          </w:p>
        </w:tc>
        <w:tc>
          <w:tcPr>
            <w:tcW w:w="0" w:type="auto"/>
          </w:tcPr>
          <w:p w:rsidR="00873D50" w:rsidRPr="0040609F" w:rsidRDefault="00E95277" w:rsidP="00E95277">
            <w:pPr>
              <w:pStyle w:val="ConsPlusNormal"/>
              <w:spacing w:before="220"/>
              <w:rPr>
                <w:rFonts w:ascii="Times New Roman" w:hAnsi="Times New Roman" w:cs="Times New Roman"/>
                <w:sz w:val="24"/>
                <w:szCs w:val="24"/>
              </w:rPr>
            </w:pPr>
            <w:r>
              <w:rPr>
                <w:rFonts w:ascii="Times New Roman" w:hAnsi="Times New Roman" w:cs="Times New Roman"/>
                <w:sz w:val="24"/>
                <w:szCs w:val="24"/>
              </w:rPr>
              <w:t>О</w:t>
            </w:r>
            <w:r w:rsidR="0040609F" w:rsidRPr="0040609F">
              <w:rPr>
                <w:rFonts w:ascii="Times New Roman" w:hAnsi="Times New Roman" w:cs="Times New Roman"/>
                <w:sz w:val="24"/>
                <w:szCs w:val="24"/>
              </w:rPr>
              <w:t xml:space="preserve">пределяются в соответствии с инвестиционными программами Концессионера на период с 2018 по 2024 годы, утвержденными в порядке, установленном законодательством Российской Федерации в сфере регулирования цен (тарифов). Предельный размер расходов на реконструкцию объекта Соглашения, осуществляемых в  течение всего срока действия Соглашения Концессионером, равен  1 870 000 (один миллион восемьсот семьдесят тысяч) рублей.    </w:t>
            </w:r>
          </w:p>
        </w:tc>
      </w:tr>
      <w:tr w:rsidR="00873D50" w:rsidRPr="0040609F" w:rsidTr="00837578">
        <w:tc>
          <w:tcPr>
            <w:tcW w:w="0" w:type="auto"/>
          </w:tcPr>
          <w:p w:rsidR="00873D50" w:rsidRPr="0040609F" w:rsidRDefault="00873D50" w:rsidP="00522A8D">
            <w:pPr>
              <w:jc w:val="both"/>
              <w:rPr>
                <w:rFonts w:ascii="Times New Roman" w:hAnsi="Times New Roman" w:cs="Times New Roman"/>
                <w:sz w:val="24"/>
                <w:szCs w:val="24"/>
              </w:rPr>
            </w:pPr>
            <w:r w:rsidRPr="0040609F">
              <w:rPr>
                <w:rFonts w:ascii="Times New Roman" w:hAnsi="Times New Roman" w:cs="Times New Roman"/>
                <w:sz w:val="24"/>
                <w:szCs w:val="24"/>
              </w:rPr>
              <w:t>1</w:t>
            </w:r>
            <w:r w:rsidR="00522A8D">
              <w:rPr>
                <w:rFonts w:ascii="Times New Roman" w:hAnsi="Times New Roman" w:cs="Times New Roman"/>
                <w:sz w:val="24"/>
                <w:szCs w:val="24"/>
              </w:rPr>
              <w:t>3</w:t>
            </w:r>
          </w:p>
        </w:tc>
        <w:tc>
          <w:tcPr>
            <w:tcW w:w="0" w:type="auto"/>
          </w:tcPr>
          <w:p w:rsidR="00873D50" w:rsidRPr="0040609F" w:rsidRDefault="00B55987" w:rsidP="00873D50">
            <w:pPr>
              <w:jc w:val="both"/>
              <w:rPr>
                <w:rFonts w:ascii="Times New Roman" w:hAnsi="Times New Roman" w:cs="Times New Roman"/>
                <w:sz w:val="24"/>
                <w:szCs w:val="24"/>
              </w:rPr>
            </w:pPr>
            <w:r w:rsidRPr="0040609F">
              <w:rPr>
                <w:rFonts w:ascii="Times New Roman" w:hAnsi="Times New Roman" w:cs="Times New Roman"/>
                <w:sz w:val="24"/>
                <w:szCs w:val="24"/>
              </w:rPr>
              <w:t>Обязательства концессионера по осуществлению за свой счет страхования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w:t>
            </w:r>
          </w:p>
        </w:tc>
        <w:tc>
          <w:tcPr>
            <w:tcW w:w="0" w:type="auto"/>
          </w:tcPr>
          <w:p w:rsidR="00873D50" w:rsidRPr="0040609F" w:rsidRDefault="0040609F" w:rsidP="00873D50">
            <w:pPr>
              <w:jc w:val="both"/>
              <w:rPr>
                <w:rFonts w:ascii="Times New Roman" w:hAnsi="Times New Roman" w:cs="Times New Roman"/>
                <w:sz w:val="24"/>
                <w:szCs w:val="24"/>
              </w:rPr>
            </w:pPr>
            <w:r w:rsidRPr="0040609F">
              <w:rPr>
                <w:rFonts w:ascii="Times New Roman" w:hAnsi="Times New Roman" w:cs="Times New Roman"/>
                <w:sz w:val="24"/>
                <w:szCs w:val="24"/>
              </w:rPr>
              <w:t>Концессионер обязуется осуществить за свой счет страхование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w:t>
            </w:r>
          </w:p>
        </w:tc>
      </w:tr>
      <w:tr w:rsidR="00873D50" w:rsidRPr="0040609F" w:rsidTr="00837578">
        <w:tc>
          <w:tcPr>
            <w:tcW w:w="0" w:type="auto"/>
          </w:tcPr>
          <w:p w:rsidR="00873D50" w:rsidRPr="0040609F" w:rsidRDefault="00873D50" w:rsidP="00522A8D">
            <w:pPr>
              <w:jc w:val="both"/>
              <w:rPr>
                <w:rFonts w:ascii="Times New Roman" w:hAnsi="Times New Roman" w:cs="Times New Roman"/>
                <w:sz w:val="24"/>
                <w:szCs w:val="24"/>
              </w:rPr>
            </w:pPr>
            <w:r w:rsidRPr="0040609F">
              <w:rPr>
                <w:rFonts w:ascii="Times New Roman" w:hAnsi="Times New Roman" w:cs="Times New Roman"/>
                <w:sz w:val="24"/>
                <w:szCs w:val="24"/>
              </w:rPr>
              <w:t>1</w:t>
            </w:r>
            <w:r w:rsidR="00522A8D">
              <w:rPr>
                <w:rFonts w:ascii="Times New Roman" w:hAnsi="Times New Roman" w:cs="Times New Roman"/>
                <w:sz w:val="24"/>
                <w:szCs w:val="24"/>
              </w:rPr>
              <w:t>4</w:t>
            </w:r>
          </w:p>
        </w:tc>
        <w:tc>
          <w:tcPr>
            <w:tcW w:w="0" w:type="auto"/>
          </w:tcPr>
          <w:p w:rsidR="00873D50" w:rsidRPr="0040609F" w:rsidRDefault="00B55987" w:rsidP="00873D50">
            <w:pPr>
              <w:jc w:val="both"/>
              <w:rPr>
                <w:rFonts w:ascii="Times New Roman" w:hAnsi="Times New Roman" w:cs="Times New Roman"/>
                <w:sz w:val="24"/>
                <w:szCs w:val="24"/>
              </w:rPr>
            </w:pPr>
            <w:r w:rsidRPr="0040609F">
              <w:rPr>
                <w:rFonts w:ascii="Times New Roman" w:hAnsi="Times New Roman" w:cs="Times New Roman"/>
                <w:sz w:val="24"/>
                <w:szCs w:val="24"/>
              </w:rPr>
              <w:t xml:space="preserve">Порядок внесения изменений в </w:t>
            </w:r>
            <w:proofErr w:type="gramStart"/>
            <w:r w:rsidRPr="0040609F">
              <w:rPr>
                <w:rFonts w:ascii="Times New Roman" w:hAnsi="Times New Roman" w:cs="Times New Roman"/>
                <w:sz w:val="24"/>
                <w:szCs w:val="24"/>
              </w:rPr>
              <w:t>концессионное</w:t>
            </w:r>
            <w:proofErr w:type="gramEnd"/>
          </w:p>
        </w:tc>
        <w:tc>
          <w:tcPr>
            <w:tcW w:w="0" w:type="auto"/>
          </w:tcPr>
          <w:p w:rsidR="00873D50" w:rsidRPr="0040609F" w:rsidRDefault="00E95277" w:rsidP="00873D50">
            <w:pPr>
              <w:jc w:val="both"/>
              <w:rPr>
                <w:rFonts w:ascii="Times New Roman" w:hAnsi="Times New Roman" w:cs="Times New Roman"/>
                <w:sz w:val="24"/>
                <w:szCs w:val="24"/>
              </w:rPr>
            </w:pPr>
            <w:r>
              <w:rPr>
                <w:rFonts w:ascii="Times New Roman" w:hAnsi="Times New Roman" w:cs="Times New Roman"/>
                <w:sz w:val="24"/>
                <w:szCs w:val="24"/>
              </w:rPr>
              <w:t>О</w:t>
            </w:r>
            <w:r w:rsidR="0040609F" w:rsidRPr="0040609F">
              <w:rPr>
                <w:rFonts w:ascii="Times New Roman" w:hAnsi="Times New Roman" w:cs="Times New Roman"/>
                <w:sz w:val="24"/>
                <w:szCs w:val="24"/>
              </w:rPr>
              <w:t xml:space="preserve">дна из Сторон направляет другой Стороне соответствующее предложение с обоснованием предлагаемых изменений. Эта другая Сторона в течение 30 календарных дней </w:t>
            </w:r>
            <w:proofErr w:type="gramStart"/>
            <w:r w:rsidR="0040609F" w:rsidRPr="0040609F">
              <w:rPr>
                <w:rFonts w:ascii="Times New Roman" w:hAnsi="Times New Roman" w:cs="Times New Roman"/>
                <w:sz w:val="24"/>
                <w:szCs w:val="24"/>
              </w:rPr>
              <w:t>с даты получения</w:t>
            </w:r>
            <w:proofErr w:type="gramEnd"/>
            <w:r w:rsidR="0040609F" w:rsidRPr="0040609F">
              <w:rPr>
                <w:rFonts w:ascii="Times New Roman" w:hAnsi="Times New Roman" w:cs="Times New Roman"/>
                <w:sz w:val="24"/>
                <w:szCs w:val="24"/>
              </w:rPr>
              <w:t xml:space="preserve"> указанного предложения рассматривает его и принимает решение о согласии или об отказе внести изменения в</w:t>
            </w:r>
            <w:r w:rsidR="00522A8D">
              <w:rPr>
                <w:rFonts w:ascii="Times New Roman" w:hAnsi="Times New Roman" w:cs="Times New Roman"/>
                <w:sz w:val="24"/>
                <w:szCs w:val="24"/>
              </w:rPr>
              <w:t xml:space="preserve"> условия настоящего Соглашения.</w:t>
            </w:r>
          </w:p>
        </w:tc>
      </w:tr>
      <w:tr w:rsidR="00873D50" w:rsidRPr="0040609F" w:rsidTr="00837578">
        <w:tc>
          <w:tcPr>
            <w:tcW w:w="0" w:type="auto"/>
          </w:tcPr>
          <w:p w:rsidR="00873D50" w:rsidRPr="0040609F" w:rsidRDefault="00873D50" w:rsidP="00522A8D">
            <w:pPr>
              <w:jc w:val="both"/>
              <w:rPr>
                <w:rFonts w:ascii="Times New Roman" w:hAnsi="Times New Roman" w:cs="Times New Roman"/>
                <w:sz w:val="24"/>
                <w:szCs w:val="24"/>
              </w:rPr>
            </w:pPr>
            <w:r w:rsidRPr="0040609F">
              <w:rPr>
                <w:rFonts w:ascii="Times New Roman" w:hAnsi="Times New Roman" w:cs="Times New Roman"/>
                <w:sz w:val="24"/>
                <w:szCs w:val="24"/>
              </w:rPr>
              <w:t>1</w:t>
            </w:r>
            <w:r w:rsidR="00522A8D">
              <w:rPr>
                <w:rFonts w:ascii="Times New Roman" w:hAnsi="Times New Roman" w:cs="Times New Roman"/>
                <w:sz w:val="24"/>
                <w:szCs w:val="24"/>
              </w:rPr>
              <w:t>5</w:t>
            </w:r>
          </w:p>
        </w:tc>
        <w:tc>
          <w:tcPr>
            <w:tcW w:w="0" w:type="auto"/>
          </w:tcPr>
          <w:p w:rsidR="00873D50" w:rsidRPr="0040609F" w:rsidRDefault="00A7003C" w:rsidP="00873D50">
            <w:pPr>
              <w:jc w:val="both"/>
              <w:rPr>
                <w:rFonts w:ascii="Times New Roman" w:hAnsi="Times New Roman" w:cs="Times New Roman"/>
                <w:sz w:val="24"/>
                <w:szCs w:val="24"/>
              </w:rPr>
            </w:pPr>
            <w:r w:rsidRPr="0040609F">
              <w:rPr>
                <w:rFonts w:ascii="Times New Roman" w:hAnsi="Times New Roman" w:cs="Times New Roman"/>
                <w:sz w:val="24"/>
                <w:szCs w:val="24"/>
              </w:rPr>
              <w:t>Обязательство концессионера по подготовке проектной документации объекта концессионного соглашения</w:t>
            </w:r>
          </w:p>
        </w:tc>
        <w:tc>
          <w:tcPr>
            <w:tcW w:w="0" w:type="auto"/>
          </w:tcPr>
          <w:p w:rsidR="00873D50" w:rsidRPr="0040609F" w:rsidRDefault="00522A8D" w:rsidP="00873D50">
            <w:pPr>
              <w:jc w:val="both"/>
              <w:rPr>
                <w:rFonts w:ascii="Times New Roman" w:hAnsi="Times New Roman" w:cs="Times New Roman"/>
                <w:sz w:val="24"/>
                <w:szCs w:val="24"/>
              </w:rPr>
            </w:pPr>
            <w:r w:rsidRPr="00522A8D">
              <w:rPr>
                <w:rFonts w:ascii="Times New Roman" w:hAnsi="Times New Roman" w:cs="Times New Roman"/>
                <w:sz w:val="24"/>
                <w:szCs w:val="24"/>
              </w:rPr>
              <w:t>Концессионер обязан за свой счет разработать и согласовать с Концедентом проектную документацию, необходимую для  реконструкции объекта С</w:t>
            </w:r>
            <w:r>
              <w:rPr>
                <w:rFonts w:ascii="Times New Roman" w:hAnsi="Times New Roman" w:cs="Times New Roman"/>
                <w:sz w:val="24"/>
                <w:szCs w:val="24"/>
              </w:rPr>
              <w:t>оглашения в срок до 31.12.2023.</w:t>
            </w:r>
          </w:p>
        </w:tc>
      </w:tr>
      <w:tr w:rsidR="00B55987" w:rsidRPr="0040609F" w:rsidTr="00837578">
        <w:tc>
          <w:tcPr>
            <w:tcW w:w="0" w:type="auto"/>
          </w:tcPr>
          <w:p w:rsidR="00B55987" w:rsidRPr="0040609F" w:rsidRDefault="00B55987" w:rsidP="00522A8D">
            <w:pPr>
              <w:jc w:val="both"/>
              <w:rPr>
                <w:rFonts w:ascii="Times New Roman" w:hAnsi="Times New Roman" w:cs="Times New Roman"/>
                <w:sz w:val="24"/>
                <w:szCs w:val="24"/>
              </w:rPr>
            </w:pPr>
            <w:r w:rsidRPr="0040609F">
              <w:rPr>
                <w:rFonts w:ascii="Times New Roman" w:hAnsi="Times New Roman" w:cs="Times New Roman"/>
                <w:sz w:val="24"/>
                <w:szCs w:val="24"/>
              </w:rPr>
              <w:t>1</w:t>
            </w:r>
            <w:r w:rsidR="00522A8D">
              <w:rPr>
                <w:rFonts w:ascii="Times New Roman" w:hAnsi="Times New Roman" w:cs="Times New Roman"/>
                <w:sz w:val="24"/>
                <w:szCs w:val="24"/>
              </w:rPr>
              <w:t>6</w:t>
            </w:r>
          </w:p>
        </w:tc>
        <w:tc>
          <w:tcPr>
            <w:tcW w:w="0" w:type="auto"/>
          </w:tcPr>
          <w:p w:rsidR="00B55987" w:rsidRPr="0040609F" w:rsidRDefault="00A7003C" w:rsidP="00873D50">
            <w:pPr>
              <w:jc w:val="both"/>
              <w:rPr>
                <w:rFonts w:ascii="Times New Roman" w:hAnsi="Times New Roman" w:cs="Times New Roman"/>
                <w:sz w:val="24"/>
                <w:szCs w:val="24"/>
              </w:rPr>
            </w:pPr>
            <w:r w:rsidRPr="0040609F">
              <w:rPr>
                <w:rFonts w:ascii="Times New Roman" w:hAnsi="Times New Roman" w:cs="Times New Roman"/>
                <w:sz w:val="24"/>
                <w:szCs w:val="24"/>
              </w:rPr>
              <w:t>Размеры, условия, порядок и сроки выплаты неустойки за нарушение сторонами обязательств по концессионному соглашению</w:t>
            </w:r>
          </w:p>
        </w:tc>
        <w:tc>
          <w:tcPr>
            <w:tcW w:w="0" w:type="auto"/>
          </w:tcPr>
          <w:p w:rsidR="0040609F" w:rsidRPr="0040609F" w:rsidRDefault="0040609F" w:rsidP="00E95277">
            <w:pPr>
              <w:pStyle w:val="ConsPlusNormal"/>
              <w:spacing w:before="220"/>
              <w:jc w:val="both"/>
              <w:rPr>
                <w:rFonts w:ascii="Times New Roman" w:hAnsi="Times New Roman" w:cs="Times New Roman"/>
                <w:sz w:val="24"/>
                <w:szCs w:val="24"/>
              </w:rPr>
            </w:pPr>
            <w:r w:rsidRPr="0040609F">
              <w:rPr>
                <w:rFonts w:ascii="Times New Roman" w:hAnsi="Times New Roman" w:cs="Times New Roman"/>
                <w:sz w:val="24"/>
                <w:szCs w:val="24"/>
              </w:rPr>
              <w:t>- На первые 3,5 года действия концессионного соглашения за каждый факт неисполнения или ненадлежащего исполнения обязательств Концессионером, предусмотренных пунктами 9, 12, 14, 15, 19, 44 концессионного соглашения за исключением просрочки исполнения обязательств, предусмотренных Соглашением, размер штрафа устанавливается в сумме 240 000 (двести сорок тысяч) рублей.</w:t>
            </w:r>
          </w:p>
          <w:p w:rsidR="0040609F" w:rsidRPr="0040609F" w:rsidRDefault="0040609F" w:rsidP="00E95277">
            <w:pPr>
              <w:pStyle w:val="ConsPlusNormal"/>
              <w:spacing w:before="220"/>
              <w:jc w:val="both"/>
              <w:rPr>
                <w:rFonts w:ascii="Times New Roman" w:hAnsi="Times New Roman" w:cs="Times New Roman"/>
                <w:sz w:val="24"/>
                <w:szCs w:val="24"/>
              </w:rPr>
            </w:pPr>
            <w:proofErr w:type="gramStart"/>
            <w:r w:rsidRPr="0040609F">
              <w:rPr>
                <w:rFonts w:ascii="Times New Roman" w:hAnsi="Times New Roman" w:cs="Times New Roman"/>
                <w:sz w:val="24"/>
                <w:szCs w:val="24"/>
              </w:rPr>
              <w:t xml:space="preserve">- С момента наступления 4-го года действия  концессионного соглашения за каждый факт неисполнения или ненадлежащего исполнения обязательств Концессионером, предусмотренных пунктами 9, 12, 14, 15, 19, 44  концессионного </w:t>
            </w:r>
            <w:r w:rsidRPr="0040609F">
              <w:rPr>
                <w:rFonts w:ascii="Times New Roman" w:hAnsi="Times New Roman" w:cs="Times New Roman"/>
                <w:sz w:val="24"/>
                <w:szCs w:val="24"/>
              </w:rPr>
              <w:lastRenderedPageBreak/>
              <w:t>соглашения за исключением просрочки исполнения обязательств, предусмотренных концессионным соглашением, размер штрафа устанавливается в двукратной сумме годового размера концессионной платы, действующей на момент установления данного факта и установленной Соглашением.</w:t>
            </w:r>
            <w:proofErr w:type="gramEnd"/>
          </w:p>
          <w:p w:rsidR="0040609F" w:rsidRPr="0040609F" w:rsidRDefault="0040609F" w:rsidP="00E95277">
            <w:pPr>
              <w:pStyle w:val="ConsPlusNormal"/>
              <w:spacing w:before="220"/>
              <w:jc w:val="both"/>
              <w:rPr>
                <w:rFonts w:ascii="Times New Roman" w:hAnsi="Times New Roman" w:cs="Times New Roman"/>
                <w:sz w:val="24"/>
                <w:szCs w:val="24"/>
              </w:rPr>
            </w:pPr>
            <w:r w:rsidRPr="0040609F">
              <w:rPr>
                <w:rFonts w:ascii="Times New Roman" w:hAnsi="Times New Roman" w:cs="Times New Roman"/>
                <w:sz w:val="24"/>
                <w:szCs w:val="24"/>
              </w:rPr>
              <w:t>- На первые 3,5 года действия концессионного соглашения за каждый день просрочки исполнения Концессионером обязательств, предусмотренных пунктами 9, абзацем первым пункта 12 концессионного соглашения, начисляется пеня в размере одной трехсотой действующей на дату уплаты пени ставки рефинансирования Центрального банка Российской Федерации от суммы 240 000 (двести сорок тысяч) рублей.</w:t>
            </w:r>
          </w:p>
          <w:p w:rsidR="0040609F" w:rsidRPr="0040609F" w:rsidRDefault="0040609F" w:rsidP="00E95277">
            <w:pPr>
              <w:pStyle w:val="ConsPlusNormal"/>
              <w:spacing w:before="220"/>
              <w:jc w:val="both"/>
              <w:rPr>
                <w:rFonts w:ascii="Times New Roman" w:hAnsi="Times New Roman" w:cs="Times New Roman"/>
                <w:sz w:val="24"/>
                <w:szCs w:val="24"/>
              </w:rPr>
            </w:pPr>
            <w:proofErr w:type="gramStart"/>
            <w:r w:rsidRPr="0040609F">
              <w:rPr>
                <w:rFonts w:ascii="Times New Roman" w:hAnsi="Times New Roman" w:cs="Times New Roman"/>
                <w:sz w:val="24"/>
                <w:szCs w:val="24"/>
              </w:rPr>
              <w:t>- С момента наступления 4-го года действия  концессионного соглашения за каждый день просрочки исполнения Концессионером обязательств, предусмотренных пунктами 9, абзацем первым пункта 12 концессионного соглашения, начисляется пеня в размере одной трехсотой действующей на дату уплаты пени ставки рефинансирования Центрального банка Российской Федерации от двукратной суммы годового размера концессионной платы, действующей на момент даты уплаты пени.</w:t>
            </w:r>
            <w:proofErr w:type="gramEnd"/>
          </w:p>
          <w:p w:rsidR="0040609F" w:rsidRPr="0040609F" w:rsidRDefault="0040609F" w:rsidP="00E95277">
            <w:pPr>
              <w:pStyle w:val="ConsPlusNormal"/>
              <w:spacing w:before="220"/>
              <w:jc w:val="both"/>
              <w:rPr>
                <w:rFonts w:ascii="Times New Roman" w:hAnsi="Times New Roman" w:cs="Times New Roman"/>
                <w:sz w:val="24"/>
                <w:szCs w:val="24"/>
              </w:rPr>
            </w:pPr>
            <w:r w:rsidRPr="0040609F">
              <w:rPr>
                <w:rFonts w:ascii="Times New Roman" w:hAnsi="Times New Roman" w:cs="Times New Roman"/>
                <w:sz w:val="24"/>
                <w:szCs w:val="24"/>
              </w:rPr>
              <w:t xml:space="preserve">- Концессионер обязан уплатить Концеденту неустойку </w:t>
            </w:r>
            <w:proofErr w:type="gramStart"/>
            <w:r w:rsidRPr="0040609F">
              <w:rPr>
                <w:rFonts w:ascii="Times New Roman" w:hAnsi="Times New Roman" w:cs="Times New Roman"/>
                <w:sz w:val="24"/>
                <w:szCs w:val="24"/>
              </w:rPr>
              <w:t>в виде пени в размере одной трехсотой действующей ставки рефинансирования Центрального банка Российской Федерации от просроченной суммы за каждый день просрочки в случае</w:t>
            </w:r>
            <w:proofErr w:type="gramEnd"/>
            <w:r w:rsidRPr="0040609F">
              <w:rPr>
                <w:rFonts w:ascii="Times New Roman" w:hAnsi="Times New Roman" w:cs="Times New Roman"/>
                <w:sz w:val="24"/>
                <w:szCs w:val="24"/>
              </w:rPr>
              <w:t xml:space="preserve"> неисполнения или ненадлежащего исполнения Концессионером обязательств, установленных пунктами 57, 58 концессионного соглашения.</w:t>
            </w:r>
          </w:p>
          <w:p w:rsidR="00B55987" w:rsidRPr="0040609F" w:rsidRDefault="00B55987" w:rsidP="00873D50">
            <w:pPr>
              <w:jc w:val="both"/>
              <w:rPr>
                <w:rFonts w:ascii="Times New Roman" w:hAnsi="Times New Roman" w:cs="Times New Roman"/>
                <w:sz w:val="24"/>
                <w:szCs w:val="24"/>
              </w:rPr>
            </w:pPr>
          </w:p>
        </w:tc>
      </w:tr>
      <w:tr w:rsidR="00B55987" w:rsidRPr="0040609F" w:rsidTr="00837578">
        <w:tc>
          <w:tcPr>
            <w:tcW w:w="0" w:type="auto"/>
          </w:tcPr>
          <w:p w:rsidR="00B55987" w:rsidRPr="0040609F" w:rsidRDefault="00B55987" w:rsidP="00522A8D">
            <w:pPr>
              <w:jc w:val="both"/>
              <w:rPr>
                <w:rFonts w:ascii="Times New Roman" w:hAnsi="Times New Roman" w:cs="Times New Roman"/>
                <w:sz w:val="24"/>
                <w:szCs w:val="24"/>
              </w:rPr>
            </w:pPr>
            <w:r w:rsidRPr="0040609F">
              <w:rPr>
                <w:rFonts w:ascii="Times New Roman" w:hAnsi="Times New Roman" w:cs="Times New Roman"/>
                <w:sz w:val="24"/>
                <w:szCs w:val="24"/>
              </w:rPr>
              <w:lastRenderedPageBreak/>
              <w:t>1</w:t>
            </w:r>
            <w:r w:rsidR="00522A8D">
              <w:rPr>
                <w:rFonts w:ascii="Times New Roman" w:hAnsi="Times New Roman" w:cs="Times New Roman"/>
                <w:sz w:val="24"/>
                <w:szCs w:val="24"/>
              </w:rPr>
              <w:t>7</w:t>
            </w:r>
          </w:p>
        </w:tc>
        <w:tc>
          <w:tcPr>
            <w:tcW w:w="0" w:type="auto"/>
          </w:tcPr>
          <w:p w:rsidR="00B55987" w:rsidRPr="0040609F" w:rsidRDefault="005C3CBF" w:rsidP="00873D50">
            <w:pPr>
              <w:jc w:val="both"/>
              <w:rPr>
                <w:rFonts w:ascii="Times New Roman" w:hAnsi="Times New Roman" w:cs="Times New Roman"/>
                <w:sz w:val="24"/>
                <w:szCs w:val="24"/>
              </w:rPr>
            </w:pPr>
            <w:r w:rsidRPr="0040609F">
              <w:rPr>
                <w:rFonts w:ascii="Times New Roman" w:hAnsi="Times New Roman" w:cs="Times New Roman"/>
                <w:sz w:val="24"/>
                <w:szCs w:val="24"/>
              </w:rPr>
              <w:t>Технико-экономические показатели реконструируемого объекта на период действия концессионного соглашения</w:t>
            </w:r>
          </w:p>
        </w:tc>
        <w:tc>
          <w:tcPr>
            <w:tcW w:w="0" w:type="auto"/>
          </w:tcPr>
          <w:p w:rsidR="00B55987" w:rsidRPr="0040609F" w:rsidRDefault="005C3CBF" w:rsidP="00873D50">
            <w:pPr>
              <w:jc w:val="both"/>
              <w:rPr>
                <w:rFonts w:ascii="Times New Roman" w:hAnsi="Times New Roman" w:cs="Times New Roman"/>
                <w:sz w:val="24"/>
                <w:szCs w:val="24"/>
              </w:rPr>
            </w:pPr>
            <w:r w:rsidRPr="0040609F">
              <w:rPr>
                <w:rFonts w:ascii="Times New Roman" w:hAnsi="Times New Roman" w:cs="Times New Roman"/>
                <w:sz w:val="24"/>
                <w:szCs w:val="24"/>
              </w:rPr>
              <w:t>Приложение № 3 концессионного соглашения</w:t>
            </w:r>
          </w:p>
        </w:tc>
      </w:tr>
      <w:tr w:rsidR="00B55987" w:rsidRPr="0040609F" w:rsidTr="00837578">
        <w:tc>
          <w:tcPr>
            <w:tcW w:w="0" w:type="auto"/>
          </w:tcPr>
          <w:p w:rsidR="00B55987" w:rsidRPr="0040609F" w:rsidRDefault="00B55987" w:rsidP="00522A8D">
            <w:pPr>
              <w:jc w:val="both"/>
              <w:rPr>
                <w:rFonts w:ascii="Times New Roman" w:hAnsi="Times New Roman" w:cs="Times New Roman"/>
                <w:sz w:val="24"/>
                <w:szCs w:val="24"/>
              </w:rPr>
            </w:pPr>
            <w:r w:rsidRPr="0040609F">
              <w:rPr>
                <w:rFonts w:ascii="Times New Roman" w:hAnsi="Times New Roman" w:cs="Times New Roman"/>
                <w:sz w:val="24"/>
                <w:szCs w:val="24"/>
              </w:rPr>
              <w:t>1</w:t>
            </w:r>
            <w:r w:rsidR="00522A8D">
              <w:rPr>
                <w:rFonts w:ascii="Times New Roman" w:hAnsi="Times New Roman" w:cs="Times New Roman"/>
                <w:sz w:val="24"/>
                <w:szCs w:val="24"/>
              </w:rPr>
              <w:t>8</w:t>
            </w:r>
          </w:p>
        </w:tc>
        <w:tc>
          <w:tcPr>
            <w:tcW w:w="0" w:type="auto"/>
          </w:tcPr>
          <w:p w:rsidR="00B55987" w:rsidRPr="0040609F" w:rsidRDefault="00831505" w:rsidP="00873D50">
            <w:pPr>
              <w:jc w:val="both"/>
              <w:rPr>
                <w:rFonts w:ascii="Times New Roman" w:hAnsi="Times New Roman" w:cs="Times New Roman"/>
                <w:sz w:val="24"/>
                <w:szCs w:val="24"/>
              </w:rPr>
            </w:pPr>
            <w:r w:rsidRPr="0040609F">
              <w:rPr>
                <w:rFonts w:ascii="Times New Roman" w:hAnsi="Times New Roman" w:cs="Times New Roman"/>
                <w:sz w:val="24"/>
                <w:szCs w:val="24"/>
              </w:rPr>
              <w:t xml:space="preserve">Долгосрочные параметры и плановые показатели деятельности Концессионера                                                                                                                                                                                                                                                                                                                                                                                                                                                                                             </w:t>
            </w:r>
          </w:p>
        </w:tc>
        <w:tc>
          <w:tcPr>
            <w:tcW w:w="0" w:type="auto"/>
          </w:tcPr>
          <w:p w:rsidR="00B55987" w:rsidRPr="0040609F" w:rsidRDefault="00831505" w:rsidP="001142A2">
            <w:pPr>
              <w:jc w:val="both"/>
              <w:rPr>
                <w:rFonts w:ascii="Times New Roman" w:hAnsi="Times New Roman" w:cs="Times New Roman"/>
                <w:sz w:val="24"/>
                <w:szCs w:val="24"/>
              </w:rPr>
            </w:pPr>
            <w:r w:rsidRPr="0040609F">
              <w:rPr>
                <w:rFonts w:ascii="Times New Roman" w:hAnsi="Times New Roman" w:cs="Times New Roman"/>
                <w:sz w:val="24"/>
                <w:szCs w:val="24"/>
              </w:rPr>
              <w:t xml:space="preserve">Приложение № </w:t>
            </w:r>
            <w:r w:rsidR="001142A2" w:rsidRPr="0040609F">
              <w:rPr>
                <w:rFonts w:ascii="Times New Roman" w:hAnsi="Times New Roman" w:cs="Times New Roman"/>
                <w:sz w:val="24"/>
                <w:szCs w:val="24"/>
              </w:rPr>
              <w:t>5</w:t>
            </w:r>
            <w:r w:rsidRPr="0040609F">
              <w:rPr>
                <w:rFonts w:ascii="Times New Roman" w:hAnsi="Times New Roman" w:cs="Times New Roman"/>
                <w:sz w:val="24"/>
                <w:szCs w:val="24"/>
              </w:rPr>
              <w:t xml:space="preserve"> концессионного соглашения</w:t>
            </w:r>
          </w:p>
        </w:tc>
      </w:tr>
      <w:tr w:rsidR="00C36576" w:rsidRPr="0040609F" w:rsidTr="00837578">
        <w:tc>
          <w:tcPr>
            <w:tcW w:w="0" w:type="auto"/>
          </w:tcPr>
          <w:p w:rsidR="00C36576" w:rsidRPr="0040609F" w:rsidRDefault="00522A8D" w:rsidP="00873D50">
            <w:pPr>
              <w:jc w:val="both"/>
              <w:rPr>
                <w:rFonts w:ascii="Times New Roman" w:hAnsi="Times New Roman" w:cs="Times New Roman"/>
                <w:sz w:val="24"/>
                <w:szCs w:val="24"/>
              </w:rPr>
            </w:pPr>
            <w:r>
              <w:rPr>
                <w:rFonts w:ascii="Times New Roman" w:hAnsi="Times New Roman" w:cs="Times New Roman"/>
                <w:sz w:val="24"/>
                <w:szCs w:val="24"/>
              </w:rPr>
              <w:t>19</w:t>
            </w:r>
          </w:p>
        </w:tc>
        <w:tc>
          <w:tcPr>
            <w:tcW w:w="0" w:type="auto"/>
          </w:tcPr>
          <w:p w:rsidR="00C36576" w:rsidRPr="0040609F" w:rsidRDefault="001142A2" w:rsidP="00873D50">
            <w:pPr>
              <w:jc w:val="both"/>
              <w:rPr>
                <w:rFonts w:ascii="Times New Roman" w:hAnsi="Times New Roman" w:cs="Times New Roman"/>
                <w:sz w:val="24"/>
                <w:szCs w:val="24"/>
              </w:rPr>
            </w:pPr>
            <w:r w:rsidRPr="0040609F">
              <w:rPr>
                <w:rFonts w:ascii="Times New Roman" w:hAnsi="Times New Roman" w:cs="Times New Roman"/>
                <w:sz w:val="24"/>
                <w:szCs w:val="24"/>
              </w:rPr>
              <w:t>Перечень мероприятий/работ по реконструкции</w:t>
            </w:r>
          </w:p>
        </w:tc>
        <w:tc>
          <w:tcPr>
            <w:tcW w:w="0" w:type="auto"/>
          </w:tcPr>
          <w:p w:rsidR="00C36576" w:rsidRPr="0040609F" w:rsidRDefault="001142A2" w:rsidP="001142A2">
            <w:pPr>
              <w:jc w:val="both"/>
              <w:rPr>
                <w:rFonts w:ascii="Times New Roman" w:hAnsi="Times New Roman" w:cs="Times New Roman"/>
                <w:sz w:val="24"/>
                <w:szCs w:val="24"/>
              </w:rPr>
            </w:pPr>
            <w:r w:rsidRPr="0040609F">
              <w:rPr>
                <w:rFonts w:ascii="Times New Roman" w:hAnsi="Times New Roman" w:cs="Times New Roman"/>
                <w:sz w:val="24"/>
                <w:szCs w:val="24"/>
              </w:rPr>
              <w:t>Приложение № 6 концессионного соглашения</w:t>
            </w:r>
          </w:p>
        </w:tc>
      </w:tr>
    </w:tbl>
    <w:p w:rsidR="00873D50" w:rsidRPr="00D832EA" w:rsidRDefault="00873D50" w:rsidP="00873D50">
      <w:pPr>
        <w:spacing w:line="240" w:lineRule="auto"/>
        <w:ind w:firstLine="709"/>
        <w:jc w:val="both"/>
        <w:rPr>
          <w:rFonts w:ascii="Times New Roman" w:hAnsi="Times New Roman" w:cs="Times New Roman"/>
          <w:b/>
          <w:sz w:val="28"/>
          <w:szCs w:val="28"/>
        </w:rPr>
      </w:pPr>
    </w:p>
    <w:sectPr w:rsidR="00873D50" w:rsidRPr="00D832EA" w:rsidSect="00C827F4">
      <w:pgSz w:w="11906" w:h="16838"/>
      <w:pgMar w:top="1134"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8471C"/>
    <w:multiLevelType w:val="multilevel"/>
    <w:tmpl w:val="8B7A4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9060D2"/>
    <w:multiLevelType w:val="hybridMultilevel"/>
    <w:tmpl w:val="25DCF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D6365F"/>
    <w:multiLevelType w:val="multilevel"/>
    <w:tmpl w:val="360854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237589"/>
    <w:multiLevelType w:val="multilevel"/>
    <w:tmpl w:val="9ED49F3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051F7B"/>
    <w:multiLevelType w:val="multilevel"/>
    <w:tmpl w:val="D3B457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05EFF"/>
    <w:rsid w:val="0003092D"/>
    <w:rsid w:val="00105EFF"/>
    <w:rsid w:val="001142A2"/>
    <w:rsid w:val="00175FC2"/>
    <w:rsid w:val="001E7ADB"/>
    <w:rsid w:val="002174A5"/>
    <w:rsid w:val="00266EB1"/>
    <w:rsid w:val="002F7DDC"/>
    <w:rsid w:val="00386CF2"/>
    <w:rsid w:val="00390908"/>
    <w:rsid w:val="003C5891"/>
    <w:rsid w:val="0040609F"/>
    <w:rsid w:val="00444F94"/>
    <w:rsid w:val="00467416"/>
    <w:rsid w:val="004D41B4"/>
    <w:rsid w:val="004F454A"/>
    <w:rsid w:val="00522A8D"/>
    <w:rsid w:val="0052678D"/>
    <w:rsid w:val="00592449"/>
    <w:rsid w:val="00595BDC"/>
    <w:rsid w:val="005C3CBF"/>
    <w:rsid w:val="00694797"/>
    <w:rsid w:val="007E1E59"/>
    <w:rsid w:val="00804A67"/>
    <w:rsid w:val="008050EE"/>
    <w:rsid w:val="00831505"/>
    <w:rsid w:val="00837578"/>
    <w:rsid w:val="00861301"/>
    <w:rsid w:val="00872CC8"/>
    <w:rsid w:val="00873D50"/>
    <w:rsid w:val="0089321A"/>
    <w:rsid w:val="00920AB5"/>
    <w:rsid w:val="00926559"/>
    <w:rsid w:val="009444B1"/>
    <w:rsid w:val="009958EC"/>
    <w:rsid w:val="009B4719"/>
    <w:rsid w:val="009D244C"/>
    <w:rsid w:val="009F045A"/>
    <w:rsid w:val="00A7003C"/>
    <w:rsid w:val="00AD45F9"/>
    <w:rsid w:val="00B155EE"/>
    <w:rsid w:val="00B55987"/>
    <w:rsid w:val="00B957E6"/>
    <w:rsid w:val="00C36576"/>
    <w:rsid w:val="00C55594"/>
    <w:rsid w:val="00C8251D"/>
    <w:rsid w:val="00C827F4"/>
    <w:rsid w:val="00D361DF"/>
    <w:rsid w:val="00D42D74"/>
    <w:rsid w:val="00D449F3"/>
    <w:rsid w:val="00D56AA8"/>
    <w:rsid w:val="00D8118D"/>
    <w:rsid w:val="00D832EA"/>
    <w:rsid w:val="00E47EA2"/>
    <w:rsid w:val="00E95277"/>
    <w:rsid w:val="00EB0800"/>
    <w:rsid w:val="00F76B06"/>
    <w:rsid w:val="00FE6CA7"/>
    <w:rsid w:val="00FE7649"/>
    <w:rsid w:val="00FF54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8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797"/>
    <w:pPr>
      <w:ind w:left="720"/>
      <w:contextualSpacing/>
    </w:pPr>
  </w:style>
  <w:style w:type="character" w:styleId="a4">
    <w:name w:val="Hyperlink"/>
    <w:basedOn w:val="a0"/>
    <w:uiPriority w:val="99"/>
    <w:unhideWhenUsed/>
    <w:rsid w:val="00592449"/>
    <w:rPr>
      <w:color w:val="0563C1" w:themeColor="hyperlink"/>
      <w:u w:val="single"/>
    </w:rPr>
  </w:style>
  <w:style w:type="character" w:customStyle="1" w:styleId="paragraph">
    <w:name w:val="paragraph"/>
    <w:rsid w:val="00C827F4"/>
    <w:rPr>
      <w:rFonts w:ascii="Arial" w:hAnsi="Arial" w:cs="Arial"/>
      <w:strike w:val="0"/>
      <w:dstrike w:val="0"/>
      <w:sz w:val="18"/>
      <w:u w:val="none"/>
    </w:rPr>
  </w:style>
  <w:style w:type="character" w:customStyle="1" w:styleId="2">
    <w:name w:val="Основной текст (2)_"/>
    <w:basedOn w:val="a0"/>
    <w:link w:val="20"/>
    <w:rsid w:val="00EB080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B0800"/>
    <w:pPr>
      <w:widowControl w:val="0"/>
      <w:shd w:val="clear" w:color="auto" w:fill="FFFFFF"/>
      <w:spacing w:before="780" w:after="640" w:line="310" w:lineRule="exact"/>
      <w:jc w:val="right"/>
    </w:pPr>
    <w:rPr>
      <w:rFonts w:ascii="Times New Roman" w:eastAsia="Times New Roman" w:hAnsi="Times New Roman" w:cs="Times New Roman"/>
      <w:sz w:val="28"/>
      <w:szCs w:val="28"/>
    </w:rPr>
  </w:style>
  <w:style w:type="character" w:customStyle="1" w:styleId="3">
    <w:name w:val="Основной текст (3)_"/>
    <w:basedOn w:val="a0"/>
    <w:link w:val="30"/>
    <w:rsid w:val="00AD45F9"/>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AD45F9"/>
    <w:pPr>
      <w:widowControl w:val="0"/>
      <w:shd w:val="clear" w:color="auto" w:fill="FFFFFF"/>
      <w:spacing w:after="180" w:line="266" w:lineRule="exact"/>
      <w:jc w:val="center"/>
    </w:pPr>
    <w:rPr>
      <w:rFonts w:ascii="Times New Roman" w:eastAsia="Times New Roman" w:hAnsi="Times New Roman" w:cs="Times New Roman"/>
      <w:b/>
      <w:bCs/>
    </w:rPr>
  </w:style>
  <w:style w:type="paragraph" w:customStyle="1" w:styleId="ConsPlusNormal">
    <w:name w:val="ConsPlusNormal"/>
    <w:rsid w:val="00AD45F9"/>
    <w:pPr>
      <w:widowControl w:val="0"/>
      <w:autoSpaceDE w:val="0"/>
      <w:autoSpaceDN w:val="0"/>
      <w:spacing w:after="0" w:line="240" w:lineRule="auto"/>
    </w:pPr>
    <w:rPr>
      <w:rFonts w:ascii="Calibri" w:eastAsia="Times New Roman" w:hAnsi="Calibri" w:cs="Calibri"/>
      <w:szCs w:val="20"/>
      <w:lang w:eastAsia="ru-RU"/>
    </w:rPr>
  </w:style>
  <w:style w:type="character" w:customStyle="1" w:styleId="4">
    <w:name w:val="Основной текст (4)_"/>
    <w:basedOn w:val="a0"/>
    <w:link w:val="40"/>
    <w:rsid w:val="00AD45F9"/>
    <w:rPr>
      <w:rFonts w:ascii="Times New Roman" w:eastAsia="Times New Roman" w:hAnsi="Times New Roman" w:cs="Times New Roman"/>
      <w:b/>
      <w:bCs/>
      <w:shd w:val="clear" w:color="auto" w:fill="FFFFFF"/>
    </w:rPr>
  </w:style>
  <w:style w:type="character" w:customStyle="1" w:styleId="4Exact">
    <w:name w:val="Основной текст (4) Exact"/>
    <w:basedOn w:val="a0"/>
    <w:rsid w:val="00AD45F9"/>
    <w:rPr>
      <w:rFonts w:ascii="Times New Roman" w:eastAsia="Times New Roman" w:hAnsi="Times New Roman" w:cs="Times New Roman"/>
      <w:b/>
      <w:bCs/>
      <w:i w:val="0"/>
      <w:iCs w:val="0"/>
      <w:smallCaps w:val="0"/>
      <w:strike w:val="0"/>
      <w:sz w:val="22"/>
      <w:szCs w:val="22"/>
      <w:u w:val="none"/>
    </w:rPr>
  </w:style>
  <w:style w:type="paragraph" w:customStyle="1" w:styleId="40">
    <w:name w:val="Основной текст (4)"/>
    <w:basedOn w:val="a"/>
    <w:link w:val="4"/>
    <w:rsid w:val="00AD45F9"/>
    <w:pPr>
      <w:widowControl w:val="0"/>
      <w:shd w:val="clear" w:color="auto" w:fill="FFFFFF"/>
      <w:spacing w:before="560" w:after="0" w:line="326" w:lineRule="exact"/>
      <w:jc w:val="center"/>
    </w:pPr>
    <w:rPr>
      <w:rFonts w:ascii="Times New Roman" w:eastAsia="Times New Roman" w:hAnsi="Times New Roman" w:cs="Times New Roman"/>
      <w:b/>
      <w:bCs/>
    </w:rPr>
  </w:style>
  <w:style w:type="table" w:styleId="a5">
    <w:name w:val="Table Grid"/>
    <w:basedOn w:val="a1"/>
    <w:uiPriority w:val="39"/>
    <w:rsid w:val="00873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09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09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or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brraio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7</Pages>
  <Words>2921</Words>
  <Characters>16650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SBK8</dc:creator>
  <cp:lastModifiedBy>Пермякова</cp:lastModifiedBy>
  <cp:revision>32</cp:revision>
  <cp:lastPrinted>2018-10-19T09:20:00Z</cp:lastPrinted>
  <dcterms:created xsi:type="dcterms:W3CDTF">2018-10-01T12:02:00Z</dcterms:created>
  <dcterms:modified xsi:type="dcterms:W3CDTF">2018-10-24T06:16:00Z</dcterms:modified>
</cp:coreProperties>
</file>