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A0" w:rsidRPr="00D37D1F" w:rsidRDefault="00954CA0" w:rsidP="00954CA0">
      <w:pPr>
        <w:jc w:val="center"/>
        <w:rPr>
          <w:b/>
          <w:sz w:val="28"/>
          <w:szCs w:val="28"/>
        </w:rPr>
      </w:pPr>
      <w:r w:rsidRPr="00D37D1F">
        <w:rPr>
          <w:b/>
          <w:sz w:val="28"/>
          <w:szCs w:val="28"/>
        </w:rPr>
        <w:t>ИНФОРМАЦИОННОЕ СООБЩЕНИЕ</w:t>
      </w:r>
    </w:p>
    <w:p w:rsidR="00954CA0" w:rsidRPr="00D37D1F" w:rsidRDefault="00954CA0" w:rsidP="00954CA0">
      <w:pPr>
        <w:jc w:val="center"/>
        <w:rPr>
          <w:b/>
          <w:sz w:val="28"/>
          <w:szCs w:val="28"/>
        </w:rPr>
      </w:pPr>
      <w:r w:rsidRPr="00D37D1F">
        <w:rPr>
          <w:b/>
          <w:sz w:val="28"/>
          <w:szCs w:val="28"/>
        </w:rPr>
        <w:t>О ПРОДАЖЕ ИМУЩЕСТВА ДОБРЯНСКОГО МУНИЦИПАЛЬНОГО РАЙОНА</w:t>
      </w:r>
    </w:p>
    <w:p w:rsidR="00954CA0" w:rsidRPr="00D37D1F" w:rsidRDefault="00954CA0" w:rsidP="00954CA0">
      <w:pPr>
        <w:ind w:firstLine="709"/>
        <w:jc w:val="both"/>
        <w:rPr>
          <w:sz w:val="28"/>
          <w:szCs w:val="28"/>
        </w:rPr>
      </w:pPr>
      <w:r w:rsidRPr="00D37D1F">
        <w:rPr>
          <w:sz w:val="28"/>
          <w:szCs w:val="28"/>
        </w:rPr>
        <w:t xml:space="preserve">Управление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(продавец) сообщает о приватизации муниципального имущества.</w:t>
      </w:r>
    </w:p>
    <w:p w:rsidR="00954CA0" w:rsidRPr="00D37D1F" w:rsidRDefault="00954CA0" w:rsidP="00954CA0">
      <w:pPr>
        <w:ind w:firstLine="709"/>
        <w:jc w:val="both"/>
        <w:rPr>
          <w:sz w:val="28"/>
          <w:szCs w:val="28"/>
        </w:rPr>
      </w:pPr>
      <w:r w:rsidRPr="00D37D1F">
        <w:rPr>
          <w:sz w:val="28"/>
          <w:szCs w:val="28"/>
        </w:rPr>
        <w:t xml:space="preserve">Условия приватизации утверждены постановлением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от </w:t>
      </w:r>
      <w:r w:rsidR="004B1880">
        <w:rPr>
          <w:sz w:val="28"/>
          <w:szCs w:val="28"/>
        </w:rPr>
        <w:t>06</w:t>
      </w:r>
      <w:r w:rsidRPr="00D37D1F">
        <w:rPr>
          <w:sz w:val="28"/>
          <w:szCs w:val="28"/>
        </w:rPr>
        <w:t>.</w:t>
      </w:r>
      <w:r w:rsidR="004B1880">
        <w:rPr>
          <w:sz w:val="28"/>
          <w:szCs w:val="28"/>
        </w:rPr>
        <w:t>11</w:t>
      </w:r>
      <w:r w:rsidRPr="00D37D1F">
        <w:rPr>
          <w:sz w:val="28"/>
          <w:szCs w:val="28"/>
        </w:rPr>
        <w:t xml:space="preserve">.2015 г. № </w:t>
      </w:r>
      <w:r w:rsidR="004B1880">
        <w:rPr>
          <w:sz w:val="28"/>
          <w:szCs w:val="28"/>
        </w:rPr>
        <w:t>1053</w:t>
      </w:r>
      <w:r w:rsidRPr="00D37D1F">
        <w:rPr>
          <w:sz w:val="28"/>
          <w:szCs w:val="28"/>
        </w:rPr>
        <w:t>.</w:t>
      </w:r>
    </w:p>
    <w:p w:rsidR="00954CA0" w:rsidRPr="00D37D1F" w:rsidRDefault="00954CA0" w:rsidP="00954CA0">
      <w:pPr>
        <w:ind w:firstLine="709"/>
        <w:jc w:val="both"/>
        <w:rPr>
          <w:sz w:val="28"/>
          <w:szCs w:val="28"/>
        </w:rPr>
      </w:pPr>
      <w:r w:rsidRPr="00D37D1F">
        <w:rPr>
          <w:sz w:val="28"/>
          <w:szCs w:val="28"/>
        </w:rPr>
        <w:t xml:space="preserve">Собственник выставляемого на торги имущества – муниципальное образование </w:t>
      </w:r>
      <w:proofErr w:type="spellStart"/>
      <w:r w:rsidRPr="00D37D1F">
        <w:rPr>
          <w:sz w:val="28"/>
          <w:szCs w:val="28"/>
        </w:rPr>
        <w:t>Добрянский</w:t>
      </w:r>
      <w:proofErr w:type="spellEnd"/>
      <w:r w:rsidRPr="00D37D1F">
        <w:rPr>
          <w:sz w:val="28"/>
          <w:szCs w:val="28"/>
        </w:rPr>
        <w:t xml:space="preserve"> муниципальный район.</w:t>
      </w:r>
    </w:p>
    <w:p w:rsidR="00954CA0" w:rsidRPr="00D37D1F" w:rsidRDefault="00954CA0" w:rsidP="00954CA0">
      <w:pPr>
        <w:ind w:firstLine="709"/>
        <w:jc w:val="both"/>
        <w:rPr>
          <w:sz w:val="28"/>
          <w:szCs w:val="28"/>
        </w:rPr>
      </w:pPr>
      <w:r w:rsidRPr="00D37D1F">
        <w:rPr>
          <w:b/>
          <w:sz w:val="28"/>
          <w:szCs w:val="28"/>
        </w:rPr>
        <w:t>Торги состоятся 0</w:t>
      </w:r>
      <w:r w:rsidR="004B1880">
        <w:rPr>
          <w:b/>
          <w:sz w:val="28"/>
          <w:szCs w:val="28"/>
        </w:rPr>
        <w:t>8</w:t>
      </w:r>
      <w:r w:rsidRPr="00D37D1F">
        <w:rPr>
          <w:b/>
          <w:sz w:val="28"/>
          <w:szCs w:val="28"/>
        </w:rPr>
        <w:t xml:space="preserve"> </w:t>
      </w:r>
      <w:r w:rsidR="004B1880">
        <w:rPr>
          <w:b/>
          <w:sz w:val="28"/>
          <w:szCs w:val="28"/>
        </w:rPr>
        <w:t>дека</w:t>
      </w:r>
      <w:r w:rsidRPr="00D37D1F">
        <w:rPr>
          <w:b/>
          <w:sz w:val="28"/>
          <w:szCs w:val="28"/>
        </w:rPr>
        <w:t>бря 2015 года в 11 час. 00 мин.</w:t>
      </w:r>
      <w:r w:rsidRPr="00D37D1F">
        <w:rPr>
          <w:sz w:val="28"/>
          <w:szCs w:val="28"/>
        </w:rPr>
        <w:t xml:space="preserve"> в здании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по адресу: г. Добрянка, ул. Советская, 14, </w:t>
      </w:r>
      <w:proofErr w:type="spellStart"/>
      <w:r w:rsidRPr="00D37D1F">
        <w:rPr>
          <w:sz w:val="28"/>
          <w:szCs w:val="28"/>
        </w:rPr>
        <w:t>каб</w:t>
      </w:r>
      <w:proofErr w:type="spellEnd"/>
      <w:r w:rsidRPr="00D37D1F">
        <w:rPr>
          <w:sz w:val="28"/>
          <w:szCs w:val="28"/>
        </w:rPr>
        <w:t>. 207.</w:t>
      </w:r>
    </w:p>
    <w:p w:rsidR="00954CA0" w:rsidRDefault="00954CA0" w:rsidP="00954CA0">
      <w:pPr>
        <w:ind w:firstLine="567"/>
        <w:jc w:val="both"/>
        <w:rPr>
          <w:b/>
          <w:sz w:val="28"/>
          <w:szCs w:val="28"/>
          <w:u w:val="single"/>
        </w:rPr>
      </w:pPr>
    </w:p>
    <w:p w:rsidR="00954CA0" w:rsidRPr="00D37D1F" w:rsidRDefault="00954CA0" w:rsidP="00954CA0">
      <w:pPr>
        <w:ind w:firstLine="567"/>
        <w:jc w:val="both"/>
        <w:rPr>
          <w:b/>
          <w:sz w:val="28"/>
          <w:szCs w:val="28"/>
          <w:u w:val="single"/>
        </w:rPr>
      </w:pPr>
      <w:r w:rsidRPr="00D37D1F">
        <w:rPr>
          <w:b/>
          <w:sz w:val="28"/>
          <w:szCs w:val="28"/>
          <w:u w:val="single"/>
        </w:rPr>
        <w:t>На аукцион с открытой формой подачи предложений о цене имущества выставляется:</w:t>
      </w:r>
    </w:p>
    <w:p w:rsidR="00954CA0" w:rsidRPr="00D37D1F" w:rsidRDefault="00954CA0" w:rsidP="00954CA0">
      <w:pPr>
        <w:ind w:firstLine="567"/>
        <w:jc w:val="both"/>
        <w:rPr>
          <w:b/>
          <w:sz w:val="28"/>
          <w:szCs w:val="28"/>
        </w:rPr>
      </w:pPr>
      <w:r w:rsidRPr="00D37D1F">
        <w:rPr>
          <w:b/>
          <w:sz w:val="28"/>
          <w:szCs w:val="28"/>
        </w:rPr>
        <w:t>Лот № 1: Пакет акций ОАО «Камские зори» -  2 106 864 штуки обыкновенных именных бездокументарных акций, что составляет 49,99% уставного капитала общества.</w:t>
      </w:r>
    </w:p>
    <w:p w:rsidR="00954CA0" w:rsidRPr="00D37D1F" w:rsidRDefault="00954CA0" w:rsidP="00954CA0">
      <w:pPr>
        <w:ind w:firstLine="567"/>
        <w:jc w:val="both"/>
        <w:rPr>
          <w:sz w:val="28"/>
          <w:szCs w:val="28"/>
        </w:rPr>
      </w:pPr>
      <w:r w:rsidRPr="00D37D1F">
        <w:rPr>
          <w:sz w:val="28"/>
          <w:szCs w:val="28"/>
        </w:rPr>
        <w:t>Юридический адрес и место нахождения О</w:t>
      </w:r>
      <w:r w:rsidR="000A70B3">
        <w:rPr>
          <w:sz w:val="28"/>
          <w:szCs w:val="28"/>
        </w:rPr>
        <w:t>ткрытого акционерного общества</w:t>
      </w:r>
      <w:r w:rsidRPr="00D37D1F">
        <w:rPr>
          <w:sz w:val="28"/>
          <w:szCs w:val="28"/>
        </w:rPr>
        <w:t xml:space="preserve"> «Камские зори» - 618740, Пермский край, г. Добрянка, ул. Советская, 66.</w:t>
      </w:r>
    </w:p>
    <w:p w:rsidR="00954CA0" w:rsidRPr="00D37D1F" w:rsidRDefault="00954CA0" w:rsidP="00954CA0">
      <w:pPr>
        <w:ind w:firstLine="567"/>
        <w:jc w:val="both"/>
        <w:rPr>
          <w:sz w:val="28"/>
          <w:szCs w:val="28"/>
        </w:rPr>
      </w:pPr>
      <w:r w:rsidRPr="00D37D1F">
        <w:rPr>
          <w:sz w:val="28"/>
          <w:szCs w:val="28"/>
        </w:rPr>
        <w:t>Размер уставного капитала – 4213732 (Четыре миллиона двести тринадцать тысяч семьсот тридцать два) рубля.</w:t>
      </w:r>
    </w:p>
    <w:p w:rsidR="00954CA0" w:rsidRPr="00D37D1F" w:rsidRDefault="00954CA0" w:rsidP="00954CA0">
      <w:pPr>
        <w:ind w:firstLine="567"/>
        <w:jc w:val="both"/>
        <w:rPr>
          <w:sz w:val="28"/>
          <w:szCs w:val="28"/>
        </w:rPr>
      </w:pPr>
      <w:r w:rsidRPr="00D37D1F">
        <w:rPr>
          <w:sz w:val="28"/>
          <w:szCs w:val="28"/>
        </w:rPr>
        <w:t>Общее количество и категории выпущенных акций – 4213732 штуки именных обыкновенных акций в бездокументарной форме. Государственный регистрационный номер выпуска ценных бумаг: 1-01-57352-</w:t>
      </w:r>
      <w:r w:rsidRPr="00D37D1F">
        <w:rPr>
          <w:sz w:val="28"/>
          <w:szCs w:val="28"/>
          <w:lang w:val="en-US"/>
        </w:rPr>
        <w:t>D</w:t>
      </w:r>
      <w:r w:rsidRPr="00D37D1F">
        <w:rPr>
          <w:sz w:val="28"/>
          <w:szCs w:val="28"/>
        </w:rPr>
        <w:t xml:space="preserve"> от 16 апреля 2013 года.</w:t>
      </w:r>
    </w:p>
    <w:p w:rsidR="00954CA0" w:rsidRPr="00D37D1F" w:rsidRDefault="00954CA0" w:rsidP="00954CA0">
      <w:pPr>
        <w:ind w:firstLine="567"/>
        <w:jc w:val="both"/>
        <w:rPr>
          <w:sz w:val="28"/>
          <w:szCs w:val="28"/>
        </w:rPr>
      </w:pPr>
      <w:r w:rsidRPr="00D37D1F">
        <w:rPr>
          <w:sz w:val="28"/>
          <w:szCs w:val="28"/>
        </w:rPr>
        <w:t>Номинальная стоимость каждой акции (то есть одинакова и равна) 1 (Один) рубль.</w:t>
      </w:r>
    </w:p>
    <w:p w:rsidR="00954CA0" w:rsidRDefault="00954CA0" w:rsidP="00954CA0">
      <w:pPr>
        <w:ind w:firstLine="567"/>
        <w:jc w:val="both"/>
        <w:rPr>
          <w:sz w:val="28"/>
          <w:szCs w:val="28"/>
        </w:rPr>
      </w:pPr>
      <w:r w:rsidRPr="00D37D1F">
        <w:rPr>
          <w:sz w:val="28"/>
          <w:szCs w:val="28"/>
        </w:rPr>
        <w:t>Перечень основной продукции (работ, услуг) – издательская деятельность.</w:t>
      </w:r>
    </w:p>
    <w:p w:rsidR="00975FBA" w:rsidRPr="00975FBA" w:rsidRDefault="00975FBA" w:rsidP="00975FBA">
      <w:pPr>
        <w:ind w:firstLine="540"/>
        <w:jc w:val="both"/>
        <w:rPr>
          <w:sz w:val="28"/>
          <w:szCs w:val="28"/>
        </w:rPr>
      </w:pPr>
      <w:r w:rsidRPr="00975FBA">
        <w:rPr>
          <w:b/>
          <w:sz w:val="28"/>
          <w:szCs w:val="28"/>
          <w:u w:val="single"/>
        </w:rPr>
        <w:t>Численность работников</w:t>
      </w:r>
      <w:r w:rsidRPr="00975FBA">
        <w:rPr>
          <w:sz w:val="28"/>
          <w:szCs w:val="28"/>
        </w:rPr>
        <w:t xml:space="preserve"> ОАО «Камские зори» - 10 человек.</w:t>
      </w:r>
    </w:p>
    <w:p w:rsidR="00975FBA" w:rsidRPr="00975FBA" w:rsidRDefault="00975FBA" w:rsidP="00975FBA">
      <w:pPr>
        <w:ind w:firstLine="540"/>
        <w:jc w:val="both"/>
        <w:rPr>
          <w:b/>
          <w:sz w:val="28"/>
          <w:szCs w:val="28"/>
          <w:u w:val="single"/>
        </w:rPr>
      </w:pPr>
      <w:r w:rsidRPr="00975FBA">
        <w:rPr>
          <w:b/>
          <w:sz w:val="28"/>
          <w:szCs w:val="28"/>
          <w:u w:val="single"/>
        </w:rPr>
        <w:t>Площадь и перечень объектов недвижимого имущества ОАО «Камские зори»:</w:t>
      </w:r>
    </w:p>
    <w:p w:rsidR="00975FBA" w:rsidRPr="00975FBA" w:rsidRDefault="00975FBA" w:rsidP="00975FBA">
      <w:pPr>
        <w:autoSpaceDE w:val="0"/>
        <w:autoSpaceDN w:val="0"/>
        <w:adjustRightInd w:val="0"/>
        <w:ind w:firstLine="540"/>
        <w:jc w:val="both"/>
        <w:rPr>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600"/>
        <w:gridCol w:w="9039"/>
      </w:tblGrid>
      <w:tr w:rsidR="00975FBA" w:rsidRPr="00975FBA" w:rsidTr="007310C6">
        <w:trPr>
          <w:cantSplit/>
          <w:trHeight w:val="798"/>
        </w:trPr>
        <w:tc>
          <w:tcPr>
            <w:tcW w:w="600"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b/>
                <w:sz w:val="20"/>
                <w:szCs w:val="20"/>
              </w:rPr>
            </w:pPr>
            <w:r w:rsidRPr="00975FBA">
              <w:rPr>
                <w:b/>
                <w:sz w:val="20"/>
                <w:szCs w:val="20"/>
              </w:rPr>
              <w:t xml:space="preserve">N </w:t>
            </w:r>
            <w:r w:rsidRPr="00975FBA">
              <w:rPr>
                <w:b/>
                <w:sz w:val="20"/>
                <w:szCs w:val="20"/>
              </w:rPr>
              <w:br/>
            </w:r>
            <w:proofErr w:type="gramStart"/>
            <w:r w:rsidRPr="00975FBA">
              <w:rPr>
                <w:b/>
                <w:sz w:val="20"/>
                <w:szCs w:val="20"/>
              </w:rPr>
              <w:t>п</w:t>
            </w:r>
            <w:proofErr w:type="gramEnd"/>
            <w:r w:rsidRPr="00975FBA">
              <w:rPr>
                <w:b/>
                <w:sz w:val="20"/>
                <w:szCs w:val="20"/>
              </w:rPr>
              <w:t>/п</w:t>
            </w:r>
          </w:p>
        </w:tc>
        <w:tc>
          <w:tcPr>
            <w:tcW w:w="9039"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b/>
                <w:sz w:val="20"/>
                <w:szCs w:val="20"/>
              </w:rPr>
            </w:pPr>
            <w:proofErr w:type="gramStart"/>
            <w:r w:rsidRPr="00975FBA">
              <w:rPr>
                <w:b/>
                <w:sz w:val="20"/>
                <w:szCs w:val="20"/>
              </w:rPr>
              <w:t>Наименование, назначение, краткая характеристика, адрес (местоположение), литера, площадь, этажность, подземная этажность (для помещений – этаж, номер на этаже, площадь) с указанием наличия обременения (аренда, залог и т.д.)</w:t>
            </w:r>
            <w:proofErr w:type="gramEnd"/>
          </w:p>
        </w:tc>
      </w:tr>
      <w:tr w:rsidR="00975FBA" w:rsidRPr="00975FBA" w:rsidTr="007310C6">
        <w:trPr>
          <w:cantSplit/>
          <w:trHeight w:val="240"/>
        </w:trPr>
        <w:tc>
          <w:tcPr>
            <w:tcW w:w="600"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b/>
                <w:sz w:val="22"/>
                <w:szCs w:val="22"/>
              </w:rPr>
            </w:pPr>
            <w:r w:rsidRPr="00975FBA">
              <w:rPr>
                <w:b/>
                <w:sz w:val="22"/>
                <w:szCs w:val="22"/>
              </w:rPr>
              <w:t>1</w:t>
            </w:r>
          </w:p>
        </w:tc>
        <w:tc>
          <w:tcPr>
            <w:tcW w:w="9039"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b/>
                <w:sz w:val="22"/>
                <w:szCs w:val="22"/>
              </w:rPr>
            </w:pPr>
            <w:r w:rsidRPr="00975FBA">
              <w:rPr>
                <w:b/>
                <w:sz w:val="22"/>
                <w:szCs w:val="22"/>
              </w:rPr>
              <w:t>2</w:t>
            </w:r>
          </w:p>
        </w:tc>
      </w:tr>
      <w:tr w:rsidR="00975FBA" w:rsidRPr="00975FBA" w:rsidTr="007310C6">
        <w:trPr>
          <w:cantSplit/>
          <w:trHeight w:val="240"/>
        </w:trPr>
        <w:tc>
          <w:tcPr>
            <w:tcW w:w="600"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center"/>
              <w:rPr>
                <w:sz w:val="22"/>
                <w:szCs w:val="22"/>
              </w:rPr>
            </w:pPr>
            <w:r w:rsidRPr="00975FBA">
              <w:rPr>
                <w:sz w:val="22"/>
                <w:szCs w:val="22"/>
              </w:rPr>
              <w:t>1</w:t>
            </w:r>
          </w:p>
        </w:tc>
        <w:tc>
          <w:tcPr>
            <w:tcW w:w="9039" w:type="dxa"/>
            <w:tcBorders>
              <w:top w:val="single" w:sz="6" w:space="0" w:color="auto"/>
              <w:left w:val="single" w:sz="6" w:space="0" w:color="auto"/>
              <w:bottom w:val="single" w:sz="6" w:space="0" w:color="auto"/>
              <w:right w:val="single" w:sz="6" w:space="0" w:color="auto"/>
            </w:tcBorders>
          </w:tcPr>
          <w:p w:rsidR="00975FBA" w:rsidRPr="00975FBA" w:rsidRDefault="00975FBA" w:rsidP="00975FBA">
            <w:pPr>
              <w:autoSpaceDE w:val="0"/>
              <w:autoSpaceDN w:val="0"/>
              <w:adjustRightInd w:val="0"/>
              <w:jc w:val="both"/>
              <w:rPr>
                <w:sz w:val="22"/>
                <w:szCs w:val="22"/>
              </w:rPr>
            </w:pPr>
            <w:r w:rsidRPr="00975FBA">
              <w:rPr>
                <w:sz w:val="22"/>
                <w:szCs w:val="22"/>
              </w:rPr>
              <w:t xml:space="preserve">Нежилое помещение на 1 этаже общей площадью 126,4 </w:t>
            </w:r>
            <w:proofErr w:type="spellStart"/>
            <w:r w:rsidRPr="00975FBA">
              <w:rPr>
                <w:sz w:val="22"/>
                <w:szCs w:val="22"/>
              </w:rPr>
              <w:t>кв</w:t>
            </w:r>
            <w:proofErr w:type="gramStart"/>
            <w:r w:rsidRPr="00975FBA">
              <w:rPr>
                <w:sz w:val="22"/>
                <w:szCs w:val="22"/>
              </w:rPr>
              <w:t>.м</w:t>
            </w:r>
            <w:proofErr w:type="spellEnd"/>
            <w:proofErr w:type="gramEnd"/>
            <w:r w:rsidRPr="00975FBA">
              <w:rPr>
                <w:sz w:val="22"/>
                <w:szCs w:val="22"/>
              </w:rPr>
              <w:t xml:space="preserve"> по адресу: </w:t>
            </w:r>
            <w:proofErr w:type="gramStart"/>
            <w:r w:rsidRPr="00975FBA">
              <w:rPr>
                <w:sz w:val="22"/>
                <w:szCs w:val="22"/>
              </w:rPr>
              <w:t xml:space="preserve">Пермский край, </w:t>
            </w:r>
            <w:proofErr w:type="spellStart"/>
            <w:r w:rsidRPr="00975FBA">
              <w:rPr>
                <w:sz w:val="22"/>
                <w:szCs w:val="22"/>
              </w:rPr>
              <w:t>Добрянский</w:t>
            </w:r>
            <w:proofErr w:type="spellEnd"/>
            <w:r w:rsidRPr="00975FBA">
              <w:rPr>
                <w:sz w:val="22"/>
                <w:szCs w:val="22"/>
              </w:rPr>
              <w:t xml:space="preserve"> район, </w:t>
            </w:r>
            <w:proofErr w:type="spellStart"/>
            <w:r w:rsidRPr="00975FBA">
              <w:rPr>
                <w:sz w:val="22"/>
                <w:szCs w:val="22"/>
              </w:rPr>
              <w:t>Добрянское</w:t>
            </w:r>
            <w:proofErr w:type="spellEnd"/>
            <w:r w:rsidRPr="00975FBA">
              <w:rPr>
                <w:sz w:val="22"/>
                <w:szCs w:val="22"/>
              </w:rPr>
              <w:t xml:space="preserve"> городское поселение, г. Добрянка, ул. Советская, д. 66</w:t>
            </w:r>
            <w:proofErr w:type="gramEnd"/>
          </w:p>
        </w:tc>
      </w:tr>
    </w:tbl>
    <w:p w:rsidR="00975FBA" w:rsidRDefault="00E04C5D" w:rsidP="00954CA0">
      <w:pPr>
        <w:ind w:firstLine="567"/>
        <w:jc w:val="both"/>
        <w:rPr>
          <w:sz w:val="28"/>
          <w:szCs w:val="28"/>
        </w:rPr>
      </w:pPr>
      <w:r>
        <w:rPr>
          <w:sz w:val="28"/>
          <w:szCs w:val="28"/>
        </w:rPr>
        <w:t>Адрес сайта в сети «Интернет», на котором размещена годовая бухгалтерская отчетность</w:t>
      </w:r>
      <w:r w:rsidR="008514BD">
        <w:rPr>
          <w:sz w:val="28"/>
          <w:szCs w:val="28"/>
        </w:rPr>
        <w:t xml:space="preserve"> и промежуточная бухгалтерская отчетность ОАО «Камские зори» - </w:t>
      </w:r>
      <w:hyperlink r:id="rId5" w:history="1">
        <w:r w:rsidR="008514BD" w:rsidRPr="009D08E2">
          <w:rPr>
            <w:rStyle w:val="a4"/>
            <w:sz w:val="28"/>
            <w:szCs w:val="28"/>
            <w:lang w:val="en-US"/>
          </w:rPr>
          <w:t>www</w:t>
        </w:r>
        <w:r w:rsidR="008514BD" w:rsidRPr="009D08E2">
          <w:rPr>
            <w:rStyle w:val="a4"/>
            <w:sz w:val="28"/>
            <w:szCs w:val="28"/>
          </w:rPr>
          <w:t>.</w:t>
        </w:r>
        <w:proofErr w:type="spellStart"/>
        <w:r w:rsidR="008514BD" w:rsidRPr="009D08E2">
          <w:rPr>
            <w:rStyle w:val="a4"/>
            <w:sz w:val="28"/>
            <w:szCs w:val="28"/>
            <w:lang w:val="en-US"/>
          </w:rPr>
          <w:t>skrin</w:t>
        </w:r>
        <w:proofErr w:type="spellEnd"/>
        <w:r w:rsidR="008514BD" w:rsidRPr="009D08E2">
          <w:rPr>
            <w:rStyle w:val="a4"/>
            <w:sz w:val="28"/>
            <w:szCs w:val="28"/>
          </w:rPr>
          <w:t>.</w:t>
        </w:r>
        <w:proofErr w:type="spellStart"/>
        <w:r w:rsidR="008514BD" w:rsidRPr="009D08E2">
          <w:rPr>
            <w:rStyle w:val="a4"/>
            <w:sz w:val="28"/>
            <w:szCs w:val="28"/>
            <w:lang w:val="en-US"/>
          </w:rPr>
          <w:t>ru</w:t>
        </w:r>
        <w:proofErr w:type="spellEnd"/>
      </w:hyperlink>
      <w:r w:rsidR="008514BD">
        <w:rPr>
          <w:sz w:val="28"/>
          <w:szCs w:val="28"/>
        </w:rPr>
        <w:t>.</w:t>
      </w:r>
    </w:p>
    <w:p w:rsidR="00954CA0" w:rsidRDefault="00954CA0" w:rsidP="00954CA0">
      <w:pPr>
        <w:ind w:firstLine="567"/>
        <w:jc w:val="both"/>
        <w:rPr>
          <w:sz w:val="28"/>
          <w:szCs w:val="28"/>
        </w:rPr>
      </w:pPr>
      <w:r w:rsidRPr="00B443BC">
        <w:rPr>
          <w:b/>
          <w:sz w:val="28"/>
          <w:szCs w:val="28"/>
        </w:rPr>
        <w:lastRenderedPageBreak/>
        <w:t>Предыдущие торги</w:t>
      </w:r>
      <w:r>
        <w:rPr>
          <w:b/>
          <w:sz w:val="28"/>
          <w:szCs w:val="28"/>
        </w:rPr>
        <w:t xml:space="preserve">: </w:t>
      </w:r>
      <w:r w:rsidR="00FD20F0" w:rsidRPr="00FD20F0">
        <w:rPr>
          <w:sz w:val="28"/>
          <w:szCs w:val="28"/>
        </w:rPr>
        <w:t>1.</w:t>
      </w:r>
      <w:r w:rsidR="00FD20F0">
        <w:rPr>
          <w:b/>
          <w:sz w:val="28"/>
          <w:szCs w:val="28"/>
        </w:rPr>
        <w:t xml:space="preserve"> </w:t>
      </w:r>
      <w:r w:rsidRPr="00B443BC">
        <w:rPr>
          <w:sz w:val="28"/>
          <w:szCs w:val="28"/>
        </w:rPr>
        <w:t xml:space="preserve">Аукцион </w:t>
      </w:r>
      <w:r>
        <w:rPr>
          <w:sz w:val="28"/>
          <w:szCs w:val="28"/>
        </w:rPr>
        <w:t>1</w:t>
      </w:r>
      <w:r w:rsidRPr="00B443BC">
        <w:rPr>
          <w:sz w:val="28"/>
          <w:szCs w:val="28"/>
        </w:rPr>
        <w:t>1.0</w:t>
      </w:r>
      <w:r>
        <w:rPr>
          <w:sz w:val="28"/>
          <w:szCs w:val="28"/>
        </w:rPr>
        <w:t>9</w:t>
      </w:r>
      <w:r w:rsidRPr="00B443BC">
        <w:rPr>
          <w:sz w:val="28"/>
          <w:szCs w:val="28"/>
        </w:rPr>
        <w:t>.2015 не состоялся по причине отсутствия заявок от претендентов.</w:t>
      </w:r>
      <w:r w:rsidR="00FD20F0">
        <w:rPr>
          <w:sz w:val="28"/>
          <w:szCs w:val="28"/>
        </w:rPr>
        <w:t xml:space="preserve"> </w:t>
      </w:r>
      <w:r w:rsidR="00FD20F0">
        <w:rPr>
          <w:sz w:val="28"/>
          <w:szCs w:val="28"/>
        </w:rPr>
        <w:t xml:space="preserve">2. </w:t>
      </w:r>
      <w:proofErr w:type="gramStart"/>
      <w:r w:rsidR="00FD20F0">
        <w:rPr>
          <w:sz w:val="28"/>
          <w:szCs w:val="28"/>
        </w:rPr>
        <w:t>Аукцион, назначенный на 06.11.2015 признан</w:t>
      </w:r>
      <w:proofErr w:type="gramEnd"/>
      <w:r w:rsidR="00FD20F0">
        <w:rPr>
          <w:sz w:val="28"/>
          <w:szCs w:val="28"/>
        </w:rPr>
        <w:t xml:space="preserve"> несостоявшимся по причине отсутствия заявок от претендентов.</w:t>
      </w:r>
    </w:p>
    <w:p w:rsidR="00FD20F0" w:rsidRPr="00B443BC" w:rsidRDefault="00FD20F0" w:rsidP="00954CA0">
      <w:pPr>
        <w:ind w:firstLine="567"/>
        <w:jc w:val="both"/>
        <w:rPr>
          <w:sz w:val="28"/>
          <w:szCs w:val="28"/>
        </w:rPr>
      </w:pPr>
    </w:p>
    <w:p w:rsidR="00FD20F0" w:rsidRDefault="00FD20F0" w:rsidP="00FD20F0">
      <w:pPr>
        <w:ind w:firstLine="567"/>
        <w:jc w:val="both"/>
        <w:rPr>
          <w:b/>
          <w:sz w:val="28"/>
          <w:szCs w:val="28"/>
        </w:rPr>
      </w:pPr>
      <w:r w:rsidRPr="00D37D1F">
        <w:rPr>
          <w:b/>
          <w:sz w:val="28"/>
          <w:szCs w:val="28"/>
        </w:rPr>
        <w:t xml:space="preserve">Лот № </w:t>
      </w:r>
      <w:r>
        <w:rPr>
          <w:b/>
          <w:sz w:val="28"/>
          <w:szCs w:val="28"/>
        </w:rPr>
        <w:t>2</w:t>
      </w:r>
      <w:r w:rsidRPr="00D37D1F">
        <w:rPr>
          <w:b/>
          <w:sz w:val="28"/>
          <w:szCs w:val="28"/>
        </w:rPr>
        <w:t xml:space="preserve">: </w:t>
      </w:r>
      <w:r w:rsidRPr="00FD20F0">
        <w:rPr>
          <w:b/>
          <w:sz w:val="28"/>
          <w:szCs w:val="28"/>
        </w:rPr>
        <w:t xml:space="preserve">Гараж, назначение: нежилое, 1-этажный, общая площадь 95,8 </w:t>
      </w:r>
      <w:proofErr w:type="spellStart"/>
      <w:r w:rsidRPr="00FD20F0">
        <w:rPr>
          <w:b/>
          <w:sz w:val="28"/>
          <w:szCs w:val="28"/>
        </w:rPr>
        <w:t>кв</w:t>
      </w:r>
      <w:proofErr w:type="gramStart"/>
      <w:r w:rsidRPr="00FD20F0">
        <w:rPr>
          <w:b/>
          <w:sz w:val="28"/>
          <w:szCs w:val="28"/>
        </w:rPr>
        <w:t>.м</w:t>
      </w:r>
      <w:proofErr w:type="spellEnd"/>
      <w:proofErr w:type="gramEnd"/>
      <w:r w:rsidRPr="00FD20F0">
        <w:rPr>
          <w:b/>
          <w:sz w:val="28"/>
          <w:szCs w:val="28"/>
        </w:rPr>
        <w:t xml:space="preserve"> по адресу: Пермский край, </w:t>
      </w:r>
      <w:proofErr w:type="spellStart"/>
      <w:r w:rsidRPr="00FD20F0">
        <w:rPr>
          <w:b/>
          <w:sz w:val="28"/>
          <w:szCs w:val="28"/>
        </w:rPr>
        <w:t>г</w:t>
      </w:r>
      <w:proofErr w:type="gramStart"/>
      <w:r w:rsidRPr="00FD20F0">
        <w:rPr>
          <w:b/>
          <w:sz w:val="28"/>
          <w:szCs w:val="28"/>
        </w:rPr>
        <w:t>.Д</w:t>
      </w:r>
      <w:proofErr w:type="gramEnd"/>
      <w:r w:rsidRPr="00FD20F0">
        <w:rPr>
          <w:b/>
          <w:sz w:val="28"/>
          <w:szCs w:val="28"/>
        </w:rPr>
        <w:t>обрянка</w:t>
      </w:r>
      <w:proofErr w:type="spellEnd"/>
      <w:r w:rsidRPr="00FD20F0">
        <w:rPr>
          <w:b/>
          <w:sz w:val="28"/>
          <w:szCs w:val="28"/>
        </w:rPr>
        <w:t xml:space="preserve">, </w:t>
      </w:r>
      <w:proofErr w:type="spellStart"/>
      <w:r w:rsidRPr="00FD20F0">
        <w:rPr>
          <w:b/>
          <w:sz w:val="28"/>
          <w:szCs w:val="28"/>
        </w:rPr>
        <w:t>ул.Ленина</w:t>
      </w:r>
      <w:proofErr w:type="spellEnd"/>
      <w:r w:rsidRPr="00FD20F0">
        <w:rPr>
          <w:b/>
          <w:sz w:val="28"/>
          <w:szCs w:val="28"/>
        </w:rPr>
        <w:t xml:space="preserve">, д.10 с земельным участком общей площадью 793 </w:t>
      </w:r>
      <w:proofErr w:type="spellStart"/>
      <w:r w:rsidRPr="00FD20F0">
        <w:rPr>
          <w:b/>
          <w:sz w:val="28"/>
          <w:szCs w:val="28"/>
        </w:rPr>
        <w:t>кв.м</w:t>
      </w:r>
      <w:proofErr w:type="spellEnd"/>
      <w:r w:rsidRPr="00FD20F0">
        <w:rPr>
          <w:b/>
          <w:sz w:val="28"/>
          <w:szCs w:val="28"/>
        </w:rPr>
        <w:t>.</w:t>
      </w:r>
    </w:p>
    <w:p w:rsidR="00FD20F0" w:rsidRPr="00FD20F0" w:rsidRDefault="00FD20F0" w:rsidP="00FD20F0">
      <w:pPr>
        <w:ind w:firstLine="567"/>
        <w:jc w:val="both"/>
        <w:rPr>
          <w:sz w:val="28"/>
          <w:szCs w:val="28"/>
        </w:rPr>
      </w:pPr>
      <w:r w:rsidRPr="00FD20F0">
        <w:rPr>
          <w:sz w:val="28"/>
          <w:szCs w:val="28"/>
        </w:rPr>
        <w:t xml:space="preserve">Характеристика </w:t>
      </w:r>
      <w:r w:rsidRPr="00FD20F0">
        <w:rPr>
          <w:b/>
          <w:sz w:val="28"/>
          <w:szCs w:val="28"/>
        </w:rPr>
        <w:t>Гаража</w:t>
      </w:r>
      <w:r w:rsidRPr="00FD20F0">
        <w:rPr>
          <w:sz w:val="28"/>
          <w:szCs w:val="28"/>
        </w:rPr>
        <w:t xml:space="preserve">: 1-этажный, </w:t>
      </w:r>
      <w:proofErr w:type="gramStart"/>
      <w:r w:rsidRPr="00FD20F0">
        <w:rPr>
          <w:sz w:val="28"/>
          <w:szCs w:val="28"/>
        </w:rPr>
        <w:t>кирпичный</w:t>
      </w:r>
      <w:proofErr w:type="gramEnd"/>
      <w:r w:rsidRPr="00FD20F0">
        <w:rPr>
          <w:sz w:val="28"/>
          <w:szCs w:val="28"/>
        </w:rPr>
        <w:t>, 1970 года постройки. Техническое состояние гаража – неудовлетворительное, задняя стенка разрушена.</w:t>
      </w:r>
    </w:p>
    <w:p w:rsidR="00FD20F0" w:rsidRPr="00FD20F0" w:rsidRDefault="00FD20F0" w:rsidP="00FD20F0">
      <w:pPr>
        <w:ind w:firstLine="567"/>
        <w:jc w:val="both"/>
        <w:rPr>
          <w:sz w:val="28"/>
          <w:szCs w:val="28"/>
        </w:rPr>
      </w:pPr>
      <w:r w:rsidRPr="00FD20F0">
        <w:rPr>
          <w:b/>
          <w:sz w:val="28"/>
          <w:szCs w:val="28"/>
        </w:rPr>
        <w:t>Земельный участок</w:t>
      </w:r>
      <w:r w:rsidRPr="00FD20F0">
        <w:rPr>
          <w:sz w:val="28"/>
          <w:szCs w:val="28"/>
        </w:rPr>
        <w:t xml:space="preserve"> общей площадью 793 </w:t>
      </w:r>
      <w:proofErr w:type="spellStart"/>
      <w:r w:rsidRPr="00FD20F0">
        <w:rPr>
          <w:sz w:val="28"/>
          <w:szCs w:val="28"/>
        </w:rPr>
        <w:t>кв</w:t>
      </w:r>
      <w:proofErr w:type="gramStart"/>
      <w:r w:rsidRPr="00FD20F0">
        <w:rPr>
          <w:sz w:val="28"/>
          <w:szCs w:val="28"/>
        </w:rPr>
        <w:t>.м</w:t>
      </w:r>
      <w:proofErr w:type="spellEnd"/>
      <w:proofErr w:type="gramEnd"/>
      <w:r w:rsidRPr="00FD20F0">
        <w:rPr>
          <w:sz w:val="28"/>
          <w:szCs w:val="28"/>
        </w:rPr>
        <w:t>, кадастровый номер 59:18:0010505:100,</w:t>
      </w:r>
      <w:r w:rsidRPr="00FD20F0">
        <w:rPr>
          <w:b/>
          <w:sz w:val="28"/>
          <w:szCs w:val="28"/>
        </w:rPr>
        <w:t xml:space="preserve"> </w:t>
      </w:r>
      <w:r w:rsidRPr="00FD20F0">
        <w:rPr>
          <w:sz w:val="28"/>
          <w:szCs w:val="28"/>
        </w:rPr>
        <w:t>категория земель: земли населенных пунктов, разрешенное использование: для размещения бокса гаража.</w:t>
      </w:r>
    </w:p>
    <w:p w:rsidR="00E433E3" w:rsidRPr="00B443BC" w:rsidRDefault="00E433E3" w:rsidP="00E433E3">
      <w:pPr>
        <w:ind w:firstLine="567"/>
        <w:jc w:val="both"/>
        <w:rPr>
          <w:sz w:val="28"/>
          <w:szCs w:val="28"/>
        </w:rPr>
      </w:pPr>
      <w:r w:rsidRPr="008D3DE3">
        <w:rPr>
          <w:sz w:val="28"/>
          <w:szCs w:val="28"/>
        </w:rPr>
        <w:t>Предыдущие торги:</w:t>
      </w:r>
      <w:r>
        <w:rPr>
          <w:b/>
          <w:sz w:val="28"/>
          <w:szCs w:val="28"/>
        </w:rPr>
        <w:t xml:space="preserve"> </w:t>
      </w:r>
      <w:r>
        <w:rPr>
          <w:sz w:val="28"/>
          <w:szCs w:val="28"/>
        </w:rPr>
        <w:t>выставляется впервые</w:t>
      </w:r>
      <w:r w:rsidRPr="00B443BC">
        <w:rPr>
          <w:sz w:val="28"/>
          <w:szCs w:val="28"/>
        </w:rPr>
        <w:t>.</w:t>
      </w:r>
    </w:p>
    <w:p w:rsidR="00FD20F0" w:rsidRDefault="00FD20F0" w:rsidP="00FD20F0">
      <w:pPr>
        <w:ind w:firstLine="567"/>
        <w:jc w:val="both"/>
        <w:rPr>
          <w:b/>
          <w:sz w:val="28"/>
          <w:szCs w:val="28"/>
        </w:rPr>
      </w:pPr>
    </w:p>
    <w:p w:rsidR="00E433E3" w:rsidRDefault="00E433E3" w:rsidP="00E433E3">
      <w:pPr>
        <w:ind w:firstLine="567"/>
        <w:jc w:val="both"/>
        <w:rPr>
          <w:b/>
          <w:sz w:val="28"/>
          <w:szCs w:val="28"/>
        </w:rPr>
      </w:pPr>
      <w:r>
        <w:rPr>
          <w:b/>
          <w:sz w:val="28"/>
          <w:szCs w:val="28"/>
        </w:rPr>
        <w:t xml:space="preserve">Лот № 3: </w:t>
      </w:r>
      <w:r w:rsidRPr="00E433E3">
        <w:rPr>
          <w:b/>
          <w:sz w:val="28"/>
          <w:szCs w:val="28"/>
        </w:rPr>
        <w:t>А</w:t>
      </w:r>
      <w:r w:rsidRPr="00E433E3">
        <w:rPr>
          <w:b/>
          <w:sz w:val="28"/>
          <w:szCs w:val="28"/>
        </w:rPr>
        <w:t>втомобил</w:t>
      </w:r>
      <w:r w:rsidRPr="00E433E3">
        <w:rPr>
          <w:b/>
          <w:sz w:val="28"/>
          <w:szCs w:val="28"/>
        </w:rPr>
        <w:t>ь</w:t>
      </w:r>
      <w:r w:rsidRPr="00E433E3">
        <w:rPr>
          <w:b/>
          <w:sz w:val="28"/>
          <w:szCs w:val="28"/>
        </w:rPr>
        <w:t xml:space="preserve"> ГАЗ-31105 (Волга), </w:t>
      </w:r>
      <w:r w:rsidRPr="00E433E3">
        <w:rPr>
          <w:b/>
          <w:sz w:val="28"/>
          <w:szCs w:val="28"/>
          <w:lang w:val="en-US"/>
        </w:rPr>
        <w:t>VIN</w:t>
      </w:r>
      <w:r w:rsidRPr="00E433E3">
        <w:rPr>
          <w:b/>
          <w:sz w:val="28"/>
          <w:szCs w:val="28"/>
        </w:rPr>
        <w:t xml:space="preserve"> Х9631105071400735.</w:t>
      </w:r>
    </w:p>
    <w:p w:rsidR="00E433E3" w:rsidRPr="00E433E3" w:rsidRDefault="00E433E3" w:rsidP="00E433E3">
      <w:pPr>
        <w:ind w:right="-5" w:firstLine="567"/>
        <w:jc w:val="both"/>
        <w:rPr>
          <w:sz w:val="28"/>
          <w:szCs w:val="28"/>
        </w:rPr>
      </w:pPr>
      <w:r w:rsidRPr="00E433E3">
        <w:rPr>
          <w:sz w:val="28"/>
          <w:szCs w:val="28"/>
        </w:rPr>
        <w:t xml:space="preserve">Характеристика: Автомобиль легковой, 2007 года ввода в эксплуатацию, категория – В, цвет – буран, двигатель: модель, номер *40621Н*73143038*, тип – бензиновый, объем – 2285 </w:t>
      </w:r>
      <w:proofErr w:type="spellStart"/>
      <w:r w:rsidRPr="00E433E3">
        <w:rPr>
          <w:sz w:val="28"/>
          <w:szCs w:val="28"/>
        </w:rPr>
        <w:t>куб</w:t>
      </w:r>
      <w:proofErr w:type="gramStart"/>
      <w:r w:rsidRPr="00E433E3">
        <w:rPr>
          <w:sz w:val="28"/>
          <w:szCs w:val="28"/>
        </w:rPr>
        <w:t>.с</w:t>
      </w:r>
      <w:proofErr w:type="gramEnd"/>
      <w:r w:rsidRPr="00E433E3">
        <w:rPr>
          <w:sz w:val="28"/>
          <w:szCs w:val="28"/>
        </w:rPr>
        <w:t>м</w:t>
      </w:r>
      <w:proofErr w:type="spellEnd"/>
      <w:r w:rsidRPr="00E433E3">
        <w:rPr>
          <w:sz w:val="28"/>
          <w:szCs w:val="28"/>
        </w:rPr>
        <w:t xml:space="preserve">, мощность 130 (95,5) </w:t>
      </w:r>
      <w:proofErr w:type="spellStart"/>
      <w:r w:rsidRPr="00E433E3">
        <w:rPr>
          <w:sz w:val="28"/>
          <w:szCs w:val="28"/>
        </w:rPr>
        <w:t>л.с</w:t>
      </w:r>
      <w:proofErr w:type="spellEnd"/>
      <w:r w:rsidRPr="00E433E3">
        <w:rPr>
          <w:sz w:val="28"/>
          <w:szCs w:val="28"/>
        </w:rPr>
        <w:t xml:space="preserve">. (кВт). Техническое состояние </w:t>
      </w:r>
      <w:proofErr w:type="gramStart"/>
      <w:r w:rsidRPr="00E433E3">
        <w:rPr>
          <w:sz w:val="28"/>
          <w:szCs w:val="28"/>
        </w:rPr>
        <w:t>согласно отчета</w:t>
      </w:r>
      <w:proofErr w:type="gramEnd"/>
      <w:r w:rsidRPr="00E433E3">
        <w:rPr>
          <w:sz w:val="28"/>
          <w:szCs w:val="28"/>
        </w:rPr>
        <w:t xml:space="preserve"> об оценке – неудовлетворительное.</w:t>
      </w:r>
    </w:p>
    <w:p w:rsidR="00E433E3" w:rsidRPr="00B443BC" w:rsidRDefault="00E433E3" w:rsidP="00E433E3">
      <w:pPr>
        <w:ind w:firstLine="567"/>
        <w:jc w:val="both"/>
        <w:rPr>
          <w:sz w:val="28"/>
          <w:szCs w:val="28"/>
        </w:rPr>
      </w:pPr>
      <w:r w:rsidRPr="008D3DE3">
        <w:rPr>
          <w:sz w:val="28"/>
          <w:szCs w:val="28"/>
        </w:rPr>
        <w:t>Предыдущие торги:</w:t>
      </w:r>
      <w:r>
        <w:rPr>
          <w:b/>
          <w:sz w:val="28"/>
          <w:szCs w:val="28"/>
        </w:rPr>
        <w:t xml:space="preserve"> </w:t>
      </w:r>
      <w:r>
        <w:rPr>
          <w:sz w:val="28"/>
          <w:szCs w:val="28"/>
        </w:rPr>
        <w:t>выставляется впервые</w:t>
      </w:r>
      <w:r w:rsidRPr="00B443BC">
        <w:rPr>
          <w:sz w:val="28"/>
          <w:szCs w:val="28"/>
        </w:rPr>
        <w:t>.</w:t>
      </w:r>
    </w:p>
    <w:p w:rsidR="00954CA0" w:rsidRPr="00D37D1F" w:rsidRDefault="00954CA0" w:rsidP="00FD20F0">
      <w:pPr>
        <w:ind w:firstLine="567"/>
        <w:jc w:val="both"/>
        <w:rPr>
          <w:sz w:val="28"/>
          <w:szCs w:val="28"/>
        </w:rPr>
      </w:pPr>
      <w:r w:rsidRPr="00D37D1F">
        <w:rPr>
          <w:b/>
          <w:sz w:val="28"/>
          <w:szCs w:val="28"/>
        </w:rPr>
        <w:t xml:space="preserve"> </w:t>
      </w:r>
    </w:p>
    <w:p w:rsidR="00954CA0" w:rsidRPr="00D37D1F" w:rsidRDefault="00954CA0" w:rsidP="00954CA0">
      <w:pPr>
        <w:ind w:firstLine="567"/>
        <w:jc w:val="both"/>
        <w:rPr>
          <w:b/>
          <w:sz w:val="28"/>
          <w:szCs w:val="28"/>
          <w:u w:val="single"/>
        </w:rPr>
      </w:pPr>
      <w:r w:rsidRPr="00D37D1F">
        <w:rPr>
          <w:b/>
          <w:sz w:val="28"/>
          <w:szCs w:val="28"/>
          <w:u w:val="single"/>
        </w:rPr>
        <w:t>На продажу посредством публичного предложения с открытой формой подачи предложений о цене имущества выставляется:</w:t>
      </w:r>
    </w:p>
    <w:p w:rsidR="00954CA0" w:rsidRPr="00D37D1F" w:rsidRDefault="00954CA0" w:rsidP="00954CA0">
      <w:pPr>
        <w:ind w:firstLine="567"/>
        <w:jc w:val="both"/>
        <w:rPr>
          <w:b/>
          <w:sz w:val="28"/>
          <w:szCs w:val="28"/>
        </w:rPr>
      </w:pPr>
      <w:r w:rsidRPr="00D37D1F">
        <w:rPr>
          <w:b/>
          <w:sz w:val="28"/>
          <w:szCs w:val="28"/>
        </w:rPr>
        <w:t xml:space="preserve">Лот № 1: Трансформаторная подстанция ТП – 500 </w:t>
      </w:r>
      <w:proofErr w:type="spellStart"/>
      <w:r w:rsidRPr="00D37D1F">
        <w:rPr>
          <w:b/>
          <w:sz w:val="28"/>
          <w:szCs w:val="28"/>
        </w:rPr>
        <w:t>кВ</w:t>
      </w:r>
      <w:proofErr w:type="spellEnd"/>
      <w:r w:rsidRPr="00D37D1F">
        <w:rPr>
          <w:b/>
          <w:sz w:val="28"/>
          <w:szCs w:val="28"/>
        </w:rPr>
        <w:t xml:space="preserve"> общей площадью 6,3 </w:t>
      </w:r>
      <w:proofErr w:type="spellStart"/>
      <w:r w:rsidRPr="00D37D1F">
        <w:rPr>
          <w:b/>
          <w:sz w:val="28"/>
          <w:szCs w:val="28"/>
        </w:rPr>
        <w:t>кв</w:t>
      </w:r>
      <w:proofErr w:type="gramStart"/>
      <w:r w:rsidRPr="00D37D1F">
        <w:rPr>
          <w:b/>
          <w:sz w:val="28"/>
          <w:szCs w:val="28"/>
        </w:rPr>
        <w:t>.м</w:t>
      </w:r>
      <w:proofErr w:type="spellEnd"/>
      <w:proofErr w:type="gramEnd"/>
      <w:r w:rsidRPr="00D37D1F">
        <w:rPr>
          <w:b/>
          <w:sz w:val="28"/>
          <w:szCs w:val="28"/>
        </w:rPr>
        <w:t xml:space="preserve"> с земельным участком общей площадью 20,33 </w:t>
      </w:r>
      <w:proofErr w:type="spellStart"/>
      <w:r w:rsidRPr="00D37D1F">
        <w:rPr>
          <w:b/>
          <w:sz w:val="28"/>
          <w:szCs w:val="28"/>
        </w:rPr>
        <w:t>кв.м</w:t>
      </w:r>
      <w:proofErr w:type="spellEnd"/>
      <w:r w:rsidRPr="00D37D1F">
        <w:rPr>
          <w:b/>
          <w:sz w:val="28"/>
          <w:szCs w:val="28"/>
        </w:rPr>
        <w:t xml:space="preserve">, трансформаторная подстанция ТП – 500 </w:t>
      </w:r>
      <w:proofErr w:type="spellStart"/>
      <w:r w:rsidRPr="00D37D1F">
        <w:rPr>
          <w:b/>
          <w:sz w:val="28"/>
          <w:szCs w:val="28"/>
        </w:rPr>
        <w:t>кВ</w:t>
      </w:r>
      <w:proofErr w:type="spellEnd"/>
      <w:r w:rsidRPr="00D37D1F">
        <w:rPr>
          <w:b/>
          <w:sz w:val="28"/>
          <w:szCs w:val="28"/>
        </w:rPr>
        <w:t xml:space="preserve"> общей площадью 6,7 </w:t>
      </w:r>
      <w:proofErr w:type="spellStart"/>
      <w:r w:rsidRPr="00D37D1F">
        <w:rPr>
          <w:b/>
          <w:sz w:val="28"/>
          <w:szCs w:val="28"/>
        </w:rPr>
        <w:t>кв.м</w:t>
      </w:r>
      <w:proofErr w:type="spellEnd"/>
      <w:r w:rsidRPr="00D37D1F">
        <w:rPr>
          <w:b/>
          <w:sz w:val="28"/>
          <w:szCs w:val="28"/>
        </w:rPr>
        <w:t xml:space="preserve"> с земельным участком общей площадью 21,15 </w:t>
      </w:r>
      <w:proofErr w:type="spellStart"/>
      <w:r w:rsidRPr="00D37D1F">
        <w:rPr>
          <w:b/>
          <w:sz w:val="28"/>
          <w:szCs w:val="28"/>
        </w:rPr>
        <w:t>кв.м</w:t>
      </w:r>
      <w:proofErr w:type="spellEnd"/>
      <w:r w:rsidRPr="00D37D1F">
        <w:rPr>
          <w:b/>
          <w:sz w:val="28"/>
          <w:szCs w:val="28"/>
        </w:rPr>
        <w:t xml:space="preserve">, расположенные по адресу: Пермский край, </w:t>
      </w:r>
      <w:proofErr w:type="spellStart"/>
      <w:r w:rsidRPr="00D37D1F">
        <w:rPr>
          <w:b/>
          <w:sz w:val="28"/>
          <w:szCs w:val="28"/>
        </w:rPr>
        <w:t>Добрянский</w:t>
      </w:r>
      <w:proofErr w:type="spellEnd"/>
      <w:r w:rsidRPr="00D37D1F">
        <w:rPr>
          <w:b/>
          <w:sz w:val="28"/>
          <w:szCs w:val="28"/>
        </w:rPr>
        <w:t xml:space="preserve"> район, </w:t>
      </w:r>
      <w:proofErr w:type="spellStart"/>
      <w:r w:rsidRPr="00D37D1F">
        <w:rPr>
          <w:b/>
          <w:sz w:val="28"/>
          <w:szCs w:val="28"/>
        </w:rPr>
        <w:t>Добрянское</w:t>
      </w:r>
      <w:proofErr w:type="spellEnd"/>
      <w:r w:rsidRPr="00D37D1F">
        <w:rPr>
          <w:b/>
          <w:sz w:val="28"/>
          <w:szCs w:val="28"/>
        </w:rPr>
        <w:t xml:space="preserve"> городское поселение, </w:t>
      </w:r>
      <w:proofErr w:type="spellStart"/>
      <w:r w:rsidRPr="00D37D1F">
        <w:rPr>
          <w:b/>
          <w:sz w:val="28"/>
          <w:szCs w:val="28"/>
        </w:rPr>
        <w:t>г</w:t>
      </w:r>
      <w:proofErr w:type="gramStart"/>
      <w:r w:rsidRPr="00D37D1F">
        <w:rPr>
          <w:b/>
          <w:sz w:val="28"/>
          <w:szCs w:val="28"/>
        </w:rPr>
        <w:t>.Д</w:t>
      </w:r>
      <w:proofErr w:type="gramEnd"/>
      <w:r w:rsidRPr="00D37D1F">
        <w:rPr>
          <w:b/>
          <w:sz w:val="28"/>
          <w:szCs w:val="28"/>
        </w:rPr>
        <w:t>обрянка</w:t>
      </w:r>
      <w:proofErr w:type="spellEnd"/>
      <w:r w:rsidRPr="00D37D1F">
        <w:rPr>
          <w:b/>
          <w:sz w:val="28"/>
          <w:szCs w:val="28"/>
        </w:rPr>
        <w:t xml:space="preserve">, </w:t>
      </w:r>
      <w:proofErr w:type="spellStart"/>
      <w:r w:rsidRPr="00D37D1F">
        <w:rPr>
          <w:b/>
          <w:sz w:val="28"/>
          <w:szCs w:val="28"/>
        </w:rPr>
        <w:t>ул.Пригородная</w:t>
      </w:r>
      <w:proofErr w:type="spellEnd"/>
      <w:r w:rsidRPr="00D37D1F">
        <w:rPr>
          <w:b/>
          <w:sz w:val="28"/>
          <w:szCs w:val="28"/>
        </w:rPr>
        <w:t>, 1 (бывшее подсобное хозяйство).</w:t>
      </w:r>
    </w:p>
    <w:p w:rsidR="00954CA0" w:rsidRPr="00D37D1F" w:rsidRDefault="00954CA0" w:rsidP="00954CA0">
      <w:pPr>
        <w:tabs>
          <w:tab w:val="left" w:pos="851"/>
          <w:tab w:val="left" w:pos="2835"/>
        </w:tabs>
        <w:ind w:firstLine="567"/>
        <w:jc w:val="both"/>
        <w:rPr>
          <w:sz w:val="28"/>
          <w:szCs w:val="28"/>
        </w:rPr>
      </w:pPr>
      <w:r w:rsidRPr="00D37D1F">
        <w:rPr>
          <w:sz w:val="28"/>
          <w:szCs w:val="28"/>
        </w:rPr>
        <w:t xml:space="preserve">Характеристика объектов: 1.Трансформаторная подстанция ТП – 500 </w:t>
      </w:r>
      <w:proofErr w:type="spellStart"/>
      <w:r w:rsidRPr="00D37D1F">
        <w:rPr>
          <w:sz w:val="28"/>
          <w:szCs w:val="28"/>
        </w:rPr>
        <w:t>кВ</w:t>
      </w:r>
      <w:proofErr w:type="spellEnd"/>
      <w:r w:rsidRPr="00D37D1F">
        <w:rPr>
          <w:sz w:val="28"/>
          <w:szCs w:val="28"/>
        </w:rPr>
        <w:t xml:space="preserve"> общей площадью 6,3 </w:t>
      </w:r>
      <w:proofErr w:type="spellStart"/>
      <w:r w:rsidRPr="00D37D1F">
        <w:rPr>
          <w:sz w:val="28"/>
          <w:szCs w:val="28"/>
        </w:rPr>
        <w:t>кв</w:t>
      </w:r>
      <w:proofErr w:type="gramStart"/>
      <w:r w:rsidRPr="00D37D1F">
        <w:rPr>
          <w:sz w:val="28"/>
          <w:szCs w:val="28"/>
        </w:rPr>
        <w:t>.м</w:t>
      </w:r>
      <w:proofErr w:type="spellEnd"/>
      <w:proofErr w:type="gramEnd"/>
      <w:r w:rsidRPr="00D37D1F">
        <w:rPr>
          <w:sz w:val="28"/>
          <w:szCs w:val="28"/>
        </w:rPr>
        <w:t xml:space="preserve"> с земельным участком общей площадью 20,33 </w:t>
      </w:r>
      <w:proofErr w:type="spellStart"/>
      <w:r w:rsidRPr="00D37D1F">
        <w:rPr>
          <w:sz w:val="28"/>
          <w:szCs w:val="28"/>
        </w:rPr>
        <w:t>кв.м</w:t>
      </w:r>
      <w:proofErr w:type="spellEnd"/>
      <w:r w:rsidRPr="00D37D1F">
        <w:rPr>
          <w:sz w:val="28"/>
          <w:szCs w:val="28"/>
        </w:rPr>
        <w:t xml:space="preserve">, кадастровый номер 59:18:0010415:18, категория земель: земли населенных пунктов, разрешенное использование: для размещения, обслуживания и эксплуатации трансформаторной подстанции 500 </w:t>
      </w:r>
      <w:proofErr w:type="spellStart"/>
      <w:r w:rsidRPr="00D37D1F">
        <w:rPr>
          <w:sz w:val="28"/>
          <w:szCs w:val="28"/>
        </w:rPr>
        <w:t>кВ.</w:t>
      </w:r>
      <w:proofErr w:type="spellEnd"/>
      <w:r w:rsidRPr="00D37D1F">
        <w:rPr>
          <w:sz w:val="28"/>
          <w:szCs w:val="28"/>
        </w:rPr>
        <w:t xml:space="preserve"> Трансформаторная подстанция не используется по назначению с 1995 года.</w:t>
      </w:r>
    </w:p>
    <w:p w:rsidR="00954CA0" w:rsidRDefault="00954CA0" w:rsidP="00954CA0">
      <w:pPr>
        <w:tabs>
          <w:tab w:val="left" w:pos="851"/>
          <w:tab w:val="left" w:pos="2835"/>
        </w:tabs>
        <w:ind w:firstLine="567"/>
        <w:jc w:val="both"/>
        <w:rPr>
          <w:sz w:val="28"/>
          <w:szCs w:val="28"/>
        </w:rPr>
      </w:pPr>
      <w:r w:rsidRPr="00D37D1F">
        <w:rPr>
          <w:sz w:val="28"/>
          <w:szCs w:val="28"/>
        </w:rPr>
        <w:t xml:space="preserve">2.Трансформаторная подстанция ТП – 500 </w:t>
      </w:r>
      <w:proofErr w:type="spellStart"/>
      <w:r w:rsidRPr="00D37D1F">
        <w:rPr>
          <w:sz w:val="28"/>
          <w:szCs w:val="28"/>
        </w:rPr>
        <w:t>кВ</w:t>
      </w:r>
      <w:proofErr w:type="spellEnd"/>
      <w:r w:rsidRPr="00D37D1F">
        <w:rPr>
          <w:sz w:val="28"/>
          <w:szCs w:val="28"/>
        </w:rPr>
        <w:t xml:space="preserve"> общей площадью 6,7 </w:t>
      </w:r>
      <w:proofErr w:type="spellStart"/>
      <w:r w:rsidRPr="00D37D1F">
        <w:rPr>
          <w:sz w:val="28"/>
          <w:szCs w:val="28"/>
        </w:rPr>
        <w:t>кв</w:t>
      </w:r>
      <w:proofErr w:type="gramStart"/>
      <w:r w:rsidRPr="00D37D1F">
        <w:rPr>
          <w:sz w:val="28"/>
          <w:szCs w:val="28"/>
        </w:rPr>
        <w:t>.м</w:t>
      </w:r>
      <w:proofErr w:type="spellEnd"/>
      <w:proofErr w:type="gramEnd"/>
      <w:r w:rsidRPr="00D37D1F">
        <w:rPr>
          <w:sz w:val="28"/>
          <w:szCs w:val="28"/>
        </w:rPr>
        <w:t xml:space="preserve"> с земельным участком общей площадью 21,15 </w:t>
      </w:r>
      <w:proofErr w:type="spellStart"/>
      <w:r w:rsidRPr="00D37D1F">
        <w:rPr>
          <w:sz w:val="28"/>
          <w:szCs w:val="28"/>
        </w:rPr>
        <w:t>кв.м</w:t>
      </w:r>
      <w:proofErr w:type="spellEnd"/>
      <w:r w:rsidRPr="00D37D1F">
        <w:rPr>
          <w:sz w:val="28"/>
          <w:szCs w:val="28"/>
        </w:rPr>
        <w:t xml:space="preserve">, кадастровый номер 59:18:0010415:19, категория земель: земли населенных пунктов, разрешенное использование: для размещения, обслуживания и эксплуатации трансформаторной подстанции - 500 </w:t>
      </w:r>
      <w:proofErr w:type="spellStart"/>
      <w:r w:rsidRPr="00D37D1F">
        <w:rPr>
          <w:sz w:val="28"/>
          <w:szCs w:val="28"/>
        </w:rPr>
        <w:t>кВ.</w:t>
      </w:r>
      <w:proofErr w:type="spellEnd"/>
    </w:p>
    <w:p w:rsidR="00E433E3" w:rsidRPr="00E433E3" w:rsidRDefault="00954CA0" w:rsidP="00E433E3">
      <w:pPr>
        <w:pStyle w:val="a6"/>
        <w:ind w:right="-28" w:firstLine="567"/>
        <w:jc w:val="both"/>
        <w:rPr>
          <w:sz w:val="28"/>
          <w:szCs w:val="28"/>
        </w:rPr>
      </w:pPr>
      <w:r w:rsidRPr="00B443BC">
        <w:rPr>
          <w:b/>
          <w:sz w:val="28"/>
          <w:szCs w:val="28"/>
        </w:rPr>
        <w:t>Предыдущие торги</w:t>
      </w:r>
      <w:r w:rsidR="00CC47D9">
        <w:rPr>
          <w:b/>
          <w:sz w:val="28"/>
          <w:szCs w:val="28"/>
        </w:rPr>
        <w:t xml:space="preserve"> в 2014-2015 гг.</w:t>
      </w:r>
      <w:r w:rsidRPr="00B443BC">
        <w:rPr>
          <w:b/>
          <w:sz w:val="28"/>
          <w:szCs w:val="28"/>
        </w:rPr>
        <w:t>:</w:t>
      </w:r>
      <w:r w:rsidRPr="00B443BC">
        <w:rPr>
          <w:sz w:val="28"/>
          <w:szCs w:val="28"/>
        </w:rPr>
        <w:t xml:space="preserve"> 1. Аукцион 21.01.2015 не состоялся по причине отсутствия заявок от претендентов. </w:t>
      </w:r>
      <w:r w:rsidR="00CC47D9">
        <w:rPr>
          <w:sz w:val="28"/>
          <w:szCs w:val="28"/>
        </w:rPr>
        <w:t>2</w:t>
      </w:r>
      <w:r w:rsidRPr="00B443BC">
        <w:rPr>
          <w:sz w:val="28"/>
          <w:szCs w:val="28"/>
        </w:rPr>
        <w:t xml:space="preserve">. Продажа посредством публичного предложения 10 апреля 2015 года не состоялась по причине отсутствия заявок от претендентов. </w:t>
      </w:r>
      <w:r w:rsidR="00CC47D9">
        <w:rPr>
          <w:sz w:val="28"/>
          <w:szCs w:val="28"/>
        </w:rPr>
        <w:t>3</w:t>
      </w:r>
      <w:r>
        <w:rPr>
          <w:sz w:val="28"/>
          <w:szCs w:val="28"/>
        </w:rPr>
        <w:t>.</w:t>
      </w:r>
      <w:r w:rsidRPr="00B443BC">
        <w:rPr>
          <w:sz w:val="28"/>
          <w:szCs w:val="28"/>
        </w:rPr>
        <w:t xml:space="preserve"> Аукцион </w:t>
      </w:r>
      <w:r>
        <w:rPr>
          <w:sz w:val="28"/>
          <w:szCs w:val="28"/>
        </w:rPr>
        <w:t>0</w:t>
      </w:r>
      <w:r w:rsidRPr="00B443BC">
        <w:rPr>
          <w:sz w:val="28"/>
          <w:szCs w:val="28"/>
        </w:rPr>
        <w:t>2.0</w:t>
      </w:r>
      <w:r>
        <w:rPr>
          <w:sz w:val="28"/>
          <w:szCs w:val="28"/>
        </w:rPr>
        <w:t>9</w:t>
      </w:r>
      <w:r w:rsidRPr="00B443BC">
        <w:rPr>
          <w:sz w:val="28"/>
          <w:szCs w:val="28"/>
        </w:rPr>
        <w:t xml:space="preserve">.2015 не состоялся по </w:t>
      </w:r>
      <w:r w:rsidRPr="00B443BC">
        <w:rPr>
          <w:sz w:val="28"/>
          <w:szCs w:val="28"/>
        </w:rPr>
        <w:lastRenderedPageBreak/>
        <w:t>причине отсутствия заявок от претендентов.</w:t>
      </w:r>
      <w:r w:rsidR="00E433E3">
        <w:rPr>
          <w:sz w:val="28"/>
          <w:szCs w:val="28"/>
        </w:rPr>
        <w:t xml:space="preserve"> </w:t>
      </w:r>
      <w:r w:rsidR="00CC47D9">
        <w:rPr>
          <w:sz w:val="28"/>
          <w:szCs w:val="28"/>
        </w:rPr>
        <w:t>4</w:t>
      </w:r>
      <w:r w:rsidR="00E433E3">
        <w:rPr>
          <w:sz w:val="28"/>
          <w:szCs w:val="28"/>
        </w:rPr>
        <w:t xml:space="preserve">. </w:t>
      </w:r>
      <w:r w:rsidR="00E433E3" w:rsidRPr="00E433E3">
        <w:rPr>
          <w:sz w:val="28"/>
          <w:szCs w:val="28"/>
        </w:rPr>
        <w:t>Продажа посредством публичного предложения, назначенная на 06.11.2015 признана несостоявшейся по причине отсутствия заявок от претендентов.</w:t>
      </w:r>
    </w:p>
    <w:p w:rsidR="00954CA0" w:rsidRPr="00D37D1F" w:rsidRDefault="00954CA0" w:rsidP="00954CA0">
      <w:pPr>
        <w:jc w:val="center"/>
        <w:rPr>
          <w:b/>
          <w:sz w:val="28"/>
          <w:szCs w:val="28"/>
        </w:rPr>
      </w:pPr>
      <w:r w:rsidRPr="00D37D1F">
        <w:rPr>
          <w:b/>
          <w:sz w:val="28"/>
          <w:szCs w:val="28"/>
        </w:rPr>
        <w:t>УСЛОВИЯ ПРИВАТИЗАЦИИ: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843"/>
        <w:gridCol w:w="1701"/>
        <w:gridCol w:w="1559"/>
        <w:gridCol w:w="1701"/>
      </w:tblGrid>
      <w:tr w:rsidR="00E433E3" w:rsidRPr="00D37D1F" w:rsidTr="00CC47D9">
        <w:tc>
          <w:tcPr>
            <w:tcW w:w="2943" w:type="dxa"/>
            <w:shd w:val="clear" w:color="auto" w:fill="auto"/>
          </w:tcPr>
          <w:p w:rsidR="00E433E3" w:rsidRPr="00D37D1F" w:rsidRDefault="00E433E3" w:rsidP="00B9079A">
            <w:pPr>
              <w:ind w:right="-2"/>
              <w:jc w:val="right"/>
              <w:rPr>
                <w:b/>
                <w:i/>
                <w:noProof/>
                <w:color w:val="000000"/>
                <w:sz w:val="22"/>
                <w:szCs w:val="22"/>
              </w:rPr>
            </w:pPr>
            <w:r>
              <w:rPr>
                <w:b/>
                <w:i/>
                <w:noProof/>
                <w:color w:val="000000"/>
                <w:sz w:val="22"/>
                <w:szCs w:val="22"/>
              </w:rPr>
              <mc:AlternateContent>
                <mc:Choice Requires="wps">
                  <w:drawing>
                    <wp:anchor distT="0" distB="0" distL="114300" distR="114300" simplePos="0" relativeHeight="251665408" behindDoc="0" locked="0" layoutInCell="1" allowOverlap="1" wp14:anchorId="4FD65264" wp14:editId="6C23A928">
                      <wp:simplePos x="0" y="0"/>
                      <wp:positionH relativeFrom="column">
                        <wp:posOffset>-68458</wp:posOffset>
                      </wp:positionH>
                      <wp:positionV relativeFrom="paragraph">
                        <wp:posOffset>3999</wp:posOffset>
                      </wp:positionV>
                      <wp:extent cx="1867535" cy="1128409"/>
                      <wp:effectExtent l="0" t="0" r="18415" b="336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11284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4pt;margin-top:.3pt;width:147.05pt;height:8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zOUgIAAFoEAAAOAAAAZHJzL2Uyb0RvYy54bWysVE2O0zAU3iNxB8v7TpJO2mmjpiOUtGwG&#10;qDTDAVzbaSwS27LdphVCGrjAHIErsGHBj+YM6Y2wnbZQ2CBEFo6d9973vvfe50yut3UFNlRpJngK&#10;o4sQAsqxIIyvUvj6bt4bQaAN4gRVgtMU7qiG19OnTyaNTGhflKIiVAELwnXSyBSWxsgkCDQuaY30&#10;hZCUW2MhVI2MPapVQBRqLHpdBf0wHAaNUEQqganW9mveGeHU4xcFxeZVUWhqQJVCy834Vfl16dZg&#10;OkHJSiFZMnyggf6BRY0Yt0lPUDkyCKwV+wOqZlgJLQpzgUUdiKJgmPoabDVR+Fs1tyWS1Ndim6Pl&#10;qU36/8Hil5uFAozY2UHAUW1H1H7c3+8f2u/tp/0D2L9vH+2y/7C/bz+339qv7WP7BUSub43UiQ3P&#10;+EK5yvGW38obgd9owEVWIr6inv/dTlpQHxGchbiDljb7snkhiPVBayN8E7eFqh2kbQ/Y+lntTrOi&#10;WwOw/RiNhleDywEE2NqiqD+Kw7FjFaDkGC6VNs+pqIHbpFAbhdiqNJng3OpCqMgnQ5sbbbrAY4DL&#10;zcWcVZWXR8VBk8LxoD/wAVpUjDijc9NqtcwqBTbICcw/BxZnbkqsOfFgJUVkdtgbxKpub1lX3OHZ&#10;8iydw65T0NtxOJ6NZqO4F/eHs14c5nnv2TyLe8N5dDXIL/Msy6N3jloUJyUjhHLH7qjmKP47tRzu&#10;VafDk55PbQjO0X2jLdnj25P283Uj7cSxFGS3UK61btRWwN75cNncDfn17L1+/hKmPwAAAP//AwBQ&#10;SwMEFAAGAAgAAAAhAPSf3/rdAAAACAEAAA8AAABkcnMvZG93bnJldi54bWxMj8FOwzAQRO9I/IO1&#10;SFxQaycRJYQ4VYXEgSNtJa5uvCSBeB3FThP69SwnOI5mNPOm3C6uF2ccQ+dJQ7JWIJBqbztqNBwP&#10;L6scRIiGrOk9oYZvDLCtrq9KU1g/0xue97ERXEKhMBraGIdCylC36ExY+wGJvQ8/OhNZjo20o5m5&#10;3PUyVWojnemIF1oz4HOL9dd+chowTPeJ2j265vh6me/e08vnPBy0vr1Zdk8gIi7xLwy/+IwOFTOd&#10;/EQ2iF7DKlGMHjVsQLCd5lkG4sS5hzwDWZXy/4HqBwAA//8DAFBLAQItABQABgAIAAAAIQC2gziS&#10;/gAAAOEBAAATAAAAAAAAAAAAAAAAAAAAAABbQ29udGVudF9UeXBlc10ueG1sUEsBAi0AFAAGAAgA&#10;AAAhADj9If/WAAAAlAEAAAsAAAAAAAAAAAAAAAAALwEAAF9yZWxzLy5yZWxzUEsBAi0AFAAGAAgA&#10;AAAhABW6DM5SAgAAWgQAAA4AAAAAAAAAAAAAAAAALgIAAGRycy9lMm9Eb2MueG1sUEsBAi0AFAAG&#10;AAgAAAAhAPSf3/rdAAAACAEAAA8AAAAAAAAAAAAAAAAArAQAAGRycy9kb3ducmV2LnhtbFBLBQYA&#10;AAAABAAEAPMAAAC2BQAAAAA=&#10;"/>
                  </w:pict>
                </mc:Fallback>
              </mc:AlternateContent>
            </w:r>
          </w:p>
          <w:p w:rsidR="00CC47D9" w:rsidRDefault="00E433E3" w:rsidP="00B9079A">
            <w:pPr>
              <w:ind w:right="-2"/>
              <w:jc w:val="right"/>
              <w:rPr>
                <w:b/>
                <w:i/>
                <w:noProof/>
                <w:color w:val="000000"/>
                <w:sz w:val="22"/>
                <w:szCs w:val="22"/>
              </w:rPr>
            </w:pPr>
            <w:r w:rsidRPr="00D37D1F">
              <w:rPr>
                <w:b/>
                <w:i/>
                <w:noProof/>
                <w:color w:val="000000"/>
                <w:sz w:val="22"/>
                <w:szCs w:val="22"/>
              </w:rPr>
              <w:t xml:space="preserve">Наименование, </w:t>
            </w:r>
          </w:p>
          <w:p w:rsidR="00E433E3" w:rsidRPr="00D37D1F" w:rsidRDefault="00E433E3" w:rsidP="00B9079A">
            <w:pPr>
              <w:ind w:right="-2"/>
              <w:jc w:val="right"/>
              <w:rPr>
                <w:b/>
                <w:i/>
                <w:noProof/>
                <w:color w:val="000000"/>
                <w:sz w:val="22"/>
                <w:szCs w:val="22"/>
              </w:rPr>
            </w:pPr>
            <w:r w:rsidRPr="00D37D1F">
              <w:rPr>
                <w:b/>
                <w:i/>
                <w:noProof/>
                <w:color w:val="000000"/>
                <w:sz w:val="22"/>
                <w:szCs w:val="22"/>
              </w:rPr>
              <w:t>№ лота</w:t>
            </w:r>
          </w:p>
          <w:p w:rsidR="00E433E3" w:rsidRPr="00D37D1F" w:rsidRDefault="00E433E3" w:rsidP="00B9079A">
            <w:pPr>
              <w:ind w:right="-2"/>
              <w:jc w:val="right"/>
              <w:rPr>
                <w:b/>
                <w:i/>
                <w:noProof/>
                <w:color w:val="000000"/>
                <w:sz w:val="22"/>
                <w:szCs w:val="22"/>
              </w:rPr>
            </w:pPr>
          </w:p>
          <w:p w:rsidR="00E433E3" w:rsidRPr="00D37D1F" w:rsidRDefault="00E433E3" w:rsidP="00B9079A">
            <w:pPr>
              <w:ind w:right="-2"/>
              <w:rPr>
                <w:b/>
                <w:i/>
                <w:noProof/>
                <w:color w:val="000000"/>
                <w:sz w:val="22"/>
                <w:szCs w:val="22"/>
              </w:rPr>
            </w:pPr>
          </w:p>
          <w:p w:rsidR="00E433E3" w:rsidRPr="00D37D1F" w:rsidRDefault="00E433E3" w:rsidP="00B9079A">
            <w:pPr>
              <w:ind w:right="-2"/>
              <w:rPr>
                <w:b/>
                <w:i/>
                <w:noProof/>
                <w:color w:val="000000"/>
                <w:sz w:val="22"/>
                <w:szCs w:val="22"/>
              </w:rPr>
            </w:pPr>
          </w:p>
          <w:p w:rsidR="00E433E3" w:rsidRPr="00D37D1F" w:rsidRDefault="00E433E3" w:rsidP="00B9079A">
            <w:pPr>
              <w:ind w:right="-2"/>
              <w:rPr>
                <w:b/>
                <w:i/>
                <w:noProof/>
                <w:color w:val="000000"/>
                <w:sz w:val="22"/>
                <w:szCs w:val="22"/>
              </w:rPr>
            </w:pPr>
            <w:r w:rsidRPr="00D37D1F">
              <w:rPr>
                <w:b/>
                <w:i/>
                <w:noProof/>
                <w:color w:val="000000"/>
                <w:sz w:val="22"/>
                <w:szCs w:val="22"/>
              </w:rPr>
              <w:t>Условия приватизации</w:t>
            </w:r>
          </w:p>
        </w:tc>
        <w:tc>
          <w:tcPr>
            <w:tcW w:w="1843" w:type="dxa"/>
            <w:shd w:val="clear" w:color="auto" w:fill="auto"/>
          </w:tcPr>
          <w:p w:rsidR="00E433E3" w:rsidRPr="00D37D1F" w:rsidRDefault="00E433E3" w:rsidP="00B9079A">
            <w:pPr>
              <w:tabs>
                <w:tab w:val="left" w:pos="1560"/>
              </w:tabs>
              <w:ind w:right="-2"/>
              <w:jc w:val="center"/>
              <w:rPr>
                <w:b/>
                <w:noProof/>
                <w:color w:val="000000"/>
                <w:sz w:val="18"/>
                <w:szCs w:val="18"/>
                <w:u w:val="single"/>
              </w:rPr>
            </w:pPr>
            <w:r w:rsidRPr="00D37D1F">
              <w:rPr>
                <w:b/>
                <w:noProof/>
                <w:color w:val="000000"/>
                <w:sz w:val="18"/>
                <w:szCs w:val="18"/>
                <w:u w:val="single"/>
              </w:rPr>
              <w:t>Лот №1</w:t>
            </w:r>
          </w:p>
          <w:p w:rsidR="00E433E3" w:rsidRPr="00D37D1F" w:rsidRDefault="00E433E3" w:rsidP="00B9079A">
            <w:pPr>
              <w:tabs>
                <w:tab w:val="left" w:pos="2443"/>
              </w:tabs>
              <w:ind w:left="-108" w:right="-108"/>
              <w:jc w:val="center"/>
              <w:rPr>
                <w:b/>
                <w:noProof/>
                <w:color w:val="000000"/>
                <w:sz w:val="18"/>
                <w:szCs w:val="18"/>
                <w:u w:val="single"/>
              </w:rPr>
            </w:pPr>
          </w:p>
          <w:p w:rsidR="00E433E3" w:rsidRPr="00D37D1F" w:rsidRDefault="00E433E3" w:rsidP="00B9079A">
            <w:pPr>
              <w:tabs>
                <w:tab w:val="left" w:pos="1560"/>
              </w:tabs>
              <w:ind w:right="-2"/>
              <w:jc w:val="center"/>
              <w:rPr>
                <w:b/>
                <w:noProof/>
                <w:color w:val="000000"/>
                <w:sz w:val="20"/>
                <w:szCs w:val="20"/>
              </w:rPr>
            </w:pPr>
            <w:r w:rsidRPr="00D37D1F">
              <w:rPr>
                <w:b/>
                <w:sz w:val="20"/>
                <w:szCs w:val="20"/>
              </w:rPr>
              <w:t>Пакет акций ОАО «Камские зори»</w:t>
            </w:r>
          </w:p>
          <w:p w:rsidR="00E433E3" w:rsidRPr="00D37D1F" w:rsidRDefault="00CC47D9" w:rsidP="00B9079A">
            <w:pPr>
              <w:tabs>
                <w:tab w:val="left" w:pos="2443"/>
              </w:tabs>
              <w:ind w:left="-108" w:right="-108"/>
              <w:jc w:val="center"/>
              <w:rPr>
                <w:b/>
                <w:noProof/>
                <w:color w:val="000000"/>
                <w:sz w:val="18"/>
                <w:szCs w:val="18"/>
              </w:rPr>
            </w:pPr>
            <w:r w:rsidRPr="00D37D1F">
              <w:rPr>
                <w:b/>
                <w:sz w:val="20"/>
                <w:szCs w:val="20"/>
              </w:rPr>
              <w:t>2106864 штуки</w:t>
            </w:r>
            <w:r>
              <w:rPr>
                <w:b/>
                <w:sz w:val="20"/>
                <w:szCs w:val="20"/>
              </w:rPr>
              <w:t xml:space="preserve"> (49,99% УК)</w:t>
            </w:r>
          </w:p>
        </w:tc>
        <w:tc>
          <w:tcPr>
            <w:tcW w:w="1701" w:type="dxa"/>
            <w:shd w:val="clear" w:color="auto" w:fill="auto"/>
          </w:tcPr>
          <w:p w:rsidR="00E433E3" w:rsidRDefault="00CC47D9" w:rsidP="00B9079A">
            <w:pPr>
              <w:tabs>
                <w:tab w:val="left" w:pos="1560"/>
              </w:tabs>
              <w:ind w:right="-2"/>
              <w:jc w:val="center"/>
              <w:rPr>
                <w:b/>
                <w:noProof/>
                <w:color w:val="000000"/>
                <w:sz w:val="18"/>
                <w:szCs w:val="18"/>
                <w:u w:val="single"/>
              </w:rPr>
            </w:pPr>
            <w:r w:rsidRPr="00CC47D9">
              <w:rPr>
                <w:b/>
                <w:noProof/>
                <w:color w:val="000000"/>
                <w:sz w:val="18"/>
                <w:szCs w:val="18"/>
                <w:u w:val="single"/>
              </w:rPr>
              <w:t>Лот № 2</w:t>
            </w:r>
          </w:p>
          <w:p w:rsidR="00CC47D9" w:rsidRDefault="00CC47D9" w:rsidP="00B9079A">
            <w:pPr>
              <w:tabs>
                <w:tab w:val="left" w:pos="1560"/>
              </w:tabs>
              <w:ind w:right="-2"/>
              <w:jc w:val="center"/>
              <w:rPr>
                <w:b/>
                <w:noProof/>
                <w:color w:val="000000"/>
                <w:sz w:val="18"/>
                <w:szCs w:val="18"/>
                <w:u w:val="single"/>
              </w:rPr>
            </w:pPr>
          </w:p>
          <w:p w:rsidR="00CC47D9" w:rsidRPr="00CC47D9" w:rsidRDefault="00CC47D9" w:rsidP="005278D5">
            <w:pPr>
              <w:tabs>
                <w:tab w:val="left" w:pos="1560"/>
              </w:tabs>
              <w:ind w:right="-2"/>
              <w:jc w:val="center"/>
              <w:rPr>
                <w:b/>
                <w:noProof/>
                <w:color w:val="000000"/>
                <w:sz w:val="20"/>
                <w:szCs w:val="20"/>
                <w:u w:val="single"/>
              </w:rPr>
            </w:pPr>
            <w:r w:rsidRPr="00CC47D9">
              <w:rPr>
                <w:b/>
                <w:noProof/>
                <w:color w:val="000000"/>
                <w:sz w:val="20"/>
                <w:szCs w:val="20"/>
              </w:rPr>
              <w:t>Гараж в  г.Добрянка по ул.Ленина, 10</w:t>
            </w:r>
            <w:r>
              <w:rPr>
                <w:b/>
                <w:noProof/>
                <w:color w:val="000000"/>
                <w:sz w:val="20"/>
                <w:szCs w:val="20"/>
              </w:rPr>
              <w:t xml:space="preserve"> </w:t>
            </w:r>
            <w:r w:rsidR="005278D5">
              <w:rPr>
                <w:b/>
                <w:noProof/>
                <w:color w:val="000000"/>
                <w:sz w:val="20"/>
                <w:szCs w:val="20"/>
              </w:rPr>
              <w:t>с</w:t>
            </w:r>
            <w:r>
              <w:rPr>
                <w:b/>
                <w:noProof/>
                <w:color w:val="000000"/>
                <w:sz w:val="20"/>
                <w:szCs w:val="20"/>
              </w:rPr>
              <w:t xml:space="preserve"> зем. уч-м</w:t>
            </w:r>
          </w:p>
        </w:tc>
        <w:tc>
          <w:tcPr>
            <w:tcW w:w="1559" w:type="dxa"/>
          </w:tcPr>
          <w:p w:rsidR="00E433E3" w:rsidRDefault="00CC47D9" w:rsidP="00B9079A">
            <w:pPr>
              <w:tabs>
                <w:tab w:val="left" w:pos="1560"/>
              </w:tabs>
              <w:ind w:right="-2"/>
              <w:jc w:val="center"/>
              <w:rPr>
                <w:b/>
                <w:noProof/>
                <w:color w:val="000000"/>
                <w:sz w:val="18"/>
                <w:szCs w:val="18"/>
                <w:u w:val="single"/>
              </w:rPr>
            </w:pPr>
            <w:r w:rsidRPr="00CC47D9">
              <w:rPr>
                <w:b/>
                <w:noProof/>
                <w:color w:val="000000"/>
                <w:sz w:val="18"/>
                <w:szCs w:val="18"/>
                <w:u w:val="single"/>
              </w:rPr>
              <w:t>Лот № 3</w:t>
            </w:r>
          </w:p>
          <w:p w:rsidR="00CC47D9" w:rsidRDefault="00CC47D9" w:rsidP="00B9079A">
            <w:pPr>
              <w:tabs>
                <w:tab w:val="left" w:pos="1560"/>
              </w:tabs>
              <w:ind w:right="-2"/>
              <w:jc w:val="center"/>
              <w:rPr>
                <w:b/>
                <w:noProof/>
                <w:color w:val="000000"/>
                <w:sz w:val="18"/>
                <w:szCs w:val="18"/>
                <w:u w:val="single"/>
              </w:rPr>
            </w:pPr>
          </w:p>
          <w:p w:rsidR="00CC47D9" w:rsidRPr="00CC47D9" w:rsidRDefault="00CC47D9" w:rsidP="00B9079A">
            <w:pPr>
              <w:tabs>
                <w:tab w:val="left" w:pos="1560"/>
              </w:tabs>
              <w:ind w:right="-2"/>
              <w:jc w:val="center"/>
              <w:rPr>
                <w:b/>
                <w:noProof/>
                <w:color w:val="000000"/>
                <w:sz w:val="20"/>
                <w:szCs w:val="20"/>
              </w:rPr>
            </w:pPr>
            <w:r w:rsidRPr="00CC47D9">
              <w:rPr>
                <w:b/>
                <w:noProof/>
                <w:color w:val="000000"/>
                <w:sz w:val="20"/>
                <w:szCs w:val="20"/>
              </w:rPr>
              <w:t>Автомобиль ГАЗ-</w:t>
            </w:r>
            <w:r>
              <w:rPr>
                <w:b/>
                <w:noProof/>
                <w:color w:val="000000"/>
                <w:sz w:val="20"/>
                <w:szCs w:val="20"/>
              </w:rPr>
              <w:t>31105, 2007 года выпуска</w:t>
            </w:r>
            <w:r w:rsidRPr="00CC47D9">
              <w:rPr>
                <w:b/>
                <w:noProof/>
                <w:color w:val="000000"/>
                <w:sz w:val="20"/>
                <w:szCs w:val="20"/>
              </w:rPr>
              <w:t xml:space="preserve"> </w:t>
            </w:r>
          </w:p>
        </w:tc>
        <w:tc>
          <w:tcPr>
            <w:tcW w:w="1701" w:type="dxa"/>
          </w:tcPr>
          <w:p w:rsidR="00E433E3" w:rsidRPr="00D37D1F" w:rsidRDefault="00E433E3" w:rsidP="004C1F8E">
            <w:pPr>
              <w:tabs>
                <w:tab w:val="left" w:pos="1560"/>
              </w:tabs>
              <w:ind w:right="-2"/>
              <w:jc w:val="center"/>
              <w:rPr>
                <w:b/>
                <w:noProof/>
                <w:color w:val="000000"/>
                <w:sz w:val="18"/>
                <w:szCs w:val="18"/>
                <w:u w:val="single"/>
              </w:rPr>
            </w:pPr>
            <w:r w:rsidRPr="00D37D1F">
              <w:rPr>
                <w:b/>
                <w:noProof/>
                <w:color w:val="000000"/>
                <w:sz w:val="18"/>
                <w:szCs w:val="18"/>
                <w:u w:val="single"/>
              </w:rPr>
              <w:t>Лот № 1</w:t>
            </w:r>
          </w:p>
          <w:p w:rsidR="00CC47D9" w:rsidRDefault="00CC47D9" w:rsidP="00CC47D9">
            <w:pPr>
              <w:tabs>
                <w:tab w:val="left" w:pos="1560"/>
              </w:tabs>
              <w:ind w:right="-2"/>
              <w:jc w:val="center"/>
              <w:rPr>
                <w:b/>
                <w:noProof/>
                <w:color w:val="000000"/>
                <w:sz w:val="18"/>
                <w:szCs w:val="18"/>
              </w:rPr>
            </w:pPr>
          </w:p>
          <w:p w:rsidR="00CC47D9" w:rsidRPr="00CC47D9" w:rsidRDefault="00E433E3" w:rsidP="00CC47D9">
            <w:pPr>
              <w:tabs>
                <w:tab w:val="left" w:pos="1560"/>
              </w:tabs>
              <w:ind w:right="-2"/>
              <w:jc w:val="center"/>
              <w:rPr>
                <w:b/>
                <w:noProof/>
                <w:color w:val="000000"/>
                <w:sz w:val="20"/>
                <w:szCs w:val="20"/>
              </w:rPr>
            </w:pPr>
            <w:r w:rsidRPr="00CC47D9">
              <w:rPr>
                <w:b/>
                <w:noProof/>
                <w:color w:val="000000"/>
                <w:sz w:val="20"/>
                <w:szCs w:val="20"/>
              </w:rPr>
              <w:t>ТП-500 кВ–2шт</w:t>
            </w:r>
            <w:r w:rsidR="00CC47D9" w:rsidRPr="00CC47D9">
              <w:rPr>
                <w:b/>
                <w:noProof/>
                <w:color w:val="000000"/>
                <w:sz w:val="20"/>
                <w:szCs w:val="20"/>
              </w:rPr>
              <w:t>.</w:t>
            </w:r>
            <w:r w:rsidRPr="00CC47D9">
              <w:rPr>
                <w:b/>
                <w:noProof/>
                <w:color w:val="000000"/>
                <w:sz w:val="20"/>
                <w:szCs w:val="20"/>
              </w:rPr>
              <w:t>,</w:t>
            </w:r>
          </w:p>
          <w:p w:rsidR="00E433E3" w:rsidRPr="00D37D1F" w:rsidRDefault="00CC47D9" w:rsidP="00CC47D9">
            <w:pPr>
              <w:tabs>
                <w:tab w:val="left" w:pos="1560"/>
              </w:tabs>
              <w:ind w:right="-2"/>
              <w:jc w:val="center"/>
              <w:rPr>
                <w:b/>
                <w:noProof/>
                <w:color w:val="000000"/>
                <w:sz w:val="18"/>
                <w:szCs w:val="18"/>
              </w:rPr>
            </w:pPr>
            <w:r>
              <w:rPr>
                <w:b/>
                <w:noProof/>
                <w:color w:val="000000"/>
                <w:sz w:val="20"/>
                <w:szCs w:val="20"/>
              </w:rPr>
              <w:t xml:space="preserve"> г. Добрянка, ул.Пригородная</w:t>
            </w:r>
            <w:r w:rsidR="00E433E3" w:rsidRPr="00CC47D9">
              <w:rPr>
                <w:b/>
                <w:noProof/>
                <w:color w:val="000000"/>
                <w:sz w:val="20"/>
                <w:szCs w:val="20"/>
              </w:rPr>
              <w:t xml:space="preserve"> 1</w:t>
            </w:r>
            <w:r w:rsidR="00E433E3" w:rsidRPr="00D37D1F">
              <w:rPr>
                <w:b/>
                <w:noProof/>
                <w:color w:val="000000"/>
                <w:sz w:val="18"/>
                <w:szCs w:val="18"/>
              </w:rPr>
              <w:t xml:space="preserve"> </w:t>
            </w:r>
          </w:p>
        </w:tc>
      </w:tr>
      <w:tr w:rsidR="00CC47D9" w:rsidRPr="00D37D1F" w:rsidTr="00830DB0">
        <w:tc>
          <w:tcPr>
            <w:tcW w:w="2943" w:type="dxa"/>
            <w:shd w:val="clear" w:color="auto" w:fill="auto"/>
          </w:tcPr>
          <w:p w:rsidR="00CC47D9" w:rsidRPr="00D37D1F" w:rsidRDefault="00CC47D9" w:rsidP="00B9079A">
            <w:pPr>
              <w:tabs>
                <w:tab w:val="left" w:pos="1560"/>
              </w:tabs>
              <w:ind w:right="-2"/>
              <w:rPr>
                <w:noProof/>
                <w:color w:val="000000"/>
                <w:sz w:val="22"/>
                <w:szCs w:val="22"/>
              </w:rPr>
            </w:pPr>
            <w:r w:rsidRPr="00D37D1F">
              <w:rPr>
                <w:noProof/>
                <w:color w:val="000000"/>
                <w:sz w:val="22"/>
                <w:szCs w:val="22"/>
              </w:rPr>
              <w:t>Способ приватизации</w:t>
            </w:r>
          </w:p>
        </w:tc>
        <w:tc>
          <w:tcPr>
            <w:tcW w:w="5103" w:type="dxa"/>
            <w:gridSpan w:val="3"/>
            <w:shd w:val="clear" w:color="auto" w:fill="auto"/>
          </w:tcPr>
          <w:p w:rsidR="00CC47D9" w:rsidRPr="00CC47D9" w:rsidRDefault="00CC47D9" w:rsidP="00B9079A">
            <w:pPr>
              <w:tabs>
                <w:tab w:val="left" w:pos="1560"/>
              </w:tabs>
              <w:ind w:right="-2"/>
              <w:jc w:val="center"/>
              <w:rPr>
                <w:noProof/>
                <w:color w:val="000000"/>
                <w:sz w:val="22"/>
                <w:szCs w:val="22"/>
              </w:rPr>
            </w:pPr>
            <w:r w:rsidRPr="00CC47D9">
              <w:rPr>
                <w:noProof/>
                <w:color w:val="000000"/>
                <w:sz w:val="22"/>
                <w:szCs w:val="22"/>
              </w:rPr>
              <w:t>Аукцион</w:t>
            </w:r>
          </w:p>
        </w:tc>
        <w:tc>
          <w:tcPr>
            <w:tcW w:w="1701" w:type="dxa"/>
          </w:tcPr>
          <w:p w:rsidR="00CC47D9" w:rsidRPr="00CC47D9" w:rsidRDefault="00CC47D9" w:rsidP="004C1F8E">
            <w:pPr>
              <w:tabs>
                <w:tab w:val="left" w:pos="1560"/>
              </w:tabs>
              <w:ind w:right="-2"/>
              <w:jc w:val="center"/>
              <w:rPr>
                <w:noProof/>
                <w:color w:val="000000"/>
                <w:sz w:val="22"/>
                <w:szCs w:val="22"/>
              </w:rPr>
            </w:pPr>
            <w:r w:rsidRPr="00CC47D9">
              <w:rPr>
                <w:noProof/>
                <w:color w:val="000000"/>
                <w:sz w:val="22"/>
                <w:szCs w:val="22"/>
              </w:rPr>
              <w:t>Публичное предложение</w:t>
            </w:r>
          </w:p>
        </w:tc>
      </w:tr>
      <w:tr w:rsidR="00E433E3" w:rsidRPr="00D37D1F" w:rsidTr="00CC47D9">
        <w:tc>
          <w:tcPr>
            <w:tcW w:w="2943" w:type="dxa"/>
            <w:shd w:val="clear" w:color="auto" w:fill="auto"/>
          </w:tcPr>
          <w:p w:rsidR="00E433E3" w:rsidRPr="00D37D1F" w:rsidRDefault="00E433E3" w:rsidP="00B9079A">
            <w:pPr>
              <w:tabs>
                <w:tab w:val="left" w:pos="1560"/>
              </w:tabs>
              <w:ind w:right="-2"/>
              <w:rPr>
                <w:noProof/>
                <w:color w:val="000000"/>
                <w:sz w:val="22"/>
                <w:szCs w:val="22"/>
              </w:rPr>
            </w:pPr>
            <w:r w:rsidRPr="00D37D1F">
              <w:rPr>
                <w:noProof/>
                <w:color w:val="000000"/>
                <w:sz w:val="22"/>
                <w:szCs w:val="22"/>
              </w:rPr>
              <w:t>Начальная цена (для аукциона) /Цена первоначального предложения (для публичного. предложения)(с учетом НДС), руб.</w:t>
            </w:r>
          </w:p>
        </w:tc>
        <w:tc>
          <w:tcPr>
            <w:tcW w:w="1843" w:type="dxa"/>
            <w:shd w:val="clear" w:color="auto" w:fill="auto"/>
          </w:tcPr>
          <w:p w:rsidR="00E433E3" w:rsidRPr="00CC47D9" w:rsidRDefault="00E433E3" w:rsidP="00B9079A">
            <w:pPr>
              <w:tabs>
                <w:tab w:val="left" w:pos="1560"/>
              </w:tabs>
              <w:ind w:right="-2"/>
              <w:jc w:val="center"/>
              <w:rPr>
                <w:noProof/>
                <w:color w:val="000000"/>
                <w:sz w:val="22"/>
                <w:szCs w:val="22"/>
              </w:rPr>
            </w:pPr>
          </w:p>
          <w:p w:rsidR="005278D5" w:rsidRDefault="005278D5" w:rsidP="00B9079A">
            <w:pPr>
              <w:tabs>
                <w:tab w:val="left" w:pos="1560"/>
              </w:tabs>
              <w:ind w:right="-2"/>
              <w:jc w:val="center"/>
              <w:rPr>
                <w:noProof/>
                <w:color w:val="000000"/>
                <w:sz w:val="22"/>
                <w:szCs w:val="22"/>
              </w:rPr>
            </w:pPr>
          </w:p>
          <w:p w:rsidR="00E433E3" w:rsidRPr="00CC47D9" w:rsidRDefault="00E433E3" w:rsidP="00B9079A">
            <w:pPr>
              <w:tabs>
                <w:tab w:val="left" w:pos="1560"/>
              </w:tabs>
              <w:ind w:right="-2"/>
              <w:jc w:val="center"/>
              <w:rPr>
                <w:noProof/>
                <w:color w:val="000000"/>
                <w:sz w:val="22"/>
                <w:szCs w:val="22"/>
              </w:rPr>
            </w:pPr>
            <w:r w:rsidRPr="00CC47D9">
              <w:rPr>
                <w:noProof/>
                <w:color w:val="000000"/>
                <w:sz w:val="22"/>
                <w:szCs w:val="22"/>
              </w:rPr>
              <w:t>1 200 912,48</w:t>
            </w:r>
          </w:p>
        </w:tc>
        <w:tc>
          <w:tcPr>
            <w:tcW w:w="1701" w:type="dxa"/>
            <w:shd w:val="clear" w:color="auto" w:fill="auto"/>
          </w:tcPr>
          <w:p w:rsidR="00E433E3" w:rsidRDefault="00E433E3" w:rsidP="00B9079A">
            <w:pPr>
              <w:tabs>
                <w:tab w:val="left" w:pos="1560"/>
              </w:tabs>
              <w:ind w:right="-2"/>
              <w:jc w:val="center"/>
              <w:rPr>
                <w:noProof/>
                <w:color w:val="000000"/>
                <w:sz w:val="22"/>
                <w:szCs w:val="22"/>
              </w:rPr>
            </w:pPr>
          </w:p>
          <w:p w:rsidR="005278D5" w:rsidRDefault="005278D5" w:rsidP="00B9079A">
            <w:pPr>
              <w:tabs>
                <w:tab w:val="left" w:pos="1560"/>
              </w:tabs>
              <w:ind w:right="-2"/>
              <w:jc w:val="center"/>
              <w:rPr>
                <w:noProof/>
                <w:color w:val="000000"/>
                <w:sz w:val="22"/>
                <w:szCs w:val="22"/>
              </w:rPr>
            </w:pPr>
          </w:p>
          <w:p w:rsidR="005278D5" w:rsidRPr="00CC47D9" w:rsidRDefault="005278D5" w:rsidP="00B9079A">
            <w:pPr>
              <w:tabs>
                <w:tab w:val="left" w:pos="1560"/>
              </w:tabs>
              <w:ind w:right="-2"/>
              <w:jc w:val="center"/>
              <w:rPr>
                <w:noProof/>
                <w:color w:val="000000"/>
                <w:sz w:val="22"/>
                <w:szCs w:val="22"/>
              </w:rPr>
            </w:pPr>
            <w:r>
              <w:rPr>
                <w:noProof/>
                <w:color w:val="000000"/>
                <w:sz w:val="22"/>
                <w:szCs w:val="22"/>
              </w:rPr>
              <w:t>231 578,00</w:t>
            </w:r>
          </w:p>
        </w:tc>
        <w:tc>
          <w:tcPr>
            <w:tcW w:w="1559" w:type="dxa"/>
          </w:tcPr>
          <w:p w:rsidR="00E433E3" w:rsidRDefault="00E433E3" w:rsidP="00B9079A">
            <w:pPr>
              <w:tabs>
                <w:tab w:val="left" w:pos="1560"/>
              </w:tabs>
              <w:ind w:right="-2"/>
              <w:jc w:val="center"/>
              <w:rPr>
                <w:noProof/>
                <w:sz w:val="22"/>
                <w:szCs w:val="22"/>
              </w:rPr>
            </w:pPr>
          </w:p>
          <w:p w:rsidR="005278D5" w:rsidRDefault="005278D5" w:rsidP="00B9079A">
            <w:pPr>
              <w:tabs>
                <w:tab w:val="left" w:pos="1560"/>
              </w:tabs>
              <w:ind w:right="-2"/>
              <w:jc w:val="center"/>
              <w:rPr>
                <w:noProof/>
                <w:sz w:val="22"/>
                <w:szCs w:val="22"/>
              </w:rPr>
            </w:pPr>
          </w:p>
          <w:p w:rsidR="005278D5" w:rsidRPr="00CC47D9" w:rsidRDefault="005278D5" w:rsidP="00B9079A">
            <w:pPr>
              <w:tabs>
                <w:tab w:val="left" w:pos="1560"/>
              </w:tabs>
              <w:ind w:right="-2"/>
              <w:jc w:val="center"/>
              <w:rPr>
                <w:noProof/>
                <w:sz w:val="22"/>
                <w:szCs w:val="22"/>
              </w:rPr>
            </w:pPr>
            <w:r>
              <w:rPr>
                <w:noProof/>
                <w:sz w:val="22"/>
                <w:szCs w:val="22"/>
              </w:rPr>
              <w:t>49 750,00</w:t>
            </w:r>
          </w:p>
        </w:tc>
        <w:tc>
          <w:tcPr>
            <w:tcW w:w="1701" w:type="dxa"/>
          </w:tcPr>
          <w:p w:rsidR="00E433E3" w:rsidRPr="00CC47D9" w:rsidRDefault="00E433E3" w:rsidP="004C1F8E">
            <w:pPr>
              <w:tabs>
                <w:tab w:val="left" w:pos="1560"/>
              </w:tabs>
              <w:ind w:right="-2"/>
              <w:jc w:val="center"/>
              <w:rPr>
                <w:noProof/>
                <w:sz w:val="22"/>
                <w:szCs w:val="22"/>
              </w:rPr>
            </w:pPr>
          </w:p>
          <w:p w:rsidR="005278D5" w:rsidRDefault="005278D5" w:rsidP="004C1F8E">
            <w:pPr>
              <w:tabs>
                <w:tab w:val="left" w:pos="1560"/>
              </w:tabs>
              <w:ind w:right="-2"/>
              <w:jc w:val="center"/>
              <w:rPr>
                <w:noProof/>
                <w:sz w:val="22"/>
                <w:szCs w:val="22"/>
              </w:rPr>
            </w:pPr>
          </w:p>
          <w:p w:rsidR="00E433E3" w:rsidRPr="00CC47D9" w:rsidRDefault="00E433E3" w:rsidP="004C1F8E">
            <w:pPr>
              <w:tabs>
                <w:tab w:val="left" w:pos="1560"/>
              </w:tabs>
              <w:ind w:right="-2"/>
              <w:jc w:val="center"/>
              <w:rPr>
                <w:noProof/>
                <w:color w:val="000000"/>
                <w:sz w:val="22"/>
                <w:szCs w:val="22"/>
              </w:rPr>
            </w:pPr>
            <w:r w:rsidRPr="00CC47D9">
              <w:rPr>
                <w:noProof/>
                <w:sz w:val="22"/>
                <w:szCs w:val="22"/>
              </w:rPr>
              <w:t>325 288,68</w:t>
            </w:r>
          </w:p>
        </w:tc>
      </w:tr>
      <w:tr w:rsidR="00E433E3" w:rsidRPr="00D37D1F" w:rsidTr="00CC47D9">
        <w:tc>
          <w:tcPr>
            <w:tcW w:w="2943" w:type="dxa"/>
            <w:shd w:val="clear" w:color="auto" w:fill="auto"/>
          </w:tcPr>
          <w:p w:rsidR="00E433E3" w:rsidRPr="00D37D1F" w:rsidRDefault="00E433E3" w:rsidP="00B9079A">
            <w:pPr>
              <w:tabs>
                <w:tab w:val="left" w:pos="1560"/>
              </w:tabs>
              <w:ind w:right="-2"/>
              <w:rPr>
                <w:noProof/>
                <w:color w:val="000000"/>
                <w:sz w:val="22"/>
                <w:szCs w:val="22"/>
              </w:rPr>
            </w:pPr>
            <w:r w:rsidRPr="00D37D1F">
              <w:rPr>
                <w:noProof/>
                <w:color w:val="000000"/>
                <w:sz w:val="22"/>
                <w:szCs w:val="22"/>
              </w:rPr>
              <w:t>Величина снижения цены первоначального предложения (шаг понижения»), руб.</w:t>
            </w:r>
          </w:p>
        </w:tc>
        <w:tc>
          <w:tcPr>
            <w:tcW w:w="1843" w:type="dxa"/>
            <w:shd w:val="clear" w:color="auto" w:fill="auto"/>
          </w:tcPr>
          <w:p w:rsidR="00E433E3" w:rsidRPr="00CC47D9" w:rsidRDefault="00E433E3" w:rsidP="00B9079A">
            <w:pPr>
              <w:tabs>
                <w:tab w:val="left" w:pos="1560"/>
              </w:tabs>
              <w:ind w:right="-2"/>
              <w:jc w:val="center"/>
              <w:rPr>
                <w:noProof/>
                <w:color w:val="000000"/>
                <w:sz w:val="22"/>
                <w:szCs w:val="22"/>
              </w:rPr>
            </w:pPr>
          </w:p>
          <w:p w:rsidR="00E433E3" w:rsidRPr="00CC47D9" w:rsidRDefault="00E433E3" w:rsidP="00B9079A">
            <w:pPr>
              <w:tabs>
                <w:tab w:val="left" w:pos="1560"/>
              </w:tabs>
              <w:ind w:right="-2"/>
              <w:jc w:val="center"/>
              <w:rPr>
                <w:noProof/>
                <w:color w:val="000000"/>
                <w:sz w:val="22"/>
                <w:szCs w:val="22"/>
              </w:rPr>
            </w:pPr>
            <w:r w:rsidRPr="00CC47D9">
              <w:rPr>
                <w:noProof/>
                <w:color w:val="000000"/>
                <w:sz w:val="22"/>
                <w:szCs w:val="22"/>
              </w:rPr>
              <w:t>-</w:t>
            </w:r>
          </w:p>
        </w:tc>
        <w:tc>
          <w:tcPr>
            <w:tcW w:w="1701" w:type="dxa"/>
            <w:shd w:val="clear" w:color="auto" w:fill="auto"/>
          </w:tcPr>
          <w:p w:rsidR="00E433E3" w:rsidRDefault="00E433E3" w:rsidP="00B9079A">
            <w:pPr>
              <w:tabs>
                <w:tab w:val="left" w:pos="1560"/>
              </w:tabs>
              <w:ind w:right="-2"/>
              <w:jc w:val="center"/>
              <w:rPr>
                <w:noProof/>
                <w:color w:val="000000"/>
                <w:sz w:val="22"/>
                <w:szCs w:val="22"/>
              </w:rPr>
            </w:pPr>
          </w:p>
          <w:p w:rsidR="005278D5" w:rsidRDefault="005278D5" w:rsidP="00B9079A">
            <w:pPr>
              <w:tabs>
                <w:tab w:val="left" w:pos="1560"/>
              </w:tabs>
              <w:ind w:right="-2"/>
              <w:jc w:val="center"/>
              <w:rPr>
                <w:noProof/>
                <w:color w:val="000000"/>
                <w:sz w:val="22"/>
                <w:szCs w:val="22"/>
              </w:rPr>
            </w:pPr>
            <w:r>
              <w:rPr>
                <w:noProof/>
                <w:color w:val="000000"/>
                <w:sz w:val="22"/>
                <w:szCs w:val="22"/>
              </w:rPr>
              <w:t>-</w:t>
            </w:r>
          </w:p>
          <w:p w:rsidR="005278D5" w:rsidRDefault="005278D5" w:rsidP="00B9079A">
            <w:pPr>
              <w:tabs>
                <w:tab w:val="left" w:pos="1560"/>
              </w:tabs>
              <w:ind w:right="-2"/>
              <w:jc w:val="center"/>
              <w:rPr>
                <w:noProof/>
                <w:color w:val="000000"/>
                <w:sz w:val="22"/>
                <w:szCs w:val="22"/>
              </w:rPr>
            </w:pPr>
          </w:p>
          <w:p w:rsidR="005278D5" w:rsidRPr="00CC47D9" w:rsidRDefault="005278D5" w:rsidP="00B9079A">
            <w:pPr>
              <w:tabs>
                <w:tab w:val="left" w:pos="1560"/>
              </w:tabs>
              <w:ind w:right="-2"/>
              <w:jc w:val="center"/>
              <w:rPr>
                <w:noProof/>
                <w:color w:val="000000"/>
                <w:sz w:val="22"/>
                <w:szCs w:val="22"/>
              </w:rPr>
            </w:pPr>
          </w:p>
        </w:tc>
        <w:tc>
          <w:tcPr>
            <w:tcW w:w="1559" w:type="dxa"/>
          </w:tcPr>
          <w:p w:rsidR="00E433E3" w:rsidRDefault="00E433E3" w:rsidP="00B9079A">
            <w:pPr>
              <w:tabs>
                <w:tab w:val="left" w:pos="1560"/>
              </w:tabs>
              <w:ind w:right="-2"/>
              <w:jc w:val="center"/>
              <w:rPr>
                <w:noProof/>
                <w:color w:val="000000"/>
                <w:sz w:val="22"/>
                <w:szCs w:val="22"/>
              </w:rPr>
            </w:pPr>
          </w:p>
          <w:p w:rsidR="005278D5" w:rsidRPr="00CC47D9" w:rsidRDefault="005278D5" w:rsidP="00B9079A">
            <w:pPr>
              <w:tabs>
                <w:tab w:val="left" w:pos="1560"/>
              </w:tabs>
              <w:ind w:right="-2"/>
              <w:jc w:val="center"/>
              <w:rPr>
                <w:noProof/>
                <w:color w:val="000000"/>
                <w:sz w:val="22"/>
                <w:szCs w:val="22"/>
              </w:rPr>
            </w:pPr>
            <w:r>
              <w:rPr>
                <w:noProof/>
                <w:color w:val="000000"/>
                <w:sz w:val="22"/>
                <w:szCs w:val="22"/>
              </w:rPr>
              <w:t>-</w:t>
            </w:r>
          </w:p>
        </w:tc>
        <w:tc>
          <w:tcPr>
            <w:tcW w:w="1701" w:type="dxa"/>
          </w:tcPr>
          <w:p w:rsidR="00E433E3" w:rsidRPr="00CC47D9" w:rsidRDefault="00E433E3" w:rsidP="004C1F8E">
            <w:pPr>
              <w:tabs>
                <w:tab w:val="left" w:pos="1560"/>
              </w:tabs>
              <w:ind w:right="-2"/>
              <w:jc w:val="center"/>
              <w:rPr>
                <w:noProof/>
                <w:color w:val="000000"/>
                <w:sz w:val="22"/>
                <w:szCs w:val="22"/>
              </w:rPr>
            </w:pPr>
          </w:p>
          <w:p w:rsidR="00E433E3" w:rsidRPr="00CC47D9" w:rsidRDefault="00E433E3" w:rsidP="004C1F8E">
            <w:pPr>
              <w:tabs>
                <w:tab w:val="left" w:pos="1560"/>
              </w:tabs>
              <w:ind w:right="-2"/>
              <w:jc w:val="center"/>
              <w:rPr>
                <w:noProof/>
                <w:color w:val="000000"/>
                <w:sz w:val="22"/>
                <w:szCs w:val="22"/>
              </w:rPr>
            </w:pPr>
            <w:r w:rsidRPr="00CC47D9">
              <w:rPr>
                <w:noProof/>
                <w:sz w:val="22"/>
                <w:szCs w:val="22"/>
              </w:rPr>
              <w:t>32 528,87</w:t>
            </w:r>
          </w:p>
        </w:tc>
      </w:tr>
      <w:tr w:rsidR="00E433E3" w:rsidRPr="00D37D1F" w:rsidTr="00CC47D9">
        <w:tc>
          <w:tcPr>
            <w:tcW w:w="2943" w:type="dxa"/>
            <w:shd w:val="clear" w:color="auto" w:fill="auto"/>
          </w:tcPr>
          <w:p w:rsidR="00E433E3" w:rsidRPr="00D37D1F" w:rsidRDefault="00E433E3" w:rsidP="00B9079A">
            <w:pPr>
              <w:tabs>
                <w:tab w:val="left" w:pos="1560"/>
              </w:tabs>
              <w:ind w:right="-2"/>
              <w:rPr>
                <w:noProof/>
                <w:color w:val="000000"/>
                <w:sz w:val="22"/>
                <w:szCs w:val="22"/>
              </w:rPr>
            </w:pPr>
            <w:r w:rsidRPr="00D37D1F">
              <w:rPr>
                <w:noProof/>
                <w:color w:val="000000"/>
                <w:sz w:val="22"/>
                <w:szCs w:val="22"/>
              </w:rPr>
              <w:t>Величина повышения цены («шаг аукциона»), руб.</w:t>
            </w:r>
          </w:p>
        </w:tc>
        <w:tc>
          <w:tcPr>
            <w:tcW w:w="1843" w:type="dxa"/>
            <w:shd w:val="clear" w:color="auto" w:fill="auto"/>
          </w:tcPr>
          <w:p w:rsidR="00E433E3" w:rsidRPr="00CC47D9" w:rsidRDefault="00E433E3" w:rsidP="00B9079A">
            <w:pPr>
              <w:tabs>
                <w:tab w:val="left" w:pos="1560"/>
              </w:tabs>
              <w:ind w:right="-2"/>
              <w:jc w:val="center"/>
              <w:rPr>
                <w:noProof/>
                <w:color w:val="000000"/>
                <w:sz w:val="22"/>
                <w:szCs w:val="22"/>
              </w:rPr>
            </w:pPr>
            <w:r w:rsidRPr="00CC47D9">
              <w:rPr>
                <w:noProof/>
                <w:color w:val="000000"/>
                <w:sz w:val="22"/>
                <w:szCs w:val="22"/>
              </w:rPr>
              <w:t>60 045,00</w:t>
            </w:r>
          </w:p>
          <w:p w:rsidR="00E433E3" w:rsidRPr="00CC47D9" w:rsidRDefault="00E433E3" w:rsidP="00B9079A">
            <w:pPr>
              <w:tabs>
                <w:tab w:val="left" w:pos="1560"/>
              </w:tabs>
              <w:ind w:right="-2"/>
              <w:jc w:val="center"/>
              <w:rPr>
                <w:noProof/>
                <w:color w:val="000000"/>
                <w:sz w:val="22"/>
                <w:szCs w:val="22"/>
              </w:rPr>
            </w:pPr>
          </w:p>
        </w:tc>
        <w:tc>
          <w:tcPr>
            <w:tcW w:w="1701" w:type="dxa"/>
            <w:shd w:val="clear" w:color="auto" w:fill="auto"/>
          </w:tcPr>
          <w:p w:rsidR="00E433E3" w:rsidRPr="00CC47D9" w:rsidRDefault="005278D5" w:rsidP="00B9079A">
            <w:pPr>
              <w:tabs>
                <w:tab w:val="left" w:pos="1560"/>
              </w:tabs>
              <w:ind w:right="-2"/>
              <w:jc w:val="center"/>
              <w:rPr>
                <w:noProof/>
                <w:color w:val="000000"/>
                <w:sz w:val="22"/>
                <w:szCs w:val="22"/>
              </w:rPr>
            </w:pPr>
            <w:r>
              <w:rPr>
                <w:noProof/>
                <w:color w:val="000000"/>
                <w:sz w:val="22"/>
                <w:szCs w:val="22"/>
              </w:rPr>
              <w:t>11 579,00</w:t>
            </w:r>
          </w:p>
        </w:tc>
        <w:tc>
          <w:tcPr>
            <w:tcW w:w="1559" w:type="dxa"/>
          </w:tcPr>
          <w:p w:rsidR="00E433E3" w:rsidRPr="00CC47D9" w:rsidRDefault="005278D5" w:rsidP="00B9079A">
            <w:pPr>
              <w:tabs>
                <w:tab w:val="left" w:pos="1560"/>
              </w:tabs>
              <w:ind w:right="-2"/>
              <w:jc w:val="center"/>
              <w:rPr>
                <w:noProof/>
                <w:sz w:val="22"/>
                <w:szCs w:val="22"/>
              </w:rPr>
            </w:pPr>
            <w:r>
              <w:rPr>
                <w:noProof/>
                <w:sz w:val="22"/>
                <w:szCs w:val="22"/>
              </w:rPr>
              <w:t>2 450,00</w:t>
            </w:r>
          </w:p>
        </w:tc>
        <w:tc>
          <w:tcPr>
            <w:tcW w:w="1701" w:type="dxa"/>
          </w:tcPr>
          <w:p w:rsidR="00E433E3" w:rsidRPr="00CC47D9" w:rsidRDefault="00E433E3" w:rsidP="004C1F8E">
            <w:pPr>
              <w:tabs>
                <w:tab w:val="left" w:pos="1560"/>
              </w:tabs>
              <w:ind w:right="-2"/>
              <w:jc w:val="center"/>
              <w:rPr>
                <w:noProof/>
                <w:color w:val="000000"/>
                <w:sz w:val="22"/>
                <w:szCs w:val="22"/>
              </w:rPr>
            </w:pPr>
            <w:r w:rsidRPr="00CC47D9">
              <w:rPr>
                <w:noProof/>
                <w:sz w:val="22"/>
                <w:szCs w:val="22"/>
              </w:rPr>
              <w:t>16 264,43</w:t>
            </w:r>
          </w:p>
        </w:tc>
      </w:tr>
      <w:tr w:rsidR="00E433E3" w:rsidRPr="00D37D1F" w:rsidTr="00CC47D9">
        <w:tc>
          <w:tcPr>
            <w:tcW w:w="2943" w:type="dxa"/>
            <w:shd w:val="clear" w:color="auto" w:fill="auto"/>
          </w:tcPr>
          <w:p w:rsidR="00E433E3" w:rsidRPr="00D37D1F" w:rsidRDefault="00E433E3" w:rsidP="00B9079A">
            <w:pPr>
              <w:tabs>
                <w:tab w:val="left" w:pos="1560"/>
              </w:tabs>
              <w:ind w:right="-2"/>
              <w:rPr>
                <w:noProof/>
                <w:color w:val="000000"/>
                <w:sz w:val="22"/>
                <w:szCs w:val="22"/>
              </w:rPr>
            </w:pPr>
            <w:r w:rsidRPr="00D37D1F">
              <w:rPr>
                <w:noProof/>
                <w:color w:val="000000"/>
                <w:sz w:val="22"/>
                <w:szCs w:val="22"/>
              </w:rPr>
              <w:t>Минимальная цена предложения, по которой может быть продано имущество («цена отсечения»), руб.</w:t>
            </w:r>
          </w:p>
        </w:tc>
        <w:tc>
          <w:tcPr>
            <w:tcW w:w="1843" w:type="dxa"/>
            <w:shd w:val="clear" w:color="auto" w:fill="auto"/>
          </w:tcPr>
          <w:p w:rsidR="00E433E3" w:rsidRPr="00CC47D9" w:rsidRDefault="00E433E3" w:rsidP="00B9079A">
            <w:pPr>
              <w:tabs>
                <w:tab w:val="left" w:pos="1560"/>
              </w:tabs>
              <w:ind w:right="-2"/>
              <w:jc w:val="center"/>
              <w:rPr>
                <w:noProof/>
                <w:color w:val="000000"/>
                <w:sz w:val="22"/>
                <w:szCs w:val="22"/>
              </w:rPr>
            </w:pPr>
          </w:p>
          <w:p w:rsidR="00E433E3" w:rsidRPr="00CC47D9" w:rsidRDefault="00E433E3" w:rsidP="00B9079A">
            <w:pPr>
              <w:tabs>
                <w:tab w:val="left" w:pos="1560"/>
              </w:tabs>
              <w:ind w:right="-2"/>
              <w:jc w:val="center"/>
              <w:rPr>
                <w:noProof/>
                <w:color w:val="000000"/>
                <w:sz w:val="22"/>
                <w:szCs w:val="22"/>
              </w:rPr>
            </w:pPr>
            <w:r w:rsidRPr="00CC47D9">
              <w:rPr>
                <w:noProof/>
                <w:color w:val="000000"/>
                <w:sz w:val="22"/>
                <w:szCs w:val="22"/>
              </w:rPr>
              <w:t>-</w:t>
            </w:r>
          </w:p>
        </w:tc>
        <w:tc>
          <w:tcPr>
            <w:tcW w:w="1701" w:type="dxa"/>
            <w:shd w:val="clear" w:color="auto" w:fill="auto"/>
          </w:tcPr>
          <w:p w:rsidR="00E433E3" w:rsidRDefault="00E433E3" w:rsidP="00B9079A">
            <w:pPr>
              <w:tabs>
                <w:tab w:val="left" w:pos="1560"/>
              </w:tabs>
              <w:ind w:right="-2"/>
              <w:jc w:val="center"/>
              <w:rPr>
                <w:noProof/>
                <w:color w:val="000000"/>
                <w:sz w:val="22"/>
                <w:szCs w:val="22"/>
              </w:rPr>
            </w:pPr>
          </w:p>
          <w:p w:rsidR="005278D5" w:rsidRPr="00CC47D9" w:rsidRDefault="005278D5" w:rsidP="00B9079A">
            <w:pPr>
              <w:tabs>
                <w:tab w:val="left" w:pos="1560"/>
              </w:tabs>
              <w:ind w:right="-2"/>
              <w:jc w:val="center"/>
              <w:rPr>
                <w:noProof/>
                <w:color w:val="000000"/>
                <w:sz w:val="22"/>
                <w:szCs w:val="22"/>
              </w:rPr>
            </w:pPr>
            <w:r>
              <w:rPr>
                <w:noProof/>
                <w:color w:val="000000"/>
                <w:sz w:val="22"/>
                <w:szCs w:val="22"/>
              </w:rPr>
              <w:t>-</w:t>
            </w:r>
          </w:p>
        </w:tc>
        <w:tc>
          <w:tcPr>
            <w:tcW w:w="1559" w:type="dxa"/>
          </w:tcPr>
          <w:p w:rsidR="00E433E3" w:rsidRDefault="00E433E3" w:rsidP="00B9079A">
            <w:pPr>
              <w:tabs>
                <w:tab w:val="left" w:pos="1560"/>
              </w:tabs>
              <w:ind w:right="-2"/>
              <w:jc w:val="center"/>
              <w:rPr>
                <w:noProof/>
                <w:sz w:val="22"/>
                <w:szCs w:val="22"/>
              </w:rPr>
            </w:pPr>
          </w:p>
          <w:p w:rsidR="005278D5" w:rsidRPr="00CC47D9" w:rsidRDefault="005278D5" w:rsidP="00B9079A">
            <w:pPr>
              <w:tabs>
                <w:tab w:val="left" w:pos="1560"/>
              </w:tabs>
              <w:ind w:right="-2"/>
              <w:jc w:val="center"/>
              <w:rPr>
                <w:noProof/>
                <w:sz w:val="22"/>
                <w:szCs w:val="22"/>
              </w:rPr>
            </w:pPr>
            <w:r>
              <w:rPr>
                <w:noProof/>
                <w:sz w:val="22"/>
                <w:szCs w:val="22"/>
              </w:rPr>
              <w:t>-</w:t>
            </w:r>
          </w:p>
        </w:tc>
        <w:tc>
          <w:tcPr>
            <w:tcW w:w="1701" w:type="dxa"/>
          </w:tcPr>
          <w:p w:rsidR="00E433E3" w:rsidRPr="00CC47D9" w:rsidRDefault="00E433E3" w:rsidP="004C1F8E">
            <w:pPr>
              <w:tabs>
                <w:tab w:val="left" w:pos="1560"/>
              </w:tabs>
              <w:ind w:right="-2"/>
              <w:jc w:val="center"/>
              <w:rPr>
                <w:noProof/>
                <w:sz w:val="22"/>
                <w:szCs w:val="22"/>
              </w:rPr>
            </w:pPr>
          </w:p>
          <w:p w:rsidR="00E433E3" w:rsidRPr="00CC47D9" w:rsidRDefault="00E433E3" w:rsidP="004C1F8E">
            <w:pPr>
              <w:tabs>
                <w:tab w:val="left" w:pos="1560"/>
              </w:tabs>
              <w:ind w:right="-2"/>
              <w:jc w:val="center"/>
              <w:rPr>
                <w:noProof/>
                <w:color w:val="000000"/>
                <w:sz w:val="22"/>
                <w:szCs w:val="22"/>
              </w:rPr>
            </w:pPr>
            <w:r w:rsidRPr="00CC47D9">
              <w:rPr>
                <w:noProof/>
                <w:color w:val="000000"/>
                <w:sz w:val="22"/>
                <w:szCs w:val="22"/>
              </w:rPr>
              <w:t>162 644,34</w:t>
            </w:r>
          </w:p>
        </w:tc>
      </w:tr>
      <w:tr w:rsidR="00E433E3" w:rsidRPr="00D37D1F" w:rsidTr="00CC47D9">
        <w:tc>
          <w:tcPr>
            <w:tcW w:w="2943" w:type="dxa"/>
            <w:shd w:val="clear" w:color="auto" w:fill="auto"/>
          </w:tcPr>
          <w:p w:rsidR="00E433E3" w:rsidRPr="00D37D1F" w:rsidRDefault="00E433E3" w:rsidP="00B9079A">
            <w:pPr>
              <w:tabs>
                <w:tab w:val="left" w:pos="1560"/>
              </w:tabs>
              <w:ind w:right="-2"/>
              <w:rPr>
                <w:noProof/>
                <w:color w:val="000000"/>
                <w:sz w:val="22"/>
                <w:szCs w:val="22"/>
              </w:rPr>
            </w:pPr>
            <w:r w:rsidRPr="00D37D1F">
              <w:rPr>
                <w:noProof/>
                <w:color w:val="000000"/>
                <w:sz w:val="22"/>
                <w:szCs w:val="22"/>
              </w:rPr>
              <w:t>Размер задатка, руб.</w:t>
            </w:r>
          </w:p>
        </w:tc>
        <w:tc>
          <w:tcPr>
            <w:tcW w:w="1843" w:type="dxa"/>
            <w:shd w:val="clear" w:color="auto" w:fill="auto"/>
          </w:tcPr>
          <w:p w:rsidR="00E433E3" w:rsidRPr="00CC47D9" w:rsidRDefault="00E433E3" w:rsidP="00B9079A">
            <w:pPr>
              <w:tabs>
                <w:tab w:val="left" w:pos="1560"/>
              </w:tabs>
              <w:ind w:right="-2"/>
              <w:jc w:val="center"/>
              <w:rPr>
                <w:noProof/>
                <w:color w:val="000000"/>
                <w:sz w:val="22"/>
                <w:szCs w:val="22"/>
              </w:rPr>
            </w:pPr>
            <w:r w:rsidRPr="00CC47D9">
              <w:rPr>
                <w:noProof/>
                <w:color w:val="000000"/>
                <w:sz w:val="22"/>
                <w:szCs w:val="22"/>
              </w:rPr>
              <w:t>240 183,00</w:t>
            </w:r>
          </w:p>
        </w:tc>
        <w:tc>
          <w:tcPr>
            <w:tcW w:w="1701" w:type="dxa"/>
            <w:shd w:val="clear" w:color="auto" w:fill="auto"/>
          </w:tcPr>
          <w:p w:rsidR="00E433E3" w:rsidRPr="00CC47D9" w:rsidRDefault="005278D5" w:rsidP="00B9079A">
            <w:pPr>
              <w:tabs>
                <w:tab w:val="left" w:pos="1560"/>
              </w:tabs>
              <w:ind w:right="-2"/>
              <w:jc w:val="center"/>
              <w:rPr>
                <w:noProof/>
                <w:color w:val="000000"/>
                <w:sz w:val="22"/>
                <w:szCs w:val="22"/>
              </w:rPr>
            </w:pPr>
            <w:r>
              <w:rPr>
                <w:noProof/>
                <w:color w:val="000000"/>
                <w:sz w:val="22"/>
                <w:szCs w:val="22"/>
              </w:rPr>
              <w:t>46 315,00</w:t>
            </w:r>
          </w:p>
        </w:tc>
        <w:tc>
          <w:tcPr>
            <w:tcW w:w="1559" w:type="dxa"/>
          </w:tcPr>
          <w:p w:rsidR="00E433E3" w:rsidRPr="00CC47D9" w:rsidRDefault="005278D5" w:rsidP="00B9079A">
            <w:pPr>
              <w:tabs>
                <w:tab w:val="left" w:pos="1560"/>
              </w:tabs>
              <w:ind w:right="-2"/>
              <w:jc w:val="center"/>
              <w:rPr>
                <w:noProof/>
                <w:sz w:val="22"/>
                <w:szCs w:val="22"/>
              </w:rPr>
            </w:pPr>
            <w:r>
              <w:rPr>
                <w:noProof/>
                <w:sz w:val="22"/>
                <w:szCs w:val="22"/>
              </w:rPr>
              <w:t>9 950,00</w:t>
            </w:r>
          </w:p>
        </w:tc>
        <w:tc>
          <w:tcPr>
            <w:tcW w:w="1701" w:type="dxa"/>
          </w:tcPr>
          <w:p w:rsidR="00E433E3" w:rsidRPr="00CC47D9" w:rsidRDefault="00E433E3" w:rsidP="004C1F8E">
            <w:pPr>
              <w:tabs>
                <w:tab w:val="left" w:pos="1560"/>
              </w:tabs>
              <w:ind w:right="-2"/>
              <w:jc w:val="center"/>
              <w:rPr>
                <w:noProof/>
                <w:color w:val="000000"/>
                <w:sz w:val="22"/>
                <w:szCs w:val="22"/>
              </w:rPr>
            </w:pPr>
            <w:r w:rsidRPr="00CC47D9">
              <w:rPr>
                <w:noProof/>
                <w:sz w:val="22"/>
                <w:szCs w:val="22"/>
              </w:rPr>
              <w:t>65 058,00</w:t>
            </w:r>
          </w:p>
        </w:tc>
      </w:tr>
      <w:tr w:rsidR="005278D5" w:rsidRPr="00D37D1F" w:rsidTr="00B437BF">
        <w:tc>
          <w:tcPr>
            <w:tcW w:w="2943" w:type="dxa"/>
            <w:shd w:val="clear" w:color="auto" w:fill="auto"/>
          </w:tcPr>
          <w:p w:rsidR="005278D5" w:rsidRPr="00D37D1F" w:rsidRDefault="005278D5" w:rsidP="00B9079A">
            <w:pPr>
              <w:tabs>
                <w:tab w:val="left" w:pos="1560"/>
              </w:tabs>
              <w:ind w:right="-2"/>
              <w:rPr>
                <w:noProof/>
                <w:color w:val="000000"/>
                <w:sz w:val="22"/>
                <w:szCs w:val="22"/>
              </w:rPr>
            </w:pPr>
            <w:r>
              <w:rPr>
                <w:noProof/>
                <w:color w:val="000000"/>
                <w:sz w:val="22"/>
                <w:szCs w:val="22"/>
              </w:rPr>
              <w:t>Форма подачи предложений о цене за имущество</w:t>
            </w:r>
          </w:p>
        </w:tc>
        <w:tc>
          <w:tcPr>
            <w:tcW w:w="6804" w:type="dxa"/>
            <w:gridSpan w:val="4"/>
            <w:shd w:val="clear" w:color="auto" w:fill="auto"/>
          </w:tcPr>
          <w:p w:rsidR="005278D5" w:rsidRPr="00CC47D9" w:rsidRDefault="005278D5" w:rsidP="004C1F8E">
            <w:pPr>
              <w:tabs>
                <w:tab w:val="left" w:pos="1560"/>
              </w:tabs>
              <w:ind w:right="-2"/>
              <w:jc w:val="center"/>
              <w:rPr>
                <w:noProof/>
                <w:sz w:val="22"/>
                <w:szCs w:val="22"/>
              </w:rPr>
            </w:pPr>
            <w:r>
              <w:rPr>
                <w:noProof/>
                <w:sz w:val="22"/>
                <w:szCs w:val="22"/>
              </w:rPr>
              <w:t>открытая</w:t>
            </w:r>
          </w:p>
        </w:tc>
      </w:tr>
      <w:tr w:rsidR="00CC47D9" w:rsidRPr="00D37D1F" w:rsidTr="0045573A">
        <w:tc>
          <w:tcPr>
            <w:tcW w:w="2943" w:type="dxa"/>
            <w:shd w:val="clear" w:color="auto" w:fill="auto"/>
          </w:tcPr>
          <w:p w:rsidR="00CC47D9" w:rsidRPr="00D37D1F" w:rsidRDefault="00CC47D9" w:rsidP="00B9079A">
            <w:pPr>
              <w:tabs>
                <w:tab w:val="left" w:pos="1560"/>
              </w:tabs>
              <w:ind w:right="-2"/>
              <w:rPr>
                <w:noProof/>
                <w:color w:val="000000"/>
                <w:sz w:val="22"/>
                <w:szCs w:val="22"/>
              </w:rPr>
            </w:pPr>
            <w:r w:rsidRPr="00D37D1F">
              <w:rPr>
                <w:noProof/>
                <w:color w:val="000000"/>
                <w:sz w:val="22"/>
                <w:szCs w:val="22"/>
              </w:rPr>
              <w:t>Форма подачи заявки</w:t>
            </w:r>
          </w:p>
        </w:tc>
        <w:tc>
          <w:tcPr>
            <w:tcW w:w="6804" w:type="dxa"/>
            <w:gridSpan w:val="4"/>
            <w:shd w:val="clear" w:color="auto" w:fill="auto"/>
          </w:tcPr>
          <w:p w:rsidR="00CC47D9" w:rsidRPr="00CC47D9" w:rsidRDefault="00CC47D9" w:rsidP="00B9079A">
            <w:pPr>
              <w:tabs>
                <w:tab w:val="left" w:pos="1560"/>
              </w:tabs>
              <w:ind w:right="-2"/>
              <w:jc w:val="center"/>
              <w:rPr>
                <w:noProof/>
                <w:color w:val="000000"/>
                <w:sz w:val="22"/>
                <w:szCs w:val="22"/>
              </w:rPr>
            </w:pPr>
            <w:r w:rsidRPr="00CC47D9">
              <w:rPr>
                <w:noProof/>
                <w:color w:val="000000"/>
                <w:sz w:val="22"/>
                <w:szCs w:val="22"/>
              </w:rPr>
              <w:t>письменная</w:t>
            </w:r>
          </w:p>
        </w:tc>
      </w:tr>
      <w:tr w:rsidR="00CC47D9" w:rsidRPr="00D37D1F" w:rsidTr="00EC1A31">
        <w:tblPrEx>
          <w:tblLook w:val="01E0" w:firstRow="1" w:lastRow="1" w:firstColumn="1" w:lastColumn="1" w:noHBand="0" w:noVBand="0"/>
        </w:tblPrEx>
        <w:tc>
          <w:tcPr>
            <w:tcW w:w="2943" w:type="dxa"/>
            <w:shd w:val="clear" w:color="auto" w:fill="auto"/>
          </w:tcPr>
          <w:p w:rsidR="00CC47D9" w:rsidRPr="00D37D1F" w:rsidRDefault="00CC47D9" w:rsidP="00B9079A">
            <w:pPr>
              <w:rPr>
                <w:sz w:val="22"/>
                <w:szCs w:val="22"/>
              </w:rPr>
            </w:pPr>
            <w:r w:rsidRPr="00D37D1F">
              <w:rPr>
                <w:sz w:val="22"/>
                <w:szCs w:val="22"/>
              </w:rPr>
              <w:t>Срок приема заявок</w:t>
            </w:r>
          </w:p>
        </w:tc>
        <w:tc>
          <w:tcPr>
            <w:tcW w:w="6804" w:type="dxa"/>
            <w:gridSpan w:val="4"/>
            <w:shd w:val="clear" w:color="auto" w:fill="auto"/>
          </w:tcPr>
          <w:p w:rsidR="00CC47D9" w:rsidRPr="00CC47D9" w:rsidRDefault="00CC47D9" w:rsidP="00B9079A">
            <w:pPr>
              <w:ind w:left="-108" w:right="-108"/>
              <w:jc w:val="center"/>
              <w:rPr>
                <w:sz w:val="22"/>
                <w:szCs w:val="22"/>
              </w:rPr>
            </w:pPr>
            <w:r w:rsidRPr="00CC47D9">
              <w:rPr>
                <w:sz w:val="22"/>
                <w:szCs w:val="22"/>
              </w:rPr>
              <w:t xml:space="preserve">Дата и время начала приема заявок – </w:t>
            </w:r>
            <w:r w:rsidRPr="00CC47D9">
              <w:rPr>
                <w:b/>
                <w:sz w:val="22"/>
                <w:szCs w:val="22"/>
              </w:rPr>
              <w:t>0</w:t>
            </w:r>
            <w:r w:rsidR="005278D5">
              <w:rPr>
                <w:b/>
                <w:sz w:val="22"/>
                <w:szCs w:val="22"/>
              </w:rPr>
              <w:t>9</w:t>
            </w:r>
            <w:r w:rsidRPr="00CC47D9">
              <w:rPr>
                <w:b/>
                <w:sz w:val="22"/>
                <w:szCs w:val="22"/>
              </w:rPr>
              <w:t>.1</w:t>
            </w:r>
            <w:r w:rsidR="005278D5">
              <w:rPr>
                <w:b/>
                <w:sz w:val="22"/>
                <w:szCs w:val="22"/>
              </w:rPr>
              <w:t>1</w:t>
            </w:r>
            <w:r w:rsidRPr="00CC47D9">
              <w:rPr>
                <w:b/>
                <w:sz w:val="22"/>
                <w:szCs w:val="22"/>
              </w:rPr>
              <w:t>.15 г. с 08-30 час.</w:t>
            </w:r>
          </w:p>
          <w:p w:rsidR="00CC47D9" w:rsidRPr="00CC47D9" w:rsidRDefault="00CC47D9" w:rsidP="005278D5">
            <w:pPr>
              <w:ind w:left="-108" w:right="-108"/>
              <w:jc w:val="center"/>
              <w:rPr>
                <w:sz w:val="22"/>
                <w:szCs w:val="22"/>
              </w:rPr>
            </w:pPr>
            <w:r w:rsidRPr="00CC47D9">
              <w:rPr>
                <w:sz w:val="22"/>
                <w:szCs w:val="22"/>
              </w:rPr>
              <w:t xml:space="preserve">Дата окончания приема заявок – </w:t>
            </w:r>
            <w:r w:rsidR="005278D5" w:rsidRPr="005278D5">
              <w:rPr>
                <w:b/>
                <w:sz w:val="22"/>
                <w:szCs w:val="22"/>
              </w:rPr>
              <w:t>03</w:t>
            </w:r>
            <w:r w:rsidRPr="00CC47D9">
              <w:rPr>
                <w:b/>
                <w:sz w:val="22"/>
                <w:szCs w:val="22"/>
              </w:rPr>
              <w:t>.1</w:t>
            </w:r>
            <w:r w:rsidR="005278D5">
              <w:rPr>
                <w:b/>
                <w:sz w:val="22"/>
                <w:szCs w:val="22"/>
              </w:rPr>
              <w:t>2</w:t>
            </w:r>
            <w:r w:rsidRPr="00CC47D9">
              <w:rPr>
                <w:b/>
                <w:sz w:val="22"/>
                <w:szCs w:val="22"/>
              </w:rPr>
              <w:t>.2015 г. до 17-30 час.</w:t>
            </w:r>
          </w:p>
        </w:tc>
      </w:tr>
      <w:tr w:rsidR="00CC47D9" w:rsidRPr="00D37D1F" w:rsidTr="00E87B96">
        <w:tc>
          <w:tcPr>
            <w:tcW w:w="2943" w:type="dxa"/>
            <w:shd w:val="clear" w:color="auto" w:fill="auto"/>
          </w:tcPr>
          <w:p w:rsidR="00CC47D9" w:rsidRPr="00D37D1F" w:rsidRDefault="00CC47D9" w:rsidP="00B9079A">
            <w:pPr>
              <w:rPr>
                <w:sz w:val="22"/>
                <w:szCs w:val="22"/>
              </w:rPr>
            </w:pPr>
            <w:r w:rsidRPr="00D37D1F">
              <w:rPr>
                <w:sz w:val="22"/>
                <w:szCs w:val="22"/>
              </w:rPr>
              <w:t>Дата, время и место рассмотрения заявок и документов претендентов на участие в торгах</w:t>
            </w:r>
          </w:p>
        </w:tc>
        <w:tc>
          <w:tcPr>
            <w:tcW w:w="6804" w:type="dxa"/>
            <w:gridSpan w:val="4"/>
            <w:shd w:val="clear" w:color="auto" w:fill="auto"/>
          </w:tcPr>
          <w:p w:rsidR="00CC47D9" w:rsidRPr="00CC47D9" w:rsidRDefault="00CC47D9" w:rsidP="00B9079A">
            <w:pPr>
              <w:jc w:val="center"/>
              <w:rPr>
                <w:b/>
                <w:sz w:val="22"/>
                <w:szCs w:val="22"/>
              </w:rPr>
            </w:pPr>
            <w:r w:rsidRPr="00CC47D9">
              <w:rPr>
                <w:b/>
                <w:sz w:val="22"/>
                <w:szCs w:val="22"/>
              </w:rPr>
              <w:t>0</w:t>
            </w:r>
            <w:r w:rsidR="005278D5">
              <w:rPr>
                <w:b/>
                <w:sz w:val="22"/>
                <w:szCs w:val="22"/>
              </w:rPr>
              <w:t>7</w:t>
            </w:r>
            <w:r w:rsidRPr="00CC47D9">
              <w:rPr>
                <w:b/>
                <w:sz w:val="22"/>
                <w:szCs w:val="22"/>
              </w:rPr>
              <w:t xml:space="preserve"> </w:t>
            </w:r>
            <w:r w:rsidR="005278D5">
              <w:rPr>
                <w:b/>
                <w:sz w:val="22"/>
                <w:szCs w:val="22"/>
              </w:rPr>
              <w:t>дека</w:t>
            </w:r>
            <w:r w:rsidRPr="00CC47D9">
              <w:rPr>
                <w:b/>
                <w:sz w:val="22"/>
                <w:szCs w:val="22"/>
              </w:rPr>
              <w:t>бря 2015 года в 15 час. 00 мин.</w:t>
            </w:r>
          </w:p>
          <w:p w:rsidR="00CC47D9" w:rsidRPr="00CC47D9" w:rsidRDefault="00CC47D9" w:rsidP="00B9079A">
            <w:pPr>
              <w:jc w:val="center"/>
              <w:rPr>
                <w:b/>
                <w:sz w:val="22"/>
                <w:szCs w:val="22"/>
              </w:rPr>
            </w:pPr>
            <w:proofErr w:type="spellStart"/>
            <w:r w:rsidRPr="00CC47D9">
              <w:rPr>
                <w:sz w:val="22"/>
                <w:szCs w:val="22"/>
              </w:rPr>
              <w:t>г</w:t>
            </w:r>
            <w:proofErr w:type="gramStart"/>
            <w:r w:rsidRPr="00CC47D9">
              <w:rPr>
                <w:sz w:val="22"/>
                <w:szCs w:val="22"/>
              </w:rPr>
              <w:t>.Д</w:t>
            </w:r>
            <w:proofErr w:type="gramEnd"/>
            <w:r w:rsidRPr="00CC47D9">
              <w:rPr>
                <w:sz w:val="22"/>
                <w:szCs w:val="22"/>
              </w:rPr>
              <w:t>обрянка</w:t>
            </w:r>
            <w:proofErr w:type="spellEnd"/>
            <w:r w:rsidRPr="00CC47D9">
              <w:rPr>
                <w:sz w:val="22"/>
                <w:szCs w:val="22"/>
              </w:rPr>
              <w:t xml:space="preserve">, </w:t>
            </w:r>
            <w:proofErr w:type="spellStart"/>
            <w:r w:rsidRPr="00CC47D9">
              <w:rPr>
                <w:sz w:val="22"/>
                <w:szCs w:val="22"/>
              </w:rPr>
              <w:t>ул.Копылова</w:t>
            </w:r>
            <w:proofErr w:type="spellEnd"/>
            <w:r w:rsidRPr="00CC47D9">
              <w:rPr>
                <w:sz w:val="22"/>
                <w:szCs w:val="22"/>
              </w:rPr>
              <w:t xml:space="preserve">, 10, каб.11 (Управление имущественных и земельных отношений администрации </w:t>
            </w:r>
            <w:proofErr w:type="spellStart"/>
            <w:r w:rsidRPr="00CC47D9">
              <w:rPr>
                <w:sz w:val="22"/>
                <w:szCs w:val="22"/>
              </w:rPr>
              <w:t>Добрянского</w:t>
            </w:r>
            <w:proofErr w:type="spellEnd"/>
            <w:r w:rsidRPr="00CC47D9">
              <w:rPr>
                <w:sz w:val="22"/>
                <w:szCs w:val="22"/>
              </w:rPr>
              <w:t xml:space="preserve"> муниципального района</w:t>
            </w:r>
          </w:p>
        </w:tc>
      </w:tr>
      <w:tr w:rsidR="00CC47D9" w:rsidRPr="00D37D1F" w:rsidTr="005A2CFA">
        <w:tc>
          <w:tcPr>
            <w:tcW w:w="2943" w:type="dxa"/>
            <w:shd w:val="clear" w:color="auto" w:fill="auto"/>
          </w:tcPr>
          <w:p w:rsidR="00CC47D9" w:rsidRPr="00D37D1F" w:rsidRDefault="00CC47D9" w:rsidP="000A70B3">
            <w:pPr>
              <w:rPr>
                <w:sz w:val="22"/>
                <w:szCs w:val="22"/>
              </w:rPr>
            </w:pPr>
            <w:r w:rsidRPr="00D37D1F">
              <w:rPr>
                <w:sz w:val="22"/>
                <w:szCs w:val="22"/>
              </w:rPr>
              <w:t>Место проведения торгов, подведения итогов продажи</w:t>
            </w:r>
          </w:p>
        </w:tc>
        <w:tc>
          <w:tcPr>
            <w:tcW w:w="6804" w:type="dxa"/>
            <w:gridSpan w:val="4"/>
            <w:shd w:val="clear" w:color="auto" w:fill="auto"/>
          </w:tcPr>
          <w:p w:rsidR="00CC47D9" w:rsidRPr="00CC47D9" w:rsidRDefault="00CC47D9" w:rsidP="00B9079A">
            <w:pPr>
              <w:jc w:val="center"/>
              <w:rPr>
                <w:sz w:val="22"/>
                <w:szCs w:val="22"/>
              </w:rPr>
            </w:pPr>
            <w:r w:rsidRPr="00CC47D9">
              <w:rPr>
                <w:sz w:val="22"/>
                <w:szCs w:val="22"/>
              </w:rPr>
              <w:t xml:space="preserve">В здании администрации </w:t>
            </w:r>
            <w:proofErr w:type="spellStart"/>
            <w:r w:rsidRPr="00CC47D9">
              <w:rPr>
                <w:sz w:val="22"/>
                <w:szCs w:val="22"/>
              </w:rPr>
              <w:t>Добрянского</w:t>
            </w:r>
            <w:proofErr w:type="spellEnd"/>
            <w:r w:rsidRPr="00CC47D9">
              <w:rPr>
                <w:sz w:val="22"/>
                <w:szCs w:val="22"/>
              </w:rPr>
              <w:t xml:space="preserve"> муниципального района по адресу: Пермский край, г. Добрянка, </w:t>
            </w:r>
          </w:p>
          <w:p w:rsidR="00CC47D9" w:rsidRPr="00CC47D9" w:rsidRDefault="00CC47D9" w:rsidP="00B9079A">
            <w:pPr>
              <w:jc w:val="center"/>
              <w:rPr>
                <w:sz w:val="22"/>
                <w:szCs w:val="22"/>
              </w:rPr>
            </w:pPr>
            <w:r w:rsidRPr="00CC47D9">
              <w:rPr>
                <w:sz w:val="22"/>
                <w:szCs w:val="22"/>
              </w:rPr>
              <w:t xml:space="preserve">ул. Советская, 14, </w:t>
            </w:r>
            <w:proofErr w:type="spellStart"/>
            <w:r w:rsidRPr="00CC47D9">
              <w:rPr>
                <w:sz w:val="22"/>
                <w:szCs w:val="22"/>
              </w:rPr>
              <w:t>каб</w:t>
            </w:r>
            <w:proofErr w:type="spellEnd"/>
            <w:r w:rsidRPr="00CC47D9">
              <w:rPr>
                <w:sz w:val="22"/>
                <w:szCs w:val="22"/>
              </w:rPr>
              <w:t>. 207</w:t>
            </w:r>
          </w:p>
        </w:tc>
      </w:tr>
      <w:tr w:rsidR="00CC47D9" w:rsidRPr="00D37D1F" w:rsidTr="00E710E0">
        <w:tc>
          <w:tcPr>
            <w:tcW w:w="2943" w:type="dxa"/>
            <w:shd w:val="clear" w:color="auto" w:fill="auto"/>
          </w:tcPr>
          <w:p w:rsidR="00CC47D9" w:rsidRPr="00D37D1F" w:rsidRDefault="00CC47D9" w:rsidP="000A70B3">
            <w:pPr>
              <w:rPr>
                <w:sz w:val="22"/>
                <w:szCs w:val="22"/>
              </w:rPr>
            </w:pPr>
            <w:r>
              <w:rPr>
                <w:sz w:val="22"/>
                <w:szCs w:val="22"/>
              </w:rPr>
              <w:t>Срок подведения итогов продажи</w:t>
            </w:r>
          </w:p>
        </w:tc>
        <w:tc>
          <w:tcPr>
            <w:tcW w:w="6804" w:type="dxa"/>
            <w:gridSpan w:val="4"/>
            <w:shd w:val="clear" w:color="auto" w:fill="auto"/>
          </w:tcPr>
          <w:p w:rsidR="00CC47D9" w:rsidRPr="00CC47D9" w:rsidRDefault="00CC47D9" w:rsidP="005278D5">
            <w:pPr>
              <w:jc w:val="center"/>
              <w:rPr>
                <w:sz w:val="22"/>
                <w:szCs w:val="22"/>
              </w:rPr>
            </w:pPr>
            <w:r w:rsidRPr="00CC47D9">
              <w:rPr>
                <w:sz w:val="22"/>
                <w:szCs w:val="22"/>
              </w:rPr>
              <w:t>0</w:t>
            </w:r>
            <w:r w:rsidR="005278D5">
              <w:rPr>
                <w:sz w:val="22"/>
                <w:szCs w:val="22"/>
              </w:rPr>
              <w:t>8</w:t>
            </w:r>
            <w:r w:rsidRPr="00CC47D9">
              <w:rPr>
                <w:sz w:val="22"/>
                <w:szCs w:val="22"/>
              </w:rPr>
              <w:t xml:space="preserve"> </w:t>
            </w:r>
            <w:r w:rsidR="005278D5">
              <w:rPr>
                <w:sz w:val="22"/>
                <w:szCs w:val="22"/>
              </w:rPr>
              <w:t>дека</w:t>
            </w:r>
            <w:r w:rsidRPr="00CC47D9">
              <w:rPr>
                <w:sz w:val="22"/>
                <w:szCs w:val="22"/>
              </w:rPr>
              <w:t>бря 2015 г.</w:t>
            </w:r>
          </w:p>
        </w:tc>
      </w:tr>
    </w:tbl>
    <w:p w:rsidR="00954CA0" w:rsidRPr="00D37D1F" w:rsidRDefault="00954CA0" w:rsidP="00954CA0">
      <w:pPr>
        <w:ind w:firstLine="567"/>
        <w:jc w:val="both"/>
        <w:rPr>
          <w:sz w:val="28"/>
          <w:szCs w:val="28"/>
        </w:rPr>
      </w:pPr>
      <w:r w:rsidRPr="00D37D1F">
        <w:rPr>
          <w:b/>
          <w:sz w:val="28"/>
          <w:szCs w:val="28"/>
          <w:u w:val="single"/>
        </w:rPr>
        <w:t>Порядок внесения, возвращения задатка, реквизиты счета</w:t>
      </w:r>
      <w:r w:rsidRPr="00D37D1F">
        <w:rPr>
          <w:sz w:val="28"/>
          <w:szCs w:val="28"/>
        </w:rPr>
        <w:t xml:space="preserve"> – задаток для участия в продаже перечисляется претендентами </w:t>
      </w:r>
      <w:r w:rsidRPr="00D37D1F">
        <w:rPr>
          <w:b/>
          <w:sz w:val="28"/>
          <w:szCs w:val="28"/>
        </w:rPr>
        <w:t xml:space="preserve">не позднее </w:t>
      </w:r>
      <w:r w:rsidR="005278D5">
        <w:rPr>
          <w:b/>
          <w:sz w:val="28"/>
          <w:szCs w:val="28"/>
        </w:rPr>
        <w:t>03</w:t>
      </w:r>
      <w:r w:rsidRPr="00D37D1F">
        <w:rPr>
          <w:b/>
          <w:sz w:val="28"/>
          <w:szCs w:val="28"/>
        </w:rPr>
        <w:t xml:space="preserve"> </w:t>
      </w:r>
      <w:r w:rsidR="005278D5">
        <w:rPr>
          <w:b/>
          <w:sz w:val="28"/>
          <w:szCs w:val="28"/>
        </w:rPr>
        <w:t>дека</w:t>
      </w:r>
      <w:r w:rsidRPr="00D37D1F">
        <w:rPr>
          <w:b/>
          <w:sz w:val="28"/>
          <w:szCs w:val="28"/>
        </w:rPr>
        <w:t xml:space="preserve">бря 2015 г. </w:t>
      </w:r>
      <w:r w:rsidRPr="00D37D1F">
        <w:rPr>
          <w:sz w:val="28"/>
          <w:szCs w:val="28"/>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ИНН 5914026314, КПП 591401001, </w:t>
      </w:r>
      <w:proofErr w:type="gramStart"/>
      <w:r w:rsidRPr="00D37D1F">
        <w:rPr>
          <w:sz w:val="28"/>
          <w:szCs w:val="28"/>
        </w:rPr>
        <w:t>р</w:t>
      </w:r>
      <w:proofErr w:type="gramEnd"/>
      <w:r w:rsidRPr="00D37D1F">
        <w:rPr>
          <w:sz w:val="28"/>
          <w:szCs w:val="28"/>
        </w:rPr>
        <w:t xml:space="preserve">/с 403 0281 065 7733 000 119, Отделение Пермь г. Пермь, БИК 045773001. В назначении </w:t>
      </w:r>
      <w:r w:rsidRPr="00D37D1F">
        <w:rPr>
          <w:sz w:val="28"/>
          <w:szCs w:val="28"/>
        </w:rPr>
        <w:lastRenderedPageBreak/>
        <w:t xml:space="preserve">платежа указать: </w:t>
      </w:r>
      <w:r w:rsidRPr="00D37D1F">
        <w:rPr>
          <w:b/>
          <w:sz w:val="28"/>
          <w:szCs w:val="28"/>
        </w:rPr>
        <w:t>лицевой счет 05563055890</w:t>
      </w:r>
      <w:r w:rsidRPr="00D37D1F">
        <w:rPr>
          <w:sz w:val="28"/>
          <w:szCs w:val="28"/>
        </w:rPr>
        <w:t xml:space="preserve">. Задаток за участие в приватизации муниципального имущества. </w:t>
      </w:r>
    </w:p>
    <w:p w:rsidR="00954CA0" w:rsidRPr="00D37D1F" w:rsidRDefault="00954CA0" w:rsidP="00954CA0">
      <w:pPr>
        <w:ind w:firstLine="540"/>
        <w:jc w:val="both"/>
        <w:rPr>
          <w:sz w:val="28"/>
          <w:szCs w:val="28"/>
        </w:rPr>
      </w:pPr>
      <w:r w:rsidRPr="00D37D1F">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54CA0" w:rsidRPr="00D37D1F" w:rsidRDefault="00954CA0" w:rsidP="00954CA0">
      <w:pPr>
        <w:ind w:firstLine="540"/>
        <w:jc w:val="both"/>
        <w:rPr>
          <w:sz w:val="28"/>
          <w:szCs w:val="28"/>
        </w:rPr>
      </w:pPr>
      <w:r w:rsidRPr="00D37D1F">
        <w:rPr>
          <w:sz w:val="28"/>
          <w:szCs w:val="28"/>
        </w:rPr>
        <w:t>Документом, подтверждающим поступление задатка на счет продавца, является выписка с этого счета.</w:t>
      </w:r>
    </w:p>
    <w:p w:rsidR="00954CA0" w:rsidRPr="00D37D1F" w:rsidRDefault="00954CA0" w:rsidP="00954CA0">
      <w:pPr>
        <w:ind w:firstLine="540"/>
        <w:jc w:val="both"/>
        <w:rPr>
          <w:sz w:val="28"/>
          <w:szCs w:val="28"/>
        </w:rPr>
      </w:pPr>
      <w:r w:rsidRPr="00D37D1F">
        <w:rPr>
          <w:sz w:val="28"/>
          <w:szCs w:val="28"/>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D37D1F">
        <w:rPr>
          <w:sz w:val="28"/>
          <w:szCs w:val="28"/>
        </w:rPr>
        <w:t>позднее</w:t>
      </w:r>
      <w:proofErr w:type="gramEnd"/>
      <w:r w:rsidRPr="00D37D1F">
        <w:rPr>
          <w:sz w:val="28"/>
          <w:szCs w:val="28"/>
        </w:rPr>
        <w:t xml:space="preserve"> чем пять дней со дня поступления уведомления об отзыве заявки. </w:t>
      </w:r>
    </w:p>
    <w:p w:rsidR="00954CA0" w:rsidRPr="00D37D1F" w:rsidRDefault="00954CA0" w:rsidP="00954CA0">
      <w:pPr>
        <w:ind w:firstLine="540"/>
        <w:jc w:val="both"/>
        <w:rPr>
          <w:sz w:val="28"/>
          <w:szCs w:val="28"/>
        </w:rPr>
      </w:pPr>
      <w:r w:rsidRPr="00D37D1F">
        <w:rPr>
          <w:sz w:val="28"/>
          <w:szCs w:val="28"/>
        </w:rPr>
        <w:t xml:space="preserve">Суммы задатков возвращаются в течение пяти дней </w:t>
      </w:r>
      <w:proofErr w:type="gramStart"/>
      <w:r w:rsidRPr="00D37D1F">
        <w:rPr>
          <w:sz w:val="28"/>
          <w:szCs w:val="28"/>
        </w:rPr>
        <w:t>с даты подведения</w:t>
      </w:r>
      <w:proofErr w:type="gramEnd"/>
      <w:r w:rsidRPr="00D37D1F">
        <w:rPr>
          <w:sz w:val="28"/>
          <w:szCs w:val="28"/>
        </w:rPr>
        <w:t xml:space="preserve"> итогов продажи:</w:t>
      </w:r>
    </w:p>
    <w:p w:rsidR="00954CA0" w:rsidRPr="00D37D1F" w:rsidRDefault="00954CA0" w:rsidP="00954CA0">
      <w:pPr>
        <w:jc w:val="both"/>
        <w:rPr>
          <w:sz w:val="28"/>
          <w:szCs w:val="28"/>
        </w:rPr>
      </w:pPr>
      <w:r w:rsidRPr="00D37D1F">
        <w:rPr>
          <w:sz w:val="28"/>
          <w:szCs w:val="28"/>
        </w:rPr>
        <w:t>- участникам продажи, за исключением его победителя,</w:t>
      </w:r>
    </w:p>
    <w:p w:rsidR="00954CA0" w:rsidRPr="00D37D1F" w:rsidRDefault="00954CA0" w:rsidP="00954CA0">
      <w:pPr>
        <w:jc w:val="both"/>
        <w:rPr>
          <w:sz w:val="28"/>
          <w:szCs w:val="28"/>
        </w:rPr>
      </w:pPr>
      <w:r w:rsidRPr="00D37D1F">
        <w:rPr>
          <w:sz w:val="28"/>
          <w:szCs w:val="28"/>
        </w:rPr>
        <w:t>- претендентам, отозвавшим свои заявки позднее даты окончания приема заявок.</w:t>
      </w:r>
    </w:p>
    <w:p w:rsidR="00954CA0" w:rsidRPr="00D37D1F" w:rsidRDefault="00954CA0" w:rsidP="00954CA0">
      <w:pPr>
        <w:ind w:firstLine="567"/>
        <w:jc w:val="both"/>
        <w:rPr>
          <w:b/>
          <w:sz w:val="28"/>
          <w:szCs w:val="28"/>
        </w:rPr>
      </w:pPr>
      <w:r w:rsidRPr="00D37D1F">
        <w:rPr>
          <w:b/>
          <w:sz w:val="28"/>
          <w:szCs w:val="28"/>
          <w:u w:val="single"/>
        </w:rPr>
        <w:t>Срок заключения договора купли-продажи</w:t>
      </w:r>
      <w:r w:rsidRPr="00D37D1F">
        <w:rPr>
          <w:sz w:val="28"/>
          <w:szCs w:val="28"/>
        </w:rPr>
        <w:t xml:space="preserve"> – </w:t>
      </w:r>
      <w:r w:rsidRPr="00D37D1F">
        <w:rPr>
          <w:b/>
          <w:sz w:val="28"/>
          <w:szCs w:val="28"/>
        </w:rPr>
        <w:t>1</w:t>
      </w:r>
      <w:r w:rsidR="005278D5">
        <w:rPr>
          <w:b/>
          <w:sz w:val="28"/>
          <w:szCs w:val="28"/>
        </w:rPr>
        <w:t>1</w:t>
      </w:r>
      <w:r w:rsidRPr="00D37D1F">
        <w:rPr>
          <w:b/>
          <w:sz w:val="28"/>
          <w:szCs w:val="28"/>
        </w:rPr>
        <w:t xml:space="preserve"> </w:t>
      </w:r>
      <w:r w:rsidR="005278D5">
        <w:rPr>
          <w:b/>
          <w:sz w:val="28"/>
          <w:szCs w:val="28"/>
        </w:rPr>
        <w:t>дека</w:t>
      </w:r>
      <w:r w:rsidRPr="00D37D1F">
        <w:rPr>
          <w:b/>
          <w:sz w:val="28"/>
          <w:szCs w:val="28"/>
        </w:rPr>
        <w:t xml:space="preserve">бря 2015 г. </w:t>
      </w:r>
    </w:p>
    <w:p w:rsidR="00954CA0" w:rsidRPr="00D37D1F" w:rsidRDefault="00954CA0" w:rsidP="00954CA0">
      <w:pPr>
        <w:ind w:firstLine="567"/>
        <w:jc w:val="both"/>
        <w:rPr>
          <w:sz w:val="28"/>
          <w:szCs w:val="28"/>
        </w:rPr>
      </w:pPr>
      <w:r w:rsidRPr="00D37D1F">
        <w:rPr>
          <w:b/>
          <w:sz w:val="28"/>
          <w:szCs w:val="28"/>
          <w:u w:val="single"/>
        </w:rPr>
        <w:t>Условия, форма и сроки платежа, реквизиты</w:t>
      </w:r>
      <w:r w:rsidRPr="00D37D1F">
        <w:rPr>
          <w:sz w:val="28"/>
          <w:szCs w:val="28"/>
        </w:rPr>
        <w:t xml:space="preserve"> – оплата </w:t>
      </w:r>
      <w:r w:rsidR="005278D5">
        <w:rPr>
          <w:sz w:val="28"/>
          <w:szCs w:val="28"/>
        </w:rPr>
        <w:t xml:space="preserve">за приобретенное имущество </w:t>
      </w:r>
      <w:r w:rsidRPr="00D37D1F">
        <w:rPr>
          <w:sz w:val="28"/>
          <w:szCs w:val="28"/>
        </w:rPr>
        <w:t xml:space="preserve">производится в валюте Российской Федерации. Денежные средства должны быть внесены единовременно в безналичном порядке </w:t>
      </w:r>
      <w:r w:rsidRPr="00D37D1F">
        <w:rPr>
          <w:b/>
          <w:sz w:val="28"/>
          <w:szCs w:val="28"/>
        </w:rPr>
        <w:t xml:space="preserve">не позднее </w:t>
      </w:r>
      <w:r w:rsidR="005278D5">
        <w:rPr>
          <w:b/>
          <w:sz w:val="28"/>
          <w:szCs w:val="28"/>
        </w:rPr>
        <w:t>18</w:t>
      </w:r>
      <w:r w:rsidRPr="00D37D1F">
        <w:rPr>
          <w:b/>
          <w:sz w:val="28"/>
          <w:szCs w:val="28"/>
        </w:rPr>
        <w:t xml:space="preserve"> </w:t>
      </w:r>
      <w:r w:rsidR="005278D5">
        <w:rPr>
          <w:b/>
          <w:sz w:val="28"/>
          <w:szCs w:val="28"/>
        </w:rPr>
        <w:t>дека</w:t>
      </w:r>
      <w:r w:rsidRPr="00D37D1F">
        <w:rPr>
          <w:b/>
          <w:sz w:val="28"/>
          <w:szCs w:val="28"/>
        </w:rPr>
        <w:t xml:space="preserve">бря 2015 г. включительно </w:t>
      </w:r>
      <w:r w:rsidRPr="00D37D1F">
        <w:rPr>
          <w:sz w:val="28"/>
          <w:szCs w:val="28"/>
        </w:rPr>
        <w:t>на специальный счет Продавца, указанный в договоре купли-продажи.</w:t>
      </w:r>
    </w:p>
    <w:p w:rsidR="00954CA0" w:rsidRPr="00D37D1F" w:rsidRDefault="00954CA0" w:rsidP="00954CA0">
      <w:pPr>
        <w:ind w:firstLine="540"/>
        <w:jc w:val="both"/>
        <w:rPr>
          <w:b/>
          <w:sz w:val="28"/>
          <w:szCs w:val="28"/>
          <w:u w:val="single"/>
        </w:rPr>
      </w:pPr>
      <w:r w:rsidRPr="00D37D1F">
        <w:rPr>
          <w:b/>
          <w:sz w:val="28"/>
          <w:szCs w:val="28"/>
          <w:u w:val="single"/>
        </w:rPr>
        <w:t>Порядок подачи заявок на приобретение имущества:</w:t>
      </w:r>
    </w:p>
    <w:p w:rsidR="00954CA0" w:rsidRPr="00D37D1F" w:rsidRDefault="00954CA0" w:rsidP="00954CA0">
      <w:pPr>
        <w:ind w:firstLine="540"/>
        <w:jc w:val="both"/>
        <w:rPr>
          <w:sz w:val="28"/>
          <w:szCs w:val="28"/>
        </w:rPr>
      </w:pPr>
      <w:r w:rsidRPr="00D37D1F">
        <w:rPr>
          <w:b/>
          <w:sz w:val="28"/>
          <w:szCs w:val="28"/>
        </w:rPr>
        <w:t>Форма подачи заявки</w:t>
      </w:r>
      <w:r w:rsidRPr="00D37D1F">
        <w:rPr>
          <w:sz w:val="28"/>
          <w:szCs w:val="28"/>
        </w:rPr>
        <w:t>: письменная, по утвержденной продавцом форме, в 2-х экземплярах.</w:t>
      </w:r>
    </w:p>
    <w:p w:rsidR="00954CA0" w:rsidRPr="00D37D1F" w:rsidRDefault="00954CA0" w:rsidP="00954CA0">
      <w:pPr>
        <w:ind w:firstLine="540"/>
        <w:jc w:val="both"/>
        <w:rPr>
          <w:sz w:val="28"/>
          <w:szCs w:val="28"/>
        </w:rPr>
      </w:pPr>
      <w:proofErr w:type="gramStart"/>
      <w:r w:rsidRPr="00D37D1F">
        <w:rPr>
          <w:b/>
          <w:sz w:val="28"/>
          <w:szCs w:val="28"/>
        </w:rPr>
        <w:t>Физическое или юридическое лицо</w:t>
      </w:r>
      <w:r w:rsidRPr="00D37D1F">
        <w:rPr>
          <w:sz w:val="28"/>
          <w:szCs w:val="28"/>
        </w:rPr>
        <w:t>, отвечающ</w:t>
      </w:r>
      <w:r w:rsidR="005278D5">
        <w:rPr>
          <w:sz w:val="28"/>
          <w:szCs w:val="28"/>
        </w:rPr>
        <w:t>е</w:t>
      </w:r>
      <w:r w:rsidRPr="00D37D1F">
        <w:rPr>
          <w:sz w:val="28"/>
          <w:szCs w:val="28"/>
        </w:rPr>
        <w:t xml:space="preserve">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D37D1F">
        <w:rPr>
          <w:b/>
          <w:sz w:val="28"/>
          <w:szCs w:val="28"/>
        </w:rPr>
        <w:t>лично или через своего представителя представить продавцу</w:t>
      </w:r>
      <w:r w:rsidRPr="00D37D1F">
        <w:rPr>
          <w:sz w:val="28"/>
          <w:szCs w:val="28"/>
        </w:rPr>
        <w:t xml:space="preserve">, в установленный в информационном сообщении срок, </w:t>
      </w:r>
      <w:r w:rsidRPr="00D37D1F">
        <w:rPr>
          <w:b/>
          <w:sz w:val="28"/>
          <w:szCs w:val="28"/>
        </w:rPr>
        <w:t>заявку</w:t>
      </w:r>
      <w:r w:rsidRPr="00D37D1F">
        <w:rPr>
          <w:sz w:val="28"/>
          <w:szCs w:val="28"/>
        </w:rPr>
        <w:t>.</w:t>
      </w:r>
      <w:proofErr w:type="gramEnd"/>
    </w:p>
    <w:p w:rsidR="00954CA0" w:rsidRPr="00D37D1F" w:rsidRDefault="00954CA0" w:rsidP="00954CA0">
      <w:pPr>
        <w:ind w:firstLine="540"/>
        <w:jc w:val="both"/>
        <w:rPr>
          <w:sz w:val="28"/>
          <w:szCs w:val="28"/>
        </w:rPr>
      </w:pPr>
      <w:r w:rsidRPr="00D37D1F">
        <w:rPr>
          <w:sz w:val="28"/>
          <w:szCs w:val="28"/>
        </w:rPr>
        <w:t xml:space="preserve">К заявке должны быть приложены следующие документы: </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платежный документ с отметкой банка-плательщика об исполнении, подтверждающий внесение задатка;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00E86738">
        <w:rPr>
          <w:sz w:val="28"/>
          <w:szCs w:val="28"/>
        </w:rPr>
        <w:t xml:space="preserve">копии всех листов </w:t>
      </w:r>
      <w:r w:rsidRPr="00D37D1F">
        <w:rPr>
          <w:sz w:val="28"/>
          <w:szCs w:val="28"/>
        </w:rPr>
        <w:t>документ</w:t>
      </w:r>
      <w:r w:rsidR="00E86738">
        <w:rPr>
          <w:sz w:val="28"/>
          <w:szCs w:val="28"/>
        </w:rPr>
        <w:t>а</w:t>
      </w:r>
      <w:r w:rsidRPr="00D37D1F">
        <w:rPr>
          <w:sz w:val="28"/>
          <w:szCs w:val="28"/>
        </w:rPr>
        <w:t>, удостоверяющ</w:t>
      </w:r>
      <w:r w:rsidR="00E86738">
        <w:rPr>
          <w:sz w:val="28"/>
          <w:szCs w:val="28"/>
        </w:rPr>
        <w:t>его</w:t>
      </w:r>
      <w:r w:rsidRPr="00D37D1F">
        <w:rPr>
          <w:sz w:val="28"/>
          <w:szCs w:val="28"/>
        </w:rPr>
        <w:t xml:space="preserve"> личность претендента (уполномоченного представителя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опись представленных документов, подписанная претендентом или его уполномоченным представителем, в 2-х экземплярах;</w:t>
      </w:r>
    </w:p>
    <w:p w:rsidR="00954CA0" w:rsidRPr="00D37D1F" w:rsidRDefault="00954CA0" w:rsidP="00954CA0">
      <w:pPr>
        <w:ind w:firstLine="540"/>
        <w:jc w:val="both"/>
        <w:rPr>
          <w:sz w:val="28"/>
          <w:szCs w:val="28"/>
        </w:rPr>
      </w:pPr>
      <w:r w:rsidRPr="00D37D1F">
        <w:rPr>
          <w:sz w:val="28"/>
          <w:szCs w:val="28"/>
        </w:rPr>
        <w:t xml:space="preserve">Претенденты – </w:t>
      </w:r>
      <w:r w:rsidRPr="00D37D1F">
        <w:rPr>
          <w:b/>
          <w:sz w:val="28"/>
          <w:szCs w:val="28"/>
        </w:rPr>
        <w:t>физические лица</w:t>
      </w:r>
      <w:r w:rsidRPr="00D37D1F">
        <w:rPr>
          <w:sz w:val="28"/>
          <w:szCs w:val="28"/>
        </w:rPr>
        <w:t xml:space="preserve"> дополнительно представляют:</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свидетельство о присвоении идентификационного номера налогоплательщика (ИНН);</w:t>
      </w:r>
    </w:p>
    <w:p w:rsidR="00954CA0" w:rsidRPr="00D37D1F" w:rsidRDefault="00954CA0" w:rsidP="00954CA0">
      <w:pPr>
        <w:ind w:firstLine="540"/>
        <w:jc w:val="both"/>
        <w:rPr>
          <w:sz w:val="28"/>
          <w:szCs w:val="28"/>
        </w:rPr>
      </w:pPr>
      <w:r w:rsidRPr="00D37D1F">
        <w:rPr>
          <w:sz w:val="28"/>
          <w:szCs w:val="28"/>
        </w:rPr>
        <w:t xml:space="preserve">Претенденты – </w:t>
      </w:r>
      <w:r w:rsidRPr="00D37D1F">
        <w:rPr>
          <w:b/>
          <w:sz w:val="28"/>
          <w:szCs w:val="28"/>
        </w:rPr>
        <w:t>юридические лица</w:t>
      </w:r>
      <w:r w:rsidRPr="00D37D1F">
        <w:rPr>
          <w:sz w:val="28"/>
          <w:szCs w:val="28"/>
        </w:rPr>
        <w:t xml:space="preserve"> дополнительно представляют:</w:t>
      </w:r>
    </w:p>
    <w:p w:rsidR="00954CA0" w:rsidRPr="00D37D1F" w:rsidRDefault="00954CA0" w:rsidP="00954CA0">
      <w:pPr>
        <w:ind w:firstLine="540"/>
        <w:jc w:val="both"/>
        <w:rPr>
          <w:sz w:val="28"/>
          <w:szCs w:val="28"/>
        </w:rPr>
      </w:pPr>
      <w:r w:rsidRPr="00D37D1F">
        <w:rPr>
          <w:sz w:val="28"/>
          <w:szCs w:val="28"/>
        </w:rPr>
        <w:lastRenderedPageBreak/>
        <w:t>-</w:t>
      </w:r>
      <w:r>
        <w:rPr>
          <w:sz w:val="28"/>
          <w:szCs w:val="28"/>
        </w:rPr>
        <w:t xml:space="preserve"> </w:t>
      </w:r>
      <w:r w:rsidRPr="00D37D1F">
        <w:rPr>
          <w:sz w:val="28"/>
          <w:szCs w:val="28"/>
        </w:rPr>
        <w:t>заверенные копии учредительных документов, свидетельства о государственной регистрации юридического лица;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надлежащим образом оформленные и заверенные документы, подтверждающие полномочия органов управления и должностных лиц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954CA0" w:rsidRPr="00D37D1F"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сведения о доле Российской Федерации, субъектов Российской Федерации, муниципальных образований в уставном капитале юридического лица в виде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954CA0" w:rsidRDefault="00954CA0" w:rsidP="00954CA0">
      <w:pPr>
        <w:ind w:firstLine="540"/>
        <w:jc w:val="both"/>
        <w:rPr>
          <w:sz w:val="28"/>
          <w:szCs w:val="28"/>
        </w:rPr>
      </w:pPr>
      <w:r w:rsidRPr="00D37D1F">
        <w:rPr>
          <w:sz w:val="28"/>
          <w:szCs w:val="28"/>
        </w:rPr>
        <w:t>-</w:t>
      </w:r>
      <w:r>
        <w:rPr>
          <w:sz w:val="28"/>
          <w:szCs w:val="28"/>
        </w:rPr>
        <w:t xml:space="preserve"> </w:t>
      </w:r>
      <w:r w:rsidRPr="00D37D1F">
        <w:rPr>
          <w:sz w:val="28"/>
          <w:szCs w:val="28"/>
        </w:rPr>
        <w:t>выписку из ЕГРЮЛ (ЕГРИП) полученную не ранее 30 дней на момент подачи заявки.</w:t>
      </w:r>
    </w:p>
    <w:p w:rsidR="00E86738" w:rsidRPr="00D37D1F" w:rsidRDefault="00E86738" w:rsidP="00954CA0">
      <w:pPr>
        <w:ind w:firstLine="540"/>
        <w:jc w:val="both"/>
        <w:rPr>
          <w:sz w:val="28"/>
          <w:szCs w:val="28"/>
        </w:rPr>
      </w:pPr>
      <w:r>
        <w:rPr>
          <w:sz w:val="28"/>
          <w:szCs w:val="28"/>
        </w:rPr>
        <w:t>В случае</w:t>
      </w:r>
      <w:proofErr w:type="gramStart"/>
      <w:r>
        <w:rPr>
          <w:sz w:val="28"/>
          <w:szCs w:val="28"/>
        </w:rPr>
        <w:t>,</w:t>
      </w:r>
      <w:proofErr w:type="gramEnd"/>
      <w:r>
        <w:rPr>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sz w:val="28"/>
          <w:szCs w:val="28"/>
        </w:rPr>
        <w:t>,</w:t>
      </w:r>
      <w:proofErr w:type="gramEnd"/>
      <w:r>
        <w:rPr>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54CA0" w:rsidRPr="00D37D1F" w:rsidRDefault="00954CA0" w:rsidP="00954CA0">
      <w:pPr>
        <w:ind w:firstLine="540"/>
        <w:jc w:val="both"/>
        <w:rPr>
          <w:sz w:val="28"/>
          <w:szCs w:val="28"/>
        </w:rPr>
      </w:pPr>
      <w:r w:rsidRPr="00D37D1F">
        <w:rPr>
          <w:sz w:val="28"/>
          <w:szCs w:val="28"/>
        </w:rPr>
        <w:t>Заявки принимаются одновременно с полным комплектом документов.</w:t>
      </w:r>
    </w:p>
    <w:p w:rsidR="00954CA0" w:rsidRPr="00D37D1F" w:rsidRDefault="00954CA0" w:rsidP="00954CA0">
      <w:pPr>
        <w:ind w:firstLine="540"/>
        <w:jc w:val="both"/>
        <w:rPr>
          <w:sz w:val="28"/>
          <w:szCs w:val="28"/>
        </w:rPr>
      </w:pPr>
      <w:r w:rsidRPr="00D37D1F">
        <w:rPr>
          <w:sz w:val="28"/>
          <w:szCs w:val="28"/>
        </w:rPr>
        <w:t>Прием заявок осуществляется продавцом в течение указанного в настоящем информационном сообщении срока.</w:t>
      </w:r>
    </w:p>
    <w:p w:rsidR="00954CA0" w:rsidRPr="00D37D1F" w:rsidRDefault="00954CA0" w:rsidP="00954CA0">
      <w:pPr>
        <w:ind w:firstLine="540"/>
        <w:jc w:val="both"/>
        <w:rPr>
          <w:sz w:val="28"/>
          <w:szCs w:val="28"/>
        </w:rPr>
      </w:pPr>
      <w:r w:rsidRPr="00D37D1F">
        <w:rPr>
          <w:bCs/>
          <w:sz w:val="28"/>
          <w:szCs w:val="28"/>
        </w:rPr>
        <w:t xml:space="preserve">Один </w:t>
      </w:r>
      <w:r w:rsidRPr="00D37D1F">
        <w:rPr>
          <w:sz w:val="28"/>
          <w:szCs w:val="28"/>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954CA0" w:rsidRPr="00D37D1F" w:rsidRDefault="00954CA0" w:rsidP="00954CA0">
      <w:pPr>
        <w:ind w:firstLine="540"/>
        <w:jc w:val="both"/>
        <w:rPr>
          <w:sz w:val="28"/>
          <w:szCs w:val="28"/>
        </w:rPr>
      </w:pPr>
      <w:r w:rsidRPr="00D37D1F">
        <w:rPr>
          <w:sz w:val="28"/>
          <w:szCs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0A70B3" w:rsidRPr="000A70B3" w:rsidRDefault="000A70B3" w:rsidP="000A70B3">
      <w:pPr>
        <w:ind w:right="-82" w:firstLine="567"/>
        <w:jc w:val="both"/>
        <w:rPr>
          <w:b/>
          <w:sz w:val="28"/>
          <w:szCs w:val="28"/>
          <w:u w:val="single"/>
        </w:rPr>
      </w:pPr>
      <w:r w:rsidRPr="000A70B3">
        <w:rPr>
          <w:b/>
          <w:sz w:val="28"/>
          <w:szCs w:val="28"/>
          <w:u w:val="single"/>
        </w:rPr>
        <w:t>Требования к оформлению предоставляемых покупателями документов:</w:t>
      </w:r>
    </w:p>
    <w:p w:rsidR="000A70B3" w:rsidRDefault="000A70B3" w:rsidP="000A70B3">
      <w:pPr>
        <w:widowControl w:val="0"/>
        <w:autoSpaceDE w:val="0"/>
        <w:autoSpaceDN w:val="0"/>
        <w:adjustRightInd w:val="0"/>
        <w:ind w:right="-82" w:firstLine="567"/>
        <w:jc w:val="both"/>
        <w:rPr>
          <w:sz w:val="28"/>
          <w:szCs w:val="28"/>
        </w:rPr>
      </w:pPr>
      <w:r w:rsidRPr="000A70B3">
        <w:rPr>
          <w:sz w:val="28"/>
          <w:szCs w:val="28"/>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E04C5D" w:rsidRDefault="00E04C5D" w:rsidP="000A70B3">
      <w:pPr>
        <w:widowControl w:val="0"/>
        <w:autoSpaceDE w:val="0"/>
        <w:autoSpaceDN w:val="0"/>
        <w:adjustRightInd w:val="0"/>
        <w:ind w:right="-82" w:firstLine="567"/>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04C5D" w:rsidRPr="000A70B3" w:rsidRDefault="00E04C5D" w:rsidP="000A70B3">
      <w:pPr>
        <w:widowControl w:val="0"/>
        <w:autoSpaceDE w:val="0"/>
        <w:autoSpaceDN w:val="0"/>
        <w:adjustRightInd w:val="0"/>
        <w:ind w:right="-82" w:firstLine="567"/>
        <w:jc w:val="both"/>
        <w:rPr>
          <w:sz w:val="28"/>
          <w:szCs w:val="28"/>
        </w:rPr>
      </w:pPr>
      <w:r>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 xml:space="preserve">2. Исправления по тексту представленных документов не допускаются, </w:t>
      </w:r>
      <w:r w:rsidRPr="000A70B3">
        <w:rPr>
          <w:sz w:val="28"/>
          <w:szCs w:val="28"/>
        </w:rPr>
        <w:lastRenderedPageBreak/>
        <w:t>за исключением тех случаев, когда они лично подписаны (завизированы) лицом (лицами), подписывающими заявку.</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4. Все суммы денежных средств должны быть выражены в рублях.</w:t>
      </w:r>
    </w:p>
    <w:p w:rsidR="000A70B3" w:rsidRPr="000A70B3" w:rsidRDefault="000A70B3" w:rsidP="000A70B3">
      <w:pPr>
        <w:widowControl w:val="0"/>
        <w:autoSpaceDE w:val="0"/>
        <w:autoSpaceDN w:val="0"/>
        <w:adjustRightInd w:val="0"/>
        <w:ind w:right="-82" w:firstLine="567"/>
        <w:jc w:val="both"/>
        <w:rPr>
          <w:sz w:val="28"/>
          <w:szCs w:val="28"/>
        </w:rPr>
      </w:pPr>
      <w:r w:rsidRPr="000A70B3">
        <w:rPr>
          <w:sz w:val="28"/>
          <w:szCs w:val="28"/>
        </w:rPr>
        <w:t>5. Продавцом не принимаются заявки, поступившие после истечения срока приема заявок, указанного в информационном сообщении.</w:t>
      </w:r>
    </w:p>
    <w:p w:rsidR="00954CA0" w:rsidRPr="00D37D1F" w:rsidRDefault="00954CA0" w:rsidP="00954CA0">
      <w:pPr>
        <w:ind w:firstLine="540"/>
        <w:jc w:val="both"/>
        <w:rPr>
          <w:sz w:val="28"/>
          <w:szCs w:val="28"/>
        </w:rPr>
      </w:pPr>
      <w:r w:rsidRPr="00D37D1F">
        <w:rPr>
          <w:sz w:val="28"/>
          <w:szCs w:val="28"/>
        </w:rPr>
        <w:t>Одно лицо имеет право подать только одну заявку и одно предложение о цене имущества.</w:t>
      </w:r>
    </w:p>
    <w:p w:rsidR="00954CA0" w:rsidRPr="00D37D1F" w:rsidRDefault="00954CA0" w:rsidP="00954CA0">
      <w:pPr>
        <w:ind w:firstLine="540"/>
        <w:jc w:val="both"/>
        <w:rPr>
          <w:sz w:val="28"/>
          <w:szCs w:val="28"/>
        </w:rPr>
      </w:pPr>
      <w:r w:rsidRPr="00D37D1F">
        <w:rPr>
          <w:sz w:val="28"/>
          <w:szCs w:val="28"/>
        </w:rPr>
        <w:t>Продавцом не принимаются заявки, поступившие после истечения соответствующего срока, указанного в информационном сообщении.</w:t>
      </w:r>
    </w:p>
    <w:p w:rsidR="00954CA0" w:rsidRPr="00D37D1F" w:rsidRDefault="00954CA0" w:rsidP="00954CA0">
      <w:pPr>
        <w:ind w:firstLine="540"/>
        <w:jc w:val="both"/>
        <w:rPr>
          <w:sz w:val="28"/>
          <w:szCs w:val="28"/>
        </w:rPr>
      </w:pPr>
      <w:r w:rsidRPr="00D37D1F">
        <w:rPr>
          <w:sz w:val="28"/>
          <w:szCs w:val="28"/>
        </w:rPr>
        <w:t>Претендент не допускается к участию в торгах,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954CA0" w:rsidRPr="00D37D1F" w:rsidRDefault="00954CA0" w:rsidP="00954CA0">
      <w:pPr>
        <w:ind w:firstLine="540"/>
        <w:jc w:val="both"/>
        <w:rPr>
          <w:sz w:val="28"/>
          <w:szCs w:val="28"/>
        </w:rPr>
      </w:pPr>
      <w:r w:rsidRPr="00D37D1F">
        <w:rPr>
          <w:b/>
          <w:sz w:val="28"/>
          <w:szCs w:val="28"/>
          <w:u w:val="single"/>
        </w:rPr>
        <w:t>Ограничения участия отдельных категорий физических лиц и юридических лиц в приватизации имущества</w:t>
      </w:r>
      <w:r w:rsidRPr="00D37D1F">
        <w:rPr>
          <w:sz w:val="28"/>
          <w:szCs w:val="28"/>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954CA0" w:rsidRPr="00D37D1F" w:rsidRDefault="00954CA0" w:rsidP="00954CA0">
      <w:pPr>
        <w:ind w:firstLine="540"/>
        <w:jc w:val="both"/>
        <w:rPr>
          <w:bCs/>
          <w:sz w:val="28"/>
          <w:szCs w:val="28"/>
        </w:rPr>
      </w:pPr>
      <w:r w:rsidRPr="00D37D1F">
        <w:rPr>
          <w:b/>
          <w:sz w:val="28"/>
          <w:szCs w:val="28"/>
          <w:u w:val="single"/>
        </w:rPr>
        <w:t>Порядок определения победителей при проведен</w:t>
      </w:r>
      <w:proofErr w:type="gramStart"/>
      <w:r w:rsidRPr="00D37D1F">
        <w:rPr>
          <w:b/>
          <w:sz w:val="28"/>
          <w:szCs w:val="28"/>
          <w:u w:val="single"/>
        </w:rPr>
        <w:t>ии ау</w:t>
      </w:r>
      <w:proofErr w:type="gramEnd"/>
      <w:r w:rsidRPr="00D37D1F">
        <w:rPr>
          <w:b/>
          <w:sz w:val="28"/>
          <w:szCs w:val="28"/>
          <w:u w:val="single"/>
        </w:rPr>
        <w:t>кциона</w:t>
      </w:r>
      <w:r w:rsidRPr="00D37D1F">
        <w:rPr>
          <w:b/>
          <w:sz w:val="28"/>
          <w:szCs w:val="28"/>
        </w:rPr>
        <w:t xml:space="preserve"> -</w:t>
      </w:r>
      <w:r w:rsidRPr="00D37D1F">
        <w:rPr>
          <w:b/>
          <w:bCs/>
          <w:sz w:val="28"/>
          <w:szCs w:val="28"/>
        </w:rPr>
        <w:t xml:space="preserve"> </w:t>
      </w:r>
      <w:r w:rsidRPr="00D37D1F">
        <w:rPr>
          <w:bCs/>
          <w:sz w:val="28"/>
          <w:szCs w:val="28"/>
        </w:rPr>
        <w:t>Победителем аукциона признается участник, номер карточки которого и заявленная им цена были названы аукционистом последними.</w:t>
      </w:r>
    </w:p>
    <w:p w:rsidR="00954CA0" w:rsidRPr="00D37D1F" w:rsidRDefault="00954CA0" w:rsidP="00954CA0">
      <w:pPr>
        <w:autoSpaceDE w:val="0"/>
        <w:autoSpaceDN w:val="0"/>
        <w:adjustRightInd w:val="0"/>
        <w:ind w:firstLine="540"/>
        <w:jc w:val="both"/>
        <w:outlineLvl w:val="1"/>
        <w:rPr>
          <w:sz w:val="28"/>
          <w:szCs w:val="28"/>
        </w:rPr>
      </w:pPr>
      <w:r w:rsidRPr="00D37D1F">
        <w:rPr>
          <w:b/>
          <w:sz w:val="28"/>
          <w:szCs w:val="28"/>
          <w:u w:val="single"/>
        </w:rPr>
        <w:t>Порядок определения победителей при проведении продажи посредством публичного предложения</w:t>
      </w:r>
      <w:r w:rsidRPr="00D37D1F">
        <w:rPr>
          <w:b/>
          <w:sz w:val="28"/>
          <w:szCs w:val="28"/>
        </w:rPr>
        <w:t xml:space="preserve"> </w:t>
      </w:r>
      <w:r w:rsidRPr="00D37D1F">
        <w:rPr>
          <w:sz w:val="28"/>
          <w:szCs w:val="28"/>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954CA0" w:rsidRPr="00D37D1F" w:rsidRDefault="00954CA0" w:rsidP="00954CA0">
      <w:pPr>
        <w:autoSpaceDE w:val="0"/>
        <w:autoSpaceDN w:val="0"/>
        <w:adjustRightInd w:val="0"/>
        <w:ind w:firstLine="540"/>
        <w:jc w:val="both"/>
        <w:outlineLvl w:val="1"/>
        <w:rPr>
          <w:sz w:val="28"/>
          <w:szCs w:val="28"/>
        </w:rPr>
      </w:pPr>
      <w:r w:rsidRPr="00D37D1F">
        <w:rPr>
          <w:sz w:val="28"/>
          <w:szCs w:val="28"/>
        </w:rPr>
        <w:t>В случае</w:t>
      </w:r>
      <w:proofErr w:type="gramStart"/>
      <w:r w:rsidRPr="00D37D1F">
        <w:rPr>
          <w:sz w:val="28"/>
          <w:szCs w:val="28"/>
        </w:rPr>
        <w:t>,</w:t>
      </w:r>
      <w:proofErr w:type="gramEnd"/>
      <w:r w:rsidRPr="00D37D1F">
        <w:rPr>
          <w:sz w:val="28"/>
          <w:szCs w:val="28"/>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w:t>
      </w:r>
      <w:r w:rsidRPr="00D37D1F">
        <w:rPr>
          <w:sz w:val="28"/>
          <w:szCs w:val="28"/>
        </w:rPr>
        <w:lastRenderedPageBreak/>
        <w:t>является цена первоначального предложения или цена предложения, сложившаяся на данном "шаге понижения".</w:t>
      </w:r>
    </w:p>
    <w:p w:rsidR="00954CA0" w:rsidRPr="00D37D1F" w:rsidRDefault="00954CA0" w:rsidP="00954CA0">
      <w:pPr>
        <w:autoSpaceDE w:val="0"/>
        <w:autoSpaceDN w:val="0"/>
        <w:adjustRightInd w:val="0"/>
        <w:ind w:firstLine="540"/>
        <w:jc w:val="both"/>
        <w:outlineLvl w:val="1"/>
        <w:rPr>
          <w:sz w:val="28"/>
          <w:szCs w:val="28"/>
        </w:rPr>
      </w:pPr>
      <w:r w:rsidRPr="00D37D1F">
        <w:rPr>
          <w:sz w:val="28"/>
          <w:szCs w:val="28"/>
        </w:rPr>
        <w:t>В случае</w:t>
      </w:r>
      <w:proofErr w:type="gramStart"/>
      <w:r w:rsidRPr="00D37D1F">
        <w:rPr>
          <w:sz w:val="28"/>
          <w:szCs w:val="28"/>
        </w:rPr>
        <w:t>,</w:t>
      </w:r>
      <w:proofErr w:type="gramEnd"/>
      <w:r w:rsidRPr="00D37D1F">
        <w:rPr>
          <w:sz w:val="28"/>
          <w:szCs w:val="28"/>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954CA0" w:rsidRPr="00D37D1F" w:rsidRDefault="00954CA0" w:rsidP="00954CA0">
      <w:pPr>
        <w:ind w:firstLine="540"/>
        <w:jc w:val="both"/>
        <w:rPr>
          <w:sz w:val="28"/>
          <w:szCs w:val="28"/>
        </w:rPr>
      </w:pPr>
    </w:p>
    <w:p w:rsidR="00954CA0" w:rsidRPr="00D37D1F" w:rsidRDefault="00954CA0" w:rsidP="00954CA0">
      <w:pPr>
        <w:ind w:firstLine="540"/>
        <w:jc w:val="both"/>
        <w:rPr>
          <w:sz w:val="28"/>
          <w:szCs w:val="28"/>
        </w:rPr>
      </w:pPr>
      <w:r w:rsidRPr="00D37D1F">
        <w:rPr>
          <w:sz w:val="28"/>
          <w:szCs w:val="28"/>
        </w:rPr>
        <w:t>Уведомление о признании участника торгов победителем выдается победителю или его полномочному представителю под расписку в день подведения итогов продажи.</w:t>
      </w:r>
    </w:p>
    <w:p w:rsidR="00954CA0" w:rsidRPr="00D37D1F" w:rsidRDefault="00954CA0" w:rsidP="00954CA0">
      <w:pPr>
        <w:ind w:firstLine="540"/>
        <w:jc w:val="both"/>
        <w:rPr>
          <w:sz w:val="28"/>
          <w:szCs w:val="28"/>
        </w:rPr>
      </w:pPr>
      <w:r w:rsidRPr="00D37D1F">
        <w:rPr>
          <w:sz w:val="28"/>
          <w:szCs w:val="28"/>
        </w:rPr>
        <w:t xml:space="preserve">Договор купли-продажи с победителем заключается по адресу: г. Добрянка, </w:t>
      </w:r>
      <w:proofErr w:type="spellStart"/>
      <w:r w:rsidRPr="00D37D1F">
        <w:rPr>
          <w:sz w:val="28"/>
          <w:szCs w:val="28"/>
        </w:rPr>
        <w:t>ул</w:t>
      </w:r>
      <w:proofErr w:type="gramStart"/>
      <w:r w:rsidRPr="00D37D1F">
        <w:rPr>
          <w:sz w:val="28"/>
          <w:szCs w:val="28"/>
        </w:rPr>
        <w:t>.К</w:t>
      </w:r>
      <w:proofErr w:type="gramEnd"/>
      <w:r w:rsidRPr="00D37D1F">
        <w:rPr>
          <w:sz w:val="28"/>
          <w:szCs w:val="28"/>
        </w:rPr>
        <w:t>опылова</w:t>
      </w:r>
      <w:proofErr w:type="spellEnd"/>
      <w:r w:rsidRPr="00D37D1F">
        <w:rPr>
          <w:sz w:val="28"/>
          <w:szCs w:val="28"/>
        </w:rPr>
        <w:t xml:space="preserve"> 10, </w:t>
      </w:r>
      <w:proofErr w:type="spellStart"/>
      <w:r w:rsidRPr="00D37D1F">
        <w:rPr>
          <w:sz w:val="28"/>
          <w:szCs w:val="28"/>
        </w:rPr>
        <w:t>каб</w:t>
      </w:r>
      <w:proofErr w:type="spellEnd"/>
      <w:r w:rsidRPr="00D37D1F">
        <w:rPr>
          <w:sz w:val="28"/>
          <w:szCs w:val="28"/>
        </w:rPr>
        <w:t>. 11.</w:t>
      </w:r>
    </w:p>
    <w:p w:rsidR="00954CA0" w:rsidRPr="00D37D1F" w:rsidRDefault="00954CA0" w:rsidP="00954CA0">
      <w:pPr>
        <w:ind w:firstLine="540"/>
        <w:jc w:val="both"/>
        <w:rPr>
          <w:sz w:val="28"/>
          <w:szCs w:val="28"/>
        </w:rPr>
      </w:pPr>
      <w:r w:rsidRPr="00D37D1F">
        <w:rPr>
          <w:sz w:val="28"/>
          <w:szCs w:val="28"/>
        </w:rPr>
        <w:t>Задаток, перечисленный покупателем для участия в торгах, засчитывается в счет оплаты за имущество.</w:t>
      </w:r>
    </w:p>
    <w:p w:rsidR="00954CA0" w:rsidRPr="00D37D1F" w:rsidRDefault="00954CA0" w:rsidP="00954CA0">
      <w:pPr>
        <w:ind w:firstLine="540"/>
        <w:jc w:val="both"/>
        <w:rPr>
          <w:sz w:val="28"/>
          <w:szCs w:val="28"/>
        </w:rPr>
      </w:pPr>
      <w:r w:rsidRPr="00D37D1F">
        <w:rPr>
          <w:sz w:val="28"/>
          <w:szCs w:val="28"/>
        </w:rPr>
        <w:t>Торги, проводимые в форме аукциона либо посредством публичного предложения, в которых принял участие только один участник, признаются несостоявшимися.</w:t>
      </w:r>
    </w:p>
    <w:p w:rsidR="00954CA0" w:rsidRPr="00D37D1F" w:rsidRDefault="00954CA0" w:rsidP="00954CA0">
      <w:pPr>
        <w:ind w:firstLine="540"/>
        <w:jc w:val="both"/>
        <w:rPr>
          <w:sz w:val="28"/>
          <w:szCs w:val="28"/>
        </w:rPr>
      </w:pPr>
      <w:r w:rsidRPr="00D37D1F">
        <w:rPr>
          <w:b/>
          <w:sz w:val="28"/>
          <w:szCs w:val="28"/>
          <w:u w:val="single"/>
        </w:rPr>
        <w:t>Порядок ознакомления покупателей с иной информацией</w:t>
      </w:r>
      <w:r w:rsidRPr="00D37D1F">
        <w:rPr>
          <w:sz w:val="28"/>
          <w:szCs w:val="28"/>
        </w:rPr>
        <w:t>:</w:t>
      </w:r>
    </w:p>
    <w:p w:rsidR="00954CA0" w:rsidRPr="00D37D1F" w:rsidRDefault="00954CA0" w:rsidP="00954CA0">
      <w:pPr>
        <w:ind w:firstLine="540"/>
        <w:jc w:val="both"/>
        <w:rPr>
          <w:sz w:val="28"/>
          <w:szCs w:val="28"/>
        </w:rPr>
      </w:pPr>
      <w:proofErr w:type="gramStart"/>
      <w:r w:rsidRPr="00D37D1F">
        <w:rPr>
          <w:sz w:val="28"/>
          <w:szCs w:val="28"/>
        </w:rPr>
        <w:t xml:space="preserve">Получить иные сведения, ознакомиться с договором купли-продажи, перечнем документов, необходимых для подачи заявки, иные сведения, а также подать заявку можно в Управлении имущественных и земельных отношений администрации </w:t>
      </w:r>
      <w:proofErr w:type="spellStart"/>
      <w:r w:rsidRPr="00D37D1F">
        <w:rPr>
          <w:sz w:val="28"/>
          <w:szCs w:val="28"/>
        </w:rPr>
        <w:t>Добрянского</w:t>
      </w:r>
      <w:proofErr w:type="spellEnd"/>
      <w:r w:rsidRPr="00D37D1F">
        <w:rPr>
          <w:sz w:val="28"/>
          <w:szCs w:val="28"/>
        </w:rPr>
        <w:t xml:space="preserve"> муниципального района по адресу: г. Добрянка, ул. Копылова, 10, третий этаж, </w:t>
      </w:r>
      <w:proofErr w:type="spellStart"/>
      <w:r w:rsidRPr="00D37D1F">
        <w:rPr>
          <w:sz w:val="28"/>
          <w:szCs w:val="28"/>
        </w:rPr>
        <w:t>каб</w:t>
      </w:r>
      <w:proofErr w:type="spellEnd"/>
      <w:r w:rsidRPr="00D37D1F">
        <w:rPr>
          <w:sz w:val="28"/>
          <w:szCs w:val="28"/>
        </w:rPr>
        <w:t>. № 11 в рабочие дни с 08-30 до 13-00 и</w:t>
      </w:r>
      <w:r w:rsidR="00E86738">
        <w:rPr>
          <w:sz w:val="28"/>
          <w:szCs w:val="28"/>
        </w:rPr>
        <w:t xml:space="preserve"> </w:t>
      </w:r>
      <w:r w:rsidRPr="00D37D1F">
        <w:rPr>
          <w:sz w:val="28"/>
          <w:szCs w:val="28"/>
        </w:rPr>
        <w:t>с 13-48 до 17-30 часов, в пятницу с 08-30 до 13-00</w:t>
      </w:r>
      <w:proofErr w:type="gramEnd"/>
      <w:r w:rsidRPr="00D37D1F">
        <w:rPr>
          <w:sz w:val="28"/>
          <w:szCs w:val="28"/>
        </w:rPr>
        <w:t xml:space="preserve"> и с 13-48 до 16-30, кроме субботы, воскресенья и праздничных дней (т. (34 265) 2-78-61)</w:t>
      </w:r>
      <w:r w:rsidR="005278D5">
        <w:rPr>
          <w:sz w:val="28"/>
          <w:szCs w:val="28"/>
        </w:rPr>
        <w:t xml:space="preserve">, контактное лицо – </w:t>
      </w:r>
      <w:proofErr w:type="spellStart"/>
      <w:r w:rsidR="005278D5">
        <w:rPr>
          <w:sz w:val="28"/>
          <w:szCs w:val="28"/>
        </w:rPr>
        <w:t>Сюзёва</w:t>
      </w:r>
      <w:proofErr w:type="spellEnd"/>
      <w:r w:rsidR="005278D5">
        <w:rPr>
          <w:sz w:val="28"/>
          <w:szCs w:val="28"/>
        </w:rPr>
        <w:t xml:space="preserve"> Татьяна Валентиновна</w:t>
      </w:r>
      <w:r w:rsidRPr="00D37D1F">
        <w:rPr>
          <w:sz w:val="28"/>
          <w:szCs w:val="28"/>
        </w:rPr>
        <w:t xml:space="preserve">. </w:t>
      </w:r>
      <w:bookmarkStart w:id="0" w:name="_GoBack"/>
      <w:bookmarkEnd w:id="0"/>
    </w:p>
    <w:p w:rsidR="00954CA0" w:rsidRPr="00D37D1F" w:rsidRDefault="00954CA0" w:rsidP="00954CA0">
      <w:pPr>
        <w:ind w:firstLine="709"/>
        <w:jc w:val="both"/>
        <w:rPr>
          <w:sz w:val="28"/>
          <w:szCs w:val="28"/>
        </w:rPr>
      </w:pPr>
      <w:r w:rsidRPr="00D37D1F">
        <w:rPr>
          <w:sz w:val="28"/>
          <w:szCs w:val="28"/>
        </w:rPr>
        <w:t xml:space="preserve">С информацией можно так же ознакомиться на официальном сайте Российской Федерации </w:t>
      </w:r>
      <w:hyperlink r:id="rId6" w:history="1">
        <w:proofErr w:type="spellStart"/>
        <w:r w:rsidRPr="00D37D1F">
          <w:rPr>
            <w:color w:val="0000FF"/>
            <w:sz w:val="28"/>
            <w:szCs w:val="28"/>
            <w:u w:val="single"/>
            <w:lang w:val="en-US"/>
          </w:rPr>
          <w:t>torgi</w:t>
        </w:r>
        <w:proofErr w:type="spellEnd"/>
        <w:r w:rsidRPr="00D37D1F">
          <w:rPr>
            <w:color w:val="0000FF"/>
            <w:sz w:val="28"/>
            <w:szCs w:val="28"/>
            <w:u w:val="single"/>
          </w:rPr>
          <w:t>.</w:t>
        </w:r>
        <w:proofErr w:type="spellStart"/>
        <w:r w:rsidRPr="00D37D1F">
          <w:rPr>
            <w:color w:val="0000FF"/>
            <w:sz w:val="28"/>
            <w:szCs w:val="28"/>
            <w:u w:val="single"/>
            <w:lang w:val="en-US"/>
          </w:rPr>
          <w:t>gov</w:t>
        </w:r>
        <w:proofErr w:type="spellEnd"/>
        <w:r w:rsidRPr="00D37D1F">
          <w:rPr>
            <w:color w:val="0000FF"/>
            <w:sz w:val="28"/>
            <w:szCs w:val="28"/>
            <w:u w:val="single"/>
          </w:rPr>
          <w:t>.</w:t>
        </w:r>
        <w:proofErr w:type="spellStart"/>
        <w:r w:rsidRPr="00D37D1F">
          <w:rPr>
            <w:color w:val="0000FF"/>
            <w:sz w:val="28"/>
            <w:szCs w:val="28"/>
            <w:u w:val="single"/>
            <w:lang w:val="en-US"/>
          </w:rPr>
          <w:t>ru</w:t>
        </w:r>
        <w:proofErr w:type="spellEnd"/>
      </w:hyperlink>
      <w:r w:rsidRPr="00D37D1F">
        <w:rPr>
          <w:sz w:val="28"/>
          <w:szCs w:val="28"/>
        </w:rPr>
        <w:t>.</w:t>
      </w:r>
    </w:p>
    <w:p w:rsidR="000956C7" w:rsidRDefault="000956C7"/>
    <w:sectPr w:rsidR="00095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A0"/>
    <w:rsid w:val="000956C7"/>
    <w:rsid w:val="000A70B3"/>
    <w:rsid w:val="00226031"/>
    <w:rsid w:val="004B1880"/>
    <w:rsid w:val="005278D5"/>
    <w:rsid w:val="008514BD"/>
    <w:rsid w:val="00954CA0"/>
    <w:rsid w:val="00975FBA"/>
    <w:rsid w:val="00CC47D9"/>
    <w:rsid w:val="00E04C5D"/>
    <w:rsid w:val="00E433E3"/>
    <w:rsid w:val="00E86738"/>
    <w:rsid w:val="00FD2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C5D"/>
    <w:pPr>
      <w:ind w:left="720"/>
      <w:contextualSpacing/>
    </w:pPr>
  </w:style>
  <w:style w:type="character" w:styleId="a4">
    <w:name w:val="Hyperlink"/>
    <w:basedOn w:val="a0"/>
    <w:uiPriority w:val="99"/>
    <w:unhideWhenUsed/>
    <w:rsid w:val="008514BD"/>
    <w:rPr>
      <w:color w:val="0000FF" w:themeColor="hyperlink"/>
      <w:u w:val="single"/>
    </w:rPr>
  </w:style>
  <w:style w:type="paragraph" w:customStyle="1" w:styleId="a5">
    <w:name w:val=" Знак"/>
    <w:basedOn w:val="a"/>
    <w:rsid w:val="00FD20F0"/>
    <w:rPr>
      <w:rFonts w:ascii="Verdana" w:hAnsi="Verdana" w:cs="Verdana"/>
      <w:sz w:val="20"/>
      <w:szCs w:val="20"/>
      <w:lang w:val="en-US" w:eastAsia="en-US"/>
    </w:rPr>
  </w:style>
  <w:style w:type="paragraph" w:styleId="a6">
    <w:name w:val="Body Text"/>
    <w:basedOn w:val="a"/>
    <w:link w:val="a7"/>
    <w:uiPriority w:val="99"/>
    <w:semiHidden/>
    <w:unhideWhenUsed/>
    <w:rsid w:val="00E433E3"/>
    <w:pPr>
      <w:spacing w:after="120"/>
    </w:pPr>
  </w:style>
  <w:style w:type="character" w:customStyle="1" w:styleId="a7">
    <w:name w:val="Основной текст Знак"/>
    <w:basedOn w:val="a0"/>
    <w:link w:val="a6"/>
    <w:uiPriority w:val="99"/>
    <w:semiHidden/>
    <w:rsid w:val="00E433E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C5D"/>
    <w:pPr>
      <w:ind w:left="720"/>
      <w:contextualSpacing/>
    </w:pPr>
  </w:style>
  <w:style w:type="character" w:styleId="a4">
    <w:name w:val="Hyperlink"/>
    <w:basedOn w:val="a0"/>
    <w:uiPriority w:val="99"/>
    <w:unhideWhenUsed/>
    <w:rsid w:val="008514BD"/>
    <w:rPr>
      <w:color w:val="0000FF" w:themeColor="hyperlink"/>
      <w:u w:val="single"/>
    </w:rPr>
  </w:style>
  <w:style w:type="paragraph" w:customStyle="1" w:styleId="a5">
    <w:name w:val=" Знак"/>
    <w:basedOn w:val="a"/>
    <w:rsid w:val="00FD20F0"/>
    <w:rPr>
      <w:rFonts w:ascii="Verdana" w:hAnsi="Verdana" w:cs="Verdana"/>
      <w:sz w:val="20"/>
      <w:szCs w:val="20"/>
      <w:lang w:val="en-US" w:eastAsia="en-US"/>
    </w:rPr>
  </w:style>
  <w:style w:type="paragraph" w:styleId="a6">
    <w:name w:val="Body Text"/>
    <w:basedOn w:val="a"/>
    <w:link w:val="a7"/>
    <w:uiPriority w:val="99"/>
    <w:semiHidden/>
    <w:unhideWhenUsed/>
    <w:rsid w:val="00E433E3"/>
    <w:pPr>
      <w:spacing w:after="120"/>
    </w:pPr>
  </w:style>
  <w:style w:type="character" w:customStyle="1" w:styleId="a7">
    <w:name w:val="Основной текст Знак"/>
    <w:basedOn w:val="a0"/>
    <w:link w:val="a6"/>
    <w:uiPriority w:val="99"/>
    <w:semiHidden/>
    <w:rsid w:val="00E433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skri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13843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2</cp:revision>
  <dcterms:created xsi:type="dcterms:W3CDTF">2015-11-09T06:57:00Z</dcterms:created>
  <dcterms:modified xsi:type="dcterms:W3CDTF">2015-11-09T06:57:00Z</dcterms:modified>
</cp:coreProperties>
</file>