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AA8" w:rsidRPr="00485AA8" w:rsidRDefault="00485AA8" w:rsidP="00485AA8">
      <w:pPr>
        <w:spacing w:after="0" w:line="240" w:lineRule="auto"/>
        <w:jc w:val="center"/>
        <w:rPr>
          <w:rFonts w:ascii="Times New Roman" w:eastAsia="Times New Roman" w:hAnsi="Times New Roman" w:cs="Times New Roman"/>
          <w:b/>
          <w:sz w:val="28"/>
          <w:szCs w:val="28"/>
          <w:lang w:eastAsia="ru-RU"/>
        </w:rPr>
      </w:pPr>
      <w:r w:rsidRPr="00485AA8">
        <w:rPr>
          <w:rFonts w:ascii="Times New Roman" w:eastAsia="Times New Roman" w:hAnsi="Times New Roman" w:cs="Times New Roman"/>
          <w:b/>
          <w:sz w:val="28"/>
          <w:szCs w:val="28"/>
          <w:lang w:eastAsia="ru-RU"/>
        </w:rPr>
        <w:t>«ИНФОРМАЦИОННОЕ СООБЩЕНИЕ</w:t>
      </w:r>
    </w:p>
    <w:p w:rsidR="00485AA8" w:rsidRDefault="00485AA8" w:rsidP="00485AA8">
      <w:pPr>
        <w:spacing w:after="0" w:line="240" w:lineRule="auto"/>
        <w:jc w:val="center"/>
        <w:rPr>
          <w:rFonts w:ascii="Times New Roman" w:eastAsia="Times New Roman" w:hAnsi="Times New Roman" w:cs="Times New Roman"/>
          <w:b/>
          <w:sz w:val="28"/>
          <w:szCs w:val="28"/>
          <w:lang w:eastAsia="ru-RU"/>
        </w:rPr>
      </w:pPr>
      <w:r w:rsidRPr="00485AA8">
        <w:rPr>
          <w:rFonts w:ascii="Times New Roman" w:eastAsia="Times New Roman" w:hAnsi="Times New Roman" w:cs="Times New Roman"/>
          <w:b/>
          <w:sz w:val="28"/>
          <w:szCs w:val="28"/>
          <w:lang w:eastAsia="ru-RU"/>
        </w:rPr>
        <w:t>О ПРОДАЖЕ МУНИЦИПАЛЬНОГО ИМУЩЕСТВА</w:t>
      </w:r>
    </w:p>
    <w:p w:rsidR="00485AA8" w:rsidRDefault="00485AA8" w:rsidP="00485AA8">
      <w:pPr>
        <w:spacing w:after="0" w:line="240" w:lineRule="auto"/>
        <w:ind w:firstLine="567"/>
        <w:jc w:val="both"/>
        <w:rPr>
          <w:rFonts w:ascii="Times New Roman" w:eastAsia="Times New Roman" w:hAnsi="Times New Roman" w:cs="Times New Roman"/>
          <w:b/>
          <w:sz w:val="28"/>
          <w:szCs w:val="28"/>
          <w:lang w:eastAsia="ru-RU"/>
        </w:rPr>
      </w:pPr>
    </w:p>
    <w:p w:rsidR="00211A0C" w:rsidRPr="00211A0C" w:rsidRDefault="00211A0C" w:rsidP="00485AA8">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Управление имущественных и земельных отношений администрации </w:t>
      </w:r>
      <w:proofErr w:type="spellStart"/>
      <w:r w:rsidRPr="00211A0C">
        <w:rPr>
          <w:rFonts w:ascii="Times New Roman" w:eastAsia="Times New Roman" w:hAnsi="Times New Roman" w:cs="Times New Roman"/>
          <w:sz w:val="28"/>
          <w:szCs w:val="28"/>
          <w:lang w:eastAsia="ru-RU"/>
        </w:rPr>
        <w:t>Добрянского</w:t>
      </w:r>
      <w:proofErr w:type="spellEnd"/>
      <w:r w:rsidRPr="00211A0C">
        <w:rPr>
          <w:rFonts w:ascii="Times New Roman" w:eastAsia="Times New Roman" w:hAnsi="Times New Roman" w:cs="Times New Roman"/>
          <w:sz w:val="28"/>
          <w:szCs w:val="28"/>
          <w:lang w:eastAsia="ru-RU"/>
        </w:rPr>
        <w:t xml:space="preserve"> муниципального района (продавец) сообщает о приватизации муниципального имущества.</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Условия приватизации утверждены распоряжением администрации </w:t>
      </w:r>
      <w:proofErr w:type="spellStart"/>
      <w:r w:rsidRPr="00211A0C">
        <w:rPr>
          <w:rFonts w:ascii="Times New Roman" w:eastAsia="Times New Roman" w:hAnsi="Times New Roman" w:cs="Times New Roman"/>
          <w:sz w:val="28"/>
          <w:szCs w:val="28"/>
          <w:lang w:eastAsia="ru-RU"/>
        </w:rPr>
        <w:t>Добрянского</w:t>
      </w:r>
      <w:proofErr w:type="spellEnd"/>
      <w:r w:rsidRPr="00211A0C">
        <w:rPr>
          <w:rFonts w:ascii="Times New Roman" w:eastAsia="Times New Roman" w:hAnsi="Times New Roman" w:cs="Times New Roman"/>
          <w:sz w:val="28"/>
          <w:szCs w:val="28"/>
          <w:lang w:eastAsia="ru-RU"/>
        </w:rPr>
        <w:t xml:space="preserve"> муниципального района от </w:t>
      </w:r>
      <w:r w:rsidR="00485AA8">
        <w:rPr>
          <w:rFonts w:ascii="Times New Roman" w:eastAsia="Times New Roman" w:hAnsi="Times New Roman" w:cs="Times New Roman"/>
          <w:sz w:val="28"/>
          <w:szCs w:val="28"/>
          <w:lang w:eastAsia="ru-RU"/>
        </w:rPr>
        <w:t>10</w:t>
      </w:r>
      <w:r w:rsidRPr="00211A0C">
        <w:rPr>
          <w:rFonts w:ascii="Times New Roman" w:eastAsia="Times New Roman" w:hAnsi="Times New Roman" w:cs="Times New Roman"/>
          <w:sz w:val="28"/>
          <w:szCs w:val="28"/>
          <w:lang w:eastAsia="ru-RU"/>
        </w:rPr>
        <w:t xml:space="preserve">.06.2013 г. № </w:t>
      </w:r>
      <w:r w:rsidR="00485AA8">
        <w:rPr>
          <w:rFonts w:ascii="Times New Roman" w:eastAsia="Times New Roman" w:hAnsi="Times New Roman" w:cs="Times New Roman"/>
          <w:sz w:val="28"/>
          <w:szCs w:val="28"/>
          <w:lang w:eastAsia="ru-RU"/>
        </w:rPr>
        <w:t>462</w:t>
      </w:r>
      <w:r w:rsidRPr="00211A0C">
        <w:rPr>
          <w:rFonts w:ascii="Times New Roman" w:eastAsia="Times New Roman" w:hAnsi="Times New Roman" w:cs="Times New Roman"/>
          <w:sz w:val="28"/>
          <w:szCs w:val="28"/>
          <w:lang w:eastAsia="ru-RU"/>
        </w:rPr>
        <w:t>-р.</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Собственник выставляемого на торги имущества – муниципальное образование </w:t>
      </w:r>
      <w:proofErr w:type="spellStart"/>
      <w:r w:rsidRPr="00211A0C">
        <w:rPr>
          <w:rFonts w:ascii="Times New Roman" w:eastAsia="Times New Roman" w:hAnsi="Times New Roman" w:cs="Times New Roman"/>
          <w:sz w:val="28"/>
          <w:szCs w:val="28"/>
          <w:lang w:eastAsia="ru-RU"/>
        </w:rPr>
        <w:t>Добрянский</w:t>
      </w:r>
      <w:proofErr w:type="spellEnd"/>
      <w:r w:rsidRPr="00211A0C">
        <w:rPr>
          <w:rFonts w:ascii="Times New Roman" w:eastAsia="Times New Roman" w:hAnsi="Times New Roman" w:cs="Times New Roman"/>
          <w:sz w:val="28"/>
          <w:szCs w:val="28"/>
          <w:lang w:eastAsia="ru-RU"/>
        </w:rPr>
        <w:t xml:space="preserve"> муниципальный район.</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lang w:eastAsia="ru-RU"/>
        </w:rPr>
        <w:t>Торги состоятся 06 августа 2013 года</w:t>
      </w:r>
      <w:r w:rsidRPr="00211A0C">
        <w:rPr>
          <w:rFonts w:ascii="Times New Roman" w:eastAsia="Times New Roman" w:hAnsi="Times New Roman" w:cs="Times New Roman"/>
          <w:sz w:val="28"/>
          <w:szCs w:val="28"/>
          <w:lang w:eastAsia="ru-RU"/>
        </w:rPr>
        <w:t xml:space="preserve"> </w:t>
      </w:r>
      <w:r w:rsidRPr="00211A0C">
        <w:rPr>
          <w:rFonts w:ascii="Times New Roman" w:eastAsia="Times New Roman" w:hAnsi="Times New Roman" w:cs="Times New Roman"/>
          <w:b/>
          <w:sz w:val="28"/>
          <w:szCs w:val="28"/>
          <w:lang w:eastAsia="ru-RU"/>
        </w:rPr>
        <w:t>в 15 час. 00 мин.</w:t>
      </w:r>
      <w:r w:rsidRPr="00211A0C">
        <w:rPr>
          <w:rFonts w:ascii="Times New Roman" w:eastAsia="Times New Roman" w:hAnsi="Times New Roman" w:cs="Times New Roman"/>
          <w:sz w:val="28"/>
          <w:szCs w:val="28"/>
          <w:lang w:eastAsia="ru-RU"/>
        </w:rPr>
        <w:t xml:space="preserve"> в здании администрации </w:t>
      </w:r>
      <w:proofErr w:type="spellStart"/>
      <w:r w:rsidRPr="00211A0C">
        <w:rPr>
          <w:rFonts w:ascii="Times New Roman" w:eastAsia="Times New Roman" w:hAnsi="Times New Roman" w:cs="Times New Roman"/>
          <w:sz w:val="28"/>
          <w:szCs w:val="28"/>
          <w:lang w:eastAsia="ru-RU"/>
        </w:rPr>
        <w:t>Добрянского</w:t>
      </w:r>
      <w:proofErr w:type="spellEnd"/>
      <w:r w:rsidRPr="00211A0C">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211A0C">
        <w:rPr>
          <w:rFonts w:ascii="Times New Roman" w:eastAsia="Times New Roman" w:hAnsi="Times New Roman" w:cs="Times New Roman"/>
          <w:sz w:val="28"/>
          <w:szCs w:val="28"/>
          <w:lang w:eastAsia="ru-RU"/>
        </w:rPr>
        <w:t>каб</w:t>
      </w:r>
      <w:proofErr w:type="spellEnd"/>
      <w:r w:rsidRPr="00211A0C">
        <w:rPr>
          <w:rFonts w:ascii="Times New Roman" w:eastAsia="Times New Roman" w:hAnsi="Times New Roman" w:cs="Times New Roman"/>
          <w:sz w:val="28"/>
          <w:szCs w:val="28"/>
          <w:lang w:eastAsia="ru-RU"/>
        </w:rPr>
        <w:t>. 207.</w:t>
      </w:r>
    </w:p>
    <w:p w:rsidR="00211A0C" w:rsidRPr="00211A0C" w:rsidRDefault="00211A0C" w:rsidP="00211A0C">
      <w:pPr>
        <w:spacing w:after="0" w:line="240" w:lineRule="auto"/>
        <w:ind w:firstLine="567"/>
        <w:jc w:val="center"/>
        <w:rPr>
          <w:rFonts w:ascii="Times New Roman" w:eastAsia="Times New Roman" w:hAnsi="Times New Roman" w:cs="Times New Roman"/>
          <w:b/>
          <w:sz w:val="28"/>
          <w:szCs w:val="28"/>
          <w:u w:val="single"/>
          <w:lang w:eastAsia="ru-RU"/>
        </w:rPr>
      </w:pPr>
    </w:p>
    <w:p w:rsidR="00211A0C" w:rsidRPr="00211A0C" w:rsidRDefault="00211A0C" w:rsidP="00211A0C">
      <w:pPr>
        <w:spacing w:after="0" w:line="240" w:lineRule="auto"/>
        <w:ind w:firstLine="567"/>
        <w:jc w:val="center"/>
        <w:rPr>
          <w:rFonts w:ascii="Times New Roman" w:eastAsia="Times New Roman" w:hAnsi="Times New Roman" w:cs="Times New Roman"/>
          <w:b/>
          <w:sz w:val="28"/>
          <w:szCs w:val="28"/>
          <w:u w:val="single"/>
          <w:lang w:eastAsia="ru-RU"/>
        </w:rPr>
      </w:pPr>
      <w:r w:rsidRPr="00211A0C">
        <w:rPr>
          <w:rFonts w:ascii="Times New Roman" w:eastAsia="Times New Roman" w:hAnsi="Times New Roman" w:cs="Times New Roman"/>
          <w:b/>
          <w:sz w:val="28"/>
          <w:szCs w:val="28"/>
          <w:u w:val="single"/>
          <w:lang w:eastAsia="ru-RU"/>
        </w:rPr>
        <w:t>На продажу посредством публичного предложения с открытой формой подачи предложений о цене имущества выставляется:</w:t>
      </w:r>
    </w:p>
    <w:p w:rsidR="00211A0C" w:rsidRPr="00211A0C" w:rsidRDefault="00211A0C" w:rsidP="00211A0C">
      <w:pPr>
        <w:spacing w:after="0" w:line="240" w:lineRule="auto"/>
        <w:ind w:firstLine="567"/>
        <w:jc w:val="both"/>
        <w:rPr>
          <w:rFonts w:ascii="Times New Roman" w:eastAsia="Times New Roman" w:hAnsi="Times New Roman" w:cs="Times New Roman"/>
          <w:b/>
          <w:sz w:val="28"/>
          <w:szCs w:val="28"/>
          <w:u w:val="single"/>
          <w:lang w:eastAsia="ru-RU"/>
        </w:rPr>
      </w:pPr>
    </w:p>
    <w:p w:rsidR="00211A0C" w:rsidRDefault="00211A0C" w:rsidP="00211A0C">
      <w:pPr>
        <w:spacing w:after="0" w:line="240" w:lineRule="auto"/>
        <w:ind w:firstLine="567"/>
        <w:jc w:val="both"/>
        <w:rPr>
          <w:rFonts w:ascii="Times New Roman" w:eastAsia="Times New Roman" w:hAnsi="Times New Roman" w:cs="Times New Roman"/>
          <w:b/>
          <w:sz w:val="28"/>
          <w:szCs w:val="28"/>
          <w:lang w:eastAsia="ru-RU"/>
        </w:rPr>
      </w:pPr>
      <w:r w:rsidRPr="00211A0C">
        <w:rPr>
          <w:rFonts w:ascii="Times New Roman" w:eastAsia="Times New Roman" w:hAnsi="Times New Roman" w:cs="Times New Roman"/>
          <w:b/>
          <w:sz w:val="28"/>
          <w:szCs w:val="28"/>
          <w:lang w:eastAsia="ru-RU"/>
        </w:rPr>
        <w:t xml:space="preserve">Лот № 1: Здание бревенчатое нежилое общей площадью 425,3 </w:t>
      </w:r>
      <w:proofErr w:type="spellStart"/>
      <w:r w:rsidRPr="00211A0C">
        <w:rPr>
          <w:rFonts w:ascii="Times New Roman" w:eastAsia="Times New Roman" w:hAnsi="Times New Roman" w:cs="Times New Roman"/>
          <w:b/>
          <w:sz w:val="28"/>
          <w:szCs w:val="28"/>
          <w:lang w:eastAsia="ru-RU"/>
        </w:rPr>
        <w:t>кв</w:t>
      </w:r>
      <w:proofErr w:type="gramStart"/>
      <w:r w:rsidRPr="00211A0C">
        <w:rPr>
          <w:rFonts w:ascii="Times New Roman" w:eastAsia="Times New Roman" w:hAnsi="Times New Roman" w:cs="Times New Roman"/>
          <w:b/>
          <w:sz w:val="28"/>
          <w:szCs w:val="28"/>
          <w:lang w:eastAsia="ru-RU"/>
        </w:rPr>
        <w:t>.м</w:t>
      </w:r>
      <w:proofErr w:type="spellEnd"/>
      <w:proofErr w:type="gramEnd"/>
      <w:r w:rsidRPr="00211A0C">
        <w:rPr>
          <w:rFonts w:ascii="Times New Roman" w:eastAsia="Times New Roman" w:hAnsi="Times New Roman" w:cs="Times New Roman"/>
          <w:b/>
          <w:sz w:val="28"/>
          <w:szCs w:val="28"/>
          <w:lang w:eastAsia="ru-RU"/>
        </w:rPr>
        <w:t xml:space="preserve"> с земельным участком площадью 778 </w:t>
      </w:r>
      <w:proofErr w:type="spellStart"/>
      <w:r w:rsidRPr="00211A0C">
        <w:rPr>
          <w:rFonts w:ascii="Times New Roman" w:eastAsia="Times New Roman" w:hAnsi="Times New Roman" w:cs="Times New Roman"/>
          <w:b/>
          <w:sz w:val="28"/>
          <w:szCs w:val="28"/>
          <w:lang w:eastAsia="ru-RU"/>
        </w:rPr>
        <w:t>кв.м</w:t>
      </w:r>
      <w:proofErr w:type="spellEnd"/>
      <w:r w:rsidRPr="00211A0C">
        <w:rPr>
          <w:rFonts w:ascii="Times New Roman" w:eastAsia="Times New Roman" w:hAnsi="Times New Roman" w:cs="Times New Roman"/>
          <w:b/>
          <w:sz w:val="28"/>
          <w:szCs w:val="28"/>
          <w:lang w:eastAsia="ru-RU"/>
        </w:rPr>
        <w:t xml:space="preserve">. расположенные по адресу: Пермский край, </w:t>
      </w:r>
      <w:proofErr w:type="spellStart"/>
      <w:r w:rsidRPr="00211A0C">
        <w:rPr>
          <w:rFonts w:ascii="Times New Roman" w:eastAsia="Times New Roman" w:hAnsi="Times New Roman" w:cs="Times New Roman"/>
          <w:b/>
          <w:sz w:val="28"/>
          <w:szCs w:val="28"/>
          <w:lang w:eastAsia="ru-RU"/>
        </w:rPr>
        <w:t>г</w:t>
      </w:r>
      <w:proofErr w:type="gramStart"/>
      <w:r w:rsidRPr="00211A0C">
        <w:rPr>
          <w:rFonts w:ascii="Times New Roman" w:eastAsia="Times New Roman" w:hAnsi="Times New Roman" w:cs="Times New Roman"/>
          <w:b/>
          <w:sz w:val="28"/>
          <w:szCs w:val="28"/>
          <w:lang w:eastAsia="ru-RU"/>
        </w:rPr>
        <w:t>.Д</w:t>
      </w:r>
      <w:proofErr w:type="gramEnd"/>
      <w:r w:rsidRPr="00211A0C">
        <w:rPr>
          <w:rFonts w:ascii="Times New Roman" w:eastAsia="Times New Roman" w:hAnsi="Times New Roman" w:cs="Times New Roman"/>
          <w:b/>
          <w:sz w:val="28"/>
          <w:szCs w:val="28"/>
          <w:lang w:eastAsia="ru-RU"/>
        </w:rPr>
        <w:t>обрянка</w:t>
      </w:r>
      <w:proofErr w:type="spellEnd"/>
      <w:r w:rsidRPr="00211A0C">
        <w:rPr>
          <w:rFonts w:ascii="Times New Roman" w:eastAsia="Times New Roman" w:hAnsi="Times New Roman" w:cs="Times New Roman"/>
          <w:b/>
          <w:sz w:val="28"/>
          <w:szCs w:val="28"/>
          <w:lang w:eastAsia="ru-RU"/>
        </w:rPr>
        <w:t xml:space="preserve">, </w:t>
      </w:r>
      <w:proofErr w:type="spellStart"/>
      <w:r w:rsidRPr="00211A0C">
        <w:rPr>
          <w:rFonts w:ascii="Times New Roman" w:eastAsia="Times New Roman" w:hAnsi="Times New Roman" w:cs="Times New Roman"/>
          <w:b/>
          <w:sz w:val="28"/>
          <w:szCs w:val="28"/>
          <w:lang w:eastAsia="ru-RU"/>
        </w:rPr>
        <w:t>ул.Ленина</w:t>
      </w:r>
      <w:proofErr w:type="spellEnd"/>
      <w:r w:rsidRPr="00211A0C">
        <w:rPr>
          <w:rFonts w:ascii="Times New Roman" w:eastAsia="Times New Roman" w:hAnsi="Times New Roman" w:cs="Times New Roman"/>
          <w:b/>
          <w:sz w:val="28"/>
          <w:szCs w:val="28"/>
          <w:lang w:eastAsia="ru-RU"/>
        </w:rPr>
        <w:t xml:space="preserve">, д.10. </w:t>
      </w:r>
    </w:p>
    <w:p w:rsidR="00CB59A8" w:rsidRPr="00211A0C" w:rsidRDefault="00CB59A8" w:rsidP="00CB59A8">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3248025" cy="2438400"/>
            <wp:effectExtent l="0" t="0" r="9525" b="0"/>
            <wp:docPr id="1" name="Рисунок 1" descr="C:\Users\suzeva\Desktop\Приватизация\2012\Ленина 10_здание\фото\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zeva\Desktop\Приватизация\2012\Ленина 10_здание\фото\Изображение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bookmarkStart w:id="0" w:name="_GoBack"/>
      <w:bookmarkEnd w:id="0"/>
    </w:p>
    <w:p w:rsidR="00211A0C" w:rsidRPr="00211A0C" w:rsidRDefault="00211A0C" w:rsidP="00211A0C">
      <w:pPr>
        <w:spacing w:after="0" w:line="360" w:lineRule="exact"/>
        <w:ind w:firstLine="709"/>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Характеристика здания:</w:t>
      </w:r>
      <w:r w:rsidRPr="00211A0C">
        <w:rPr>
          <w:rFonts w:ascii="Times New Roman" w:eastAsia="Times New Roman" w:hAnsi="Times New Roman" w:cs="Times New Roman"/>
          <w:b/>
          <w:sz w:val="28"/>
          <w:szCs w:val="28"/>
          <w:lang w:eastAsia="ru-RU"/>
        </w:rPr>
        <w:t xml:space="preserve"> </w:t>
      </w:r>
      <w:r w:rsidRPr="00211A0C">
        <w:rPr>
          <w:rFonts w:ascii="Times New Roman" w:eastAsia="Times New Roman" w:hAnsi="Times New Roman" w:cs="Times New Roman"/>
          <w:sz w:val="28"/>
          <w:szCs w:val="28"/>
          <w:lang w:eastAsia="ru-RU"/>
        </w:rPr>
        <w:t>бревенчатое здание, нежилое, 2-этажное с мезонином: кирпичный 1-й этаж, деревянные 2-й и мезонин, постройки до 1918 г. Здание является памятником истории и культуры. Техническое состояние здания – удовлетворительное.</w:t>
      </w:r>
    </w:p>
    <w:p w:rsidR="00211A0C" w:rsidRPr="00211A0C" w:rsidRDefault="00211A0C" w:rsidP="00211A0C">
      <w:pPr>
        <w:spacing w:after="0" w:line="360" w:lineRule="exact"/>
        <w:ind w:firstLine="709"/>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Характеристика земельного участка: площадь 778 </w:t>
      </w:r>
      <w:proofErr w:type="spellStart"/>
      <w:r w:rsidRPr="00211A0C">
        <w:rPr>
          <w:rFonts w:ascii="Times New Roman" w:eastAsia="Times New Roman" w:hAnsi="Times New Roman" w:cs="Times New Roman"/>
          <w:sz w:val="28"/>
          <w:szCs w:val="28"/>
          <w:lang w:eastAsia="ru-RU"/>
        </w:rPr>
        <w:t>кв</w:t>
      </w:r>
      <w:proofErr w:type="gramStart"/>
      <w:r w:rsidRPr="00211A0C">
        <w:rPr>
          <w:rFonts w:ascii="Times New Roman" w:eastAsia="Times New Roman" w:hAnsi="Times New Roman" w:cs="Times New Roman"/>
          <w:sz w:val="28"/>
          <w:szCs w:val="28"/>
          <w:lang w:eastAsia="ru-RU"/>
        </w:rPr>
        <w:t>.м</w:t>
      </w:r>
      <w:proofErr w:type="spellEnd"/>
      <w:proofErr w:type="gramEnd"/>
      <w:r w:rsidRPr="00211A0C">
        <w:rPr>
          <w:rFonts w:ascii="Times New Roman" w:eastAsia="Times New Roman" w:hAnsi="Times New Roman" w:cs="Times New Roman"/>
          <w:sz w:val="28"/>
          <w:szCs w:val="28"/>
          <w:lang w:eastAsia="ru-RU"/>
        </w:rPr>
        <w:t>,</w:t>
      </w:r>
      <w:r w:rsidRPr="00211A0C">
        <w:rPr>
          <w:rFonts w:ascii="Times New Roman" w:eastAsia="Times New Roman" w:hAnsi="Times New Roman" w:cs="Times New Roman"/>
          <w:b/>
          <w:sz w:val="28"/>
          <w:szCs w:val="28"/>
          <w:lang w:eastAsia="ru-RU"/>
        </w:rPr>
        <w:t xml:space="preserve"> </w:t>
      </w:r>
      <w:r w:rsidRPr="00211A0C">
        <w:rPr>
          <w:rFonts w:ascii="Times New Roman" w:eastAsia="Times New Roman" w:hAnsi="Times New Roman" w:cs="Times New Roman"/>
          <w:sz w:val="28"/>
          <w:szCs w:val="28"/>
          <w:lang w:eastAsia="ru-RU"/>
        </w:rPr>
        <w:t>кадастровый № 59:18:0010505:86, категория земель: земли населенных пунктов, разрешенное использование: для размещения нежилого здания.</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Здание обременено обязательствами: </w:t>
      </w:r>
    </w:p>
    <w:p w:rsidR="00211A0C" w:rsidRPr="00211A0C" w:rsidRDefault="00211A0C" w:rsidP="00211A0C">
      <w:pPr>
        <w:spacing w:after="0" w:line="240" w:lineRule="auto"/>
        <w:ind w:firstLine="540"/>
        <w:jc w:val="both"/>
        <w:rPr>
          <w:rFonts w:ascii="Times New Roman" w:eastAsia="Times New Roman" w:hAnsi="Times New Roman" w:cs="Times New Roman"/>
          <w:sz w:val="24"/>
          <w:szCs w:val="28"/>
          <w:lang w:eastAsia="ru-RU"/>
        </w:rPr>
      </w:pPr>
      <w:r w:rsidRPr="00211A0C">
        <w:rPr>
          <w:rFonts w:ascii="Times New Roman" w:eastAsia="Times New Roman" w:hAnsi="Times New Roman" w:cs="Times New Roman"/>
          <w:sz w:val="28"/>
          <w:szCs w:val="28"/>
          <w:lang w:eastAsia="ru-RU"/>
        </w:rPr>
        <w:t>-по содержанию, сохранению и использованию объекта культурного наследия (памятник истории и культуры)</w:t>
      </w:r>
      <w:r w:rsidRPr="00211A0C">
        <w:rPr>
          <w:rFonts w:ascii="Times New Roman" w:eastAsia="Times New Roman" w:hAnsi="Times New Roman" w:cs="Times New Roman"/>
          <w:sz w:val="24"/>
          <w:szCs w:val="28"/>
          <w:lang w:eastAsia="ru-RU"/>
        </w:rPr>
        <w:t>,</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lastRenderedPageBreak/>
        <w:t xml:space="preserve">-договором аренды с автономной некоммерческой организацией «Надежда» от 12.05.2008г. № 491/08  нежилых помещений площадью 43,7 </w:t>
      </w:r>
      <w:proofErr w:type="spellStart"/>
      <w:r w:rsidRPr="00211A0C">
        <w:rPr>
          <w:rFonts w:ascii="Times New Roman" w:eastAsia="Times New Roman" w:hAnsi="Times New Roman" w:cs="Times New Roman"/>
          <w:sz w:val="28"/>
          <w:szCs w:val="28"/>
          <w:lang w:eastAsia="ru-RU"/>
        </w:rPr>
        <w:t>кв</w:t>
      </w:r>
      <w:proofErr w:type="gramStart"/>
      <w:r w:rsidRPr="00211A0C">
        <w:rPr>
          <w:rFonts w:ascii="Times New Roman" w:eastAsia="Times New Roman" w:hAnsi="Times New Roman" w:cs="Times New Roman"/>
          <w:sz w:val="28"/>
          <w:szCs w:val="28"/>
          <w:lang w:eastAsia="ru-RU"/>
        </w:rPr>
        <w:t>.м</w:t>
      </w:r>
      <w:proofErr w:type="spellEnd"/>
      <w:proofErr w:type="gramEnd"/>
      <w:r w:rsidRPr="00211A0C">
        <w:rPr>
          <w:rFonts w:ascii="Times New Roman" w:eastAsia="Times New Roman" w:hAnsi="Times New Roman" w:cs="Times New Roman"/>
          <w:sz w:val="28"/>
          <w:szCs w:val="28"/>
          <w:lang w:eastAsia="ru-RU"/>
        </w:rPr>
        <w:t xml:space="preserve"> на неопределенный срок,</w:t>
      </w:r>
    </w:p>
    <w:p w:rsid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-договором аренды с ООО «Автоколонна № 3» от 01.03.2012г. № 14/12 нежилого помещения площадью 10,0 </w:t>
      </w:r>
      <w:proofErr w:type="spellStart"/>
      <w:r w:rsidRPr="00211A0C">
        <w:rPr>
          <w:rFonts w:ascii="Times New Roman" w:eastAsia="Times New Roman" w:hAnsi="Times New Roman" w:cs="Times New Roman"/>
          <w:sz w:val="28"/>
          <w:szCs w:val="28"/>
          <w:lang w:eastAsia="ru-RU"/>
        </w:rPr>
        <w:t>кв</w:t>
      </w:r>
      <w:proofErr w:type="gramStart"/>
      <w:r w:rsidRPr="00211A0C">
        <w:rPr>
          <w:rFonts w:ascii="Times New Roman" w:eastAsia="Times New Roman" w:hAnsi="Times New Roman" w:cs="Times New Roman"/>
          <w:sz w:val="28"/>
          <w:szCs w:val="28"/>
          <w:lang w:eastAsia="ru-RU"/>
        </w:rPr>
        <w:t>.м</w:t>
      </w:r>
      <w:proofErr w:type="spellEnd"/>
      <w:proofErr w:type="gramEnd"/>
      <w:r w:rsidRPr="00211A0C">
        <w:rPr>
          <w:rFonts w:ascii="Times New Roman" w:eastAsia="Times New Roman" w:hAnsi="Times New Roman" w:cs="Times New Roman"/>
          <w:sz w:val="28"/>
          <w:szCs w:val="28"/>
          <w:lang w:eastAsia="ru-RU"/>
        </w:rPr>
        <w:t xml:space="preserve"> на неопределенный срок.</w:t>
      </w:r>
    </w:p>
    <w:p w:rsidR="003F5343" w:rsidRPr="00344BC7" w:rsidRDefault="003F5343" w:rsidP="003F5343">
      <w:pPr>
        <w:pStyle w:val="a3"/>
        <w:tabs>
          <w:tab w:val="clear" w:pos="851"/>
          <w:tab w:val="clear" w:pos="2835"/>
        </w:tabs>
        <w:ind w:firstLine="567"/>
        <w:rPr>
          <w:b/>
          <w:sz w:val="28"/>
          <w:szCs w:val="28"/>
        </w:rPr>
      </w:pPr>
      <w:r w:rsidRPr="00344BC7">
        <w:rPr>
          <w:b/>
          <w:sz w:val="28"/>
          <w:szCs w:val="28"/>
        </w:rPr>
        <w:t>Предыдущие торги:</w:t>
      </w:r>
    </w:p>
    <w:p w:rsidR="003F5343" w:rsidRDefault="003F5343" w:rsidP="003F5343">
      <w:pPr>
        <w:pStyle w:val="a3"/>
        <w:numPr>
          <w:ilvl w:val="0"/>
          <w:numId w:val="1"/>
        </w:numPr>
        <w:tabs>
          <w:tab w:val="clear" w:pos="851"/>
          <w:tab w:val="clear" w:pos="927"/>
          <w:tab w:val="clear" w:pos="2835"/>
        </w:tabs>
        <w:ind w:left="0" w:firstLine="426"/>
        <w:rPr>
          <w:sz w:val="28"/>
          <w:szCs w:val="28"/>
        </w:rPr>
      </w:pPr>
      <w:r w:rsidRPr="007C328A">
        <w:rPr>
          <w:sz w:val="28"/>
          <w:szCs w:val="28"/>
        </w:rPr>
        <w:t>Аукцион 04.06.2012 г. не состоялся по причине отсутствия заявок.</w:t>
      </w:r>
    </w:p>
    <w:p w:rsidR="003F5343" w:rsidRPr="007C328A" w:rsidRDefault="003F5343" w:rsidP="003F5343">
      <w:pPr>
        <w:pStyle w:val="a3"/>
        <w:numPr>
          <w:ilvl w:val="0"/>
          <w:numId w:val="1"/>
        </w:numPr>
        <w:tabs>
          <w:tab w:val="clear" w:pos="851"/>
          <w:tab w:val="clear" w:pos="927"/>
          <w:tab w:val="clear" w:pos="2835"/>
        </w:tabs>
        <w:ind w:left="0" w:firstLine="426"/>
        <w:rPr>
          <w:sz w:val="28"/>
          <w:szCs w:val="28"/>
        </w:rPr>
      </w:pPr>
      <w:r w:rsidRPr="007C328A">
        <w:rPr>
          <w:sz w:val="28"/>
          <w:szCs w:val="28"/>
        </w:rPr>
        <w:t>Продажа посредством публичного предложения, назначенная на 28 августа 2012 года, не состоялась по причине отсутствия заявок от претендентов.</w:t>
      </w:r>
    </w:p>
    <w:p w:rsidR="003F5343" w:rsidRPr="007C328A" w:rsidRDefault="003F5343" w:rsidP="003F5343">
      <w:pPr>
        <w:pStyle w:val="a3"/>
        <w:numPr>
          <w:ilvl w:val="0"/>
          <w:numId w:val="1"/>
        </w:numPr>
        <w:tabs>
          <w:tab w:val="clear" w:pos="851"/>
          <w:tab w:val="clear" w:pos="927"/>
          <w:tab w:val="clear" w:pos="2835"/>
        </w:tabs>
        <w:ind w:left="0" w:firstLine="426"/>
        <w:rPr>
          <w:sz w:val="28"/>
          <w:szCs w:val="28"/>
        </w:rPr>
      </w:pPr>
      <w:r w:rsidRPr="007C328A">
        <w:rPr>
          <w:sz w:val="28"/>
          <w:szCs w:val="28"/>
        </w:rPr>
        <w:t>Продажа посредством публичного предложения, назначенная на 26 марта 2013 года, не состоялась по причине отсутствия заявок от претендентов.</w:t>
      </w:r>
    </w:p>
    <w:p w:rsidR="003F5343" w:rsidRPr="007C328A" w:rsidRDefault="003F5343" w:rsidP="003F5343">
      <w:pPr>
        <w:pStyle w:val="a3"/>
        <w:numPr>
          <w:ilvl w:val="0"/>
          <w:numId w:val="1"/>
        </w:numPr>
        <w:tabs>
          <w:tab w:val="clear" w:pos="851"/>
          <w:tab w:val="clear" w:pos="927"/>
          <w:tab w:val="clear" w:pos="2835"/>
        </w:tabs>
        <w:ind w:left="0" w:firstLine="426"/>
        <w:rPr>
          <w:sz w:val="28"/>
          <w:szCs w:val="28"/>
        </w:rPr>
      </w:pPr>
      <w:r w:rsidRPr="007C328A">
        <w:rPr>
          <w:sz w:val="28"/>
          <w:szCs w:val="28"/>
        </w:rPr>
        <w:t xml:space="preserve">Продажа посредством публичного предложения, назначенная на </w:t>
      </w:r>
      <w:r>
        <w:rPr>
          <w:sz w:val="28"/>
          <w:szCs w:val="28"/>
        </w:rPr>
        <w:t>17</w:t>
      </w:r>
      <w:r w:rsidRPr="007C328A">
        <w:rPr>
          <w:sz w:val="28"/>
          <w:szCs w:val="28"/>
        </w:rPr>
        <w:t xml:space="preserve"> ма</w:t>
      </w:r>
      <w:r>
        <w:rPr>
          <w:sz w:val="28"/>
          <w:szCs w:val="28"/>
        </w:rPr>
        <w:t>я</w:t>
      </w:r>
      <w:r w:rsidRPr="007C328A">
        <w:rPr>
          <w:sz w:val="28"/>
          <w:szCs w:val="28"/>
        </w:rPr>
        <w:t xml:space="preserve"> 2013 года, не состоялась по причине отсутствия заявок от претендентов.</w:t>
      </w:r>
    </w:p>
    <w:p w:rsidR="00211A0C" w:rsidRPr="00211A0C" w:rsidRDefault="00211A0C" w:rsidP="00211A0C">
      <w:pPr>
        <w:spacing w:after="0" w:line="240" w:lineRule="auto"/>
        <w:jc w:val="center"/>
        <w:rPr>
          <w:rFonts w:ascii="Times New Roman" w:eastAsia="Times New Roman" w:hAnsi="Times New Roman" w:cs="Times New Roman"/>
          <w:sz w:val="28"/>
          <w:szCs w:val="28"/>
          <w:lang w:eastAsia="ru-RU"/>
        </w:rPr>
      </w:pPr>
    </w:p>
    <w:p w:rsidR="00211A0C" w:rsidRPr="00211A0C" w:rsidRDefault="00211A0C" w:rsidP="00211A0C">
      <w:pPr>
        <w:spacing w:after="0" w:line="240" w:lineRule="auto"/>
        <w:jc w:val="center"/>
        <w:rPr>
          <w:rFonts w:ascii="Times New Roman" w:eastAsia="Times New Roman" w:hAnsi="Times New Roman" w:cs="Times New Roman"/>
          <w:b/>
          <w:sz w:val="28"/>
          <w:szCs w:val="28"/>
          <w:lang w:eastAsia="ru-RU"/>
        </w:rPr>
      </w:pPr>
      <w:r w:rsidRPr="00211A0C">
        <w:rPr>
          <w:rFonts w:ascii="Times New Roman" w:eastAsia="Times New Roman" w:hAnsi="Times New Roman" w:cs="Times New Roman"/>
          <w:b/>
          <w:sz w:val="28"/>
          <w:szCs w:val="28"/>
          <w:lang w:eastAsia="ru-RU"/>
        </w:rPr>
        <w:t>УСЛОВИЯ ПРИВАТИЗАЦИИ</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Цена первоначального предложения</w:t>
      </w:r>
      <w:r w:rsidRPr="00211A0C">
        <w:rPr>
          <w:rFonts w:ascii="Times New Roman" w:eastAsia="Times New Roman" w:hAnsi="Times New Roman" w:cs="Times New Roman"/>
          <w:sz w:val="28"/>
          <w:szCs w:val="28"/>
          <w:lang w:eastAsia="ru-RU"/>
        </w:rPr>
        <w:t xml:space="preserve"> (с учетом НДС) – 1 812 010 (Один миллион восемьсот двенадцать тысяч десять) рублей.</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Величина снижения цены первоначального предложения</w:t>
      </w:r>
      <w:r w:rsidRPr="00211A0C">
        <w:rPr>
          <w:rFonts w:ascii="Times New Roman" w:eastAsia="Times New Roman" w:hAnsi="Times New Roman" w:cs="Times New Roman"/>
          <w:sz w:val="28"/>
          <w:szCs w:val="28"/>
          <w:lang w:eastAsia="ru-RU"/>
        </w:rPr>
        <w:t xml:space="preserve"> – 181 201 (Сто восемьдесят одна тысяча двести один) рубль.</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Величина повышения цены</w:t>
      </w:r>
      <w:r w:rsidRPr="00211A0C">
        <w:rPr>
          <w:rFonts w:ascii="Times New Roman" w:eastAsia="Times New Roman" w:hAnsi="Times New Roman" w:cs="Times New Roman"/>
          <w:b/>
          <w:sz w:val="28"/>
          <w:szCs w:val="28"/>
          <w:lang w:eastAsia="ru-RU"/>
        </w:rPr>
        <w:t xml:space="preserve"> в случае проведения аукциона («шаг аукциона»)</w:t>
      </w:r>
      <w:r w:rsidRPr="00211A0C">
        <w:rPr>
          <w:rFonts w:ascii="Times New Roman" w:eastAsia="Times New Roman" w:hAnsi="Times New Roman" w:cs="Times New Roman"/>
          <w:sz w:val="28"/>
          <w:szCs w:val="28"/>
          <w:lang w:eastAsia="ru-RU"/>
        </w:rPr>
        <w:t xml:space="preserve"> – 90 600,50 (Девяносто тысяч шестьсот рублей 50 копеек).</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Минимальная цена предложения</w:t>
      </w:r>
      <w:r w:rsidRPr="00211A0C">
        <w:rPr>
          <w:rFonts w:ascii="Times New Roman" w:eastAsia="Times New Roman" w:hAnsi="Times New Roman" w:cs="Times New Roman"/>
          <w:b/>
          <w:sz w:val="28"/>
          <w:szCs w:val="28"/>
          <w:lang w:eastAsia="ru-RU"/>
        </w:rPr>
        <w:t>, по которой может быть продано имущество («цена отсечения»)</w:t>
      </w:r>
      <w:r w:rsidRPr="00211A0C">
        <w:rPr>
          <w:rFonts w:ascii="Times New Roman" w:eastAsia="Times New Roman" w:hAnsi="Times New Roman" w:cs="Times New Roman"/>
          <w:sz w:val="28"/>
          <w:szCs w:val="28"/>
          <w:lang w:eastAsia="ru-RU"/>
        </w:rPr>
        <w:t xml:space="preserve"> – 906 005 (Девятьсот шесть тысяч пять) рублей.</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Размер задатка</w:t>
      </w:r>
      <w:r w:rsidRPr="00211A0C">
        <w:rPr>
          <w:rFonts w:ascii="Times New Roman" w:eastAsia="Times New Roman" w:hAnsi="Times New Roman" w:cs="Times New Roman"/>
          <w:sz w:val="28"/>
          <w:szCs w:val="28"/>
          <w:lang w:eastAsia="ru-RU"/>
        </w:rPr>
        <w:t xml:space="preserve"> – 181 201 (Сто восемьдесят одна тысяча двести один) рубль.</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Продолжительность приема заявок</w:t>
      </w:r>
      <w:r w:rsidRPr="00211A0C">
        <w:rPr>
          <w:rFonts w:ascii="Times New Roman" w:eastAsia="Times New Roman" w:hAnsi="Times New Roman" w:cs="Times New Roman"/>
          <w:b/>
          <w:sz w:val="28"/>
          <w:szCs w:val="28"/>
          <w:lang w:eastAsia="ru-RU"/>
        </w:rPr>
        <w:t>:</w:t>
      </w:r>
      <w:r w:rsidRPr="00211A0C">
        <w:rPr>
          <w:rFonts w:ascii="Times New Roman" w:eastAsia="Times New Roman" w:hAnsi="Times New Roman" w:cs="Times New Roman"/>
          <w:sz w:val="28"/>
          <w:szCs w:val="28"/>
          <w:lang w:eastAsia="ru-RU"/>
        </w:rPr>
        <w:t xml:space="preserve"> дата и время начала приема заявок – 14 июня 2013 года с 08 час. 30 мин., дата и время окончания приема заявок – 12 июля 2013 года до 16 час. 30 мин.</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Дата, время и место</w:t>
      </w:r>
      <w:r w:rsidRPr="00211A0C">
        <w:rPr>
          <w:rFonts w:ascii="Times New Roman" w:eastAsia="Times New Roman" w:hAnsi="Times New Roman" w:cs="Times New Roman"/>
          <w:b/>
          <w:sz w:val="28"/>
          <w:szCs w:val="28"/>
          <w:lang w:eastAsia="ru-RU"/>
        </w:rPr>
        <w:t xml:space="preserve"> рассмотрения заявок и документов претендентов, </w:t>
      </w:r>
      <w:r w:rsidRPr="00211A0C">
        <w:rPr>
          <w:rFonts w:ascii="Times New Roman" w:eastAsia="Times New Roman" w:hAnsi="Times New Roman" w:cs="Times New Roman"/>
          <w:b/>
          <w:sz w:val="28"/>
          <w:szCs w:val="28"/>
          <w:u w:val="single"/>
          <w:lang w:eastAsia="ru-RU"/>
        </w:rPr>
        <w:t>признания претендентов участниками</w:t>
      </w:r>
      <w:r w:rsidRPr="00211A0C">
        <w:rPr>
          <w:rFonts w:ascii="Times New Roman" w:eastAsia="Times New Roman" w:hAnsi="Times New Roman" w:cs="Times New Roman"/>
          <w:b/>
          <w:sz w:val="28"/>
          <w:szCs w:val="28"/>
          <w:lang w:eastAsia="ru-RU"/>
        </w:rPr>
        <w:t xml:space="preserve"> продажи:</w:t>
      </w:r>
      <w:r w:rsidRPr="00211A0C">
        <w:rPr>
          <w:rFonts w:ascii="Times New Roman" w:eastAsia="Times New Roman" w:hAnsi="Times New Roman" w:cs="Times New Roman"/>
          <w:sz w:val="28"/>
          <w:szCs w:val="28"/>
          <w:lang w:eastAsia="ru-RU"/>
        </w:rPr>
        <w:t xml:space="preserve"> 18 июля 2013 года в 12 час. 00 мин. в здании администрации </w:t>
      </w:r>
      <w:proofErr w:type="spellStart"/>
      <w:r w:rsidRPr="00211A0C">
        <w:rPr>
          <w:rFonts w:ascii="Times New Roman" w:eastAsia="Times New Roman" w:hAnsi="Times New Roman" w:cs="Times New Roman"/>
          <w:sz w:val="28"/>
          <w:szCs w:val="28"/>
          <w:lang w:eastAsia="ru-RU"/>
        </w:rPr>
        <w:t>Добрянского</w:t>
      </w:r>
      <w:proofErr w:type="spellEnd"/>
      <w:r w:rsidRPr="00211A0C">
        <w:rPr>
          <w:rFonts w:ascii="Times New Roman" w:eastAsia="Times New Roman" w:hAnsi="Times New Roman" w:cs="Times New Roman"/>
          <w:sz w:val="28"/>
          <w:szCs w:val="28"/>
          <w:lang w:eastAsia="ru-RU"/>
        </w:rPr>
        <w:t xml:space="preserve"> муниципального района по адресу: г. Добрянка, ул. Советская, 14, </w:t>
      </w:r>
      <w:proofErr w:type="spellStart"/>
      <w:r w:rsidRPr="00211A0C">
        <w:rPr>
          <w:rFonts w:ascii="Times New Roman" w:eastAsia="Times New Roman" w:hAnsi="Times New Roman" w:cs="Times New Roman"/>
          <w:sz w:val="28"/>
          <w:szCs w:val="28"/>
          <w:lang w:eastAsia="ru-RU"/>
        </w:rPr>
        <w:t>каб</w:t>
      </w:r>
      <w:proofErr w:type="spellEnd"/>
      <w:r w:rsidRPr="00211A0C">
        <w:rPr>
          <w:rFonts w:ascii="Times New Roman" w:eastAsia="Times New Roman" w:hAnsi="Times New Roman" w:cs="Times New Roman"/>
          <w:sz w:val="28"/>
          <w:szCs w:val="28"/>
          <w:lang w:eastAsia="ru-RU"/>
        </w:rPr>
        <w:t>. 207.</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Порядок внесения, возвращения задатка, реквизиты счета:</w:t>
      </w:r>
      <w:r w:rsidRPr="00211A0C">
        <w:rPr>
          <w:rFonts w:ascii="Times New Roman" w:eastAsia="Times New Roman" w:hAnsi="Times New Roman" w:cs="Times New Roman"/>
          <w:sz w:val="28"/>
          <w:szCs w:val="28"/>
          <w:lang w:eastAsia="ru-RU"/>
        </w:rPr>
        <w:t xml:space="preserve"> </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Задаток для участия в продаже перечисляется претендентами </w:t>
      </w:r>
      <w:r w:rsidRPr="00211A0C">
        <w:rPr>
          <w:rFonts w:ascii="Times New Roman" w:eastAsia="Times New Roman" w:hAnsi="Times New Roman" w:cs="Times New Roman"/>
          <w:b/>
          <w:sz w:val="28"/>
          <w:szCs w:val="28"/>
          <w:lang w:eastAsia="ru-RU"/>
        </w:rPr>
        <w:t xml:space="preserve">не позднее 12 июля 2013 г. </w:t>
      </w:r>
      <w:r w:rsidRPr="00211A0C">
        <w:rPr>
          <w:rFonts w:ascii="Times New Roman" w:eastAsia="Times New Roman" w:hAnsi="Times New Roman" w:cs="Times New Roman"/>
          <w:sz w:val="28"/>
          <w:szCs w:val="28"/>
          <w:lang w:eastAsia="ru-RU"/>
        </w:rPr>
        <w:t xml:space="preserve">единым платежом в валюте Российской Федерации на специальный счет Продавца: Управление финансов и казначейства администрации </w:t>
      </w:r>
      <w:proofErr w:type="spellStart"/>
      <w:r w:rsidRPr="00211A0C">
        <w:rPr>
          <w:rFonts w:ascii="Times New Roman" w:eastAsia="Times New Roman" w:hAnsi="Times New Roman" w:cs="Times New Roman"/>
          <w:sz w:val="28"/>
          <w:szCs w:val="28"/>
          <w:lang w:eastAsia="ru-RU"/>
        </w:rPr>
        <w:t>Добрянского</w:t>
      </w:r>
      <w:proofErr w:type="spellEnd"/>
      <w:r w:rsidRPr="00211A0C">
        <w:rPr>
          <w:rFonts w:ascii="Times New Roman" w:eastAsia="Times New Roman" w:hAnsi="Times New Roman" w:cs="Times New Roman"/>
          <w:sz w:val="28"/>
          <w:szCs w:val="28"/>
          <w:lang w:eastAsia="ru-RU"/>
        </w:rPr>
        <w:t xml:space="preserve"> муниципального района, ИНН 5914013185, КПП 591401001, </w:t>
      </w:r>
      <w:proofErr w:type="gramStart"/>
      <w:r w:rsidRPr="00211A0C">
        <w:rPr>
          <w:rFonts w:ascii="Times New Roman" w:eastAsia="Times New Roman" w:hAnsi="Times New Roman" w:cs="Times New Roman"/>
          <w:sz w:val="28"/>
          <w:szCs w:val="28"/>
          <w:lang w:eastAsia="ru-RU"/>
        </w:rPr>
        <w:t>р</w:t>
      </w:r>
      <w:proofErr w:type="gramEnd"/>
      <w:r w:rsidRPr="00211A0C">
        <w:rPr>
          <w:rFonts w:ascii="Times New Roman" w:eastAsia="Times New Roman" w:hAnsi="Times New Roman" w:cs="Times New Roman"/>
          <w:sz w:val="28"/>
          <w:szCs w:val="28"/>
          <w:lang w:eastAsia="ru-RU"/>
        </w:rPr>
        <w:t xml:space="preserve">/с 40302810549270000015 в ОАО «Сбербанк России» - Филиале ОАО «Сбербанк России» </w:t>
      </w:r>
      <w:proofErr w:type="spellStart"/>
      <w:r w:rsidRPr="00211A0C">
        <w:rPr>
          <w:rFonts w:ascii="Times New Roman" w:eastAsia="Times New Roman" w:hAnsi="Times New Roman" w:cs="Times New Roman"/>
          <w:sz w:val="28"/>
          <w:szCs w:val="28"/>
          <w:lang w:eastAsia="ru-RU"/>
        </w:rPr>
        <w:t>Добрянское</w:t>
      </w:r>
      <w:proofErr w:type="spellEnd"/>
      <w:r w:rsidRPr="00211A0C">
        <w:rPr>
          <w:rFonts w:ascii="Times New Roman" w:eastAsia="Times New Roman" w:hAnsi="Times New Roman" w:cs="Times New Roman"/>
          <w:sz w:val="28"/>
          <w:szCs w:val="28"/>
          <w:lang w:eastAsia="ru-RU"/>
        </w:rPr>
        <w:t xml:space="preserve"> отделение № 1640, БИК 045773603, </w:t>
      </w:r>
      <w:proofErr w:type="spellStart"/>
      <w:r w:rsidRPr="00211A0C">
        <w:rPr>
          <w:rFonts w:ascii="Times New Roman" w:eastAsia="Times New Roman" w:hAnsi="Times New Roman" w:cs="Times New Roman"/>
          <w:sz w:val="28"/>
          <w:szCs w:val="28"/>
          <w:lang w:eastAsia="ru-RU"/>
        </w:rPr>
        <w:t>кор</w:t>
      </w:r>
      <w:proofErr w:type="spellEnd"/>
      <w:r w:rsidRPr="00211A0C">
        <w:rPr>
          <w:rFonts w:ascii="Times New Roman" w:eastAsia="Times New Roman" w:hAnsi="Times New Roman" w:cs="Times New Roman"/>
          <w:sz w:val="28"/>
          <w:szCs w:val="28"/>
          <w:lang w:eastAsia="ru-RU"/>
        </w:rPr>
        <w:t xml:space="preserve">/счет 30101810900000000603. В назначении платежа указать: </w:t>
      </w:r>
      <w:proofErr w:type="gramStart"/>
      <w:r w:rsidRPr="00211A0C">
        <w:rPr>
          <w:rFonts w:ascii="Times New Roman" w:eastAsia="Times New Roman" w:hAnsi="Times New Roman" w:cs="Times New Roman"/>
          <w:sz w:val="28"/>
          <w:szCs w:val="28"/>
          <w:lang w:eastAsia="ru-RU"/>
        </w:rPr>
        <w:t>л</w:t>
      </w:r>
      <w:proofErr w:type="gramEnd"/>
      <w:r w:rsidRPr="00211A0C">
        <w:rPr>
          <w:rFonts w:ascii="Times New Roman" w:eastAsia="Times New Roman" w:hAnsi="Times New Roman" w:cs="Times New Roman"/>
          <w:sz w:val="28"/>
          <w:szCs w:val="28"/>
          <w:lang w:eastAsia="ru-RU"/>
        </w:rPr>
        <w:t>/</w:t>
      </w:r>
      <w:proofErr w:type="spellStart"/>
      <w:r w:rsidRPr="00211A0C">
        <w:rPr>
          <w:rFonts w:ascii="Times New Roman" w:eastAsia="Times New Roman" w:hAnsi="Times New Roman" w:cs="Times New Roman"/>
          <w:sz w:val="28"/>
          <w:szCs w:val="28"/>
          <w:lang w:eastAsia="ru-RU"/>
        </w:rPr>
        <w:t>сч</w:t>
      </w:r>
      <w:proofErr w:type="spellEnd"/>
      <w:r w:rsidRPr="00211A0C">
        <w:rPr>
          <w:rFonts w:ascii="Times New Roman" w:eastAsia="Times New Roman" w:hAnsi="Times New Roman" w:cs="Times New Roman"/>
          <w:sz w:val="28"/>
          <w:szCs w:val="28"/>
          <w:lang w:eastAsia="ru-RU"/>
        </w:rPr>
        <w:t xml:space="preserve"> 05712091520 Управление имущественных и земельных отношений </w:t>
      </w:r>
      <w:r w:rsidRPr="00211A0C">
        <w:rPr>
          <w:rFonts w:ascii="Times New Roman" w:eastAsia="Times New Roman" w:hAnsi="Times New Roman" w:cs="Times New Roman"/>
          <w:sz w:val="28"/>
          <w:szCs w:val="28"/>
          <w:lang w:eastAsia="ru-RU"/>
        </w:rPr>
        <w:lastRenderedPageBreak/>
        <w:t xml:space="preserve">администрации </w:t>
      </w:r>
      <w:proofErr w:type="spellStart"/>
      <w:r w:rsidRPr="00211A0C">
        <w:rPr>
          <w:rFonts w:ascii="Times New Roman" w:eastAsia="Times New Roman" w:hAnsi="Times New Roman" w:cs="Times New Roman"/>
          <w:sz w:val="28"/>
          <w:szCs w:val="28"/>
          <w:lang w:eastAsia="ru-RU"/>
        </w:rPr>
        <w:t>Добрянского</w:t>
      </w:r>
      <w:proofErr w:type="spellEnd"/>
      <w:r w:rsidRPr="00211A0C">
        <w:rPr>
          <w:rFonts w:ascii="Times New Roman" w:eastAsia="Times New Roman" w:hAnsi="Times New Roman" w:cs="Times New Roman"/>
          <w:sz w:val="28"/>
          <w:szCs w:val="28"/>
          <w:lang w:eastAsia="ru-RU"/>
        </w:rPr>
        <w:t xml:space="preserve"> муниципального района. Задаток за участие в приватизации муниципального имущества. </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Документом, подтверждающим поступление задатка на счет продавца, является выписка с этого счета.</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211A0C">
        <w:rPr>
          <w:rFonts w:ascii="Times New Roman" w:eastAsia="Times New Roman" w:hAnsi="Times New Roman" w:cs="Times New Roman"/>
          <w:sz w:val="28"/>
          <w:szCs w:val="28"/>
          <w:lang w:eastAsia="ru-RU"/>
        </w:rPr>
        <w:t>позднее</w:t>
      </w:r>
      <w:proofErr w:type="gramEnd"/>
      <w:r w:rsidRPr="00211A0C">
        <w:rPr>
          <w:rFonts w:ascii="Times New Roman" w:eastAsia="Times New Roman" w:hAnsi="Times New Roman" w:cs="Times New Roman"/>
          <w:sz w:val="28"/>
          <w:szCs w:val="28"/>
          <w:lang w:eastAsia="ru-RU"/>
        </w:rPr>
        <w:t xml:space="preserve"> чем пять дней со дня поступления уведомления об отзыве заявки. </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Суммы задатков возвращаются в течение пяти дней </w:t>
      </w:r>
      <w:proofErr w:type="gramStart"/>
      <w:r w:rsidRPr="00211A0C">
        <w:rPr>
          <w:rFonts w:ascii="Times New Roman" w:eastAsia="Times New Roman" w:hAnsi="Times New Roman" w:cs="Times New Roman"/>
          <w:sz w:val="28"/>
          <w:szCs w:val="28"/>
          <w:lang w:eastAsia="ru-RU"/>
        </w:rPr>
        <w:t>с даты подведения</w:t>
      </w:r>
      <w:proofErr w:type="gramEnd"/>
      <w:r w:rsidRPr="00211A0C">
        <w:rPr>
          <w:rFonts w:ascii="Times New Roman" w:eastAsia="Times New Roman" w:hAnsi="Times New Roman" w:cs="Times New Roman"/>
          <w:sz w:val="28"/>
          <w:szCs w:val="28"/>
          <w:lang w:eastAsia="ru-RU"/>
        </w:rPr>
        <w:t xml:space="preserve"> итогов аукциона:</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участникам аукциона, за исключением его победителя,</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претендентам, отозвавшим свои заявки позднее даты окончания приема заявок.</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Срок заключения договора купли-продажи</w:t>
      </w:r>
      <w:r w:rsidRPr="00211A0C">
        <w:rPr>
          <w:rFonts w:ascii="Times New Roman" w:eastAsia="Times New Roman" w:hAnsi="Times New Roman" w:cs="Times New Roman"/>
          <w:sz w:val="28"/>
          <w:szCs w:val="28"/>
          <w:lang w:eastAsia="ru-RU"/>
        </w:rPr>
        <w:t xml:space="preserve"> – с 22 августа 2013 г. по 26 августа 2013 г.</w:t>
      </w:r>
    </w:p>
    <w:p w:rsidR="00211A0C" w:rsidRPr="00211A0C" w:rsidRDefault="00211A0C" w:rsidP="00211A0C">
      <w:pPr>
        <w:spacing w:after="0" w:line="240" w:lineRule="auto"/>
        <w:ind w:firstLine="567"/>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Условия, форма и сроки платежа, реквизиты</w:t>
      </w:r>
      <w:r w:rsidRPr="00211A0C">
        <w:rPr>
          <w:rFonts w:ascii="Times New Roman" w:eastAsia="Times New Roman" w:hAnsi="Times New Roman" w:cs="Times New Roman"/>
          <w:sz w:val="28"/>
          <w:szCs w:val="28"/>
          <w:lang w:eastAsia="ru-RU"/>
        </w:rPr>
        <w:t xml:space="preserve"> – оплата производится в валюте Российской Федерации. Денежные средства должны быть внесены единовременно в безналичном порядке </w:t>
      </w:r>
      <w:r w:rsidRPr="00211A0C">
        <w:rPr>
          <w:rFonts w:ascii="Times New Roman" w:eastAsia="Times New Roman" w:hAnsi="Times New Roman" w:cs="Times New Roman"/>
          <w:b/>
          <w:sz w:val="28"/>
          <w:szCs w:val="28"/>
          <w:lang w:eastAsia="ru-RU"/>
        </w:rPr>
        <w:t xml:space="preserve">в срок до 26 августа 2013 г. включительно </w:t>
      </w:r>
      <w:r w:rsidRPr="00211A0C">
        <w:rPr>
          <w:rFonts w:ascii="Times New Roman" w:eastAsia="Times New Roman" w:hAnsi="Times New Roman" w:cs="Times New Roman"/>
          <w:sz w:val="28"/>
          <w:szCs w:val="28"/>
          <w:lang w:eastAsia="ru-RU"/>
        </w:rPr>
        <w:t>на специальный счет Продавца, указанный в договоре купли-продажи.</w:t>
      </w:r>
    </w:p>
    <w:p w:rsidR="00211A0C" w:rsidRPr="00211A0C" w:rsidRDefault="00211A0C" w:rsidP="00211A0C">
      <w:pPr>
        <w:spacing w:after="0" w:line="240" w:lineRule="auto"/>
        <w:ind w:firstLine="540"/>
        <w:jc w:val="both"/>
        <w:rPr>
          <w:rFonts w:ascii="Times New Roman" w:eastAsia="Times New Roman" w:hAnsi="Times New Roman" w:cs="Times New Roman"/>
          <w:b/>
          <w:sz w:val="28"/>
          <w:szCs w:val="28"/>
          <w:u w:val="single"/>
          <w:lang w:eastAsia="ru-RU"/>
        </w:rPr>
      </w:pPr>
      <w:r w:rsidRPr="00211A0C">
        <w:rPr>
          <w:rFonts w:ascii="Times New Roman" w:eastAsia="Times New Roman" w:hAnsi="Times New Roman" w:cs="Times New Roman"/>
          <w:b/>
          <w:sz w:val="28"/>
          <w:szCs w:val="28"/>
          <w:u w:val="single"/>
          <w:lang w:eastAsia="ru-RU"/>
        </w:rPr>
        <w:t>Порядок подачи заявок на приобретение имущества:</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lang w:eastAsia="ru-RU"/>
        </w:rPr>
        <w:t>Форма подачи заявки</w:t>
      </w:r>
      <w:r w:rsidRPr="00211A0C">
        <w:rPr>
          <w:rFonts w:ascii="Times New Roman" w:eastAsia="Times New Roman" w:hAnsi="Times New Roman" w:cs="Times New Roman"/>
          <w:sz w:val="28"/>
          <w:szCs w:val="28"/>
          <w:lang w:eastAsia="ru-RU"/>
        </w:rPr>
        <w:t>: письменная, по утвержденной продавцом форме, в 2-х экземплярах.</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lang w:eastAsia="ru-RU"/>
        </w:rPr>
        <w:t>Физическое или юридическое лицо</w:t>
      </w:r>
      <w:r w:rsidRPr="00211A0C">
        <w:rPr>
          <w:rFonts w:ascii="Times New Roman" w:eastAsia="Times New Roman" w:hAnsi="Times New Roman" w:cs="Times New Roman"/>
          <w:sz w:val="28"/>
          <w:szCs w:val="28"/>
          <w:lang w:eastAsia="ru-RU"/>
        </w:rPr>
        <w:t>, отвечающее признакам покупателя в соответствии с Федеральным законом «О приватизации государственного и муниципального имущества» от 21.12.2001 № 178-ФЗ и желающее приобрести имущество на торгах (далее – претендент), обязано в порядке, установленном настоящим информационным сообщением, подать заявку.</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К заявке должны быть приложены следующие документы: </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-платежный документ с отметкой банка-плательщика об исполнении, подтверждающий внесение задатка;</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-надлежащим образом оформленная доверенность на уполномоченного представителя претендента, имеющего право действовать от имени претендента, если заявка подается представителем претендента; </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-документ, удостоверяющий личность претендента (уполномоченного представителя претендента);</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-опись представленных документов, подписанная претендентом или его уполномоченным представителем, в 2-х экземплярах;</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Претенденты – </w:t>
      </w:r>
      <w:r w:rsidRPr="00211A0C">
        <w:rPr>
          <w:rFonts w:ascii="Times New Roman" w:eastAsia="Times New Roman" w:hAnsi="Times New Roman" w:cs="Times New Roman"/>
          <w:b/>
          <w:sz w:val="28"/>
          <w:szCs w:val="28"/>
          <w:lang w:eastAsia="ru-RU"/>
        </w:rPr>
        <w:t>физические лица</w:t>
      </w:r>
      <w:r w:rsidRPr="00211A0C">
        <w:rPr>
          <w:rFonts w:ascii="Times New Roman" w:eastAsia="Times New Roman" w:hAnsi="Times New Roman" w:cs="Times New Roman"/>
          <w:sz w:val="28"/>
          <w:szCs w:val="28"/>
          <w:lang w:eastAsia="ru-RU"/>
        </w:rPr>
        <w:t xml:space="preserve"> дополнительно представляют:</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lastRenderedPageBreak/>
        <w:t>-свидетельство о присвоении идентификационного номера налогоплательщика (ИНН);</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Претенденты – </w:t>
      </w:r>
      <w:r w:rsidRPr="00211A0C">
        <w:rPr>
          <w:rFonts w:ascii="Times New Roman" w:eastAsia="Times New Roman" w:hAnsi="Times New Roman" w:cs="Times New Roman"/>
          <w:b/>
          <w:sz w:val="28"/>
          <w:szCs w:val="28"/>
          <w:lang w:eastAsia="ru-RU"/>
        </w:rPr>
        <w:t>юридические лица</w:t>
      </w:r>
      <w:r w:rsidRPr="00211A0C">
        <w:rPr>
          <w:rFonts w:ascii="Times New Roman" w:eastAsia="Times New Roman" w:hAnsi="Times New Roman" w:cs="Times New Roman"/>
          <w:sz w:val="28"/>
          <w:szCs w:val="28"/>
          <w:lang w:eastAsia="ru-RU"/>
        </w:rPr>
        <w:t xml:space="preserve"> дополнительно представляют:</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-нотариально заверенные копии учредительных документов, свидетельства о государственной регистрации юридического лица;</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-надлежащим образом оформленные и заверенные документы, подтверждающие полномочия органов управления и должностных лиц претендента;</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-письменное решение соответствующего органа управления претендента, разрешающее приобретение имущества, если это необходимо в соответствии с учредительными документами претендента;</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-сведения о доле Российской Федерации, субъектов Российской Федерации, муниципальных образований в уставном капитале юридического лица в виде реестра владельцев акций или справки из него – для акционерных обществ, или письменного заверения за подписью руководителя с приложением печати – для иных обществ;</w:t>
      </w:r>
    </w:p>
    <w:p w:rsidR="00211A0C" w:rsidRPr="00211A0C" w:rsidRDefault="00211A0C" w:rsidP="00211A0C">
      <w:pPr>
        <w:spacing w:after="0" w:line="240" w:lineRule="auto"/>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-выписку из ЕГРЮЛ полученную не ранее 30 дней на момент подачи заявки.</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Заявки принимаются одновременно с полным комплектом документов.</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Прием заявок осуществляется продавцом в течение указанного в настоящем информационном сообщении срока.</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Cs/>
          <w:sz w:val="28"/>
          <w:szCs w:val="28"/>
          <w:lang w:eastAsia="ru-RU"/>
        </w:rPr>
        <w:t xml:space="preserve">Один </w:t>
      </w:r>
      <w:r w:rsidRPr="00211A0C">
        <w:rPr>
          <w:rFonts w:ascii="Times New Roman" w:eastAsia="Times New Roman" w:hAnsi="Times New Roman" w:cs="Times New Roman"/>
          <w:sz w:val="28"/>
          <w:szCs w:val="28"/>
          <w:lang w:eastAsia="ru-RU"/>
        </w:rPr>
        <w:t>экземпляр зарегистрированной заявки на участие в торгах с описью представленных документов, удостоверенной подписью Продавца, возвращается претенденту с указанием даты и времени (часы, минуты) приема заявки.</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Указанные документы в части их оформления и содержания должны соответствовать требованиям законодательства Российской Федерации. </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Одно лицо имеет право подать только одну заявку и одно предложение о цене имущества.</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Продавцом не принимаются заявки, поступившие после истечения соответствующего срока, указанного в информационном сообщении.</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Претендент не допускается к участию в торгах, если заявка представлена по истечении срока приема заявок, указанного в информационном сообщении, заявка представлена лицом, не уполномоченным претендентом на осуществление таких действий; заявка оформлена с нарушением требований, установленных продавцом; представлены не все документы, предусмотренные информационным сообщением, либо они оформлены ненадлежащим образом;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w:t>
      </w:r>
    </w:p>
    <w:p w:rsidR="003F5343" w:rsidRPr="003F5343" w:rsidRDefault="003F5343" w:rsidP="003F5343">
      <w:pPr>
        <w:spacing w:after="0" w:line="240" w:lineRule="auto"/>
        <w:ind w:right="-82" w:firstLine="567"/>
        <w:jc w:val="both"/>
        <w:rPr>
          <w:rFonts w:ascii="Times New Roman" w:eastAsia="Times New Roman" w:hAnsi="Times New Roman" w:cs="Times New Roman"/>
          <w:b/>
          <w:sz w:val="28"/>
          <w:szCs w:val="28"/>
          <w:u w:val="single"/>
          <w:lang w:eastAsia="ru-RU"/>
        </w:rPr>
      </w:pPr>
      <w:r w:rsidRPr="003F5343">
        <w:rPr>
          <w:rFonts w:ascii="Times New Roman" w:eastAsia="Times New Roman" w:hAnsi="Times New Roman" w:cs="Times New Roman"/>
          <w:b/>
          <w:sz w:val="28"/>
          <w:szCs w:val="28"/>
          <w:u w:val="single"/>
          <w:lang w:eastAsia="ru-RU"/>
        </w:rPr>
        <w:t>Требования к оформлению предоставляемых покупателями документов:</w:t>
      </w:r>
    </w:p>
    <w:p w:rsidR="003F5343" w:rsidRPr="003F5343" w:rsidRDefault="003F5343" w:rsidP="003F5343">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3F5343">
        <w:rPr>
          <w:rFonts w:ascii="Times New Roman" w:eastAsia="Times New Roman" w:hAnsi="Times New Roman" w:cs="Times New Roman"/>
          <w:sz w:val="28"/>
          <w:szCs w:val="28"/>
          <w:lang w:eastAsia="ru-RU"/>
        </w:rPr>
        <w:t>1. Документы в части их оформления и содержания должны соответствовать требованиям законодательства Российской Федерации.</w:t>
      </w:r>
    </w:p>
    <w:p w:rsidR="003F5343" w:rsidRPr="003F5343" w:rsidRDefault="003F5343" w:rsidP="003F5343">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3F5343">
        <w:rPr>
          <w:rFonts w:ascii="Times New Roman" w:eastAsia="Times New Roman" w:hAnsi="Times New Roman" w:cs="Times New Roman"/>
          <w:sz w:val="28"/>
          <w:szCs w:val="28"/>
          <w:lang w:eastAsia="ru-RU"/>
        </w:rPr>
        <w:t xml:space="preserve">2. Исправления по тексту представленных документов не допускаются, за </w:t>
      </w:r>
      <w:r w:rsidRPr="003F5343">
        <w:rPr>
          <w:rFonts w:ascii="Times New Roman" w:eastAsia="Times New Roman" w:hAnsi="Times New Roman" w:cs="Times New Roman"/>
          <w:sz w:val="28"/>
          <w:szCs w:val="28"/>
          <w:lang w:eastAsia="ru-RU"/>
        </w:rPr>
        <w:lastRenderedPageBreak/>
        <w:t>исключением тех случаев, когда они лично подписаны (завизированы) лицом (лицами), подписывающими заявку.</w:t>
      </w:r>
    </w:p>
    <w:p w:rsidR="003F5343" w:rsidRPr="003F5343" w:rsidRDefault="003F5343" w:rsidP="003F5343">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3F5343">
        <w:rPr>
          <w:rFonts w:ascii="Times New Roman" w:eastAsia="Times New Roman" w:hAnsi="Times New Roman" w:cs="Times New Roman"/>
          <w:sz w:val="28"/>
          <w:szCs w:val="28"/>
          <w:lang w:eastAsia="ru-RU"/>
        </w:rPr>
        <w:t>3. Подготовленная Участником заявка, а также вся корреспонденция и документация, связанные с этой заявкой, должны быть написаны на русском языке.</w:t>
      </w:r>
    </w:p>
    <w:p w:rsidR="003F5343" w:rsidRPr="003F5343" w:rsidRDefault="003F5343" w:rsidP="003F5343">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3F5343">
        <w:rPr>
          <w:rFonts w:ascii="Times New Roman" w:eastAsia="Times New Roman" w:hAnsi="Times New Roman" w:cs="Times New Roman"/>
          <w:sz w:val="28"/>
          <w:szCs w:val="28"/>
          <w:lang w:eastAsia="ru-RU"/>
        </w:rPr>
        <w:t>4. Все суммы денежных средств должны быть выражены в рублях.</w:t>
      </w:r>
    </w:p>
    <w:p w:rsidR="003F5343" w:rsidRPr="003F5343" w:rsidRDefault="003F5343" w:rsidP="003F5343">
      <w:pPr>
        <w:widowControl w:val="0"/>
        <w:autoSpaceDE w:val="0"/>
        <w:autoSpaceDN w:val="0"/>
        <w:adjustRightInd w:val="0"/>
        <w:spacing w:after="0" w:line="240" w:lineRule="auto"/>
        <w:ind w:right="-82"/>
        <w:jc w:val="both"/>
        <w:rPr>
          <w:rFonts w:ascii="Times New Roman" w:eastAsia="Times New Roman" w:hAnsi="Times New Roman" w:cs="Times New Roman"/>
          <w:sz w:val="28"/>
          <w:szCs w:val="28"/>
          <w:lang w:eastAsia="ru-RU"/>
        </w:rPr>
      </w:pPr>
      <w:r w:rsidRPr="003F5343">
        <w:rPr>
          <w:rFonts w:ascii="Times New Roman" w:eastAsia="Times New Roman" w:hAnsi="Times New Roman" w:cs="Times New Roman"/>
          <w:sz w:val="28"/>
          <w:szCs w:val="28"/>
          <w:lang w:eastAsia="ru-RU"/>
        </w:rPr>
        <w:t>5. Продавцом не принимаются заявки, поступившие после истечения срока приема заявок, указанного в информационном сообщении.</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Ограничения участия отдельных категорий физических лиц и юридических лиц в приватизации имущества</w:t>
      </w:r>
      <w:r w:rsidRPr="00211A0C">
        <w:rPr>
          <w:rFonts w:ascii="Times New Roman" w:eastAsia="Times New Roman" w:hAnsi="Times New Roman" w:cs="Times New Roman"/>
          <w:sz w:val="28"/>
          <w:szCs w:val="28"/>
          <w:lang w:eastAsia="ru-RU"/>
        </w:rPr>
        <w:t xml:space="preserve"> –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w:t>
      </w:r>
    </w:p>
    <w:p w:rsidR="00211A0C" w:rsidRPr="00211A0C" w:rsidRDefault="00211A0C" w:rsidP="00211A0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Порядок определения победителей при проведении продажи посредством публичного предложения</w:t>
      </w:r>
      <w:r w:rsidRPr="00211A0C">
        <w:rPr>
          <w:rFonts w:ascii="Times New Roman" w:eastAsia="Times New Roman" w:hAnsi="Times New Roman" w:cs="Times New Roman"/>
          <w:b/>
          <w:sz w:val="28"/>
          <w:szCs w:val="28"/>
          <w:lang w:eastAsia="ru-RU"/>
        </w:rPr>
        <w:t xml:space="preserve"> </w:t>
      </w:r>
      <w:r w:rsidRPr="00211A0C">
        <w:rPr>
          <w:rFonts w:ascii="Times New Roman" w:eastAsia="Times New Roman" w:hAnsi="Times New Roman" w:cs="Times New Roman"/>
          <w:sz w:val="28"/>
          <w:szCs w:val="28"/>
          <w:lang w:eastAsia="ru-RU"/>
        </w:rPr>
        <w:t>-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211A0C" w:rsidRPr="00211A0C" w:rsidRDefault="00211A0C" w:rsidP="00211A0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В случае</w:t>
      </w:r>
      <w:proofErr w:type="gramStart"/>
      <w:r w:rsidRPr="00211A0C">
        <w:rPr>
          <w:rFonts w:ascii="Times New Roman" w:eastAsia="Times New Roman" w:hAnsi="Times New Roman" w:cs="Times New Roman"/>
          <w:sz w:val="28"/>
          <w:szCs w:val="28"/>
          <w:lang w:eastAsia="ru-RU"/>
        </w:rPr>
        <w:t>,</w:t>
      </w:r>
      <w:proofErr w:type="gramEnd"/>
      <w:r w:rsidRPr="00211A0C">
        <w:rPr>
          <w:rFonts w:ascii="Times New Roman" w:eastAsia="Times New Roman" w:hAnsi="Times New Roman" w:cs="Times New Roman"/>
          <w:sz w:val="28"/>
          <w:szCs w:val="28"/>
          <w:lang w:eastAsia="ru-RU"/>
        </w:rPr>
        <w:t xml:space="preserve">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211A0C" w:rsidRPr="00211A0C" w:rsidRDefault="00211A0C" w:rsidP="00211A0C">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В случае</w:t>
      </w:r>
      <w:proofErr w:type="gramStart"/>
      <w:r w:rsidRPr="00211A0C">
        <w:rPr>
          <w:rFonts w:ascii="Times New Roman" w:eastAsia="Times New Roman" w:hAnsi="Times New Roman" w:cs="Times New Roman"/>
          <w:sz w:val="28"/>
          <w:szCs w:val="28"/>
          <w:lang w:eastAsia="ru-RU"/>
        </w:rPr>
        <w:t>,</w:t>
      </w:r>
      <w:proofErr w:type="gramEnd"/>
      <w:r w:rsidRPr="00211A0C">
        <w:rPr>
          <w:rFonts w:ascii="Times New Roman" w:eastAsia="Times New Roman" w:hAnsi="Times New Roman" w:cs="Times New Roman"/>
          <w:sz w:val="28"/>
          <w:szCs w:val="28"/>
          <w:lang w:eastAsia="ru-RU"/>
        </w:rPr>
        <w:t xml:space="preserve">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Уведомление о признании участника торгов победителем и один экземпляр протокола об итогах торгов выдаются победителю, либо его представителю под расписку в день утверждения продавцом протокола об итогах торгов, либо высылаются в их адрес по почте заказным письмом на следующий после дня подведения итогов продажи имущества день.</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 xml:space="preserve">Договор купли-продажи с победителем заключается по адресу: г. Добрянка, </w:t>
      </w:r>
      <w:proofErr w:type="spellStart"/>
      <w:r w:rsidRPr="00211A0C">
        <w:rPr>
          <w:rFonts w:ascii="Times New Roman" w:eastAsia="Times New Roman" w:hAnsi="Times New Roman" w:cs="Times New Roman"/>
          <w:sz w:val="28"/>
          <w:szCs w:val="28"/>
          <w:lang w:eastAsia="ru-RU"/>
        </w:rPr>
        <w:t>ул</w:t>
      </w:r>
      <w:proofErr w:type="gramStart"/>
      <w:r w:rsidRPr="00211A0C">
        <w:rPr>
          <w:rFonts w:ascii="Times New Roman" w:eastAsia="Times New Roman" w:hAnsi="Times New Roman" w:cs="Times New Roman"/>
          <w:sz w:val="28"/>
          <w:szCs w:val="28"/>
          <w:lang w:eastAsia="ru-RU"/>
        </w:rPr>
        <w:t>.К</w:t>
      </w:r>
      <w:proofErr w:type="gramEnd"/>
      <w:r w:rsidRPr="00211A0C">
        <w:rPr>
          <w:rFonts w:ascii="Times New Roman" w:eastAsia="Times New Roman" w:hAnsi="Times New Roman" w:cs="Times New Roman"/>
          <w:sz w:val="28"/>
          <w:szCs w:val="28"/>
          <w:lang w:eastAsia="ru-RU"/>
        </w:rPr>
        <w:t>опылова</w:t>
      </w:r>
      <w:proofErr w:type="spellEnd"/>
      <w:r w:rsidRPr="00211A0C">
        <w:rPr>
          <w:rFonts w:ascii="Times New Roman" w:eastAsia="Times New Roman" w:hAnsi="Times New Roman" w:cs="Times New Roman"/>
          <w:sz w:val="28"/>
          <w:szCs w:val="28"/>
          <w:lang w:eastAsia="ru-RU"/>
        </w:rPr>
        <w:t xml:space="preserve"> 10, </w:t>
      </w:r>
      <w:proofErr w:type="spellStart"/>
      <w:r w:rsidRPr="00211A0C">
        <w:rPr>
          <w:rFonts w:ascii="Times New Roman" w:eastAsia="Times New Roman" w:hAnsi="Times New Roman" w:cs="Times New Roman"/>
          <w:sz w:val="28"/>
          <w:szCs w:val="28"/>
          <w:lang w:eastAsia="ru-RU"/>
        </w:rPr>
        <w:t>каб</w:t>
      </w:r>
      <w:proofErr w:type="spellEnd"/>
      <w:r w:rsidRPr="00211A0C">
        <w:rPr>
          <w:rFonts w:ascii="Times New Roman" w:eastAsia="Times New Roman" w:hAnsi="Times New Roman" w:cs="Times New Roman"/>
          <w:sz w:val="28"/>
          <w:szCs w:val="28"/>
          <w:lang w:eastAsia="ru-RU"/>
        </w:rPr>
        <w:t>. 11.</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t>Задаток, перечисленный покупателем для участия в торгах, засчитывается в счет оплаты за имущество.</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sz w:val="28"/>
          <w:szCs w:val="28"/>
          <w:lang w:eastAsia="ru-RU"/>
        </w:rPr>
        <w:lastRenderedPageBreak/>
        <w:t>Торги, в которых принял участие только один участник, признаются несостоявшимися.</w:t>
      </w:r>
    </w:p>
    <w:p w:rsidR="00211A0C" w:rsidRPr="00211A0C" w:rsidRDefault="00211A0C" w:rsidP="00211A0C">
      <w:pPr>
        <w:spacing w:after="0" w:line="240" w:lineRule="auto"/>
        <w:ind w:firstLine="540"/>
        <w:jc w:val="both"/>
        <w:rPr>
          <w:rFonts w:ascii="Times New Roman" w:eastAsia="Times New Roman" w:hAnsi="Times New Roman" w:cs="Times New Roman"/>
          <w:sz w:val="28"/>
          <w:szCs w:val="28"/>
          <w:lang w:eastAsia="ru-RU"/>
        </w:rPr>
      </w:pPr>
      <w:r w:rsidRPr="00211A0C">
        <w:rPr>
          <w:rFonts w:ascii="Times New Roman" w:eastAsia="Times New Roman" w:hAnsi="Times New Roman" w:cs="Times New Roman"/>
          <w:b/>
          <w:sz w:val="28"/>
          <w:szCs w:val="28"/>
          <w:u w:val="single"/>
          <w:lang w:eastAsia="ru-RU"/>
        </w:rPr>
        <w:t>Порядок ознакомления покупателей с иной информацией</w:t>
      </w:r>
      <w:r w:rsidRPr="00211A0C">
        <w:rPr>
          <w:rFonts w:ascii="Times New Roman" w:eastAsia="Times New Roman" w:hAnsi="Times New Roman" w:cs="Times New Roman"/>
          <w:sz w:val="28"/>
          <w:szCs w:val="28"/>
          <w:lang w:eastAsia="ru-RU"/>
        </w:rPr>
        <w:t>:</w:t>
      </w:r>
    </w:p>
    <w:p w:rsidR="00752310" w:rsidRDefault="00211A0C" w:rsidP="00752310">
      <w:pPr>
        <w:spacing w:after="0" w:line="240" w:lineRule="auto"/>
        <w:ind w:firstLine="540"/>
        <w:jc w:val="both"/>
        <w:rPr>
          <w:rFonts w:ascii="Times New Roman" w:eastAsia="Times New Roman" w:hAnsi="Times New Roman" w:cs="Times New Roman"/>
          <w:sz w:val="28"/>
          <w:szCs w:val="28"/>
          <w:lang w:eastAsia="ru-RU"/>
        </w:rPr>
      </w:pPr>
      <w:proofErr w:type="gramStart"/>
      <w:r w:rsidRPr="00211A0C">
        <w:rPr>
          <w:rFonts w:ascii="Times New Roman" w:eastAsia="Times New Roman" w:hAnsi="Times New Roman" w:cs="Times New Roman"/>
          <w:sz w:val="28"/>
          <w:szCs w:val="28"/>
          <w:lang w:eastAsia="ru-RU"/>
        </w:rPr>
        <w:t xml:space="preserve">Получить иные сведения, ознакомиться с договором купли-продажи, перечнем документов, необходимых для подачи заявки, иные сведения, а также подать заявку можно в Управлении имущественных и земельных отношений администрации </w:t>
      </w:r>
      <w:proofErr w:type="spellStart"/>
      <w:r w:rsidRPr="00211A0C">
        <w:rPr>
          <w:rFonts w:ascii="Times New Roman" w:eastAsia="Times New Roman" w:hAnsi="Times New Roman" w:cs="Times New Roman"/>
          <w:sz w:val="28"/>
          <w:szCs w:val="28"/>
          <w:lang w:eastAsia="ru-RU"/>
        </w:rPr>
        <w:t>Добрянского</w:t>
      </w:r>
      <w:proofErr w:type="spellEnd"/>
      <w:r w:rsidRPr="00211A0C">
        <w:rPr>
          <w:rFonts w:ascii="Times New Roman" w:eastAsia="Times New Roman" w:hAnsi="Times New Roman" w:cs="Times New Roman"/>
          <w:sz w:val="28"/>
          <w:szCs w:val="28"/>
          <w:lang w:eastAsia="ru-RU"/>
        </w:rPr>
        <w:t xml:space="preserve"> муниципального района по адресу: г. Добрянка, ул. Копылова, 10, третий этаж, </w:t>
      </w:r>
      <w:proofErr w:type="spellStart"/>
      <w:r w:rsidRPr="00211A0C">
        <w:rPr>
          <w:rFonts w:ascii="Times New Roman" w:eastAsia="Times New Roman" w:hAnsi="Times New Roman" w:cs="Times New Roman"/>
          <w:sz w:val="28"/>
          <w:szCs w:val="28"/>
          <w:lang w:eastAsia="ru-RU"/>
        </w:rPr>
        <w:t>каб</w:t>
      </w:r>
      <w:proofErr w:type="spellEnd"/>
      <w:r w:rsidRPr="00211A0C">
        <w:rPr>
          <w:rFonts w:ascii="Times New Roman" w:eastAsia="Times New Roman" w:hAnsi="Times New Roman" w:cs="Times New Roman"/>
          <w:sz w:val="28"/>
          <w:szCs w:val="28"/>
          <w:lang w:eastAsia="ru-RU"/>
        </w:rPr>
        <w:t>. № 11 в рабочие дни с 08-30 до 13-00 и с 13-48 до 17-30 часов, в пятницу с 08-30 до 13-00</w:t>
      </w:r>
      <w:proofErr w:type="gramEnd"/>
      <w:r w:rsidRPr="00211A0C">
        <w:rPr>
          <w:rFonts w:ascii="Times New Roman" w:eastAsia="Times New Roman" w:hAnsi="Times New Roman" w:cs="Times New Roman"/>
          <w:sz w:val="28"/>
          <w:szCs w:val="28"/>
          <w:lang w:eastAsia="ru-RU"/>
        </w:rPr>
        <w:t xml:space="preserve"> и с 13-48 до 16-30, кроме субботы, воскресенья и праздничных дней (т. (34 265) 2-78-61). </w:t>
      </w:r>
    </w:p>
    <w:p w:rsidR="0076011A" w:rsidRPr="00752310" w:rsidRDefault="00211A0C" w:rsidP="00752310">
      <w:pPr>
        <w:spacing w:after="0" w:line="240" w:lineRule="auto"/>
        <w:ind w:firstLine="540"/>
        <w:jc w:val="both"/>
        <w:rPr>
          <w:sz w:val="28"/>
          <w:szCs w:val="28"/>
        </w:rPr>
      </w:pPr>
      <w:r w:rsidRPr="00752310">
        <w:rPr>
          <w:rFonts w:ascii="Times New Roman" w:eastAsia="Times New Roman" w:hAnsi="Times New Roman" w:cs="Times New Roman"/>
          <w:sz w:val="28"/>
          <w:szCs w:val="28"/>
          <w:lang w:eastAsia="ru-RU"/>
        </w:rPr>
        <w:t xml:space="preserve">С информацией можно так же ознакомиться на официальном сайте Российской Федерации </w:t>
      </w:r>
      <w:hyperlink r:id="rId7" w:history="1">
        <w:proofErr w:type="spellStart"/>
        <w:r w:rsidRPr="00752310">
          <w:rPr>
            <w:rFonts w:ascii="Times New Roman" w:eastAsia="Times New Roman" w:hAnsi="Times New Roman" w:cs="Times New Roman"/>
            <w:color w:val="0000FF"/>
            <w:sz w:val="28"/>
            <w:szCs w:val="28"/>
            <w:u w:val="single"/>
            <w:lang w:val="en-US" w:eastAsia="ru-RU"/>
          </w:rPr>
          <w:t>torgi</w:t>
        </w:r>
        <w:proofErr w:type="spellEnd"/>
        <w:r w:rsidRPr="00752310">
          <w:rPr>
            <w:rFonts w:ascii="Times New Roman" w:eastAsia="Times New Roman" w:hAnsi="Times New Roman" w:cs="Times New Roman"/>
            <w:color w:val="0000FF"/>
            <w:sz w:val="28"/>
            <w:szCs w:val="28"/>
            <w:u w:val="single"/>
            <w:lang w:eastAsia="ru-RU"/>
          </w:rPr>
          <w:t>.</w:t>
        </w:r>
        <w:proofErr w:type="spellStart"/>
        <w:r w:rsidRPr="00752310">
          <w:rPr>
            <w:rFonts w:ascii="Times New Roman" w:eastAsia="Times New Roman" w:hAnsi="Times New Roman" w:cs="Times New Roman"/>
            <w:color w:val="0000FF"/>
            <w:sz w:val="28"/>
            <w:szCs w:val="28"/>
            <w:u w:val="single"/>
            <w:lang w:val="en-US" w:eastAsia="ru-RU"/>
          </w:rPr>
          <w:t>gov</w:t>
        </w:r>
        <w:proofErr w:type="spellEnd"/>
        <w:r w:rsidRPr="00752310">
          <w:rPr>
            <w:rFonts w:ascii="Times New Roman" w:eastAsia="Times New Roman" w:hAnsi="Times New Roman" w:cs="Times New Roman"/>
            <w:color w:val="0000FF"/>
            <w:sz w:val="28"/>
            <w:szCs w:val="28"/>
            <w:u w:val="single"/>
            <w:lang w:eastAsia="ru-RU"/>
          </w:rPr>
          <w:t>.</w:t>
        </w:r>
        <w:proofErr w:type="spellStart"/>
        <w:r w:rsidRPr="00752310">
          <w:rPr>
            <w:rFonts w:ascii="Times New Roman" w:eastAsia="Times New Roman" w:hAnsi="Times New Roman" w:cs="Times New Roman"/>
            <w:color w:val="0000FF"/>
            <w:sz w:val="28"/>
            <w:szCs w:val="28"/>
            <w:u w:val="single"/>
            <w:lang w:val="en-US" w:eastAsia="ru-RU"/>
          </w:rPr>
          <w:t>ru</w:t>
        </w:r>
        <w:proofErr w:type="spellEnd"/>
      </w:hyperlink>
      <w:r w:rsidR="00752310">
        <w:rPr>
          <w:rFonts w:ascii="Times New Roman" w:eastAsia="Times New Roman" w:hAnsi="Times New Roman" w:cs="Times New Roman"/>
          <w:sz w:val="28"/>
          <w:szCs w:val="28"/>
          <w:lang w:eastAsia="ru-RU"/>
        </w:rPr>
        <w:t>.</w:t>
      </w:r>
      <w:r w:rsidR="00517688">
        <w:rPr>
          <w:rFonts w:ascii="Times New Roman" w:eastAsia="Times New Roman" w:hAnsi="Times New Roman" w:cs="Times New Roman"/>
          <w:sz w:val="28"/>
          <w:szCs w:val="28"/>
          <w:lang w:eastAsia="ru-RU"/>
        </w:rPr>
        <w:t>»</w:t>
      </w:r>
    </w:p>
    <w:sectPr w:rsidR="0076011A" w:rsidRPr="00752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E4F8C"/>
    <w:multiLevelType w:val="hybridMultilevel"/>
    <w:tmpl w:val="92D2218E"/>
    <w:lvl w:ilvl="0" w:tplc="9A727D0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A0C"/>
    <w:rsid w:val="00211A0C"/>
    <w:rsid w:val="003F5343"/>
    <w:rsid w:val="00485AA8"/>
    <w:rsid w:val="00517688"/>
    <w:rsid w:val="00752310"/>
    <w:rsid w:val="0076011A"/>
    <w:rsid w:val="00CB5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5343"/>
    <w:pPr>
      <w:tabs>
        <w:tab w:val="left" w:pos="851"/>
        <w:tab w:val="left" w:pos="2835"/>
      </w:tabs>
      <w:spacing w:after="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3F5343"/>
    <w:rPr>
      <w:rFonts w:ascii="Times New Roman" w:eastAsia="Times New Roman" w:hAnsi="Times New Roman" w:cs="Times New Roman"/>
      <w:sz w:val="24"/>
      <w:szCs w:val="20"/>
      <w:lang w:eastAsia="ru-RU"/>
    </w:rPr>
  </w:style>
  <w:style w:type="paragraph" w:customStyle="1" w:styleId="a5">
    <w:name w:val="Знак"/>
    <w:basedOn w:val="a"/>
    <w:rsid w:val="003F5343"/>
    <w:pPr>
      <w:spacing w:after="0" w:line="240" w:lineRule="auto"/>
    </w:pPr>
    <w:rPr>
      <w:rFonts w:ascii="Verdana" w:eastAsia="Times New Roman" w:hAnsi="Verdana" w:cs="Verdana"/>
      <w:sz w:val="20"/>
      <w:szCs w:val="20"/>
      <w:lang w:val="en-US"/>
    </w:rPr>
  </w:style>
  <w:style w:type="paragraph" w:styleId="a6">
    <w:name w:val="Balloon Text"/>
    <w:basedOn w:val="a"/>
    <w:link w:val="a7"/>
    <w:uiPriority w:val="99"/>
    <w:semiHidden/>
    <w:unhideWhenUsed/>
    <w:rsid w:val="00CB59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59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F5343"/>
    <w:pPr>
      <w:tabs>
        <w:tab w:val="left" w:pos="851"/>
        <w:tab w:val="left" w:pos="2835"/>
      </w:tabs>
      <w:spacing w:after="0" w:line="240" w:lineRule="auto"/>
      <w:jc w:val="both"/>
    </w:pPr>
    <w:rPr>
      <w:rFonts w:ascii="Times New Roman" w:eastAsia="Times New Roman" w:hAnsi="Times New Roman" w:cs="Times New Roman"/>
      <w:sz w:val="24"/>
      <w:szCs w:val="20"/>
      <w:lang w:eastAsia="ru-RU"/>
    </w:rPr>
  </w:style>
  <w:style w:type="character" w:customStyle="1" w:styleId="a4">
    <w:name w:val="Основной текст Знак"/>
    <w:basedOn w:val="a0"/>
    <w:link w:val="a3"/>
    <w:rsid w:val="003F5343"/>
    <w:rPr>
      <w:rFonts w:ascii="Times New Roman" w:eastAsia="Times New Roman" w:hAnsi="Times New Roman" w:cs="Times New Roman"/>
      <w:sz w:val="24"/>
      <w:szCs w:val="20"/>
      <w:lang w:eastAsia="ru-RU"/>
    </w:rPr>
  </w:style>
  <w:style w:type="paragraph" w:customStyle="1" w:styleId="a5">
    <w:name w:val="Знак"/>
    <w:basedOn w:val="a"/>
    <w:rsid w:val="003F5343"/>
    <w:pPr>
      <w:spacing w:after="0" w:line="240" w:lineRule="auto"/>
    </w:pPr>
    <w:rPr>
      <w:rFonts w:ascii="Verdana" w:eastAsia="Times New Roman" w:hAnsi="Verdana" w:cs="Verdana"/>
      <w:sz w:val="20"/>
      <w:szCs w:val="20"/>
      <w:lang w:val="en-US"/>
    </w:rPr>
  </w:style>
  <w:style w:type="paragraph" w:styleId="a6">
    <w:name w:val="Balloon Text"/>
    <w:basedOn w:val="a"/>
    <w:link w:val="a7"/>
    <w:uiPriority w:val="99"/>
    <w:semiHidden/>
    <w:unhideWhenUsed/>
    <w:rsid w:val="00CB59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5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1803</Words>
  <Characters>10282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suzeva</dc:creator>
  <cp:lastModifiedBy>suzeva</cp:lastModifiedBy>
  <cp:revision>6</cp:revision>
  <dcterms:created xsi:type="dcterms:W3CDTF">2013-06-17T04:55:00Z</dcterms:created>
  <dcterms:modified xsi:type="dcterms:W3CDTF">2013-06-17T05:47:00Z</dcterms:modified>
</cp:coreProperties>
</file>