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92" w:rsidRDefault="00C514AA" w:rsidP="007A2582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Информация</w:t>
      </w:r>
    </w:p>
    <w:p w:rsidR="00C514AA" w:rsidRPr="00AC1FCD" w:rsidRDefault="006B3546" w:rsidP="007A2582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514AA">
        <w:rPr>
          <w:rFonts w:ascii="Times New Roman" w:hAnsi="Times New Roman"/>
          <w:sz w:val="28"/>
          <w:szCs w:val="28"/>
        </w:rPr>
        <w:t xml:space="preserve"> результатах контрольного мероприятия</w:t>
      </w:r>
    </w:p>
    <w:p w:rsidR="005868EC" w:rsidRDefault="00751952" w:rsidP="007A2582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1FCD">
        <w:rPr>
          <w:rFonts w:ascii="Times New Roman" w:hAnsi="Times New Roman"/>
          <w:sz w:val="28"/>
          <w:szCs w:val="28"/>
        </w:rPr>
        <w:t>«Аудит закупок продуктов питания муниципальных бюджетных дошкольных образовательных учреждений»</w:t>
      </w:r>
    </w:p>
    <w:p w:rsidR="00084966" w:rsidRPr="00AC1FCD" w:rsidRDefault="00084966" w:rsidP="007A2582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824C1" w:rsidRPr="00C514AA" w:rsidRDefault="00FF5A7D" w:rsidP="006B354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6B3546">
        <w:rPr>
          <w:rFonts w:ascii="Times New Roman" w:eastAsia="AVGmdBU" w:hAnsi="Times New Roman"/>
          <w:b/>
          <w:sz w:val="28"/>
          <w:szCs w:val="28"/>
        </w:rPr>
        <w:t xml:space="preserve">  </w:t>
      </w:r>
      <w:r w:rsidR="006B3546" w:rsidRPr="006B3546">
        <w:rPr>
          <w:rFonts w:ascii="Times New Roman" w:eastAsia="AVGmdBU" w:hAnsi="Times New Roman"/>
          <w:b/>
          <w:sz w:val="28"/>
          <w:szCs w:val="28"/>
        </w:rPr>
        <w:t xml:space="preserve">1. </w:t>
      </w:r>
      <w:r w:rsidR="006B5B2A" w:rsidRPr="006B3546">
        <w:rPr>
          <w:rFonts w:ascii="Times New Roman" w:eastAsia="AVGmdBU" w:hAnsi="Times New Roman"/>
          <w:b/>
          <w:sz w:val="28"/>
          <w:szCs w:val="28"/>
        </w:rPr>
        <w:t>Основание</w:t>
      </w:r>
      <w:r w:rsidR="006B5B2A" w:rsidRPr="00C514AA">
        <w:rPr>
          <w:rFonts w:ascii="Times New Roman" w:eastAsia="AVGmdBU" w:hAnsi="Times New Roman"/>
          <w:b/>
          <w:sz w:val="28"/>
          <w:szCs w:val="28"/>
        </w:rPr>
        <w:t xml:space="preserve"> </w:t>
      </w:r>
      <w:r w:rsidR="00C824C1" w:rsidRPr="00C514AA">
        <w:rPr>
          <w:rFonts w:ascii="Times New Roman" w:eastAsia="AVGmdBU" w:hAnsi="Times New Roman"/>
          <w:b/>
          <w:sz w:val="28"/>
          <w:szCs w:val="28"/>
        </w:rPr>
        <w:t xml:space="preserve">для </w:t>
      </w:r>
      <w:r w:rsidR="006B5B2A" w:rsidRPr="00C514AA">
        <w:rPr>
          <w:rFonts w:ascii="Times New Roman" w:eastAsia="AVGmdBU" w:hAnsi="Times New Roman"/>
          <w:b/>
          <w:sz w:val="28"/>
          <w:szCs w:val="28"/>
        </w:rPr>
        <w:t xml:space="preserve">проведения контрольного мероприятия: </w:t>
      </w:r>
    </w:p>
    <w:p w:rsidR="00C514AA" w:rsidRDefault="00C824C1" w:rsidP="00C514AA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AC1FCD">
        <w:rPr>
          <w:rFonts w:ascii="Times New Roman" w:eastAsia="AVGmdBU" w:hAnsi="Times New Roman"/>
          <w:sz w:val="28"/>
          <w:szCs w:val="28"/>
        </w:rPr>
        <w:t>План работы Контрольно</w:t>
      </w:r>
      <w:r w:rsidR="00E06590" w:rsidRPr="00AC1FCD">
        <w:rPr>
          <w:rFonts w:ascii="Times New Roman" w:eastAsia="AVGmdBU" w:hAnsi="Times New Roman"/>
          <w:sz w:val="28"/>
          <w:szCs w:val="28"/>
        </w:rPr>
        <w:t xml:space="preserve"> – </w:t>
      </w:r>
      <w:r w:rsidRPr="00AC1FCD">
        <w:rPr>
          <w:rFonts w:ascii="Times New Roman" w:eastAsia="AVGmdBU" w:hAnsi="Times New Roman"/>
          <w:sz w:val="28"/>
          <w:szCs w:val="28"/>
        </w:rPr>
        <w:t>счетной</w:t>
      </w:r>
      <w:r w:rsidR="00E06590" w:rsidRPr="00AC1FCD">
        <w:rPr>
          <w:rFonts w:ascii="Times New Roman" w:eastAsia="AVGmdBU" w:hAnsi="Times New Roman"/>
          <w:sz w:val="28"/>
          <w:szCs w:val="28"/>
        </w:rPr>
        <w:t xml:space="preserve"> </w:t>
      </w:r>
      <w:r w:rsidRPr="00AC1FCD">
        <w:rPr>
          <w:rFonts w:ascii="Times New Roman" w:eastAsia="AVGmdBU" w:hAnsi="Times New Roman"/>
          <w:sz w:val="28"/>
          <w:szCs w:val="28"/>
        </w:rPr>
        <w:t>палаты Добрянского муниципального района на 201</w:t>
      </w:r>
      <w:r w:rsidR="00751952" w:rsidRPr="00AC1FCD">
        <w:rPr>
          <w:rFonts w:ascii="Times New Roman" w:eastAsia="AVGmdBU" w:hAnsi="Times New Roman"/>
          <w:sz w:val="28"/>
          <w:szCs w:val="28"/>
        </w:rPr>
        <w:t>7</w:t>
      </w:r>
      <w:r w:rsidR="009E1DFF" w:rsidRPr="00AC1FCD">
        <w:rPr>
          <w:rFonts w:ascii="Times New Roman" w:eastAsia="AVGmdBU" w:hAnsi="Times New Roman"/>
          <w:sz w:val="28"/>
          <w:szCs w:val="28"/>
        </w:rPr>
        <w:t xml:space="preserve"> </w:t>
      </w:r>
      <w:r w:rsidRPr="00AC1FCD">
        <w:rPr>
          <w:rFonts w:ascii="Times New Roman" w:eastAsia="AVGmdBU" w:hAnsi="Times New Roman"/>
          <w:sz w:val="28"/>
          <w:szCs w:val="28"/>
        </w:rPr>
        <w:t>год, распоряжение</w:t>
      </w:r>
      <w:r w:rsidR="006B5B2A" w:rsidRPr="00AC1FCD">
        <w:rPr>
          <w:rFonts w:ascii="Times New Roman" w:eastAsia="AVGmdBU" w:hAnsi="Times New Roman"/>
          <w:sz w:val="28"/>
          <w:szCs w:val="28"/>
        </w:rPr>
        <w:t xml:space="preserve"> Контрольно</w:t>
      </w:r>
      <w:r w:rsidR="00E06590" w:rsidRPr="00AC1FCD">
        <w:rPr>
          <w:rFonts w:ascii="Times New Roman" w:eastAsia="AVGmdBU" w:hAnsi="Times New Roman"/>
          <w:sz w:val="28"/>
          <w:szCs w:val="28"/>
        </w:rPr>
        <w:t xml:space="preserve"> – </w:t>
      </w:r>
      <w:r w:rsidR="006B5B2A" w:rsidRPr="00AC1FCD">
        <w:rPr>
          <w:rFonts w:ascii="Times New Roman" w:eastAsia="AVGmdBU" w:hAnsi="Times New Roman"/>
          <w:sz w:val="28"/>
          <w:szCs w:val="28"/>
        </w:rPr>
        <w:t>счетной</w:t>
      </w:r>
      <w:r w:rsidR="00E06590" w:rsidRPr="00AC1FCD">
        <w:rPr>
          <w:rFonts w:ascii="Times New Roman" w:eastAsia="AVGmdBU" w:hAnsi="Times New Roman"/>
          <w:sz w:val="28"/>
          <w:szCs w:val="28"/>
        </w:rPr>
        <w:t xml:space="preserve"> </w:t>
      </w:r>
      <w:r w:rsidR="006B5B2A" w:rsidRPr="00AC1FCD">
        <w:rPr>
          <w:rFonts w:ascii="Times New Roman" w:eastAsia="AVGmdBU" w:hAnsi="Times New Roman"/>
          <w:sz w:val="28"/>
          <w:szCs w:val="28"/>
        </w:rPr>
        <w:t>палаты Добрянского муниципального района от</w:t>
      </w:r>
      <w:r w:rsidR="00202C92" w:rsidRPr="00AC1FCD">
        <w:rPr>
          <w:rFonts w:ascii="Times New Roman" w:eastAsia="AVGmdBU" w:hAnsi="Times New Roman"/>
          <w:sz w:val="28"/>
          <w:szCs w:val="28"/>
        </w:rPr>
        <w:t xml:space="preserve"> </w:t>
      </w:r>
      <w:r w:rsidR="005868EC" w:rsidRPr="00AC1FCD">
        <w:rPr>
          <w:rFonts w:ascii="Times New Roman" w:eastAsia="AVGmdBU" w:hAnsi="Times New Roman"/>
          <w:sz w:val="28"/>
          <w:szCs w:val="28"/>
        </w:rPr>
        <w:t>2</w:t>
      </w:r>
      <w:r w:rsidR="00751952" w:rsidRPr="00AC1FCD">
        <w:rPr>
          <w:rFonts w:ascii="Times New Roman" w:eastAsia="AVGmdBU" w:hAnsi="Times New Roman"/>
          <w:sz w:val="28"/>
          <w:szCs w:val="28"/>
        </w:rPr>
        <w:t>5.01.2017</w:t>
      </w:r>
      <w:r w:rsidR="00202C92" w:rsidRPr="00AC1FCD">
        <w:rPr>
          <w:rFonts w:ascii="Times New Roman" w:eastAsia="AVGmdBU" w:hAnsi="Times New Roman"/>
          <w:sz w:val="28"/>
          <w:szCs w:val="28"/>
        </w:rPr>
        <w:t xml:space="preserve"> № </w:t>
      </w:r>
      <w:r w:rsidR="00751952" w:rsidRPr="00AC1FCD">
        <w:rPr>
          <w:rFonts w:ascii="Times New Roman" w:eastAsia="AVGmdBU" w:hAnsi="Times New Roman"/>
          <w:sz w:val="28"/>
          <w:szCs w:val="28"/>
        </w:rPr>
        <w:t>2</w:t>
      </w:r>
      <w:r w:rsidR="002542B0" w:rsidRPr="00AC1FCD">
        <w:rPr>
          <w:rFonts w:ascii="Times New Roman" w:eastAsia="AVGmdBU" w:hAnsi="Times New Roman"/>
          <w:sz w:val="28"/>
          <w:szCs w:val="28"/>
        </w:rPr>
        <w:t>.</w:t>
      </w:r>
    </w:p>
    <w:p w:rsidR="00C514AA" w:rsidRPr="00AC1FCD" w:rsidRDefault="00C514AA" w:rsidP="00C514A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C514AA">
        <w:rPr>
          <w:rFonts w:ascii="Times New Roman" w:eastAsia="AVGmdBU" w:hAnsi="Times New Roman"/>
          <w:b/>
          <w:sz w:val="28"/>
          <w:szCs w:val="28"/>
        </w:rPr>
        <w:t>2. Цель контрольного мероприятия</w:t>
      </w:r>
      <w:r w:rsidRPr="00AC1FCD">
        <w:rPr>
          <w:rFonts w:ascii="Times New Roman" w:eastAsia="AVGmdBU" w:hAnsi="Times New Roman"/>
          <w:sz w:val="28"/>
          <w:szCs w:val="28"/>
        </w:rPr>
        <w:t>:</w:t>
      </w:r>
      <w:r w:rsidRPr="00AC1FCD">
        <w:rPr>
          <w:rFonts w:ascii="Times New Roman" w:eastAsia="AVGmdBU" w:hAnsi="Times New Roman"/>
          <w:b/>
          <w:sz w:val="28"/>
          <w:szCs w:val="28"/>
        </w:rPr>
        <w:t xml:space="preserve"> </w:t>
      </w:r>
      <w:r w:rsidRPr="00AC1FCD">
        <w:rPr>
          <w:rFonts w:ascii="Times New Roman" w:eastAsia="AVGmdBU" w:hAnsi="Times New Roman"/>
          <w:sz w:val="28"/>
          <w:szCs w:val="28"/>
        </w:rPr>
        <w:t>проанализировать и оценить результативность закупок, достижения целей осуществления закупок, определенных в соответствии со статьей 13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</w:t>
      </w:r>
      <w:r w:rsidRPr="00AC1FCD">
        <w:rPr>
          <w:rFonts w:ascii="Times New Roman" w:hAnsi="Times New Roman"/>
          <w:sz w:val="28"/>
          <w:szCs w:val="28"/>
        </w:rPr>
        <w:t xml:space="preserve"> Закона № 44-ФЗ).</w:t>
      </w:r>
    </w:p>
    <w:p w:rsidR="00806D01" w:rsidRPr="00AC1FCD" w:rsidRDefault="00C514AA" w:rsidP="00C514AA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b/>
          <w:sz w:val="28"/>
          <w:szCs w:val="28"/>
        </w:rPr>
        <w:t xml:space="preserve">3. </w:t>
      </w:r>
      <w:r w:rsidR="00806D01" w:rsidRPr="00C514AA">
        <w:rPr>
          <w:rFonts w:ascii="Times New Roman" w:eastAsia="AVGmdBU" w:hAnsi="Times New Roman"/>
          <w:b/>
          <w:sz w:val="28"/>
          <w:szCs w:val="28"/>
        </w:rPr>
        <w:t>Предмет контрольного мероприятия</w:t>
      </w:r>
      <w:r w:rsidR="00806D01" w:rsidRPr="00AC1FCD">
        <w:rPr>
          <w:rFonts w:ascii="Times New Roman" w:eastAsia="AVGmdBU" w:hAnsi="Times New Roman"/>
          <w:sz w:val="28"/>
          <w:szCs w:val="28"/>
        </w:rPr>
        <w:t xml:space="preserve">: </w:t>
      </w:r>
      <w:r w:rsidR="00751952" w:rsidRPr="00AC1FCD">
        <w:rPr>
          <w:rFonts w:ascii="Times New Roman" w:eastAsia="AVGmdBU" w:hAnsi="Times New Roman"/>
          <w:sz w:val="28"/>
          <w:szCs w:val="28"/>
        </w:rPr>
        <w:t>процесс использования средств бюджета Добрянского муниципального района, направляемых на закупки товаров, работ, услуг для обеспечения муниципальных нужд</w:t>
      </w:r>
      <w:r w:rsidR="00806D01" w:rsidRPr="00AC1FCD">
        <w:rPr>
          <w:rFonts w:ascii="Times New Roman" w:eastAsia="AVGmdBU" w:hAnsi="Times New Roman"/>
          <w:sz w:val="28"/>
          <w:szCs w:val="28"/>
        </w:rPr>
        <w:t>.</w:t>
      </w:r>
    </w:p>
    <w:p w:rsidR="00751952" w:rsidRPr="00C514AA" w:rsidRDefault="00C514AA" w:rsidP="00C514A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14AA">
        <w:rPr>
          <w:rFonts w:ascii="Times New Roman" w:hAnsi="Times New Roman"/>
          <w:b/>
          <w:color w:val="000000"/>
          <w:sz w:val="28"/>
          <w:szCs w:val="28"/>
        </w:rPr>
        <w:t>4</w:t>
      </w:r>
      <w:r w:rsidR="00751952" w:rsidRPr="00C514AA">
        <w:rPr>
          <w:rFonts w:ascii="Times New Roman" w:hAnsi="Times New Roman"/>
          <w:b/>
          <w:color w:val="000000"/>
          <w:sz w:val="28"/>
          <w:szCs w:val="28"/>
        </w:rPr>
        <w:t>. Объект</w:t>
      </w:r>
      <w:r w:rsidR="000C30F2" w:rsidRPr="00C514AA">
        <w:rPr>
          <w:rFonts w:ascii="Times New Roman" w:hAnsi="Times New Roman"/>
          <w:b/>
          <w:color w:val="000000"/>
          <w:sz w:val="28"/>
          <w:szCs w:val="28"/>
        </w:rPr>
        <w:t>ы</w:t>
      </w:r>
      <w:r w:rsidR="00751952" w:rsidRPr="00C514AA">
        <w:rPr>
          <w:rFonts w:ascii="Times New Roman" w:hAnsi="Times New Roman"/>
          <w:b/>
          <w:color w:val="000000"/>
          <w:sz w:val="28"/>
          <w:szCs w:val="28"/>
        </w:rPr>
        <w:t xml:space="preserve"> контрольного мероприятия:</w:t>
      </w:r>
    </w:p>
    <w:p w:rsidR="00751952" w:rsidRPr="00AC1FCD" w:rsidRDefault="00751952" w:rsidP="00C514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1FCD">
        <w:rPr>
          <w:rFonts w:ascii="Times New Roman" w:hAnsi="Times New Roman"/>
          <w:sz w:val="28"/>
          <w:szCs w:val="28"/>
          <w:lang w:eastAsia="ru-RU"/>
        </w:rPr>
        <w:t xml:space="preserve">- Муниципальное бюджетное дошкольное образовательное учреждение </w:t>
      </w:r>
      <w:r w:rsidRPr="00AC1FCD">
        <w:rPr>
          <w:rFonts w:ascii="Times New Roman" w:hAnsi="Times New Roman"/>
          <w:sz w:val="28"/>
          <w:szCs w:val="28"/>
        </w:rPr>
        <w:t>«</w:t>
      </w:r>
      <w:proofErr w:type="spellStart"/>
      <w:r w:rsidRPr="00AC1FCD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AC1FCD">
        <w:rPr>
          <w:rFonts w:ascii="Times New Roman" w:hAnsi="Times New Roman"/>
          <w:sz w:val="28"/>
          <w:szCs w:val="28"/>
        </w:rPr>
        <w:t xml:space="preserve"> детский сад № 19»</w:t>
      </w:r>
      <w:r w:rsidR="00BB28CA" w:rsidRPr="00AC1FCD">
        <w:rPr>
          <w:rFonts w:ascii="Times New Roman" w:hAnsi="Times New Roman"/>
          <w:sz w:val="28"/>
          <w:szCs w:val="28"/>
        </w:rPr>
        <w:t xml:space="preserve"> (далее – Д/С № 19)</w:t>
      </w:r>
      <w:r w:rsidRPr="00AC1FCD">
        <w:rPr>
          <w:rFonts w:ascii="Times New Roman" w:hAnsi="Times New Roman"/>
          <w:sz w:val="28"/>
          <w:szCs w:val="28"/>
        </w:rPr>
        <w:t>;</w:t>
      </w:r>
    </w:p>
    <w:p w:rsidR="00751952" w:rsidRPr="00AC1FCD" w:rsidRDefault="00751952" w:rsidP="00C514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1FCD">
        <w:rPr>
          <w:rFonts w:ascii="Times New Roman" w:hAnsi="Times New Roman"/>
          <w:sz w:val="28"/>
          <w:szCs w:val="28"/>
          <w:lang w:eastAsia="ru-RU"/>
        </w:rPr>
        <w:t xml:space="preserve">- Муниципальное бюджетное дошкольное образовательное учреждение </w:t>
      </w:r>
      <w:r w:rsidRPr="00AC1FCD">
        <w:rPr>
          <w:rFonts w:ascii="Times New Roman" w:hAnsi="Times New Roman"/>
          <w:sz w:val="28"/>
          <w:szCs w:val="28"/>
        </w:rPr>
        <w:t>«</w:t>
      </w:r>
      <w:proofErr w:type="spellStart"/>
      <w:r w:rsidRPr="00AC1FCD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AC1FCD">
        <w:rPr>
          <w:rFonts w:ascii="Times New Roman" w:hAnsi="Times New Roman"/>
          <w:sz w:val="28"/>
          <w:szCs w:val="28"/>
        </w:rPr>
        <w:t xml:space="preserve"> детский сад № 20»</w:t>
      </w:r>
      <w:r w:rsidR="00BB28CA" w:rsidRPr="00AC1FCD">
        <w:rPr>
          <w:rFonts w:ascii="Times New Roman" w:hAnsi="Times New Roman"/>
          <w:sz w:val="28"/>
          <w:szCs w:val="28"/>
        </w:rPr>
        <w:t xml:space="preserve"> (далее – Д/С № 20)</w:t>
      </w:r>
      <w:r w:rsidRPr="00AC1FCD">
        <w:rPr>
          <w:rFonts w:ascii="Times New Roman" w:hAnsi="Times New Roman"/>
          <w:sz w:val="28"/>
          <w:szCs w:val="28"/>
        </w:rPr>
        <w:t>;</w:t>
      </w:r>
    </w:p>
    <w:p w:rsidR="00751952" w:rsidRPr="00AC1FCD" w:rsidRDefault="00751952" w:rsidP="00C514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1FCD">
        <w:rPr>
          <w:rFonts w:ascii="Times New Roman" w:hAnsi="Times New Roman"/>
          <w:sz w:val="28"/>
          <w:szCs w:val="28"/>
          <w:lang w:eastAsia="ru-RU"/>
        </w:rPr>
        <w:t xml:space="preserve">- Муниципальное бюджетное дошкольное образовательное учреждение </w:t>
      </w:r>
      <w:r w:rsidRPr="00AC1FCD">
        <w:rPr>
          <w:rFonts w:ascii="Times New Roman" w:hAnsi="Times New Roman"/>
          <w:sz w:val="28"/>
          <w:szCs w:val="28"/>
        </w:rPr>
        <w:t>«</w:t>
      </w:r>
      <w:proofErr w:type="spellStart"/>
      <w:r w:rsidRPr="00AC1FCD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AC1FCD">
        <w:rPr>
          <w:rFonts w:ascii="Times New Roman" w:hAnsi="Times New Roman"/>
          <w:sz w:val="28"/>
          <w:szCs w:val="28"/>
        </w:rPr>
        <w:t xml:space="preserve"> детский сад № 21»</w:t>
      </w:r>
      <w:r w:rsidR="00BB28CA" w:rsidRPr="00AC1FCD">
        <w:t xml:space="preserve"> </w:t>
      </w:r>
      <w:r w:rsidR="00BB28CA" w:rsidRPr="00AC1FCD">
        <w:rPr>
          <w:rFonts w:ascii="Times New Roman" w:hAnsi="Times New Roman"/>
          <w:sz w:val="28"/>
          <w:szCs w:val="28"/>
        </w:rPr>
        <w:t>(далее – Д/С № 21)</w:t>
      </w:r>
      <w:r w:rsidRPr="00AC1FCD">
        <w:rPr>
          <w:rFonts w:ascii="Times New Roman" w:hAnsi="Times New Roman"/>
          <w:sz w:val="28"/>
          <w:szCs w:val="28"/>
        </w:rPr>
        <w:t>;</w:t>
      </w:r>
    </w:p>
    <w:p w:rsidR="00751952" w:rsidRDefault="00751952" w:rsidP="00C514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1FCD">
        <w:rPr>
          <w:rFonts w:ascii="Times New Roman" w:hAnsi="Times New Roman"/>
          <w:sz w:val="28"/>
          <w:szCs w:val="28"/>
          <w:lang w:eastAsia="ru-RU"/>
        </w:rPr>
        <w:t xml:space="preserve">- Муниципальное бюджетное дошкольное образовательное учреждение </w:t>
      </w:r>
      <w:r w:rsidRPr="00AC1FCD">
        <w:rPr>
          <w:rFonts w:ascii="Times New Roman" w:hAnsi="Times New Roman"/>
          <w:sz w:val="28"/>
          <w:szCs w:val="28"/>
        </w:rPr>
        <w:t>«</w:t>
      </w:r>
      <w:proofErr w:type="spellStart"/>
      <w:r w:rsidRPr="00AC1FCD">
        <w:rPr>
          <w:rFonts w:ascii="Times New Roman" w:hAnsi="Times New Roman"/>
          <w:sz w:val="28"/>
          <w:szCs w:val="28"/>
        </w:rPr>
        <w:t>Добрянский</w:t>
      </w:r>
      <w:proofErr w:type="spellEnd"/>
      <w:r w:rsidRPr="00AC1FCD">
        <w:rPr>
          <w:rFonts w:ascii="Times New Roman" w:hAnsi="Times New Roman"/>
          <w:sz w:val="28"/>
          <w:szCs w:val="28"/>
        </w:rPr>
        <w:t xml:space="preserve"> детский сад № 8»</w:t>
      </w:r>
      <w:r w:rsidR="00BB28CA" w:rsidRPr="00AC1FCD">
        <w:t xml:space="preserve"> </w:t>
      </w:r>
      <w:r w:rsidR="00BB28CA" w:rsidRPr="00AC1FCD">
        <w:rPr>
          <w:rFonts w:ascii="Times New Roman" w:hAnsi="Times New Roman"/>
          <w:sz w:val="28"/>
          <w:szCs w:val="28"/>
        </w:rPr>
        <w:t>(далее – Д/С № 8)</w:t>
      </w:r>
      <w:r w:rsidRPr="00AC1FCD">
        <w:rPr>
          <w:rFonts w:ascii="Times New Roman" w:hAnsi="Times New Roman"/>
          <w:sz w:val="28"/>
          <w:szCs w:val="28"/>
        </w:rPr>
        <w:t>.</w:t>
      </w:r>
    </w:p>
    <w:p w:rsidR="00C514AA" w:rsidRPr="00AC1FCD" w:rsidRDefault="00C514AA" w:rsidP="00C514AA">
      <w:pPr>
        <w:widowControl w:val="0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C514AA">
        <w:rPr>
          <w:rFonts w:ascii="Times New Roman" w:eastAsia="AVGmdBU" w:hAnsi="Times New Roman"/>
          <w:b/>
          <w:sz w:val="28"/>
          <w:szCs w:val="28"/>
        </w:rPr>
        <w:t>Проверяемый период деятельности</w:t>
      </w:r>
      <w:r w:rsidRPr="00AC1FCD">
        <w:rPr>
          <w:rFonts w:ascii="Times New Roman" w:eastAsia="AVGmdBU" w:hAnsi="Times New Roman"/>
          <w:sz w:val="28"/>
          <w:szCs w:val="28"/>
        </w:rPr>
        <w:t>: 2016 год.</w:t>
      </w:r>
    </w:p>
    <w:p w:rsidR="00806D01" w:rsidRPr="00AC1FCD" w:rsidRDefault="00C514AA" w:rsidP="00C514AA">
      <w:pPr>
        <w:pStyle w:val="af0"/>
        <w:widowControl w:val="0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b/>
          <w:sz w:val="28"/>
          <w:szCs w:val="28"/>
        </w:rPr>
        <w:t>6</w:t>
      </w:r>
      <w:r w:rsidR="00817FE8" w:rsidRPr="00C514AA">
        <w:rPr>
          <w:rFonts w:ascii="Times New Roman" w:eastAsia="AVGmdBU" w:hAnsi="Times New Roman"/>
          <w:b/>
          <w:sz w:val="28"/>
          <w:szCs w:val="28"/>
        </w:rPr>
        <w:t xml:space="preserve">. </w:t>
      </w:r>
      <w:r w:rsidR="00806D01" w:rsidRPr="00C514AA">
        <w:rPr>
          <w:rFonts w:ascii="Times New Roman" w:eastAsia="AVGmdBU" w:hAnsi="Times New Roman"/>
          <w:b/>
          <w:sz w:val="28"/>
          <w:szCs w:val="28"/>
        </w:rPr>
        <w:t>Сроки проведения контрольного мероприятия</w:t>
      </w:r>
      <w:r w:rsidR="00806D01" w:rsidRPr="00AC1FCD">
        <w:rPr>
          <w:rFonts w:ascii="Times New Roman" w:eastAsia="AVGmdBU" w:hAnsi="Times New Roman"/>
          <w:sz w:val="28"/>
          <w:szCs w:val="28"/>
        </w:rPr>
        <w:t>:</w:t>
      </w:r>
      <w:r w:rsidR="00751952" w:rsidRPr="00AC1FCD">
        <w:rPr>
          <w:rFonts w:ascii="Times New Roman" w:eastAsia="AVGmdBU" w:hAnsi="Times New Roman"/>
          <w:sz w:val="28"/>
          <w:szCs w:val="28"/>
        </w:rPr>
        <w:t xml:space="preserve"> с 30 января 2017 года по </w:t>
      </w:r>
      <w:r w:rsidR="002445E2" w:rsidRPr="00AC1FCD">
        <w:rPr>
          <w:rFonts w:ascii="Times New Roman" w:eastAsia="AVGmdBU" w:hAnsi="Times New Roman"/>
          <w:sz w:val="28"/>
          <w:szCs w:val="28"/>
        </w:rPr>
        <w:t>03 марта</w:t>
      </w:r>
      <w:r w:rsidR="00751952" w:rsidRPr="00AC1FCD">
        <w:rPr>
          <w:rFonts w:ascii="Times New Roman" w:eastAsia="AVGmdBU" w:hAnsi="Times New Roman"/>
          <w:sz w:val="28"/>
          <w:szCs w:val="28"/>
        </w:rPr>
        <w:t xml:space="preserve"> 2017 года.</w:t>
      </w:r>
    </w:p>
    <w:p w:rsidR="00953BB7" w:rsidRDefault="00C514AA" w:rsidP="00C514AA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C514AA">
        <w:rPr>
          <w:rFonts w:ascii="Times New Roman" w:eastAsia="AVGmdBU" w:hAnsi="Times New Roman"/>
          <w:b/>
          <w:sz w:val="28"/>
          <w:szCs w:val="28"/>
        </w:rPr>
        <w:t>7. Результаты</w:t>
      </w:r>
      <w:r w:rsidR="00806D01" w:rsidRPr="00C514AA">
        <w:rPr>
          <w:rFonts w:ascii="Times New Roman" w:eastAsia="AVGmdBU" w:hAnsi="Times New Roman"/>
          <w:b/>
          <w:sz w:val="28"/>
          <w:szCs w:val="28"/>
        </w:rPr>
        <w:t xml:space="preserve"> </w:t>
      </w:r>
      <w:r w:rsidR="00696CDA" w:rsidRPr="00C514AA">
        <w:rPr>
          <w:rFonts w:ascii="Times New Roman" w:eastAsia="AVGmdBU" w:hAnsi="Times New Roman"/>
          <w:b/>
          <w:sz w:val="28"/>
          <w:szCs w:val="28"/>
        </w:rPr>
        <w:t>контрольного мероприятия</w:t>
      </w:r>
      <w:r w:rsidR="0053091B" w:rsidRPr="00C514AA">
        <w:rPr>
          <w:rFonts w:ascii="Times New Roman" w:eastAsia="AVGmdBU" w:hAnsi="Times New Roman"/>
          <w:b/>
          <w:sz w:val="28"/>
          <w:szCs w:val="28"/>
        </w:rPr>
        <w:t>.</w:t>
      </w:r>
    </w:p>
    <w:p w:rsidR="003E6DF0" w:rsidRPr="003E6DF0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3E6DF0">
        <w:rPr>
          <w:rFonts w:ascii="Times New Roman" w:hAnsi="Times New Roman"/>
          <w:sz w:val="28"/>
          <w:szCs w:val="28"/>
        </w:rPr>
        <w:t>Все закупки продуктов питания Д/С № 8, Д/С № 19, Д/С № 21 и девять закупок Д/С № 20 осуществлены с нарушением статьи 22 Закона № 44-ФЗ.</w:t>
      </w:r>
    </w:p>
    <w:p w:rsidR="003E6DF0" w:rsidRPr="00E572E8" w:rsidRDefault="003E6DF0" w:rsidP="003E6DF0">
      <w:pPr>
        <w:pStyle w:val="af0"/>
        <w:widowControl w:val="0"/>
        <w:suppressAutoHyphens/>
        <w:overflowPunct w:val="0"/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72E8">
        <w:rPr>
          <w:rFonts w:ascii="Times New Roman" w:hAnsi="Times New Roman"/>
          <w:sz w:val="28"/>
          <w:szCs w:val="28"/>
        </w:rPr>
        <w:t>Применяемый учреждениями в качестве обоснования начальной максимальной цены контракта Мониторинг цен, проведенный Управлением сельского хозяйства</w:t>
      </w:r>
      <w:r w:rsidR="00D03F6E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D03F6E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D03F6E">
        <w:rPr>
          <w:rFonts w:ascii="Times New Roman" w:hAnsi="Times New Roman"/>
          <w:sz w:val="28"/>
          <w:szCs w:val="28"/>
        </w:rPr>
        <w:t xml:space="preserve"> муниципального района,</w:t>
      </w:r>
      <w:r w:rsidRPr="00E572E8">
        <w:rPr>
          <w:rFonts w:ascii="Times New Roman" w:hAnsi="Times New Roman"/>
          <w:sz w:val="28"/>
          <w:szCs w:val="28"/>
        </w:rPr>
        <w:t xml:space="preserve"> не является общедоступной информацией, которая может быт</w:t>
      </w:r>
      <w:r w:rsidR="00D03F6E">
        <w:rPr>
          <w:rFonts w:ascii="Times New Roman" w:hAnsi="Times New Roman"/>
          <w:sz w:val="28"/>
          <w:szCs w:val="28"/>
        </w:rPr>
        <w:t>ь использована для обоснования начальной максимальной цены контракта (далее – Н</w:t>
      </w:r>
      <w:r w:rsidRPr="00E572E8">
        <w:rPr>
          <w:rFonts w:ascii="Times New Roman" w:hAnsi="Times New Roman"/>
          <w:sz w:val="28"/>
          <w:szCs w:val="28"/>
        </w:rPr>
        <w:t>МЦК</w:t>
      </w:r>
      <w:r w:rsidR="00D03F6E">
        <w:rPr>
          <w:rFonts w:ascii="Times New Roman" w:hAnsi="Times New Roman"/>
          <w:sz w:val="28"/>
          <w:szCs w:val="28"/>
        </w:rPr>
        <w:t>)</w:t>
      </w:r>
      <w:r w:rsidRPr="00E572E8">
        <w:rPr>
          <w:rFonts w:ascii="Times New Roman" w:hAnsi="Times New Roman"/>
          <w:sz w:val="28"/>
          <w:szCs w:val="28"/>
        </w:rPr>
        <w:t xml:space="preserve">. </w:t>
      </w:r>
    </w:p>
    <w:p w:rsidR="003E6DF0" w:rsidRPr="00A90C1D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0C1D">
        <w:rPr>
          <w:rFonts w:ascii="Times New Roman" w:hAnsi="Times New Roman"/>
          <w:sz w:val="28"/>
          <w:szCs w:val="28"/>
        </w:rPr>
        <w:t xml:space="preserve">В соответствии с Положением об управлении сельского хозяйства и поддержки предпринимательства администрации </w:t>
      </w:r>
      <w:proofErr w:type="spellStart"/>
      <w:r w:rsidRPr="00A90C1D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A90C1D">
        <w:rPr>
          <w:rFonts w:ascii="Times New Roman" w:hAnsi="Times New Roman"/>
          <w:sz w:val="28"/>
          <w:szCs w:val="28"/>
        </w:rPr>
        <w:t xml:space="preserve"> муниципального района,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A90C1D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proofErr w:type="spellStart"/>
      <w:r w:rsidRPr="00A90C1D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A90C1D">
        <w:rPr>
          <w:rFonts w:ascii="Times New Roman" w:hAnsi="Times New Roman"/>
          <w:sz w:val="28"/>
          <w:szCs w:val="28"/>
        </w:rPr>
        <w:t xml:space="preserve"> муниципального района от 28.08.2013 № 1655 у Управления отсутствуют полномочия по проведению Мониторинга цен</w:t>
      </w:r>
      <w:r>
        <w:rPr>
          <w:rFonts w:ascii="Times New Roman" w:hAnsi="Times New Roman"/>
          <w:sz w:val="28"/>
          <w:szCs w:val="28"/>
        </w:rPr>
        <w:t>.</w:t>
      </w:r>
    </w:p>
    <w:p w:rsidR="003E6DF0" w:rsidRPr="00E572E8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2E8">
        <w:rPr>
          <w:rFonts w:ascii="Times New Roman" w:hAnsi="Times New Roman"/>
          <w:sz w:val="28"/>
          <w:szCs w:val="28"/>
        </w:rPr>
        <w:lastRenderedPageBreak/>
        <w:t>Кроме того, отсутствует нормативный правовой акт, регламентирующий проведение Мониторинга цен.</w:t>
      </w:r>
    </w:p>
    <w:p w:rsidR="003E6DF0" w:rsidRPr="003E6DF0" w:rsidRDefault="003E6DF0" w:rsidP="003E6DF0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Pr="003E6DF0">
        <w:rPr>
          <w:rFonts w:ascii="Times New Roman" w:hAnsi="Times New Roman"/>
          <w:sz w:val="28"/>
          <w:szCs w:val="28"/>
        </w:rPr>
        <w:t>Выявлено 78 случаев нарушения объектами проверки условий договоров, заключенных без проведения конкурентных процедур. В спецификациях, являющихся приложениями к договорам отсутствуют ГОСТы на продукты питания. Отсутствие ГОСТов может повлечь за собой поставку продуктов ненадлежащего качества.</w:t>
      </w:r>
    </w:p>
    <w:p w:rsidR="003E6DF0" w:rsidRPr="00E572E8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 w:rsidRPr="00E572E8">
        <w:rPr>
          <w:rFonts w:ascii="Times New Roman" w:hAnsi="Times New Roman"/>
          <w:sz w:val="28"/>
          <w:szCs w:val="28"/>
        </w:rPr>
        <w:t xml:space="preserve"> </w:t>
      </w:r>
      <w:r w:rsidRPr="00E572E8">
        <w:rPr>
          <w:rFonts w:ascii="Times New Roman" w:eastAsia="AVGmdBU" w:hAnsi="Times New Roman"/>
          <w:sz w:val="28"/>
          <w:szCs w:val="28"/>
        </w:rPr>
        <w:t xml:space="preserve"> В нарушение статьи 34 Закона № 44-ФЗ условия двух </w:t>
      </w:r>
      <w:r>
        <w:rPr>
          <w:rFonts w:ascii="Times New Roman" w:eastAsia="AVGmdBU" w:hAnsi="Times New Roman"/>
          <w:sz w:val="28"/>
          <w:szCs w:val="28"/>
        </w:rPr>
        <w:t>контрактов</w:t>
      </w:r>
      <w:r w:rsidRPr="00E572E8">
        <w:rPr>
          <w:rFonts w:ascii="Times New Roman" w:eastAsia="AVGmdBU" w:hAnsi="Times New Roman"/>
          <w:sz w:val="28"/>
          <w:szCs w:val="28"/>
        </w:rPr>
        <w:t>, заключенных Д/С № 8 и Д/С № 21, по результатам электронного аукциона не соответствуют условиям, предусмотренным аукционной документацией о поставке товаров (несоответствие ГОСТов). Риски – возможная поставка иного товара, не планируемого при проведении закупки.</w:t>
      </w:r>
    </w:p>
    <w:p w:rsidR="003E6DF0" w:rsidRPr="00E572E8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7.4.</w:t>
      </w:r>
      <w:r w:rsidRPr="00E572E8">
        <w:rPr>
          <w:rFonts w:ascii="Times New Roman" w:eastAsia="AVGmdBU" w:hAnsi="Times New Roman"/>
          <w:sz w:val="28"/>
          <w:szCs w:val="28"/>
        </w:rPr>
        <w:t xml:space="preserve"> В нарушение пункта 1 части 1 статьи 64 Закона № 44-ФЗ, в документации по одному аукциону в электронной форме по Д/С № 21 отсутствует обоснование НМЦК.</w:t>
      </w:r>
    </w:p>
    <w:p w:rsidR="003E6DF0" w:rsidRPr="00E572E8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E572E8">
        <w:rPr>
          <w:rFonts w:ascii="Times New Roman" w:eastAsia="AVGmdBU" w:hAnsi="Times New Roman"/>
          <w:sz w:val="28"/>
          <w:szCs w:val="28"/>
        </w:rPr>
        <w:t>Выявленное нарушение содержит признаки административного правонарушения, предусмотренного статьей 7.30 Кодекса Российской Федерации об административных правонарушениях (далее -  КоАП РФ)</w:t>
      </w:r>
      <w:r>
        <w:rPr>
          <w:rFonts w:ascii="Times New Roman" w:eastAsia="AVGmdBU" w:hAnsi="Times New Roman"/>
          <w:sz w:val="28"/>
          <w:szCs w:val="28"/>
        </w:rPr>
        <w:t>.</w:t>
      </w:r>
    </w:p>
    <w:p w:rsidR="003E6DF0" w:rsidRPr="00E572E8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7.5.</w:t>
      </w:r>
      <w:r w:rsidRPr="00E572E8">
        <w:rPr>
          <w:rFonts w:ascii="Times New Roman" w:eastAsia="AVGmdBU" w:hAnsi="Times New Roman"/>
          <w:sz w:val="28"/>
          <w:szCs w:val="28"/>
        </w:rPr>
        <w:t xml:space="preserve"> В</w:t>
      </w:r>
      <w:r w:rsidRPr="00E572E8">
        <w:rPr>
          <w:rFonts w:ascii="Times New Roman" w:hAnsi="Times New Roman"/>
          <w:sz w:val="28"/>
          <w:szCs w:val="28"/>
        </w:rPr>
        <w:t xml:space="preserve"> дополнительных соглашениях к двум договорам по Д/С № 19 отсутствует информация об</w:t>
      </w:r>
      <w:r w:rsidRPr="00E572E8">
        <w:rPr>
          <w:rFonts w:ascii="Times New Roman" w:eastAsia="AVGmdBU" w:hAnsi="Times New Roman"/>
          <w:sz w:val="28"/>
          <w:szCs w:val="28"/>
        </w:rPr>
        <w:t xml:space="preserve"> уточненных объемах поставки.</w:t>
      </w:r>
    </w:p>
    <w:p w:rsidR="003E6DF0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</w:t>
      </w:r>
      <w:r w:rsidRPr="00E572E8">
        <w:rPr>
          <w:rFonts w:ascii="Times New Roman" w:eastAsia="AVGmdBU" w:hAnsi="Times New Roman"/>
          <w:sz w:val="28"/>
          <w:szCs w:val="28"/>
        </w:rPr>
        <w:t>.6.  В нарушение части 9 статьи 94 Закона № 44-ФЗ Д/С № 8 в единой информационной сети не размещены два отчета об исполнении контрактов</w:t>
      </w:r>
      <w:r>
        <w:rPr>
          <w:rFonts w:ascii="Times New Roman" w:eastAsia="AVGmdBU" w:hAnsi="Times New Roman"/>
          <w:sz w:val="28"/>
          <w:szCs w:val="28"/>
        </w:rPr>
        <w:t xml:space="preserve"> (договоров)</w:t>
      </w:r>
      <w:r w:rsidRPr="00E572E8">
        <w:rPr>
          <w:rFonts w:ascii="Times New Roman" w:eastAsia="AVGmdBU" w:hAnsi="Times New Roman"/>
          <w:sz w:val="28"/>
          <w:szCs w:val="28"/>
        </w:rPr>
        <w:t>.</w:t>
      </w:r>
    </w:p>
    <w:p w:rsidR="003E6DF0" w:rsidRPr="00E572E8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E572E8">
        <w:rPr>
          <w:rFonts w:ascii="Times New Roman" w:eastAsia="AVGmdBU" w:hAnsi="Times New Roman"/>
          <w:sz w:val="28"/>
          <w:szCs w:val="28"/>
        </w:rPr>
        <w:t>Выявленное нарушение содержит признаки административного правонарушения, предусмотренного статьей 7.30 КоАП РФ</w:t>
      </w:r>
      <w:r>
        <w:rPr>
          <w:rFonts w:ascii="Times New Roman" w:eastAsia="AVGmdBU" w:hAnsi="Times New Roman"/>
          <w:sz w:val="28"/>
          <w:szCs w:val="28"/>
        </w:rPr>
        <w:t>.</w:t>
      </w:r>
    </w:p>
    <w:p w:rsidR="003E6DF0" w:rsidRPr="00AB29B2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</w:t>
      </w:r>
      <w:r w:rsidRPr="00AB29B2">
        <w:rPr>
          <w:rFonts w:ascii="Times New Roman" w:eastAsia="AVGmdBU" w:hAnsi="Times New Roman"/>
          <w:sz w:val="28"/>
          <w:szCs w:val="28"/>
        </w:rPr>
        <w:t>.7. В нарушение пункта 26 раздела II Положения о подготовке и размещении отчета об исполнении контракта по всем объектам проверки во всех, размещенных в единой информационной сети</w:t>
      </w:r>
      <w:r w:rsidRPr="00AB29B2">
        <w:t xml:space="preserve"> </w:t>
      </w:r>
      <w:r w:rsidRPr="00AB29B2">
        <w:rPr>
          <w:rFonts w:ascii="Times New Roman" w:eastAsia="AVGmdBU" w:hAnsi="Times New Roman"/>
          <w:sz w:val="28"/>
          <w:szCs w:val="28"/>
        </w:rPr>
        <w:t>отчетах об исполнении контрактов</w:t>
      </w:r>
      <w:r>
        <w:rPr>
          <w:rFonts w:ascii="Times New Roman" w:eastAsia="AVGmdBU" w:hAnsi="Times New Roman"/>
          <w:sz w:val="28"/>
          <w:szCs w:val="28"/>
        </w:rPr>
        <w:t xml:space="preserve"> (договоров)</w:t>
      </w:r>
      <w:r w:rsidRPr="00AB29B2">
        <w:rPr>
          <w:rFonts w:ascii="Times New Roman" w:eastAsia="AVGmdBU" w:hAnsi="Times New Roman"/>
          <w:sz w:val="28"/>
          <w:szCs w:val="28"/>
        </w:rPr>
        <w:t xml:space="preserve"> отсутствует информация подтверждающая исполнение обязательств по оплате, поставке товаров. В связи с отсутствием информации, подтверждающей исполнение обязательств по оплате, поставке товаров не представляется возможным установить достоверность</w:t>
      </w:r>
      <w:r>
        <w:rPr>
          <w:rFonts w:ascii="Times New Roman" w:eastAsia="AVGmdBU" w:hAnsi="Times New Roman"/>
          <w:sz w:val="28"/>
          <w:szCs w:val="28"/>
        </w:rPr>
        <w:t xml:space="preserve"> размещенных </w:t>
      </w:r>
      <w:r w:rsidRPr="00AB29B2">
        <w:rPr>
          <w:rFonts w:ascii="Times New Roman" w:eastAsia="AVGmdBU" w:hAnsi="Times New Roman"/>
          <w:sz w:val="28"/>
          <w:szCs w:val="28"/>
        </w:rPr>
        <w:t>отчетов.</w:t>
      </w:r>
    </w:p>
    <w:p w:rsidR="003E6DF0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AB29B2">
        <w:rPr>
          <w:rFonts w:ascii="Times New Roman" w:eastAsia="AVGmdBU" w:hAnsi="Times New Roman"/>
          <w:sz w:val="28"/>
          <w:szCs w:val="28"/>
        </w:rPr>
        <w:t>Выявленн</w:t>
      </w:r>
      <w:r>
        <w:rPr>
          <w:rFonts w:ascii="Times New Roman" w:eastAsia="AVGmdBU" w:hAnsi="Times New Roman"/>
          <w:sz w:val="28"/>
          <w:szCs w:val="28"/>
        </w:rPr>
        <w:t>ое нарушение</w:t>
      </w:r>
      <w:r w:rsidRPr="00AB29B2">
        <w:rPr>
          <w:rFonts w:ascii="Times New Roman" w:eastAsia="AVGmdBU" w:hAnsi="Times New Roman"/>
          <w:sz w:val="28"/>
          <w:szCs w:val="28"/>
        </w:rPr>
        <w:t xml:space="preserve"> содерж</w:t>
      </w:r>
      <w:r>
        <w:rPr>
          <w:rFonts w:ascii="Times New Roman" w:eastAsia="AVGmdBU" w:hAnsi="Times New Roman"/>
          <w:sz w:val="28"/>
          <w:szCs w:val="28"/>
        </w:rPr>
        <w:t>и</w:t>
      </w:r>
      <w:r w:rsidRPr="00AB29B2">
        <w:rPr>
          <w:rFonts w:ascii="Times New Roman" w:eastAsia="AVGmdBU" w:hAnsi="Times New Roman"/>
          <w:sz w:val="28"/>
          <w:szCs w:val="28"/>
        </w:rPr>
        <w:t>т признаки административного правонарушения, предусмотренного статьей</w:t>
      </w:r>
      <w:r>
        <w:rPr>
          <w:rFonts w:ascii="Times New Roman" w:eastAsia="AVGmdBU" w:hAnsi="Times New Roman"/>
          <w:sz w:val="28"/>
          <w:szCs w:val="28"/>
        </w:rPr>
        <w:t xml:space="preserve"> 7.30 </w:t>
      </w:r>
      <w:r w:rsidRPr="00AB29B2">
        <w:rPr>
          <w:rFonts w:ascii="Times New Roman" w:eastAsia="AVGmdBU" w:hAnsi="Times New Roman"/>
          <w:sz w:val="28"/>
          <w:szCs w:val="28"/>
        </w:rPr>
        <w:t>КоАП РФ.</w:t>
      </w:r>
    </w:p>
    <w:p w:rsidR="003E6DF0" w:rsidRPr="00A90C1D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7.8. </w:t>
      </w:r>
      <w:r w:rsidRPr="00A90C1D">
        <w:rPr>
          <w:rFonts w:ascii="Times New Roman" w:eastAsia="AVGmdBU" w:hAnsi="Times New Roman"/>
          <w:sz w:val="28"/>
          <w:szCs w:val="28"/>
        </w:rPr>
        <w:t>Значительное снижение цен договоров в процессе их исполнения (по всем объектам проверки снижение составило 2 179,7 тыс.</w:t>
      </w:r>
      <w:r w:rsidR="00084966">
        <w:rPr>
          <w:rFonts w:ascii="Times New Roman" w:eastAsia="AVGmdBU" w:hAnsi="Times New Roman"/>
          <w:sz w:val="28"/>
          <w:szCs w:val="28"/>
        </w:rPr>
        <w:t xml:space="preserve"> </w:t>
      </w:r>
      <w:r w:rsidRPr="00A90C1D">
        <w:rPr>
          <w:rFonts w:ascii="Times New Roman" w:eastAsia="AVGmdBU" w:hAnsi="Times New Roman"/>
          <w:sz w:val="28"/>
          <w:szCs w:val="28"/>
        </w:rPr>
        <w:t>руб.) указывает на имеющиеся недостатки в планировании объемов закупок.</w:t>
      </w:r>
    </w:p>
    <w:p w:rsidR="003E6DF0" w:rsidRPr="00A90C1D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</w:t>
      </w:r>
      <w:r w:rsidRPr="00A90C1D">
        <w:rPr>
          <w:rFonts w:ascii="Times New Roman" w:eastAsia="AVGmdBU" w:hAnsi="Times New Roman"/>
          <w:sz w:val="28"/>
          <w:szCs w:val="28"/>
        </w:rPr>
        <w:t>.</w:t>
      </w:r>
      <w:r>
        <w:rPr>
          <w:rFonts w:ascii="Times New Roman" w:eastAsia="AVGmdBU" w:hAnsi="Times New Roman"/>
          <w:sz w:val="28"/>
          <w:szCs w:val="28"/>
        </w:rPr>
        <w:t>9</w:t>
      </w:r>
      <w:r w:rsidRPr="00A90C1D">
        <w:rPr>
          <w:rFonts w:ascii="Times New Roman" w:eastAsia="AVGmdBU" w:hAnsi="Times New Roman"/>
          <w:sz w:val="28"/>
          <w:szCs w:val="28"/>
        </w:rPr>
        <w:t>. Информация о СПК «Урал», поставщике с которым контракт расторгнут в связи с односторонним отказом заказчика от исполнения контракта (</w:t>
      </w:r>
      <w:r>
        <w:rPr>
          <w:rFonts w:ascii="Times New Roman" w:eastAsia="AVGmdBU" w:hAnsi="Times New Roman"/>
          <w:sz w:val="28"/>
          <w:szCs w:val="28"/>
        </w:rPr>
        <w:t>п</w:t>
      </w:r>
      <w:r w:rsidRPr="00A90C1D">
        <w:rPr>
          <w:rFonts w:ascii="Times New Roman" w:eastAsia="AVGmdBU" w:hAnsi="Times New Roman"/>
          <w:sz w:val="28"/>
          <w:szCs w:val="28"/>
        </w:rPr>
        <w:t xml:space="preserve">ричина расторжения – нарушение сроков поставки товара), в нарушение части 16 статьи 95 Закона № 44-ФЗ Д/С № 8 не включена в реестр недобросовестных поставщиков. </w:t>
      </w:r>
    </w:p>
    <w:p w:rsidR="003E6DF0" w:rsidRPr="00A90C1D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A90C1D">
        <w:rPr>
          <w:rFonts w:ascii="Times New Roman" w:eastAsia="AVGmdBU" w:hAnsi="Times New Roman"/>
          <w:sz w:val="28"/>
          <w:szCs w:val="28"/>
        </w:rPr>
        <w:t xml:space="preserve">Отсутствие информации о СПК «Урал» в реестре недобросовестных </w:t>
      </w:r>
      <w:r w:rsidRPr="00A90C1D">
        <w:rPr>
          <w:rFonts w:ascii="Times New Roman" w:eastAsia="AVGmdBU" w:hAnsi="Times New Roman"/>
          <w:sz w:val="28"/>
          <w:szCs w:val="28"/>
        </w:rPr>
        <w:lastRenderedPageBreak/>
        <w:t xml:space="preserve">поставщиков, влечет за собой риск участия данного поставщика в процедурах закупок в дальнейшем и риск неисполнения </w:t>
      </w:r>
      <w:r>
        <w:rPr>
          <w:rFonts w:ascii="Times New Roman" w:eastAsia="AVGmdBU" w:hAnsi="Times New Roman"/>
          <w:sz w:val="28"/>
          <w:szCs w:val="28"/>
        </w:rPr>
        <w:t>им</w:t>
      </w:r>
      <w:r w:rsidRPr="00A90C1D">
        <w:rPr>
          <w:rFonts w:ascii="Times New Roman" w:eastAsia="AVGmdBU" w:hAnsi="Times New Roman"/>
          <w:sz w:val="28"/>
          <w:szCs w:val="28"/>
        </w:rPr>
        <w:t xml:space="preserve"> принятых обязательств.</w:t>
      </w:r>
    </w:p>
    <w:p w:rsidR="003E6DF0" w:rsidRPr="00A90C1D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A90C1D">
        <w:rPr>
          <w:rFonts w:ascii="Times New Roman" w:eastAsia="AVGmdBU" w:hAnsi="Times New Roman"/>
          <w:sz w:val="28"/>
          <w:szCs w:val="28"/>
        </w:rPr>
        <w:t>Выявленное нарушение содержит признаки административного правонарушения, предусмотренного статьей 7.30 КоАП РФ.</w:t>
      </w:r>
    </w:p>
    <w:p w:rsidR="003E6DF0" w:rsidRPr="00A90C1D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</w:t>
      </w:r>
      <w:r w:rsidRPr="00A90C1D">
        <w:rPr>
          <w:rFonts w:ascii="Times New Roman" w:eastAsia="AVGmdBU" w:hAnsi="Times New Roman"/>
          <w:sz w:val="28"/>
          <w:szCs w:val="28"/>
        </w:rPr>
        <w:t>.</w:t>
      </w:r>
      <w:r>
        <w:rPr>
          <w:rFonts w:ascii="Times New Roman" w:eastAsia="AVGmdBU" w:hAnsi="Times New Roman"/>
          <w:sz w:val="28"/>
          <w:szCs w:val="28"/>
        </w:rPr>
        <w:t>10</w:t>
      </w:r>
      <w:r w:rsidRPr="00A90C1D">
        <w:rPr>
          <w:rFonts w:ascii="Times New Roman" w:eastAsia="AVGmdBU" w:hAnsi="Times New Roman"/>
          <w:sz w:val="28"/>
          <w:szCs w:val="28"/>
        </w:rPr>
        <w:t>. В нарушение части 9 статьи 37 Закона № 44-ФЗ в 12 случаях, участниками закупок, предложивших цену контракта, на двадцать пять и более процентов ниже НМЦК, не представлен</w:t>
      </w:r>
      <w:r>
        <w:rPr>
          <w:rFonts w:ascii="Times New Roman" w:eastAsia="AVGmdBU" w:hAnsi="Times New Roman"/>
          <w:sz w:val="28"/>
          <w:szCs w:val="28"/>
        </w:rPr>
        <w:t>о</w:t>
      </w:r>
      <w:r w:rsidRPr="00A90C1D">
        <w:rPr>
          <w:rFonts w:ascii="Times New Roman" w:eastAsia="AVGmdBU" w:hAnsi="Times New Roman"/>
          <w:sz w:val="28"/>
          <w:szCs w:val="28"/>
        </w:rPr>
        <w:t xml:space="preserve"> </w:t>
      </w:r>
      <w:r>
        <w:rPr>
          <w:rFonts w:ascii="Times New Roman" w:eastAsia="AVGmdBU" w:hAnsi="Times New Roman"/>
          <w:sz w:val="28"/>
          <w:szCs w:val="28"/>
        </w:rPr>
        <w:t>обоснование</w:t>
      </w:r>
      <w:r w:rsidRPr="00A90C1D">
        <w:rPr>
          <w:rFonts w:ascii="Times New Roman" w:eastAsia="AVGmdBU" w:hAnsi="Times New Roman"/>
          <w:sz w:val="28"/>
          <w:szCs w:val="28"/>
        </w:rPr>
        <w:t xml:space="preserve"> предлагаемой цены контракта. Возможные риски – невозможность поставки товаров по ценам, указанным в контракте. (Д/С №№ 8,19,20,21)</w:t>
      </w:r>
    </w:p>
    <w:p w:rsidR="003E6DF0" w:rsidRPr="00A90C1D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A90C1D">
        <w:rPr>
          <w:rFonts w:ascii="Times New Roman" w:eastAsia="AVGmdBU" w:hAnsi="Times New Roman"/>
          <w:sz w:val="28"/>
          <w:szCs w:val="28"/>
        </w:rPr>
        <w:t xml:space="preserve"> Выявленное нарушение содержит признаки административного правонарушения, предусмотренного частью 7.30 КоАП РФ.</w:t>
      </w:r>
    </w:p>
    <w:p w:rsidR="003E6DF0" w:rsidRPr="00A90C1D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</w:t>
      </w:r>
      <w:r w:rsidRPr="00A90C1D">
        <w:rPr>
          <w:rFonts w:ascii="Times New Roman" w:eastAsia="AVGmdBU" w:hAnsi="Times New Roman"/>
          <w:sz w:val="28"/>
          <w:szCs w:val="28"/>
        </w:rPr>
        <w:t>.1</w:t>
      </w:r>
      <w:r>
        <w:rPr>
          <w:rFonts w:ascii="Times New Roman" w:eastAsia="AVGmdBU" w:hAnsi="Times New Roman"/>
          <w:sz w:val="28"/>
          <w:szCs w:val="28"/>
        </w:rPr>
        <w:t>1</w:t>
      </w:r>
      <w:r w:rsidRPr="00A90C1D">
        <w:rPr>
          <w:rFonts w:ascii="Times New Roman" w:eastAsia="AVGmdBU" w:hAnsi="Times New Roman"/>
          <w:sz w:val="28"/>
          <w:szCs w:val="28"/>
        </w:rPr>
        <w:t>. Низкий процент проведения конкурентных процедур Д/С № 8 (20,4 %)</w:t>
      </w:r>
      <w:r>
        <w:rPr>
          <w:rFonts w:ascii="Times New Roman" w:eastAsia="AVGmdBU" w:hAnsi="Times New Roman"/>
          <w:sz w:val="28"/>
          <w:szCs w:val="28"/>
        </w:rPr>
        <w:t xml:space="preserve">, </w:t>
      </w:r>
      <w:r w:rsidRPr="00A90C1D">
        <w:rPr>
          <w:rFonts w:ascii="Times New Roman" w:eastAsia="AVGmdBU" w:hAnsi="Times New Roman"/>
          <w:sz w:val="28"/>
          <w:szCs w:val="28"/>
        </w:rPr>
        <w:t>№ 19 (14,3 %)</w:t>
      </w:r>
      <w:r>
        <w:rPr>
          <w:rFonts w:ascii="Times New Roman" w:eastAsia="AVGmdBU" w:hAnsi="Times New Roman"/>
          <w:sz w:val="28"/>
          <w:szCs w:val="28"/>
        </w:rPr>
        <w:t>, Д/С № 21 (</w:t>
      </w:r>
      <w:r w:rsidRPr="003D551E">
        <w:rPr>
          <w:rFonts w:ascii="Times New Roman" w:eastAsia="AVGmdBU" w:hAnsi="Times New Roman"/>
          <w:sz w:val="28"/>
          <w:szCs w:val="28"/>
        </w:rPr>
        <w:t>37,8 %</w:t>
      </w:r>
      <w:r>
        <w:rPr>
          <w:rFonts w:ascii="Times New Roman" w:eastAsia="AVGmdBU" w:hAnsi="Times New Roman"/>
          <w:sz w:val="28"/>
          <w:szCs w:val="28"/>
        </w:rPr>
        <w:t xml:space="preserve">) </w:t>
      </w:r>
      <w:r w:rsidRPr="00A90C1D">
        <w:rPr>
          <w:rFonts w:ascii="Times New Roman" w:eastAsia="AVGmdBU" w:hAnsi="Times New Roman"/>
          <w:sz w:val="28"/>
          <w:szCs w:val="28"/>
        </w:rPr>
        <w:t>ограничивает количество потенциальных поставщиков, которые в свою очередь в результате конкурентных процедур могли бы снизить цены и тем самым повысить эффективность использования бюджетных средств.</w:t>
      </w:r>
    </w:p>
    <w:p w:rsidR="003E6DF0" w:rsidRPr="00E572E8" w:rsidRDefault="003E6DF0" w:rsidP="003E6DF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7.12. </w:t>
      </w:r>
      <w:r w:rsidRPr="00E572E8">
        <w:rPr>
          <w:rFonts w:ascii="Times New Roman" w:hAnsi="Times New Roman"/>
          <w:sz w:val="28"/>
          <w:szCs w:val="28"/>
        </w:rPr>
        <w:t>При расчете объемов планируемых закупок объектами проверки применяются корректирующие коэффициенты до 80% от списочного состава детей. Применение указанных коэффициентов необоснован</w:t>
      </w:r>
      <w:r>
        <w:rPr>
          <w:rFonts w:ascii="Times New Roman" w:hAnsi="Times New Roman"/>
          <w:sz w:val="28"/>
          <w:szCs w:val="28"/>
        </w:rPr>
        <w:t>н</w:t>
      </w:r>
      <w:r w:rsidRPr="00E572E8">
        <w:rPr>
          <w:rFonts w:ascii="Times New Roman" w:hAnsi="Times New Roman"/>
          <w:sz w:val="28"/>
          <w:szCs w:val="28"/>
        </w:rPr>
        <w:t xml:space="preserve">о и нормативно не утверждено.  </w:t>
      </w:r>
    </w:p>
    <w:p w:rsidR="003E6DF0" w:rsidRPr="00736A53" w:rsidRDefault="00736A53" w:rsidP="00C514AA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>
        <w:rPr>
          <w:rFonts w:ascii="Times New Roman" w:eastAsia="AVGmdBU" w:hAnsi="Times New Roman"/>
          <w:b/>
          <w:sz w:val="28"/>
          <w:szCs w:val="28"/>
        </w:rPr>
        <w:t xml:space="preserve">8. </w:t>
      </w:r>
      <w:r w:rsidRPr="00736A53">
        <w:rPr>
          <w:rFonts w:ascii="Times New Roman" w:eastAsia="AVGmdBU" w:hAnsi="Times New Roman"/>
          <w:b/>
          <w:sz w:val="28"/>
          <w:szCs w:val="28"/>
        </w:rPr>
        <w:t>Выводы</w:t>
      </w:r>
    </w:p>
    <w:p w:rsidR="003E6DF0" w:rsidRDefault="00736A53" w:rsidP="00C514AA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а</w:t>
      </w:r>
      <w:r w:rsidRPr="00AC1FCD">
        <w:rPr>
          <w:rFonts w:ascii="Times New Roman" w:hAnsi="Times New Roman"/>
          <w:sz w:val="28"/>
          <w:szCs w:val="28"/>
        </w:rPr>
        <w:t>уди</w:t>
      </w:r>
      <w:r>
        <w:rPr>
          <w:rFonts w:ascii="Times New Roman" w:hAnsi="Times New Roman"/>
          <w:sz w:val="28"/>
          <w:szCs w:val="28"/>
        </w:rPr>
        <w:t>та</w:t>
      </w:r>
      <w:r w:rsidRPr="00AC1FCD">
        <w:rPr>
          <w:rFonts w:ascii="Times New Roman" w:hAnsi="Times New Roman"/>
          <w:sz w:val="28"/>
          <w:szCs w:val="28"/>
        </w:rPr>
        <w:t xml:space="preserve"> закупок продуктов питания муниципальных бюджетных дошкольных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установлены нарушения</w:t>
      </w:r>
      <w:r w:rsidRPr="00736A53">
        <w:rPr>
          <w:rFonts w:ascii="Times New Roman" w:eastAsia="AVGmdBU" w:hAnsi="Times New Roman"/>
          <w:sz w:val="28"/>
          <w:szCs w:val="28"/>
        </w:rPr>
        <w:t xml:space="preserve"> </w:t>
      </w:r>
      <w:r>
        <w:rPr>
          <w:rFonts w:ascii="Times New Roman" w:eastAsia="AVGmdBU" w:hAnsi="Times New Roman"/>
          <w:sz w:val="28"/>
          <w:szCs w:val="28"/>
        </w:rPr>
        <w:t xml:space="preserve">требований </w:t>
      </w:r>
      <w:r w:rsidRPr="00AC1FCD">
        <w:rPr>
          <w:rFonts w:ascii="Times New Roman" w:eastAsia="AVGmdBU" w:hAnsi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AVGmdBU" w:hAnsi="Times New Roman"/>
          <w:sz w:val="28"/>
          <w:szCs w:val="28"/>
        </w:rPr>
        <w:t>.</w:t>
      </w:r>
    </w:p>
    <w:p w:rsidR="004D125C" w:rsidRPr="00736A53" w:rsidRDefault="00736A53" w:rsidP="00736A53">
      <w:pPr>
        <w:widowControl w:val="0"/>
        <w:tabs>
          <w:tab w:val="left" w:pos="1134"/>
          <w:tab w:val="left" w:pos="1276"/>
        </w:tabs>
        <w:spacing w:after="0" w:line="216" w:lineRule="auto"/>
        <w:ind w:left="568"/>
        <w:contextualSpacing/>
        <w:jc w:val="both"/>
        <w:rPr>
          <w:rFonts w:ascii="Times New Roman" w:eastAsia="AVGmdBU" w:hAnsi="Times New Roman"/>
          <w:b/>
          <w:sz w:val="28"/>
          <w:szCs w:val="28"/>
        </w:rPr>
      </w:pPr>
      <w:r w:rsidRPr="00736A53">
        <w:rPr>
          <w:rFonts w:ascii="Times New Roman" w:eastAsia="AVGmdBU" w:hAnsi="Times New Roman"/>
          <w:b/>
          <w:sz w:val="28"/>
          <w:szCs w:val="28"/>
        </w:rPr>
        <w:t xml:space="preserve">9. </w:t>
      </w:r>
      <w:r w:rsidR="004D125C" w:rsidRPr="00736A53">
        <w:rPr>
          <w:rFonts w:ascii="Times New Roman" w:eastAsia="AVGmdBU" w:hAnsi="Times New Roman"/>
          <w:b/>
          <w:sz w:val="28"/>
          <w:szCs w:val="28"/>
        </w:rPr>
        <w:t>Предложения</w:t>
      </w:r>
      <w:r w:rsidR="005F55F2" w:rsidRPr="00736A53">
        <w:rPr>
          <w:rFonts w:ascii="Times New Roman" w:eastAsia="AVGmdBU" w:hAnsi="Times New Roman"/>
          <w:b/>
          <w:sz w:val="28"/>
          <w:szCs w:val="28"/>
        </w:rPr>
        <w:t>:</w:t>
      </w:r>
      <w:r w:rsidR="005F55F2" w:rsidRPr="00736A53">
        <w:rPr>
          <w:rFonts w:ascii="Times New Roman" w:eastAsia="AVGmdBU" w:hAnsi="Times New Roman"/>
          <w:b/>
          <w:sz w:val="28"/>
          <w:szCs w:val="28"/>
        </w:rPr>
        <w:tab/>
      </w:r>
    </w:p>
    <w:p w:rsidR="00A51255" w:rsidRPr="00AC1FCD" w:rsidRDefault="00736A53" w:rsidP="009C2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353243" w:rsidRPr="00AC1FCD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D007DD" w:rsidRPr="00AC1FCD">
        <w:rPr>
          <w:rFonts w:ascii="Times New Roman" w:hAnsi="Times New Roman"/>
          <w:sz w:val="28"/>
          <w:szCs w:val="28"/>
          <w:lang w:eastAsia="ru-RU"/>
        </w:rPr>
        <w:t>Муниципальному</w:t>
      </w:r>
      <w:r w:rsidR="00A51255" w:rsidRPr="00AC1FCD">
        <w:rPr>
          <w:rFonts w:ascii="Times New Roman" w:hAnsi="Times New Roman"/>
          <w:sz w:val="28"/>
          <w:szCs w:val="28"/>
          <w:lang w:eastAsia="ru-RU"/>
        </w:rPr>
        <w:t xml:space="preserve"> бюджетно</w:t>
      </w:r>
      <w:r w:rsidR="00D007DD" w:rsidRPr="00AC1FCD">
        <w:rPr>
          <w:rFonts w:ascii="Times New Roman" w:hAnsi="Times New Roman"/>
          <w:sz w:val="28"/>
          <w:szCs w:val="28"/>
          <w:lang w:eastAsia="ru-RU"/>
        </w:rPr>
        <w:t>му</w:t>
      </w:r>
      <w:r w:rsidR="00A51255" w:rsidRPr="00AC1FCD">
        <w:rPr>
          <w:rFonts w:ascii="Times New Roman" w:hAnsi="Times New Roman"/>
          <w:sz w:val="28"/>
          <w:szCs w:val="28"/>
          <w:lang w:eastAsia="ru-RU"/>
        </w:rPr>
        <w:t xml:space="preserve"> дошкольно</w:t>
      </w:r>
      <w:r w:rsidR="00D007DD" w:rsidRPr="00AC1FCD">
        <w:rPr>
          <w:rFonts w:ascii="Times New Roman" w:hAnsi="Times New Roman"/>
          <w:sz w:val="28"/>
          <w:szCs w:val="28"/>
          <w:lang w:eastAsia="ru-RU"/>
        </w:rPr>
        <w:t>му</w:t>
      </w:r>
      <w:r w:rsidR="00A51255" w:rsidRPr="00AC1FCD">
        <w:rPr>
          <w:rFonts w:ascii="Times New Roman" w:hAnsi="Times New Roman"/>
          <w:sz w:val="28"/>
          <w:szCs w:val="28"/>
          <w:lang w:eastAsia="ru-RU"/>
        </w:rPr>
        <w:t xml:space="preserve"> образовательно</w:t>
      </w:r>
      <w:r w:rsidR="00D007DD" w:rsidRPr="00AC1FCD">
        <w:rPr>
          <w:rFonts w:ascii="Times New Roman" w:hAnsi="Times New Roman"/>
          <w:sz w:val="28"/>
          <w:szCs w:val="28"/>
          <w:lang w:eastAsia="ru-RU"/>
        </w:rPr>
        <w:t>му</w:t>
      </w:r>
      <w:r w:rsidR="00A51255" w:rsidRPr="00AC1FCD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 w:rsidR="00D007DD" w:rsidRPr="00AC1FCD">
        <w:rPr>
          <w:rFonts w:ascii="Times New Roman" w:hAnsi="Times New Roman"/>
          <w:sz w:val="28"/>
          <w:szCs w:val="28"/>
          <w:lang w:eastAsia="ru-RU"/>
        </w:rPr>
        <w:t>ю</w:t>
      </w:r>
      <w:r w:rsidR="00A51255" w:rsidRPr="00AC1F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1255" w:rsidRPr="00AC1FCD">
        <w:rPr>
          <w:rFonts w:ascii="Times New Roman" w:hAnsi="Times New Roman"/>
          <w:sz w:val="28"/>
          <w:szCs w:val="28"/>
        </w:rPr>
        <w:t>«</w:t>
      </w:r>
      <w:proofErr w:type="spellStart"/>
      <w:r w:rsidR="00A51255" w:rsidRPr="00AC1FCD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A51255" w:rsidRPr="00AC1FCD">
        <w:rPr>
          <w:rFonts w:ascii="Times New Roman" w:hAnsi="Times New Roman"/>
          <w:sz w:val="28"/>
          <w:szCs w:val="28"/>
        </w:rPr>
        <w:t xml:space="preserve"> детский сад № 19», </w:t>
      </w:r>
      <w:r w:rsidR="00D007DD" w:rsidRPr="00AC1FCD">
        <w:rPr>
          <w:rFonts w:ascii="Times New Roman" w:hAnsi="Times New Roman"/>
          <w:sz w:val="28"/>
          <w:szCs w:val="28"/>
          <w:lang w:eastAsia="ru-RU"/>
        </w:rPr>
        <w:t>Муниципальному бюджетному дошкольному образовательному учреждению</w:t>
      </w:r>
      <w:r w:rsidR="00D007DD" w:rsidRPr="00AC1FCD">
        <w:rPr>
          <w:rFonts w:ascii="Times New Roman" w:hAnsi="Times New Roman"/>
          <w:sz w:val="28"/>
          <w:szCs w:val="28"/>
        </w:rPr>
        <w:t xml:space="preserve"> </w:t>
      </w:r>
      <w:r w:rsidR="00A51255" w:rsidRPr="00AC1FCD">
        <w:rPr>
          <w:rFonts w:ascii="Times New Roman" w:hAnsi="Times New Roman"/>
          <w:sz w:val="28"/>
          <w:szCs w:val="28"/>
        </w:rPr>
        <w:t>«</w:t>
      </w:r>
      <w:proofErr w:type="spellStart"/>
      <w:r w:rsidR="00A51255" w:rsidRPr="00AC1FCD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A51255" w:rsidRPr="00AC1FCD">
        <w:rPr>
          <w:rFonts w:ascii="Times New Roman" w:hAnsi="Times New Roman"/>
          <w:sz w:val="28"/>
          <w:szCs w:val="28"/>
        </w:rPr>
        <w:t xml:space="preserve"> детский сад № 20»,</w:t>
      </w:r>
      <w:r w:rsidR="00A51255" w:rsidRPr="00AC1F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07DD" w:rsidRPr="00AC1FCD">
        <w:rPr>
          <w:rFonts w:ascii="Times New Roman" w:hAnsi="Times New Roman"/>
          <w:sz w:val="28"/>
          <w:szCs w:val="28"/>
          <w:lang w:eastAsia="ru-RU"/>
        </w:rPr>
        <w:t>Муниципальному бюджетному дошкольному образовательному учреждению</w:t>
      </w:r>
      <w:r w:rsidR="00D007DD" w:rsidRPr="00AC1FCD">
        <w:rPr>
          <w:rFonts w:ascii="Times New Roman" w:hAnsi="Times New Roman"/>
          <w:sz w:val="28"/>
          <w:szCs w:val="28"/>
        </w:rPr>
        <w:t xml:space="preserve"> </w:t>
      </w:r>
      <w:r w:rsidR="00A51255" w:rsidRPr="00AC1FCD">
        <w:rPr>
          <w:rFonts w:ascii="Times New Roman" w:hAnsi="Times New Roman"/>
          <w:sz w:val="28"/>
          <w:szCs w:val="28"/>
        </w:rPr>
        <w:t>«</w:t>
      </w:r>
      <w:proofErr w:type="spellStart"/>
      <w:r w:rsidR="00A51255" w:rsidRPr="00AC1FCD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A51255" w:rsidRPr="00AC1FCD">
        <w:rPr>
          <w:rFonts w:ascii="Times New Roman" w:hAnsi="Times New Roman"/>
          <w:sz w:val="28"/>
          <w:szCs w:val="28"/>
        </w:rPr>
        <w:t xml:space="preserve"> детский сад № 21», </w:t>
      </w:r>
      <w:r w:rsidR="00D007DD" w:rsidRPr="00AC1FCD">
        <w:rPr>
          <w:rFonts w:ascii="Times New Roman" w:hAnsi="Times New Roman"/>
          <w:sz w:val="28"/>
          <w:szCs w:val="28"/>
          <w:lang w:eastAsia="ru-RU"/>
        </w:rPr>
        <w:t>Муниципальному бюджетному дошкольному образовательному учреждению</w:t>
      </w:r>
      <w:r w:rsidR="00D007DD" w:rsidRPr="00AC1FCD">
        <w:rPr>
          <w:rFonts w:ascii="Times New Roman" w:hAnsi="Times New Roman"/>
          <w:sz w:val="28"/>
          <w:szCs w:val="28"/>
        </w:rPr>
        <w:t xml:space="preserve"> </w:t>
      </w:r>
      <w:r w:rsidR="00A51255" w:rsidRPr="00AC1FCD">
        <w:rPr>
          <w:rFonts w:ascii="Times New Roman" w:hAnsi="Times New Roman"/>
          <w:sz w:val="28"/>
          <w:szCs w:val="28"/>
        </w:rPr>
        <w:t>«</w:t>
      </w:r>
      <w:proofErr w:type="spellStart"/>
      <w:r w:rsidR="00A51255" w:rsidRPr="00AC1FCD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A51255" w:rsidRPr="00AC1FCD">
        <w:rPr>
          <w:rFonts w:ascii="Times New Roman" w:hAnsi="Times New Roman"/>
          <w:sz w:val="28"/>
          <w:szCs w:val="28"/>
        </w:rPr>
        <w:t xml:space="preserve"> детский сад № 8»:</w:t>
      </w:r>
    </w:p>
    <w:p w:rsidR="003466A3" w:rsidRPr="00AC1FCD" w:rsidRDefault="00736A53" w:rsidP="009C2F66">
      <w:pPr>
        <w:widowControl w:val="0"/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9</w:t>
      </w:r>
      <w:r w:rsidR="00353243" w:rsidRPr="00AC1FCD">
        <w:rPr>
          <w:rFonts w:ascii="Times New Roman" w:eastAsia="AVGmdBU" w:hAnsi="Times New Roman"/>
          <w:sz w:val="28"/>
          <w:szCs w:val="28"/>
        </w:rPr>
        <w:t xml:space="preserve">.1.1. </w:t>
      </w:r>
      <w:r w:rsidR="009C2F66" w:rsidRPr="00AC1FCD">
        <w:rPr>
          <w:rFonts w:ascii="Times New Roman" w:eastAsia="AVGmdBU" w:hAnsi="Times New Roman"/>
          <w:sz w:val="28"/>
          <w:szCs w:val="28"/>
        </w:rPr>
        <w:t>Обоснование НМЦК прои</w:t>
      </w:r>
      <w:r w:rsidR="005F5005" w:rsidRPr="00AC1FCD">
        <w:rPr>
          <w:rFonts w:ascii="Times New Roman" w:eastAsia="AVGmdBU" w:hAnsi="Times New Roman"/>
          <w:sz w:val="28"/>
          <w:szCs w:val="28"/>
        </w:rPr>
        <w:t xml:space="preserve">зводить в соответствии со </w:t>
      </w:r>
      <w:r w:rsidR="009C2F66" w:rsidRPr="00AC1FCD">
        <w:rPr>
          <w:rFonts w:ascii="Times New Roman" w:eastAsia="AVGmdBU" w:hAnsi="Times New Roman"/>
          <w:sz w:val="28"/>
          <w:szCs w:val="28"/>
        </w:rPr>
        <w:t>стать</w:t>
      </w:r>
      <w:r w:rsidR="005F5005" w:rsidRPr="00AC1FCD">
        <w:rPr>
          <w:rFonts w:ascii="Times New Roman" w:eastAsia="AVGmdBU" w:hAnsi="Times New Roman"/>
          <w:sz w:val="28"/>
          <w:szCs w:val="28"/>
        </w:rPr>
        <w:t>ей</w:t>
      </w:r>
      <w:r w:rsidR="009C2F66" w:rsidRPr="00AC1FCD">
        <w:rPr>
          <w:rFonts w:ascii="Times New Roman" w:eastAsia="AVGmdBU" w:hAnsi="Times New Roman"/>
          <w:sz w:val="28"/>
          <w:szCs w:val="28"/>
        </w:rPr>
        <w:t xml:space="preserve"> 22 Закона № 44-ФЗ.</w:t>
      </w:r>
    </w:p>
    <w:p w:rsidR="009C2F66" w:rsidRPr="00AC1FCD" w:rsidRDefault="00736A53" w:rsidP="009C2F66">
      <w:pPr>
        <w:widowControl w:val="0"/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9</w:t>
      </w:r>
      <w:r w:rsidR="009C2F66" w:rsidRPr="00AC1FCD">
        <w:rPr>
          <w:rFonts w:ascii="Times New Roman" w:eastAsia="AVGmdBU" w:hAnsi="Times New Roman"/>
          <w:sz w:val="28"/>
          <w:szCs w:val="28"/>
        </w:rPr>
        <w:t>.1.2. При формировани</w:t>
      </w:r>
      <w:r w:rsidR="00802A7F">
        <w:rPr>
          <w:rFonts w:ascii="Times New Roman" w:eastAsia="AVGmdBU" w:hAnsi="Times New Roman"/>
          <w:sz w:val="28"/>
          <w:szCs w:val="28"/>
        </w:rPr>
        <w:t>и</w:t>
      </w:r>
      <w:r w:rsidR="009C2F66" w:rsidRPr="00AC1FCD">
        <w:rPr>
          <w:rFonts w:ascii="Times New Roman" w:eastAsia="AVGmdBU" w:hAnsi="Times New Roman"/>
          <w:sz w:val="28"/>
          <w:szCs w:val="28"/>
        </w:rPr>
        <w:t xml:space="preserve"> аукционной документации соблюдать требования статьи 64 Закона № 44-ФЗ.</w:t>
      </w:r>
    </w:p>
    <w:p w:rsidR="00D561E2" w:rsidRPr="00AC1FCD" w:rsidRDefault="00736A53" w:rsidP="00D561E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9</w:t>
      </w:r>
      <w:r w:rsidR="009C2F66" w:rsidRPr="00AC1FCD">
        <w:rPr>
          <w:rFonts w:ascii="Times New Roman" w:eastAsia="AVGmdBU" w:hAnsi="Times New Roman"/>
          <w:sz w:val="28"/>
          <w:szCs w:val="28"/>
        </w:rPr>
        <w:t xml:space="preserve">.1.3. </w:t>
      </w:r>
      <w:r w:rsidR="00D561E2" w:rsidRPr="00AC1FCD">
        <w:rPr>
          <w:rFonts w:ascii="Times New Roman" w:eastAsia="AVGmdBU" w:hAnsi="Times New Roman"/>
          <w:sz w:val="28"/>
          <w:szCs w:val="28"/>
        </w:rPr>
        <w:t xml:space="preserve">Спецификации, являющиеся приложениями к договорам, </w:t>
      </w:r>
      <w:r w:rsidR="00D561E2" w:rsidRPr="00AC1FCD">
        <w:rPr>
          <w:rFonts w:ascii="Times New Roman" w:hAnsi="Times New Roman"/>
          <w:sz w:val="28"/>
          <w:szCs w:val="28"/>
        </w:rPr>
        <w:t>оформлять в соответствии с условиями договоров.</w:t>
      </w:r>
    </w:p>
    <w:p w:rsidR="00D561E2" w:rsidRPr="00AC1FCD" w:rsidRDefault="00736A53" w:rsidP="00D561E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561E2" w:rsidRPr="00AC1FCD">
        <w:rPr>
          <w:rFonts w:ascii="Times New Roman" w:hAnsi="Times New Roman"/>
          <w:sz w:val="28"/>
          <w:szCs w:val="28"/>
        </w:rPr>
        <w:t xml:space="preserve">.1.4. Не допускать </w:t>
      </w:r>
      <w:r w:rsidR="00D561E2" w:rsidRPr="00AC1FCD">
        <w:rPr>
          <w:rFonts w:ascii="Times New Roman" w:eastAsia="AVGmdBU" w:hAnsi="Times New Roman"/>
          <w:sz w:val="28"/>
          <w:szCs w:val="28"/>
        </w:rPr>
        <w:t xml:space="preserve">случаев несоответствия информации в заключенных </w:t>
      </w:r>
      <w:r w:rsidR="00B47843">
        <w:rPr>
          <w:rFonts w:ascii="Times New Roman" w:eastAsia="AVGmdBU" w:hAnsi="Times New Roman"/>
          <w:sz w:val="28"/>
          <w:szCs w:val="28"/>
        </w:rPr>
        <w:t xml:space="preserve">контрактах </w:t>
      </w:r>
      <w:r w:rsidR="00D561E2" w:rsidRPr="00AC1FCD">
        <w:rPr>
          <w:rFonts w:ascii="Times New Roman" w:eastAsia="AVGmdBU" w:hAnsi="Times New Roman"/>
          <w:sz w:val="28"/>
          <w:szCs w:val="28"/>
        </w:rPr>
        <w:t>условиям</w:t>
      </w:r>
      <w:r w:rsidR="00802A7F">
        <w:rPr>
          <w:rFonts w:ascii="Times New Roman" w:eastAsia="AVGmdBU" w:hAnsi="Times New Roman"/>
          <w:sz w:val="28"/>
          <w:szCs w:val="28"/>
        </w:rPr>
        <w:t>,</w:t>
      </w:r>
      <w:r w:rsidR="00D561E2" w:rsidRPr="00AC1FCD">
        <w:rPr>
          <w:rFonts w:ascii="Times New Roman" w:eastAsia="AVGmdBU" w:hAnsi="Times New Roman"/>
          <w:sz w:val="28"/>
          <w:szCs w:val="28"/>
        </w:rPr>
        <w:t xml:space="preserve"> предусмотренным аукционной документацией.</w:t>
      </w:r>
    </w:p>
    <w:p w:rsidR="000F79C4" w:rsidRPr="00AC1FCD" w:rsidRDefault="00736A53" w:rsidP="000F79C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9</w:t>
      </w:r>
      <w:r w:rsidR="000F79C4" w:rsidRPr="00AC1FCD">
        <w:rPr>
          <w:rFonts w:ascii="Times New Roman" w:eastAsia="AVGmdBU" w:hAnsi="Times New Roman"/>
          <w:sz w:val="28"/>
          <w:szCs w:val="28"/>
        </w:rPr>
        <w:t>.1.5</w:t>
      </w:r>
      <w:r w:rsidR="000F79C4" w:rsidRPr="00AC1FCD">
        <w:rPr>
          <w:rFonts w:ascii="Times New Roman" w:hAnsi="Times New Roman"/>
          <w:sz w:val="28"/>
          <w:szCs w:val="28"/>
        </w:rPr>
        <w:t xml:space="preserve"> При заключении дополнительных соглашений к </w:t>
      </w:r>
      <w:r w:rsidR="00B47843">
        <w:rPr>
          <w:rFonts w:ascii="Times New Roman" w:hAnsi="Times New Roman"/>
          <w:sz w:val="28"/>
          <w:szCs w:val="28"/>
        </w:rPr>
        <w:t>контрактам</w:t>
      </w:r>
      <w:r w:rsidR="009E3CA1" w:rsidRPr="00AC1FCD">
        <w:rPr>
          <w:rFonts w:ascii="Times New Roman" w:hAnsi="Times New Roman"/>
          <w:sz w:val="28"/>
          <w:szCs w:val="28"/>
        </w:rPr>
        <w:t>,</w:t>
      </w:r>
      <w:r w:rsidR="000F79C4" w:rsidRPr="00AC1FCD">
        <w:rPr>
          <w:rFonts w:ascii="Times New Roman" w:eastAsia="AVGmdBU" w:hAnsi="Times New Roman"/>
          <w:sz w:val="28"/>
          <w:szCs w:val="28"/>
        </w:rPr>
        <w:t xml:space="preserve"> в случаях</w:t>
      </w:r>
      <w:r w:rsidR="000F79C4" w:rsidRPr="00AC1FCD">
        <w:rPr>
          <w:rFonts w:ascii="Times New Roman" w:hAnsi="Times New Roman"/>
          <w:sz w:val="28"/>
          <w:szCs w:val="28"/>
        </w:rPr>
        <w:t xml:space="preserve"> изменения </w:t>
      </w:r>
      <w:r w:rsidR="000F79C4" w:rsidRPr="00AC1FCD">
        <w:rPr>
          <w:rFonts w:ascii="Times New Roman" w:eastAsia="AVGmdBU" w:hAnsi="Times New Roman"/>
          <w:sz w:val="28"/>
          <w:szCs w:val="28"/>
        </w:rPr>
        <w:t xml:space="preserve">объемов поставки, </w:t>
      </w:r>
      <w:r w:rsidR="009E3CA1" w:rsidRPr="00AC1FCD">
        <w:rPr>
          <w:rFonts w:ascii="Times New Roman" w:eastAsia="AVGmdBU" w:hAnsi="Times New Roman"/>
          <w:sz w:val="28"/>
          <w:szCs w:val="28"/>
        </w:rPr>
        <w:t>в обязательном порядке указывать уточненную сумму договора.</w:t>
      </w:r>
    </w:p>
    <w:p w:rsidR="00D561E2" w:rsidRPr="00AC1FCD" w:rsidRDefault="00736A53" w:rsidP="009E3CA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lastRenderedPageBreak/>
        <w:t>9</w:t>
      </w:r>
      <w:r w:rsidR="009E3CA1" w:rsidRPr="00AC1FCD">
        <w:rPr>
          <w:rFonts w:ascii="Times New Roman" w:eastAsia="AVGmdBU" w:hAnsi="Times New Roman"/>
          <w:sz w:val="28"/>
          <w:szCs w:val="28"/>
        </w:rPr>
        <w:t xml:space="preserve">.1.6. </w:t>
      </w:r>
      <w:r w:rsidR="00D561E2" w:rsidRPr="00AC1FCD">
        <w:rPr>
          <w:rFonts w:ascii="Times New Roman" w:eastAsia="AVGmdBU" w:hAnsi="Times New Roman"/>
          <w:sz w:val="28"/>
          <w:szCs w:val="28"/>
        </w:rPr>
        <w:t xml:space="preserve"> С целью предотвращения планирования завышенных объемов закупок п</w:t>
      </w:r>
      <w:r w:rsidR="000F79C4" w:rsidRPr="00AC1FCD">
        <w:rPr>
          <w:rFonts w:ascii="Times New Roman" w:eastAsia="AVGmdBU" w:hAnsi="Times New Roman"/>
          <w:sz w:val="28"/>
          <w:szCs w:val="28"/>
        </w:rPr>
        <w:t>ровести анализ посещения детей</w:t>
      </w:r>
      <w:r w:rsidR="009E3CA1" w:rsidRPr="00AC1FCD">
        <w:rPr>
          <w:rFonts w:ascii="Times New Roman" w:eastAsia="AVGmdBU" w:hAnsi="Times New Roman"/>
          <w:sz w:val="28"/>
          <w:szCs w:val="28"/>
        </w:rPr>
        <w:t xml:space="preserve"> в учреждениях</w:t>
      </w:r>
      <w:r w:rsidR="000F79C4" w:rsidRPr="00AC1FCD">
        <w:rPr>
          <w:rFonts w:ascii="Times New Roman" w:eastAsia="AVGmdBU" w:hAnsi="Times New Roman"/>
          <w:sz w:val="28"/>
          <w:szCs w:val="28"/>
        </w:rPr>
        <w:t>.</w:t>
      </w:r>
    </w:p>
    <w:p w:rsidR="00560B11" w:rsidRDefault="00736A53" w:rsidP="00560B11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9</w:t>
      </w:r>
      <w:r w:rsidR="000F79C4" w:rsidRPr="00AC1FCD">
        <w:rPr>
          <w:rFonts w:ascii="Times New Roman" w:eastAsia="AVGmdBU" w:hAnsi="Times New Roman"/>
          <w:sz w:val="28"/>
          <w:szCs w:val="28"/>
        </w:rPr>
        <w:t>.</w:t>
      </w:r>
      <w:r w:rsidR="009E3CA1" w:rsidRPr="00AC1FCD">
        <w:rPr>
          <w:rFonts w:ascii="Times New Roman" w:eastAsia="AVGmdBU" w:hAnsi="Times New Roman"/>
          <w:sz w:val="28"/>
          <w:szCs w:val="28"/>
        </w:rPr>
        <w:t>1.7</w:t>
      </w:r>
      <w:r w:rsidR="000F79C4" w:rsidRPr="00AC1FCD">
        <w:rPr>
          <w:rFonts w:ascii="Times New Roman" w:eastAsia="AVGmdBU" w:hAnsi="Times New Roman"/>
          <w:sz w:val="28"/>
          <w:szCs w:val="28"/>
        </w:rPr>
        <w:t xml:space="preserve">. </w:t>
      </w:r>
      <w:r w:rsidR="00560B11" w:rsidRPr="00AC1FCD">
        <w:rPr>
          <w:rFonts w:ascii="Times New Roman" w:hAnsi="Times New Roman"/>
          <w:sz w:val="28"/>
          <w:szCs w:val="28"/>
        </w:rPr>
        <w:t xml:space="preserve">Соблюдать порядок размещения в единой информационной системе </w:t>
      </w:r>
      <w:r w:rsidR="00560B11" w:rsidRPr="00AC1FCD">
        <w:rPr>
          <w:rFonts w:ascii="Times New Roman" w:eastAsia="AVGmdBU" w:hAnsi="Times New Roman"/>
          <w:sz w:val="28"/>
          <w:szCs w:val="28"/>
        </w:rPr>
        <w:t>о</w:t>
      </w:r>
      <w:r w:rsidR="00560B11" w:rsidRPr="00AC1FCD">
        <w:rPr>
          <w:rFonts w:ascii="Times New Roman" w:hAnsi="Times New Roman"/>
          <w:sz w:val="28"/>
          <w:szCs w:val="28"/>
        </w:rPr>
        <w:t xml:space="preserve">тчетов об исполнении </w:t>
      </w:r>
      <w:r w:rsidR="00E572E8">
        <w:rPr>
          <w:rFonts w:ascii="Times New Roman" w:hAnsi="Times New Roman"/>
          <w:sz w:val="28"/>
          <w:szCs w:val="28"/>
        </w:rPr>
        <w:t>контрактов (</w:t>
      </w:r>
      <w:r w:rsidR="00560B11" w:rsidRPr="00AC1FCD">
        <w:rPr>
          <w:rFonts w:ascii="Times New Roman" w:hAnsi="Times New Roman"/>
          <w:sz w:val="28"/>
          <w:szCs w:val="28"/>
        </w:rPr>
        <w:t>договоров</w:t>
      </w:r>
      <w:r w:rsidR="00E572E8">
        <w:rPr>
          <w:rFonts w:ascii="Times New Roman" w:hAnsi="Times New Roman"/>
          <w:sz w:val="28"/>
          <w:szCs w:val="28"/>
        </w:rPr>
        <w:t>)</w:t>
      </w:r>
      <w:r w:rsidR="00560B11" w:rsidRPr="00AC1FCD">
        <w:rPr>
          <w:rFonts w:ascii="Times New Roman" w:hAnsi="Times New Roman"/>
          <w:sz w:val="28"/>
          <w:szCs w:val="28"/>
        </w:rPr>
        <w:t xml:space="preserve">, установленные статьей 94 </w:t>
      </w:r>
      <w:r w:rsidR="00560B11" w:rsidRPr="00AC1FCD">
        <w:rPr>
          <w:rFonts w:ascii="Times New Roman" w:eastAsia="AVGmdBU" w:hAnsi="Times New Roman"/>
          <w:sz w:val="28"/>
          <w:szCs w:val="28"/>
        </w:rPr>
        <w:t>Закона № 44-ФЗ.</w:t>
      </w:r>
    </w:p>
    <w:p w:rsidR="00AB29B2" w:rsidRPr="00AC1FCD" w:rsidRDefault="00736A53" w:rsidP="00560B11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9</w:t>
      </w:r>
      <w:r w:rsidR="00AB29B2">
        <w:rPr>
          <w:rFonts w:ascii="Times New Roman" w:eastAsia="AVGmdBU" w:hAnsi="Times New Roman"/>
          <w:sz w:val="28"/>
          <w:szCs w:val="28"/>
        </w:rPr>
        <w:t xml:space="preserve">.1.8. </w:t>
      </w:r>
      <w:r w:rsidR="00AB29B2" w:rsidRPr="00AB29B2">
        <w:rPr>
          <w:rFonts w:ascii="Times New Roman" w:eastAsia="AVGmdBU" w:hAnsi="Times New Roman"/>
          <w:sz w:val="28"/>
          <w:szCs w:val="28"/>
        </w:rPr>
        <w:t>Отчеты об исполнении контрактов</w:t>
      </w:r>
      <w:r w:rsidR="00E572E8">
        <w:rPr>
          <w:rFonts w:ascii="Times New Roman" w:eastAsia="AVGmdBU" w:hAnsi="Times New Roman"/>
          <w:sz w:val="28"/>
          <w:szCs w:val="28"/>
        </w:rPr>
        <w:t xml:space="preserve"> (договоров)</w:t>
      </w:r>
      <w:r w:rsidR="00AB29B2" w:rsidRPr="00AB29B2">
        <w:rPr>
          <w:rFonts w:ascii="Times New Roman" w:eastAsia="AVGmdBU" w:hAnsi="Times New Roman"/>
          <w:sz w:val="28"/>
          <w:szCs w:val="28"/>
        </w:rPr>
        <w:t xml:space="preserve"> составлять в соответствии с Положением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исполнения), утвержденным Постановлением Правительства РФ от 28.11.2013 № 1093.</w:t>
      </w:r>
    </w:p>
    <w:p w:rsidR="009E3CA1" w:rsidRPr="00AC1FCD" w:rsidRDefault="00736A53" w:rsidP="00992A36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3CA1" w:rsidRPr="00AC1FCD">
        <w:rPr>
          <w:rFonts w:ascii="Times New Roman" w:hAnsi="Times New Roman"/>
          <w:sz w:val="28"/>
          <w:szCs w:val="28"/>
        </w:rPr>
        <w:t>.1.</w:t>
      </w:r>
      <w:r w:rsidR="00560B11" w:rsidRPr="00AC1FCD">
        <w:rPr>
          <w:rFonts w:ascii="Times New Roman" w:hAnsi="Times New Roman"/>
          <w:sz w:val="28"/>
          <w:szCs w:val="28"/>
        </w:rPr>
        <w:t>9</w:t>
      </w:r>
      <w:r w:rsidR="009E3CA1" w:rsidRPr="00AC1FCD">
        <w:rPr>
          <w:rFonts w:ascii="Times New Roman" w:hAnsi="Times New Roman"/>
          <w:sz w:val="28"/>
          <w:szCs w:val="28"/>
        </w:rPr>
        <w:t>. В случае расторжения контрактов</w:t>
      </w:r>
      <w:r w:rsidR="00E572E8">
        <w:rPr>
          <w:rFonts w:ascii="Times New Roman" w:hAnsi="Times New Roman"/>
          <w:sz w:val="28"/>
          <w:szCs w:val="28"/>
        </w:rPr>
        <w:t xml:space="preserve"> (договоров)</w:t>
      </w:r>
      <w:r w:rsidR="009E3CA1" w:rsidRPr="00AC1FCD">
        <w:rPr>
          <w:rFonts w:ascii="Times New Roman" w:hAnsi="Times New Roman"/>
          <w:sz w:val="28"/>
          <w:szCs w:val="28"/>
        </w:rPr>
        <w:t xml:space="preserve"> в связи с односторонн</w:t>
      </w:r>
      <w:r w:rsidR="004540D2" w:rsidRPr="00AC1FCD">
        <w:rPr>
          <w:rFonts w:ascii="Times New Roman" w:hAnsi="Times New Roman"/>
          <w:sz w:val="28"/>
          <w:szCs w:val="28"/>
        </w:rPr>
        <w:t>и</w:t>
      </w:r>
      <w:r w:rsidR="009E3CA1" w:rsidRPr="00AC1FCD">
        <w:rPr>
          <w:rFonts w:ascii="Times New Roman" w:hAnsi="Times New Roman"/>
          <w:sz w:val="28"/>
          <w:szCs w:val="28"/>
        </w:rPr>
        <w:t>м отказом заказчика от исполнения контракта, информацию о</w:t>
      </w:r>
      <w:r w:rsidR="004540D2" w:rsidRPr="00AC1FCD">
        <w:rPr>
          <w:rFonts w:ascii="Times New Roman" w:hAnsi="Times New Roman"/>
          <w:sz w:val="28"/>
          <w:szCs w:val="28"/>
        </w:rPr>
        <w:t xml:space="preserve"> </w:t>
      </w:r>
      <w:r w:rsidR="009E3CA1" w:rsidRPr="00AC1FCD">
        <w:rPr>
          <w:rFonts w:ascii="Times New Roman" w:hAnsi="Times New Roman"/>
          <w:sz w:val="28"/>
          <w:szCs w:val="28"/>
        </w:rPr>
        <w:t>поставщике</w:t>
      </w:r>
      <w:r w:rsidR="004540D2" w:rsidRPr="00AC1FCD">
        <w:rPr>
          <w:rFonts w:ascii="Times New Roman" w:hAnsi="Times New Roman"/>
          <w:sz w:val="28"/>
          <w:szCs w:val="28"/>
        </w:rPr>
        <w:t>, с которым контракт был расторгнут,</w:t>
      </w:r>
      <w:r w:rsidR="009E3CA1" w:rsidRPr="00AC1FCD">
        <w:rPr>
          <w:rFonts w:ascii="Times New Roman" w:hAnsi="Times New Roman"/>
          <w:sz w:val="28"/>
          <w:szCs w:val="28"/>
        </w:rPr>
        <w:t xml:space="preserve"> включать в реестр недобросовестных поставщиков в порядке, установленном стать</w:t>
      </w:r>
      <w:r w:rsidR="004540D2" w:rsidRPr="00AC1FCD">
        <w:rPr>
          <w:rFonts w:ascii="Times New Roman" w:hAnsi="Times New Roman"/>
          <w:sz w:val="28"/>
          <w:szCs w:val="28"/>
        </w:rPr>
        <w:t>ей</w:t>
      </w:r>
      <w:r w:rsidR="00560B11" w:rsidRPr="00AC1FCD">
        <w:rPr>
          <w:rFonts w:ascii="Times New Roman" w:hAnsi="Times New Roman"/>
          <w:sz w:val="28"/>
          <w:szCs w:val="28"/>
        </w:rPr>
        <w:t xml:space="preserve"> 104</w:t>
      </w:r>
      <w:r w:rsidR="009E3CA1" w:rsidRPr="00AC1FCD">
        <w:rPr>
          <w:rFonts w:ascii="Times New Roman" w:hAnsi="Times New Roman"/>
          <w:sz w:val="28"/>
          <w:szCs w:val="28"/>
        </w:rPr>
        <w:t xml:space="preserve"> </w:t>
      </w:r>
      <w:r w:rsidR="004540D2" w:rsidRPr="00AC1FCD">
        <w:rPr>
          <w:rFonts w:ascii="Times New Roman" w:eastAsia="AVGmdBU" w:hAnsi="Times New Roman"/>
          <w:sz w:val="28"/>
          <w:szCs w:val="28"/>
        </w:rPr>
        <w:t>Закона № 44-ФЗ.</w:t>
      </w:r>
    </w:p>
    <w:p w:rsidR="003466A3" w:rsidRPr="00AC1FCD" w:rsidRDefault="00736A53" w:rsidP="00992A36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9</w:t>
      </w:r>
      <w:r w:rsidR="004540D2" w:rsidRPr="00AC1FCD">
        <w:rPr>
          <w:rFonts w:ascii="Times New Roman" w:eastAsia="AVGmdBU" w:hAnsi="Times New Roman"/>
          <w:sz w:val="28"/>
          <w:szCs w:val="28"/>
        </w:rPr>
        <w:t>.1.</w:t>
      </w:r>
      <w:r w:rsidR="00016A78" w:rsidRPr="00AC1FCD">
        <w:rPr>
          <w:rFonts w:ascii="Times New Roman" w:eastAsia="AVGmdBU" w:hAnsi="Times New Roman"/>
          <w:sz w:val="28"/>
          <w:szCs w:val="28"/>
        </w:rPr>
        <w:t>10</w:t>
      </w:r>
      <w:r w:rsidR="004540D2" w:rsidRPr="00AC1FCD">
        <w:rPr>
          <w:rFonts w:ascii="Times New Roman" w:eastAsia="AVGmdBU" w:hAnsi="Times New Roman"/>
          <w:sz w:val="28"/>
          <w:szCs w:val="28"/>
        </w:rPr>
        <w:t xml:space="preserve">. В </w:t>
      </w:r>
      <w:r w:rsidR="004540D2" w:rsidRPr="00AC1FCD">
        <w:rPr>
          <w:rFonts w:ascii="Times New Roman" w:hAnsi="Times New Roman"/>
          <w:sz w:val="28"/>
          <w:szCs w:val="28"/>
        </w:rPr>
        <w:t>качестве антидемпинговых мер обеспечения исполнения контракта, в отношении продуктов питания применять часть 9 статьи 37 Закона</w:t>
      </w:r>
      <w:r w:rsidR="00982388" w:rsidRPr="00AC1FCD">
        <w:rPr>
          <w:rFonts w:ascii="Times New Roman" w:hAnsi="Times New Roman"/>
          <w:sz w:val="28"/>
          <w:szCs w:val="28"/>
        </w:rPr>
        <w:t xml:space="preserve"> № </w:t>
      </w:r>
      <w:r w:rsidR="004540D2" w:rsidRPr="00AC1FCD">
        <w:rPr>
          <w:rFonts w:ascii="Times New Roman" w:hAnsi="Times New Roman"/>
          <w:sz w:val="28"/>
          <w:szCs w:val="28"/>
        </w:rPr>
        <w:t>44-ФЗ.</w:t>
      </w:r>
    </w:p>
    <w:p w:rsidR="00BF5D58" w:rsidRPr="00AC1FCD" w:rsidRDefault="00736A53" w:rsidP="00992A36">
      <w:pPr>
        <w:widowControl w:val="0"/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9</w:t>
      </w:r>
      <w:r w:rsidR="001C3013" w:rsidRPr="00AC1FCD">
        <w:rPr>
          <w:rFonts w:ascii="Times New Roman" w:eastAsia="AVGmdBU" w:hAnsi="Times New Roman"/>
          <w:sz w:val="28"/>
          <w:szCs w:val="28"/>
        </w:rPr>
        <w:t>.</w:t>
      </w:r>
      <w:r w:rsidR="004540D2" w:rsidRPr="00AC1FCD">
        <w:rPr>
          <w:rFonts w:ascii="Times New Roman" w:eastAsia="AVGmdBU" w:hAnsi="Times New Roman"/>
          <w:sz w:val="28"/>
          <w:szCs w:val="28"/>
        </w:rPr>
        <w:t>1.1</w:t>
      </w:r>
      <w:r w:rsidR="00016A78" w:rsidRPr="00AC1FCD">
        <w:rPr>
          <w:rFonts w:ascii="Times New Roman" w:eastAsia="AVGmdBU" w:hAnsi="Times New Roman"/>
          <w:sz w:val="28"/>
          <w:szCs w:val="28"/>
        </w:rPr>
        <w:t>1</w:t>
      </w:r>
      <w:r w:rsidR="001C3013" w:rsidRPr="00AC1FCD">
        <w:rPr>
          <w:rFonts w:ascii="Times New Roman" w:eastAsia="AVGmdBU" w:hAnsi="Times New Roman"/>
          <w:sz w:val="28"/>
          <w:szCs w:val="28"/>
        </w:rPr>
        <w:t xml:space="preserve">. </w:t>
      </w:r>
      <w:r w:rsidR="008D1758" w:rsidRPr="00AC1FCD">
        <w:rPr>
          <w:rFonts w:ascii="Times New Roman" w:eastAsia="AVGmdBU" w:hAnsi="Times New Roman"/>
          <w:sz w:val="28"/>
          <w:szCs w:val="28"/>
        </w:rPr>
        <w:t>Привлечь к ответственности должностных лиц, допустивших выявленные нарушения и недостатки.</w:t>
      </w:r>
    </w:p>
    <w:p w:rsidR="004A6546" w:rsidRPr="00AC1FCD" w:rsidRDefault="00E5576C" w:rsidP="00992A36">
      <w:pPr>
        <w:widowControl w:val="0"/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AC1FCD">
        <w:rPr>
          <w:rFonts w:ascii="Times New Roman" w:eastAsia="AVGmdBU" w:hAnsi="Times New Roman"/>
          <w:sz w:val="28"/>
          <w:szCs w:val="28"/>
        </w:rPr>
        <w:t>10.</w:t>
      </w:r>
      <w:r w:rsidR="00BF5D58" w:rsidRPr="00AC1FCD">
        <w:rPr>
          <w:rFonts w:ascii="Times New Roman" w:eastAsia="AVGmdBU" w:hAnsi="Times New Roman"/>
          <w:sz w:val="28"/>
          <w:szCs w:val="28"/>
        </w:rPr>
        <w:t>2. МКУ «</w:t>
      </w:r>
      <w:r w:rsidR="00E25BDE" w:rsidRPr="00AC1FCD">
        <w:rPr>
          <w:rFonts w:ascii="Times New Roman" w:eastAsia="AVGmdBU" w:hAnsi="Times New Roman"/>
          <w:sz w:val="28"/>
          <w:szCs w:val="28"/>
        </w:rPr>
        <w:t>Администрация Добрянского муниципального района</w:t>
      </w:r>
      <w:r w:rsidR="00BF5D58" w:rsidRPr="00AC1FCD">
        <w:rPr>
          <w:rFonts w:ascii="Times New Roman" w:eastAsia="AVGmdBU" w:hAnsi="Times New Roman"/>
          <w:sz w:val="28"/>
          <w:szCs w:val="28"/>
        </w:rPr>
        <w:t>»</w:t>
      </w:r>
      <w:r w:rsidR="004A6546" w:rsidRPr="00AC1FCD">
        <w:rPr>
          <w:rFonts w:ascii="Times New Roman" w:eastAsia="AVGmdBU" w:hAnsi="Times New Roman"/>
          <w:sz w:val="28"/>
          <w:szCs w:val="28"/>
        </w:rPr>
        <w:t>:</w:t>
      </w:r>
    </w:p>
    <w:p w:rsidR="00F77EB6" w:rsidRPr="00AC1FCD" w:rsidRDefault="00E5576C" w:rsidP="00992A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1FCD">
        <w:rPr>
          <w:rFonts w:ascii="Times New Roman" w:eastAsia="AVGmdBU" w:hAnsi="Times New Roman"/>
          <w:sz w:val="28"/>
          <w:szCs w:val="28"/>
        </w:rPr>
        <w:t>10.</w:t>
      </w:r>
      <w:r w:rsidR="004A6546" w:rsidRPr="00AC1FCD">
        <w:rPr>
          <w:rFonts w:ascii="Times New Roman" w:eastAsia="AVGmdBU" w:hAnsi="Times New Roman"/>
          <w:sz w:val="28"/>
          <w:szCs w:val="28"/>
        </w:rPr>
        <w:t>2.1.</w:t>
      </w:r>
      <w:r w:rsidR="00581163" w:rsidRPr="00AC1FCD">
        <w:rPr>
          <w:rFonts w:ascii="Times New Roman" w:eastAsia="AVGmdBU" w:hAnsi="Times New Roman"/>
          <w:sz w:val="28"/>
          <w:szCs w:val="28"/>
        </w:rPr>
        <w:t xml:space="preserve"> </w:t>
      </w:r>
      <w:r w:rsidR="00F77EB6" w:rsidRPr="00AC1FCD">
        <w:rPr>
          <w:rFonts w:ascii="Times New Roman" w:hAnsi="Times New Roman"/>
          <w:sz w:val="28"/>
          <w:szCs w:val="28"/>
        </w:rPr>
        <w:t>Рассмотреть итоги контрольного мероприятия на рабочем совещании у курирующего заместителя главы Добрянского муниципального района с участием представителя Контрольно-счетной палаты Добрянского муниципального района.</w:t>
      </w:r>
    </w:p>
    <w:p w:rsidR="00303AAA" w:rsidRDefault="003703EA" w:rsidP="00992A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10.2.2. Р</w:t>
      </w:r>
      <w:r w:rsidR="00303AAA">
        <w:rPr>
          <w:rFonts w:ascii="Times New Roman" w:eastAsia="AVGmdBU" w:hAnsi="Times New Roman"/>
          <w:sz w:val="28"/>
          <w:szCs w:val="28"/>
        </w:rPr>
        <w:t>азработать план мероприятий по профилактике и недопущению в дальнейшем выявл</w:t>
      </w:r>
      <w:r>
        <w:rPr>
          <w:rFonts w:ascii="Times New Roman" w:eastAsia="AVGmdBU" w:hAnsi="Times New Roman"/>
          <w:sz w:val="28"/>
          <w:szCs w:val="28"/>
        </w:rPr>
        <w:t xml:space="preserve">енных </w:t>
      </w:r>
      <w:r w:rsidR="00303AAA">
        <w:rPr>
          <w:rFonts w:ascii="Times New Roman" w:eastAsia="AVGmdBU" w:hAnsi="Times New Roman"/>
          <w:sz w:val="28"/>
          <w:szCs w:val="28"/>
        </w:rPr>
        <w:t>наруш</w:t>
      </w:r>
      <w:r>
        <w:rPr>
          <w:rFonts w:ascii="Times New Roman" w:eastAsia="AVGmdBU" w:hAnsi="Times New Roman"/>
          <w:sz w:val="28"/>
          <w:szCs w:val="28"/>
        </w:rPr>
        <w:t xml:space="preserve">ений и </w:t>
      </w:r>
      <w:r w:rsidR="00303AAA">
        <w:rPr>
          <w:rFonts w:ascii="Times New Roman" w:eastAsia="AVGmdBU" w:hAnsi="Times New Roman"/>
          <w:sz w:val="28"/>
          <w:szCs w:val="28"/>
        </w:rPr>
        <w:t>зам</w:t>
      </w:r>
      <w:r>
        <w:rPr>
          <w:rFonts w:ascii="Times New Roman" w:eastAsia="AVGmdBU" w:hAnsi="Times New Roman"/>
          <w:sz w:val="28"/>
          <w:szCs w:val="28"/>
        </w:rPr>
        <w:t>ечаний.</w:t>
      </w:r>
    </w:p>
    <w:p w:rsidR="00303AAA" w:rsidRPr="003703EA" w:rsidRDefault="003703EA" w:rsidP="00992A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10.2.3.</w:t>
      </w:r>
      <w:r w:rsidR="00303AAA">
        <w:rPr>
          <w:rFonts w:ascii="Times New Roman" w:eastAsia="AVGmdBU" w:hAnsi="Times New Roman"/>
          <w:sz w:val="28"/>
          <w:szCs w:val="28"/>
        </w:rPr>
        <w:t xml:space="preserve"> </w:t>
      </w:r>
      <w:r w:rsidR="00303AAA" w:rsidRPr="003703EA">
        <w:rPr>
          <w:rFonts w:ascii="Times New Roman" w:eastAsia="AVGmdBU" w:hAnsi="Times New Roman"/>
          <w:sz w:val="28"/>
          <w:szCs w:val="28"/>
        </w:rPr>
        <w:t xml:space="preserve">Провести мониторинг </w:t>
      </w:r>
      <w:r w:rsidRPr="003703EA">
        <w:rPr>
          <w:rFonts w:ascii="Times New Roman" w:eastAsia="AVGmdBU" w:hAnsi="Times New Roman"/>
          <w:sz w:val="28"/>
          <w:szCs w:val="28"/>
        </w:rPr>
        <w:t xml:space="preserve">посещаемости детьми дошкольных учреждений </w:t>
      </w:r>
      <w:r w:rsidR="00303AAA" w:rsidRPr="003703EA">
        <w:rPr>
          <w:rFonts w:ascii="Times New Roman" w:eastAsia="AVGmdBU" w:hAnsi="Times New Roman"/>
          <w:sz w:val="28"/>
          <w:szCs w:val="28"/>
        </w:rPr>
        <w:t>и определить порядок планирования средств на закупк</w:t>
      </w:r>
      <w:r w:rsidRPr="003703EA">
        <w:rPr>
          <w:rFonts w:ascii="Times New Roman" w:eastAsia="AVGmdBU" w:hAnsi="Times New Roman"/>
          <w:sz w:val="28"/>
          <w:szCs w:val="28"/>
        </w:rPr>
        <w:t>и продуктов питания</w:t>
      </w:r>
      <w:r w:rsidR="00303AAA" w:rsidRPr="003703EA">
        <w:rPr>
          <w:rFonts w:ascii="Times New Roman" w:eastAsia="AVGmdBU" w:hAnsi="Times New Roman"/>
          <w:sz w:val="28"/>
          <w:szCs w:val="28"/>
        </w:rPr>
        <w:t xml:space="preserve"> </w:t>
      </w:r>
      <w:r w:rsidRPr="003703EA">
        <w:rPr>
          <w:rFonts w:ascii="Times New Roman" w:eastAsia="AVGmdBU" w:hAnsi="Times New Roman"/>
          <w:sz w:val="28"/>
          <w:szCs w:val="28"/>
        </w:rPr>
        <w:t>с учетом процента посещаемости.</w:t>
      </w:r>
    </w:p>
    <w:p w:rsidR="001A643B" w:rsidRPr="003703EA" w:rsidRDefault="003703EA" w:rsidP="00992A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3703EA">
        <w:rPr>
          <w:rFonts w:ascii="Times New Roman" w:eastAsia="AVGmdBU" w:hAnsi="Times New Roman"/>
          <w:sz w:val="28"/>
          <w:szCs w:val="28"/>
        </w:rPr>
        <w:t>10.2.4</w:t>
      </w:r>
      <w:r w:rsidRPr="00AB29B2">
        <w:rPr>
          <w:rFonts w:ascii="Times New Roman" w:eastAsia="AVGmdBU" w:hAnsi="Times New Roman"/>
          <w:sz w:val="28"/>
          <w:szCs w:val="28"/>
        </w:rPr>
        <w:t>.</w:t>
      </w:r>
      <w:r w:rsidR="00FE2717" w:rsidRPr="00AB29B2">
        <w:rPr>
          <w:rFonts w:ascii="Times New Roman" w:eastAsia="AVGmdBU" w:hAnsi="Times New Roman"/>
          <w:sz w:val="28"/>
          <w:szCs w:val="28"/>
        </w:rPr>
        <w:t xml:space="preserve"> В</w:t>
      </w:r>
      <w:r w:rsidR="00D929E3" w:rsidRPr="00AB29B2">
        <w:rPr>
          <w:rFonts w:ascii="Times New Roman" w:eastAsia="AVGmdBU" w:hAnsi="Times New Roman"/>
          <w:sz w:val="28"/>
          <w:szCs w:val="28"/>
        </w:rPr>
        <w:t xml:space="preserve"> целях</w:t>
      </w:r>
      <w:r w:rsidR="006D3FFD" w:rsidRPr="00AB29B2">
        <w:rPr>
          <w:rFonts w:ascii="Times New Roman" w:eastAsia="AVGmdBU" w:hAnsi="Times New Roman"/>
          <w:sz w:val="28"/>
          <w:szCs w:val="28"/>
        </w:rPr>
        <w:t xml:space="preserve"> повышения </w:t>
      </w:r>
      <w:r w:rsidR="00CB35CB" w:rsidRPr="00AB29B2">
        <w:rPr>
          <w:rFonts w:ascii="Times New Roman" w:eastAsia="AVGmdBU" w:hAnsi="Times New Roman"/>
          <w:sz w:val="28"/>
          <w:szCs w:val="28"/>
        </w:rPr>
        <w:t>эффективн</w:t>
      </w:r>
      <w:r w:rsidR="006D3FFD" w:rsidRPr="00AB29B2">
        <w:rPr>
          <w:rFonts w:ascii="Times New Roman" w:eastAsia="AVGmdBU" w:hAnsi="Times New Roman"/>
          <w:sz w:val="28"/>
          <w:szCs w:val="28"/>
        </w:rPr>
        <w:t>ости</w:t>
      </w:r>
      <w:r w:rsidR="00CB35CB" w:rsidRPr="00AB29B2">
        <w:rPr>
          <w:rFonts w:ascii="Times New Roman" w:eastAsia="AVGmdBU" w:hAnsi="Times New Roman"/>
          <w:sz w:val="28"/>
          <w:szCs w:val="28"/>
        </w:rPr>
        <w:t xml:space="preserve"> использования бюджетн</w:t>
      </w:r>
      <w:r w:rsidRPr="00AB29B2">
        <w:rPr>
          <w:rFonts w:ascii="Times New Roman" w:eastAsia="AVGmdBU" w:hAnsi="Times New Roman"/>
          <w:sz w:val="28"/>
          <w:szCs w:val="28"/>
        </w:rPr>
        <w:t>ы</w:t>
      </w:r>
      <w:r w:rsidR="00CB35CB" w:rsidRPr="00AB29B2">
        <w:rPr>
          <w:rFonts w:ascii="Times New Roman" w:eastAsia="AVGmdBU" w:hAnsi="Times New Roman"/>
          <w:sz w:val="28"/>
          <w:szCs w:val="28"/>
        </w:rPr>
        <w:t>х средств</w:t>
      </w:r>
      <w:r w:rsidR="00E51231" w:rsidRPr="00AB29B2">
        <w:rPr>
          <w:rFonts w:ascii="Times New Roman" w:eastAsia="AVGmdBU" w:hAnsi="Times New Roman"/>
          <w:sz w:val="28"/>
          <w:szCs w:val="28"/>
        </w:rPr>
        <w:t xml:space="preserve">, при организации закупок </w:t>
      </w:r>
      <w:r w:rsidR="00CB35CB" w:rsidRPr="00AB29B2">
        <w:rPr>
          <w:rFonts w:ascii="Times New Roman" w:eastAsia="AVGmdBU" w:hAnsi="Times New Roman"/>
          <w:sz w:val="28"/>
          <w:szCs w:val="28"/>
        </w:rPr>
        <w:t>увеличи</w:t>
      </w:r>
      <w:r w:rsidR="00802A7F" w:rsidRPr="00AB29B2">
        <w:rPr>
          <w:rFonts w:ascii="Times New Roman" w:eastAsia="AVGmdBU" w:hAnsi="Times New Roman"/>
          <w:sz w:val="28"/>
          <w:szCs w:val="28"/>
        </w:rPr>
        <w:t>ть</w:t>
      </w:r>
      <w:r w:rsidR="00CB35CB" w:rsidRPr="00AB29B2">
        <w:rPr>
          <w:rFonts w:ascii="Times New Roman" w:eastAsia="AVGmdBU" w:hAnsi="Times New Roman"/>
          <w:sz w:val="28"/>
          <w:szCs w:val="28"/>
        </w:rPr>
        <w:t xml:space="preserve"> </w:t>
      </w:r>
      <w:r w:rsidR="006D3FFD" w:rsidRPr="00AB29B2">
        <w:rPr>
          <w:rFonts w:ascii="Times New Roman" w:eastAsia="AVGmdBU" w:hAnsi="Times New Roman"/>
          <w:sz w:val="28"/>
          <w:szCs w:val="28"/>
        </w:rPr>
        <w:t xml:space="preserve">объем </w:t>
      </w:r>
      <w:r w:rsidR="00AB29B2" w:rsidRPr="00AB29B2">
        <w:rPr>
          <w:rFonts w:ascii="Times New Roman" w:eastAsia="AVGmdBU" w:hAnsi="Times New Roman"/>
          <w:sz w:val="28"/>
          <w:szCs w:val="28"/>
        </w:rPr>
        <w:t>з</w:t>
      </w:r>
      <w:r w:rsidRPr="00AB29B2">
        <w:rPr>
          <w:rFonts w:ascii="Times New Roman" w:eastAsia="AVGmdBU" w:hAnsi="Times New Roman"/>
          <w:sz w:val="28"/>
          <w:szCs w:val="28"/>
        </w:rPr>
        <w:t>акупок</w:t>
      </w:r>
      <w:r w:rsidR="00AB29B2" w:rsidRPr="00AB29B2">
        <w:rPr>
          <w:rFonts w:ascii="Times New Roman" w:eastAsia="AVGmdBU" w:hAnsi="Times New Roman"/>
          <w:sz w:val="28"/>
          <w:szCs w:val="28"/>
        </w:rPr>
        <w:t>, производимых с использованием конкурентных способов определения поставщиков.</w:t>
      </w:r>
      <w:r w:rsidR="00CB35CB" w:rsidRPr="00AB29B2">
        <w:rPr>
          <w:rFonts w:ascii="Times New Roman" w:eastAsia="AVGmdBU" w:hAnsi="Times New Roman"/>
          <w:sz w:val="28"/>
          <w:szCs w:val="28"/>
        </w:rPr>
        <w:t xml:space="preserve"> </w:t>
      </w:r>
    </w:p>
    <w:p w:rsidR="003703EA" w:rsidRPr="003703EA" w:rsidRDefault="003703EA" w:rsidP="003703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3703EA">
        <w:rPr>
          <w:rFonts w:ascii="Times New Roman" w:eastAsia="AVGmdBU" w:hAnsi="Times New Roman"/>
          <w:sz w:val="28"/>
          <w:szCs w:val="28"/>
        </w:rPr>
        <w:t>10.2.5. Усилить контроль за соблюдением законодательства при осуществлении закупок.</w:t>
      </w:r>
    </w:p>
    <w:p w:rsidR="003703EA" w:rsidRDefault="003703EA" w:rsidP="003703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3703EA">
        <w:rPr>
          <w:rFonts w:ascii="Times New Roman" w:eastAsia="AVGmdBU" w:hAnsi="Times New Roman"/>
          <w:sz w:val="28"/>
          <w:szCs w:val="28"/>
        </w:rPr>
        <w:t>10.2.</w:t>
      </w:r>
      <w:r w:rsidR="003D4650">
        <w:rPr>
          <w:rFonts w:ascii="Times New Roman" w:eastAsia="AVGmdBU" w:hAnsi="Times New Roman"/>
          <w:sz w:val="28"/>
          <w:szCs w:val="28"/>
        </w:rPr>
        <w:t>6</w:t>
      </w:r>
      <w:r w:rsidRPr="003703EA">
        <w:rPr>
          <w:rFonts w:ascii="Times New Roman" w:eastAsia="AVGmdBU" w:hAnsi="Times New Roman"/>
          <w:sz w:val="28"/>
          <w:szCs w:val="28"/>
        </w:rPr>
        <w:t>. Определить меры дисциплинарной ответственности должностных лиц, по вине которых были</w:t>
      </w:r>
      <w:r>
        <w:rPr>
          <w:rFonts w:ascii="Times New Roman" w:eastAsia="AVGmdBU" w:hAnsi="Times New Roman"/>
          <w:sz w:val="28"/>
          <w:szCs w:val="28"/>
        </w:rPr>
        <w:t xml:space="preserve"> </w:t>
      </w:r>
      <w:r w:rsidRPr="003703EA">
        <w:rPr>
          <w:rFonts w:ascii="Times New Roman" w:eastAsia="AVGmdBU" w:hAnsi="Times New Roman"/>
          <w:sz w:val="28"/>
          <w:szCs w:val="28"/>
        </w:rPr>
        <w:t>допущены</w:t>
      </w:r>
      <w:r>
        <w:rPr>
          <w:rFonts w:ascii="Times New Roman" w:eastAsia="AVGmdBU" w:hAnsi="Times New Roman"/>
          <w:sz w:val="28"/>
          <w:szCs w:val="28"/>
        </w:rPr>
        <w:t xml:space="preserve"> выявленные </w:t>
      </w:r>
      <w:r w:rsidRPr="003703EA">
        <w:rPr>
          <w:rFonts w:ascii="Times New Roman" w:eastAsia="AVGmdBU" w:hAnsi="Times New Roman"/>
          <w:sz w:val="28"/>
          <w:szCs w:val="28"/>
        </w:rPr>
        <w:t>нарушения и недостатки</w:t>
      </w:r>
      <w:r>
        <w:rPr>
          <w:rFonts w:ascii="Times New Roman" w:eastAsia="AVGmdBU" w:hAnsi="Times New Roman"/>
          <w:sz w:val="28"/>
          <w:szCs w:val="28"/>
        </w:rPr>
        <w:t>.</w:t>
      </w:r>
    </w:p>
    <w:sectPr w:rsidR="003703EA" w:rsidSect="00DF7D61">
      <w:footerReference w:type="default" r:id="rId8"/>
      <w:pgSz w:w="11906" w:h="16838" w:code="9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0E7" w:rsidRDefault="00DB30E7" w:rsidP="00B725FB">
      <w:pPr>
        <w:spacing w:after="0" w:line="240" w:lineRule="auto"/>
      </w:pPr>
      <w:r>
        <w:separator/>
      </w:r>
    </w:p>
  </w:endnote>
  <w:endnote w:type="continuationSeparator" w:id="0">
    <w:p w:rsidR="00DB30E7" w:rsidRDefault="00DB30E7" w:rsidP="00B7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43" w:rsidRDefault="006A7643">
    <w:pPr>
      <w:pStyle w:val="a8"/>
    </w:pPr>
  </w:p>
  <w:p w:rsidR="006A7643" w:rsidRDefault="006A7643">
    <w:pPr>
      <w:pStyle w:val="a8"/>
    </w:pPr>
  </w:p>
  <w:p w:rsidR="003F5508" w:rsidRDefault="003F55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0E7" w:rsidRDefault="00DB30E7" w:rsidP="00B725FB">
      <w:pPr>
        <w:spacing w:after="0" w:line="240" w:lineRule="auto"/>
      </w:pPr>
      <w:r>
        <w:separator/>
      </w:r>
    </w:p>
  </w:footnote>
  <w:footnote w:type="continuationSeparator" w:id="0">
    <w:p w:rsidR="00DB30E7" w:rsidRDefault="00DB30E7" w:rsidP="00B72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A253C6"/>
    <w:multiLevelType w:val="multilevel"/>
    <w:tmpl w:val="4C66487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AC0AA5"/>
    <w:multiLevelType w:val="multilevel"/>
    <w:tmpl w:val="262CC29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9275ED8"/>
    <w:multiLevelType w:val="multilevel"/>
    <w:tmpl w:val="DA768E0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6D0034"/>
    <w:multiLevelType w:val="multilevel"/>
    <w:tmpl w:val="506A84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156150D4"/>
    <w:multiLevelType w:val="multilevel"/>
    <w:tmpl w:val="2EEA19EA"/>
    <w:lvl w:ilvl="0">
      <w:start w:val="7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5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8" w:hanging="2160"/>
      </w:pPr>
      <w:rPr>
        <w:rFonts w:hint="default"/>
      </w:rPr>
    </w:lvl>
  </w:abstractNum>
  <w:abstractNum w:abstractNumId="6" w15:restartNumberingAfterBreak="0">
    <w:nsid w:val="162D7F32"/>
    <w:multiLevelType w:val="multilevel"/>
    <w:tmpl w:val="CD724B8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0018D0"/>
    <w:multiLevelType w:val="multilevel"/>
    <w:tmpl w:val="09D81B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38B4E56"/>
    <w:multiLevelType w:val="multilevel"/>
    <w:tmpl w:val="21FAB4F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 w15:restartNumberingAfterBreak="0">
    <w:nsid w:val="261E0F7E"/>
    <w:multiLevelType w:val="hybridMultilevel"/>
    <w:tmpl w:val="672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D1A00E0"/>
    <w:multiLevelType w:val="hybridMultilevel"/>
    <w:tmpl w:val="E5AA411E"/>
    <w:lvl w:ilvl="0" w:tplc="A5240428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9678DE"/>
    <w:multiLevelType w:val="multilevel"/>
    <w:tmpl w:val="68A643D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3" w15:restartNumberingAfterBreak="0">
    <w:nsid w:val="32227B24"/>
    <w:multiLevelType w:val="multilevel"/>
    <w:tmpl w:val="B7BE9B1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354310AB"/>
    <w:multiLevelType w:val="multilevel"/>
    <w:tmpl w:val="314471E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9454060"/>
    <w:multiLevelType w:val="multilevel"/>
    <w:tmpl w:val="CCE2A39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ED36A1E"/>
    <w:multiLevelType w:val="multilevel"/>
    <w:tmpl w:val="F814D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607845"/>
    <w:multiLevelType w:val="hybridMultilevel"/>
    <w:tmpl w:val="389C3022"/>
    <w:lvl w:ilvl="0" w:tplc="202A2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762B7C"/>
    <w:multiLevelType w:val="multilevel"/>
    <w:tmpl w:val="53BCB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8D41F76"/>
    <w:multiLevelType w:val="multilevel"/>
    <w:tmpl w:val="1D780ADE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4A624FAD"/>
    <w:multiLevelType w:val="hybridMultilevel"/>
    <w:tmpl w:val="5FE0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A2BE6"/>
    <w:multiLevelType w:val="multilevel"/>
    <w:tmpl w:val="1D780ADE"/>
    <w:numStyleLink w:val="2"/>
  </w:abstractNum>
  <w:abstractNum w:abstractNumId="22" w15:restartNumberingAfterBreak="0">
    <w:nsid w:val="4BBC270F"/>
    <w:multiLevelType w:val="multilevel"/>
    <w:tmpl w:val="267826D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95345C"/>
    <w:multiLevelType w:val="multilevel"/>
    <w:tmpl w:val="DE282B3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50AA5F84"/>
    <w:multiLevelType w:val="multilevel"/>
    <w:tmpl w:val="BD24B8CA"/>
    <w:styleLink w:val="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6129FB"/>
    <w:multiLevelType w:val="multilevel"/>
    <w:tmpl w:val="581244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8323CFD"/>
    <w:multiLevelType w:val="hybridMultilevel"/>
    <w:tmpl w:val="A0B24B54"/>
    <w:lvl w:ilvl="0" w:tplc="0E0E73D8">
      <w:start w:val="5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8852B2"/>
    <w:multiLevelType w:val="multilevel"/>
    <w:tmpl w:val="8B56E2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1D162F4"/>
    <w:multiLevelType w:val="multilevel"/>
    <w:tmpl w:val="CD724B8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21E55C7"/>
    <w:multiLevelType w:val="multilevel"/>
    <w:tmpl w:val="FA7E672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2603B65"/>
    <w:multiLevelType w:val="multilevel"/>
    <w:tmpl w:val="67245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70801"/>
    <w:multiLevelType w:val="multilevel"/>
    <w:tmpl w:val="8B56E282"/>
    <w:styleLink w:val="3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D1A3529"/>
    <w:multiLevelType w:val="multilevel"/>
    <w:tmpl w:val="3968AA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10"/>
  </w:num>
  <w:num w:numId="4">
    <w:abstractNumId w:val="21"/>
    <w:lvlOverride w:ilvl="0">
      <w:lvl w:ilvl="0">
        <w:start w:val="5"/>
        <w:numFmt w:val="decimal"/>
        <w:lvlText w:val="%1."/>
        <w:lvlJc w:val="left"/>
        <w:pPr>
          <w:ind w:left="928" w:hanging="360"/>
        </w:pPr>
        <w:rPr>
          <w:rFonts w:hint="default"/>
          <w:b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720"/>
        </w:pPr>
        <w:rPr>
          <w:rFonts w:hint="default"/>
        </w:rPr>
      </w:lvl>
    </w:lvlOverride>
  </w:num>
  <w:num w:numId="5">
    <w:abstractNumId w:val="27"/>
  </w:num>
  <w:num w:numId="6">
    <w:abstractNumId w:val="15"/>
  </w:num>
  <w:num w:numId="7">
    <w:abstractNumId w:val="31"/>
  </w:num>
  <w:num w:numId="8">
    <w:abstractNumId w:val="23"/>
  </w:num>
  <w:num w:numId="9">
    <w:abstractNumId w:val="2"/>
  </w:num>
  <w:num w:numId="10">
    <w:abstractNumId w:val="11"/>
  </w:num>
  <w:num w:numId="11">
    <w:abstractNumId w:val="26"/>
  </w:num>
  <w:num w:numId="12">
    <w:abstractNumId w:val="12"/>
  </w:num>
  <w:num w:numId="13">
    <w:abstractNumId w:val="17"/>
  </w:num>
  <w:num w:numId="14">
    <w:abstractNumId w:val="20"/>
  </w:num>
  <w:num w:numId="15">
    <w:abstractNumId w:val="5"/>
  </w:num>
  <w:num w:numId="16">
    <w:abstractNumId w:val="8"/>
  </w:num>
  <w:num w:numId="17">
    <w:abstractNumId w:val="22"/>
  </w:num>
  <w:num w:numId="18">
    <w:abstractNumId w:val="1"/>
  </w:num>
  <w:num w:numId="19">
    <w:abstractNumId w:val="7"/>
  </w:num>
  <w:num w:numId="20">
    <w:abstractNumId w:val="18"/>
  </w:num>
  <w:num w:numId="21">
    <w:abstractNumId w:val="13"/>
  </w:num>
  <w:num w:numId="22">
    <w:abstractNumId w:val="29"/>
  </w:num>
  <w:num w:numId="23">
    <w:abstractNumId w:val="14"/>
  </w:num>
  <w:num w:numId="24">
    <w:abstractNumId w:val="3"/>
  </w:num>
  <w:num w:numId="25">
    <w:abstractNumId w:val="25"/>
  </w:num>
  <w:num w:numId="26">
    <w:abstractNumId w:val="32"/>
  </w:num>
  <w:num w:numId="27">
    <w:abstractNumId w:val="16"/>
  </w:num>
  <w:num w:numId="28">
    <w:abstractNumId w:val="19"/>
  </w:num>
  <w:num w:numId="29">
    <w:abstractNumId w:val="9"/>
  </w:num>
  <w:num w:numId="30">
    <w:abstractNumId w:val="30"/>
  </w:num>
  <w:num w:numId="31">
    <w:abstractNumId w:val="6"/>
  </w:num>
  <w:num w:numId="32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31"/>
    <w:rsid w:val="0000021A"/>
    <w:rsid w:val="000004B8"/>
    <w:rsid w:val="00002045"/>
    <w:rsid w:val="0000243F"/>
    <w:rsid w:val="00003651"/>
    <w:rsid w:val="00003A51"/>
    <w:rsid w:val="00003F24"/>
    <w:rsid w:val="000049D6"/>
    <w:rsid w:val="00006824"/>
    <w:rsid w:val="00007B28"/>
    <w:rsid w:val="00012963"/>
    <w:rsid w:val="000132B9"/>
    <w:rsid w:val="0001384B"/>
    <w:rsid w:val="00014B60"/>
    <w:rsid w:val="000155F1"/>
    <w:rsid w:val="000165AF"/>
    <w:rsid w:val="000166FB"/>
    <w:rsid w:val="00016A78"/>
    <w:rsid w:val="00016BA7"/>
    <w:rsid w:val="000206F6"/>
    <w:rsid w:val="000210DC"/>
    <w:rsid w:val="000217A8"/>
    <w:rsid w:val="000222E9"/>
    <w:rsid w:val="000232A9"/>
    <w:rsid w:val="000247E7"/>
    <w:rsid w:val="00024C66"/>
    <w:rsid w:val="00026B9E"/>
    <w:rsid w:val="00027947"/>
    <w:rsid w:val="00027DBB"/>
    <w:rsid w:val="00030F53"/>
    <w:rsid w:val="0003304A"/>
    <w:rsid w:val="00033095"/>
    <w:rsid w:val="000337A7"/>
    <w:rsid w:val="00033DCB"/>
    <w:rsid w:val="00033E4C"/>
    <w:rsid w:val="00033EB8"/>
    <w:rsid w:val="000341EA"/>
    <w:rsid w:val="000356CC"/>
    <w:rsid w:val="00040699"/>
    <w:rsid w:val="00040928"/>
    <w:rsid w:val="00041513"/>
    <w:rsid w:val="00042272"/>
    <w:rsid w:val="00042670"/>
    <w:rsid w:val="00043314"/>
    <w:rsid w:val="000436B1"/>
    <w:rsid w:val="00044D45"/>
    <w:rsid w:val="00044D66"/>
    <w:rsid w:val="00044F4C"/>
    <w:rsid w:val="000469DD"/>
    <w:rsid w:val="0004730C"/>
    <w:rsid w:val="000509EA"/>
    <w:rsid w:val="00050BB3"/>
    <w:rsid w:val="00051587"/>
    <w:rsid w:val="00052187"/>
    <w:rsid w:val="0005248D"/>
    <w:rsid w:val="00052FBD"/>
    <w:rsid w:val="00053F25"/>
    <w:rsid w:val="00054291"/>
    <w:rsid w:val="0005442D"/>
    <w:rsid w:val="00054679"/>
    <w:rsid w:val="00054B87"/>
    <w:rsid w:val="00055BEE"/>
    <w:rsid w:val="00056657"/>
    <w:rsid w:val="00057521"/>
    <w:rsid w:val="0005760B"/>
    <w:rsid w:val="00062048"/>
    <w:rsid w:val="00062D2F"/>
    <w:rsid w:val="00062F93"/>
    <w:rsid w:val="00063166"/>
    <w:rsid w:val="00063313"/>
    <w:rsid w:val="00064009"/>
    <w:rsid w:val="00065214"/>
    <w:rsid w:val="000673BA"/>
    <w:rsid w:val="0007121C"/>
    <w:rsid w:val="00072032"/>
    <w:rsid w:val="00073B8C"/>
    <w:rsid w:val="00073EFD"/>
    <w:rsid w:val="000759DD"/>
    <w:rsid w:val="0007758E"/>
    <w:rsid w:val="000775D4"/>
    <w:rsid w:val="000776ED"/>
    <w:rsid w:val="00077EF8"/>
    <w:rsid w:val="000808E5"/>
    <w:rsid w:val="00080D65"/>
    <w:rsid w:val="00084966"/>
    <w:rsid w:val="00084C7A"/>
    <w:rsid w:val="0008505A"/>
    <w:rsid w:val="00085427"/>
    <w:rsid w:val="00085B21"/>
    <w:rsid w:val="00090F9E"/>
    <w:rsid w:val="000917C2"/>
    <w:rsid w:val="00092C64"/>
    <w:rsid w:val="00092D59"/>
    <w:rsid w:val="00093950"/>
    <w:rsid w:val="00093CD2"/>
    <w:rsid w:val="00093D45"/>
    <w:rsid w:val="0009430D"/>
    <w:rsid w:val="00094CAA"/>
    <w:rsid w:val="000A15EA"/>
    <w:rsid w:val="000A4755"/>
    <w:rsid w:val="000A5A5A"/>
    <w:rsid w:val="000A6176"/>
    <w:rsid w:val="000B0C29"/>
    <w:rsid w:val="000B0CC0"/>
    <w:rsid w:val="000B0EA3"/>
    <w:rsid w:val="000B15B3"/>
    <w:rsid w:val="000B19B2"/>
    <w:rsid w:val="000B248F"/>
    <w:rsid w:val="000B266A"/>
    <w:rsid w:val="000B3043"/>
    <w:rsid w:val="000B4A02"/>
    <w:rsid w:val="000B5C37"/>
    <w:rsid w:val="000B6E2F"/>
    <w:rsid w:val="000B6E51"/>
    <w:rsid w:val="000B6EB4"/>
    <w:rsid w:val="000B7F28"/>
    <w:rsid w:val="000C30F2"/>
    <w:rsid w:val="000C4361"/>
    <w:rsid w:val="000C4579"/>
    <w:rsid w:val="000C597F"/>
    <w:rsid w:val="000C6139"/>
    <w:rsid w:val="000C7FBE"/>
    <w:rsid w:val="000D12CB"/>
    <w:rsid w:val="000D1B10"/>
    <w:rsid w:val="000D1C5B"/>
    <w:rsid w:val="000D2943"/>
    <w:rsid w:val="000D29F5"/>
    <w:rsid w:val="000D2C47"/>
    <w:rsid w:val="000D50CE"/>
    <w:rsid w:val="000D51D9"/>
    <w:rsid w:val="000D77F6"/>
    <w:rsid w:val="000D7DE5"/>
    <w:rsid w:val="000D7EFE"/>
    <w:rsid w:val="000E05EE"/>
    <w:rsid w:val="000E0B1F"/>
    <w:rsid w:val="000E0B2B"/>
    <w:rsid w:val="000E1B1B"/>
    <w:rsid w:val="000E1BAD"/>
    <w:rsid w:val="000E1D5B"/>
    <w:rsid w:val="000E2D63"/>
    <w:rsid w:val="000E5A62"/>
    <w:rsid w:val="000E734C"/>
    <w:rsid w:val="000F2174"/>
    <w:rsid w:val="000F2F93"/>
    <w:rsid w:val="000F3588"/>
    <w:rsid w:val="000F4A67"/>
    <w:rsid w:val="000F4E8C"/>
    <w:rsid w:val="000F53C6"/>
    <w:rsid w:val="000F55E4"/>
    <w:rsid w:val="000F5C80"/>
    <w:rsid w:val="000F79C4"/>
    <w:rsid w:val="000F7CD9"/>
    <w:rsid w:val="001001ED"/>
    <w:rsid w:val="001002C3"/>
    <w:rsid w:val="001005A8"/>
    <w:rsid w:val="0010061B"/>
    <w:rsid w:val="001007EC"/>
    <w:rsid w:val="00100F70"/>
    <w:rsid w:val="0010153E"/>
    <w:rsid w:val="00101877"/>
    <w:rsid w:val="00101D9D"/>
    <w:rsid w:val="00102AF4"/>
    <w:rsid w:val="00103E44"/>
    <w:rsid w:val="00104968"/>
    <w:rsid w:val="001049A4"/>
    <w:rsid w:val="00104BCB"/>
    <w:rsid w:val="00107B12"/>
    <w:rsid w:val="00110673"/>
    <w:rsid w:val="00110D3B"/>
    <w:rsid w:val="0011104B"/>
    <w:rsid w:val="00113563"/>
    <w:rsid w:val="001138C8"/>
    <w:rsid w:val="00113DF2"/>
    <w:rsid w:val="00114316"/>
    <w:rsid w:val="0011481D"/>
    <w:rsid w:val="0011501F"/>
    <w:rsid w:val="0011610E"/>
    <w:rsid w:val="001166F0"/>
    <w:rsid w:val="00116B11"/>
    <w:rsid w:val="001170A4"/>
    <w:rsid w:val="00117A3A"/>
    <w:rsid w:val="001201F6"/>
    <w:rsid w:val="00121A28"/>
    <w:rsid w:val="001233B6"/>
    <w:rsid w:val="001235CD"/>
    <w:rsid w:val="00123883"/>
    <w:rsid w:val="00123D23"/>
    <w:rsid w:val="0012418D"/>
    <w:rsid w:val="001255C7"/>
    <w:rsid w:val="00126219"/>
    <w:rsid w:val="00127B94"/>
    <w:rsid w:val="001310A9"/>
    <w:rsid w:val="00131171"/>
    <w:rsid w:val="001316B7"/>
    <w:rsid w:val="00131779"/>
    <w:rsid w:val="00134953"/>
    <w:rsid w:val="00135432"/>
    <w:rsid w:val="001363EA"/>
    <w:rsid w:val="00136EAC"/>
    <w:rsid w:val="00137517"/>
    <w:rsid w:val="001379AB"/>
    <w:rsid w:val="00137D92"/>
    <w:rsid w:val="00140F87"/>
    <w:rsid w:val="00141025"/>
    <w:rsid w:val="00141919"/>
    <w:rsid w:val="001423B4"/>
    <w:rsid w:val="00142798"/>
    <w:rsid w:val="00142D5D"/>
    <w:rsid w:val="00142E2F"/>
    <w:rsid w:val="00143338"/>
    <w:rsid w:val="00143D50"/>
    <w:rsid w:val="00145C98"/>
    <w:rsid w:val="00146678"/>
    <w:rsid w:val="00146998"/>
    <w:rsid w:val="00146EEE"/>
    <w:rsid w:val="00146F5C"/>
    <w:rsid w:val="00150355"/>
    <w:rsid w:val="00150A90"/>
    <w:rsid w:val="001529D4"/>
    <w:rsid w:val="00153013"/>
    <w:rsid w:val="00153416"/>
    <w:rsid w:val="0015411C"/>
    <w:rsid w:val="00154223"/>
    <w:rsid w:val="00155F42"/>
    <w:rsid w:val="00156E05"/>
    <w:rsid w:val="00160497"/>
    <w:rsid w:val="0016346E"/>
    <w:rsid w:val="00163532"/>
    <w:rsid w:val="00163870"/>
    <w:rsid w:val="00163879"/>
    <w:rsid w:val="001647E4"/>
    <w:rsid w:val="00165545"/>
    <w:rsid w:val="001656D9"/>
    <w:rsid w:val="0016594D"/>
    <w:rsid w:val="0016727C"/>
    <w:rsid w:val="001678FC"/>
    <w:rsid w:val="0017342F"/>
    <w:rsid w:val="00173558"/>
    <w:rsid w:val="00173977"/>
    <w:rsid w:val="00175A8B"/>
    <w:rsid w:val="0017601A"/>
    <w:rsid w:val="00176991"/>
    <w:rsid w:val="00177A5F"/>
    <w:rsid w:val="00177C99"/>
    <w:rsid w:val="00180050"/>
    <w:rsid w:val="001826C3"/>
    <w:rsid w:val="00183313"/>
    <w:rsid w:val="0018371C"/>
    <w:rsid w:val="00183780"/>
    <w:rsid w:val="001841C8"/>
    <w:rsid w:val="001846D9"/>
    <w:rsid w:val="00184BF2"/>
    <w:rsid w:val="001859A8"/>
    <w:rsid w:val="001862B6"/>
    <w:rsid w:val="001866ED"/>
    <w:rsid w:val="0018751D"/>
    <w:rsid w:val="001876B0"/>
    <w:rsid w:val="001902C0"/>
    <w:rsid w:val="00191BBF"/>
    <w:rsid w:val="00191C06"/>
    <w:rsid w:val="00192A4A"/>
    <w:rsid w:val="00192C7D"/>
    <w:rsid w:val="0019347C"/>
    <w:rsid w:val="001935C9"/>
    <w:rsid w:val="001935FC"/>
    <w:rsid w:val="00195B09"/>
    <w:rsid w:val="00195FD0"/>
    <w:rsid w:val="00196069"/>
    <w:rsid w:val="001A0555"/>
    <w:rsid w:val="001A143B"/>
    <w:rsid w:val="001A18E0"/>
    <w:rsid w:val="001A2ED3"/>
    <w:rsid w:val="001A2FA5"/>
    <w:rsid w:val="001A34DF"/>
    <w:rsid w:val="001A34FC"/>
    <w:rsid w:val="001A445D"/>
    <w:rsid w:val="001A4598"/>
    <w:rsid w:val="001A46AB"/>
    <w:rsid w:val="001A58C9"/>
    <w:rsid w:val="001A643B"/>
    <w:rsid w:val="001A6537"/>
    <w:rsid w:val="001A675B"/>
    <w:rsid w:val="001A681D"/>
    <w:rsid w:val="001A712E"/>
    <w:rsid w:val="001A7774"/>
    <w:rsid w:val="001A79AC"/>
    <w:rsid w:val="001A79B9"/>
    <w:rsid w:val="001B019C"/>
    <w:rsid w:val="001B06BE"/>
    <w:rsid w:val="001B1239"/>
    <w:rsid w:val="001B133D"/>
    <w:rsid w:val="001B1F8F"/>
    <w:rsid w:val="001B217C"/>
    <w:rsid w:val="001B2273"/>
    <w:rsid w:val="001B5801"/>
    <w:rsid w:val="001B5C29"/>
    <w:rsid w:val="001B670A"/>
    <w:rsid w:val="001B6EC7"/>
    <w:rsid w:val="001B71A0"/>
    <w:rsid w:val="001B76CE"/>
    <w:rsid w:val="001B7C6F"/>
    <w:rsid w:val="001C0109"/>
    <w:rsid w:val="001C0C85"/>
    <w:rsid w:val="001C17FF"/>
    <w:rsid w:val="001C3013"/>
    <w:rsid w:val="001C3524"/>
    <w:rsid w:val="001C39F6"/>
    <w:rsid w:val="001C58D2"/>
    <w:rsid w:val="001C5982"/>
    <w:rsid w:val="001C5AC1"/>
    <w:rsid w:val="001C614F"/>
    <w:rsid w:val="001C654E"/>
    <w:rsid w:val="001C6643"/>
    <w:rsid w:val="001C682F"/>
    <w:rsid w:val="001C6C26"/>
    <w:rsid w:val="001C777A"/>
    <w:rsid w:val="001C77CD"/>
    <w:rsid w:val="001D1498"/>
    <w:rsid w:val="001D2DA0"/>
    <w:rsid w:val="001D2E3D"/>
    <w:rsid w:val="001D45FC"/>
    <w:rsid w:val="001D55B8"/>
    <w:rsid w:val="001D5BA3"/>
    <w:rsid w:val="001D5EF5"/>
    <w:rsid w:val="001D6847"/>
    <w:rsid w:val="001D75E7"/>
    <w:rsid w:val="001D7A03"/>
    <w:rsid w:val="001D7D46"/>
    <w:rsid w:val="001E0D97"/>
    <w:rsid w:val="001E0FD7"/>
    <w:rsid w:val="001E271D"/>
    <w:rsid w:val="001E2959"/>
    <w:rsid w:val="001E2E61"/>
    <w:rsid w:val="001E43B6"/>
    <w:rsid w:val="001E49AD"/>
    <w:rsid w:val="001E4AE8"/>
    <w:rsid w:val="001E4F90"/>
    <w:rsid w:val="001E6AB9"/>
    <w:rsid w:val="001F1F0C"/>
    <w:rsid w:val="001F215F"/>
    <w:rsid w:val="001F2587"/>
    <w:rsid w:val="001F2A9D"/>
    <w:rsid w:val="001F2F9C"/>
    <w:rsid w:val="001F31C2"/>
    <w:rsid w:val="001F3DCD"/>
    <w:rsid w:val="001F4088"/>
    <w:rsid w:val="001F4480"/>
    <w:rsid w:val="001F52E7"/>
    <w:rsid w:val="001F567C"/>
    <w:rsid w:val="001F6292"/>
    <w:rsid w:val="001F6452"/>
    <w:rsid w:val="001F7914"/>
    <w:rsid w:val="00202C92"/>
    <w:rsid w:val="0020585A"/>
    <w:rsid w:val="002058FA"/>
    <w:rsid w:val="00206131"/>
    <w:rsid w:val="00207A3C"/>
    <w:rsid w:val="00207AFA"/>
    <w:rsid w:val="00207F84"/>
    <w:rsid w:val="00210D11"/>
    <w:rsid w:val="0021268C"/>
    <w:rsid w:val="00212D0D"/>
    <w:rsid w:val="00213286"/>
    <w:rsid w:val="00214259"/>
    <w:rsid w:val="00214A68"/>
    <w:rsid w:val="00214F38"/>
    <w:rsid w:val="0021503D"/>
    <w:rsid w:val="00215CB2"/>
    <w:rsid w:val="00221426"/>
    <w:rsid w:val="00222497"/>
    <w:rsid w:val="00222B0A"/>
    <w:rsid w:val="002239F2"/>
    <w:rsid w:val="0022487C"/>
    <w:rsid w:val="0022747C"/>
    <w:rsid w:val="002301BE"/>
    <w:rsid w:val="002316C7"/>
    <w:rsid w:val="00232C3A"/>
    <w:rsid w:val="00234530"/>
    <w:rsid w:val="00234B59"/>
    <w:rsid w:val="00234D40"/>
    <w:rsid w:val="00236350"/>
    <w:rsid w:val="002368FE"/>
    <w:rsid w:val="00236B89"/>
    <w:rsid w:val="00236F49"/>
    <w:rsid w:val="00237225"/>
    <w:rsid w:val="00237F5B"/>
    <w:rsid w:val="00240AC8"/>
    <w:rsid w:val="00240CE1"/>
    <w:rsid w:val="002434E6"/>
    <w:rsid w:val="002438B1"/>
    <w:rsid w:val="002445E2"/>
    <w:rsid w:val="00246463"/>
    <w:rsid w:val="00246E6B"/>
    <w:rsid w:val="002470B9"/>
    <w:rsid w:val="002503D7"/>
    <w:rsid w:val="00250622"/>
    <w:rsid w:val="0025068E"/>
    <w:rsid w:val="00251611"/>
    <w:rsid w:val="00252018"/>
    <w:rsid w:val="0025233A"/>
    <w:rsid w:val="002529E2"/>
    <w:rsid w:val="0025352C"/>
    <w:rsid w:val="0025386A"/>
    <w:rsid w:val="00253A1F"/>
    <w:rsid w:val="002542B0"/>
    <w:rsid w:val="00254F57"/>
    <w:rsid w:val="0026058A"/>
    <w:rsid w:val="00260A96"/>
    <w:rsid w:val="002625C3"/>
    <w:rsid w:val="002629BA"/>
    <w:rsid w:val="00263351"/>
    <w:rsid w:val="002668A0"/>
    <w:rsid w:val="00266DA6"/>
    <w:rsid w:val="00266F91"/>
    <w:rsid w:val="0026715B"/>
    <w:rsid w:val="002700BB"/>
    <w:rsid w:val="002702D1"/>
    <w:rsid w:val="00270646"/>
    <w:rsid w:val="002712A3"/>
    <w:rsid w:val="0027176B"/>
    <w:rsid w:val="00271BD4"/>
    <w:rsid w:val="00272CDD"/>
    <w:rsid w:val="0027305E"/>
    <w:rsid w:val="00273158"/>
    <w:rsid w:val="0027373B"/>
    <w:rsid w:val="002749DC"/>
    <w:rsid w:val="00274C3B"/>
    <w:rsid w:val="00274D6F"/>
    <w:rsid w:val="00274DBA"/>
    <w:rsid w:val="00276233"/>
    <w:rsid w:val="00276FE9"/>
    <w:rsid w:val="002775B4"/>
    <w:rsid w:val="0028032E"/>
    <w:rsid w:val="002811CA"/>
    <w:rsid w:val="00281B90"/>
    <w:rsid w:val="0028302F"/>
    <w:rsid w:val="00283164"/>
    <w:rsid w:val="002832AC"/>
    <w:rsid w:val="00283E15"/>
    <w:rsid w:val="00283E20"/>
    <w:rsid w:val="00284DE5"/>
    <w:rsid w:val="00285797"/>
    <w:rsid w:val="002868F3"/>
    <w:rsid w:val="00287F32"/>
    <w:rsid w:val="00287F9A"/>
    <w:rsid w:val="0029099A"/>
    <w:rsid w:val="0029232C"/>
    <w:rsid w:val="00292EF9"/>
    <w:rsid w:val="00294B08"/>
    <w:rsid w:val="00294EB9"/>
    <w:rsid w:val="00294F64"/>
    <w:rsid w:val="00294FD2"/>
    <w:rsid w:val="00296410"/>
    <w:rsid w:val="002A0BED"/>
    <w:rsid w:val="002A1018"/>
    <w:rsid w:val="002A1160"/>
    <w:rsid w:val="002A23E9"/>
    <w:rsid w:val="002A2817"/>
    <w:rsid w:val="002A331D"/>
    <w:rsid w:val="002A3894"/>
    <w:rsid w:val="002A4775"/>
    <w:rsid w:val="002A4C41"/>
    <w:rsid w:val="002A61FA"/>
    <w:rsid w:val="002A61FC"/>
    <w:rsid w:val="002B0097"/>
    <w:rsid w:val="002B12C9"/>
    <w:rsid w:val="002B1B6C"/>
    <w:rsid w:val="002B31C7"/>
    <w:rsid w:val="002B4049"/>
    <w:rsid w:val="002B5538"/>
    <w:rsid w:val="002B5C19"/>
    <w:rsid w:val="002B5F79"/>
    <w:rsid w:val="002B7216"/>
    <w:rsid w:val="002B7226"/>
    <w:rsid w:val="002B7F70"/>
    <w:rsid w:val="002C1A0A"/>
    <w:rsid w:val="002C3588"/>
    <w:rsid w:val="002C42A8"/>
    <w:rsid w:val="002C4F2A"/>
    <w:rsid w:val="002C5AEF"/>
    <w:rsid w:val="002C6AC1"/>
    <w:rsid w:val="002C7145"/>
    <w:rsid w:val="002D0BDF"/>
    <w:rsid w:val="002D1596"/>
    <w:rsid w:val="002D19ED"/>
    <w:rsid w:val="002D31CB"/>
    <w:rsid w:val="002D38AF"/>
    <w:rsid w:val="002D38F5"/>
    <w:rsid w:val="002D39CD"/>
    <w:rsid w:val="002D3C25"/>
    <w:rsid w:val="002D5061"/>
    <w:rsid w:val="002D5555"/>
    <w:rsid w:val="002D5B25"/>
    <w:rsid w:val="002D5FB6"/>
    <w:rsid w:val="002E0615"/>
    <w:rsid w:val="002E0A60"/>
    <w:rsid w:val="002E109C"/>
    <w:rsid w:val="002E229F"/>
    <w:rsid w:val="002E2BAA"/>
    <w:rsid w:val="002E39B7"/>
    <w:rsid w:val="002E4A3B"/>
    <w:rsid w:val="002E53BF"/>
    <w:rsid w:val="002E5BBD"/>
    <w:rsid w:val="002E5BFA"/>
    <w:rsid w:val="002E5F84"/>
    <w:rsid w:val="002E634C"/>
    <w:rsid w:val="002E7BD7"/>
    <w:rsid w:val="002F1606"/>
    <w:rsid w:val="002F3502"/>
    <w:rsid w:val="002F398E"/>
    <w:rsid w:val="002F4ECA"/>
    <w:rsid w:val="002F5359"/>
    <w:rsid w:val="002F5591"/>
    <w:rsid w:val="002F6D75"/>
    <w:rsid w:val="0030127B"/>
    <w:rsid w:val="00303865"/>
    <w:rsid w:val="00303AAA"/>
    <w:rsid w:val="00303FCB"/>
    <w:rsid w:val="0030513A"/>
    <w:rsid w:val="0030542B"/>
    <w:rsid w:val="003068A9"/>
    <w:rsid w:val="00306A90"/>
    <w:rsid w:val="00306FF9"/>
    <w:rsid w:val="00307391"/>
    <w:rsid w:val="0031136B"/>
    <w:rsid w:val="00311631"/>
    <w:rsid w:val="003118BC"/>
    <w:rsid w:val="00311CA3"/>
    <w:rsid w:val="00311F06"/>
    <w:rsid w:val="003134AE"/>
    <w:rsid w:val="0031489E"/>
    <w:rsid w:val="00314A3E"/>
    <w:rsid w:val="00315452"/>
    <w:rsid w:val="00315621"/>
    <w:rsid w:val="003170BD"/>
    <w:rsid w:val="00317F84"/>
    <w:rsid w:val="00320160"/>
    <w:rsid w:val="003208C4"/>
    <w:rsid w:val="00320ADB"/>
    <w:rsid w:val="0032135F"/>
    <w:rsid w:val="003214F0"/>
    <w:rsid w:val="003217DA"/>
    <w:rsid w:val="00321B70"/>
    <w:rsid w:val="003224BA"/>
    <w:rsid w:val="00322589"/>
    <w:rsid w:val="003225D7"/>
    <w:rsid w:val="00323355"/>
    <w:rsid w:val="003237D4"/>
    <w:rsid w:val="0032467A"/>
    <w:rsid w:val="00324753"/>
    <w:rsid w:val="00326910"/>
    <w:rsid w:val="00326C53"/>
    <w:rsid w:val="00326E94"/>
    <w:rsid w:val="00330C1C"/>
    <w:rsid w:val="0033240A"/>
    <w:rsid w:val="00334B01"/>
    <w:rsid w:val="00334FEF"/>
    <w:rsid w:val="003405DB"/>
    <w:rsid w:val="00341803"/>
    <w:rsid w:val="0034259E"/>
    <w:rsid w:val="003426E0"/>
    <w:rsid w:val="00343132"/>
    <w:rsid w:val="003440CB"/>
    <w:rsid w:val="00344A8B"/>
    <w:rsid w:val="00346151"/>
    <w:rsid w:val="003466A3"/>
    <w:rsid w:val="003478AC"/>
    <w:rsid w:val="00350219"/>
    <w:rsid w:val="003510CB"/>
    <w:rsid w:val="00351F96"/>
    <w:rsid w:val="00353243"/>
    <w:rsid w:val="003535CD"/>
    <w:rsid w:val="00354A57"/>
    <w:rsid w:val="00354BE3"/>
    <w:rsid w:val="00354CF8"/>
    <w:rsid w:val="00355275"/>
    <w:rsid w:val="00355315"/>
    <w:rsid w:val="00355937"/>
    <w:rsid w:val="00355D6D"/>
    <w:rsid w:val="00356528"/>
    <w:rsid w:val="00356948"/>
    <w:rsid w:val="0036066E"/>
    <w:rsid w:val="00361C8B"/>
    <w:rsid w:val="00362399"/>
    <w:rsid w:val="003637DE"/>
    <w:rsid w:val="00364295"/>
    <w:rsid w:val="00366C8C"/>
    <w:rsid w:val="003703EA"/>
    <w:rsid w:val="00370A8C"/>
    <w:rsid w:val="00370FBD"/>
    <w:rsid w:val="003721BC"/>
    <w:rsid w:val="0037298B"/>
    <w:rsid w:val="00375AE9"/>
    <w:rsid w:val="00376921"/>
    <w:rsid w:val="00380ACD"/>
    <w:rsid w:val="0038133C"/>
    <w:rsid w:val="003813FE"/>
    <w:rsid w:val="003826B5"/>
    <w:rsid w:val="00382710"/>
    <w:rsid w:val="0038323D"/>
    <w:rsid w:val="0038441D"/>
    <w:rsid w:val="00384B91"/>
    <w:rsid w:val="003857B6"/>
    <w:rsid w:val="00386CAC"/>
    <w:rsid w:val="00386D76"/>
    <w:rsid w:val="00387EE2"/>
    <w:rsid w:val="0039076E"/>
    <w:rsid w:val="00390801"/>
    <w:rsid w:val="00392904"/>
    <w:rsid w:val="0039348B"/>
    <w:rsid w:val="0039437F"/>
    <w:rsid w:val="00394E39"/>
    <w:rsid w:val="00395D10"/>
    <w:rsid w:val="003968AE"/>
    <w:rsid w:val="00396ADF"/>
    <w:rsid w:val="003978BD"/>
    <w:rsid w:val="00397B6D"/>
    <w:rsid w:val="003A009A"/>
    <w:rsid w:val="003A0A81"/>
    <w:rsid w:val="003A1F78"/>
    <w:rsid w:val="003A202E"/>
    <w:rsid w:val="003A29D9"/>
    <w:rsid w:val="003A37E6"/>
    <w:rsid w:val="003A3A8B"/>
    <w:rsid w:val="003A4DB6"/>
    <w:rsid w:val="003A5249"/>
    <w:rsid w:val="003A530C"/>
    <w:rsid w:val="003A57F7"/>
    <w:rsid w:val="003A59F4"/>
    <w:rsid w:val="003A6538"/>
    <w:rsid w:val="003A757C"/>
    <w:rsid w:val="003A7C19"/>
    <w:rsid w:val="003B2724"/>
    <w:rsid w:val="003B2A7F"/>
    <w:rsid w:val="003B36E3"/>
    <w:rsid w:val="003B374D"/>
    <w:rsid w:val="003B3F54"/>
    <w:rsid w:val="003B43FE"/>
    <w:rsid w:val="003B52D4"/>
    <w:rsid w:val="003B73BB"/>
    <w:rsid w:val="003B76E3"/>
    <w:rsid w:val="003B772F"/>
    <w:rsid w:val="003C1070"/>
    <w:rsid w:val="003C1AF3"/>
    <w:rsid w:val="003C1F79"/>
    <w:rsid w:val="003C235C"/>
    <w:rsid w:val="003C2A44"/>
    <w:rsid w:val="003C39E7"/>
    <w:rsid w:val="003C636A"/>
    <w:rsid w:val="003C65D4"/>
    <w:rsid w:val="003C747C"/>
    <w:rsid w:val="003D0B5D"/>
    <w:rsid w:val="003D1D0D"/>
    <w:rsid w:val="003D2974"/>
    <w:rsid w:val="003D3272"/>
    <w:rsid w:val="003D35FD"/>
    <w:rsid w:val="003D4650"/>
    <w:rsid w:val="003D487D"/>
    <w:rsid w:val="003D4D86"/>
    <w:rsid w:val="003D551E"/>
    <w:rsid w:val="003D5BD1"/>
    <w:rsid w:val="003D5D07"/>
    <w:rsid w:val="003D6581"/>
    <w:rsid w:val="003D69B8"/>
    <w:rsid w:val="003D72E2"/>
    <w:rsid w:val="003D74BA"/>
    <w:rsid w:val="003E0BF0"/>
    <w:rsid w:val="003E10E6"/>
    <w:rsid w:val="003E3C40"/>
    <w:rsid w:val="003E498C"/>
    <w:rsid w:val="003E5083"/>
    <w:rsid w:val="003E647B"/>
    <w:rsid w:val="003E655A"/>
    <w:rsid w:val="003E6935"/>
    <w:rsid w:val="003E6DF0"/>
    <w:rsid w:val="003F0869"/>
    <w:rsid w:val="003F099C"/>
    <w:rsid w:val="003F20C0"/>
    <w:rsid w:val="003F27B5"/>
    <w:rsid w:val="003F28C9"/>
    <w:rsid w:val="003F3137"/>
    <w:rsid w:val="003F5508"/>
    <w:rsid w:val="003F5B82"/>
    <w:rsid w:val="003F7F52"/>
    <w:rsid w:val="00400EDB"/>
    <w:rsid w:val="0040295F"/>
    <w:rsid w:val="004032F7"/>
    <w:rsid w:val="004035CE"/>
    <w:rsid w:val="00405495"/>
    <w:rsid w:val="004056A6"/>
    <w:rsid w:val="00405712"/>
    <w:rsid w:val="004057A9"/>
    <w:rsid w:val="004072DE"/>
    <w:rsid w:val="00407F5A"/>
    <w:rsid w:val="00410168"/>
    <w:rsid w:val="00410232"/>
    <w:rsid w:val="00411DDB"/>
    <w:rsid w:val="0041234D"/>
    <w:rsid w:val="00412B71"/>
    <w:rsid w:val="0041510C"/>
    <w:rsid w:val="00415592"/>
    <w:rsid w:val="00416013"/>
    <w:rsid w:val="004165D2"/>
    <w:rsid w:val="00416F71"/>
    <w:rsid w:val="00417B32"/>
    <w:rsid w:val="00420B11"/>
    <w:rsid w:val="00420D40"/>
    <w:rsid w:val="004210E6"/>
    <w:rsid w:val="0042157A"/>
    <w:rsid w:val="0042198A"/>
    <w:rsid w:val="00421FCD"/>
    <w:rsid w:val="004225AC"/>
    <w:rsid w:val="00424D01"/>
    <w:rsid w:val="004258D5"/>
    <w:rsid w:val="004261C6"/>
    <w:rsid w:val="00427481"/>
    <w:rsid w:val="00427E12"/>
    <w:rsid w:val="00427EA7"/>
    <w:rsid w:val="0043019D"/>
    <w:rsid w:val="00433130"/>
    <w:rsid w:val="00433916"/>
    <w:rsid w:val="00433D09"/>
    <w:rsid w:val="004351E3"/>
    <w:rsid w:val="00436319"/>
    <w:rsid w:val="0043660B"/>
    <w:rsid w:val="00436BFD"/>
    <w:rsid w:val="00437440"/>
    <w:rsid w:val="00437DDD"/>
    <w:rsid w:val="00441029"/>
    <w:rsid w:val="00442023"/>
    <w:rsid w:val="00442607"/>
    <w:rsid w:val="00442AFC"/>
    <w:rsid w:val="004435F7"/>
    <w:rsid w:val="004443D9"/>
    <w:rsid w:val="004446C0"/>
    <w:rsid w:val="004464AD"/>
    <w:rsid w:val="00447472"/>
    <w:rsid w:val="00450ADC"/>
    <w:rsid w:val="00450D95"/>
    <w:rsid w:val="004516D0"/>
    <w:rsid w:val="004540D2"/>
    <w:rsid w:val="00454841"/>
    <w:rsid w:val="00455343"/>
    <w:rsid w:val="00456787"/>
    <w:rsid w:val="00457674"/>
    <w:rsid w:val="00457830"/>
    <w:rsid w:val="00457C2B"/>
    <w:rsid w:val="00460E11"/>
    <w:rsid w:val="00461401"/>
    <w:rsid w:val="00461468"/>
    <w:rsid w:val="00461BA8"/>
    <w:rsid w:val="00462893"/>
    <w:rsid w:val="00465DE3"/>
    <w:rsid w:val="00466128"/>
    <w:rsid w:val="00466689"/>
    <w:rsid w:val="00466714"/>
    <w:rsid w:val="00466DC0"/>
    <w:rsid w:val="00466EEF"/>
    <w:rsid w:val="00467903"/>
    <w:rsid w:val="004701E9"/>
    <w:rsid w:val="004706B3"/>
    <w:rsid w:val="00470A3F"/>
    <w:rsid w:val="004712BE"/>
    <w:rsid w:val="0047132B"/>
    <w:rsid w:val="00471E23"/>
    <w:rsid w:val="0047242D"/>
    <w:rsid w:val="004734BC"/>
    <w:rsid w:val="0047393B"/>
    <w:rsid w:val="004745CE"/>
    <w:rsid w:val="00474881"/>
    <w:rsid w:val="00475ADD"/>
    <w:rsid w:val="00476A51"/>
    <w:rsid w:val="00480087"/>
    <w:rsid w:val="0048020F"/>
    <w:rsid w:val="00480A5B"/>
    <w:rsid w:val="004810F2"/>
    <w:rsid w:val="004817BE"/>
    <w:rsid w:val="0048269F"/>
    <w:rsid w:val="00482FAB"/>
    <w:rsid w:val="00483330"/>
    <w:rsid w:val="00483558"/>
    <w:rsid w:val="00484112"/>
    <w:rsid w:val="004851B0"/>
    <w:rsid w:val="00485843"/>
    <w:rsid w:val="00485D30"/>
    <w:rsid w:val="00490E0B"/>
    <w:rsid w:val="00491092"/>
    <w:rsid w:val="0049249D"/>
    <w:rsid w:val="00492AC8"/>
    <w:rsid w:val="00492ED3"/>
    <w:rsid w:val="00495A9C"/>
    <w:rsid w:val="00495C83"/>
    <w:rsid w:val="00496D30"/>
    <w:rsid w:val="00497DB8"/>
    <w:rsid w:val="00497EAA"/>
    <w:rsid w:val="004A0A95"/>
    <w:rsid w:val="004A20A5"/>
    <w:rsid w:val="004A2189"/>
    <w:rsid w:val="004A22C6"/>
    <w:rsid w:val="004A2616"/>
    <w:rsid w:val="004A2D76"/>
    <w:rsid w:val="004A33A7"/>
    <w:rsid w:val="004A3CC3"/>
    <w:rsid w:val="004A3D22"/>
    <w:rsid w:val="004A6546"/>
    <w:rsid w:val="004A6D23"/>
    <w:rsid w:val="004A6EF2"/>
    <w:rsid w:val="004B0211"/>
    <w:rsid w:val="004B03CD"/>
    <w:rsid w:val="004B0634"/>
    <w:rsid w:val="004B19AC"/>
    <w:rsid w:val="004B1E46"/>
    <w:rsid w:val="004B1EAE"/>
    <w:rsid w:val="004B2C33"/>
    <w:rsid w:val="004B2C7E"/>
    <w:rsid w:val="004B38A1"/>
    <w:rsid w:val="004B3A4B"/>
    <w:rsid w:val="004B5B5E"/>
    <w:rsid w:val="004B71E5"/>
    <w:rsid w:val="004C0026"/>
    <w:rsid w:val="004C050C"/>
    <w:rsid w:val="004C25A7"/>
    <w:rsid w:val="004C292F"/>
    <w:rsid w:val="004C2DE3"/>
    <w:rsid w:val="004C398B"/>
    <w:rsid w:val="004C3D2E"/>
    <w:rsid w:val="004C7A64"/>
    <w:rsid w:val="004C7C16"/>
    <w:rsid w:val="004D0152"/>
    <w:rsid w:val="004D0154"/>
    <w:rsid w:val="004D0CCA"/>
    <w:rsid w:val="004D125C"/>
    <w:rsid w:val="004D163C"/>
    <w:rsid w:val="004D1C6B"/>
    <w:rsid w:val="004D2CCD"/>
    <w:rsid w:val="004D3796"/>
    <w:rsid w:val="004D402A"/>
    <w:rsid w:val="004D47B6"/>
    <w:rsid w:val="004D47FC"/>
    <w:rsid w:val="004D4E27"/>
    <w:rsid w:val="004D587B"/>
    <w:rsid w:val="004D6102"/>
    <w:rsid w:val="004D69A2"/>
    <w:rsid w:val="004D6D87"/>
    <w:rsid w:val="004D78AD"/>
    <w:rsid w:val="004D78CC"/>
    <w:rsid w:val="004E0FF4"/>
    <w:rsid w:val="004E1657"/>
    <w:rsid w:val="004E17DB"/>
    <w:rsid w:val="004E2B26"/>
    <w:rsid w:val="004E3C00"/>
    <w:rsid w:val="004E440B"/>
    <w:rsid w:val="004E5115"/>
    <w:rsid w:val="004E519B"/>
    <w:rsid w:val="004E57F0"/>
    <w:rsid w:val="004E751A"/>
    <w:rsid w:val="004F1B3B"/>
    <w:rsid w:val="004F4EA0"/>
    <w:rsid w:val="004F50AE"/>
    <w:rsid w:val="004F5425"/>
    <w:rsid w:val="004F6238"/>
    <w:rsid w:val="004F763D"/>
    <w:rsid w:val="004F7D51"/>
    <w:rsid w:val="004F7FA2"/>
    <w:rsid w:val="0050020B"/>
    <w:rsid w:val="005016A6"/>
    <w:rsid w:val="00502B5A"/>
    <w:rsid w:val="00503407"/>
    <w:rsid w:val="00504A9C"/>
    <w:rsid w:val="00504F6D"/>
    <w:rsid w:val="00506BCD"/>
    <w:rsid w:val="00507AA2"/>
    <w:rsid w:val="00511070"/>
    <w:rsid w:val="00511531"/>
    <w:rsid w:val="005133A9"/>
    <w:rsid w:val="00513C8A"/>
    <w:rsid w:val="0051418B"/>
    <w:rsid w:val="005153ED"/>
    <w:rsid w:val="0051582E"/>
    <w:rsid w:val="00515D40"/>
    <w:rsid w:val="00517B31"/>
    <w:rsid w:val="00520268"/>
    <w:rsid w:val="005209D9"/>
    <w:rsid w:val="00520E25"/>
    <w:rsid w:val="005226D2"/>
    <w:rsid w:val="00522CB3"/>
    <w:rsid w:val="00522CF7"/>
    <w:rsid w:val="0052372E"/>
    <w:rsid w:val="00523887"/>
    <w:rsid w:val="0052397F"/>
    <w:rsid w:val="00523C4C"/>
    <w:rsid w:val="005243CF"/>
    <w:rsid w:val="005251C2"/>
    <w:rsid w:val="00525883"/>
    <w:rsid w:val="00525917"/>
    <w:rsid w:val="00526D2C"/>
    <w:rsid w:val="0052720C"/>
    <w:rsid w:val="00530464"/>
    <w:rsid w:val="0053091B"/>
    <w:rsid w:val="00530C2C"/>
    <w:rsid w:val="005318B6"/>
    <w:rsid w:val="005318E6"/>
    <w:rsid w:val="00532240"/>
    <w:rsid w:val="0053289C"/>
    <w:rsid w:val="005328E6"/>
    <w:rsid w:val="00532F76"/>
    <w:rsid w:val="00532FDD"/>
    <w:rsid w:val="005335C8"/>
    <w:rsid w:val="00533805"/>
    <w:rsid w:val="00534223"/>
    <w:rsid w:val="005361C5"/>
    <w:rsid w:val="00536228"/>
    <w:rsid w:val="00536ACF"/>
    <w:rsid w:val="00536BF0"/>
    <w:rsid w:val="0053751C"/>
    <w:rsid w:val="0054054B"/>
    <w:rsid w:val="00540A30"/>
    <w:rsid w:val="0054145C"/>
    <w:rsid w:val="00541697"/>
    <w:rsid w:val="0054261D"/>
    <w:rsid w:val="005427B5"/>
    <w:rsid w:val="005427DB"/>
    <w:rsid w:val="005428F8"/>
    <w:rsid w:val="00542AC0"/>
    <w:rsid w:val="00543073"/>
    <w:rsid w:val="00543D8A"/>
    <w:rsid w:val="00543D9B"/>
    <w:rsid w:val="00543DA8"/>
    <w:rsid w:val="005441C9"/>
    <w:rsid w:val="00544A12"/>
    <w:rsid w:val="00544EB0"/>
    <w:rsid w:val="0054604D"/>
    <w:rsid w:val="00546959"/>
    <w:rsid w:val="00546EBD"/>
    <w:rsid w:val="005471F7"/>
    <w:rsid w:val="005508E2"/>
    <w:rsid w:val="0055122A"/>
    <w:rsid w:val="00551B75"/>
    <w:rsid w:val="00551C57"/>
    <w:rsid w:val="00551D94"/>
    <w:rsid w:val="00552DAD"/>
    <w:rsid w:val="00553B35"/>
    <w:rsid w:val="005549B1"/>
    <w:rsid w:val="00554A1B"/>
    <w:rsid w:val="00555D15"/>
    <w:rsid w:val="005569B3"/>
    <w:rsid w:val="005575E0"/>
    <w:rsid w:val="00560B11"/>
    <w:rsid w:val="00564977"/>
    <w:rsid w:val="00564D0F"/>
    <w:rsid w:val="00564E79"/>
    <w:rsid w:val="00565526"/>
    <w:rsid w:val="00566A29"/>
    <w:rsid w:val="00566A95"/>
    <w:rsid w:val="005672C3"/>
    <w:rsid w:val="00570CF8"/>
    <w:rsid w:val="00571870"/>
    <w:rsid w:val="0057212F"/>
    <w:rsid w:val="0057297F"/>
    <w:rsid w:val="00573B78"/>
    <w:rsid w:val="00573EDE"/>
    <w:rsid w:val="0057462B"/>
    <w:rsid w:val="00574E90"/>
    <w:rsid w:val="005759C2"/>
    <w:rsid w:val="005801A2"/>
    <w:rsid w:val="005807A6"/>
    <w:rsid w:val="00581163"/>
    <w:rsid w:val="00581DF3"/>
    <w:rsid w:val="00582E3C"/>
    <w:rsid w:val="00584067"/>
    <w:rsid w:val="00584BAB"/>
    <w:rsid w:val="0058560C"/>
    <w:rsid w:val="005858E4"/>
    <w:rsid w:val="00586337"/>
    <w:rsid w:val="0058663A"/>
    <w:rsid w:val="005868EC"/>
    <w:rsid w:val="00591AD5"/>
    <w:rsid w:val="00591F05"/>
    <w:rsid w:val="0059246E"/>
    <w:rsid w:val="005938E7"/>
    <w:rsid w:val="00593BFB"/>
    <w:rsid w:val="00593E80"/>
    <w:rsid w:val="00594D56"/>
    <w:rsid w:val="00594E05"/>
    <w:rsid w:val="005972F5"/>
    <w:rsid w:val="005A012E"/>
    <w:rsid w:val="005A076D"/>
    <w:rsid w:val="005A0876"/>
    <w:rsid w:val="005A0B9C"/>
    <w:rsid w:val="005A1154"/>
    <w:rsid w:val="005A183D"/>
    <w:rsid w:val="005A193E"/>
    <w:rsid w:val="005A1FC6"/>
    <w:rsid w:val="005A2216"/>
    <w:rsid w:val="005A2266"/>
    <w:rsid w:val="005A310F"/>
    <w:rsid w:val="005A3E02"/>
    <w:rsid w:val="005A5F17"/>
    <w:rsid w:val="005A66AF"/>
    <w:rsid w:val="005A68EB"/>
    <w:rsid w:val="005A6D5A"/>
    <w:rsid w:val="005A751C"/>
    <w:rsid w:val="005A7CF7"/>
    <w:rsid w:val="005A7D0D"/>
    <w:rsid w:val="005B0A55"/>
    <w:rsid w:val="005B0C30"/>
    <w:rsid w:val="005B0D82"/>
    <w:rsid w:val="005B1FB2"/>
    <w:rsid w:val="005B2AE0"/>
    <w:rsid w:val="005B3524"/>
    <w:rsid w:val="005B36A9"/>
    <w:rsid w:val="005B3FFB"/>
    <w:rsid w:val="005B4924"/>
    <w:rsid w:val="005B4966"/>
    <w:rsid w:val="005B5195"/>
    <w:rsid w:val="005B62E2"/>
    <w:rsid w:val="005B645D"/>
    <w:rsid w:val="005B7F46"/>
    <w:rsid w:val="005C07A4"/>
    <w:rsid w:val="005C0A77"/>
    <w:rsid w:val="005C0C05"/>
    <w:rsid w:val="005C19BB"/>
    <w:rsid w:val="005C26A6"/>
    <w:rsid w:val="005C271B"/>
    <w:rsid w:val="005C31A9"/>
    <w:rsid w:val="005C4AA5"/>
    <w:rsid w:val="005C5C94"/>
    <w:rsid w:val="005C684A"/>
    <w:rsid w:val="005C77E6"/>
    <w:rsid w:val="005D0E82"/>
    <w:rsid w:val="005D2304"/>
    <w:rsid w:val="005D259C"/>
    <w:rsid w:val="005D4083"/>
    <w:rsid w:val="005D469D"/>
    <w:rsid w:val="005D4FBE"/>
    <w:rsid w:val="005D68CE"/>
    <w:rsid w:val="005D74F0"/>
    <w:rsid w:val="005E02FF"/>
    <w:rsid w:val="005E0C32"/>
    <w:rsid w:val="005E3FB3"/>
    <w:rsid w:val="005E520F"/>
    <w:rsid w:val="005E7353"/>
    <w:rsid w:val="005E737E"/>
    <w:rsid w:val="005F04CC"/>
    <w:rsid w:val="005F0F00"/>
    <w:rsid w:val="005F1035"/>
    <w:rsid w:val="005F1BD9"/>
    <w:rsid w:val="005F2921"/>
    <w:rsid w:val="005F2E13"/>
    <w:rsid w:val="005F3214"/>
    <w:rsid w:val="005F5005"/>
    <w:rsid w:val="005F50DC"/>
    <w:rsid w:val="005F55F2"/>
    <w:rsid w:val="005F60BA"/>
    <w:rsid w:val="005F7FF9"/>
    <w:rsid w:val="00600028"/>
    <w:rsid w:val="00600605"/>
    <w:rsid w:val="00602389"/>
    <w:rsid w:val="00605251"/>
    <w:rsid w:val="00605EC5"/>
    <w:rsid w:val="0060690F"/>
    <w:rsid w:val="006072D4"/>
    <w:rsid w:val="00607422"/>
    <w:rsid w:val="00611B54"/>
    <w:rsid w:val="00611C53"/>
    <w:rsid w:val="00611FCE"/>
    <w:rsid w:val="0061266C"/>
    <w:rsid w:val="0061447F"/>
    <w:rsid w:val="00615651"/>
    <w:rsid w:val="00616D8D"/>
    <w:rsid w:val="00617448"/>
    <w:rsid w:val="006206D3"/>
    <w:rsid w:val="00623261"/>
    <w:rsid w:val="00625007"/>
    <w:rsid w:val="00625D95"/>
    <w:rsid w:val="006264DE"/>
    <w:rsid w:val="00627166"/>
    <w:rsid w:val="0062731C"/>
    <w:rsid w:val="00630493"/>
    <w:rsid w:val="00630808"/>
    <w:rsid w:val="00630C1A"/>
    <w:rsid w:val="00632A64"/>
    <w:rsid w:val="0063412D"/>
    <w:rsid w:val="00634CF4"/>
    <w:rsid w:val="006351BF"/>
    <w:rsid w:val="00635E61"/>
    <w:rsid w:val="006368D2"/>
    <w:rsid w:val="00640D70"/>
    <w:rsid w:val="00641112"/>
    <w:rsid w:val="00644EC0"/>
    <w:rsid w:val="0064584E"/>
    <w:rsid w:val="00646CDB"/>
    <w:rsid w:val="00647401"/>
    <w:rsid w:val="00647981"/>
    <w:rsid w:val="00653424"/>
    <w:rsid w:val="006535BB"/>
    <w:rsid w:val="006544F3"/>
    <w:rsid w:val="00654EF8"/>
    <w:rsid w:val="00655D06"/>
    <w:rsid w:val="0065660E"/>
    <w:rsid w:val="006566B3"/>
    <w:rsid w:val="00656D58"/>
    <w:rsid w:val="0065726F"/>
    <w:rsid w:val="006606EA"/>
    <w:rsid w:val="00660D10"/>
    <w:rsid w:val="00660D20"/>
    <w:rsid w:val="006618E1"/>
    <w:rsid w:val="0066366E"/>
    <w:rsid w:val="00663822"/>
    <w:rsid w:val="00663881"/>
    <w:rsid w:val="006640E0"/>
    <w:rsid w:val="006643E3"/>
    <w:rsid w:val="00667CDB"/>
    <w:rsid w:val="00670D8F"/>
    <w:rsid w:val="00671531"/>
    <w:rsid w:val="0067263D"/>
    <w:rsid w:val="00673383"/>
    <w:rsid w:val="006734F2"/>
    <w:rsid w:val="006741B2"/>
    <w:rsid w:val="00674312"/>
    <w:rsid w:val="00674B43"/>
    <w:rsid w:val="006752B0"/>
    <w:rsid w:val="006766E4"/>
    <w:rsid w:val="006766EF"/>
    <w:rsid w:val="006767D7"/>
    <w:rsid w:val="0068032F"/>
    <w:rsid w:val="0068041B"/>
    <w:rsid w:val="00682002"/>
    <w:rsid w:val="00682BA2"/>
    <w:rsid w:val="00686931"/>
    <w:rsid w:val="0068713D"/>
    <w:rsid w:val="00687867"/>
    <w:rsid w:val="00687B87"/>
    <w:rsid w:val="006911C9"/>
    <w:rsid w:val="00691B11"/>
    <w:rsid w:val="006923F8"/>
    <w:rsid w:val="00692830"/>
    <w:rsid w:val="006930C6"/>
    <w:rsid w:val="00693395"/>
    <w:rsid w:val="006939DA"/>
    <w:rsid w:val="00693B44"/>
    <w:rsid w:val="00694085"/>
    <w:rsid w:val="00694183"/>
    <w:rsid w:val="006944DD"/>
    <w:rsid w:val="0069638C"/>
    <w:rsid w:val="00696CDA"/>
    <w:rsid w:val="00697603"/>
    <w:rsid w:val="00697970"/>
    <w:rsid w:val="006A0BAF"/>
    <w:rsid w:val="006A2076"/>
    <w:rsid w:val="006A33CC"/>
    <w:rsid w:val="006A38E3"/>
    <w:rsid w:val="006A4620"/>
    <w:rsid w:val="006A46EB"/>
    <w:rsid w:val="006A6296"/>
    <w:rsid w:val="006A7643"/>
    <w:rsid w:val="006B0B01"/>
    <w:rsid w:val="006B192A"/>
    <w:rsid w:val="006B3546"/>
    <w:rsid w:val="006B36B6"/>
    <w:rsid w:val="006B3D95"/>
    <w:rsid w:val="006B3FAB"/>
    <w:rsid w:val="006B4705"/>
    <w:rsid w:val="006B5411"/>
    <w:rsid w:val="006B5B2A"/>
    <w:rsid w:val="006B66BE"/>
    <w:rsid w:val="006B6A3C"/>
    <w:rsid w:val="006B6E3B"/>
    <w:rsid w:val="006B6FDD"/>
    <w:rsid w:val="006C0A04"/>
    <w:rsid w:val="006C0ACE"/>
    <w:rsid w:val="006C0B20"/>
    <w:rsid w:val="006C1265"/>
    <w:rsid w:val="006C67B1"/>
    <w:rsid w:val="006D00A6"/>
    <w:rsid w:val="006D06C2"/>
    <w:rsid w:val="006D1A53"/>
    <w:rsid w:val="006D25D8"/>
    <w:rsid w:val="006D3FFD"/>
    <w:rsid w:val="006D644F"/>
    <w:rsid w:val="006E042B"/>
    <w:rsid w:val="006E1AE3"/>
    <w:rsid w:val="006E20C7"/>
    <w:rsid w:val="006E2121"/>
    <w:rsid w:val="006E2DFC"/>
    <w:rsid w:val="006E4797"/>
    <w:rsid w:val="006E4ADE"/>
    <w:rsid w:val="006E5BE8"/>
    <w:rsid w:val="006E6190"/>
    <w:rsid w:val="006E629E"/>
    <w:rsid w:val="006E6DF7"/>
    <w:rsid w:val="006F1581"/>
    <w:rsid w:val="006F4537"/>
    <w:rsid w:val="006F52D9"/>
    <w:rsid w:val="006F5A2B"/>
    <w:rsid w:val="006F71EE"/>
    <w:rsid w:val="007002C4"/>
    <w:rsid w:val="007004E2"/>
    <w:rsid w:val="00701322"/>
    <w:rsid w:val="007017FA"/>
    <w:rsid w:val="00703131"/>
    <w:rsid w:val="0070393C"/>
    <w:rsid w:val="00704FF5"/>
    <w:rsid w:val="00705EFD"/>
    <w:rsid w:val="00706407"/>
    <w:rsid w:val="00706BEB"/>
    <w:rsid w:val="0071000B"/>
    <w:rsid w:val="00710274"/>
    <w:rsid w:val="00711209"/>
    <w:rsid w:val="007114F6"/>
    <w:rsid w:val="0071205D"/>
    <w:rsid w:val="0071231D"/>
    <w:rsid w:val="00712458"/>
    <w:rsid w:val="0071558C"/>
    <w:rsid w:val="007156A3"/>
    <w:rsid w:val="007158DE"/>
    <w:rsid w:val="00716736"/>
    <w:rsid w:val="00716914"/>
    <w:rsid w:val="00716F4D"/>
    <w:rsid w:val="00720AC9"/>
    <w:rsid w:val="007219D1"/>
    <w:rsid w:val="00723267"/>
    <w:rsid w:val="0072579C"/>
    <w:rsid w:val="00725A52"/>
    <w:rsid w:val="00726D73"/>
    <w:rsid w:val="00727586"/>
    <w:rsid w:val="00730C68"/>
    <w:rsid w:val="00731413"/>
    <w:rsid w:val="00731AF6"/>
    <w:rsid w:val="00732343"/>
    <w:rsid w:val="0073234B"/>
    <w:rsid w:val="0073392A"/>
    <w:rsid w:val="0073518F"/>
    <w:rsid w:val="0073596C"/>
    <w:rsid w:val="00736A53"/>
    <w:rsid w:val="00736B73"/>
    <w:rsid w:val="00737373"/>
    <w:rsid w:val="00737F63"/>
    <w:rsid w:val="007404B8"/>
    <w:rsid w:val="00741D8A"/>
    <w:rsid w:val="007429CC"/>
    <w:rsid w:val="00742C88"/>
    <w:rsid w:val="00742E80"/>
    <w:rsid w:val="007434E6"/>
    <w:rsid w:val="00745268"/>
    <w:rsid w:val="007465B5"/>
    <w:rsid w:val="0074689C"/>
    <w:rsid w:val="00746B24"/>
    <w:rsid w:val="0074769E"/>
    <w:rsid w:val="007502BE"/>
    <w:rsid w:val="00750FED"/>
    <w:rsid w:val="00751952"/>
    <w:rsid w:val="00753067"/>
    <w:rsid w:val="00753570"/>
    <w:rsid w:val="00753E91"/>
    <w:rsid w:val="0075420E"/>
    <w:rsid w:val="0075449A"/>
    <w:rsid w:val="00754F36"/>
    <w:rsid w:val="0075622F"/>
    <w:rsid w:val="00756237"/>
    <w:rsid w:val="0075633F"/>
    <w:rsid w:val="00756532"/>
    <w:rsid w:val="007565E1"/>
    <w:rsid w:val="007571AE"/>
    <w:rsid w:val="007571EC"/>
    <w:rsid w:val="00761AFE"/>
    <w:rsid w:val="007628E4"/>
    <w:rsid w:val="00762B1C"/>
    <w:rsid w:val="00762DBA"/>
    <w:rsid w:val="0076409A"/>
    <w:rsid w:val="00764826"/>
    <w:rsid w:val="00764873"/>
    <w:rsid w:val="007653D5"/>
    <w:rsid w:val="007674B2"/>
    <w:rsid w:val="00767AB2"/>
    <w:rsid w:val="00767B8C"/>
    <w:rsid w:val="007716B0"/>
    <w:rsid w:val="00771A3F"/>
    <w:rsid w:val="00771D0B"/>
    <w:rsid w:val="0077242C"/>
    <w:rsid w:val="007724F7"/>
    <w:rsid w:val="00772D8C"/>
    <w:rsid w:val="00774778"/>
    <w:rsid w:val="00774C13"/>
    <w:rsid w:val="00774DDF"/>
    <w:rsid w:val="00775A65"/>
    <w:rsid w:val="00775FDC"/>
    <w:rsid w:val="007766F1"/>
    <w:rsid w:val="00776B3D"/>
    <w:rsid w:val="00777B98"/>
    <w:rsid w:val="00781EDC"/>
    <w:rsid w:val="007833F8"/>
    <w:rsid w:val="0078439D"/>
    <w:rsid w:val="00784CB5"/>
    <w:rsid w:val="00785264"/>
    <w:rsid w:val="007856C4"/>
    <w:rsid w:val="007864C1"/>
    <w:rsid w:val="00787195"/>
    <w:rsid w:val="00787665"/>
    <w:rsid w:val="00787C0F"/>
    <w:rsid w:val="007902DE"/>
    <w:rsid w:val="007908CA"/>
    <w:rsid w:val="00790DEF"/>
    <w:rsid w:val="00790FDA"/>
    <w:rsid w:val="00791FDF"/>
    <w:rsid w:val="00795509"/>
    <w:rsid w:val="007968AB"/>
    <w:rsid w:val="007969E7"/>
    <w:rsid w:val="007A014C"/>
    <w:rsid w:val="007A0F4C"/>
    <w:rsid w:val="007A1C9C"/>
    <w:rsid w:val="007A2582"/>
    <w:rsid w:val="007A310F"/>
    <w:rsid w:val="007A38A1"/>
    <w:rsid w:val="007A39AF"/>
    <w:rsid w:val="007A488A"/>
    <w:rsid w:val="007A5EAC"/>
    <w:rsid w:val="007A63BB"/>
    <w:rsid w:val="007B0B2A"/>
    <w:rsid w:val="007B2A22"/>
    <w:rsid w:val="007B2D17"/>
    <w:rsid w:val="007B2E40"/>
    <w:rsid w:val="007B3300"/>
    <w:rsid w:val="007B402C"/>
    <w:rsid w:val="007B4CB1"/>
    <w:rsid w:val="007B58CD"/>
    <w:rsid w:val="007B6C5E"/>
    <w:rsid w:val="007B7C8B"/>
    <w:rsid w:val="007C02FE"/>
    <w:rsid w:val="007C0FA5"/>
    <w:rsid w:val="007C1489"/>
    <w:rsid w:val="007C1869"/>
    <w:rsid w:val="007C2984"/>
    <w:rsid w:val="007C45EB"/>
    <w:rsid w:val="007C6032"/>
    <w:rsid w:val="007C6173"/>
    <w:rsid w:val="007C6756"/>
    <w:rsid w:val="007C6770"/>
    <w:rsid w:val="007D0AE3"/>
    <w:rsid w:val="007D24A3"/>
    <w:rsid w:val="007D57C8"/>
    <w:rsid w:val="007D5F41"/>
    <w:rsid w:val="007D758C"/>
    <w:rsid w:val="007D7A73"/>
    <w:rsid w:val="007E015D"/>
    <w:rsid w:val="007E1B83"/>
    <w:rsid w:val="007E1D52"/>
    <w:rsid w:val="007E3311"/>
    <w:rsid w:val="007E34BD"/>
    <w:rsid w:val="007E389E"/>
    <w:rsid w:val="007E57A9"/>
    <w:rsid w:val="007E61F6"/>
    <w:rsid w:val="007E6721"/>
    <w:rsid w:val="007E7843"/>
    <w:rsid w:val="007F0816"/>
    <w:rsid w:val="007F1DF1"/>
    <w:rsid w:val="007F2153"/>
    <w:rsid w:val="007F42C9"/>
    <w:rsid w:val="007F5C35"/>
    <w:rsid w:val="007F7967"/>
    <w:rsid w:val="00800216"/>
    <w:rsid w:val="00800BB0"/>
    <w:rsid w:val="00802622"/>
    <w:rsid w:val="00802798"/>
    <w:rsid w:val="00802A7F"/>
    <w:rsid w:val="00802E68"/>
    <w:rsid w:val="008036ED"/>
    <w:rsid w:val="00803C03"/>
    <w:rsid w:val="00804575"/>
    <w:rsid w:val="00806803"/>
    <w:rsid w:val="00806D01"/>
    <w:rsid w:val="00806D27"/>
    <w:rsid w:val="00807882"/>
    <w:rsid w:val="008079FA"/>
    <w:rsid w:val="00810BFC"/>
    <w:rsid w:val="008111DA"/>
    <w:rsid w:val="008131D4"/>
    <w:rsid w:val="00813F20"/>
    <w:rsid w:val="008151B1"/>
    <w:rsid w:val="00816301"/>
    <w:rsid w:val="00816D77"/>
    <w:rsid w:val="00817FE8"/>
    <w:rsid w:val="008209AE"/>
    <w:rsid w:val="00820BB3"/>
    <w:rsid w:val="00820D63"/>
    <w:rsid w:val="0082252C"/>
    <w:rsid w:val="008227BD"/>
    <w:rsid w:val="008227D6"/>
    <w:rsid w:val="00823936"/>
    <w:rsid w:val="00824AC8"/>
    <w:rsid w:val="00824E5D"/>
    <w:rsid w:val="008255C1"/>
    <w:rsid w:val="00826164"/>
    <w:rsid w:val="0082769C"/>
    <w:rsid w:val="00827B68"/>
    <w:rsid w:val="00827D87"/>
    <w:rsid w:val="00827DC0"/>
    <w:rsid w:val="00827EC4"/>
    <w:rsid w:val="00830536"/>
    <w:rsid w:val="00830BC4"/>
    <w:rsid w:val="00830EC0"/>
    <w:rsid w:val="00831803"/>
    <w:rsid w:val="00831DAB"/>
    <w:rsid w:val="008323AA"/>
    <w:rsid w:val="00832559"/>
    <w:rsid w:val="00832694"/>
    <w:rsid w:val="008327A7"/>
    <w:rsid w:val="008327A9"/>
    <w:rsid w:val="00832E98"/>
    <w:rsid w:val="00833786"/>
    <w:rsid w:val="00834BD7"/>
    <w:rsid w:val="00835346"/>
    <w:rsid w:val="008354A6"/>
    <w:rsid w:val="008360D7"/>
    <w:rsid w:val="00836394"/>
    <w:rsid w:val="0083658D"/>
    <w:rsid w:val="00837EAF"/>
    <w:rsid w:val="008402EC"/>
    <w:rsid w:val="00841AE3"/>
    <w:rsid w:val="00841B55"/>
    <w:rsid w:val="00841ED2"/>
    <w:rsid w:val="00842338"/>
    <w:rsid w:val="00845358"/>
    <w:rsid w:val="008456EB"/>
    <w:rsid w:val="00845891"/>
    <w:rsid w:val="00846ED4"/>
    <w:rsid w:val="0085078C"/>
    <w:rsid w:val="00853A92"/>
    <w:rsid w:val="00853CE8"/>
    <w:rsid w:val="00853E47"/>
    <w:rsid w:val="00855B92"/>
    <w:rsid w:val="008566A2"/>
    <w:rsid w:val="00857EC6"/>
    <w:rsid w:val="00860613"/>
    <w:rsid w:val="00860669"/>
    <w:rsid w:val="00860F0D"/>
    <w:rsid w:val="00861353"/>
    <w:rsid w:val="00861640"/>
    <w:rsid w:val="00862BB6"/>
    <w:rsid w:val="00862F1A"/>
    <w:rsid w:val="00863411"/>
    <w:rsid w:val="00863CE5"/>
    <w:rsid w:val="00864A71"/>
    <w:rsid w:val="00866433"/>
    <w:rsid w:val="008677C1"/>
    <w:rsid w:val="00870960"/>
    <w:rsid w:val="00871039"/>
    <w:rsid w:val="00871956"/>
    <w:rsid w:val="00872708"/>
    <w:rsid w:val="00873049"/>
    <w:rsid w:val="00873312"/>
    <w:rsid w:val="00875A48"/>
    <w:rsid w:val="00876005"/>
    <w:rsid w:val="008765A5"/>
    <w:rsid w:val="00877562"/>
    <w:rsid w:val="0087771C"/>
    <w:rsid w:val="008800F2"/>
    <w:rsid w:val="0088020B"/>
    <w:rsid w:val="00880E10"/>
    <w:rsid w:val="0088268D"/>
    <w:rsid w:val="008826AB"/>
    <w:rsid w:val="00882BD7"/>
    <w:rsid w:val="00883556"/>
    <w:rsid w:val="00883792"/>
    <w:rsid w:val="00883B5A"/>
    <w:rsid w:val="008865D2"/>
    <w:rsid w:val="008872D0"/>
    <w:rsid w:val="00891F01"/>
    <w:rsid w:val="00892AB0"/>
    <w:rsid w:val="008959C2"/>
    <w:rsid w:val="00895A9C"/>
    <w:rsid w:val="00897A6C"/>
    <w:rsid w:val="008A1957"/>
    <w:rsid w:val="008A3E12"/>
    <w:rsid w:val="008A4AB9"/>
    <w:rsid w:val="008A558B"/>
    <w:rsid w:val="008A6EEF"/>
    <w:rsid w:val="008A701A"/>
    <w:rsid w:val="008A7611"/>
    <w:rsid w:val="008A7769"/>
    <w:rsid w:val="008A7A76"/>
    <w:rsid w:val="008B0942"/>
    <w:rsid w:val="008B1167"/>
    <w:rsid w:val="008B1DEA"/>
    <w:rsid w:val="008B2565"/>
    <w:rsid w:val="008B31C6"/>
    <w:rsid w:val="008B39EF"/>
    <w:rsid w:val="008B46A4"/>
    <w:rsid w:val="008B4F4B"/>
    <w:rsid w:val="008B581F"/>
    <w:rsid w:val="008B783E"/>
    <w:rsid w:val="008B7E47"/>
    <w:rsid w:val="008C0A20"/>
    <w:rsid w:val="008C0F39"/>
    <w:rsid w:val="008C1008"/>
    <w:rsid w:val="008C1761"/>
    <w:rsid w:val="008C20F5"/>
    <w:rsid w:val="008C3167"/>
    <w:rsid w:val="008C3BBF"/>
    <w:rsid w:val="008C46AD"/>
    <w:rsid w:val="008C47A2"/>
    <w:rsid w:val="008C54FC"/>
    <w:rsid w:val="008C5C73"/>
    <w:rsid w:val="008C7076"/>
    <w:rsid w:val="008C709C"/>
    <w:rsid w:val="008C793E"/>
    <w:rsid w:val="008C7A39"/>
    <w:rsid w:val="008C7FAB"/>
    <w:rsid w:val="008D0826"/>
    <w:rsid w:val="008D1758"/>
    <w:rsid w:val="008D1761"/>
    <w:rsid w:val="008D40A6"/>
    <w:rsid w:val="008D4B44"/>
    <w:rsid w:val="008D7025"/>
    <w:rsid w:val="008E02C0"/>
    <w:rsid w:val="008E03E9"/>
    <w:rsid w:val="008E063B"/>
    <w:rsid w:val="008E0C31"/>
    <w:rsid w:val="008E0E9F"/>
    <w:rsid w:val="008E1AF3"/>
    <w:rsid w:val="008E2111"/>
    <w:rsid w:val="008E23C8"/>
    <w:rsid w:val="008E2F0F"/>
    <w:rsid w:val="008E36EE"/>
    <w:rsid w:val="008E485B"/>
    <w:rsid w:val="008E48E3"/>
    <w:rsid w:val="008E494B"/>
    <w:rsid w:val="008E76DF"/>
    <w:rsid w:val="008E7CBB"/>
    <w:rsid w:val="008F1B28"/>
    <w:rsid w:val="008F1B9F"/>
    <w:rsid w:val="008F2EA7"/>
    <w:rsid w:val="008F54CA"/>
    <w:rsid w:val="008F563C"/>
    <w:rsid w:val="008F59F2"/>
    <w:rsid w:val="008F5B09"/>
    <w:rsid w:val="008F710F"/>
    <w:rsid w:val="008F733C"/>
    <w:rsid w:val="008F79F1"/>
    <w:rsid w:val="009006D7"/>
    <w:rsid w:val="00901D60"/>
    <w:rsid w:val="00901D9A"/>
    <w:rsid w:val="00901E58"/>
    <w:rsid w:val="009020AD"/>
    <w:rsid w:val="009025C1"/>
    <w:rsid w:val="009026EB"/>
    <w:rsid w:val="00902776"/>
    <w:rsid w:val="00904240"/>
    <w:rsid w:val="00904477"/>
    <w:rsid w:val="00904EC7"/>
    <w:rsid w:val="0090587F"/>
    <w:rsid w:val="00905E11"/>
    <w:rsid w:val="00907B7C"/>
    <w:rsid w:val="0091103C"/>
    <w:rsid w:val="00911F84"/>
    <w:rsid w:val="009122BE"/>
    <w:rsid w:val="00913F88"/>
    <w:rsid w:val="009140B7"/>
    <w:rsid w:val="00914A6E"/>
    <w:rsid w:val="009158C0"/>
    <w:rsid w:val="0091673C"/>
    <w:rsid w:val="009175B6"/>
    <w:rsid w:val="0091761F"/>
    <w:rsid w:val="00920B77"/>
    <w:rsid w:val="00920E2C"/>
    <w:rsid w:val="009214F1"/>
    <w:rsid w:val="00921745"/>
    <w:rsid w:val="00923C61"/>
    <w:rsid w:val="009263E6"/>
    <w:rsid w:val="00926C13"/>
    <w:rsid w:val="00927467"/>
    <w:rsid w:val="00927BDB"/>
    <w:rsid w:val="0093238C"/>
    <w:rsid w:val="0093281B"/>
    <w:rsid w:val="00934030"/>
    <w:rsid w:val="009349C6"/>
    <w:rsid w:val="00935165"/>
    <w:rsid w:val="009356DA"/>
    <w:rsid w:val="00935CEC"/>
    <w:rsid w:val="009368EC"/>
    <w:rsid w:val="0093759B"/>
    <w:rsid w:val="00937D5A"/>
    <w:rsid w:val="00940255"/>
    <w:rsid w:val="00941928"/>
    <w:rsid w:val="0094330B"/>
    <w:rsid w:val="00944AF9"/>
    <w:rsid w:val="00945850"/>
    <w:rsid w:val="00945C4E"/>
    <w:rsid w:val="009464DB"/>
    <w:rsid w:val="00946EF8"/>
    <w:rsid w:val="00953BB7"/>
    <w:rsid w:val="009541FB"/>
    <w:rsid w:val="00954440"/>
    <w:rsid w:val="009544ED"/>
    <w:rsid w:val="00954876"/>
    <w:rsid w:val="009549AC"/>
    <w:rsid w:val="00954AF1"/>
    <w:rsid w:val="00954FC2"/>
    <w:rsid w:val="00955BD4"/>
    <w:rsid w:val="00956839"/>
    <w:rsid w:val="0095733B"/>
    <w:rsid w:val="00957A49"/>
    <w:rsid w:val="009602D6"/>
    <w:rsid w:val="009602DE"/>
    <w:rsid w:val="00961D34"/>
    <w:rsid w:val="00961EB6"/>
    <w:rsid w:val="009621AD"/>
    <w:rsid w:val="009640E3"/>
    <w:rsid w:val="0096453B"/>
    <w:rsid w:val="00964BAA"/>
    <w:rsid w:val="00965A96"/>
    <w:rsid w:val="009666BA"/>
    <w:rsid w:val="0096683B"/>
    <w:rsid w:val="009700CE"/>
    <w:rsid w:val="009708AC"/>
    <w:rsid w:val="0097098E"/>
    <w:rsid w:val="00971191"/>
    <w:rsid w:val="00971D70"/>
    <w:rsid w:val="0097287D"/>
    <w:rsid w:val="00972BD0"/>
    <w:rsid w:val="009731BB"/>
    <w:rsid w:val="00974E55"/>
    <w:rsid w:val="00975290"/>
    <w:rsid w:val="00975C2F"/>
    <w:rsid w:val="00975DDF"/>
    <w:rsid w:val="0097639D"/>
    <w:rsid w:val="00977233"/>
    <w:rsid w:val="00977261"/>
    <w:rsid w:val="00977BE6"/>
    <w:rsid w:val="00981313"/>
    <w:rsid w:val="00981635"/>
    <w:rsid w:val="00982388"/>
    <w:rsid w:val="009826DB"/>
    <w:rsid w:val="00982FDC"/>
    <w:rsid w:val="00984007"/>
    <w:rsid w:val="009841BE"/>
    <w:rsid w:val="009849C9"/>
    <w:rsid w:val="0098763E"/>
    <w:rsid w:val="00987FF3"/>
    <w:rsid w:val="00990385"/>
    <w:rsid w:val="00990A0C"/>
    <w:rsid w:val="00991F56"/>
    <w:rsid w:val="0099256E"/>
    <w:rsid w:val="00992A36"/>
    <w:rsid w:val="009941EE"/>
    <w:rsid w:val="009942FA"/>
    <w:rsid w:val="0099463B"/>
    <w:rsid w:val="00994B10"/>
    <w:rsid w:val="00995A4D"/>
    <w:rsid w:val="00996699"/>
    <w:rsid w:val="009A0DCE"/>
    <w:rsid w:val="009A17B1"/>
    <w:rsid w:val="009A1851"/>
    <w:rsid w:val="009A1E30"/>
    <w:rsid w:val="009A3445"/>
    <w:rsid w:val="009A3650"/>
    <w:rsid w:val="009A3B24"/>
    <w:rsid w:val="009A4A16"/>
    <w:rsid w:val="009A5498"/>
    <w:rsid w:val="009A57FE"/>
    <w:rsid w:val="009A73A6"/>
    <w:rsid w:val="009A7C8D"/>
    <w:rsid w:val="009B09CF"/>
    <w:rsid w:val="009B2597"/>
    <w:rsid w:val="009B2F52"/>
    <w:rsid w:val="009B3C72"/>
    <w:rsid w:val="009B41CD"/>
    <w:rsid w:val="009B42C0"/>
    <w:rsid w:val="009B4556"/>
    <w:rsid w:val="009B4BF6"/>
    <w:rsid w:val="009B517A"/>
    <w:rsid w:val="009B53CE"/>
    <w:rsid w:val="009B5C89"/>
    <w:rsid w:val="009B5F4F"/>
    <w:rsid w:val="009B733A"/>
    <w:rsid w:val="009B745C"/>
    <w:rsid w:val="009B7C08"/>
    <w:rsid w:val="009C01ED"/>
    <w:rsid w:val="009C0381"/>
    <w:rsid w:val="009C0604"/>
    <w:rsid w:val="009C071B"/>
    <w:rsid w:val="009C0A76"/>
    <w:rsid w:val="009C22E5"/>
    <w:rsid w:val="009C2867"/>
    <w:rsid w:val="009C2B13"/>
    <w:rsid w:val="009C2F66"/>
    <w:rsid w:val="009C371E"/>
    <w:rsid w:val="009C3AFE"/>
    <w:rsid w:val="009C674D"/>
    <w:rsid w:val="009C68C2"/>
    <w:rsid w:val="009D10D8"/>
    <w:rsid w:val="009D1885"/>
    <w:rsid w:val="009D29A3"/>
    <w:rsid w:val="009D33D2"/>
    <w:rsid w:val="009D44B9"/>
    <w:rsid w:val="009D4CBB"/>
    <w:rsid w:val="009D4CD8"/>
    <w:rsid w:val="009D4D96"/>
    <w:rsid w:val="009D525A"/>
    <w:rsid w:val="009D5269"/>
    <w:rsid w:val="009D5FA8"/>
    <w:rsid w:val="009D60B1"/>
    <w:rsid w:val="009D7F54"/>
    <w:rsid w:val="009E1C91"/>
    <w:rsid w:val="009E1DFF"/>
    <w:rsid w:val="009E22F7"/>
    <w:rsid w:val="009E3CA1"/>
    <w:rsid w:val="009E7D77"/>
    <w:rsid w:val="009F04FA"/>
    <w:rsid w:val="009F1924"/>
    <w:rsid w:val="009F1957"/>
    <w:rsid w:val="009F47E3"/>
    <w:rsid w:val="009F5F83"/>
    <w:rsid w:val="00A011D7"/>
    <w:rsid w:val="00A01E17"/>
    <w:rsid w:val="00A02785"/>
    <w:rsid w:val="00A02990"/>
    <w:rsid w:val="00A061BE"/>
    <w:rsid w:val="00A0785A"/>
    <w:rsid w:val="00A0793C"/>
    <w:rsid w:val="00A10325"/>
    <w:rsid w:val="00A10425"/>
    <w:rsid w:val="00A128A8"/>
    <w:rsid w:val="00A12B99"/>
    <w:rsid w:val="00A13B42"/>
    <w:rsid w:val="00A155F9"/>
    <w:rsid w:val="00A15EF4"/>
    <w:rsid w:val="00A16560"/>
    <w:rsid w:val="00A16991"/>
    <w:rsid w:val="00A16B03"/>
    <w:rsid w:val="00A17B14"/>
    <w:rsid w:val="00A21338"/>
    <w:rsid w:val="00A2296A"/>
    <w:rsid w:val="00A22F23"/>
    <w:rsid w:val="00A23CBB"/>
    <w:rsid w:val="00A24C43"/>
    <w:rsid w:val="00A24CB8"/>
    <w:rsid w:val="00A2569C"/>
    <w:rsid w:val="00A26112"/>
    <w:rsid w:val="00A3052E"/>
    <w:rsid w:val="00A3183A"/>
    <w:rsid w:val="00A31995"/>
    <w:rsid w:val="00A31F45"/>
    <w:rsid w:val="00A323D0"/>
    <w:rsid w:val="00A33D68"/>
    <w:rsid w:val="00A362D3"/>
    <w:rsid w:val="00A378EF"/>
    <w:rsid w:val="00A403B1"/>
    <w:rsid w:val="00A42057"/>
    <w:rsid w:val="00A4249F"/>
    <w:rsid w:val="00A43B05"/>
    <w:rsid w:val="00A44CD0"/>
    <w:rsid w:val="00A46CFF"/>
    <w:rsid w:val="00A47ECC"/>
    <w:rsid w:val="00A51255"/>
    <w:rsid w:val="00A517BC"/>
    <w:rsid w:val="00A5239D"/>
    <w:rsid w:val="00A52B05"/>
    <w:rsid w:val="00A52CED"/>
    <w:rsid w:val="00A53441"/>
    <w:rsid w:val="00A5355C"/>
    <w:rsid w:val="00A5447D"/>
    <w:rsid w:val="00A551D6"/>
    <w:rsid w:val="00A55391"/>
    <w:rsid w:val="00A5584F"/>
    <w:rsid w:val="00A6246B"/>
    <w:rsid w:val="00A62796"/>
    <w:rsid w:val="00A62C34"/>
    <w:rsid w:val="00A6350D"/>
    <w:rsid w:val="00A636E6"/>
    <w:rsid w:val="00A63799"/>
    <w:rsid w:val="00A6434F"/>
    <w:rsid w:val="00A64C0B"/>
    <w:rsid w:val="00A6576A"/>
    <w:rsid w:val="00A65E53"/>
    <w:rsid w:val="00A661E6"/>
    <w:rsid w:val="00A66752"/>
    <w:rsid w:val="00A66E53"/>
    <w:rsid w:val="00A67074"/>
    <w:rsid w:val="00A6775D"/>
    <w:rsid w:val="00A67774"/>
    <w:rsid w:val="00A714C1"/>
    <w:rsid w:val="00A71775"/>
    <w:rsid w:val="00A71E8F"/>
    <w:rsid w:val="00A72B3D"/>
    <w:rsid w:val="00A73031"/>
    <w:rsid w:val="00A73182"/>
    <w:rsid w:val="00A732F3"/>
    <w:rsid w:val="00A7365D"/>
    <w:rsid w:val="00A736B3"/>
    <w:rsid w:val="00A73BE5"/>
    <w:rsid w:val="00A74520"/>
    <w:rsid w:val="00A750DA"/>
    <w:rsid w:val="00A760A3"/>
    <w:rsid w:val="00A81BA3"/>
    <w:rsid w:val="00A823A7"/>
    <w:rsid w:val="00A8377C"/>
    <w:rsid w:val="00A84160"/>
    <w:rsid w:val="00A84AA9"/>
    <w:rsid w:val="00A85954"/>
    <w:rsid w:val="00A85A29"/>
    <w:rsid w:val="00A86455"/>
    <w:rsid w:val="00A87A87"/>
    <w:rsid w:val="00A87CC9"/>
    <w:rsid w:val="00A9034A"/>
    <w:rsid w:val="00A90C1D"/>
    <w:rsid w:val="00A943D9"/>
    <w:rsid w:val="00A94B75"/>
    <w:rsid w:val="00A94F27"/>
    <w:rsid w:val="00A95D6A"/>
    <w:rsid w:val="00A96039"/>
    <w:rsid w:val="00A960C8"/>
    <w:rsid w:val="00A96384"/>
    <w:rsid w:val="00A96D53"/>
    <w:rsid w:val="00A97EBB"/>
    <w:rsid w:val="00AA01B5"/>
    <w:rsid w:val="00AA2B43"/>
    <w:rsid w:val="00AA3560"/>
    <w:rsid w:val="00AA3974"/>
    <w:rsid w:val="00AA47C9"/>
    <w:rsid w:val="00AA574F"/>
    <w:rsid w:val="00AA63FC"/>
    <w:rsid w:val="00AA71DF"/>
    <w:rsid w:val="00AA7A12"/>
    <w:rsid w:val="00AB08DC"/>
    <w:rsid w:val="00AB0D32"/>
    <w:rsid w:val="00AB1987"/>
    <w:rsid w:val="00AB29B2"/>
    <w:rsid w:val="00AB49E5"/>
    <w:rsid w:val="00AB4C09"/>
    <w:rsid w:val="00AB6D1B"/>
    <w:rsid w:val="00AC147F"/>
    <w:rsid w:val="00AC1C90"/>
    <w:rsid w:val="00AC1F36"/>
    <w:rsid w:val="00AC1FCD"/>
    <w:rsid w:val="00AC278D"/>
    <w:rsid w:val="00AC3407"/>
    <w:rsid w:val="00AC3A31"/>
    <w:rsid w:val="00AC5D16"/>
    <w:rsid w:val="00AC5D32"/>
    <w:rsid w:val="00AC6201"/>
    <w:rsid w:val="00AC65B5"/>
    <w:rsid w:val="00AC75A7"/>
    <w:rsid w:val="00AD0989"/>
    <w:rsid w:val="00AD0D47"/>
    <w:rsid w:val="00AD1DA1"/>
    <w:rsid w:val="00AD2888"/>
    <w:rsid w:val="00AD4BCB"/>
    <w:rsid w:val="00AD60AB"/>
    <w:rsid w:val="00AD66E4"/>
    <w:rsid w:val="00AE0588"/>
    <w:rsid w:val="00AE06CE"/>
    <w:rsid w:val="00AE0949"/>
    <w:rsid w:val="00AE36AE"/>
    <w:rsid w:val="00AE53D4"/>
    <w:rsid w:val="00AE543E"/>
    <w:rsid w:val="00AE734E"/>
    <w:rsid w:val="00AE7364"/>
    <w:rsid w:val="00AE7978"/>
    <w:rsid w:val="00AF05EE"/>
    <w:rsid w:val="00AF16EA"/>
    <w:rsid w:val="00AF321A"/>
    <w:rsid w:val="00AF5B6C"/>
    <w:rsid w:val="00AF5C6F"/>
    <w:rsid w:val="00AF5E01"/>
    <w:rsid w:val="00AF6B4C"/>
    <w:rsid w:val="00B005D7"/>
    <w:rsid w:val="00B011F8"/>
    <w:rsid w:val="00B0500D"/>
    <w:rsid w:val="00B0553E"/>
    <w:rsid w:val="00B05AC3"/>
    <w:rsid w:val="00B05E1D"/>
    <w:rsid w:val="00B067D5"/>
    <w:rsid w:val="00B06D22"/>
    <w:rsid w:val="00B06EE2"/>
    <w:rsid w:val="00B07DBE"/>
    <w:rsid w:val="00B1088E"/>
    <w:rsid w:val="00B10ABD"/>
    <w:rsid w:val="00B1437B"/>
    <w:rsid w:val="00B14D40"/>
    <w:rsid w:val="00B156FE"/>
    <w:rsid w:val="00B162B2"/>
    <w:rsid w:val="00B176C4"/>
    <w:rsid w:val="00B177F0"/>
    <w:rsid w:val="00B2081C"/>
    <w:rsid w:val="00B212BF"/>
    <w:rsid w:val="00B21641"/>
    <w:rsid w:val="00B226CD"/>
    <w:rsid w:val="00B229B7"/>
    <w:rsid w:val="00B2456B"/>
    <w:rsid w:val="00B24DB5"/>
    <w:rsid w:val="00B255C4"/>
    <w:rsid w:val="00B25BE5"/>
    <w:rsid w:val="00B2626B"/>
    <w:rsid w:val="00B26E18"/>
    <w:rsid w:val="00B26EA7"/>
    <w:rsid w:val="00B26EDD"/>
    <w:rsid w:val="00B270A3"/>
    <w:rsid w:val="00B270C8"/>
    <w:rsid w:val="00B3056C"/>
    <w:rsid w:val="00B3153E"/>
    <w:rsid w:val="00B3165F"/>
    <w:rsid w:val="00B329F2"/>
    <w:rsid w:val="00B32F89"/>
    <w:rsid w:val="00B335A5"/>
    <w:rsid w:val="00B33F89"/>
    <w:rsid w:val="00B346B4"/>
    <w:rsid w:val="00B349D0"/>
    <w:rsid w:val="00B351AA"/>
    <w:rsid w:val="00B35401"/>
    <w:rsid w:val="00B35711"/>
    <w:rsid w:val="00B370A4"/>
    <w:rsid w:val="00B37BC8"/>
    <w:rsid w:val="00B37ECB"/>
    <w:rsid w:val="00B42BA4"/>
    <w:rsid w:val="00B430BF"/>
    <w:rsid w:val="00B4310C"/>
    <w:rsid w:val="00B43581"/>
    <w:rsid w:val="00B446A9"/>
    <w:rsid w:val="00B44FE1"/>
    <w:rsid w:val="00B455E8"/>
    <w:rsid w:val="00B462DF"/>
    <w:rsid w:val="00B46486"/>
    <w:rsid w:val="00B46F20"/>
    <w:rsid w:val="00B46F22"/>
    <w:rsid w:val="00B47843"/>
    <w:rsid w:val="00B479B4"/>
    <w:rsid w:val="00B47ACC"/>
    <w:rsid w:val="00B5025A"/>
    <w:rsid w:val="00B511F2"/>
    <w:rsid w:val="00B5149B"/>
    <w:rsid w:val="00B51616"/>
    <w:rsid w:val="00B538CE"/>
    <w:rsid w:val="00B53EC7"/>
    <w:rsid w:val="00B54BE8"/>
    <w:rsid w:val="00B55E6F"/>
    <w:rsid w:val="00B562D6"/>
    <w:rsid w:val="00B5640F"/>
    <w:rsid w:val="00B56C3C"/>
    <w:rsid w:val="00B57162"/>
    <w:rsid w:val="00B6060C"/>
    <w:rsid w:val="00B61032"/>
    <w:rsid w:val="00B61993"/>
    <w:rsid w:val="00B622CC"/>
    <w:rsid w:val="00B62C71"/>
    <w:rsid w:val="00B63387"/>
    <w:rsid w:val="00B63E65"/>
    <w:rsid w:val="00B644AB"/>
    <w:rsid w:val="00B64B86"/>
    <w:rsid w:val="00B64D13"/>
    <w:rsid w:val="00B66575"/>
    <w:rsid w:val="00B6766E"/>
    <w:rsid w:val="00B67B68"/>
    <w:rsid w:val="00B70A86"/>
    <w:rsid w:val="00B71BA1"/>
    <w:rsid w:val="00B71D9A"/>
    <w:rsid w:val="00B724C5"/>
    <w:rsid w:val="00B725FB"/>
    <w:rsid w:val="00B73535"/>
    <w:rsid w:val="00B73D54"/>
    <w:rsid w:val="00B74078"/>
    <w:rsid w:val="00B7417D"/>
    <w:rsid w:val="00B747F2"/>
    <w:rsid w:val="00B74D5C"/>
    <w:rsid w:val="00B7517F"/>
    <w:rsid w:val="00B76251"/>
    <w:rsid w:val="00B76F63"/>
    <w:rsid w:val="00B77A90"/>
    <w:rsid w:val="00B80BAC"/>
    <w:rsid w:val="00B80DAE"/>
    <w:rsid w:val="00B80E19"/>
    <w:rsid w:val="00B80E75"/>
    <w:rsid w:val="00B82562"/>
    <w:rsid w:val="00B826B5"/>
    <w:rsid w:val="00B82850"/>
    <w:rsid w:val="00B82BD6"/>
    <w:rsid w:val="00B832A5"/>
    <w:rsid w:val="00B8344B"/>
    <w:rsid w:val="00B83607"/>
    <w:rsid w:val="00B838D0"/>
    <w:rsid w:val="00B9030D"/>
    <w:rsid w:val="00B90F43"/>
    <w:rsid w:val="00B93D4A"/>
    <w:rsid w:val="00B93E70"/>
    <w:rsid w:val="00B955CE"/>
    <w:rsid w:val="00B9691E"/>
    <w:rsid w:val="00B96D0F"/>
    <w:rsid w:val="00B978B7"/>
    <w:rsid w:val="00BA0C31"/>
    <w:rsid w:val="00BA1658"/>
    <w:rsid w:val="00BA1E22"/>
    <w:rsid w:val="00BA2259"/>
    <w:rsid w:val="00BA5130"/>
    <w:rsid w:val="00BA56B1"/>
    <w:rsid w:val="00BA6D35"/>
    <w:rsid w:val="00BA6E95"/>
    <w:rsid w:val="00BA7AA4"/>
    <w:rsid w:val="00BA7B6D"/>
    <w:rsid w:val="00BA7C0F"/>
    <w:rsid w:val="00BB0254"/>
    <w:rsid w:val="00BB1F18"/>
    <w:rsid w:val="00BB28CA"/>
    <w:rsid w:val="00BB32D3"/>
    <w:rsid w:val="00BB4BD3"/>
    <w:rsid w:val="00BB50B9"/>
    <w:rsid w:val="00BB61D7"/>
    <w:rsid w:val="00BB66B0"/>
    <w:rsid w:val="00BB6D3F"/>
    <w:rsid w:val="00BC067C"/>
    <w:rsid w:val="00BC3221"/>
    <w:rsid w:val="00BC3267"/>
    <w:rsid w:val="00BC43C2"/>
    <w:rsid w:val="00BC592A"/>
    <w:rsid w:val="00BC707E"/>
    <w:rsid w:val="00BD15D6"/>
    <w:rsid w:val="00BD1E8B"/>
    <w:rsid w:val="00BD20AD"/>
    <w:rsid w:val="00BD20F7"/>
    <w:rsid w:val="00BD21F7"/>
    <w:rsid w:val="00BD331F"/>
    <w:rsid w:val="00BD3796"/>
    <w:rsid w:val="00BD3F7D"/>
    <w:rsid w:val="00BD3FFD"/>
    <w:rsid w:val="00BD5879"/>
    <w:rsid w:val="00BD7125"/>
    <w:rsid w:val="00BD73E1"/>
    <w:rsid w:val="00BD7A4F"/>
    <w:rsid w:val="00BE0140"/>
    <w:rsid w:val="00BE0A5B"/>
    <w:rsid w:val="00BE0AAA"/>
    <w:rsid w:val="00BE11E2"/>
    <w:rsid w:val="00BE1B9A"/>
    <w:rsid w:val="00BE2196"/>
    <w:rsid w:val="00BE2253"/>
    <w:rsid w:val="00BE25CE"/>
    <w:rsid w:val="00BE37B7"/>
    <w:rsid w:val="00BE50F2"/>
    <w:rsid w:val="00BE7C2C"/>
    <w:rsid w:val="00BE7E7D"/>
    <w:rsid w:val="00BF094B"/>
    <w:rsid w:val="00BF11B9"/>
    <w:rsid w:val="00BF131B"/>
    <w:rsid w:val="00BF188F"/>
    <w:rsid w:val="00BF323A"/>
    <w:rsid w:val="00BF37A4"/>
    <w:rsid w:val="00BF4012"/>
    <w:rsid w:val="00BF4636"/>
    <w:rsid w:val="00BF493F"/>
    <w:rsid w:val="00BF4D45"/>
    <w:rsid w:val="00BF51B5"/>
    <w:rsid w:val="00BF5D58"/>
    <w:rsid w:val="00BF5EBC"/>
    <w:rsid w:val="00C004A5"/>
    <w:rsid w:val="00C024FD"/>
    <w:rsid w:val="00C02EE6"/>
    <w:rsid w:val="00C0305C"/>
    <w:rsid w:val="00C04426"/>
    <w:rsid w:val="00C050E5"/>
    <w:rsid w:val="00C05100"/>
    <w:rsid w:val="00C05D4E"/>
    <w:rsid w:val="00C07911"/>
    <w:rsid w:val="00C10726"/>
    <w:rsid w:val="00C10A40"/>
    <w:rsid w:val="00C10D67"/>
    <w:rsid w:val="00C117D9"/>
    <w:rsid w:val="00C151C5"/>
    <w:rsid w:val="00C15315"/>
    <w:rsid w:val="00C173F3"/>
    <w:rsid w:val="00C17FF9"/>
    <w:rsid w:val="00C20AF0"/>
    <w:rsid w:val="00C20D65"/>
    <w:rsid w:val="00C2164E"/>
    <w:rsid w:val="00C22926"/>
    <w:rsid w:val="00C2318A"/>
    <w:rsid w:val="00C24641"/>
    <w:rsid w:val="00C2483D"/>
    <w:rsid w:val="00C24B26"/>
    <w:rsid w:val="00C25EAC"/>
    <w:rsid w:val="00C271D0"/>
    <w:rsid w:val="00C27336"/>
    <w:rsid w:val="00C318E5"/>
    <w:rsid w:val="00C322A1"/>
    <w:rsid w:val="00C33B57"/>
    <w:rsid w:val="00C344BA"/>
    <w:rsid w:val="00C34823"/>
    <w:rsid w:val="00C35B14"/>
    <w:rsid w:val="00C36746"/>
    <w:rsid w:val="00C37AC5"/>
    <w:rsid w:val="00C403F8"/>
    <w:rsid w:val="00C40549"/>
    <w:rsid w:val="00C408C3"/>
    <w:rsid w:val="00C40DA7"/>
    <w:rsid w:val="00C411D0"/>
    <w:rsid w:val="00C4199B"/>
    <w:rsid w:val="00C42FD8"/>
    <w:rsid w:val="00C456D6"/>
    <w:rsid w:val="00C45C97"/>
    <w:rsid w:val="00C4676D"/>
    <w:rsid w:val="00C471DD"/>
    <w:rsid w:val="00C50120"/>
    <w:rsid w:val="00C514AA"/>
    <w:rsid w:val="00C525DB"/>
    <w:rsid w:val="00C53413"/>
    <w:rsid w:val="00C53419"/>
    <w:rsid w:val="00C5390A"/>
    <w:rsid w:val="00C53935"/>
    <w:rsid w:val="00C5434F"/>
    <w:rsid w:val="00C625F0"/>
    <w:rsid w:val="00C64482"/>
    <w:rsid w:val="00C65972"/>
    <w:rsid w:val="00C67806"/>
    <w:rsid w:val="00C67843"/>
    <w:rsid w:val="00C70EA7"/>
    <w:rsid w:val="00C728B0"/>
    <w:rsid w:val="00C754B6"/>
    <w:rsid w:val="00C757C0"/>
    <w:rsid w:val="00C7683A"/>
    <w:rsid w:val="00C80857"/>
    <w:rsid w:val="00C80F08"/>
    <w:rsid w:val="00C81258"/>
    <w:rsid w:val="00C82314"/>
    <w:rsid w:val="00C824C1"/>
    <w:rsid w:val="00C832DD"/>
    <w:rsid w:val="00C83433"/>
    <w:rsid w:val="00C841AF"/>
    <w:rsid w:val="00C84A5C"/>
    <w:rsid w:val="00C84DC8"/>
    <w:rsid w:val="00C84DCF"/>
    <w:rsid w:val="00C860DB"/>
    <w:rsid w:val="00C86964"/>
    <w:rsid w:val="00C8764C"/>
    <w:rsid w:val="00C92437"/>
    <w:rsid w:val="00C935F3"/>
    <w:rsid w:val="00C93C8C"/>
    <w:rsid w:val="00C93D08"/>
    <w:rsid w:val="00C93F44"/>
    <w:rsid w:val="00C94097"/>
    <w:rsid w:val="00C940B0"/>
    <w:rsid w:val="00C94D95"/>
    <w:rsid w:val="00C9506C"/>
    <w:rsid w:val="00C95379"/>
    <w:rsid w:val="00C95CA2"/>
    <w:rsid w:val="00CA0F63"/>
    <w:rsid w:val="00CA1995"/>
    <w:rsid w:val="00CA32A0"/>
    <w:rsid w:val="00CA4371"/>
    <w:rsid w:val="00CA46BA"/>
    <w:rsid w:val="00CA4923"/>
    <w:rsid w:val="00CA5823"/>
    <w:rsid w:val="00CA5BED"/>
    <w:rsid w:val="00CA6231"/>
    <w:rsid w:val="00CB0177"/>
    <w:rsid w:val="00CB0181"/>
    <w:rsid w:val="00CB1821"/>
    <w:rsid w:val="00CB27A5"/>
    <w:rsid w:val="00CB2839"/>
    <w:rsid w:val="00CB35CB"/>
    <w:rsid w:val="00CB38B9"/>
    <w:rsid w:val="00CB4D89"/>
    <w:rsid w:val="00CB5FE3"/>
    <w:rsid w:val="00CB6D1D"/>
    <w:rsid w:val="00CB6D44"/>
    <w:rsid w:val="00CB7DD8"/>
    <w:rsid w:val="00CC0048"/>
    <w:rsid w:val="00CC2506"/>
    <w:rsid w:val="00CC28A5"/>
    <w:rsid w:val="00CC2B73"/>
    <w:rsid w:val="00CC2C5C"/>
    <w:rsid w:val="00CC3EB2"/>
    <w:rsid w:val="00CC3F85"/>
    <w:rsid w:val="00CC40D0"/>
    <w:rsid w:val="00CC4162"/>
    <w:rsid w:val="00CC4987"/>
    <w:rsid w:val="00CC4AE3"/>
    <w:rsid w:val="00CC7174"/>
    <w:rsid w:val="00CC72BD"/>
    <w:rsid w:val="00CD1F81"/>
    <w:rsid w:val="00CD2C0A"/>
    <w:rsid w:val="00CD3B1A"/>
    <w:rsid w:val="00CD5BFD"/>
    <w:rsid w:val="00CD69E1"/>
    <w:rsid w:val="00CD76FD"/>
    <w:rsid w:val="00CD7DE6"/>
    <w:rsid w:val="00CD7F9E"/>
    <w:rsid w:val="00CE016D"/>
    <w:rsid w:val="00CE08A6"/>
    <w:rsid w:val="00CE37F6"/>
    <w:rsid w:val="00CE3879"/>
    <w:rsid w:val="00CE3E97"/>
    <w:rsid w:val="00CE4FB2"/>
    <w:rsid w:val="00CE5B9B"/>
    <w:rsid w:val="00CE6118"/>
    <w:rsid w:val="00CE6429"/>
    <w:rsid w:val="00CF0089"/>
    <w:rsid w:val="00CF1BD4"/>
    <w:rsid w:val="00CF29B0"/>
    <w:rsid w:val="00CF35D0"/>
    <w:rsid w:val="00CF4142"/>
    <w:rsid w:val="00CF5949"/>
    <w:rsid w:val="00CF60CE"/>
    <w:rsid w:val="00CF690D"/>
    <w:rsid w:val="00CF7C4A"/>
    <w:rsid w:val="00D007DD"/>
    <w:rsid w:val="00D01D0A"/>
    <w:rsid w:val="00D02876"/>
    <w:rsid w:val="00D02B8D"/>
    <w:rsid w:val="00D030DE"/>
    <w:rsid w:val="00D0336B"/>
    <w:rsid w:val="00D03F6E"/>
    <w:rsid w:val="00D04790"/>
    <w:rsid w:val="00D04AFB"/>
    <w:rsid w:val="00D04F26"/>
    <w:rsid w:val="00D05752"/>
    <w:rsid w:val="00D05BBF"/>
    <w:rsid w:val="00D06770"/>
    <w:rsid w:val="00D06C90"/>
    <w:rsid w:val="00D077AD"/>
    <w:rsid w:val="00D10893"/>
    <w:rsid w:val="00D11568"/>
    <w:rsid w:val="00D118FC"/>
    <w:rsid w:val="00D1218F"/>
    <w:rsid w:val="00D138B3"/>
    <w:rsid w:val="00D14509"/>
    <w:rsid w:val="00D15ADC"/>
    <w:rsid w:val="00D16129"/>
    <w:rsid w:val="00D20978"/>
    <w:rsid w:val="00D20A6E"/>
    <w:rsid w:val="00D20E54"/>
    <w:rsid w:val="00D21EBD"/>
    <w:rsid w:val="00D21EE9"/>
    <w:rsid w:val="00D22763"/>
    <w:rsid w:val="00D237C2"/>
    <w:rsid w:val="00D23D8F"/>
    <w:rsid w:val="00D24423"/>
    <w:rsid w:val="00D245A6"/>
    <w:rsid w:val="00D2603A"/>
    <w:rsid w:val="00D261DE"/>
    <w:rsid w:val="00D26255"/>
    <w:rsid w:val="00D3081E"/>
    <w:rsid w:val="00D3235B"/>
    <w:rsid w:val="00D33CD9"/>
    <w:rsid w:val="00D33E93"/>
    <w:rsid w:val="00D34152"/>
    <w:rsid w:val="00D354E3"/>
    <w:rsid w:val="00D35684"/>
    <w:rsid w:val="00D37E44"/>
    <w:rsid w:val="00D40CBF"/>
    <w:rsid w:val="00D42792"/>
    <w:rsid w:val="00D43121"/>
    <w:rsid w:val="00D4389E"/>
    <w:rsid w:val="00D43AB7"/>
    <w:rsid w:val="00D448BD"/>
    <w:rsid w:val="00D46CB4"/>
    <w:rsid w:val="00D46CD8"/>
    <w:rsid w:val="00D46D5B"/>
    <w:rsid w:val="00D4755E"/>
    <w:rsid w:val="00D479CE"/>
    <w:rsid w:val="00D505C9"/>
    <w:rsid w:val="00D50CDD"/>
    <w:rsid w:val="00D524E3"/>
    <w:rsid w:val="00D52D3D"/>
    <w:rsid w:val="00D535D3"/>
    <w:rsid w:val="00D54411"/>
    <w:rsid w:val="00D55CDF"/>
    <w:rsid w:val="00D561E2"/>
    <w:rsid w:val="00D56346"/>
    <w:rsid w:val="00D568A4"/>
    <w:rsid w:val="00D600D1"/>
    <w:rsid w:val="00D60A51"/>
    <w:rsid w:val="00D62CD5"/>
    <w:rsid w:val="00D62DC0"/>
    <w:rsid w:val="00D63C6E"/>
    <w:rsid w:val="00D63D67"/>
    <w:rsid w:val="00D643F9"/>
    <w:rsid w:val="00D647CE"/>
    <w:rsid w:val="00D655D3"/>
    <w:rsid w:val="00D65F6E"/>
    <w:rsid w:val="00D664FC"/>
    <w:rsid w:val="00D66D14"/>
    <w:rsid w:val="00D67B15"/>
    <w:rsid w:val="00D67B2E"/>
    <w:rsid w:val="00D71692"/>
    <w:rsid w:val="00D73809"/>
    <w:rsid w:val="00D754A5"/>
    <w:rsid w:val="00D75643"/>
    <w:rsid w:val="00D75AF8"/>
    <w:rsid w:val="00D75B33"/>
    <w:rsid w:val="00D76442"/>
    <w:rsid w:val="00D7716C"/>
    <w:rsid w:val="00D77A90"/>
    <w:rsid w:val="00D8025C"/>
    <w:rsid w:val="00D8039D"/>
    <w:rsid w:val="00D804E6"/>
    <w:rsid w:val="00D80C04"/>
    <w:rsid w:val="00D80D34"/>
    <w:rsid w:val="00D8121F"/>
    <w:rsid w:val="00D81A9D"/>
    <w:rsid w:val="00D83929"/>
    <w:rsid w:val="00D84B6B"/>
    <w:rsid w:val="00D86CD2"/>
    <w:rsid w:val="00D87363"/>
    <w:rsid w:val="00D90C1D"/>
    <w:rsid w:val="00D9104B"/>
    <w:rsid w:val="00D91E6B"/>
    <w:rsid w:val="00D929E3"/>
    <w:rsid w:val="00D92C6B"/>
    <w:rsid w:val="00D935CD"/>
    <w:rsid w:val="00D9409D"/>
    <w:rsid w:val="00D94B2F"/>
    <w:rsid w:val="00D94F65"/>
    <w:rsid w:val="00D961E3"/>
    <w:rsid w:val="00D97A8A"/>
    <w:rsid w:val="00D97E82"/>
    <w:rsid w:val="00DA02E6"/>
    <w:rsid w:val="00DA04C7"/>
    <w:rsid w:val="00DA2037"/>
    <w:rsid w:val="00DA33C6"/>
    <w:rsid w:val="00DA3887"/>
    <w:rsid w:val="00DA48F1"/>
    <w:rsid w:val="00DA5032"/>
    <w:rsid w:val="00DA5902"/>
    <w:rsid w:val="00DA5CC3"/>
    <w:rsid w:val="00DA5EA9"/>
    <w:rsid w:val="00DA68B7"/>
    <w:rsid w:val="00DA6CAC"/>
    <w:rsid w:val="00DA75B4"/>
    <w:rsid w:val="00DA7699"/>
    <w:rsid w:val="00DA7732"/>
    <w:rsid w:val="00DB117C"/>
    <w:rsid w:val="00DB1558"/>
    <w:rsid w:val="00DB185E"/>
    <w:rsid w:val="00DB1ABC"/>
    <w:rsid w:val="00DB2BEC"/>
    <w:rsid w:val="00DB2EB3"/>
    <w:rsid w:val="00DB30E7"/>
    <w:rsid w:val="00DB387D"/>
    <w:rsid w:val="00DB5911"/>
    <w:rsid w:val="00DB593B"/>
    <w:rsid w:val="00DC13E8"/>
    <w:rsid w:val="00DC1649"/>
    <w:rsid w:val="00DC254B"/>
    <w:rsid w:val="00DC380B"/>
    <w:rsid w:val="00DC4331"/>
    <w:rsid w:val="00DC561D"/>
    <w:rsid w:val="00DC5B0C"/>
    <w:rsid w:val="00DC5EB5"/>
    <w:rsid w:val="00DC75B5"/>
    <w:rsid w:val="00DD026A"/>
    <w:rsid w:val="00DD043B"/>
    <w:rsid w:val="00DD0C59"/>
    <w:rsid w:val="00DD14C7"/>
    <w:rsid w:val="00DD3AFC"/>
    <w:rsid w:val="00DD4170"/>
    <w:rsid w:val="00DD48C0"/>
    <w:rsid w:val="00DD5CBF"/>
    <w:rsid w:val="00DD71DD"/>
    <w:rsid w:val="00DD7CEA"/>
    <w:rsid w:val="00DD7D79"/>
    <w:rsid w:val="00DE153D"/>
    <w:rsid w:val="00DE16E5"/>
    <w:rsid w:val="00DE195D"/>
    <w:rsid w:val="00DE2E2F"/>
    <w:rsid w:val="00DE2E6A"/>
    <w:rsid w:val="00DE3923"/>
    <w:rsid w:val="00DE43D1"/>
    <w:rsid w:val="00DE5F8E"/>
    <w:rsid w:val="00DE65B2"/>
    <w:rsid w:val="00DE667E"/>
    <w:rsid w:val="00DE6AD9"/>
    <w:rsid w:val="00DE746D"/>
    <w:rsid w:val="00DE77BA"/>
    <w:rsid w:val="00DF181F"/>
    <w:rsid w:val="00DF2105"/>
    <w:rsid w:val="00DF570F"/>
    <w:rsid w:val="00DF602C"/>
    <w:rsid w:val="00DF63AD"/>
    <w:rsid w:val="00DF7D61"/>
    <w:rsid w:val="00E00806"/>
    <w:rsid w:val="00E00A2E"/>
    <w:rsid w:val="00E00CC0"/>
    <w:rsid w:val="00E030E5"/>
    <w:rsid w:val="00E03DA7"/>
    <w:rsid w:val="00E057CF"/>
    <w:rsid w:val="00E06562"/>
    <w:rsid w:val="00E06590"/>
    <w:rsid w:val="00E0681B"/>
    <w:rsid w:val="00E0796D"/>
    <w:rsid w:val="00E07DD6"/>
    <w:rsid w:val="00E105CE"/>
    <w:rsid w:val="00E10887"/>
    <w:rsid w:val="00E11422"/>
    <w:rsid w:val="00E12053"/>
    <w:rsid w:val="00E128E8"/>
    <w:rsid w:val="00E12902"/>
    <w:rsid w:val="00E12E82"/>
    <w:rsid w:val="00E130D0"/>
    <w:rsid w:val="00E136E9"/>
    <w:rsid w:val="00E146AD"/>
    <w:rsid w:val="00E148DD"/>
    <w:rsid w:val="00E16AFE"/>
    <w:rsid w:val="00E17ABB"/>
    <w:rsid w:val="00E20078"/>
    <w:rsid w:val="00E21525"/>
    <w:rsid w:val="00E21E65"/>
    <w:rsid w:val="00E23171"/>
    <w:rsid w:val="00E2324B"/>
    <w:rsid w:val="00E23282"/>
    <w:rsid w:val="00E232B7"/>
    <w:rsid w:val="00E23A0C"/>
    <w:rsid w:val="00E245E1"/>
    <w:rsid w:val="00E24881"/>
    <w:rsid w:val="00E24D5F"/>
    <w:rsid w:val="00E24FDD"/>
    <w:rsid w:val="00E25BDE"/>
    <w:rsid w:val="00E26046"/>
    <w:rsid w:val="00E26669"/>
    <w:rsid w:val="00E26D60"/>
    <w:rsid w:val="00E27197"/>
    <w:rsid w:val="00E273BE"/>
    <w:rsid w:val="00E2774F"/>
    <w:rsid w:val="00E277E4"/>
    <w:rsid w:val="00E305D5"/>
    <w:rsid w:val="00E31259"/>
    <w:rsid w:val="00E315C0"/>
    <w:rsid w:val="00E33C7B"/>
    <w:rsid w:val="00E34B99"/>
    <w:rsid w:val="00E35113"/>
    <w:rsid w:val="00E3621B"/>
    <w:rsid w:val="00E3671A"/>
    <w:rsid w:val="00E37A0D"/>
    <w:rsid w:val="00E405F4"/>
    <w:rsid w:val="00E410E7"/>
    <w:rsid w:val="00E4132B"/>
    <w:rsid w:val="00E43B13"/>
    <w:rsid w:val="00E454C1"/>
    <w:rsid w:val="00E456E4"/>
    <w:rsid w:val="00E4766B"/>
    <w:rsid w:val="00E47CFA"/>
    <w:rsid w:val="00E50402"/>
    <w:rsid w:val="00E51231"/>
    <w:rsid w:val="00E5153F"/>
    <w:rsid w:val="00E539F5"/>
    <w:rsid w:val="00E54A91"/>
    <w:rsid w:val="00E5576C"/>
    <w:rsid w:val="00E55F02"/>
    <w:rsid w:val="00E56267"/>
    <w:rsid w:val="00E56600"/>
    <w:rsid w:val="00E56638"/>
    <w:rsid w:val="00E56639"/>
    <w:rsid w:val="00E572E8"/>
    <w:rsid w:val="00E57F5C"/>
    <w:rsid w:val="00E60241"/>
    <w:rsid w:val="00E60F58"/>
    <w:rsid w:val="00E615B8"/>
    <w:rsid w:val="00E61724"/>
    <w:rsid w:val="00E626D6"/>
    <w:rsid w:val="00E62730"/>
    <w:rsid w:val="00E628D9"/>
    <w:rsid w:val="00E62E76"/>
    <w:rsid w:val="00E631E8"/>
    <w:rsid w:val="00E64248"/>
    <w:rsid w:val="00E65430"/>
    <w:rsid w:val="00E67661"/>
    <w:rsid w:val="00E67CEB"/>
    <w:rsid w:val="00E70699"/>
    <w:rsid w:val="00E71162"/>
    <w:rsid w:val="00E7189A"/>
    <w:rsid w:val="00E72432"/>
    <w:rsid w:val="00E72BEF"/>
    <w:rsid w:val="00E7409D"/>
    <w:rsid w:val="00E74BA7"/>
    <w:rsid w:val="00E7634D"/>
    <w:rsid w:val="00E77B1D"/>
    <w:rsid w:val="00E8086A"/>
    <w:rsid w:val="00E8394E"/>
    <w:rsid w:val="00E843AC"/>
    <w:rsid w:val="00E84461"/>
    <w:rsid w:val="00E84492"/>
    <w:rsid w:val="00E87B37"/>
    <w:rsid w:val="00E93082"/>
    <w:rsid w:val="00E93382"/>
    <w:rsid w:val="00E933E0"/>
    <w:rsid w:val="00E94609"/>
    <w:rsid w:val="00E95031"/>
    <w:rsid w:val="00E955E1"/>
    <w:rsid w:val="00E972DD"/>
    <w:rsid w:val="00E97A41"/>
    <w:rsid w:val="00E97A87"/>
    <w:rsid w:val="00EA1774"/>
    <w:rsid w:val="00EA339E"/>
    <w:rsid w:val="00EA37FD"/>
    <w:rsid w:val="00EA39FD"/>
    <w:rsid w:val="00EA3E90"/>
    <w:rsid w:val="00EA4173"/>
    <w:rsid w:val="00EA4884"/>
    <w:rsid w:val="00EA4B4F"/>
    <w:rsid w:val="00EA68F8"/>
    <w:rsid w:val="00EB03A5"/>
    <w:rsid w:val="00EB347D"/>
    <w:rsid w:val="00EB42AF"/>
    <w:rsid w:val="00EB4A72"/>
    <w:rsid w:val="00EB5838"/>
    <w:rsid w:val="00EC0016"/>
    <w:rsid w:val="00EC0367"/>
    <w:rsid w:val="00EC0D22"/>
    <w:rsid w:val="00EC15F9"/>
    <w:rsid w:val="00EC222C"/>
    <w:rsid w:val="00EC2356"/>
    <w:rsid w:val="00EC2602"/>
    <w:rsid w:val="00EC44EA"/>
    <w:rsid w:val="00EC4C5E"/>
    <w:rsid w:val="00EC6DDB"/>
    <w:rsid w:val="00EC70D4"/>
    <w:rsid w:val="00ED10EB"/>
    <w:rsid w:val="00ED3649"/>
    <w:rsid w:val="00ED3DAE"/>
    <w:rsid w:val="00ED400E"/>
    <w:rsid w:val="00ED51D9"/>
    <w:rsid w:val="00ED5E6D"/>
    <w:rsid w:val="00EE0F3B"/>
    <w:rsid w:val="00EE0FA5"/>
    <w:rsid w:val="00EE1195"/>
    <w:rsid w:val="00EE138F"/>
    <w:rsid w:val="00EE275E"/>
    <w:rsid w:val="00EE3185"/>
    <w:rsid w:val="00EE4C15"/>
    <w:rsid w:val="00EE6629"/>
    <w:rsid w:val="00EE6BEA"/>
    <w:rsid w:val="00EE7AE0"/>
    <w:rsid w:val="00EF09AA"/>
    <w:rsid w:val="00EF09B6"/>
    <w:rsid w:val="00EF1F0E"/>
    <w:rsid w:val="00EF5740"/>
    <w:rsid w:val="00EF590A"/>
    <w:rsid w:val="00EF5C2A"/>
    <w:rsid w:val="00F00296"/>
    <w:rsid w:val="00F00EFC"/>
    <w:rsid w:val="00F03252"/>
    <w:rsid w:val="00F03510"/>
    <w:rsid w:val="00F03741"/>
    <w:rsid w:val="00F060BD"/>
    <w:rsid w:val="00F06731"/>
    <w:rsid w:val="00F071E5"/>
    <w:rsid w:val="00F07296"/>
    <w:rsid w:val="00F12F3B"/>
    <w:rsid w:val="00F1369F"/>
    <w:rsid w:val="00F14364"/>
    <w:rsid w:val="00F149CC"/>
    <w:rsid w:val="00F14AE3"/>
    <w:rsid w:val="00F1613B"/>
    <w:rsid w:val="00F17A9B"/>
    <w:rsid w:val="00F17B76"/>
    <w:rsid w:val="00F17BBD"/>
    <w:rsid w:val="00F204F0"/>
    <w:rsid w:val="00F20C0F"/>
    <w:rsid w:val="00F20E1C"/>
    <w:rsid w:val="00F2110C"/>
    <w:rsid w:val="00F216C3"/>
    <w:rsid w:val="00F21995"/>
    <w:rsid w:val="00F22112"/>
    <w:rsid w:val="00F22A9C"/>
    <w:rsid w:val="00F239D2"/>
    <w:rsid w:val="00F244C0"/>
    <w:rsid w:val="00F269CA"/>
    <w:rsid w:val="00F275CF"/>
    <w:rsid w:val="00F307E5"/>
    <w:rsid w:val="00F33053"/>
    <w:rsid w:val="00F3394F"/>
    <w:rsid w:val="00F33B6F"/>
    <w:rsid w:val="00F358A5"/>
    <w:rsid w:val="00F35DC9"/>
    <w:rsid w:val="00F36E0A"/>
    <w:rsid w:val="00F37A37"/>
    <w:rsid w:val="00F405F2"/>
    <w:rsid w:val="00F4062A"/>
    <w:rsid w:val="00F40A37"/>
    <w:rsid w:val="00F40E25"/>
    <w:rsid w:val="00F410B0"/>
    <w:rsid w:val="00F41BA2"/>
    <w:rsid w:val="00F429A2"/>
    <w:rsid w:val="00F42E11"/>
    <w:rsid w:val="00F44C7B"/>
    <w:rsid w:val="00F459D1"/>
    <w:rsid w:val="00F46818"/>
    <w:rsid w:val="00F46855"/>
    <w:rsid w:val="00F469B7"/>
    <w:rsid w:val="00F46B5C"/>
    <w:rsid w:val="00F46C9B"/>
    <w:rsid w:val="00F473DE"/>
    <w:rsid w:val="00F47C07"/>
    <w:rsid w:val="00F47F30"/>
    <w:rsid w:val="00F50D36"/>
    <w:rsid w:val="00F532C0"/>
    <w:rsid w:val="00F547AF"/>
    <w:rsid w:val="00F55A1F"/>
    <w:rsid w:val="00F55E99"/>
    <w:rsid w:val="00F56052"/>
    <w:rsid w:val="00F5785F"/>
    <w:rsid w:val="00F60ED9"/>
    <w:rsid w:val="00F62428"/>
    <w:rsid w:val="00F63C0C"/>
    <w:rsid w:val="00F63DA2"/>
    <w:rsid w:val="00F640ED"/>
    <w:rsid w:val="00F64D38"/>
    <w:rsid w:val="00F650CE"/>
    <w:rsid w:val="00F6540D"/>
    <w:rsid w:val="00F662E9"/>
    <w:rsid w:val="00F67CD7"/>
    <w:rsid w:val="00F703C9"/>
    <w:rsid w:val="00F70D73"/>
    <w:rsid w:val="00F713DC"/>
    <w:rsid w:val="00F71797"/>
    <w:rsid w:val="00F7200E"/>
    <w:rsid w:val="00F7236A"/>
    <w:rsid w:val="00F731AF"/>
    <w:rsid w:val="00F736B1"/>
    <w:rsid w:val="00F7406A"/>
    <w:rsid w:val="00F7614D"/>
    <w:rsid w:val="00F77EB6"/>
    <w:rsid w:val="00F80714"/>
    <w:rsid w:val="00F81BBD"/>
    <w:rsid w:val="00F825D7"/>
    <w:rsid w:val="00F83418"/>
    <w:rsid w:val="00F83A33"/>
    <w:rsid w:val="00F84B6F"/>
    <w:rsid w:val="00F86738"/>
    <w:rsid w:val="00F86978"/>
    <w:rsid w:val="00F90AD6"/>
    <w:rsid w:val="00F91329"/>
    <w:rsid w:val="00F92463"/>
    <w:rsid w:val="00F93404"/>
    <w:rsid w:val="00F935D2"/>
    <w:rsid w:val="00F9362B"/>
    <w:rsid w:val="00F955BC"/>
    <w:rsid w:val="00F959CF"/>
    <w:rsid w:val="00F95A28"/>
    <w:rsid w:val="00FA042B"/>
    <w:rsid w:val="00FA11E1"/>
    <w:rsid w:val="00FA16E8"/>
    <w:rsid w:val="00FA3C73"/>
    <w:rsid w:val="00FA4599"/>
    <w:rsid w:val="00FA47E0"/>
    <w:rsid w:val="00FA55AC"/>
    <w:rsid w:val="00FA6C26"/>
    <w:rsid w:val="00FA6D3A"/>
    <w:rsid w:val="00FA75D7"/>
    <w:rsid w:val="00FB2865"/>
    <w:rsid w:val="00FB32A3"/>
    <w:rsid w:val="00FB4DF3"/>
    <w:rsid w:val="00FB5011"/>
    <w:rsid w:val="00FB5117"/>
    <w:rsid w:val="00FB51CC"/>
    <w:rsid w:val="00FB5A23"/>
    <w:rsid w:val="00FB5F71"/>
    <w:rsid w:val="00FB7D4E"/>
    <w:rsid w:val="00FB7F9D"/>
    <w:rsid w:val="00FC0163"/>
    <w:rsid w:val="00FC0958"/>
    <w:rsid w:val="00FC111B"/>
    <w:rsid w:val="00FC1C98"/>
    <w:rsid w:val="00FC1D7F"/>
    <w:rsid w:val="00FC23E0"/>
    <w:rsid w:val="00FC276D"/>
    <w:rsid w:val="00FC3190"/>
    <w:rsid w:val="00FC357B"/>
    <w:rsid w:val="00FC4816"/>
    <w:rsid w:val="00FC4D12"/>
    <w:rsid w:val="00FC4DEF"/>
    <w:rsid w:val="00FC60A4"/>
    <w:rsid w:val="00FC6C47"/>
    <w:rsid w:val="00FC729D"/>
    <w:rsid w:val="00FD0FC0"/>
    <w:rsid w:val="00FD1505"/>
    <w:rsid w:val="00FD26F5"/>
    <w:rsid w:val="00FD2CD3"/>
    <w:rsid w:val="00FD31A7"/>
    <w:rsid w:val="00FD3775"/>
    <w:rsid w:val="00FD4170"/>
    <w:rsid w:val="00FD487E"/>
    <w:rsid w:val="00FD5160"/>
    <w:rsid w:val="00FD5F63"/>
    <w:rsid w:val="00FD7152"/>
    <w:rsid w:val="00FD74CF"/>
    <w:rsid w:val="00FD7C9D"/>
    <w:rsid w:val="00FD7D24"/>
    <w:rsid w:val="00FD7E17"/>
    <w:rsid w:val="00FE06C8"/>
    <w:rsid w:val="00FE2342"/>
    <w:rsid w:val="00FE2717"/>
    <w:rsid w:val="00FE2F84"/>
    <w:rsid w:val="00FE4045"/>
    <w:rsid w:val="00FE556D"/>
    <w:rsid w:val="00FE5782"/>
    <w:rsid w:val="00FE5C7D"/>
    <w:rsid w:val="00FF04AA"/>
    <w:rsid w:val="00FF0B75"/>
    <w:rsid w:val="00FF142E"/>
    <w:rsid w:val="00FF19B6"/>
    <w:rsid w:val="00FF2BE8"/>
    <w:rsid w:val="00FF2DB3"/>
    <w:rsid w:val="00FF313B"/>
    <w:rsid w:val="00FF38AA"/>
    <w:rsid w:val="00FF425E"/>
    <w:rsid w:val="00FF433C"/>
    <w:rsid w:val="00FF4588"/>
    <w:rsid w:val="00FF5A7D"/>
    <w:rsid w:val="00FF5C84"/>
    <w:rsid w:val="00FF678E"/>
    <w:rsid w:val="00FF7453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65439-34B4-4D74-9150-4B1DF49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33D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7E33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E3311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B725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725F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725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725FB"/>
    <w:rPr>
      <w:sz w:val="22"/>
      <w:szCs w:val="22"/>
      <w:lang w:eastAsia="en-US"/>
    </w:rPr>
  </w:style>
  <w:style w:type="paragraph" w:customStyle="1" w:styleId="ConsPlusNormal">
    <w:name w:val="ConsPlusNormal"/>
    <w:rsid w:val="00210D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43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Body Text"/>
    <w:basedOn w:val="a"/>
    <w:link w:val="ab"/>
    <w:rsid w:val="001D7A03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b">
    <w:name w:val="Основной текст Знак"/>
    <w:link w:val="aa"/>
    <w:rsid w:val="001D7A03"/>
    <w:rPr>
      <w:rFonts w:ascii="Times New Roman" w:eastAsia="Times New Roman" w:hAnsi="Times New Roman"/>
      <w:sz w:val="24"/>
      <w:lang w:eastAsia="ar-SA"/>
    </w:rPr>
  </w:style>
  <w:style w:type="paragraph" w:styleId="ac">
    <w:name w:val="Normal (Web)"/>
    <w:basedOn w:val="a"/>
    <w:rsid w:val="001D7A03"/>
    <w:pPr>
      <w:suppressAutoHyphens/>
      <w:spacing w:before="280" w:after="280"/>
    </w:pPr>
    <w:rPr>
      <w:rFonts w:cs="Calibri"/>
      <w:lang w:eastAsia="ar-SA"/>
    </w:rPr>
  </w:style>
  <w:style w:type="paragraph" w:styleId="ad">
    <w:name w:val="footnote text"/>
    <w:basedOn w:val="a"/>
    <w:link w:val="ae"/>
    <w:semiHidden/>
    <w:rsid w:val="007864C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rsid w:val="007864C1"/>
    <w:rPr>
      <w:rFonts w:ascii="Times New Roman" w:eastAsia="Times New Roman" w:hAnsi="Times New Roman"/>
    </w:rPr>
  </w:style>
  <w:style w:type="character" w:styleId="af">
    <w:name w:val="footnote reference"/>
    <w:semiHidden/>
    <w:rsid w:val="007864C1"/>
    <w:rPr>
      <w:vertAlign w:val="superscript"/>
    </w:rPr>
  </w:style>
  <w:style w:type="paragraph" w:styleId="af0">
    <w:name w:val="List Paragraph"/>
    <w:basedOn w:val="a"/>
    <w:uiPriority w:val="34"/>
    <w:qFormat/>
    <w:rsid w:val="000673BA"/>
    <w:pPr>
      <w:ind w:left="708"/>
    </w:pPr>
  </w:style>
  <w:style w:type="numbering" w:customStyle="1" w:styleId="10">
    <w:name w:val="Нет списка1"/>
    <w:next w:val="a2"/>
    <w:uiPriority w:val="99"/>
    <w:semiHidden/>
    <w:unhideWhenUsed/>
    <w:rsid w:val="00EF1F0E"/>
  </w:style>
  <w:style w:type="character" w:styleId="af1">
    <w:name w:val="Strong"/>
    <w:uiPriority w:val="22"/>
    <w:qFormat/>
    <w:rsid w:val="00EF1F0E"/>
    <w:rPr>
      <w:b/>
      <w:bCs/>
    </w:rPr>
  </w:style>
  <w:style w:type="character" w:styleId="af2">
    <w:name w:val="Hyperlink"/>
    <w:uiPriority w:val="99"/>
    <w:semiHidden/>
    <w:unhideWhenUsed/>
    <w:rsid w:val="00EF1F0E"/>
    <w:rPr>
      <w:color w:val="0000FF"/>
      <w:u w:val="single"/>
    </w:rPr>
  </w:style>
  <w:style w:type="numbering" w:customStyle="1" w:styleId="1">
    <w:name w:val="Стиль1"/>
    <w:uiPriority w:val="99"/>
    <w:rsid w:val="00953BB7"/>
    <w:pPr>
      <w:numPr>
        <w:numId w:val="2"/>
      </w:numPr>
    </w:pPr>
  </w:style>
  <w:style w:type="numbering" w:customStyle="1" w:styleId="2">
    <w:name w:val="Стиль2"/>
    <w:uiPriority w:val="99"/>
    <w:rsid w:val="00953BB7"/>
    <w:pPr>
      <w:numPr>
        <w:numId w:val="3"/>
      </w:numPr>
    </w:pPr>
  </w:style>
  <w:style w:type="numbering" w:customStyle="1" w:styleId="3">
    <w:name w:val="Стиль3"/>
    <w:uiPriority w:val="99"/>
    <w:rsid w:val="001529D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36E4-5EC9-423D-8276-F348B162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Ирина</cp:lastModifiedBy>
  <cp:revision>2</cp:revision>
  <cp:lastPrinted>2017-03-28T10:32:00Z</cp:lastPrinted>
  <dcterms:created xsi:type="dcterms:W3CDTF">2017-06-22T07:52:00Z</dcterms:created>
  <dcterms:modified xsi:type="dcterms:W3CDTF">2017-06-22T07:52:00Z</dcterms:modified>
</cp:coreProperties>
</file>