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F5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FA70F5" w:rsidRPr="00AC1FCD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1F028E" w:rsidRDefault="001F028E" w:rsidP="001F02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6F5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Аудит закупок товаров, работ, услуг для обеспечения муниципальных нужд МКУ «</w:t>
      </w:r>
      <w:proofErr w:type="spellStart"/>
      <w:r>
        <w:rPr>
          <w:rFonts w:ascii="Times New Roman" w:hAnsi="Times New Roman"/>
          <w:sz w:val="28"/>
          <w:szCs w:val="28"/>
        </w:rPr>
        <w:t>Добрянское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имущественное казначейство»</w:t>
      </w:r>
    </w:p>
    <w:p w:rsidR="00FA70F5" w:rsidRPr="002B5F4C" w:rsidRDefault="00FA70F5" w:rsidP="00FA70F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423C0" w:rsidRPr="00A1186C" w:rsidRDefault="007423C0" w:rsidP="001F028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1186C">
        <w:rPr>
          <w:rFonts w:ascii="Times New Roman" w:eastAsia="AVGmdBU" w:hAnsi="Times New Roman"/>
          <w:sz w:val="28"/>
          <w:szCs w:val="28"/>
        </w:rPr>
        <w:t xml:space="preserve">1. Основание для проведения контрольного мероприятия: </w:t>
      </w:r>
    </w:p>
    <w:p w:rsidR="001F028E" w:rsidRPr="001A10D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6C"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 w:rsidRPr="00A1186C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A1186C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A1186C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A1186C">
        <w:rPr>
          <w:rFonts w:ascii="Times New Roman" w:eastAsia="AVGmdBU" w:hAnsi="Times New Roman"/>
          <w:sz w:val="28"/>
          <w:szCs w:val="28"/>
        </w:rPr>
        <w:t xml:space="preserve"> муниципального района на 201</w:t>
      </w:r>
      <w:r>
        <w:rPr>
          <w:rFonts w:ascii="Times New Roman" w:eastAsia="AVGmdBU" w:hAnsi="Times New Roman"/>
          <w:sz w:val="28"/>
          <w:szCs w:val="28"/>
        </w:rPr>
        <w:t>8</w:t>
      </w:r>
      <w:r w:rsidRPr="00A1186C">
        <w:rPr>
          <w:rFonts w:ascii="Times New Roman" w:eastAsia="AVGmdBU" w:hAnsi="Times New Roman"/>
          <w:sz w:val="28"/>
          <w:szCs w:val="28"/>
        </w:rPr>
        <w:t xml:space="preserve"> год (далее – КСП ДМР), </w:t>
      </w:r>
      <w:r w:rsidRPr="00E6719A">
        <w:rPr>
          <w:rFonts w:ascii="Times New Roman" w:hAnsi="Times New Roman"/>
          <w:color w:val="000000"/>
          <w:sz w:val="28"/>
          <w:szCs w:val="28"/>
        </w:rPr>
        <w:t xml:space="preserve">распоряжение </w:t>
      </w:r>
      <w:r>
        <w:rPr>
          <w:rFonts w:ascii="Times New Roman" w:hAnsi="Times New Roman"/>
          <w:color w:val="000000"/>
          <w:sz w:val="28"/>
          <w:szCs w:val="28"/>
        </w:rPr>
        <w:t>КСП ДМР</w:t>
      </w:r>
      <w:r w:rsidRPr="00E671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5EF7">
        <w:rPr>
          <w:rFonts w:ascii="Times New Roman" w:hAnsi="Times New Roman"/>
          <w:sz w:val="28"/>
          <w:szCs w:val="28"/>
        </w:rPr>
        <w:t>№ 41 от 14.08.2018 (в ред. № 46</w:t>
      </w:r>
      <w:r w:rsidRPr="00242462">
        <w:rPr>
          <w:rFonts w:ascii="Times New Roman" w:hAnsi="Times New Roman"/>
          <w:sz w:val="28"/>
          <w:szCs w:val="28"/>
        </w:rPr>
        <w:t xml:space="preserve"> </w:t>
      </w:r>
      <w:r w:rsidRPr="008A5EF7">
        <w:rPr>
          <w:rFonts w:ascii="Times New Roman" w:hAnsi="Times New Roman"/>
          <w:sz w:val="28"/>
          <w:szCs w:val="28"/>
        </w:rPr>
        <w:t>от 12.09.2018).</w:t>
      </w:r>
      <w:r w:rsidRPr="001A10DE">
        <w:rPr>
          <w:rFonts w:ascii="Times New Roman" w:hAnsi="Times New Roman"/>
          <w:sz w:val="28"/>
          <w:szCs w:val="28"/>
        </w:rPr>
        <w:t xml:space="preserve"> </w:t>
      </w:r>
    </w:p>
    <w:p w:rsidR="001F028E" w:rsidRPr="00707171" w:rsidRDefault="001F028E" w:rsidP="001F028E">
      <w:pPr>
        <w:spacing w:after="0" w:line="240" w:lineRule="auto"/>
        <w:ind w:firstLine="709"/>
        <w:jc w:val="both"/>
        <w:rPr>
          <w:rFonts w:ascii="Times New Roman" w:eastAsia="AVGmdBU" w:hAnsi="Times New Roman" w:cstheme="minorBid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Цель</w:t>
      </w:r>
      <w:r w:rsidR="007423C0" w:rsidRPr="00580AA1">
        <w:rPr>
          <w:rFonts w:ascii="Times New Roman" w:hAnsi="Times New Roman"/>
          <w:color w:val="000000"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1F0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7E6F">
        <w:rPr>
          <w:rFonts w:ascii="Times New Roman" w:hAnsi="Times New Roman"/>
          <w:color w:val="000000"/>
          <w:sz w:val="28"/>
          <w:szCs w:val="28"/>
        </w:rPr>
        <w:t xml:space="preserve">оценить результативность закупок, достижения целей осуществления закупок, определенных в соответствии </w:t>
      </w:r>
      <w:r w:rsidRPr="00F66AE8">
        <w:rPr>
          <w:rFonts w:ascii="Times New Roman" w:hAnsi="Times New Roman"/>
          <w:color w:val="000000"/>
          <w:sz w:val="28"/>
          <w:szCs w:val="28"/>
        </w:rPr>
        <w:t>со статьей 13</w:t>
      </w:r>
      <w:r w:rsidRPr="00707171">
        <w:rPr>
          <w:rFonts w:ascii="Times New Roman" w:eastAsia="AVGmdBU" w:hAnsi="Times New Roman" w:cstheme="minorBidi"/>
          <w:sz w:val="28"/>
          <w:szCs w:val="28"/>
        </w:rPr>
        <w:t xml:space="preserve"> Федеральн</w:t>
      </w:r>
      <w:r>
        <w:rPr>
          <w:rFonts w:ascii="Times New Roman" w:eastAsia="AVGmdBU" w:hAnsi="Times New Roman" w:cstheme="minorBidi"/>
          <w:sz w:val="28"/>
          <w:szCs w:val="28"/>
        </w:rPr>
        <w:t>ого</w:t>
      </w:r>
      <w:r w:rsidRPr="00707171">
        <w:rPr>
          <w:rFonts w:ascii="Times New Roman" w:eastAsia="AVGmdBU" w:hAnsi="Times New Roman" w:cstheme="minorBidi"/>
          <w:sz w:val="28"/>
          <w:szCs w:val="28"/>
        </w:rPr>
        <w:t xml:space="preserve"> закон</w:t>
      </w:r>
      <w:r>
        <w:rPr>
          <w:rFonts w:ascii="Times New Roman" w:eastAsia="AVGmdBU" w:hAnsi="Times New Roman" w:cstheme="minorBidi"/>
          <w:sz w:val="28"/>
          <w:szCs w:val="28"/>
        </w:rPr>
        <w:t xml:space="preserve">а </w:t>
      </w:r>
      <w:r w:rsidRPr="00707171">
        <w:rPr>
          <w:rFonts w:ascii="Times New Roman" w:eastAsia="AVGmdBU" w:hAnsi="Times New Roman" w:cstheme="minorBidi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1F028E" w:rsidRDefault="007423C0" w:rsidP="001F02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499D">
        <w:rPr>
          <w:rFonts w:ascii="Times New Roman" w:hAnsi="Times New Roman"/>
          <w:sz w:val="28"/>
          <w:szCs w:val="28"/>
        </w:rPr>
        <w:t>.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  Предмет контрольного мероприятия: </w:t>
      </w:r>
      <w:r w:rsidR="001F028E">
        <w:rPr>
          <w:rFonts w:ascii="Times New Roman" w:hAnsi="Times New Roman"/>
          <w:sz w:val="28"/>
          <w:szCs w:val="28"/>
        </w:rPr>
        <w:t xml:space="preserve">процесс использования </w:t>
      </w:r>
      <w:r w:rsidR="001F028E" w:rsidRPr="001A10DE">
        <w:rPr>
          <w:rFonts w:ascii="Times New Roman" w:eastAsia="AVGmdBU" w:hAnsi="Times New Roman"/>
          <w:sz w:val="28"/>
          <w:szCs w:val="28"/>
        </w:rPr>
        <w:t xml:space="preserve">средств бюджета </w:t>
      </w:r>
      <w:proofErr w:type="spellStart"/>
      <w:r w:rsidR="001F028E" w:rsidRPr="001A10DE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="001F028E" w:rsidRPr="001A10DE">
        <w:rPr>
          <w:rFonts w:ascii="Times New Roman" w:eastAsia="AVGmdBU" w:hAnsi="Times New Roman"/>
          <w:sz w:val="28"/>
          <w:szCs w:val="28"/>
        </w:rPr>
        <w:t xml:space="preserve"> муниципального района</w:t>
      </w:r>
      <w:r w:rsidR="001F028E">
        <w:rPr>
          <w:rFonts w:ascii="Times New Roman" w:eastAsia="AVGmdBU" w:hAnsi="Times New Roman"/>
          <w:sz w:val="28"/>
          <w:szCs w:val="28"/>
        </w:rPr>
        <w:t>,</w:t>
      </w:r>
      <w:r w:rsidR="001F028E" w:rsidRPr="008C0416">
        <w:rPr>
          <w:bCs/>
          <w:sz w:val="28"/>
          <w:szCs w:val="28"/>
        </w:rPr>
        <w:t xml:space="preserve"> </w:t>
      </w:r>
      <w:r w:rsidR="001F028E">
        <w:rPr>
          <w:rFonts w:ascii="Times New Roman" w:hAnsi="Times New Roman"/>
          <w:bCs/>
          <w:sz w:val="28"/>
          <w:szCs w:val="28"/>
        </w:rPr>
        <w:t xml:space="preserve">направляемых </w:t>
      </w:r>
      <w:r w:rsidR="001F028E" w:rsidRPr="008C0416">
        <w:rPr>
          <w:rFonts w:ascii="Times New Roman" w:hAnsi="Times New Roman"/>
          <w:bCs/>
          <w:sz w:val="28"/>
          <w:szCs w:val="28"/>
        </w:rPr>
        <w:t>на закупки товаров, работ, услуг для обеспечения муниципальных нужд.</w:t>
      </w:r>
    </w:p>
    <w:p w:rsidR="001F028E" w:rsidRPr="009E530A" w:rsidRDefault="007423C0" w:rsidP="001F028E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4</w:t>
      </w:r>
      <w:r w:rsidRPr="0011499D">
        <w:rPr>
          <w:rFonts w:ascii="Times New Roman" w:eastAsia="AVGmdBU" w:hAnsi="Times New Roman"/>
          <w:sz w:val="28"/>
          <w:szCs w:val="28"/>
        </w:rPr>
        <w:t xml:space="preserve">. </w:t>
      </w:r>
      <w:r w:rsidR="001F028E" w:rsidRPr="0011499D">
        <w:rPr>
          <w:rFonts w:ascii="Times New Roman" w:eastAsia="AVGmdBU" w:hAnsi="Times New Roman"/>
          <w:sz w:val="28"/>
          <w:szCs w:val="28"/>
        </w:rPr>
        <w:t xml:space="preserve">Объект контрольного мероприятия: </w:t>
      </w:r>
      <w:r w:rsidR="001F028E" w:rsidRPr="009E530A">
        <w:rPr>
          <w:rFonts w:ascii="Times New Roman" w:hAnsi="Times New Roman"/>
          <w:sz w:val="28"/>
          <w:szCs w:val="28"/>
        </w:rPr>
        <w:t>Муниципальное казенное учреждение «</w:t>
      </w:r>
      <w:proofErr w:type="spellStart"/>
      <w:r w:rsidR="001F028E" w:rsidRPr="009E530A">
        <w:rPr>
          <w:rFonts w:ascii="Times New Roman" w:hAnsi="Times New Roman"/>
          <w:sz w:val="28"/>
          <w:szCs w:val="28"/>
        </w:rPr>
        <w:t>Добрянское</w:t>
      </w:r>
      <w:proofErr w:type="spellEnd"/>
      <w:r w:rsidR="001F028E" w:rsidRPr="009E530A">
        <w:rPr>
          <w:rFonts w:ascii="Times New Roman" w:hAnsi="Times New Roman"/>
          <w:sz w:val="28"/>
          <w:szCs w:val="28"/>
        </w:rPr>
        <w:t xml:space="preserve"> имущественное казначейство»</w:t>
      </w:r>
      <w:r w:rsidR="001F028E">
        <w:rPr>
          <w:rFonts w:ascii="Times New Roman" w:hAnsi="Times New Roman"/>
          <w:sz w:val="28"/>
          <w:szCs w:val="28"/>
        </w:rPr>
        <w:t xml:space="preserve"> (далее – МКУ «ДИК», Учреждение, Заказчик).</w:t>
      </w:r>
    </w:p>
    <w:p w:rsidR="001F028E" w:rsidRPr="0011499D" w:rsidRDefault="001F028E" w:rsidP="001F02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11499D">
        <w:rPr>
          <w:rFonts w:ascii="Times New Roman" w:hAnsi="Times New Roman"/>
          <w:color w:val="000000"/>
          <w:sz w:val="28"/>
          <w:szCs w:val="28"/>
        </w:rPr>
        <w:t>Проверяемый период: 2017 год.</w:t>
      </w:r>
    </w:p>
    <w:p w:rsidR="001F028E" w:rsidRPr="00833340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99D">
        <w:rPr>
          <w:rFonts w:ascii="Times New Roman" w:hAnsi="Times New Roman"/>
          <w:color w:val="000000"/>
          <w:sz w:val="28"/>
          <w:szCs w:val="28"/>
        </w:rPr>
        <w:t xml:space="preserve">6. Срок проведения контрольного мероприятия на объекте: </w:t>
      </w:r>
      <w:r>
        <w:rPr>
          <w:rFonts w:ascii="Times New Roman" w:hAnsi="Times New Roman"/>
          <w:sz w:val="28"/>
          <w:szCs w:val="28"/>
        </w:rPr>
        <w:t>с 10</w:t>
      </w:r>
      <w:r w:rsidRPr="00833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83334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8 года </w:t>
      </w:r>
      <w:r w:rsidRPr="00A051E1">
        <w:rPr>
          <w:rFonts w:ascii="Times New Roman" w:hAnsi="Times New Roman"/>
          <w:sz w:val="28"/>
          <w:szCs w:val="28"/>
        </w:rPr>
        <w:t>по 5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83334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833340">
        <w:rPr>
          <w:rFonts w:ascii="Times New Roman" w:hAnsi="Times New Roman"/>
          <w:sz w:val="28"/>
          <w:szCs w:val="28"/>
        </w:rPr>
        <w:t xml:space="preserve"> года.</w:t>
      </w:r>
    </w:p>
    <w:p w:rsidR="00D2444F" w:rsidRDefault="00126EAA" w:rsidP="00963452">
      <w:pPr>
        <w:widowControl w:val="0"/>
        <w:tabs>
          <w:tab w:val="left" w:pos="1134"/>
          <w:tab w:val="left" w:pos="1276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 Результаты контрольного </w:t>
      </w:r>
      <w:r w:rsidR="007423C0" w:rsidRPr="00C5424E">
        <w:rPr>
          <w:rFonts w:ascii="Times New Roman" w:eastAsia="AVGmdBU" w:hAnsi="Times New Roman"/>
          <w:sz w:val="28"/>
          <w:szCs w:val="28"/>
        </w:rPr>
        <w:t>мероприятия</w:t>
      </w:r>
      <w:r w:rsidR="00200746">
        <w:rPr>
          <w:rFonts w:ascii="Times New Roman" w:eastAsia="AVGmdBU" w:hAnsi="Times New Roman"/>
          <w:sz w:val="28"/>
          <w:szCs w:val="28"/>
        </w:rPr>
        <w:t>.</w:t>
      </w:r>
      <w:bookmarkStart w:id="0" w:name="_GoBack"/>
      <w:bookmarkEnd w:id="0"/>
      <w:r w:rsidR="007423C0" w:rsidRPr="00C5424E">
        <w:rPr>
          <w:rFonts w:ascii="Times New Roman" w:eastAsia="AVGmdBU" w:hAnsi="Times New Roman"/>
          <w:sz w:val="28"/>
          <w:szCs w:val="28"/>
        </w:rPr>
        <w:t xml:space="preserve"> </w:t>
      </w:r>
      <w:r w:rsidR="00963452">
        <w:rPr>
          <w:rFonts w:ascii="Times New Roman" w:eastAsia="AVGmdBU" w:hAnsi="Times New Roman"/>
          <w:sz w:val="28"/>
          <w:szCs w:val="28"/>
        </w:rPr>
        <w:t xml:space="preserve"> 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2346E">
        <w:rPr>
          <w:rFonts w:ascii="Times New Roman" w:hAnsi="Times New Roman"/>
          <w:sz w:val="28"/>
          <w:szCs w:val="28"/>
        </w:rPr>
        <w:t>1.  В нарушение пункта 4 части 1 статьи 93 Федерального закона № 44-ФЗ при выборе способа определения поставщика (подрядчика, исполнителя) как закупка у единственного поставщика (подрядчика, исполнителя)</w:t>
      </w:r>
      <w:r>
        <w:rPr>
          <w:rFonts w:ascii="Times New Roman" w:hAnsi="Times New Roman"/>
          <w:sz w:val="28"/>
          <w:szCs w:val="28"/>
        </w:rPr>
        <w:t>,</w:t>
      </w:r>
      <w:r w:rsidRPr="00D2346E">
        <w:rPr>
          <w:rFonts w:ascii="Times New Roman" w:hAnsi="Times New Roman"/>
          <w:sz w:val="28"/>
          <w:szCs w:val="28"/>
        </w:rPr>
        <w:t xml:space="preserve"> Учреждением допущено превышение установленного пунктом 4 настоящей статьи предельного объема закупок (два миллиона рублей) на 2 893 794,98 руб.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Pr="00D2346E">
        <w:rPr>
          <w:rFonts w:ascii="Times New Roman" w:eastAsia="AVGmdBU" w:hAnsi="Times New Roman"/>
          <w:sz w:val="28"/>
          <w:szCs w:val="28"/>
        </w:rPr>
        <w:t>2. В нарушение части 2 статьи 93 Федерального закона № 44-ФЗ допущено о</w:t>
      </w:r>
      <w:r w:rsidRPr="00D2346E">
        <w:rPr>
          <w:rFonts w:ascii="Times New Roman" w:hAnsi="Times New Roman"/>
          <w:spacing w:val="-4"/>
          <w:sz w:val="28"/>
          <w:szCs w:val="28"/>
        </w:rPr>
        <w:t xml:space="preserve">граничение доступа к информации о закупке. </w:t>
      </w:r>
      <w:r w:rsidRPr="00D2346E">
        <w:rPr>
          <w:rFonts w:ascii="Times New Roman" w:eastAsia="AVGmdBU" w:hAnsi="Times New Roman"/>
          <w:sz w:val="28"/>
          <w:szCs w:val="28"/>
        </w:rPr>
        <w:t xml:space="preserve">В единой информационной системе не размещены извещения по двум муниципальным контрактам на сумму </w:t>
      </w:r>
      <w:r w:rsidRPr="00D2346E">
        <w:rPr>
          <w:rFonts w:ascii="Times New Roman" w:hAnsi="Times New Roman"/>
          <w:sz w:val="28"/>
          <w:szCs w:val="28"/>
        </w:rPr>
        <w:t>1 568 180,62 руб.</w:t>
      </w:r>
      <w:r w:rsidRPr="00D2346E">
        <w:rPr>
          <w:rFonts w:ascii="Times New Roman" w:eastAsia="AVGmdBU" w:hAnsi="Times New Roman"/>
          <w:sz w:val="28"/>
          <w:szCs w:val="28"/>
        </w:rPr>
        <w:t xml:space="preserve"> в случаях, предусмотренных пунктом 8 части 1 настоящей статьи (водоснабжение, водоотведение, теплоснабжение).</w:t>
      </w:r>
    </w:p>
    <w:p w:rsidR="001F028E" w:rsidRPr="00125DA0" w:rsidRDefault="001F028E" w:rsidP="001F02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52525"/>
          <w:sz w:val="28"/>
          <w:szCs w:val="28"/>
        </w:rPr>
        <w:t>7.</w:t>
      </w:r>
      <w:r w:rsidRPr="00D2346E">
        <w:rPr>
          <w:rFonts w:ascii="Times New Roman" w:eastAsia="Times New Roman" w:hAnsi="Times New Roman"/>
          <w:color w:val="252525"/>
          <w:sz w:val="28"/>
          <w:szCs w:val="28"/>
        </w:rPr>
        <w:t>3.</w:t>
      </w:r>
      <w:r w:rsidRPr="00D2346E"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>В</w:t>
      </w:r>
      <w:r w:rsidRPr="002B35E3">
        <w:rPr>
          <w:rFonts w:ascii="Times New Roman" w:eastAsia="AVGmdBU" w:hAnsi="Times New Roman"/>
          <w:sz w:val="28"/>
          <w:szCs w:val="28"/>
        </w:rPr>
        <w:t xml:space="preserve"> </w:t>
      </w:r>
      <w:r w:rsidRPr="00125DA0">
        <w:rPr>
          <w:rFonts w:ascii="Times New Roman" w:eastAsia="Times New Roman" w:hAnsi="Times New Roman"/>
          <w:sz w:val="28"/>
          <w:szCs w:val="28"/>
        </w:rPr>
        <w:t>нарушение требований части 2 статьи 34 Федерального Закона № 44-ФЗ допущено не включение в контракт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125DA0">
        <w:rPr>
          <w:rFonts w:ascii="Times New Roman" w:eastAsia="Times New Roman" w:hAnsi="Times New Roman"/>
          <w:sz w:val="28"/>
          <w:szCs w:val="28"/>
        </w:rPr>
        <w:t xml:space="preserve"> обязательных условий. В 78 контрактах, заключенных по пункту 4 части 1 статьи 93 Федерального Закона № 44-ФЗ</w:t>
      </w:r>
      <w:r>
        <w:rPr>
          <w:rFonts w:ascii="Times New Roman" w:eastAsia="Times New Roman" w:hAnsi="Times New Roman"/>
          <w:sz w:val="28"/>
          <w:szCs w:val="28"/>
        </w:rPr>
        <w:t xml:space="preserve"> (закупки у единственного поставщика)</w:t>
      </w:r>
      <w:r w:rsidRPr="00125DA0">
        <w:rPr>
          <w:rFonts w:ascii="Times New Roman" w:eastAsia="Times New Roman" w:hAnsi="Times New Roman"/>
          <w:sz w:val="28"/>
          <w:szCs w:val="28"/>
        </w:rPr>
        <w:t>, а также в одном контракте, заключенном по итогам электронного аукци</w:t>
      </w:r>
      <w:r>
        <w:rPr>
          <w:rFonts w:ascii="Times New Roman" w:eastAsia="Times New Roman" w:hAnsi="Times New Roman"/>
          <w:sz w:val="28"/>
          <w:szCs w:val="28"/>
        </w:rPr>
        <w:t>она, отсутствует формулировка «Ц</w:t>
      </w:r>
      <w:r w:rsidRPr="00125DA0">
        <w:rPr>
          <w:rFonts w:ascii="Times New Roman" w:eastAsia="Times New Roman" w:hAnsi="Times New Roman"/>
          <w:sz w:val="28"/>
          <w:szCs w:val="28"/>
        </w:rPr>
        <w:t xml:space="preserve">ена контракта является твердой и определяется на весь срок исполнения контракта». 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2346E">
        <w:rPr>
          <w:rFonts w:ascii="Times New Roman" w:hAnsi="Times New Roman"/>
          <w:sz w:val="28"/>
          <w:szCs w:val="28"/>
        </w:rPr>
        <w:t>4. В нарушение требований части 1 статьи 34 Федерального закона № 44-ФЗ д</w:t>
      </w:r>
      <w:r>
        <w:rPr>
          <w:rFonts w:ascii="Times New Roman" w:hAnsi="Times New Roman"/>
          <w:sz w:val="28"/>
          <w:szCs w:val="28"/>
        </w:rPr>
        <w:t>опущено несоответствие контрактов</w:t>
      </w:r>
      <w:r w:rsidRPr="00D2346E">
        <w:rPr>
          <w:rFonts w:ascii="Times New Roman" w:hAnsi="Times New Roman"/>
          <w:sz w:val="28"/>
          <w:szCs w:val="28"/>
        </w:rPr>
        <w:t xml:space="preserve"> требованиям, предусмотренным доку</w:t>
      </w:r>
      <w:r>
        <w:rPr>
          <w:rFonts w:ascii="Times New Roman" w:hAnsi="Times New Roman"/>
          <w:sz w:val="28"/>
          <w:szCs w:val="28"/>
        </w:rPr>
        <w:t>ментацией (извещением) о закупки</w:t>
      </w:r>
      <w:r w:rsidRPr="00D2346E">
        <w:rPr>
          <w:rFonts w:ascii="Times New Roman" w:hAnsi="Times New Roman"/>
          <w:sz w:val="28"/>
          <w:szCs w:val="28"/>
        </w:rPr>
        <w:t>: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color w:val="222A35" w:themeColor="text2" w:themeShade="80"/>
          <w:sz w:val="28"/>
          <w:szCs w:val="28"/>
        </w:rPr>
      </w:pPr>
      <w:r w:rsidRPr="00D2346E">
        <w:rPr>
          <w:rFonts w:ascii="Times New Roman" w:hAnsi="Times New Roman"/>
          <w:sz w:val="28"/>
          <w:szCs w:val="28"/>
        </w:rPr>
        <w:lastRenderedPageBreak/>
        <w:t>- В спецификации к проекту контракта на поставку нефтепродуктов для муниципальных нужд с использованием топливных карт (II квартал) электронный аукцион № 0156300000417000014 от 14.03.2017   указан планируемый объем дизельного топлива – 400 л, а в спецификации утвержденного контракта от 10.04.2017 № 13/17 объем дизельного топлива – 414,29 л.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46E">
        <w:rPr>
          <w:rFonts w:ascii="Times New Roman" w:hAnsi="Times New Roman"/>
          <w:sz w:val="28"/>
          <w:szCs w:val="28"/>
        </w:rPr>
        <w:t xml:space="preserve">- В приложении 1 к проекту контракта на поставку и монтаж фильтров (картриджей) для установки очистки питьевой воды для нужд МКУ "Администрация </w:t>
      </w:r>
      <w:proofErr w:type="spellStart"/>
      <w:r w:rsidRPr="00D2346E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2346E">
        <w:rPr>
          <w:rFonts w:ascii="Times New Roman" w:hAnsi="Times New Roman"/>
          <w:sz w:val="28"/>
          <w:szCs w:val="28"/>
        </w:rPr>
        <w:t xml:space="preserve"> муниципального района" электронный аукцион   № 0156300000417000057от 15.05.2017 не заполнена информация о закупаемых товарах, а в приложении 1 к заключенному по данной закупке контракту от 07.06.2017 № 52/17 установлен перечень с количеством и характеристиками к товару.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2346E">
        <w:rPr>
          <w:rFonts w:ascii="Times New Roman" w:hAnsi="Times New Roman"/>
          <w:sz w:val="28"/>
          <w:szCs w:val="28"/>
        </w:rPr>
        <w:t>5. В нарушение требований статьи 103 Федерального закона № 44-ФЗ допущено нарушение порядка представления информации для ведения реестров контрактов. По 8 муниципальным контрактам несвоевременно (от 1 до 5 дней) размещена информация и документы, подлежащие включению в реестр контрактов единой информационной системы.</w:t>
      </w:r>
    </w:p>
    <w:p w:rsidR="001F028E" w:rsidRPr="00D2346E" w:rsidRDefault="001F028E" w:rsidP="001F028E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2346E">
        <w:rPr>
          <w:rFonts w:ascii="Times New Roman" w:hAnsi="Times New Roman"/>
          <w:sz w:val="28"/>
          <w:szCs w:val="28"/>
        </w:rPr>
        <w:t xml:space="preserve">6. В нарушение требований </w:t>
      </w:r>
      <w:r w:rsidRPr="00D2346E">
        <w:rPr>
          <w:rFonts w:ascii="Times New Roman" w:eastAsia="AVGmdBU" w:hAnsi="Times New Roman"/>
          <w:sz w:val="28"/>
          <w:szCs w:val="28"/>
        </w:rPr>
        <w:t>части 9 статьи 94 Федерального закона № 44-ФЗ допущено не размещение в 2017 году отчетов о результатах отдельного этапа исполнения контракта, о поставленном товаре, выполненной работе или об оказанной услуге.</w:t>
      </w:r>
    </w:p>
    <w:p w:rsidR="003F05CE" w:rsidRPr="003F05CE" w:rsidRDefault="003F05CE" w:rsidP="001F028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05CE" w:rsidRPr="003F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0"/>
    <w:rsid w:val="00126EAA"/>
    <w:rsid w:val="001F028E"/>
    <w:rsid w:val="00200746"/>
    <w:rsid w:val="00355F39"/>
    <w:rsid w:val="003F05CE"/>
    <w:rsid w:val="005235FE"/>
    <w:rsid w:val="006D6FE9"/>
    <w:rsid w:val="006F5F70"/>
    <w:rsid w:val="007064F7"/>
    <w:rsid w:val="007423C0"/>
    <w:rsid w:val="00963452"/>
    <w:rsid w:val="00BC6954"/>
    <w:rsid w:val="00D2444F"/>
    <w:rsid w:val="00DB1586"/>
    <w:rsid w:val="00DB7A51"/>
    <w:rsid w:val="00F36F4D"/>
    <w:rsid w:val="00F508B0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968FD-8990-48C7-8F0F-D4F6DFC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11</cp:revision>
  <dcterms:created xsi:type="dcterms:W3CDTF">2017-10-13T05:52:00Z</dcterms:created>
  <dcterms:modified xsi:type="dcterms:W3CDTF">2019-01-10T09:39:00Z</dcterms:modified>
</cp:coreProperties>
</file>