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F87" w:rsidRDefault="00402F87" w:rsidP="00402F87">
      <w:pPr>
        <w:spacing w:after="0" w:line="240" w:lineRule="auto"/>
        <w:jc w:val="center"/>
        <w:rPr>
          <w:rFonts w:ascii="Times New Roman" w:eastAsia="Times New Roman" w:hAnsi="Times New Roman"/>
          <w:b/>
          <w:sz w:val="32"/>
          <w:szCs w:val="32"/>
          <w:lang w:eastAsia="ru-RU"/>
        </w:rPr>
      </w:pPr>
    </w:p>
    <w:p w:rsidR="00402F87" w:rsidRDefault="00402F87" w:rsidP="00402F87">
      <w:pPr>
        <w:spacing w:after="0" w:line="240" w:lineRule="auto"/>
        <w:jc w:val="center"/>
        <w:rPr>
          <w:rFonts w:ascii="Times New Roman" w:eastAsia="Times New Roman" w:hAnsi="Times New Roman"/>
          <w:b/>
          <w:sz w:val="32"/>
          <w:szCs w:val="32"/>
          <w:lang w:eastAsia="ru-RU"/>
        </w:rPr>
      </w:pPr>
    </w:p>
    <w:p w:rsidR="00402F87" w:rsidRDefault="00402F87" w:rsidP="00402F87">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Заключение</w:t>
      </w:r>
    </w:p>
    <w:p w:rsidR="00402F87" w:rsidRDefault="00402F87" w:rsidP="00402F87">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 xml:space="preserve">о результатах внешней проверки годового отчета об исполнении бюджета </w:t>
      </w:r>
      <w:proofErr w:type="spellStart"/>
      <w:r>
        <w:rPr>
          <w:rFonts w:ascii="Times New Roman" w:hAnsi="Times New Roman"/>
          <w:bCs/>
          <w:sz w:val="28"/>
          <w:szCs w:val="28"/>
          <w:lang w:eastAsia="ru-RU"/>
        </w:rPr>
        <w:t>Сенькинского</w:t>
      </w:r>
      <w:proofErr w:type="spellEnd"/>
      <w:r>
        <w:rPr>
          <w:rFonts w:ascii="Times New Roman" w:hAnsi="Times New Roman"/>
          <w:bCs/>
          <w:sz w:val="28"/>
          <w:szCs w:val="28"/>
          <w:lang w:eastAsia="ru-RU"/>
        </w:rPr>
        <w:t xml:space="preserve"> сельского поселения за 2012 год</w:t>
      </w:r>
    </w:p>
    <w:p w:rsidR="00402F87" w:rsidRDefault="00402F87" w:rsidP="00402F87">
      <w:pPr>
        <w:spacing w:after="0" w:line="240" w:lineRule="auto"/>
        <w:jc w:val="center"/>
        <w:rPr>
          <w:rFonts w:ascii="Times New Roman" w:hAnsi="Times New Roman"/>
          <w:sz w:val="28"/>
          <w:szCs w:val="28"/>
        </w:rPr>
      </w:pPr>
    </w:p>
    <w:p w:rsidR="00402F87" w:rsidRDefault="00402F87" w:rsidP="00402F87">
      <w:pPr>
        <w:jc w:val="both"/>
        <w:rPr>
          <w:rFonts w:ascii="Times New Roman" w:hAnsi="Times New Roman"/>
          <w:sz w:val="28"/>
          <w:szCs w:val="28"/>
        </w:rPr>
      </w:pPr>
      <w:r>
        <w:rPr>
          <w:rFonts w:ascii="Times New Roman" w:hAnsi="Times New Roman"/>
          <w:sz w:val="28"/>
          <w:szCs w:val="28"/>
        </w:rPr>
        <w:t>г. Добрянка                                                                             27 марта 2013 г.</w:t>
      </w:r>
    </w:p>
    <w:p w:rsidR="00402F87" w:rsidRDefault="00402F87" w:rsidP="00402F87">
      <w:pPr>
        <w:jc w:val="both"/>
        <w:rPr>
          <w:rFonts w:ascii="Times New Roman" w:hAnsi="Times New Roman"/>
          <w:sz w:val="28"/>
          <w:szCs w:val="28"/>
        </w:rPr>
      </w:pPr>
    </w:p>
    <w:p w:rsidR="00402F87" w:rsidRDefault="00402F87" w:rsidP="00402F87">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Заключение Контрольно-счетной палаты </w:t>
      </w:r>
      <w:proofErr w:type="spellStart"/>
      <w:r>
        <w:rPr>
          <w:rFonts w:ascii="Times New Roman" w:hAnsi="Times New Roman"/>
          <w:sz w:val="28"/>
          <w:szCs w:val="28"/>
        </w:rPr>
        <w:t>Добрянского</w:t>
      </w:r>
      <w:proofErr w:type="spellEnd"/>
      <w:r>
        <w:rPr>
          <w:rFonts w:ascii="Times New Roman" w:hAnsi="Times New Roman"/>
          <w:sz w:val="28"/>
          <w:szCs w:val="28"/>
        </w:rPr>
        <w:t xml:space="preserve"> муниципального района (далее – Палата) по результатам внешней проверки исполнения бюджета </w:t>
      </w:r>
      <w:proofErr w:type="spellStart"/>
      <w:r>
        <w:rPr>
          <w:rFonts w:ascii="Times New Roman" w:hAnsi="Times New Roman"/>
          <w:sz w:val="28"/>
          <w:szCs w:val="28"/>
        </w:rPr>
        <w:t>Сенькинского</w:t>
      </w:r>
      <w:proofErr w:type="spellEnd"/>
      <w:r>
        <w:rPr>
          <w:rFonts w:ascii="Times New Roman" w:hAnsi="Times New Roman"/>
          <w:sz w:val="28"/>
          <w:szCs w:val="28"/>
        </w:rPr>
        <w:t xml:space="preserve"> сельского поселения за 2012 год и бюджетной отчетности об исполнении бюджета</w:t>
      </w:r>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Сенькинского</w:t>
      </w:r>
      <w:proofErr w:type="spellEnd"/>
      <w:r>
        <w:rPr>
          <w:rFonts w:ascii="Times New Roman" w:hAnsi="Times New Roman"/>
          <w:bCs/>
          <w:sz w:val="28"/>
          <w:szCs w:val="28"/>
          <w:lang w:eastAsia="ru-RU"/>
        </w:rPr>
        <w:t xml:space="preserve"> сельского поселения (далее – Заключение) </w:t>
      </w:r>
      <w:r>
        <w:rPr>
          <w:rFonts w:ascii="Times New Roman" w:hAnsi="Times New Roman"/>
          <w:sz w:val="28"/>
          <w:szCs w:val="28"/>
        </w:rPr>
        <w:t xml:space="preserve">подготовлено в соответствии с требованиями статьи 264.4. Бюджетного кодекса РФ (далее – БК РФ), Положения о Контрольно-счетной палате </w:t>
      </w:r>
      <w:proofErr w:type="spellStart"/>
      <w:r>
        <w:rPr>
          <w:rFonts w:ascii="Times New Roman" w:hAnsi="Times New Roman"/>
          <w:sz w:val="28"/>
          <w:szCs w:val="28"/>
        </w:rPr>
        <w:t>Добрянского</w:t>
      </w:r>
      <w:proofErr w:type="spellEnd"/>
      <w:r>
        <w:rPr>
          <w:rFonts w:ascii="Times New Roman" w:hAnsi="Times New Roman"/>
          <w:sz w:val="28"/>
          <w:szCs w:val="28"/>
        </w:rPr>
        <w:t xml:space="preserve"> муниципального района, утвержденного решением Земского Собрания </w:t>
      </w:r>
      <w:proofErr w:type="spellStart"/>
      <w:r>
        <w:rPr>
          <w:rFonts w:ascii="Times New Roman" w:hAnsi="Times New Roman"/>
          <w:sz w:val="28"/>
          <w:szCs w:val="28"/>
        </w:rPr>
        <w:t>Добрянского</w:t>
      </w:r>
      <w:proofErr w:type="spellEnd"/>
      <w:r>
        <w:rPr>
          <w:rFonts w:ascii="Times New Roman" w:hAnsi="Times New Roman"/>
          <w:sz w:val="28"/>
          <w:szCs w:val="28"/>
        </w:rPr>
        <w:t xml:space="preserve"> муниципального района от 20.07.2011 № 102,</w:t>
      </w:r>
      <w:r>
        <w:rPr>
          <w:rFonts w:ascii="Times New Roman" w:hAnsi="Times New Roman"/>
          <w:color w:val="FF0000"/>
          <w:sz w:val="28"/>
          <w:szCs w:val="28"/>
        </w:rPr>
        <w:t xml:space="preserve"> </w:t>
      </w:r>
      <w:r>
        <w:rPr>
          <w:rFonts w:ascii="Times New Roman" w:hAnsi="Times New Roman"/>
          <w:sz w:val="28"/>
          <w:szCs w:val="28"/>
        </w:rPr>
        <w:t xml:space="preserve">Положения о бюджетном процессе в </w:t>
      </w:r>
      <w:proofErr w:type="spellStart"/>
      <w:r>
        <w:rPr>
          <w:rFonts w:ascii="Times New Roman" w:hAnsi="Times New Roman"/>
          <w:sz w:val="28"/>
          <w:szCs w:val="28"/>
        </w:rPr>
        <w:t>Сенькинском</w:t>
      </w:r>
      <w:proofErr w:type="spellEnd"/>
      <w:r>
        <w:rPr>
          <w:rFonts w:ascii="Times New Roman" w:hAnsi="Times New Roman"/>
          <w:sz w:val="28"/>
          <w:szCs w:val="28"/>
        </w:rPr>
        <w:t xml:space="preserve"> </w:t>
      </w:r>
      <w:proofErr w:type="gramStart"/>
      <w:r>
        <w:rPr>
          <w:rFonts w:ascii="Times New Roman" w:hAnsi="Times New Roman"/>
          <w:sz w:val="28"/>
          <w:szCs w:val="28"/>
        </w:rPr>
        <w:t xml:space="preserve">сельском поселении, утвержденного решением Совета депутатов </w:t>
      </w:r>
      <w:proofErr w:type="spellStart"/>
      <w:r>
        <w:rPr>
          <w:rFonts w:ascii="Times New Roman" w:hAnsi="Times New Roman"/>
          <w:sz w:val="28"/>
          <w:szCs w:val="28"/>
        </w:rPr>
        <w:t>Сенькинского</w:t>
      </w:r>
      <w:proofErr w:type="spellEnd"/>
      <w:r>
        <w:rPr>
          <w:rFonts w:ascii="Times New Roman" w:hAnsi="Times New Roman"/>
          <w:sz w:val="28"/>
          <w:szCs w:val="28"/>
        </w:rPr>
        <w:t xml:space="preserve"> сельского поселения от 25.09.2012 № 204   (далее – </w:t>
      </w:r>
      <w:proofErr w:type="spellStart"/>
      <w:r>
        <w:rPr>
          <w:rFonts w:ascii="Times New Roman" w:hAnsi="Times New Roman"/>
          <w:sz w:val="28"/>
          <w:szCs w:val="28"/>
        </w:rPr>
        <w:t>ПоБП</w:t>
      </w:r>
      <w:proofErr w:type="spellEnd"/>
      <w:r>
        <w:rPr>
          <w:rFonts w:ascii="Times New Roman" w:hAnsi="Times New Roman"/>
          <w:sz w:val="28"/>
          <w:szCs w:val="28"/>
        </w:rPr>
        <w:t xml:space="preserve">) и Соглашением о передаче полномочий Контрольно-счетной палате </w:t>
      </w:r>
      <w:proofErr w:type="spellStart"/>
      <w:r>
        <w:rPr>
          <w:rFonts w:ascii="Times New Roman" w:hAnsi="Times New Roman"/>
          <w:sz w:val="28"/>
          <w:szCs w:val="28"/>
        </w:rPr>
        <w:t>Добрянского</w:t>
      </w:r>
      <w:proofErr w:type="spellEnd"/>
      <w:r>
        <w:rPr>
          <w:rFonts w:ascii="Times New Roman" w:hAnsi="Times New Roman"/>
          <w:sz w:val="28"/>
          <w:szCs w:val="28"/>
        </w:rPr>
        <w:t xml:space="preserve"> муниципального района полномочий контрольно-счетного органа </w:t>
      </w:r>
      <w:proofErr w:type="spellStart"/>
      <w:r>
        <w:rPr>
          <w:rFonts w:ascii="Times New Roman" w:hAnsi="Times New Roman"/>
          <w:sz w:val="28"/>
          <w:szCs w:val="28"/>
        </w:rPr>
        <w:t>Сенькинского</w:t>
      </w:r>
      <w:proofErr w:type="spellEnd"/>
      <w:r>
        <w:rPr>
          <w:rFonts w:ascii="Times New Roman" w:hAnsi="Times New Roman"/>
          <w:sz w:val="28"/>
          <w:szCs w:val="28"/>
        </w:rPr>
        <w:t xml:space="preserve"> сельского поселения по осуществлению внешнего муниципального финансового контроля.</w:t>
      </w:r>
      <w:proofErr w:type="gramEnd"/>
    </w:p>
    <w:p w:rsidR="00402F87" w:rsidRDefault="00402F87" w:rsidP="00402F87">
      <w:pPr>
        <w:spacing w:after="0" w:line="240" w:lineRule="auto"/>
        <w:ind w:firstLine="709"/>
        <w:jc w:val="both"/>
        <w:rPr>
          <w:rFonts w:ascii="Times New Roman" w:hAnsi="Times New Roman"/>
          <w:bCs/>
          <w:sz w:val="28"/>
          <w:szCs w:val="28"/>
          <w:lang w:eastAsia="ru-RU"/>
        </w:rPr>
      </w:pPr>
      <w:proofErr w:type="gramStart"/>
      <w:r>
        <w:rPr>
          <w:rFonts w:ascii="Times New Roman" w:hAnsi="Times New Roman"/>
          <w:sz w:val="28"/>
          <w:szCs w:val="28"/>
        </w:rPr>
        <w:t xml:space="preserve">Настоящее заключение подготовлено по результатам экспертизы проекта решения </w:t>
      </w:r>
      <w:r>
        <w:rPr>
          <w:rFonts w:ascii="Times New Roman" w:hAnsi="Times New Roman"/>
          <w:bCs/>
          <w:sz w:val="28"/>
          <w:szCs w:val="28"/>
          <w:lang w:eastAsia="ru-RU"/>
        </w:rPr>
        <w:t xml:space="preserve">Совета депутатов </w:t>
      </w:r>
      <w:proofErr w:type="spellStart"/>
      <w:r>
        <w:rPr>
          <w:rFonts w:ascii="Times New Roman" w:hAnsi="Times New Roman"/>
          <w:bCs/>
          <w:sz w:val="28"/>
          <w:szCs w:val="28"/>
          <w:lang w:eastAsia="ru-RU"/>
        </w:rPr>
        <w:t>Сенькинского</w:t>
      </w:r>
      <w:proofErr w:type="spellEnd"/>
      <w:r>
        <w:rPr>
          <w:rFonts w:ascii="Times New Roman" w:hAnsi="Times New Roman"/>
          <w:bCs/>
          <w:sz w:val="28"/>
          <w:szCs w:val="28"/>
          <w:lang w:eastAsia="ru-RU"/>
        </w:rPr>
        <w:t xml:space="preserve"> сельского поселения «Об утверждении отчета об исполнении бюджета </w:t>
      </w:r>
      <w:proofErr w:type="spellStart"/>
      <w:r>
        <w:rPr>
          <w:rFonts w:ascii="Times New Roman" w:hAnsi="Times New Roman"/>
          <w:bCs/>
          <w:sz w:val="28"/>
          <w:szCs w:val="28"/>
          <w:lang w:eastAsia="ru-RU"/>
        </w:rPr>
        <w:t>Сенькинского</w:t>
      </w:r>
      <w:proofErr w:type="spellEnd"/>
      <w:r>
        <w:rPr>
          <w:rFonts w:ascii="Times New Roman" w:hAnsi="Times New Roman"/>
          <w:bCs/>
          <w:sz w:val="28"/>
          <w:szCs w:val="28"/>
          <w:lang w:eastAsia="ru-RU"/>
        </w:rPr>
        <w:t xml:space="preserve"> сельского поселения за 2012 год»</w:t>
      </w:r>
      <w:r>
        <w:rPr>
          <w:rFonts w:ascii="Times New Roman" w:hAnsi="Times New Roman"/>
          <w:sz w:val="28"/>
          <w:szCs w:val="28"/>
        </w:rPr>
        <w:t xml:space="preserve"> (далее – Проект) на основе итогов внешней проверки годового отчёта об исполнении бюджета </w:t>
      </w:r>
      <w:proofErr w:type="spellStart"/>
      <w:r>
        <w:rPr>
          <w:rFonts w:ascii="Times New Roman" w:hAnsi="Times New Roman"/>
          <w:sz w:val="28"/>
          <w:szCs w:val="28"/>
        </w:rPr>
        <w:t>Сенькин</w:t>
      </w:r>
      <w:r>
        <w:rPr>
          <w:rFonts w:ascii="Times New Roman" w:hAnsi="Times New Roman"/>
          <w:bCs/>
          <w:sz w:val="28"/>
          <w:szCs w:val="28"/>
          <w:lang w:eastAsia="ru-RU"/>
        </w:rPr>
        <w:t>ского</w:t>
      </w:r>
      <w:proofErr w:type="spellEnd"/>
      <w:r>
        <w:rPr>
          <w:rFonts w:ascii="Times New Roman" w:hAnsi="Times New Roman"/>
          <w:bCs/>
          <w:sz w:val="28"/>
          <w:szCs w:val="28"/>
          <w:lang w:eastAsia="ru-RU"/>
        </w:rPr>
        <w:t xml:space="preserve"> сельского поселения за 2012 год (далее – Отчет) с учетом рассмотрения дополнительных документов и материалов, представленных одновременно с  Проектом.</w:t>
      </w:r>
      <w:proofErr w:type="gramEnd"/>
    </w:p>
    <w:p w:rsidR="00402F87" w:rsidRDefault="00402F87" w:rsidP="00402F87">
      <w:pPr>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Проект и Отчет  представлены Администрацией </w:t>
      </w:r>
      <w:proofErr w:type="spellStart"/>
      <w:r>
        <w:rPr>
          <w:rFonts w:ascii="Times New Roman" w:hAnsi="Times New Roman"/>
          <w:sz w:val="28"/>
          <w:szCs w:val="28"/>
        </w:rPr>
        <w:t>Сенькинского</w:t>
      </w:r>
      <w:proofErr w:type="spellEnd"/>
      <w:r>
        <w:rPr>
          <w:rFonts w:ascii="Times New Roman" w:hAnsi="Times New Roman"/>
          <w:sz w:val="28"/>
          <w:szCs w:val="28"/>
        </w:rPr>
        <w:t xml:space="preserve"> сельского поселения (далее – Администрация) 15 марта 2013 года с нарушением сроков, установленных Палатой. </w:t>
      </w:r>
      <w:proofErr w:type="gramEnd"/>
    </w:p>
    <w:p w:rsidR="00402F87" w:rsidRDefault="00402F87" w:rsidP="00402F87">
      <w:pPr>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 связи с отсутствием информации за 2010-2011 гг., не представляется возможным провести сравнительный анализ показателей в динамике  при подготовке заключения.</w:t>
      </w:r>
    </w:p>
    <w:p w:rsidR="00402F87" w:rsidRDefault="00402F87" w:rsidP="00402F87">
      <w:pPr>
        <w:spacing w:after="0" w:line="240" w:lineRule="auto"/>
        <w:ind w:firstLine="709"/>
        <w:jc w:val="both"/>
        <w:rPr>
          <w:rFonts w:ascii="Times New Roman" w:hAnsi="Times New Roman"/>
          <w:bCs/>
          <w:sz w:val="28"/>
          <w:szCs w:val="28"/>
          <w:lang w:eastAsia="ru-RU"/>
        </w:rPr>
      </w:pPr>
    </w:p>
    <w:p w:rsidR="00402F87" w:rsidRDefault="00402F87" w:rsidP="00402F87">
      <w:pPr>
        <w:spacing w:after="0" w:line="240" w:lineRule="auto"/>
        <w:ind w:firstLine="709"/>
        <w:jc w:val="both"/>
        <w:rPr>
          <w:rFonts w:ascii="Times New Roman" w:hAnsi="Times New Roman"/>
          <w:sz w:val="28"/>
          <w:szCs w:val="28"/>
        </w:rPr>
      </w:pPr>
    </w:p>
    <w:p w:rsidR="00402F87" w:rsidRDefault="00402F87" w:rsidP="00402F87">
      <w:pPr>
        <w:numPr>
          <w:ilvl w:val="0"/>
          <w:numId w:val="1"/>
        </w:numPr>
        <w:spacing w:line="240" w:lineRule="auto"/>
        <w:jc w:val="center"/>
        <w:rPr>
          <w:rFonts w:ascii="Times New Roman" w:hAnsi="Times New Roman"/>
          <w:b/>
          <w:sz w:val="28"/>
          <w:szCs w:val="28"/>
        </w:rPr>
      </w:pPr>
      <w:r>
        <w:rPr>
          <w:rFonts w:ascii="Times New Roman" w:hAnsi="Times New Roman"/>
          <w:b/>
          <w:sz w:val="28"/>
          <w:szCs w:val="28"/>
        </w:rPr>
        <w:t>Соблюдение законодательства при подготовке и представлении отчета об исполнении бюджета поселения</w:t>
      </w:r>
    </w:p>
    <w:p w:rsidR="00402F87" w:rsidRDefault="00402F87" w:rsidP="00402F87">
      <w:pPr>
        <w:spacing w:after="0" w:line="240" w:lineRule="auto"/>
        <w:ind w:firstLine="720"/>
        <w:jc w:val="both"/>
        <w:rPr>
          <w:rFonts w:ascii="Times New Roman" w:hAnsi="Times New Roman"/>
          <w:sz w:val="28"/>
          <w:szCs w:val="28"/>
        </w:rPr>
      </w:pPr>
      <w:r>
        <w:rPr>
          <w:rFonts w:ascii="Times New Roman" w:hAnsi="Times New Roman"/>
          <w:sz w:val="28"/>
          <w:szCs w:val="28"/>
        </w:rPr>
        <w:t>Представленный Проект подготовлен в соответствии со статьей 264.6. Бюджетного кодекса Российской Федерации (далее  - БК РФ).</w:t>
      </w:r>
    </w:p>
    <w:p w:rsidR="00402F87" w:rsidRDefault="00402F87" w:rsidP="00402F87">
      <w:pPr>
        <w:spacing w:after="0" w:line="240" w:lineRule="auto"/>
        <w:ind w:firstLine="720"/>
        <w:jc w:val="both"/>
        <w:rPr>
          <w:rFonts w:ascii="Times New Roman" w:hAnsi="Times New Roman"/>
          <w:sz w:val="28"/>
          <w:szCs w:val="28"/>
        </w:rPr>
      </w:pPr>
      <w:r>
        <w:rPr>
          <w:rFonts w:ascii="Times New Roman" w:hAnsi="Times New Roman"/>
          <w:sz w:val="28"/>
          <w:szCs w:val="28"/>
        </w:rPr>
        <w:lastRenderedPageBreak/>
        <w:t xml:space="preserve">Однако Палата обращает внимание, что статьей 34 </w:t>
      </w:r>
      <w:proofErr w:type="spellStart"/>
      <w:r>
        <w:rPr>
          <w:rFonts w:ascii="Times New Roman" w:hAnsi="Times New Roman"/>
          <w:sz w:val="28"/>
          <w:szCs w:val="28"/>
        </w:rPr>
        <w:t>ПоБП</w:t>
      </w:r>
      <w:proofErr w:type="spellEnd"/>
      <w:r>
        <w:rPr>
          <w:rFonts w:ascii="Times New Roman" w:hAnsi="Times New Roman"/>
          <w:sz w:val="28"/>
          <w:szCs w:val="28"/>
        </w:rPr>
        <w:t xml:space="preserve"> не </w:t>
      </w:r>
      <w:proofErr w:type="gramStart"/>
      <w:r>
        <w:rPr>
          <w:rFonts w:ascii="Times New Roman" w:hAnsi="Times New Roman"/>
          <w:sz w:val="28"/>
          <w:szCs w:val="28"/>
        </w:rPr>
        <w:t>установлены</w:t>
      </w:r>
      <w:proofErr w:type="gramEnd"/>
      <w:r>
        <w:rPr>
          <w:rFonts w:ascii="Times New Roman" w:hAnsi="Times New Roman"/>
          <w:sz w:val="28"/>
          <w:szCs w:val="28"/>
        </w:rPr>
        <w:t>:</w:t>
      </w:r>
    </w:p>
    <w:p w:rsidR="00402F87" w:rsidRDefault="00402F87" w:rsidP="00402F87">
      <w:pPr>
        <w:spacing w:after="0" w:line="240" w:lineRule="auto"/>
        <w:ind w:firstLine="720"/>
        <w:jc w:val="both"/>
        <w:rPr>
          <w:rFonts w:ascii="Times New Roman" w:hAnsi="Times New Roman"/>
          <w:sz w:val="28"/>
          <w:szCs w:val="28"/>
        </w:rPr>
      </w:pPr>
      <w:r>
        <w:rPr>
          <w:rFonts w:ascii="Times New Roman" w:hAnsi="Times New Roman"/>
          <w:sz w:val="28"/>
          <w:szCs w:val="28"/>
        </w:rPr>
        <w:t>- обязательность внешней проверки годового отчета;</w:t>
      </w:r>
    </w:p>
    <w:p w:rsidR="00402F87" w:rsidRDefault="00402F87" w:rsidP="00402F87">
      <w:pPr>
        <w:spacing w:after="0" w:line="240" w:lineRule="auto"/>
        <w:ind w:firstLine="720"/>
        <w:jc w:val="both"/>
        <w:rPr>
          <w:rFonts w:ascii="Times New Roman" w:hAnsi="Times New Roman"/>
          <w:sz w:val="28"/>
          <w:szCs w:val="28"/>
        </w:rPr>
      </w:pPr>
      <w:r>
        <w:rPr>
          <w:rFonts w:ascii="Times New Roman" w:hAnsi="Times New Roman"/>
          <w:sz w:val="28"/>
          <w:szCs w:val="28"/>
        </w:rPr>
        <w:t>- каким органом осуществляется внешняя проверка годового отчета</w:t>
      </w:r>
    </w:p>
    <w:p w:rsidR="00402F87" w:rsidRDefault="00402F87" w:rsidP="00402F87">
      <w:pPr>
        <w:spacing w:after="0" w:line="240" w:lineRule="auto"/>
        <w:ind w:firstLine="720"/>
        <w:jc w:val="both"/>
        <w:rPr>
          <w:rFonts w:ascii="Times New Roman" w:hAnsi="Times New Roman"/>
          <w:sz w:val="28"/>
          <w:szCs w:val="28"/>
        </w:rPr>
      </w:pPr>
      <w:r>
        <w:rPr>
          <w:rFonts w:ascii="Times New Roman" w:hAnsi="Times New Roman"/>
          <w:sz w:val="28"/>
          <w:szCs w:val="28"/>
        </w:rPr>
        <w:t>- сроки представления отчета об исполнении бюджета поселения администрацией поселения для подготовки заключения;</w:t>
      </w:r>
    </w:p>
    <w:p w:rsidR="00402F87" w:rsidRDefault="00402F87" w:rsidP="00402F87">
      <w:pPr>
        <w:spacing w:after="0" w:line="240" w:lineRule="auto"/>
        <w:ind w:firstLine="720"/>
        <w:jc w:val="both"/>
        <w:rPr>
          <w:rFonts w:ascii="Times New Roman" w:hAnsi="Times New Roman"/>
          <w:sz w:val="28"/>
          <w:szCs w:val="28"/>
        </w:rPr>
      </w:pPr>
      <w:r>
        <w:rPr>
          <w:rFonts w:ascii="Times New Roman" w:hAnsi="Times New Roman"/>
          <w:sz w:val="28"/>
          <w:szCs w:val="28"/>
        </w:rPr>
        <w:t>- сроки представления годового отчета в Совет депутатов поселения для рассмотрения и утверждения.</w:t>
      </w:r>
    </w:p>
    <w:p w:rsidR="00402F87" w:rsidRDefault="00402F87" w:rsidP="00402F87">
      <w:pPr>
        <w:spacing w:after="0" w:line="240" w:lineRule="auto"/>
        <w:ind w:firstLine="720"/>
        <w:jc w:val="both"/>
        <w:rPr>
          <w:rFonts w:ascii="Times New Roman" w:hAnsi="Times New Roman"/>
          <w:sz w:val="28"/>
          <w:szCs w:val="28"/>
        </w:rPr>
      </w:pPr>
      <w:r>
        <w:rPr>
          <w:rFonts w:ascii="Times New Roman" w:hAnsi="Times New Roman"/>
          <w:sz w:val="28"/>
          <w:szCs w:val="28"/>
        </w:rPr>
        <w:t xml:space="preserve">Палата рекомендует внести изменения в </w:t>
      </w:r>
      <w:proofErr w:type="spellStart"/>
      <w:r>
        <w:rPr>
          <w:rFonts w:ascii="Times New Roman" w:hAnsi="Times New Roman"/>
          <w:sz w:val="28"/>
          <w:szCs w:val="28"/>
        </w:rPr>
        <w:t>ПоБП</w:t>
      </w:r>
      <w:proofErr w:type="spellEnd"/>
      <w:r>
        <w:rPr>
          <w:rFonts w:ascii="Times New Roman" w:hAnsi="Times New Roman"/>
          <w:sz w:val="28"/>
          <w:szCs w:val="28"/>
        </w:rPr>
        <w:t xml:space="preserve"> в соответствии с предлагаемым проектом решения Совета депутатов. Проект решения Совета депутатов представлен в </w:t>
      </w:r>
      <w:r w:rsidRPr="009B1208">
        <w:rPr>
          <w:rFonts w:ascii="Times New Roman" w:hAnsi="Times New Roman"/>
          <w:sz w:val="28"/>
          <w:szCs w:val="28"/>
        </w:rPr>
        <w:t xml:space="preserve">приложении 4 к </w:t>
      </w:r>
      <w:r>
        <w:rPr>
          <w:rFonts w:ascii="Times New Roman" w:hAnsi="Times New Roman"/>
          <w:sz w:val="28"/>
          <w:szCs w:val="28"/>
        </w:rPr>
        <w:t>настоящему заключению.</w:t>
      </w:r>
    </w:p>
    <w:p w:rsidR="00402F87" w:rsidRDefault="00402F87" w:rsidP="00402F87">
      <w:pPr>
        <w:spacing w:after="0" w:line="240" w:lineRule="auto"/>
        <w:ind w:left="720"/>
        <w:jc w:val="both"/>
        <w:rPr>
          <w:rFonts w:ascii="Times New Roman" w:hAnsi="Times New Roman"/>
          <w:color w:val="FF0000"/>
          <w:sz w:val="28"/>
          <w:szCs w:val="28"/>
        </w:rPr>
      </w:pPr>
    </w:p>
    <w:p w:rsidR="00402F87" w:rsidRDefault="00402F87" w:rsidP="00402F87">
      <w:pPr>
        <w:spacing w:after="0" w:line="240" w:lineRule="auto"/>
        <w:ind w:firstLine="720"/>
        <w:jc w:val="both"/>
        <w:rPr>
          <w:rFonts w:ascii="Times New Roman" w:hAnsi="Times New Roman"/>
          <w:color w:val="FF0000"/>
          <w:sz w:val="28"/>
          <w:szCs w:val="28"/>
        </w:rPr>
      </w:pPr>
    </w:p>
    <w:p w:rsidR="00402F87" w:rsidRDefault="00402F87" w:rsidP="00402F87">
      <w:pPr>
        <w:numPr>
          <w:ilvl w:val="0"/>
          <w:numId w:val="1"/>
        </w:numPr>
        <w:spacing w:after="0" w:line="240" w:lineRule="auto"/>
        <w:jc w:val="center"/>
        <w:rPr>
          <w:rFonts w:ascii="Times New Roman" w:hAnsi="Times New Roman"/>
          <w:b/>
          <w:sz w:val="28"/>
          <w:szCs w:val="28"/>
        </w:rPr>
      </w:pPr>
      <w:r>
        <w:rPr>
          <w:rFonts w:ascii="Times New Roman" w:hAnsi="Times New Roman"/>
          <w:b/>
          <w:sz w:val="28"/>
          <w:szCs w:val="28"/>
        </w:rPr>
        <w:t>Проверка достоверности отчетности об исполнении бюджета</w:t>
      </w:r>
    </w:p>
    <w:p w:rsidR="00402F87" w:rsidRDefault="00402F87" w:rsidP="00402F87">
      <w:pPr>
        <w:spacing w:after="0" w:line="240" w:lineRule="auto"/>
        <w:ind w:left="1080"/>
        <w:rPr>
          <w:rFonts w:ascii="Times New Roman" w:hAnsi="Times New Roman"/>
          <w:b/>
          <w:sz w:val="28"/>
          <w:szCs w:val="28"/>
        </w:rPr>
      </w:pPr>
    </w:p>
    <w:p w:rsidR="00402F87" w:rsidRDefault="00402F87" w:rsidP="00402F87">
      <w:pPr>
        <w:spacing w:after="0" w:line="240" w:lineRule="auto"/>
        <w:ind w:firstLine="10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подготовки заключения на отчет об исполнении бюджета поселения Палатой проведена проверка отчета об исполнении бюджета поселения за 2012 год.</w:t>
      </w:r>
    </w:p>
    <w:p w:rsidR="00402F87" w:rsidRDefault="00402F87" w:rsidP="00402F87">
      <w:pPr>
        <w:spacing w:after="0" w:line="240" w:lineRule="auto"/>
        <w:ind w:firstLine="10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Палатой </w:t>
      </w:r>
      <w:proofErr w:type="gramStart"/>
      <w:r>
        <w:rPr>
          <w:rFonts w:ascii="Times New Roman" w:eastAsia="Times New Roman" w:hAnsi="Times New Roman"/>
          <w:sz w:val="28"/>
          <w:szCs w:val="28"/>
          <w:lang w:eastAsia="ru-RU"/>
        </w:rPr>
        <w:t>проверены</w:t>
      </w:r>
      <w:proofErr w:type="gramEnd"/>
      <w:r>
        <w:rPr>
          <w:rFonts w:ascii="Times New Roman" w:eastAsia="Times New Roman" w:hAnsi="Times New Roman"/>
          <w:sz w:val="28"/>
          <w:szCs w:val="28"/>
          <w:lang w:eastAsia="ru-RU"/>
        </w:rPr>
        <w:t>:</w:t>
      </w:r>
    </w:p>
    <w:p w:rsidR="00402F87" w:rsidRDefault="00402F87" w:rsidP="00402F87">
      <w:pPr>
        <w:spacing w:after="0" w:line="240" w:lineRule="auto"/>
        <w:ind w:firstLine="1080"/>
        <w:jc w:val="both"/>
        <w:rPr>
          <w:rFonts w:ascii="Times New Roman" w:hAnsi="Times New Roman"/>
          <w:sz w:val="28"/>
          <w:szCs w:val="28"/>
        </w:rPr>
      </w:pPr>
      <w:r>
        <w:rPr>
          <w:rFonts w:ascii="Times New Roman" w:eastAsia="Times New Roman" w:hAnsi="Times New Roman"/>
          <w:sz w:val="28"/>
          <w:szCs w:val="28"/>
          <w:lang w:eastAsia="ru-RU"/>
        </w:rPr>
        <w:t xml:space="preserve">- соответствие </w:t>
      </w:r>
      <w:r>
        <w:rPr>
          <w:rFonts w:ascii="Times New Roman" w:hAnsi="Times New Roman"/>
          <w:sz w:val="28"/>
          <w:szCs w:val="28"/>
        </w:rPr>
        <w:t xml:space="preserve">бюджетной отчетности об исполнении бюджета решению Совета депутатов </w:t>
      </w:r>
      <w:proofErr w:type="spellStart"/>
      <w:r>
        <w:rPr>
          <w:rFonts w:ascii="Times New Roman" w:hAnsi="Times New Roman"/>
          <w:sz w:val="28"/>
          <w:szCs w:val="28"/>
        </w:rPr>
        <w:t>Сенькинского</w:t>
      </w:r>
      <w:proofErr w:type="spellEnd"/>
      <w:r>
        <w:rPr>
          <w:rFonts w:ascii="Times New Roman" w:hAnsi="Times New Roman"/>
          <w:sz w:val="28"/>
          <w:szCs w:val="28"/>
        </w:rPr>
        <w:t xml:space="preserve"> сельского поселения от 26.12.2011 № 154 «О бюджете </w:t>
      </w:r>
      <w:proofErr w:type="spellStart"/>
      <w:r>
        <w:rPr>
          <w:rFonts w:ascii="Times New Roman" w:hAnsi="Times New Roman"/>
          <w:sz w:val="28"/>
          <w:szCs w:val="28"/>
        </w:rPr>
        <w:t>Сенькинского</w:t>
      </w:r>
      <w:proofErr w:type="spellEnd"/>
      <w:r>
        <w:rPr>
          <w:rFonts w:ascii="Times New Roman" w:hAnsi="Times New Roman"/>
          <w:sz w:val="28"/>
          <w:szCs w:val="28"/>
        </w:rPr>
        <w:t xml:space="preserve"> сельского поселения на 2012 год и плановый период 2013-2014 годов» (ред. от 18.12.2012 № 226) и сводной бюджетной росписи;</w:t>
      </w:r>
    </w:p>
    <w:p w:rsidR="00402F87" w:rsidRDefault="00402F87" w:rsidP="00402F87">
      <w:pPr>
        <w:numPr>
          <w:ilvl w:val="0"/>
          <w:numId w:val="2"/>
        </w:numPr>
        <w:tabs>
          <w:tab w:val="left" w:pos="0"/>
          <w:tab w:val="left" w:pos="360"/>
          <w:tab w:val="left" w:pos="993"/>
        </w:tabs>
        <w:suppressAutoHyphens/>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полнота представленной администрацией поселения бюджетной отчетности за 2012 год, ее соответствие требованиям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 191н (ред. от 29.12.2011), (далее – Инструкция № 191н).</w:t>
      </w:r>
      <w:proofErr w:type="gramEnd"/>
    </w:p>
    <w:p w:rsidR="00402F87" w:rsidRDefault="00402F87" w:rsidP="00402F87">
      <w:pPr>
        <w:spacing w:after="0" w:line="240" w:lineRule="auto"/>
        <w:ind w:firstLine="1080"/>
        <w:jc w:val="both"/>
        <w:rPr>
          <w:rFonts w:ascii="Times New Roman" w:hAnsi="Times New Roman"/>
          <w:sz w:val="28"/>
          <w:szCs w:val="28"/>
        </w:rPr>
      </w:pPr>
      <w:r>
        <w:rPr>
          <w:rFonts w:ascii="Times New Roman" w:hAnsi="Times New Roman"/>
          <w:sz w:val="28"/>
          <w:szCs w:val="28"/>
        </w:rPr>
        <w:t>Бюджетная отчетность за 2012 год представлена поселением в соответствии с  п.11.2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28.12.2011 № 191н (далее – Инструкция № 191н).</w:t>
      </w:r>
    </w:p>
    <w:p w:rsidR="00402F87" w:rsidRDefault="00402F87" w:rsidP="00402F8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 xml:space="preserve">В Пояснительной записке не заполнены таблица № 5 «Сведения о результатах мероприятий внутреннего контроля» и таблица № 6 «Сведения о проведении инвентаризаций». Это свидетельствует об отсутствии внутреннего контроля в поселении. </w:t>
      </w:r>
    </w:p>
    <w:p w:rsidR="00402F87" w:rsidRDefault="00402F87" w:rsidP="00402F8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Создание порядка организации и обеспечения (осуществления) субъектом учета внутреннего финансового контроля предусмотрено </w:t>
      </w:r>
      <w:hyperlink r:id="rId6" w:history="1">
        <w:r>
          <w:rPr>
            <w:rStyle w:val="a3"/>
            <w:color w:val="304493"/>
            <w:sz w:val="28"/>
            <w:szCs w:val="28"/>
            <w:u w:val="none"/>
          </w:rPr>
          <w:t>п. 6</w:t>
        </w:r>
      </w:hyperlink>
      <w:r>
        <w:rPr>
          <w:rFonts w:ascii="Times New Roman" w:hAnsi="Times New Roman"/>
          <w:sz w:val="28"/>
          <w:szCs w:val="28"/>
        </w:rP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w:t>
      </w:r>
      <w:r>
        <w:rPr>
          <w:rFonts w:ascii="Times New Roman" w:hAnsi="Times New Roman"/>
          <w:sz w:val="28"/>
          <w:szCs w:val="28"/>
        </w:rPr>
        <w:lastRenderedPageBreak/>
        <w:t>внебюджетными фондами, государственных академий наук, государственных (муниципальных) учреждений, утв. Приказом Минфина России от 01.12.2010 N 157н.</w:t>
      </w:r>
    </w:p>
    <w:p w:rsidR="00402F87" w:rsidRDefault="00402F87" w:rsidP="00402F87">
      <w:pPr>
        <w:spacing w:after="0" w:line="240" w:lineRule="auto"/>
        <w:ind w:firstLine="1080"/>
        <w:jc w:val="both"/>
        <w:rPr>
          <w:rFonts w:ascii="Times New Roman" w:eastAsia="Times New Roman" w:hAnsi="Times New Roman"/>
          <w:color w:val="FF0000"/>
          <w:sz w:val="28"/>
          <w:szCs w:val="28"/>
          <w:lang w:eastAsia="ru-RU"/>
        </w:rPr>
      </w:pPr>
      <w:r>
        <w:rPr>
          <w:rFonts w:ascii="Times New Roman" w:hAnsi="Times New Roman"/>
          <w:sz w:val="28"/>
          <w:szCs w:val="28"/>
        </w:rPr>
        <w:t xml:space="preserve"> Не</w:t>
      </w:r>
      <w:r>
        <w:rPr>
          <w:rFonts w:ascii="Times New Roman" w:hAnsi="Times New Roman"/>
          <w:color w:val="000000"/>
          <w:sz w:val="28"/>
          <w:szCs w:val="28"/>
        </w:rPr>
        <w:t xml:space="preserve"> соблюдаются требования приказа Минфина России от 13.06.1995 № 49, регламентирующего проведение  инвентаризации имущества и финансовых обязательств.</w:t>
      </w:r>
    </w:p>
    <w:p w:rsidR="00402F87" w:rsidRDefault="00402F87" w:rsidP="00402F87">
      <w:pPr>
        <w:spacing w:after="0" w:line="240" w:lineRule="auto"/>
        <w:ind w:firstLine="1080"/>
        <w:jc w:val="both"/>
        <w:rPr>
          <w:rFonts w:ascii="Times New Roman" w:hAnsi="Times New Roman"/>
          <w:b/>
          <w:color w:val="FF0000"/>
          <w:sz w:val="28"/>
          <w:szCs w:val="28"/>
        </w:rPr>
      </w:pPr>
      <w:r>
        <w:rPr>
          <w:rFonts w:ascii="Times New Roman" w:hAnsi="Times New Roman"/>
          <w:color w:val="FF0000"/>
          <w:sz w:val="28"/>
          <w:szCs w:val="28"/>
        </w:rPr>
        <w:t xml:space="preserve"> </w:t>
      </w:r>
    </w:p>
    <w:p w:rsidR="00402F87" w:rsidRDefault="00402F87" w:rsidP="00402F87">
      <w:pPr>
        <w:spacing w:after="0" w:line="240" w:lineRule="auto"/>
        <w:jc w:val="center"/>
        <w:rPr>
          <w:rFonts w:ascii="Times New Roman" w:hAnsi="Times New Roman"/>
          <w:b/>
          <w:sz w:val="28"/>
          <w:szCs w:val="28"/>
        </w:rPr>
      </w:pPr>
      <w:r>
        <w:rPr>
          <w:rFonts w:ascii="Times New Roman" w:hAnsi="Times New Roman"/>
          <w:b/>
          <w:sz w:val="28"/>
          <w:szCs w:val="28"/>
        </w:rPr>
        <w:t xml:space="preserve">3. Анализ исполнения доходной части бюджета </w:t>
      </w:r>
    </w:p>
    <w:p w:rsidR="00402F87" w:rsidRDefault="00402F87" w:rsidP="00402F87">
      <w:pPr>
        <w:spacing w:after="0" w:line="240" w:lineRule="auto"/>
        <w:jc w:val="center"/>
        <w:rPr>
          <w:rFonts w:ascii="Times New Roman" w:hAnsi="Times New Roman"/>
          <w:b/>
          <w:sz w:val="28"/>
          <w:szCs w:val="28"/>
        </w:rPr>
      </w:pPr>
      <w:proofErr w:type="spellStart"/>
      <w:r>
        <w:rPr>
          <w:rFonts w:ascii="Times New Roman" w:hAnsi="Times New Roman"/>
          <w:b/>
          <w:sz w:val="28"/>
          <w:szCs w:val="28"/>
        </w:rPr>
        <w:t>Сенькинского</w:t>
      </w:r>
      <w:proofErr w:type="spellEnd"/>
      <w:r>
        <w:rPr>
          <w:rFonts w:ascii="Times New Roman" w:hAnsi="Times New Roman"/>
          <w:b/>
          <w:sz w:val="28"/>
          <w:szCs w:val="28"/>
        </w:rPr>
        <w:t xml:space="preserve"> сельского поселения за 2012 год</w:t>
      </w:r>
    </w:p>
    <w:p w:rsidR="00402F87" w:rsidRDefault="00402F87" w:rsidP="00402F87">
      <w:pPr>
        <w:spacing w:after="0" w:line="240" w:lineRule="auto"/>
        <w:jc w:val="center"/>
        <w:rPr>
          <w:rFonts w:ascii="Times New Roman" w:hAnsi="Times New Roman"/>
          <w:b/>
          <w:sz w:val="28"/>
          <w:szCs w:val="28"/>
        </w:rPr>
      </w:pPr>
    </w:p>
    <w:p w:rsidR="00402F87" w:rsidRDefault="00402F87" w:rsidP="00402F87">
      <w:pPr>
        <w:spacing w:after="0" w:line="240" w:lineRule="auto"/>
        <w:ind w:firstLine="709"/>
        <w:jc w:val="both"/>
        <w:rPr>
          <w:rFonts w:ascii="Times New Roman" w:eastAsia="Times New Roman" w:hAnsi="Times New Roman"/>
          <w:sz w:val="28"/>
          <w:szCs w:val="28"/>
          <w:lang w:eastAsia="ru-RU"/>
        </w:rPr>
      </w:pPr>
      <w:proofErr w:type="gramStart"/>
      <w:r>
        <w:rPr>
          <w:rFonts w:ascii="Times New Roman" w:hAnsi="Times New Roman"/>
          <w:sz w:val="28"/>
          <w:szCs w:val="28"/>
        </w:rPr>
        <w:t xml:space="preserve">Решением Совета депутатов </w:t>
      </w:r>
      <w:proofErr w:type="spellStart"/>
      <w:r>
        <w:rPr>
          <w:rFonts w:ascii="Times New Roman" w:hAnsi="Times New Roman"/>
          <w:sz w:val="28"/>
          <w:szCs w:val="28"/>
        </w:rPr>
        <w:t>Сенькинского</w:t>
      </w:r>
      <w:proofErr w:type="spellEnd"/>
      <w:r>
        <w:rPr>
          <w:rFonts w:ascii="Times New Roman" w:hAnsi="Times New Roman"/>
          <w:sz w:val="28"/>
          <w:szCs w:val="28"/>
        </w:rPr>
        <w:t xml:space="preserve"> сельского поселения от 26.12.2011 года № 154 </w:t>
      </w:r>
      <w:r>
        <w:rPr>
          <w:rFonts w:ascii="Times New Roman" w:eastAsia="Times New Roman" w:hAnsi="Times New Roman"/>
          <w:sz w:val="28"/>
          <w:szCs w:val="28"/>
          <w:lang w:eastAsia="ru-RU"/>
        </w:rPr>
        <w:t xml:space="preserve">«О бюджете </w:t>
      </w:r>
      <w:proofErr w:type="spellStart"/>
      <w:r>
        <w:rPr>
          <w:rFonts w:ascii="Times New Roman" w:eastAsia="Times New Roman" w:hAnsi="Times New Roman"/>
          <w:sz w:val="28"/>
          <w:szCs w:val="28"/>
          <w:lang w:eastAsia="ru-RU"/>
        </w:rPr>
        <w:t>Сенькинского</w:t>
      </w:r>
      <w:proofErr w:type="spellEnd"/>
      <w:r>
        <w:rPr>
          <w:rFonts w:ascii="Times New Roman" w:eastAsia="Times New Roman" w:hAnsi="Times New Roman"/>
          <w:sz w:val="28"/>
          <w:szCs w:val="28"/>
          <w:lang w:eastAsia="ru-RU"/>
        </w:rPr>
        <w:t xml:space="preserve"> сельского поселения на 2012 год и  плановый период 2013- 2014 годов» доходы бюджета поселения первоначально были утверждены в сумме 4 496,8  тыс. руб. Плановый объем доходов бюджета поселения за отчетный год составил 8625,8 тыс. руб. В процессе исполнения бюджета в отчетном году плановые доходы увеличились на 4129,0</w:t>
      </w:r>
      <w:proofErr w:type="gramEnd"/>
      <w:r>
        <w:rPr>
          <w:rFonts w:ascii="Times New Roman" w:eastAsia="Times New Roman" w:hAnsi="Times New Roman"/>
          <w:sz w:val="28"/>
          <w:szCs w:val="28"/>
          <w:lang w:eastAsia="ru-RU"/>
        </w:rPr>
        <w:t xml:space="preserve"> тыс. руб., или на 191,8 процента.</w:t>
      </w:r>
    </w:p>
    <w:p w:rsidR="00402F87" w:rsidRDefault="00402F87" w:rsidP="00402F8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том числе увеличились плановые назначения по следующим источникам:</w:t>
      </w:r>
    </w:p>
    <w:p w:rsidR="00402F87" w:rsidRDefault="00402F87" w:rsidP="00402F87">
      <w:pPr>
        <w:spacing w:after="0" w:line="240" w:lineRule="auto"/>
        <w:ind w:firstLine="709"/>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4"/>
      </w:tblGrid>
      <w:tr w:rsidR="00402F87" w:rsidTr="00402F87">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Наименование источника дохода</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Установлено первоначально</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Уточненное назначение</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Отклонение</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r>
      <w:tr w:rsidR="00402F87" w:rsidTr="00402F87">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НДФЛ</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223.0</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262.0</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+ 39.0</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117.5</w:t>
            </w:r>
          </w:p>
        </w:tc>
      </w:tr>
      <w:tr w:rsidR="00402F87" w:rsidTr="00402F87">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Совокупный доход</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15.5</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20.5</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+ 5.0</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132.3</w:t>
            </w:r>
          </w:p>
        </w:tc>
      </w:tr>
      <w:tr w:rsidR="00402F87" w:rsidTr="00402F87">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На имущество</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685.0</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745.0</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+ 60.0</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108.8</w:t>
            </w:r>
          </w:p>
        </w:tc>
      </w:tr>
      <w:tr w:rsidR="00402F87" w:rsidTr="00402F87">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Госпошлина</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31.0</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11.0</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- 20.0</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35.5</w:t>
            </w:r>
          </w:p>
        </w:tc>
      </w:tr>
      <w:tr w:rsidR="00402F87" w:rsidTr="00402F87">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От имущества</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778.0</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1020.0</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+ 242.0</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131.1</w:t>
            </w:r>
          </w:p>
        </w:tc>
      </w:tr>
      <w:tr w:rsidR="00402F87" w:rsidTr="00402F87">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продажи </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450.5</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450.5</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100.0</w:t>
            </w:r>
          </w:p>
        </w:tc>
      </w:tr>
      <w:tr w:rsidR="00402F87" w:rsidTr="00402F87">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Безвозмездные</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2313.8</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6116.8</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+ 3803.0</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264.4</w:t>
            </w:r>
          </w:p>
        </w:tc>
      </w:tr>
      <w:tr w:rsidR="00402F87" w:rsidTr="00402F87">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Всего</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4496.8</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8625.8</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4129.0</w:t>
            </w:r>
          </w:p>
        </w:tc>
        <w:tc>
          <w:tcPr>
            <w:tcW w:w="1914"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191.8</w:t>
            </w:r>
          </w:p>
        </w:tc>
      </w:tr>
    </w:tbl>
    <w:p w:rsidR="00402F87" w:rsidRDefault="00402F87" w:rsidP="00402F87">
      <w:pPr>
        <w:spacing w:after="0" w:line="240" w:lineRule="auto"/>
        <w:ind w:firstLine="709"/>
        <w:rPr>
          <w:rFonts w:ascii="Times New Roman" w:eastAsia="Times New Roman" w:hAnsi="Times New Roman"/>
          <w:sz w:val="20"/>
          <w:szCs w:val="20"/>
          <w:lang w:eastAsia="ru-RU"/>
        </w:rPr>
      </w:pPr>
    </w:p>
    <w:p w:rsidR="00402F87" w:rsidRDefault="00402F87" w:rsidP="00402F87">
      <w:pPr>
        <w:spacing w:after="0" w:line="240" w:lineRule="auto"/>
        <w:ind w:firstLine="709"/>
        <w:jc w:val="both"/>
        <w:rPr>
          <w:rFonts w:ascii="Times New Roman" w:hAnsi="Times New Roman"/>
          <w:sz w:val="28"/>
          <w:szCs w:val="28"/>
        </w:rPr>
      </w:pPr>
      <w:r>
        <w:rPr>
          <w:rFonts w:ascii="Times New Roman" w:hAnsi="Times New Roman"/>
          <w:sz w:val="28"/>
          <w:szCs w:val="28"/>
        </w:rPr>
        <w:t>Наибольшее увеличение плановых доходов произошло за счет безвозмездных поступлений от других уровней бюджетной системы. Удельный вес данного источника в общем объеме увеличения плановых доходов составляет 92,1%. Общий объем данного источника в общем объеме доходов бюджета поселения за 2012 год составляет 70,9 %.</w:t>
      </w:r>
    </w:p>
    <w:p w:rsidR="00402F87" w:rsidRDefault="00402F87" w:rsidP="00402F87">
      <w:pPr>
        <w:spacing w:after="0" w:line="240" w:lineRule="auto"/>
        <w:ind w:firstLine="709"/>
        <w:jc w:val="both"/>
        <w:rPr>
          <w:rFonts w:ascii="Times New Roman" w:hAnsi="Times New Roman"/>
          <w:sz w:val="28"/>
          <w:szCs w:val="28"/>
        </w:rPr>
      </w:pPr>
      <w:r>
        <w:rPr>
          <w:rFonts w:ascii="Times New Roman" w:hAnsi="Times New Roman"/>
          <w:sz w:val="28"/>
          <w:szCs w:val="28"/>
        </w:rPr>
        <w:t>Фактическое исполнение доходов бюджета поселения составило 7700,7 тыс. руб. или меньше чем назначено по бюджету в сумме 925,1 тыс. руб., или бюджет выполнен по доходам на 89,3%.</w:t>
      </w:r>
    </w:p>
    <w:p w:rsidR="00402F87" w:rsidRDefault="00402F87" w:rsidP="00402F87">
      <w:pPr>
        <w:spacing w:after="0" w:line="240" w:lineRule="auto"/>
        <w:ind w:firstLine="709"/>
        <w:jc w:val="both"/>
        <w:rPr>
          <w:rFonts w:ascii="Times New Roman" w:hAnsi="Times New Roman"/>
          <w:sz w:val="28"/>
          <w:szCs w:val="28"/>
        </w:rPr>
      </w:pPr>
      <w:r>
        <w:rPr>
          <w:rFonts w:ascii="Times New Roman" w:hAnsi="Times New Roman"/>
          <w:sz w:val="28"/>
          <w:szCs w:val="28"/>
        </w:rPr>
        <w:t>В разрезе доходных источников выполнение составило:</w:t>
      </w:r>
    </w:p>
    <w:p w:rsidR="00402F87" w:rsidRDefault="00402F87" w:rsidP="00402F87">
      <w:pPr>
        <w:spacing w:after="0" w:line="240" w:lineRule="auto"/>
        <w:ind w:firstLine="709"/>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1490"/>
        <w:gridCol w:w="1357"/>
        <w:gridCol w:w="1276"/>
        <w:gridCol w:w="992"/>
        <w:gridCol w:w="851"/>
        <w:gridCol w:w="850"/>
        <w:gridCol w:w="957"/>
      </w:tblGrid>
      <w:tr w:rsidR="00402F87" w:rsidTr="00402F87">
        <w:trPr>
          <w:trHeight w:val="228"/>
        </w:trPr>
        <w:tc>
          <w:tcPr>
            <w:tcW w:w="1797" w:type="dxa"/>
            <w:vMerge w:val="restart"/>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Наименование источника дохода</w:t>
            </w:r>
          </w:p>
        </w:tc>
        <w:tc>
          <w:tcPr>
            <w:tcW w:w="1490" w:type="dxa"/>
            <w:vMerge w:val="restart"/>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Установлено первоначально</w:t>
            </w:r>
          </w:p>
        </w:tc>
        <w:tc>
          <w:tcPr>
            <w:tcW w:w="1357" w:type="dxa"/>
            <w:vMerge w:val="restart"/>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Уточненное назначение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Исполнено</w:t>
            </w:r>
          </w:p>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за  год</w:t>
            </w:r>
          </w:p>
        </w:tc>
        <w:tc>
          <w:tcPr>
            <w:tcW w:w="3650" w:type="dxa"/>
            <w:gridSpan w:val="4"/>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Отклонение </w:t>
            </w:r>
            <w:proofErr w:type="gramStart"/>
            <w:r>
              <w:rPr>
                <w:rFonts w:ascii="Times New Roman" w:eastAsia="Times New Roman" w:hAnsi="Times New Roman"/>
                <w:sz w:val="20"/>
                <w:szCs w:val="20"/>
                <w:lang w:eastAsia="ru-RU"/>
              </w:rPr>
              <w:t>к</w:t>
            </w:r>
            <w:proofErr w:type="gramEnd"/>
          </w:p>
        </w:tc>
      </w:tr>
      <w:tr w:rsidR="00402F87" w:rsidTr="00402F87">
        <w:trPr>
          <w:trHeight w:val="228"/>
        </w:trPr>
        <w:tc>
          <w:tcPr>
            <w:tcW w:w="1797" w:type="dxa"/>
            <w:vMerge/>
            <w:tcBorders>
              <w:top w:val="single" w:sz="4" w:space="0" w:color="auto"/>
              <w:left w:val="single" w:sz="4" w:space="0" w:color="auto"/>
              <w:bottom w:val="single" w:sz="4" w:space="0" w:color="auto"/>
              <w:right w:val="single" w:sz="4" w:space="0" w:color="auto"/>
            </w:tcBorders>
            <w:vAlign w:val="center"/>
            <w:hideMark/>
          </w:tcPr>
          <w:p w:rsidR="00402F87" w:rsidRDefault="00402F87">
            <w:pPr>
              <w:spacing w:after="0" w:line="240" w:lineRule="auto"/>
              <w:rPr>
                <w:rFonts w:ascii="Times New Roman" w:eastAsia="Times New Roman" w:hAnsi="Times New Roman"/>
                <w:sz w:val="20"/>
                <w:szCs w:val="20"/>
                <w:lang w:eastAsia="ru-RU"/>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402F87" w:rsidRDefault="00402F87">
            <w:pPr>
              <w:spacing w:after="0" w:line="240" w:lineRule="auto"/>
              <w:rPr>
                <w:rFonts w:ascii="Times New Roman" w:eastAsia="Times New Roman" w:hAnsi="Times New Roman"/>
                <w:sz w:val="20"/>
                <w:szCs w:val="20"/>
                <w:lang w:eastAsia="ru-RU"/>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402F87" w:rsidRDefault="00402F87">
            <w:pPr>
              <w:spacing w:after="0" w:line="240" w:lineRule="auto"/>
              <w:rPr>
                <w:rFonts w:ascii="Times New Roman" w:eastAsia="Times New Roman" w:hAnsi="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2F87" w:rsidRDefault="00402F87">
            <w:pPr>
              <w:spacing w:after="0" w:line="240" w:lineRule="auto"/>
              <w:rPr>
                <w:rFonts w:ascii="Times New Roman" w:eastAsia="Times New Roman" w:hAnsi="Times New Roman"/>
                <w:sz w:val="20"/>
                <w:szCs w:val="20"/>
                <w:lang w:eastAsia="ru-RU"/>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первоначальному</w:t>
            </w:r>
          </w:p>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плану</w:t>
            </w:r>
          </w:p>
        </w:tc>
        <w:tc>
          <w:tcPr>
            <w:tcW w:w="1807" w:type="dxa"/>
            <w:gridSpan w:val="2"/>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уточненному плану</w:t>
            </w:r>
          </w:p>
        </w:tc>
      </w:tr>
      <w:tr w:rsidR="00402F87" w:rsidTr="00402F87">
        <w:tc>
          <w:tcPr>
            <w:tcW w:w="1797" w:type="dxa"/>
            <w:vMerge/>
            <w:tcBorders>
              <w:top w:val="single" w:sz="4" w:space="0" w:color="auto"/>
              <w:left w:val="single" w:sz="4" w:space="0" w:color="auto"/>
              <w:bottom w:val="single" w:sz="4" w:space="0" w:color="auto"/>
              <w:right w:val="single" w:sz="4" w:space="0" w:color="auto"/>
            </w:tcBorders>
            <w:vAlign w:val="center"/>
            <w:hideMark/>
          </w:tcPr>
          <w:p w:rsidR="00402F87" w:rsidRDefault="00402F87">
            <w:pPr>
              <w:spacing w:after="0" w:line="240" w:lineRule="auto"/>
              <w:rPr>
                <w:rFonts w:ascii="Times New Roman" w:eastAsia="Times New Roman" w:hAnsi="Times New Roman"/>
                <w:sz w:val="20"/>
                <w:szCs w:val="20"/>
                <w:lang w:eastAsia="ru-RU"/>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402F87" w:rsidRDefault="00402F87">
            <w:pPr>
              <w:spacing w:after="0" w:line="240" w:lineRule="auto"/>
              <w:rPr>
                <w:rFonts w:ascii="Times New Roman" w:eastAsia="Times New Roman" w:hAnsi="Times New Roman"/>
                <w:sz w:val="20"/>
                <w:szCs w:val="20"/>
                <w:lang w:eastAsia="ru-RU"/>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402F87" w:rsidRDefault="00402F87">
            <w:pPr>
              <w:spacing w:after="0" w:line="240" w:lineRule="auto"/>
              <w:rPr>
                <w:rFonts w:ascii="Times New Roman" w:eastAsia="Times New Roman" w:hAnsi="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2F87" w:rsidRDefault="00402F87">
            <w:pPr>
              <w:spacing w:after="0" w:line="240" w:lineRule="auto"/>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сумма</w:t>
            </w:r>
          </w:p>
        </w:tc>
        <w:tc>
          <w:tcPr>
            <w:tcW w:w="851"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сумма</w:t>
            </w:r>
          </w:p>
        </w:tc>
        <w:tc>
          <w:tcPr>
            <w:tcW w:w="95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r>
      <w:tr w:rsidR="00402F87" w:rsidTr="00402F87">
        <w:tc>
          <w:tcPr>
            <w:tcW w:w="179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НДФЛ</w:t>
            </w:r>
          </w:p>
        </w:tc>
        <w:tc>
          <w:tcPr>
            <w:tcW w:w="1490"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223.0</w:t>
            </w:r>
          </w:p>
        </w:tc>
        <w:tc>
          <w:tcPr>
            <w:tcW w:w="135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262.0</w:t>
            </w:r>
          </w:p>
        </w:tc>
        <w:tc>
          <w:tcPr>
            <w:tcW w:w="1276"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313.9</w:t>
            </w:r>
          </w:p>
        </w:tc>
        <w:tc>
          <w:tcPr>
            <w:tcW w:w="992"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+ 90.9</w:t>
            </w:r>
          </w:p>
        </w:tc>
        <w:tc>
          <w:tcPr>
            <w:tcW w:w="851"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140.8</w:t>
            </w:r>
          </w:p>
        </w:tc>
        <w:tc>
          <w:tcPr>
            <w:tcW w:w="850"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+ 51.9</w:t>
            </w:r>
          </w:p>
        </w:tc>
        <w:tc>
          <w:tcPr>
            <w:tcW w:w="95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119.8</w:t>
            </w:r>
          </w:p>
        </w:tc>
      </w:tr>
      <w:tr w:rsidR="00402F87" w:rsidTr="00402F87">
        <w:tc>
          <w:tcPr>
            <w:tcW w:w="179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Совокупный доход</w:t>
            </w:r>
          </w:p>
        </w:tc>
        <w:tc>
          <w:tcPr>
            <w:tcW w:w="1490"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15.5</w:t>
            </w:r>
          </w:p>
        </w:tc>
        <w:tc>
          <w:tcPr>
            <w:tcW w:w="135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20.5</w:t>
            </w:r>
          </w:p>
        </w:tc>
        <w:tc>
          <w:tcPr>
            <w:tcW w:w="1276"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22.1</w:t>
            </w:r>
          </w:p>
        </w:tc>
        <w:tc>
          <w:tcPr>
            <w:tcW w:w="992"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+ 6.6</w:t>
            </w:r>
          </w:p>
        </w:tc>
        <w:tc>
          <w:tcPr>
            <w:tcW w:w="851"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142.6</w:t>
            </w:r>
          </w:p>
        </w:tc>
        <w:tc>
          <w:tcPr>
            <w:tcW w:w="850"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+ 1.6</w:t>
            </w:r>
          </w:p>
        </w:tc>
        <w:tc>
          <w:tcPr>
            <w:tcW w:w="95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107.8</w:t>
            </w:r>
          </w:p>
        </w:tc>
      </w:tr>
      <w:tr w:rsidR="00402F87" w:rsidTr="00402F87">
        <w:tc>
          <w:tcPr>
            <w:tcW w:w="179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На имущество</w:t>
            </w:r>
          </w:p>
        </w:tc>
        <w:tc>
          <w:tcPr>
            <w:tcW w:w="1490"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685.0</w:t>
            </w:r>
          </w:p>
        </w:tc>
        <w:tc>
          <w:tcPr>
            <w:tcW w:w="135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745.0</w:t>
            </w:r>
          </w:p>
        </w:tc>
        <w:tc>
          <w:tcPr>
            <w:tcW w:w="1276"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779.3</w:t>
            </w:r>
          </w:p>
        </w:tc>
        <w:tc>
          <w:tcPr>
            <w:tcW w:w="992"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+ 94.3</w:t>
            </w:r>
          </w:p>
        </w:tc>
        <w:tc>
          <w:tcPr>
            <w:tcW w:w="851"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113.8</w:t>
            </w:r>
          </w:p>
        </w:tc>
        <w:tc>
          <w:tcPr>
            <w:tcW w:w="850"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+ 34.3</w:t>
            </w:r>
          </w:p>
        </w:tc>
        <w:tc>
          <w:tcPr>
            <w:tcW w:w="95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104.6</w:t>
            </w:r>
          </w:p>
        </w:tc>
      </w:tr>
      <w:tr w:rsidR="00402F87" w:rsidTr="00402F87">
        <w:tc>
          <w:tcPr>
            <w:tcW w:w="179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Госпошлина</w:t>
            </w:r>
          </w:p>
        </w:tc>
        <w:tc>
          <w:tcPr>
            <w:tcW w:w="1490"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31.0</w:t>
            </w:r>
          </w:p>
        </w:tc>
        <w:tc>
          <w:tcPr>
            <w:tcW w:w="135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11.0</w:t>
            </w:r>
          </w:p>
        </w:tc>
        <w:tc>
          <w:tcPr>
            <w:tcW w:w="1276"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11.0</w:t>
            </w:r>
          </w:p>
        </w:tc>
        <w:tc>
          <w:tcPr>
            <w:tcW w:w="992"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- 20.0</w:t>
            </w:r>
          </w:p>
        </w:tc>
        <w:tc>
          <w:tcPr>
            <w:tcW w:w="851"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35.5</w:t>
            </w:r>
          </w:p>
        </w:tc>
        <w:tc>
          <w:tcPr>
            <w:tcW w:w="850"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95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100.0</w:t>
            </w:r>
          </w:p>
        </w:tc>
      </w:tr>
      <w:tr w:rsidR="00402F87" w:rsidTr="00402F87">
        <w:tc>
          <w:tcPr>
            <w:tcW w:w="179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От имущества</w:t>
            </w:r>
          </w:p>
        </w:tc>
        <w:tc>
          <w:tcPr>
            <w:tcW w:w="1490"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778.0</w:t>
            </w:r>
          </w:p>
        </w:tc>
        <w:tc>
          <w:tcPr>
            <w:tcW w:w="135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1020.0</w:t>
            </w:r>
          </w:p>
        </w:tc>
        <w:tc>
          <w:tcPr>
            <w:tcW w:w="1276"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1026.8</w:t>
            </w:r>
          </w:p>
        </w:tc>
        <w:tc>
          <w:tcPr>
            <w:tcW w:w="992"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+ 248.8</w:t>
            </w:r>
          </w:p>
        </w:tc>
        <w:tc>
          <w:tcPr>
            <w:tcW w:w="851"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132.0</w:t>
            </w:r>
          </w:p>
        </w:tc>
        <w:tc>
          <w:tcPr>
            <w:tcW w:w="850"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+ 6.8</w:t>
            </w:r>
          </w:p>
        </w:tc>
        <w:tc>
          <w:tcPr>
            <w:tcW w:w="95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100.7</w:t>
            </w:r>
          </w:p>
        </w:tc>
      </w:tr>
      <w:tr w:rsidR="00402F87" w:rsidTr="00402F87">
        <w:tc>
          <w:tcPr>
            <w:tcW w:w="179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От продажи </w:t>
            </w:r>
          </w:p>
        </w:tc>
        <w:tc>
          <w:tcPr>
            <w:tcW w:w="1490"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450.5</w:t>
            </w:r>
          </w:p>
        </w:tc>
        <w:tc>
          <w:tcPr>
            <w:tcW w:w="135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450.5</w:t>
            </w:r>
          </w:p>
        </w:tc>
        <w:tc>
          <w:tcPr>
            <w:tcW w:w="1276"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346.3</w:t>
            </w:r>
          </w:p>
        </w:tc>
        <w:tc>
          <w:tcPr>
            <w:tcW w:w="992"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- 104.2</w:t>
            </w:r>
          </w:p>
        </w:tc>
        <w:tc>
          <w:tcPr>
            <w:tcW w:w="851"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76.9</w:t>
            </w:r>
          </w:p>
        </w:tc>
        <w:tc>
          <w:tcPr>
            <w:tcW w:w="850"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- 104.2</w:t>
            </w:r>
          </w:p>
        </w:tc>
        <w:tc>
          <w:tcPr>
            <w:tcW w:w="95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76.9</w:t>
            </w:r>
          </w:p>
        </w:tc>
      </w:tr>
      <w:tr w:rsidR="00402F87" w:rsidTr="00402F87">
        <w:tc>
          <w:tcPr>
            <w:tcW w:w="179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Безвозмездные</w:t>
            </w:r>
          </w:p>
        </w:tc>
        <w:tc>
          <w:tcPr>
            <w:tcW w:w="1490"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2313.8</w:t>
            </w:r>
          </w:p>
        </w:tc>
        <w:tc>
          <w:tcPr>
            <w:tcW w:w="135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6116.8</w:t>
            </w:r>
          </w:p>
        </w:tc>
        <w:tc>
          <w:tcPr>
            <w:tcW w:w="1276"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5201.3</w:t>
            </w:r>
          </w:p>
        </w:tc>
        <w:tc>
          <w:tcPr>
            <w:tcW w:w="992"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+ 2887.5</w:t>
            </w:r>
          </w:p>
        </w:tc>
        <w:tc>
          <w:tcPr>
            <w:tcW w:w="851"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224.8</w:t>
            </w:r>
          </w:p>
        </w:tc>
        <w:tc>
          <w:tcPr>
            <w:tcW w:w="850"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- 915.5</w:t>
            </w:r>
          </w:p>
        </w:tc>
        <w:tc>
          <w:tcPr>
            <w:tcW w:w="95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85.0</w:t>
            </w:r>
          </w:p>
        </w:tc>
      </w:tr>
      <w:tr w:rsidR="00402F87" w:rsidTr="00402F87">
        <w:tc>
          <w:tcPr>
            <w:tcW w:w="179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Всего</w:t>
            </w:r>
          </w:p>
        </w:tc>
        <w:tc>
          <w:tcPr>
            <w:tcW w:w="1490"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4496.8</w:t>
            </w:r>
          </w:p>
        </w:tc>
        <w:tc>
          <w:tcPr>
            <w:tcW w:w="135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8625.8</w:t>
            </w:r>
          </w:p>
        </w:tc>
        <w:tc>
          <w:tcPr>
            <w:tcW w:w="1276"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7700.7</w:t>
            </w:r>
          </w:p>
        </w:tc>
        <w:tc>
          <w:tcPr>
            <w:tcW w:w="992"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+ 3203.9</w:t>
            </w:r>
          </w:p>
        </w:tc>
        <w:tc>
          <w:tcPr>
            <w:tcW w:w="851"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171.3</w:t>
            </w:r>
          </w:p>
        </w:tc>
        <w:tc>
          <w:tcPr>
            <w:tcW w:w="850"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- 925.1</w:t>
            </w:r>
          </w:p>
        </w:tc>
        <w:tc>
          <w:tcPr>
            <w:tcW w:w="957" w:type="dxa"/>
            <w:tcBorders>
              <w:top w:val="single" w:sz="4" w:space="0" w:color="auto"/>
              <w:left w:val="single" w:sz="4" w:space="0" w:color="auto"/>
              <w:bottom w:val="single" w:sz="4" w:space="0" w:color="auto"/>
              <w:right w:val="single" w:sz="4" w:space="0" w:color="auto"/>
            </w:tcBorders>
            <w:hideMark/>
          </w:tcPr>
          <w:p w:rsidR="00402F87" w:rsidRDefault="00402F8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89.3</w:t>
            </w:r>
          </w:p>
        </w:tc>
      </w:tr>
    </w:tbl>
    <w:p w:rsidR="00402F87" w:rsidRDefault="00402F87" w:rsidP="00402F87">
      <w:pPr>
        <w:spacing w:after="0" w:line="240" w:lineRule="auto"/>
        <w:ind w:firstLine="709"/>
        <w:jc w:val="both"/>
        <w:rPr>
          <w:rFonts w:ascii="Times New Roman" w:hAnsi="Times New Roman"/>
          <w:sz w:val="28"/>
          <w:szCs w:val="28"/>
        </w:rPr>
      </w:pPr>
    </w:p>
    <w:p w:rsidR="00402F87" w:rsidRDefault="00402F87" w:rsidP="00402F87">
      <w:pPr>
        <w:spacing w:after="0" w:line="240" w:lineRule="auto"/>
        <w:ind w:firstLine="709"/>
        <w:jc w:val="both"/>
        <w:rPr>
          <w:rFonts w:ascii="Times New Roman" w:hAnsi="Times New Roman"/>
          <w:sz w:val="28"/>
          <w:szCs w:val="28"/>
        </w:rPr>
      </w:pPr>
      <w:r>
        <w:rPr>
          <w:rFonts w:ascii="Times New Roman" w:hAnsi="Times New Roman"/>
          <w:sz w:val="28"/>
          <w:szCs w:val="28"/>
        </w:rPr>
        <w:t>Проведенные в течение года корректировки плановых назначений не обеспечили качественного исполнения бюджета по доходам. Значительные суммы невыполнения доходов бюджета и суммы корректировок свидетельствуют о недостатках администрации поселения в работе по обеспечению достоверности планирования бюджета 2012 года.</w:t>
      </w:r>
    </w:p>
    <w:p w:rsidR="00402F87" w:rsidRDefault="00402F87" w:rsidP="00402F87">
      <w:pPr>
        <w:spacing w:after="0" w:line="240" w:lineRule="auto"/>
        <w:ind w:firstLine="709"/>
        <w:jc w:val="both"/>
        <w:rPr>
          <w:rFonts w:ascii="Times New Roman" w:hAnsi="Times New Roman"/>
          <w:sz w:val="28"/>
          <w:szCs w:val="28"/>
        </w:rPr>
      </w:pPr>
      <w:r>
        <w:rPr>
          <w:rFonts w:ascii="Times New Roman" w:hAnsi="Times New Roman"/>
          <w:sz w:val="28"/>
          <w:szCs w:val="28"/>
        </w:rPr>
        <w:t>Пояснений причин невыполнения бюджетных назначений для депутатов администрацией поселения в отчете не представлено.</w:t>
      </w:r>
    </w:p>
    <w:p w:rsidR="00402F87" w:rsidRDefault="00402F87" w:rsidP="00402F87">
      <w:pPr>
        <w:spacing w:after="0" w:line="240" w:lineRule="auto"/>
        <w:ind w:firstLine="709"/>
        <w:jc w:val="both"/>
        <w:rPr>
          <w:rFonts w:ascii="Times New Roman" w:hAnsi="Times New Roman"/>
          <w:sz w:val="28"/>
          <w:szCs w:val="28"/>
        </w:rPr>
      </w:pPr>
      <w:r>
        <w:rPr>
          <w:rFonts w:ascii="Times New Roman" w:hAnsi="Times New Roman"/>
          <w:sz w:val="28"/>
          <w:szCs w:val="28"/>
        </w:rPr>
        <w:t>Фактические доходы в отчетном периоде без учета безвозмездных поступлений доходов из других уровней бюджетной системы составляют 2499,4 тыс. руб., при этом фактические расходы на содержание главы и администрации поселения за год составили более 2200,0 тыс. руб.</w:t>
      </w:r>
    </w:p>
    <w:p w:rsidR="00402F87" w:rsidRDefault="00402F87" w:rsidP="00402F87">
      <w:pPr>
        <w:spacing w:after="0"/>
        <w:jc w:val="center"/>
        <w:rPr>
          <w:rFonts w:ascii="Times New Roman" w:hAnsi="Times New Roman"/>
          <w:b/>
          <w:color w:val="FF0000"/>
          <w:sz w:val="28"/>
          <w:szCs w:val="28"/>
        </w:rPr>
      </w:pPr>
    </w:p>
    <w:p w:rsidR="00402F87" w:rsidRDefault="00402F87" w:rsidP="00402F87">
      <w:pPr>
        <w:spacing w:line="240" w:lineRule="auto"/>
        <w:jc w:val="center"/>
        <w:rPr>
          <w:rFonts w:ascii="Times New Roman" w:hAnsi="Times New Roman"/>
          <w:b/>
          <w:sz w:val="28"/>
          <w:szCs w:val="28"/>
        </w:rPr>
      </w:pPr>
      <w:r>
        <w:rPr>
          <w:rFonts w:ascii="Times New Roman" w:hAnsi="Times New Roman"/>
          <w:b/>
          <w:sz w:val="28"/>
          <w:szCs w:val="28"/>
        </w:rPr>
        <w:t xml:space="preserve">4. Анализ исполнения бюджета </w:t>
      </w:r>
      <w:proofErr w:type="spellStart"/>
      <w:r>
        <w:rPr>
          <w:rFonts w:ascii="Times New Roman" w:hAnsi="Times New Roman"/>
          <w:b/>
          <w:sz w:val="28"/>
          <w:szCs w:val="28"/>
        </w:rPr>
        <w:t>Сенькинского</w:t>
      </w:r>
      <w:proofErr w:type="spellEnd"/>
      <w:r>
        <w:rPr>
          <w:rFonts w:ascii="Times New Roman" w:hAnsi="Times New Roman"/>
          <w:b/>
          <w:sz w:val="28"/>
          <w:szCs w:val="28"/>
        </w:rPr>
        <w:t xml:space="preserve"> сельского поселения по разделам и подразделам классификации расходов бюджетов Российской Федерации за 2012 год</w:t>
      </w:r>
    </w:p>
    <w:p w:rsidR="00402F87" w:rsidRDefault="00402F87" w:rsidP="00402F87">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соответствии с решением Совета депутатов </w:t>
      </w:r>
      <w:proofErr w:type="spellStart"/>
      <w:r>
        <w:rPr>
          <w:rFonts w:ascii="Times New Roman" w:hAnsi="Times New Roman"/>
          <w:sz w:val="28"/>
          <w:szCs w:val="28"/>
        </w:rPr>
        <w:t>Сенькинского</w:t>
      </w:r>
      <w:proofErr w:type="spellEnd"/>
      <w:r>
        <w:rPr>
          <w:rFonts w:ascii="Times New Roman" w:hAnsi="Times New Roman"/>
          <w:sz w:val="28"/>
          <w:szCs w:val="28"/>
        </w:rPr>
        <w:t xml:space="preserve"> сельского поселения от 26.12.2011 № 154</w:t>
      </w:r>
      <w:r>
        <w:rPr>
          <w:rFonts w:ascii="Times New Roman" w:eastAsia="Times New Roman" w:hAnsi="Times New Roman"/>
          <w:sz w:val="28"/>
          <w:szCs w:val="28"/>
          <w:lang w:eastAsia="ru-RU"/>
        </w:rPr>
        <w:t xml:space="preserve"> «О бюджете </w:t>
      </w:r>
      <w:proofErr w:type="spellStart"/>
      <w:r>
        <w:rPr>
          <w:rFonts w:ascii="Times New Roman" w:eastAsia="Times New Roman" w:hAnsi="Times New Roman"/>
          <w:sz w:val="28"/>
          <w:szCs w:val="28"/>
          <w:lang w:eastAsia="ru-RU"/>
        </w:rPr>
        <w:t>Сенькинского</w:t>
      </w:r>
      <w:proofErr w:type="spellEnd"/>
      <w:r>
        <w:rPr>
          <w:rFonts w:ascii="Times New Roman" w:eastAsia="Times New Roman" w:hAnsi="Times New Roman"/>
          <w:sz w:val="28"/>
          <w:szCs w:val="28"/>
          <w:lang w:eastAsia="ru-RU"/>
        </w:rPr>
        <w:t xml:space="preserve"> сельского поселения на 2012 год и  плановый период 2013- 2014 годов» расходная часть бюджета поселения была утверждена в сумме 4 496,8  тыс. руб.</w:t>
      </w:r>
    </w:p>
    <w:p w:rsidR="00402F87" w:rsidRDefault="00402F87" w:rsidP="00402F87">
      <w:pPr>
        <w:spacing w:after="0" w:line="240" w:lineRule="auto"/>
        <w:ind w:firstLine="709"/>
        <w:jc w:val="both"/>
        <w:rPr>
          <w:rFonts w:ascii="Times New Roman" w:hAnsi="Times New Roman"/>
          <w:sz w:val="28"/>
          <w:szCs w:val="28"/>
        </w:rPr>
      </w:pPr>
      <w:r>
        <w:rPr>
          <w:rFonts w:ascii="Times New Roman" w:hAnsi="Times New Roman"/>
          <w:sz w:val="28"/>
          <w:szCs w:val="28"/>
        </w:rPr>
        <w:t>В течение финансового года  Советом депутатов поселения неоднократно  вносились изменения в бюджет поселения на 2012 год.</w:t>
      </w:r>
    </w:p>
    <w:p w:rsidR="00402F87" w:rsidRDefault="00402F87" w:rsidP="00402F87">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правилами оформления правовых актов при внесении изменений в правовой акт обязательно указываются вид акта, дата подписания акта, его регистрационный номер, наименование, также все имеющиеся редакции.</w:t>
      </w:r>
    </w:p>
    <w:p w:rsidR="00402F87" w:rsidRDefault="00402F87" w:rsidP="00402F87">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Палата отмечает, в решениях Совета депутатов </w:t>
      </w:r>
      <w:proofErr w:type="spellStart"/>
      <w:r>
        <w:rPr>
          <w:rFonts w:ascii="Times New Roman" w:hAnsi="Times New Roman"/>
          <w:sz w:val="28"/>
          <w:szCs w:val="28"/>
        </w:rPr>
        <w:t>Сенькинского</w:t>
      </w:r>
      <w:proofErr w:type="spellEnd"/>
      <w:r>
        <w:rPr>
          <w:rFonts w:ascii="Times New Roman" w:hAnsi="Times New Roman"/>
          <w:sz w:val="28"/>
          <w:szCs w:val="28"/>
        </w:rPr>
        <w:t xml:space="preserve"> сельского поселения не указываются редакции ранее принятых решений о внесении изменений в бюджет. </w:t>
      </w:r>
    </w:p>
    <w:p w:rsidR="00402F87" w:rsidRDefault="00402F87" w:rsidP="00402F87">
      <w:pPr>
        <w:spacing w:after="0" w:line="240" w:lineRule="auto"/>
        <w:ind w:firstLine="709"/>
        <w:jc w:val="both"/>
        <w:rPr>
          <w:rFonts w:ascii="Times New Roman" w:hAnsi="Times New Roman"/>
          <w:sz w:val="28"/>
          <w:szCs w:val="28"/>
        </w:rPr>
      </w:pPr>
      <w:r>
        <w:rPr>
          <w:rFonts w:ascii="Times New Roman" w:hAnsi="Times New Roman"/>
          <w:sz w:val="28"/>
          <w:szCs w:val="28"/>
        </w:rPr>
        <w:t xml:space="preserve">С учетом внесенных изменений расходная часть бюджета поселения увеличилась на 4 155,4 тыс. руб. и составила 8 652,2 тыс. руб. (в ред. решения Совета депутатов от 18.12.2012 № 226). </w:t>
      </w:r>
    </w:p>
    <w:p w:rsidR="00402F87" w:rsidRDefault="00402F87" w:rsidP="00402F87">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Анализ </w:t>
      </w:r>
      <w:proofErr w:type="gramStart"/>
      <w:r>
        <w:rPr>
          <w:rFonts w:ascii="Times New Roman" w:hAnsi="Times New Roman"/>
          <w:sz w:val="28"/>
          <w:szCs w:val="28"/>
        </w:rPr>
        <w:t>изменений, внесенных в расходную часть бюджета поселения в течение 2012 года приведен</w:t>
      </w:r>
      <w:proofErr w:type="gramEnd"/>
      <w:r>
        <w:rPr>
          <w:rFonts w:ascii="Times New Roman" w:hAnsi="Times New Roman"/>
          <w:sz w:val="28"/>
          <w:szCs w:val="28"/>
        </w:rPr>
        <w:t xml:space="preserve"> в приложении 1 к настоящему заключению.</w:t>
      </w:r>
    </w:p>
    <w:p w:rsidR="00402F87" w:rsidRDefault="00402F87" w:rsidP="00402F87">
      <w:pPr>
        <w:spacing w:after="0" w:line="240" w:lineRule="auto"/>
        <w:ind w:firstLine="709"/>
        <w:jc w:val="both"/>
        <w:rPr>
          <w:rFonts w:ascii="Times New Roman" w:hAnsi="Times New Roman"/>
          <w:sz w:val="28"/>
          <w:szCs w:val="28"/>
        </w:rPr>
      </w:pPr>
      <w:r>
        <w:rPr>
          <w:rFonts w:ascii="Times New Roman" w:hAnsi="Times New Roman"/>
          <w:sz w:val="28"/>
          <w:szCs w:val="28"/>
        </w:rPr>
        <w:t>Анализ исполнения расходов бюджета поселения за 2012 год по функциональной структуре расходов представлен в приложении 2 к настоящему Заключению.</w:t>
      </w:r>
    </w:p>
    <w:p w:rsidR="00402F87" w:rsidRDefault="00402F87" w:rsidP="00402F87">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 данным анализа исполнения расходной части бюджета поселения кассовое исполнение бюджета поселения по расходам составило 7 713,8 тыс. руб. или 89,2 % от уточненного плана. </w:t>
      </w:r>
    </w:p>
    <w:p w:rsidR="00402F87" w:rsidRDefault="00402F87" w:rsidP="00402F8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Неисполнение бюджета поселения по расходам обусловлено не освоением средств по подразделу 0503 «Благоустройство» (35,8 % от уточненного плана).</w:t>
      </w:r>
    </w:p>
    <w:p w:rsidR="00402F87" w:rsidRDefault="00402F87" w:rsidP="00402F87">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Согласно Анализа</w:t>
      </w:r>
      <w:proofErr w:type="gramEnd"/>
      <w:r>
        <w:rPr>
          <w:rFonts w:ascii="Times New Roman" w:hAnsi="Times New Roman"/>
          <w:sz w:val="28"/>
          <w:szCs w:val="28"/>
        </w:rPr>
        <w:t xml:space="preserve"> исполнения бюджета </w:t>
      </w:r>
      <w:proofErr w:type="spellStart"/>
      <w:r>
        <w:rPr>
          <w:rFonts w:ascii="Times New Roman" w:hAnsi="Times New Roman"/>
          <w:sz w:val="28"/>
          <w:szCs w:val="28"/>
        </w:rPr>
        <w:t>Сенькинского</w:t>
      </w:r>
      <w:proofErr w:type="spellEnd"/>
      <w:r>
        <w:rPr>
          <w:rFonts w:ascii="Times New Roman" w:hAnsi="Times New Roman"/>
          <w:sz w:val="28"/>
          <w:szCs w:val="28"/>
        </w:rPr>
        <w:t xml:space="preserve"> сельского поселения за 2012 год, подготовленного администрацией поселения причиной </w:t>
      </w:r>
      <w:proofErr w:type="spellStart"/>
      <w:r>
        <w:rPr>
          <w:rFonts w:ascii="Times New Roman" w:hAnsi="Times New Roman"/>
          <w:sz w:val="28"/>
          <w:szCs w:val="28"/>
        </w:rPr>
        <w:t>неосвоения</w:t>
      </w:r>
      <w:proofErr w:type="spellEnd"/>
      <w:r>
        <w:rPr>
          <w:rFonts w:ascii="Times New Roman" w:hAnsi="Times New Roman"/>
          <w:sz w:val="28"/>
          <w:szCs w:val="28"/>
        </w:rPr>
        <w:t xml:space="preserve"> средств является неуплата доли бюджета поселения и как следствие – не поступили средства краевого бюджета.</w:t>
      </w:r>
    </w:p>
    <w:p w:rsidR="00402F87" w:rsidRDefault="00402F87" w:rsidP="00402F87">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Палата рекомендует депутатам, при рассмотрении отчета заслушать главу поселения по данному вопросу. </w:t>
      </w:r>
    </w:p>
    <w:p w:rsidR="00402F87" w:rsidRDefault="00402F87" w:rsidP="00402F87">
      <w:pPr>
        <w:spacing w:line="240" w:lineRule="auto"/>
        <w:ind w:firstLine="709"/>
        <w:jc w:val="both"/>
        <w:rPr>
          <w:rFonts w:ascii="Times New Roman" w:hAnsi="Times New Roman"/>
          <w:color w:val="FF0000"/>
          <w:sz w:val="28"/>
          <w:szCs w:val="28"/>
        </w:rPr>
      </w:pPr>
    </w:p>
    <w:p w:rsidR="00402F87" w:rsidRPr="009B1208" w:rsidRDefault="00402F87" w:rsidP="00402F87">
      <w:pPr>
        <w:keepNext/>
        <w:spacing w:after="0" w:line="240" w:lineRule="auto"/>
        <w:jc w:val="center"/>
        <w:outlineLvl w:val="0"/>
        <w:rPr>
          <w:rFonts w:ascii="Times New Roman" w:eastAsia="Times New Roman" w:hAnsi="Times New Roman"/>
          <w:kern w:val="32"/>
          <w:sz w:val="28"/>
          <w:szCs w:val="32"/>
        </w:rPr>
      </w:pPr>
      <w:r w:rsidRPr="009B1208">
        <w:rPr>
          <w:rFonts w:ascii="Times New Roman" w:eastAsia="Times New Roman" w:hAnsi="Times New Roman"/>
          <w:kern w:val="32"/>
          <w:sz w:val="28"/>
          <w:szCs w:val="32"/>
        </w:rPr>
        <w:t>4.2. Проверка расходования средств резервного фонда</w:t>
      </w:r>
    </w:p>
    <w:p w:rsidR="00402F87" w:rsidRPr="009B1208" w:rsidRDefault="00402F87" w:rsidP="00402F87">
      <w:pPr>
        <w:spacing w:after="0" w:line="240" w:lineRule="auto"/>
        <w:contextualSpacing/>
        <w:jc w:val="center"/>
        <w:rPr>
          <w:rFonts w:ascii="Times New Roman" w:eastAsia="Times New Roman" w:hAnsi="Times New Roman"/>
          <w:sz w:val="28"/>
          <w:szCs w:val="28"/>
          <w:lang w:eastAsia="ru-RU"/>
        </w:rPr>
      </w:pPr>
      <w:r w:rsidRPr="009B1208">
        <w:rPr>
          <w:rFonts w:ascii="Times New Roman" w:eastAsia="Times New Roman" w:hAnsi="Times New Roman"/>
          <w:sz w:val="28"/>
          <w:szCs w:val="28"/>
          <w:lang w:eastAsia="ru-RU"/>
        </w:rPr>
        <w:t xml:space="preserve">администрации </w:t>
      </w:r>
      <w:proofErr w:type="spellStart"/>
      <w:r w:rsidRPr="009B1208">
        <w:rPr>
          <w:rFonts w:ascii="Times New Roman" w:eastAsia="Times New Roman" w:hAnsi="Times New Roman"/>
          <w:sz w:val="28"/>
          <w:szCs w:val="28"/>
          <w:lang w:eastAsia="ru-RU"/>
        </w:rPr>
        <w:t>Сенькинского</w:t>
      </w:r>
      <w:proofErr w:type="spellEnd"/>
      <w:r w:rsidRPr="009B1208">
        <w:rPr>
          <w:rFonts w:ascii="Times New Roman" w:eastAsia="Times New Roman" w:hAnsi="Times New Roman"/>
          <w:sz w:val="28"/>
          <w:szCs w:val="28"/>
          <w:lang w:eastAsia="ru-RU"/>
        </w:rPr>
        <w:t xml:space="preserve"> сельского поселения</w:t>
      </w:r>
    </w:p>
    <w:p w:rsidR="00402F87" w:rsidRDefault="00402F87" w:rsidP="00402F87">
      <w:pPr>
        <w:spacing w:after="0" w:line="240" w:lineRule="auto"/>
        <w:contextualSpacing/>
        <w:jc w:val="center"/>
        <w:rPr>
          <w:rFonts w:ascii="Times New Roman" w:eastAsia="Times New Roman" w:hAnsi="Times New Roman"/>
          <w:i/>
          <w:color w:val="FF0000"/>
          <w:sz w:val="28"/>
          <w:szCs w:val="28"/>
          <w:lang w:eastAsia="ru-RU"/>
        </w:rPr>
      </w:pPr>
    </w:p>
    <w:p w:rsidR="00402F87" w:rsidRDefault="00402F87" w:rsidP="00402F87">
      <w:pPr>
        <w:spacing w:after="0" w:line="240" w:lineRule="auto"/>
        <w:ind w:firstLine="851"/>
        <w:contextualSpacing/>
        <w:jc w:val="both"/>
        <w:rPr>
          <w:rFonts w:ascii="Times New Roman" w:hAnsi="Times New Roman"/>
          <w:sz w:val="28"/>
          <w:szCs w:val="28"/>
        </w:rPr>
      </w:pPr>
      <w:proofErr w:type="gramStart"/>
      <w:r>
        <w:rPr>
          <w:rFonts w:ascii="Times New Roman" w:hAnsi="Times New Roman"/>
          <w:sz w:val="28"/>
          <w:szCs w:val="28"/>
        </w:rPr>
        <w:t xml:space="preserve">Первоначально решением Совета депутатов </w:t>
      </w:r>
      <w:proofErr w:type="spellStart"/>
      <w:r>
        <w:rPr>
          <w:rFonts w:ascii="Times New Roman" w:hAnsi="Times New Roman"/>
          <w:sz w:val="28"/>
          <w:szCs w:val="28"/>
        </w:rPr>
        <w:t>Сенькинского</w:t>
      </w:r>
      <w:proofErr w:type="spellEnd"/>
      <w:r>
        <w:rPr>
          <w:rFonts w:ascii="Times New Roman" w:hAnsi="Times New Roman"/>
          <w:sz w:val="28"/>
          <w:szCs w:val="28"/>
        </w:rPr>
        <w:t xml:space="preserve"> сельского поселения  от 26.12.2011 № 154 «О бюджете </w:t>
      </w:r>
      <w:proofErr w:type="spellStart"/>
      <w:r>
        <w:rPr>
          <w:rFonts w:ascii="Times New Roman" w:hAnsi="Times New Roman"/>
          <w:sz w:val="28"/>
          <w:szCs w:val="28"/>
        </w:rPr>
        <w:t>Сенькинского</w:t>
      </w:r>
      <w:proofErr w:type="spellEnd"/>
      <w:r>
        <w:rPr>
          <w:rFonts w:ascii="Times New Roman" w:hAnsi="Times New Roman"/>
          <w:sz w:val="28"/>
          <w:szCs w:val="28"/>
        </w:rPr>
        <w:t xml:space="preserve"> сельского поселения на 2012 год и  плановый период 2013- 2014 годов» резервный фонд администрации </w:t>
      </w:r>
      <w:proofErr w:type="spellStart"/>
      <w:r>
        <w:rPr>
          <w:rFonts w:ascii="Times New Roman" w:hAnsi="Times New Roman"/>
          <w:sz w:val="28"/>
          <w:szCs w:val="28"/>
        </w:rPr>
        <w:t>Сенькинского</w:t>
      </w:r>
      <w:proofErr w:type="spellEnd"/>
      <w:r>
        <w:rPr>
          <w:rFonts w:ascii="Times New Roman" w:hAnsi="Times New Roman"/>
          <w:sz w:val="28"/>
          <w:szCs w:val="28"/>
        </w:rPr>
        <w:t xml:space="preserve"> сельского поселения (далее – резервный фонд) на 2012 год утвержден в размере 50,0 тыс. руб., что соответствует требованиям статьи 81 БК РФ и </w:t>
      </w:r>
      <w:proofErr w:type="spellStart"/>
      <w:r>
        <w:rPr>
          <w:rFonts w:ascii="Times New Roman" w:hAnsi="Times New Roman"/>
          <w:sz w:val="28"/>
          <w:szCs w:val="28"/>
        </w:rPr>
        <w:t>ПоБП</w:t>
      </w:r>
      <w:proofErr w:type="spellEnd"/>
      <w:r>
        <w:rPr>
          <w:rFonts w:ascii="Times New Roman" w:hAnsi="Times New Roman"/>
          <w:sz w:val="28"/>
          <w:szCs w:val="28"/>
        </w:rPr>
        <w:t>.</w:t>
      </w:r>
      <w:proofErr w:type="gramEnd"/>
    </w:p>
    <w:p w:rsidR="00402F87" w:rsidRDefault="00402F87" w:rsidP="00402F87">
      <w:pPr>
        <w:spacing w:after="0" w:line="240" w:lineRule="auto"/>
        <w:ind w:firstLine="851"/>
        <w:contextualSpacing/>
        <w:jc w:val="both"/>
        <w:rPr>
          <w:rFonts w:ascii="Times New Roman" w:hAnsi="Times New Roman"/>
          <w:sz w:val="28"/>
          <w:szCs w:val="28"/>
        </w:rPr>
      </w:pPr>
      <w:r>
        <w:rPr>
          <w:rFonts w:ascii="Times New Roman" w:hAnsi="Times New Roman"/>
          <w:sz w:val="28"/>
          <w:szCs w:val="28"/>
        </w:rPr>
        <w:t xml:space="preserve">По данным Отчета об использовании бюджетных ассигнований резервного фонда администрации </w:t>
      </w:r>
      <w:proofErr w:type="spellStart"/>
      <w:r>
        <w:rPr>
          <w:rFonts w:ascii="Times New Roman" w:hAnsi="Times New Roman"/>
          <w:sz w:val="28"/>
          <w:szCs w:val="28"/>
        </w:rPr>
        <w:t>Сенькинского</w:t>
      </w:r>
      <w:proofErr w:type="spellEnd"/>
      <w:r>
        <w:rPr>
          <w:rFonts w:ascii="Times New Roman" w:hAnsi="Times New Roman"/>
          <w:sz w:val="28"/>
          <w:szCs w:val="28"/>
        </w:rPr>
        <w:t xml:space="preserve"> сельского поселения, в 2012 году из резервного фонда были выделены средства на подраздел 0310 «Обеспечение пожарной безопасности». </w:t>
      </w:r>
    </w:p>
    <w:p w:rsidR="00402F87" w:rsidRDefault="00402F87" w:rsidP="00402F87">
      <w:pPr>
        <w:spacing w:after="0" w:line="240" w:lineRule="auto"/>
        <w:ind w:firstLine="851"/>
        <w:contextualSpacing/>
        <w:jc w:val="both"/>
        <w:rPr>
          <w:rFonts w:ascii="Times New Roman" w:hAnsi="Times New Roman"/>
          <w:sz w:val="28"/>
          <w:szCs w:val="28"/>
          <w:lang w:eastAsia="ru-RU"/>
        </w:rPr>
      </w:pPr>
      <w:proofErr w:type="gramStart"/>
      <w:r>
        <w:rPr>
          <w:rFonts w:ascii="Times New Roman" w:hAnsi="Times New Roman"/>
          <w:sz w:val="28"/>
          <w:szCs w:val="28"/>
        </w:rPr>
        <w:t>В ходе проверки было установлено, что средства из резервного фонда были выделены с нарушением  действующего Положения о порядке</w:t>
      </w:r>
      <w:r>
        <w:rPr>
          <w:rFonts w:ascii="Times New Roman" w:hAnsi="Times New Roman"/>
          <w:color w:val="FF0000"/>
          <w:sz w:val="28"/>
          <w:szCs w:val="28"/>
        </w:rPr>
        <w:t xml:space="preserve">  </w:t>
      </w:r>
      <w:r>
        <w:rPr>
          <w:rFonts w:ascii="Times New Roman" w:hAnsi="Times New Roman"/>
          <w:sz w:val="28"/>
          <w:szCs w:val="28"/>
          <w:lang w:eastAsia="ru-RU"/>
        </w:rPr>
        <w:t xml:space="preserve">использования бюджетных ассигнований резервного фонда администрации </w:t>
      </w:r>
      <w:proofErr w:type="spellStart"/>
      <w:r>
        <w:rPr>
          <w:rFonts w:ascii="Times New Roman" w:hAnsi="Times New Roman"/>
          <w:sz w:val="28"/>
          <w:szCs w:val="28"/>
          <w:lang w:eastAsia="ru-RU"/>
        </w:rPr>
        <w:t>Сенькинского</w:t>
      </w:r>
      <w:proofErr w:type="spellEnd"/>
      <w:r>
        <w:rPr>
          <w:rFonts w:ascii="Times New Roman" w:hAnsi="Times New Roman"/>
          <w:sz w:val="28"/>
          <w:szCs w:val="28"/>
          <w:lang w:eastAsia="ru-RU"/>
        </w:rPr>
        <w:t xml:space="preserve"> сельского поселения, утвержденного постановлением главы администрации </w:t>
      </w:r>
      <w:proofErr w:type="spellStart"/>
      <w:r>
        <w:rPr>
          <w:rFonts w:ascii="Times New Roman" w:hAnsi="Times New Roman"/>
          <w:sz w:val="28"/>
          <w:szCs w:val="28"/>
          <w:lang w:eastAsia="ru-RU"/>
        </w:rPr>
        <w:t>Сенькинского</w:t>
      </w:r>
      <w:proofErr w:type="spellEnd"/>
      <w:r>
        <w:rPr>
          <w:rFonts w:ascii="Times New Roman" w:hAnsi="Times New Roman"/>
          <w:sz w:val="28"/>
          <w:szCs w:val="28"/>
          <w:lang w:eastAsia="ru-RU"/>
        </w:rPr>
        <w:t xml:space="preserve"> сельского поселения от 03.12.2012 № 94 (далее – Порядок использования резервного фонда).</w:t>
      </w:r>
      <w:proofErr w:type="gramEnd"/>
    </w:p>
    <w:p w:rsidR="00402F87" w:rsidRDefault="00402F87" w:rsidP="00402F87">
      <w:pPr>
        <w:spacing w:after="0" w:line="240" w:lineRule="auto"/>
        <w:ind w:firstLine="851"/>
        <w:contextualSpacing/>
        <w:jc w:val="both"/>
        <w:rPr>
          <w:rFonts w:ascii="Times New Roman" w:hAnsi="Times New Roman"/>
          <w:sz w:val="28"/>
          <w:szCs w:val="28"/>
          <w:lang w:eastAsia="ru-RU"/>
        </w:rPr>
      </w:pPr>
      <w:r>
        <w:rPr>
          <w:rFonts w:ascii="Times New Roman" w:hAnsi="Times New Roman"/>
          <w:sz w:val="28"/>
          <w:szCs w:val="28"/>
          <w:lang w:eastAsia="ru-RU"/>
        </w:rPr>
        <w:t xml:space="preserve"> В соответствии с п.5 Порядка использования резервного фонда, решение о выделении средств из резервного фонда оформляется постановлением главы поселения. Основанием для издания постановления о выделении средств из резервного фонда является протокол заседания комиссии администрации </w:t>
      </w:r>
      <w:proofErr w:type="spellStart"/>
      <w:r>
        <w:rPr>
          <w:rFonts w:ascii="Times New Roman" w:hAnsi="Times New Roman"/>
          <w:sz w:val="28"/>
          <w:szCs w:val="28"/>
          <w:lang w:eastAsia="ru-RU"/>
        </w:rPr>
        <w:t>Сенькинского</w:t>
      </w:r>
      <w:proofErr w:type="spellEnd"/>
      <w:r>
        <w:rPr>
          <w:rFonts w:ascii="Times New Roman" w:hAnsi="Times New Roman"/>
          <w:sz w:val="28"/>
          <w:szCs w:val="28"/>
          <w:lang w:eastAsia="ru-RU"/>
        </w:rPr>
        <w:t xml:space="preserve"> сельского поселения, созданной для расследования и ликвидации аварийных ситуаций, документы, включая сметно-финансовые расчеты, заключения, акты и т.п. (п.7 Порядка использования резервного фонда). Фактически процедура не соблюдена – отсутствует постановление главы поселения о выделении средств из резервного фонда.</w:t>
      </w:r>
    </w:p>
    <w:p w:rsidR="00402F87" w:rsidRDefault="00402F87" w:rsidP="00402F87">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    Особенностью расходования средств резервного фонда в силу п.4 статьи 81 БК РФ является финансирование непредвиденных расходов, в том числе на проведение аварийно-восстановительных работ по ликвидации последствий стихийных бедствий и других чрезвычайных ситуаций, имевших место в текущем финансовом году.</w:t>
      </w:r>
    </w:p>
    <w:p w:rsidR="00402F87" w:rsidRDefault="00402F87" w:rsidP="00402F87">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proofErr w:type="gramStart"/>
      <w:r>
        <w:rPr>
          <w:rFonts w:ascii="Times New Roman" w:hAnsi="Times New Roman"/>
          <w:sz w:val="28"/>
          <w:szCs w:val="28"/>
          <w:lang w:eastAsia="ru-RU"/>
        </w:rPr>
        <w:t xml:space="preserve">Непредвиденные расходы – это расходы, носящие случайных характер, т.е. расходы, возникновение потребности в которых при составлении, </w:t>
      </w:r>
      <w:proofErr w:type="spellStart"/>
      <w:r>
        <w:rPr>
          <w:rFonts w:ascii="Times New Roman" w:hAnsi="Times New Roman"/>
          <w:sz w:val="28"/>
          <w:szCs w:val="28"/>
          <w:lang w:eastAsia="ru-RU"/>
        </w:rPr>
        <w:t>расмотрении</w:t>
      </w:r>
      <w:proofErr w:type="spellEnd"/>
      <w:r>
        <w:rPr>
          <w:rFonts w:ascii="Times New Roman" w:hAnsi="Times New Roman"/>
          <w:sz w:val="28"/>
          <w:szCs w:val="28"/>
          <w:lang w:eastAsia="ru-RU"/>
        </w:rPr>
        <w:t xml:space="preserve"> и утверждении бюджета нельзя предвидеть.</w:t>
      </w:r>
      <w:proofErr w:type="gramEnd"/>
    </w:p>
    <w:p w:rsidR="00402F87" w:rsidRDefault="00402F87" w:rsidP="00402F87">
      <w:pPr>
        <w:spacing w:after="0" w:line="240" w:lineRule="auto"/>
        <w:ind w:firstLine="851"/>
        <w:contextualSpacing/>
        <w:jc w:val="both"/>
        <w:rPr>
          <w:rFonts w:ascii="Times New Roman" w:hAnsi="Times New Roman"/>
          <w:sz w:val="28"/>
          <w:szCs w:val="28"/>
          <w:lang w:eastAsia="ru-RU"/>
        </w:rPr>
      </w:pPr>
      <w:r>
        <w:rPr>
          <w:rFonts w:ascii="Times New Roman" w:hAnsi="Times New Roman"/>
          <w:sz w:val="28"/>
          <w:szCs w:val="28"/>
        </w:rPr>
        <w:t>В нарушение п.4 статьи 81 БК РФ Положением о</w:t>
      </w:r>
      <w:r>
        <w:rPr>
          <w:rFonts w:ascii="Times New Roman" w:hAnsi="Times New Roman"/>
          <w:color w:val="FF0000"/>
          <w:sz w:val="28"/>
          <w:szCs w:val="28"/>
        </w:rPr>
        <w:t xml:space="preserve"> </w:t>
      </w:r>
      <w:r>
        <w:rPr>
          <w:rFonts w:ascii="Times New Roman" w:hAnsi="Times New Roman"/>
          <w:sz w:val="28"/>
          <w:szCs w:val="28"/>
        </w:rPr>
        <w:t>порядке</w:t>
      </w:r>
      <w:r>
        <w:rPr>
          <w:rFonts w:ascii="Times New Roman" w:hAnsi="Times New Roman"/>
          <w:color w:val="FF0000"/>
          <w:sz w:val="28"/>
          <w:szCs w:val="28"/>
        </w:rPr>
        <w:t xml:space="preserve"> </w:t>
      </w:r>
      <w:r>
        <w:rPr>
          <w:rFonts w:ascii="Times New Roman" w:hAnsi="Times New Roman"/>
          <w:sz w:val="28"/>
          <w:szCs w:val="28"/>
          <w:lang w:eastAsia="ru-RU"/>
        </w:rPr>
        <w:t xml:space="preserve">использования бюджетных ассигнований резервного фонда администрации </w:t>
      </w:r>
      <w:proofErr w:type="spellStart"/>
      <w:r>
        <w:rPr>
          <w:rFonts w:ascii="Times New Roman" w:hAnsi="Times New Roman"/>
          <w:sz w:val="28"/>
          <w:szCs w:val="28"/>
          <w:lang w:eastAsia="ru-RU"/>
        </w:rPr>
        <w:t>Сенькинского</w:t>
      </w:r>
      <w:proofErr w:type="spellEnd"/>
      <w:r>
        <w:rPr>
          <w:rFonts w:ascii="Times New Roman" w:hAnsi="Times New Roman"/>
          <w:sz w:val="28"/>
          <w:szCs w:val="28"/>
          <w:lang w:eastAsia="ru-RU"/>
        </w:rPr>
        <w:t xml:space="preserve"> сельского поселения предусмотрено выделение средств резервного фонда </w:t>
      </w:r>
      <w:proofErr w:type="gramStart"/>
      <w:r>
        <w:rPr>
          <w:rFonts w:ascii="Times New Roman" w:hAnsi="Times New Roman"/>
          <w:sz w:val="28"/>
          <w:szCs w:val="28"/>
          <w:lang w:eastAsia="ru-RU"/>
        </w:rPr>
        <w:t>на</w:t>
      </w:r>
      <w:proofErr w:type="gramEnd"/>
      <w:r>
        <w:rPr>
          <w:rFonts w:ascii="Times New Roman" w:hAnsi="Times New Roman"/>
          <w:sz w:val="28"/>
          <w:szCs w:val="28"/>
          <w:lang w:eastAsia="ru-RU"/>
        </w:rPr>
        <w:t>:</w:t>
      </w:r>
    </w:p>
    <w:p w:rsidR="00402F87" w:rsidRDefault="00402F87" w:rsidP="00402F87">
      <w:pPr>
        <w:spacing w:after="0" w:line="240" w:lineRule="auto"/>
        <w:ind w:firstLine="851"/>
        <w:contextualSpacing/>
        <w:jc w:val="both"/>
        <w:rPr>
          <w:rFonts w:ascii="Times New Roman" w:hAnsi="Times New Roman"/>
          <w:sz w:val="28"/>
          <w:szCs w:val="28"/>
          <w:lang w:eastAsia="ru-RU"/>
        </w:rPr>
      </w:pPr>
      <w:r>
        <w:rPr>
          <w:rFonts w:ascii="Times New Roman" w:hAnsi="Times New Roman"/>
          <w:sz w:val="28"/>
          <w:szCs w:val="28"/>
          <w:lang w:eastAsia="ru-RU"/>
        </w:rPr>
        <w:t xml:space="preserve">- организацию встреч, семинаров, проводимых на уровне главы поселения </w:t>
      </w:r>
      <w:proofErr w:type="spellStart"/>
      <w:r>
        <w:rPr>
          <w:rFonts w:ascii="Times New Roman" w:hAnsi="Times New Roman"/>
          <w:sz w:val="28"/>
          <w:szCs w:val="28"/>
          <w:lang w:eastAsia="ru-RU"/>
        </w:rPr>
        <w:t>Сенькинского</w:t>
      </w:r>
      <w:proofErr w:type="spellEnd"/>
      <w:r>
        <w:rPr>
          <w:rFonts w:ascii="Times New Roman" w:hAnsi="Times New Roman"/>
          <w:sz w:val="28"/>
          <w:szCs w:val="28"/>
          <w:lang w:eastAsia="ru-RU"/>
        </w:rPr>
        <w:t xml:space="preserve"> сельского поселения, если средства на их выполнение не были предусмотрены в бюджете текущего года в полном объеме;</w:t>
      </w:r>
    </w:p>
    <w:p w:rsidR="00402F87" w:rsidRDefault="00402F87" w:rsidP="00402F87">
      <w:pPr>
        <w:spacing w:after="0" w:line="240" w:lineRule="auto"/>
        <w:ind w:firstLine="851"/>
        <w:contextualSpacing/>
        <w:jc w:val="both"/>
        <w:rPr>
          <w:rFonts w:ascii="Times New Roman" w:hAnsi="Times New Roman"/>
          <w:sz w:val="28"/>
          <w:szCs w:val="28"/>
          <w:lang w:eastAsia="ru-RU"/>
        </w:rPr>
      </w:pPr>
      <w:r>
        <w:rPr>
          <w:rFonts w:ascii="Times New Roman" w:hAnsi="Times New Roman"/>
          <w:sz w:val="28"/>
          <w:szCs w:val="28"/>
          <w:lang w:eastAsia="ru-RU"/>
        </w:rPr>
        <w:t>- на денежное вознаграждение (поощрение) физических и юридических лиц в связи с награждением грамотами министерств, ведомств, правительственными наградами, с юбилейными датами и т.д.;</w:t>
      </w:r>
    </w:p>
    <w:p w:rsidR="00402F87" w:rsidRDefault="00402F87" w:rsidP="00402F87">
      <w:pPr>
        <w:spacing w:after="0" w:line="240" w:lineRule="auto"/>
        <w:ind w:firstLine="851"/>
        <w:contextualSpacing/>
        <w:jc w:val="both"/>
        <w:rPr>
          <w:rFonts w:ascii="Times New Roman" w:hAnsi="Times New Roman"/>
          <w:sz w:val="28"/>
          <w:szCs w:val="28"/>
          <w:lang w:eastAsia="ru-RU"/>
        </w:rPr>
      </w:pPr>
      <w:r>
        <w:rPr>
          <w:rFonts w:ascii="Times New Roman" w:hAnsi="Times New Roman"/>
          <w:sz w:val="28"/>
          <w:szCs w:val="28"/>
          <w:lang w:eastAsia="ru-RU"/>
        </w:rPr>
        <w:t>- иные расходы, не учтенные в бюджете текущего года.</w:t>
      </w:r>
    </w:p>
    <w:p w:rsidR="00402F87" w:rsidRDefault="00402F87" w:rsidP="00402F87">
      <w:pPr>
        <w:spacing w:after="0" w:line="240" w:lineRule="auto"/>
        <w:ind w:firstLine="851"/>
        <w:contextualSpacing/>
        <w:jc w:val="both"/>
        <w:rPr>
          <w:rFonts w:ascii="Times New Roman" w:hAnsi="Times New Roman"/>
          <w:sz w:val="28"/>
          <w:szCs w:val="28"/>
          <w:lang w:eastAsia="ru-RU"/>
        </w:rPr>
      </w:pPr>
      <w:r>
        <w:rPr>
          <w:rFonts w:ascii="Times New Roman" w:hAnsi="Times New Roman"/>
          <w:sz w:val="28"/>
          <w:szCs w:val="28"/>
          <w:lang w:eastAsia="ru-RU"/>
        </w:rPr>
        <w:t>Палата рекомендует:</w:t>
      </w:r>
    </w:p>
    <w:p w:rsidR="00402F87" w:rsidRDefault="00402F87" w:rsidP="00402F87">
      <w:pPr>
        <w:spacing w:after="0" w:line="240" w:lineRule="auto"/>
        <w:ind w:firstLine="851"/>
        <w:contextualSpacing/>
        <w:jc w:val="both"/>
        <w:rPr>
          <w:rFonts w:ascii="Times New Roman" w:hAnsi="Times New Roman"/>
          <w:sz w:val="28"/>
          <w:szCs w:val="28"/>
          <w:lang w:eastAsia="ru-RU"/>
        </w:rPr>
      </w:pPr>
      <w:r>
        <w:rPr>
          <w:rFonts w:ascii="Times New Roman" w:hAnsi="Times New Roman"/>
          <w:sz w:val="28"/>
          <w:szCs w:val="28"/>
          <w:lang w:eastAsia="ru-RU"/>
        </w:rPr>
        <w:t xml:space="preserve">1. внести изменения в Положение о порядке использования бюджетных ассигнований резервного фонда администрации </w:t>
      </w:r>
      <w:proofErr w:type="spellStart"/>
      <w:r>
        <w:rPr>
          <w:rFonts w:ascii="Times New Roman" w:hAnsi="Times New Roman"/>
          <w:sz w:val="28"/>
          <w:szCs w:val="28"/>
          <w:lang w:eastAsia="ru-RU"/>
        </w:rPr>
        <w:t>Сенькинского</w:t>
      </w:r>
      <w:proofErr w:type="spellEnd"/>
      <w:r>
        <w:rPr>
          <w:rFonts w:ascii="Times New Roman" w:hAnsi="Times New Roman"/>
          <w:sz w:val="28"/>
          <w:szCs w:val="28"/>
          <w:lang w:eastAsia="ru-RU"/>
        </w:rPr>
        <w:t xml:space="preserve"> сельского поселения в целях приведения в соответствие требованиям Бюджетного кодекса РФ.</w:t>
      </w:r>
    </w:p>
    <w:p w:rsidR="00402F87" w:rsidRDefault="00402F87" w:rsidP="00402F87">
      <w:pPr>
        <w:tabs>
          <w:tab w:val="left" w:pos="0"/>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2.  Внести изменения в пункт 6 статьи 14 </w:t>
      </w:r>
      <w:proofErr w:type="spellStart"/>
      <w:r>
        <w:rPr>
          <w:rFonts w:ascii="Times New Roman" w:hAnsi="Times New Roman"/>
          <w:sz w:val="28"/>
          <w:szCs w:val="28"/>
        </w:rPr>
        <w:t>ПоБП</w:t>
      </w:r>
      <w:proofErr w:type="spellEnd"/>
      <w:r>
        <w:rPr>
          <w:rFonts w:ascii="Times New Roman" w:hAnsi="Times New Roman"/>
          <w:sz w:val="28"/>
          <w:szCs w:val="28"/>
        </w:rPr>
        <w:t xml:space="preserve"> и утвердить форму отчета об использовании </w:t>
      </w:r>
      <w:r>
        <w:rPr>
          <w:rFonts w:ascii="Times New Roman" w:hAnsi="Times New Roman"/>
          <w:sz w:val="28"/>
          <w:szCs w:val="28"/>
          <w:lang w:eastAsia="ru-RU"/>
        </w:rPr>
        <w:t>бюджетных ассигнований резервного фонда</w:t>
      </w:r>
      <w:r>
        <w:rPr>
          <w:rFonts w:ascii="Times New Roman" w:hAnsi="Times New Roman"/>
          <w:sz w:val="28"/>
          <w:szCs w:val="28"/>
        </w:rPr>
        <w:t xml:space="preserve"> </w:t>
      </w:r>
      <w:r>
        <w:rPr>
          <w:rFonts w:ascii="Times New Roman" w:hAnsi="Times New Roman"/>
          <w:color w:val="FF0000"/>
          <w:sz w:val="28"/>
          <w:szCs w:val="28"/>
        </w:rPr>
        <w:t xml:space="preserve"> </w:t>
      </w:r>
      <w:r>
        <w:rPr>
          <w:rFonts w:ascii="Times New Roman" w:hAnsi="Times New Roman"/>
          <w:sz w:val="28"/>
          <w:szCs w:val="28"/>
        </w:rPr>
        <w:t>согласно приложению 3</w:t>
      </w:r>
      <w:r>
        <w:rPr>
          <w:rFonts w:ascii="Times New Roman" w:hAnsi="Times New Roman"/>
          <w:color w:val="FF0000"/>
          <w:sz w:val="28"/>
          <w:szCs w:val="28"/>
        </w:rPr>
        <w:t xml:space="preserve"> </w:t>
      </w:r>
      <w:r>
        <w:rPr>
          <w:rFonts w:ascii="Times New Roman" w:hAnsi="Times New Roman"/>
          <w:sz w:val="28"/>
          <w:szCs w:val="28"/>
        </w:rPr>
        <w:t>к настоящему заключению.</w:t>
      </w:r>
    </w:p>
    <w:p w:rsidR="00402F87" w:rsidRDefault="00402F87" w:rsidP="00402F87">
      <w:pPr>
        <w:spacing w:after="0" w:line="240" w:lineRule="auto"/>
        <w:ind w:firstLine="851"/>
        <w:contextualSpacing/>
        <w:jc w:val="both"/>
        <w:rPr>
          <w:rFonts w:ascii="Times New Roman" w:hAnsi="Times New Roman"/>
          <w:color w:val="FF0000"/>
          <w:sz w:val="28"/>
          <w:szCs w:val="28"/>
        </w:rPr>
      </w:pPr>
    </w:p>
    <w:p w:rsidR="00402F87" w:rsidRDefault="00402F87" w:rsidP="00402F87">
      <w:pPr>
        <w:spacing w:after="0" w:line="240" w:lineRule="auto"/>
        <w:ind w:firstLine="851"/>
        <w:contextualSpacing/>
        <w:jc w:val="both"/>
        <w:rPr>
          <w:rFonts w:ascii="Times New Roman" w:hAnsi="Times New Roman"/>
          <w:color w:val="FF0000"/>
          <w:sz w:val="28"/>
          <w:szCs w:val="28"/>
        </w:rPr>
      </w:pPr>
    </w:p>
    <w:p w:rsidR="00402F87" w:rsidRDefault="00402F87" w:rsidP="00402F87">
      <w:pPr>
        <w:spacing w:line="240" w:lineRule="auto"/>
        <w:jc w:val="center"/>
        <w:rPr>
          <w:rFonts w:ascii="Times New Roman" w:hAnsi="Times New Roman"/>
          <w:b/>
          <w:sz w:val="28"/>
          <w:szCs w:val="28"/>
        </w:rPr>
      </w:pPr>
      <w:r>
        <w:rPr>
          <w:rFonts w:ascii="Times New Roman" w:hAnsi="Times New Roman"/>
          <w:b/>
          <w:sz w:val="28"/>
          <w:szCs w:val="28"/>
        </w:rPr>
        <w:t xml:space="preserve">6. Анализ состояния кредиторской и дебиторской  задолженности </w:t>
      </w:r>
      <w:proofErr w:type="spellStart"/>
      <w:r>
        <w:rPr>
          <w:rFonts w:ascii="Times New Roman" w:hAnsi="Times New Roman"/>
          <w:b/>
          <w:sz w:val="28"/>
          <w:szCs w:val="28"/>
        </w:rPr>
        <w:t>Сенькинского</w:t>
      </w:r>
      <w:proofErr w:type="spellEnd"/>
      <w:r>
        <w:rPr>
          <w:rFonts w:ascii="Times New Roman" w:hAnsi="Times New Roman"/>
          <w:b/>
          <w:sz w:val="28"/>
          <w:szCs w:val="28"/>
        </w:rPr>
        <w:t xml:space="preserve"> сельского поселения</w:t>
      </w:r>
    </w:p>
    <w:p w:rsidR="00402F87" w:rsidRDefault="00402F87" w:rsidP="00402F87">
      <w:pPr>
        <w:spacing w:after="0" w:line="240" w:lineRule="auto"/>
        <w:ind w:firstLine="709"/>
        <w:jc w:val="both"/>
        <w:rPr>
          <w:rFonts w:ascii="Times New Roman" w:hAnsi="Times New Roman"/>
          <w:sz w:val="28"/>
          <w:szCs w:val="28"/>
        </w:rPr>
      </w:pPr>
      <w:r>
        <w:rPr>
          <w:rFonts w:ascii="Times New Roman" w:hAnsi="Times New Roman"/>
          <w:sz w:val="28"/>
          <w:szCs w:val="28"/>
        </w:rPr>
        <w:t>По данным ф.0503120 «Баланс исполнения бюджета» по состоянию на 01.01.2012 кредиторская задолженность поселения составляла 97,8 тыс. руб. По состоянию 01.01.2013 г. общая сумма  кредиторской задолженность поселения составила 138,2 тыс. руб. Наблюдается прирост кредиторской задолженности на 40,4 тыс. руб.</w:t>
      </w:r>
    </w:p>
    <w:p w:rsidR="00402F87" w:rsidRDefault="00402F87" w:rsidP="00402F87">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Общая сумма  дебиторской  задолженности по состоянию на 01.01.2013 г. составила  296,5 тыс. руб. </w:t>
      </w:r>
    </w:p>
    <w:p w:rsidR="00402F87" w:rsidRDefault="00402F87" w:rsidP="00402F87">
      <w:pPr>
        <w:spacing w:after="0" w:line="240" w:lineRule="auto"/>
        <w:ind w:firstLine="709"/>
        <w:jc w:val="both"/>
        <w:rPr>
          <w:rFonts w:ascii="Times New Roman" w:hAnsi="Times New Roman"/>
          <w:sz w:val="28"/>
          <w:szCs w:val="28"/>
        </w:rPr>
      </w:pPr>
      <w:r>
        <w:rPr>
          <w:rFonts w:ascii="Times New Roman" w:hAnsi="Times New Roman"/>
          <w:sz w:val="28"/>
          <w:szCs w:val="28"/>
        </w:rPr>
        <w:t>Причины образования кредиторской и дебиторской задолженности в пояснительной записке к Отчету не указаны.</w:t>
      </w:r>
    </w:p>
    <w:p w:rsidR="00402F87" w:rsidRDefault="00402F87" w:rsidP="00402F87">
      <w:pPr>
        <w:spacing w:after="0" w:line="240" w:lineRule="auto"/>
        <w:ind w:firstLine="709"/>
        <w:jc w:val="both"/>
        <w:rPr>
          <w:rFonts w:ascii="Times New Roman" w:hAnsi="Times New Roman"/>
          <w:color w:val="FF0000"/>
          <w:sz w:val="28"/>
          <w:szCs w:val="28"/>
        </w:rPr>
      </w:pPr>
    </w:p>
    <w:p w:rsidR="00402F87" w:rsidRDefault="00402F87" w:rsidP="00402F87">
      <w:pPr>
        <w:spacing w:after="0" w:line="240" w:lineRule="auto"/>
        <w:ind w:firstLine="709"/>
        <w:jc w:val="both"/>
        <w:rPr>
          <w:rFonts w:ascii="Times New Roman" w:hAnsi="Times New Roman"/>
          <w:b/>
          <w:color w:val="FF0000"/>
          <w:sz w:val="28"/>
          <w:szCs w:val="28"/>
        </w:rPr>
      </w:pPr>
    </w:p>
    <w:p w:rsidR="00402F87" w:rsidRDefault="00402F87" w:rsidP="00402F87">
      <w:pPr>
        <w:spacing w:after="0" w:line="240" w:lineRule="auto"/>
        <w:ind w:firstLine="709"/>
        <w:jc w:val="both"/>
        <w:rPr>
          <w:rFonts w:ascii="Times New Roman" w:hAnsi="Times New Roman"/>
          <w:b/>
          <w:sz w:val="28"/>
          <w:szCs w:val="28"/>
        </w:rPr>
      </w:pPr>
      <w:r>
        <w:rPr>
          <w:rFonts w:ascii="Times New Roman" w:hAnsi="Times New Roman"/>
          <w:b/>
          <w:sz w:val="28"/>
          <w:szCs w:val="28"/>
        </w:rPr>
        <w:t>Выводы:</w:t>
      </w:r>
    </w:p>
    <w:p w:rsidR="00402F87" w:rsidRDefault="00402F87" w:rsidP="00402F87">
      <w:pPr>
        <w:spacing w:after="0" w:line="240" w:lineRule="auto"/>
        <w:ind w:firstLine="709"/>
        <w:jc w:val="both"/>
        <w:rPr>
          <w:rFonts w:ascii="Times New Roman" w:hAnsi="Times New Roman"/>
          <w:sz w:val="28"/>
          <w:szCs w:val="28"/>
        </w:rPr>
      </w:pPr>
    </w:p>
    <w:p w:rsidR="00402F87" w:rsidRDefault="00402F87" w:rsidP="00402F87">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ходе проведения внешней проверки годового отчёта об исполнении бюджета </w:t>
      </w:r>
      <w:proofErr w:type="spellStart"/>
      <w:r>
        <w:rPr>
          <w:rFonts w:ascii="Times New Roman" w:hAnsi="Times New Roman"/>
          <w:sz w:val="28"/>
          <w:szCs w:val="28"/>
        </w:rPr>
        <w:t>Сенькин</w:t>
      </w:r>
      <w:r>
        <w:rPr>
          <w:rFonts w:ascii="Times New Roman" w:hAnsi="Times New Roman"/>
          <w:bCs/>
          <w:sz w:val="28"/>
          <w:szCs w:val="28"/>
          <w:lang w:eastAsia="ru-RU"/>
        </w:rPr>
        <w:t>ского</w:t>
      </w:r>
      <w:proofErr w:type="spellEnd"/>
      <w:r>
        <w:rPr>
          <w:rFonts w:ascii="Times New Roman" w:hAnsi="Times New Roman"/>
          <w:bCs/>
          <w:sz w:val="28"/>
          <w:szCs w:val="28"/>
          <w:lang w:eastAsia="ru-RU"/>
        </w:rPr>
        <w:t xml:space="preserve"> сельского поселения за 2012 год, бюджетной отчетности об исполнении бюджета </w:t>
      </w:r>
      <w:proofErr w:type="spellStart"/>
      <w:r>
        <w:rPr>
          <w:rFonts w:ascii="Times New Roman" w:hAnsi="Times New Roman"/>
          <w:bCs/>
          <w:sz w:val="28"/>
          <w:szCs w:val="28"/>
          <w:lang w:eastAsia="ru-RU"/>
        </w:rPr>
        <w:t>Сенькинского</w:t>
      </w:r>
      <w:proofErr w:type="spellEnd"/>
      <w:r>
        <w:rPr>
          <w:rFonts w:ascii="Times New Roman" w:hAnsi="Times New Roman"/>
          <w:bCs/>
          <w:sz w:val="28"/>
          <w:szCs w:val="28"/>
          <w:lang w:eastAsia="ru-RU"/>
        </w:rPr>
        <w:t xml:space="preserve"> сельского поселения за </w:t>
      </w:r>
      <w:r>
        <w:rPr>
          <w:rFonts w:ascii="Times New Roman" w:hAnsi="Times New Roman"/>
          <w:bCs/>
          <w:sz w:val="28"/>
          <w:szCs w:val="28"/>
          <w:lang w:eastAsia="ru-RU"/>
        </w:rPr>
        <w:lastRenderedPageBreak/>
        <w:t>2012 год</w:t>
      </w:r>
      <w:r>
        <w:rPr>
          <w:rFonts w:ascii="Times New Roman" w:hAnsi="Times New Roman"/>
          <w:sz w:val="28"/>
          <w:szCs w:val="28"/>
        </w:rPr>
        <w:t>, документов и материалов, предоставленных одновременно, выявлены существенные нарушения Бюджетного кодекса РФ.</w:t>
      </w:r>
    </w:p>
    <w:p w:rsidR="00402F87" w:rsidRDefault="00402F87" w:rsidP="00402F87">
      <w:pPr>
        <w:spacing w:after="0" w:line="240" w:lineRule="auto"/>
        <w:ind w:firstLine="709"/>
        <w:contextualSpacing/>
        <w:jc w:val="both"/>
        <w:rPr>
          <w:rFonts w:ascii="Times New Roman" w:hAnsi="Times New Roman"/>
          <w:b/>
          <w:color w:val="FF0000"/>
          <w:sz w:val="28"/>
          <w:szCs w:val="28"/>
        </w:rPr>
      </w:pPr>
    </w:p>
    <w:p w:rsidR="00402F87" w:rsidRDefault="00402F87" w:rsidP="00402F87">
      <w:pPr>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Предложения</w:t>
      </w:r>
    </w:p>
    <w:p w:rsidR="00402F87" w:rsidRDefault="00402F87" w:rsidP="00402F87">
      <w:pPr>
        <w:spacing w:after="0" w:line="240" w:lineRule="auto"/>
        <w:ind w:firstLine="709"/>
        <w:contextualSpacing/>
        <w:jc w:val="both"/>
        <w:rPr>
          <w:rFonts w:ascii="Times New Roman" w:hAnsi="Times New Roman"/>
          <w:b/>
          <w:color w:val="FF0000"/>
          <w:sz w:val="28"/>
          <w:szCs w:val="28"/>
        </w:rPr>
      </w:pPr>
    </w:p>
    <w:p w:rsidR="00402F87" w:rsidRDefault="00402F87" w:rsidP="00402F87">
      <w:pPr>
        <w:numPr>
          <w:ilvl w:val="0"/>
          <w:numId w:val="3"/>
        </w:numPr>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rPr>
        <w:t xml:space="preserve">Совету депутатов </w:t>
      </w:r>
      <w:proofErr w:type="spellStart"/>
      <w:r>
        <w:rPr>
          <w:rFonts w:ascii="Times New Roman" w:hAnsi="Times New Roman"/>
          <w:sz w:val="28"/>
          <w:szCs w:val="28"/>
        </w:rPr>
        <w:t>Сенькинского</w:t>
      </w:r>
      <w:proofErr w:type="spellEnd"/>
      <w:r>
        <w:rPr>
          <w:rFonts w:ascii="Times New Roman" w:hAnsi="Times New Roman"/>
          <w:sz w:val="28"/>
          <w:szCs w:val="28"/>
        </w:rPr>
        <w:t xml:space="preserve"> сельского поселения</w:t>
      </w:r>
      <w:r>
        <w:rPr>
          <w:rFonts w:ascii="Times New Roman" w:hAnsi="Times New Roman"/>
          <w:sz w:val="28"/>
          <w:szCs w:val="28"/>
          <w:lang w:eastAsia="ru-RU"/>
        </w:rPr>
        <w:t>:</w:t>
      </w:r>
    </w:p>
    <w:p w:rsidR="00402F87" w:rsidRDefault="00402F87" w:rsidP="00402F87">
      <w:pPr>
        <w:numPr>
          <w:ilvl w:val="1"/>
          <w:numId w:val="3"/>
        </w:numPr>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Направить в КСП ДМР информацию о результатах рассмотрения настоящего заключения в срок до 31.05.2013.</w:t>
      </w:r>
    </w:p>
    <w:p w:rsidR="00402F87" w:rsidRDefault="00402F87" w:rsidP="00402F87">
      <w:pPr>
        <w:spacing w:after="0" w:line="240" w:lineRule="auto"/>
        <w:ind w:left="720"/>
        <w:contextualSpacing/>
        <w:jc w:val="both"/>
        <w:rPr>
          <w:rFonts w:ascii="Times New Roman" w:hAnsi="Times New Roman"/>
          <w:sz w:val="28"/>
          <w:szCs w:val="28"/>
          <w:lang w:eastAsia="ru-RU"/>
        </w:rPr>
      </w:pPr>
      <w:r>
        <w:rPr>
          <w:rFonts w:ascii="Times New Roman" w:hAnsi="Times New Roman"/>
          <w:sz w:val="28"/>
          <w:szCs w:val="28"/>
        </w:rPr>
        <w:t>1.2. Р</w:t>
      </w:r>
      <w:r>
        <w:rPr>
          <w:rFonts w:ascii="Times New Roman" w:hAnsi="Times New Roman"/>
          <w:sz w:val="28"/>
          <w:szCs w:val="28"/>
          <w:lang w:eastAsia="ru-RU"/>
        </w:rPr>
        <w:t xml:space="preserve">екомендовать администрации </w:t>
      </w:r>
      <w:proofErr w:type="spellStart"/>
      <w:r>
        <w:rPr>
          <w:rFonts w:ascii="Times New Roman" w:hAnsi="Times New Roman"/>
          <w:sz w:val="28"/>
          <w:szCs w:val="28"/>
          <w:lang w:eastAsia="ru-RU"/>
        </w:rPr>
        <w:t>Сенькинского</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селького</w:t>
      </w:r>
      <w:proofErr w:type="spellEnd"/>
      <w:r>
        <w:rPr>
          <w:rFonts w:ascii="Times New Roman" w:hAnsi="Times New Roman"/>
          <w:sz w:val="28"/>
          <w:szCs w:val="28"/>
          <w:lang w:eastAsia="ru-RU"/>
        </w:rPr>
        <w:t xml:space="preserve"> поселения:</w:t>
      </w:r>
    </w:p>
    <w:p w:rsidR="00402F87" w:rsidRDefault="00402F87" w:rsidP="00402F87">
      <w:pPr>
        <w:numPr>
          <w:ilvl w:val="2"/>
          <w:numId w:val="4"/>
        </w:num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Разработать и утвердить порядок осуществления внутреннего финансового контроля.</w:t>
      </w:r>
    </w:p>
    <w:p w:rsidR="00402F87" w:rsidRDefault="00402F87" w:rsidP="00402F87">
      <w:pPr>
        <w:numPr>
          <w:ilvl w:val="2"/>
          <w:numId w:val="4"/>
        </w:num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Ежегодно, перед составлением годовой отчетности проводить инвентаризацию имущества и расчетов.</w:t>
      </w:r>
    </w:p>
    <w:p w:rsidR="00402F87" w:rsidRDefault="00402F87" w:rsidP="00402F87">
      <w:pPr>
        <w:numPr>
          <w:ilvl w:val="2"/>
          <w:numId w:val="4"/>
        </w:numPr>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rPr>
        <w:t xml:space="preserve">Внести следующие изменения в </w:t>
      </w:r>
      <w:proofErr w:type="spellStart"/>
      <w:r>
        <w:rPr>
          <w:rFonts w:ascii="Times New Roman" w:hAnsi="Times New Roman"/>
          <w:sz w:val="28"/>
          <w:szCs w:val="28"/>
        </w:rPr>
        <w:t>ПоБП</w:t>
      </w:r>
      <w:proofErr w:type="spellEnd"/>
      <w:r>
        <w:rPr>
          <w:rFonts w:ascii="Times New Roman" w:hAnsi="Times New Roman"/>
          <w:sz w:val="28"/>
          <w:szCs w:val="28"/>
        </w:rPr>
        <w:t>:</w:t>
      </w:r>
    </w:p>
    <w:p w:rsidR="00402F87" w:rsidRDefault="00402F87" w:rsidP="00402F87">
      <w:pPr>
        <w:autoSpaceDE w:val="0"/>
        <w:autoSpaceDN w:val="0"/>
        <w:adjustRightInd w:val="0"/>
        <w:spacing w:after="0" w:line="240" w:lineRule="auto"/>
        <w:ind w:firstLine="540"/>
        <w:jc w:val="both"/>
        <w:rPr>
          <w:rFonts w:ascii="Times New Roman" w:hAnsi="Times New Roman"/>
          <w:bCs/>
          <w:sz w:val="28"/>
          <w:szCs w:val="28"/>
          <w:lang w:eastAsia="ru-RU"/>
        </w:rPr>
      </w:pPr>
      <w:r>
        <w:rPr>
          <w:rFonts w:ascii="Times New Roman" w:hAnsi="Times New Roman"/>
          <w:bCs/>
          <w:sz w:val="28"/>
          <w:szCs w:val="28"/>
          <w:lang w:eastAsia="ru-RU"/>
        </w:rPr>
        <w:t>- пункт 6 статьи 13 изложить в редакции:</w:t>
      </w:r>
    </w:p>
    <w:p w:rsidR="00402F87" w:rsidRDefault="00402F87" w:rsidP="00402F87">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bCs/>
          <w:sz w:val="28"/>
          <w:szCs w:val="28"/>
          <w:lang w:eastAsia="ru-RU"/>
        </w:rPr>
        <w:t xml:space="preserve">«5. </w:t>
      </w:r>
      <w:r>
        <w:rPr>
          <w:rFonts w:ascii="Times New Roman" w:hAnsi="Times New Roman"/>
          <w:sz w:val="28"/>
          <w:szCs w:val="28"/>
          <w:lang w:eastAsia="ru-RU"/>
        </w:rPr>
        <w:t xml:space="preserve">Отчет об использовании бюджетных ассигнований резервного фонда администрации </w:t>
      </w:r>
      <w:proofErr w:type="spellStart"/>
      <w:r>
        <w:rPr>
          <w:rFonts w:ascii="Times New Roman" w:hAnsi="Times New Roman"/>
          <w:sz w:val="28"/>
          <w:szCs w:val="28"/>
          <w:lang w:eastAsia="ru-RU"/>
        </w:rPr>
        <w:t>Сенькинского</w:t>
      </w:r>
      <w:proofErr w:type="spellEnd"/>
      <w:r>
        <w:rPr>
          <w:rFonts w:ascii="Times New Roman" w:hAnsi="Times New Roman"/>
          <w:sz w:val="28"/>
          <w:szCs w:val="28"/>
          <w:lang w:eastAsia="ru-RU"/>
        </w:rPr>
        <w:t xml:space="preserve"> сельского поселения прилагается к годовому отчету об исполнении бюджета поселения по форме согласно приложению 1 к настоящему Положению</w:t>
      </w:r>
      <w:proofErr w:type="gramStart"/>
      <w:r>
        <w:rPr>
          <w:rFonts w:ascii="Times New Roman" w:hAnsi="Times New Roman"/>
          <w:sz w:val="28"/>
          <w:szCs w:val="28"/>
          <w:lang w:eastAsia="ru-RU"/>
        </w:rPr>
        <w:t>.»</w:t>
      </w:r>
      <w:proofErr w:type="gramEnd"/>
    </w:p>
    <w:p w:rsidR="00402F87" w:rsidRDefault="00402F87" w:rsidP="00402F87">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Предлагаемая КСП ДМР форма отчета приведена в приложении 3 к настоящему заключению.</w:t>
      </w:r>
    </w:p>
    <w:p w:rsidR="00402F87" w:rsidRDefault="00402F87" w:rsidP="00402F87">
      <w:pPr>
        <w:numPr>
          <w:ilvl w:val="2"/>
          <w:numId w:val="4"/>
        </w:numPr>
        <w:autoSpaceDE w:val="0"/>
        <w:autoSpaceDN w:val="0"/>
        <w:adjustRightInd w:val="0"/>
        <w:spacing w:after="0" w:line="240" w:lineRule="auto"/>
        <w:ind w:firstLine="708"/>
        <w:jc w:val="both"/>
        <w:rPr>
          <w:rFonts w:ascii="Times New Roman" w:hAnsi="Times New Roman"/>
          <w:color w:val="FF0000"/>
          <w:sz w:val="28"/>
          <w:szCs w:val="28"/>
          <w:lang w:eastAsia="ru-RU"/>
        </w:rPr>
      </w:pPr>
      <w:r>
        <w:rPr>
          <w:rFonts w:ascii="Times New Roman" w:hAnsi="Times New Roman"/>
          <w:sz w:val="28"/>
          <w:szCs w:val="28"/>
          <w:lang w:eastAsia="ru-RU"/>
        </w:rPr>
        <w:t xml:space="preserve">Внести изменения в Положение о порядке использования бюджетных ассигнований резервного фонда администрации </w:t>
      </w:r>
      <w:proofErr w:type="spellStart"/>
      <w:r>
        <w:rPr>
          <w:rFonts w:ascii="Times New Roman" w:hAnsi="Times New Roman"/>
          <w:sz w:val="28"/>
          <w:szCs w:val="28"/>
          <w:lang w:eastAsia="ru-RU"/>
        </w:rPr>
        <w:t>Сенькинского</w:t>
      </w:r>
      <w:proofErr w:type="spellEnd"/>
      <w:r>
        <w:rPr>
          <w:rFonts w:ascii="Times New Roman" w:hAnsi="Times New Roman"/>
          <w:sz w:val="28"/>
          <w:szCs w:val="28"/>
          <w:lang w:eastAsia="ru-RU"/>
        </w:rPr>
        <w:t xml:space="preserve"> сельского поселения с учетом рекомендаций КСП ДМР.</w:t>
      </w:r>
    </w:p>
    <w:p w:rsidR="00402F87" w:rsidRDefault="00402F87" w:rsidP="00402F87">
      <w:pPr>
        <w:numPr>
          <w:ilvl w:val="2"/>
          <w:numId w:val="4"/>
        </w:num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При разработке нормативных правовых актов органов местного самоуправления </w:t>
      </w:r>
      <w:proofErr w:type="spellStart"/>
      <w:r>
        <w:rPr>
          <w:rFonts w:ascii="Times New Roman" w:hAnsi="Times New Roman"/>
          <w:sz w:val="28"/>
          <w:szCs w:val="28"/>
          <w:lang w:eastAsia="ru-RU"/>
        </w:rPr>
        <w:t>Сенькинского</w:t>
      </w:r>
      <w:proofErr w:type="spellEnd"/>
      <w:r>
        <w:rPr>
          <w:rFonts w:ascii="Times New Roman" w:hAnsi="Times New Roman"/>
          <w:sz w:val="28"/>
          <w:szCs w:val="28"/>
          <w:lang w:eastAsia="ru-RU"/>
        </w:rPr>
        <w:t xml:space="preserve"> сельского поселения руководствоваться Правилами юридико-технического оформления правовых актов Правительства Пермского края и председателя Правительства Пермского края, утвержденными постановлением Правительства Пермского края от 28.09.2007 № 221-п».</w:t>
      </w:r>
    </w:p>
    <w:p w:rsidR="00402F87" w:rsidRDefault="00402F87" w:rsidP="00402F87">
      <w:pPr>
        <w:autoSpaceDE w:val="0"/>
        <w:autoSpaceDN w:val="0"/>
        <w:adjustRightInd w:val="0"/>
        <w:spacing w:after="0" w:line="240" w:lineRule="auto"/>
        <w:ind w:firstLine="540"/>
        <w:jc w:val="both"/>
        <w:rPr>
          <w:rFonts w:ascii="Times New Roman" w:hAnsi="Times New Roman"/>
          <w:color w:val="FF0000"/>
          <w:sz w:val="28"/>
          <w:szCs w:val="28"/>
          <w:lang w:eastAsia="ru-RU"/>
        </w:rPr>
      </w:pPr>
    </w:p>
    <w:p w:rsidR="00402F87" w:rsidRDefault="00402F87" w:rsidP="00402F87">
      <w:pPr>
        <w:spacing w:after="0" w:line="240" w:lineRule="auto"/>
        <w:ind w:left="720"/>
        <w:contextualSpacing/>
        <w:jc w:val="both"/>
        <w:rPr>
          <w:rFonts w:ascii="Times New Roman" w:hAnsi="Times New Roman"/>
          <w:color w:val="FF0000"/>
          <w:sz w:val="28"/>
          <w:szCs w:val="28"/>
        </w:rPr>
      </w:pPr>
    </w:p>
    <w:p w:rsidR="00402F87" w:rsidRDefault="00402F87" w:rsidP="00402F87">
      <w:pPr>
        <w:spacing w:after="0" w:line="240" w:lineRule="auto"/>
        <w:ind w:left="720"/>
        <w:contextualSpacing/>
        <w:jc w:val="both"/>
        <w:rPr>
          <w:rFonts w:ascii="Times New Roman" w:hAnsi="Times New Roman"/>
          <w:color w:val="FF0000"/>
          <w:sz w:val="28"/>
          <w:szCs w:val="28"/>
        </w:rPr>
      </w:pPr>
    </w:p>
    <w:p w:rsidR="00402F87" w:rsidRDefault="00402F87" w:rsidP="00402F87">
      <w:pPr>
        <w:widowControl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С учетом изложенного КСП ДМР рекомендует Совету депутатов </w:t>
      </w:r>
      <w:proofErr w:type="spellStart"/>
      <w:r>
        <w:rPr>
          <w:rFonts w:ascii="Times New Roman" w:eastAsia="Times New Roman" w:hAnsi="Times New Roman"/>
          <w:sz w:val="28"/>
          <w:szCs w:val="28"/>
          <w:lang w:eastAsia="ru-RU"/>
        </w:rPr>
        <w:t>Сенькинского</w:t>
      </w:r>
      <w:proofErr w:type="spellEnd"/>
      <w:r>
        <w:rPr>
          <w:rFonts w:ascii="Times New Roman" w:eastAsia="Times New Roman" w:hAnsi="Times New Roman"/>
          <w:sz w:val="28"/>
          <w:szCs w:val="28"/>
          <w:lang w:eastAsia="ru-RU"/>
        </w:rPr>
        <w:t xml:space="preserve"> сельского поселения при рассмотрении отчета об исполнении бюджета </w:t>
      </w:r>
      <w:proofErr w:type="spellStart"/>
      <w:r>
        <w:rPr>
          <w:rFonts w:ascii="Times New Roman" w:eastAsia="Times New Roman" w:hAnsi="Times New Roman"/>
          <w:sz w:val="28"/>
          <w:szCs w:val="28"/>
          <w:lang w:eastAsia="ru-RU"/>
        </w:rPr>
        <w:t>Сенькинского</w:t>
      </w:r>
      <w:proofErr w:type="spellEnd"/>
      <w:r>
        <w:rPr>
          <w:rFonts w:ascii="Times New Roman" w:eastAsia="Times New Roman" w:hAnsi="Times New Roman"/>
          <w:sz w:val="28"/>
          <w:szCs w:val="28"/>
          <w:lang w:eastAsia="ru-RU"/>
        </w:rPr>
        <w:t xml:space="preserve"> сельского поселения за 2012 год и  проекта решения </w:t>
      </w:r>
      <w:r>
        <w:rPr>
          <w:rFonts w:ascii="Times New Roman" w:hAnsi="Times New Roman"/>
          <w:bCs/>
          <w:sz w:val="28"/>
          <w:szCs w:val="28"/>
          <w:lang w:eastAsia="ru-RU"/>
        </w:rPr>
        <w:t xml:space="preserve">Совета депутатов </w:t>
      </w:r>
      <w:proofErr w:type="spellStart"/>
      <w:r>
        <w:rPr>
          <w:rFonts w:ascii="Times New Roman" w:hAnsi="Times New Roman"/>
          <w:bCs/>
          <w:sz w:val="28"/>
          <w:szCs w:val="28"/>
          <w:lang w:eastAsia="ru-RU"/>
        </w:rPr>
        <w:t>Сенькинского</w:t>
      </w:r>
      <w:proofErr w:type="spellEnd"/>
      <w:r>
        <w:rPr>
          <w:rFonts w:ascii="Times New Roman" w:hAnsi="Times New Roman"/>
          <w:bCs/>
          <w:sz w:val="28"/>
          <w:szCs w:val="28"/>
          <w:lang w:eastAsia="ru-RU"/>
        </w:rPr>
        <w:t xml:space="preserve"> сельского поселения «Об утверждении отчета об исполнении бюджета </w:t>
      </w:r>
      <w:proofErr w:type="spellStart"/>
      <w:r>
        <w:rPr>
          <w:rFonts w:ascii="Times New Roman" w:hAnsi="Times New Roman"/>
          <w:bCs/>
          <w:sz w:val="28"/>
          <w:szCs w:val="28"/>
          <w:lang w:eastAsia="ru-RU"/>
        </w:rPr>
        <w:t>Сенькинского</w:t>
      </w:r>
      <w:proofErr w:type="spellEnd"/>
      <w:r>
        <w:rPr>
          <w:rFonts w:ascii="Times New Roman" w:hAnsi="Times New Roman"/>
          <w:bCs/>
          <w:sz w:val="28"/>
          <w:szCs w:val="28"/>
          <w:lang w:eastAsia="ru-RU"/>
        </w:rPr>
        <w:t xml:space="preserve"> сельского поселения за 2012 год»</w:t>
      </w:r>
      <w:r>
        <w:rPr>
          <w:rFonts w:ascii="Times New Roman" w:eastAsia="Times New Roman" w:hAnsi="Times New Roman"/>
          <w:sz w:val="28"/>
          <w:szCs w:val="28"/>
          <w:lang w:eastAsia="ru-RU"/>
        </w:rPr>
        <w:t xml:space="preserve"> учесть замечания и  предложения, содержащиеся в настоящем заключении. </w:t>
      </w:r>
      <w:proofErr w:type="gramEnd"/>
    </w:p>
    <w:p w:rsidR="00402F87" w:rsidRDefault="00402F87" w:rsidP="00402F87">
      <w:pPr>
        <w:spacing w:after="0" w:line="240" w:lineRule="auto"/>
        <w:ind w:left="720"/>
        <w:contextualSpacing/>
        <w:jc w:val="both"/>
        <w:rPr>
          <w:rFonts w:ascii="Times New Roman" w:hAnsi="Times New Roman"/>
          <w:sz w:val="28"/>
          <w:szCs w:val="28"/>
        </w:rPr>
      </w:pPr>
    </w:p>
    <w:p w:rsidR="00402F87" w:rsidRDefault="00402F87" w:rsidP="00402F87">
      <w:pPr>
        <w:spacing w:after="0" w:line="240" w:lineRule="auto"/>
        <w:ind w:left="720"/>
        <w:contextualSpacing/>
        <w:jc w:val="both"/>
        <w:rPr>
          <w:rFonts w:ascii="Times New Roman" w:hAnsi="Times New Roman"/>
          <w:sz w:val="28"/>
          <w:szCs w:val="28"/>
        </w:rPr>
      </w:pPr>
    </w:p>
    <w:p w:rsidR="00402F87" w:rsidRDefault="00402F87" w:rsidP="00402F87">
      <w:pPr>
        <w:spacing w:after="0" w:line="240" w:lineRule="auto"/>
        <w:contextualSpacing/>
        <w:jc w:val="both"/>
        <w:rPr>
          <w:rFonts w:ascii="Times New Roman" w:hAnsi="Times New Roman"/>
          <w:b/>
          <w:sz w:val="28"/>
          <w:szCs w:val="28"/>
        </w:rPr>
      </w:pPr>
      <w:bookmarkStart w:id="0" w:name="_GoBack"/>
      <w:bookmarkEnd w:id="0"/>
      <w:r>
        <w:rPr>
          <w:rFonts w:ascii="Times New Roman" w:hAnsi="Times New Roman"/>
          <w:b/>
          <w:sz w:val="28"/>
          <w:szCs w:val="28"/>
        </w:rPr>
        <w:t>Председатель палаты                                                               Л.А. Разумов</w:t>
      </w:r>
    </w:p>
    <w:p w:rsidR="00402F87" w:rsidRDefault="00402F87" w:rsidP="00402F87">
      <w:pPr>
        <w:spacing w:after="0" w:line="240" w:lineRule="auto"/>
        <w:contextualSpacing/>
        <w:jc w:val="both"/>
        <w:rPr>
          <w:rFonts w:ascii="Times New Roman" w:hAnsi="Times New Roman"/>
          <w:b/>
          <w:sz w:val="28"/>
          <w:szCs w:val="28"/>
        </w:rPr>
      </w:pPr>
    </w:p>
    <w:p w:rsidR="00402F87" w:rsidRDefault="00402F87" w:rsidP="00402F87">
      <w:pPr>
        <w:spacing w:after="0" w:line="240" w:lineRule="auto"/>
        <w:contextualSpacing/>
        <w:jc w:val="both"/>
        <w:rPr>
          <w:rFonts w:ascii="Times New Roman" w:hAnsi="Times New Roman"/>
          <w:b/>
          <w:sz w:val="28"/>
          <w:szCs w:val="28"/>
        </w:rPr>
      </w:pPr>
    </w:p>
    <w:p w:rsidR="00402F87" w:rsidRDefault="00402F87" w:rsidP="00402F87">
      <w:pPr>
        <w:spacing w:after="0" w:line="240" w:lineRule="auto"/>
        <w:ind w:firstLine="709"/>
        <w:contextualSpacing/>
        <w:jc w:val="both"/>
        <w:rPr>
          <w:rFonts w:ascii="Times New Roman" w:hAnsi="Times New Roman"/>
          <w:b/>
          <w:sz w:val="28"/>
          <w:szCs w:val="28"/>
        </w:rPr>
      </w:pPr>
    </w:p>
    <w:p w:rsidR="00402F87" w:rsidRDefault="00402F87" w:rsidP="00402F87">
      <w:pPr>
        <w:spacing w:after="0" w:line="240" w:lineRule="auto"/>
        <w:ind w:firstLine="709"/>
        <w:contextualSpacing/>
        <w:jc w:val="both"/>
        <w:rPr>
          <w:rFonts w:ascii="Times New Roman" w:hAnsi="Times New Roman"/>
          <w:b/>
          <w:sz w:val="28"/>
          <w:szCs w:val="28"/>
        </w:rPr>
      </w:pPr>
    </w:p>
    <w:p w:rsidR="00402F87" w:rsidRDefault="00402F87" w:rsidP="00402F87">
      <w:pPr>
        <w:spacing w:after="0" w:line="240" w:lineRule="auto"/>
        <w:ind w:firstLine="709"/>
        <w:contextualSpacing/>
        <w:jc w:val="both"/>
        <w:rPr>
          <w:rFonts w:ascii="Times New Roman" w:hAnsi="Times New Roman"/>
          <w:b/>
          <w:sz w:val="28"/>
          <w:szCs w:val="28"/>
        </w:rPr>
      </w:pPr>
    </w:p>
    <w:p w:rsidR="00402F87" w:rsidRDefault="00402F87" w:rsidP="00402F87">
      <w:pPr>
        <w:spacing w:after="0" w:line="240" w:lineRule="auto"/>
        <w:ind w:firstLine="709"/>
        <w:contextualSpacing/>
        <w:jc w:val="both"/>
        <w:rPr>
          <w:rFonts w:ascii="Times New Roman" w:hAnsi="Times New Roman"/>
          <w:b/>
          <w:sz w:val="28"/>
          <w:szCs w:val="28"/>
        </w:rPr>
      </w:pPr>
    </w:p>
    <w:p w:rsidR="00402F87" w:rsidRDefault="00402F87" w:rsidP="00402F87">
      <w:pPr>
        <w:spacing w:after="0" w:line="240" w:lineRule="auto"/>
        <w:ind w:firstLine="709"/>
        <w:contextualSpacing/>
        <w:jc w:val="both"/>
        <w:rPr>
          <w:rFonts w:ascii="Times New Roman" w:hAnsi="Times New Roman"/>
          <w:b/>
          <w:sz w:val="28"/>
          <w:szCs w:val="28"/>
        </w:rPr>
      </w:pPr>
    </w:p>
    <w:p w:rsidR="00402F87" w:rsidRDefault="00402F87" w:rsidP="00402F87">
      <w:pPr>
        <w:spacing w:after="0" w:line="240" w:lineRule="auto"/>
        <w:ind w:firstLine="709"/>
        <w:contextualSpacing/>
        <w:jc w:val="both"/>
        <w:rPr>
          <w:rFonts w:ascii="Times New Roman" w:hAnsi="Times New Roman"/>
          <w:b/>
          <w:sz w:val="28"/>
          <w:szCs w:val="28"/>
        </w:rPr>
      </w:pPr>
    </w:p>
    <w:p w:rsidR="00402F87" w:rsidRDefault="00402F87" w:rsidP="00402F87">
      <w:pPr>
        <w:spacing w:after="0" w:line="240" w:lineRule="auto"/>
        <w:ind w:firstLine="709"/>
        <w:contextualSpacing/>
        <w:jc w:val="both"/>
        <w:rPr>
          <w:rFonts w:ascii="Times New Roman" w:hAnsi="Times New Roman"/>
          <w:b/>
          <w:sz w:val="28"/>
          <w:szCs w:val="28"/>
        </w:rPr>
      </w:pPr>
    </w:p>
    <w:p w:rsidR="00402F87" w:rsidRDefault="00402F87" w:rsidP="00402F87">
      <w:pPr>
        <w:spacing w:after="0" w:line="240" w:lineRule="auto"/>
        <w:jc w:val="center"/>
        <w:rPr>
          <w:rFonts w:ascii="Times New Roman" w:eastAsia="Times New Roman" w:hAnsi="Times New Roman"/>
          <w:b/>
          <w:sz w:val="32"/>
          <w:szCs w:val="32"/>
          <w:lang w:eastAsia="ru-RU"/>
        </w:rPr>
      </w:pPr>
    </w:p>
    <w:p w:rsidR="00402F87" w:rsidRDefault="00402F87" w:rsidP="00402F87">
      <w:pPr>
        <w:spacing w:after="0" w:line="240" w:lineRule="auto"/>
        <w:jc w:val="center"/>
        <w:rPr>
          <w:rFonts w:ascii="Times New Roman" w:eastAsia="Times New Roman" w:hAnsi="Times New Roman"/>
          <w:b/>
          <w:sz w:val="32"/>
          <w:szCs w:val="32"/>
          <w:lang w:eastAsia="ru-RU"/>
        </w:rPr>
      </w:pPr>
    </w:p>
    <w:p w:rsidR="00402F87" w:rsidRDefault="00402F87" w:rsidP="00402F87">
      <w:pPr>
        <w:spacing w:after="0" w:line="240" w:lineRule="auto"/>
        <w:jc w:val="center"/>
        <w:rPr>
          <w:rFonts w:ascii="Times New Roman" w:eastAsia="Times New Roman" w:hAnsi="Times New Roman"/>
          <w:b/>
          <w:sz w:val="32"/>
          <w:szCs w:val="32"/>
          <w:lang w:eastAsia="ru-RU"/>
        </w:rPr>
      </w:pPr>
    </w:p>
    <w:p w:rsidR="00402F87" w:rsidRDefault="00402F87" w:rsidP="00402F87">
      <w:pPr>
        <w:spacing w:after="0" w:line="240" w:lineRule="auto"/>
        <w:jc w:val="center"/>
        <w:rPr>
          <w:rFonts w:ascii="Times New Roman" w:eastAsia="Times New Roman" w:hAnsi="Times New Roman"/>
          <w:b/>
          <w:sz w:val="32"/>
          <w:szCs w:val="32"/>
          <w:lang w:eastAsia="ru-RU"/>
        </w:rPr>
      </w:pPr>
    </w:p>
    <w:sectPr w:rsidR="00402F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1260"/>
        </w:tabs>
        <w:ind w:left="1260" w:hanging="360"/>
      </w:pPr>
      <w:rPr>
        <w:rFonts w:ascii="Symbol" w:hAnsi="Symbol"/>
      </w:rPr>
    </w:lvl>
  </w:abstractNum>
  <w:abstractNum w:abstractNumId="1">
    <w:nsid w:val="197F4266"/>
    <w:multiLevelType w:val="multilevel"/>
    <w:tmpl w:val="3A7407CC"/>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
    <w:nsid w:val="1A83561A"/>
    <w:multiLevelType w:val="multilevel"/>
    <w:tmpl w:val="C19C189E"/>
    <w:lvl w:ilvl="0">
      <w:start w:val="1"/>
      <w:numFmt w:val="decimal"/>
      <w:lvlText w:val="%1."/>
      <w:lvlJc w:val="left"/>
      <w:pPr>
        <w:ind w:left="675" w:hanging="675"/>
      </w:pPr>
    </w:lvl>
    <w:lvl w:ilvl="1">
      <w:start w:val="2"/>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3">
    <w:nsid w:val="5DA721F3"/>
    <w:multiLevelType w:val="hybridMultilevel"/>
    <w:tmpl w:val="52026F0A"/>
    <w:lvl w:ilvl="0" w:tplc="14DECCB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795F164D"/>
    <w:multiLevelType w:val="multilevel"/>
    <w:tmpl w:val="1A965946"/>
    <w:lvl w:ilvl="0">
      <w:start w:val="1"/>
      <w:numFmt w:val="decimal"/>
      <w:lvlText w:val="%1."/>
      <w:lvlJc w:val="left"/>
      <w:pPr>
        <w:ind w:left="1714" w:hanging="1005"/>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5">
    <w:nsid w:val="7E2244A8"/>
    <w:multiLevelType w:val="multilevel"/>
    <w:tmpl w:val="28047CE8"/>
    <w:lvl w:ilvl="0">
      <w:start w:val="1"/>
      <w:numFmt w:val="decimal"/>
      <w:lvlText w:val="%1."/>
      <w:lvlJc w:val="left"/>
      <w:pPr>
        <w:ind w:left="675" w:hanging="675"/>
      </w:pPr>
    </w:lvl>
    <w:lvl w:ilvl="1">
      <w:start w:val="2"/>
      <w:numFmt w:val="decimal"/>
      <w:lvlText w:val="%1.%2."/>
      <w:lvlJc w:val="left"/>
      <w:pPr>
        <w:ind w:left="1074" w:hanging="720"/>
      </w:pPr>
    </w:lvl>
    <w:lvl w:ilvl="2">
      <w:start w:val="2"/>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62B"/>
    <w:rsid w:val="00007312"/>
    <w:rsid w:val="00010194"/>
    <w:rsid w:val="00011322"/>
    <w:rsid w:val="00012157"/>
    <w:rsid w:val="00012C5E"/>
    <w:rsid w:val="00014A00"/>
    <w:rsid w:val="00015875"/>
    <w:rsid w:val="00015945"/>
    <w:rsid w:val="0001602B"/>
    <w:rsid w:val="00016C32"/>
    <w:rsid w:val="000221E5"/>
    <w:rsid w:val="00024CDC"/>
    <w:rsid w:val="0003242A"/>
    <w:rsid w:val="000331C9"/>
    <w:rsid w:val="00036973"/>
    <w:rsid w:val="00036B8E"/>
    <w:rsid w:val="00040D34"/>
    <w:rsid w:val="000447AB"/>
    <w:rsid w:val="000461EF"/>
    <w:rsid w:val="00054A0E"/>
    <w:rsid w:val="00056031"/>
    <w:rsid w:val="0005654F"/>
    <w:rsid w:val="0007042D"/>
    <w:rsid w:val="00070F59"/>
    <w:rsid w:val="00071134"/>
    <w:rsid w:val="000760A4"/>
    <w:rsid w:val="00081C16"/>
    <w:rsid w:val="00084ED9"/>
    <w:rsid w:val="00085FE6"/>
    <w:rsid w:val="000866A5"/>
    <w:rsid w:val="00086AA2"/>
    <w:rsid w:val="0008762B"/>
    <w:rsid w:val="0009182F"/>
    <w:rsid w:val="0009204F"/>
    <w:rsid w:val="00092C46"/>
    <w:rsid w:val="000A211F"/>
    <w:rsid w:val="000A2E43"/>
    <w:rsid w:val="000A5587"/>
    <w:rsid w:val="000A5F8C"/>
    <w:rsid w:val="000A7B6C"/>
    <w:rsid w:val="000B4305"/>
    <w:rsid w:val="000B4682"/>
    <w:rsid w:val="000B7FEB"/>
    <w:rsid w:val="000C7B78"/>
    <w:rsid w:val="000D76AD"/>
    <w:rsid w:val="000E178A"/>
    <w:rsid w:val="000E5341"/>
    <w:rsid w:val="000E609F"/>
    <w:rsid w:val="000E731D"/>
    <w:rsid w:val="000F0E85"/>
    <w:rsid w:val="000F1717"/>
    <w:rsid w:val="000F77B4"/>
    <w:rsid w:val="001009D3"/>
    <w:rsid w:val="0010281B"/>
    <w:rsid w:val="00103490"/>
    <w:rsid w:val="0010518B"/>
    <w:rsid w:val="00105B3F"/>
    <w:rsid w:val="00106AC1"/>
    <w:rsid w:val="0011020C"/>
    <w:rsid w:val="001114D9"/>
    <w:rsid w:val="001122C9"/>
    <w:rsid w:val="00120729"/>
    <w:rsid w:val="001239A8"/>
    <w:rsid w:val="00124AA7"/>
    <w:rsid w:val="00124EC6"/>
    <w:rsid w:val="00124F3B"/>
    <w:rsid w:val="001259BD"/>
    <w:rsid w:val="00140CCD"/>
    <w:rsid w:val="00143A0C"/>
    <w:rsid w:val="00147C7F"/>
    <w:rsid w:val="00147E98"/>
    <w:rsid w:val="00150E53"/>
    <w:rsid w:val="001515D8"/>
    <w:rsid w:val="001516EF"/>
    <w:rsid w:val="00151D68"/>
    <w:rsid w:val="001535D6"/>
    <w:rsid w:val="001542A7"/>
    <w:rsid w:val="001552C8"/>
    <w:rsid w:val="001631F0"/>
    <w:rsid w:val="001667E0"/>
    <w:rsid w:val="0017053B"/>
    <w:rsid w:val="00176CD0"/>
    <w:rsid w:val="001805F3"/>
    <w:rsid w:val="00180BE4"/>
    <w:rsid w:val="00182E8A"/>
    <w:rsid w:val="001849EE"/>
    <w:rsid w:val="001869E3"/>
    <w:rsid w:val="00190651"/>
    <w:rsid w:val="001933AC"/>
    <w:rsid w:val="00194958"/>
    <w:rsid w:val="00194C3C"/>
    <w:rsid w:val="0019598F"/>
    <w:rsid w:val="001A1857"/>
    <w:rsid w:val="001A2E15"/>
    <w:rsid w:val="001A34D2"/>
    <w:rsid w:val="001A3CBF"/>
    <w:rsid w:val="001A77B7"/>
    <w:rsid w:val="001B1242"/>
    <w:rsid w:val="001B41E0"/>
    <w:rsid w:val="001B4956"/>
    <w:rsid w:val="001C2839"/>
    <w:rsid w:val="001C544C"/>
    <w:rsid w:val="001C66DB"/>
    <w:rsid w:val="001D0167"/>
    <w:rsid w:val="001D3A28"/>
    <w:rsid w:val="001D65D2"/>
    <w:rsid w:val="001D6755"/>
    <w:rsid w:val="001E244C"/>
    <w:rsid w:val="001E4319"/>
    <w:rsid w:val="001F633A"/>
    <w:rsid w:val="00201709"/>
    <w:rsid w:val="00206A61"/>
    <w:rsid w:val="00210C45"/>
    <w:rsid w:val="00211604"/>
    <w:rsid w:val="00214577"/>
    <w:rsid w:val="002175BF"/>
    <w:rsid w:val="00220C1E"/>
    <w:rsid w:val="00221750"/>
    <w:rsid w:val="002223AE"/>
    <w:rsid w:val="002254BC"/>
    <w:rsid w:val="002264F5"/>
    <w:rsid w:val="00226999"/>
    <w:rsid w:val="00230EA8"/>
    <w:rsid w:val="00233741"/>
    <w:rsid w:val="00235B5E"/>
    <w:rsid w:val="00236EE3"/>
    <w:rsid w:val="00242FD5"/>
    <w:rsid w:val="002438E3"/>
    <w:rsid w:val="002459E7"/>
    <w:rsid w:val="00247C03"/>
    <w:rsid w:val="00252179"/>
    <w:rsid w:val="002531F8"/>
    <w:rsid w:val="00266892"/>
    <w:rsid w:val="0026714D"/>
    <w:rsid w:val="0026784D"/>
    <w:rsid w:val="002738A7"/>
    <w:rsid w:val="00276F72"/>
    <w:rsid w:val="00277A25"/>
    <w:rsid w:val="00277F05"/>
    <w:rsid w:val="00281D19"/>
    <w:rsid w:val="002837FD"/>
    <w:rsid w:val="00285628"/>
    <w:rsid w:val="00294F22"/>
    <w:rsid w:val="00296BA0"/>
    <w:rsid w:val="002A1D25"/>
    <w:rsid w:val="002A711D"/>
    <w:rsid w:val="002A7478"/>
    <w:rsid w:val="002B1D9D"/>
    <w:rsid w:val="002B6770"/>
    <w:rsid w:val="002B7DE8"/>
    <w:rsid w:val="002C0643"/>
    <w:rsid w:val="002C1F63"/>
    <w:rsid w:val="002C39B7"/>
    <w:rsid w:val="002C4AC0"/>
    <w:rsid w:val="002D273E"/>
    <w:rsid w:val="002E0C0D"/>
    <w:rsid w:val="002E208E"/>
    <w:rsid w:val="002E5453"/>
    <w:rsid w:val="002E7CAA"/>
    <w:rsid w:val="002E7D53"/>
    <w:rsid w:val="002F096B"/>
    <w:rsid w:val="002F3459"/>
    <w:rsid w:val="002F50EA"/>
    <w:rsid w:val="002F5E87"/>
    <w:rsid w:val="002F783A"/>
    <w:rsid w:val="002F7CC1"/>
    <w:rsid w:val="00302341"/>
    <w:rsid w:val="003050D0"/>
    <w:rsid w:val="00307665"/>
    <w:rsid w:val="00312029"/>
    <w:rsid w:val="00312C8B"/>
    <w:rsid w:val="00314C11"/>
    <w:rsid w:val="003160E8"/>
    <w:rsid w:val="00320A5A"/>
    <w:rsid w:val="00321A1C"/>
    <w:rsid w:val="00324CE2"/>
    <w:rsid w:val="00326D1D"/>
    <w:rsid w:val="003279BC"/>
    <w:rsid w:val="003345D2"/>
    <w:rsid w:val="00337624"/>
    <w:rsid w:val="00341B3C"/>
    <w:rsid w:val="00342932"/>
    <w:rsid w:val="0034716D"/>
    <w:rsid w:val="00350099"/>
    <w:rsid w:val="00350937"/>
    <w:rsid w:val="003536F0"/>
    <w:rsid w:val="00354DC3"/>
    <w:rsid w:val="00364ED1"/>
    <w:rsid w:val="00365A23"/>
    <w:rsid w:val="00366661"/>
    <w:rsid w:val="00372E79"/>
    <w:rsid w:val="00374F61"/>
    <w:rsid w:val="0037500C"/>
    <w:rsid w:val="00375A55"/>
    <w:rsid w:val="00382836"/>
    <w:rsid w:val="003843AC"/>
    <w:rsid w:val="00385DEB"/>
    <w:rsid w:val="0038734A"/>
    <w:rsid w:val="00391F31"/>
    <w:rsid w:val="00396551"/>
    <w:rsid w:val="003A39A1"/>
    <w:rsid w:val="003A3F66"/>
    <w:rsid w:val="003A620B"/>
    <w:rsid w:val="003A769D"/>
    <w:rsid w:val="003B098F"/>
    <w:rsid w:val="003B3F4E"/>
    <w:rsid w:val="003B5A44"/>
    <w:rsid w:val="003B5A63"/>
    <w:rsid w:val="003B69F2"/>
    <w:rsid w:val="003B6AAE"/>
    <w:rsid w:val="003B6B90"/>
    <w:rsid w:val="003C2359"/>
    <w:rsid w:val="003C2AAD"/>
    <w:rsid w:val="003C3B71"/>
    <w:rsid w:val="003D0AC0"/>
    <w:rsid w:val="003D0E19"/>
    <w:rsid w:val="003D6535"/>
    <w:rsid w:val="003E34DB"/>
    <w:rsid w:val="003F19F1"/>
    <w:rsid w:val="003F4517"/>
    <w:rsid w:val="003F616E"/>
    <w:rsid w:val="003F6F2E"/>
    <w:rsid w:val="00402F87"/>
    <w:rsid w:val="0040412C"/>
    <w:rsid w:val="00407F57"/>
    <w:rsid w:val="00410374"/>
    <w:rsid w:val="0041050E"/>
    <w:rsid w:val="00410CA9"/>
    <w:rsid w:val="00415F7D"/>
    <w:rsid w:val="004163F8"/>
    <w:rsid w:val="004250DA"/>
    <w:rsid w:val="00427F88"/>
    <w:rsid w:val="00430CF1"/>
    <w:rsid w:val="004341AE"/>
    <w:rsid w:val="00437198"/>
    <w:rsid w:val="00440351"/>
    <w:rsid w:val="004422D3"/>
    <w:rsid w:val="004439DB"/>
    <w:rsid w:val="00444CE2"/>
    <w:rsid w:val="00447ADB"/>
    <w:rsid w:val="00447C34"/>
    <w:rsid w:val="00452E0B"/>
    <w:rsid w:val="0045693E"/>
    <w:rsid w:val="00461853"/>
    <w:rsid w:val="0046267C"/>
    <w:rsid w:val="0046633C"/>
    <w:rsid w:val="00467773"/>
    <w:rsid w:val="00472462"/>
    <w:rsid w:val="004805FE"/>
    <w:rsid w:val="00481498"/>
    <w:rsid w:val="0048679D"/>
    <w:rsid w:val="00491598"/>
    <w:rsid w:val="00493C42"/>
    <w:rsid w:val="0049761D"/>
    <w:rsid w:val="004A32A7"/>
    <w:rsid w:val="004A35CC"/>
    <w:rsid w:val="004A3A60"/>
    <w:rsid w:val="004A6132"/>
    <w:rsid w:val="004B467B"/>
    <w:rsid w:val="004B46F9"/>
    <w:rsid w:val="004B4976"/>
    <w:rsid w:val="004C07F0"/>
    <w:rsid w:val="004C1AF1"/>
    <w:rsid w:val="004C2AB6"/>
    <w:rsid w:val="004C2C09"/>
    <w:rsid w:val="004C2F4D"/>
    <w:rsid w:val="004C44F6"/>
    <w:rsid w:val="004C597A"/>
    <w:rsid w:val="004C5CD5"/>
    <w:rsid w:val="004C6C20"/>
    <w:rsid w:val="004D1AA1"/>
    <w:rsid w:val="004D53FE"/>
    <w:rsid w:val="004E0013"/>
    <w:rsid w:val="004E2404"/>
    <w:rsid w:val="004E3A08"/>
    <w:rsid w:val="004E3A89"/>
    <w:rsid w:val="004E4CBB"/>
    <w:rsid w:val="004E58BF"/>
    <w:rsid w:val="004F0C68"/>
    <w:rsid w:val="004F281D"/>
    <w:rsid w:val="00505511"/>
    <w:rsid w:val="005055A4"/>
    <w:rsid w:val="005062BE"/>
    <w:rsid w:val="00506B9B"/>
    <w:rsid w:val="00512958"/>
    <w:rsid w:val="005136C9"/>
    <w:rsid w:val="005142BC"/>
    <w:rsid w:val="005158B1"/>
    <w:rsid w:val="005170DB"/>
    <w:rsid w:val="005220C2"/>
    <w:rsid w:val="00523502"/>
    <w:rsid w:val="005240BE"/>
    <w:rsid w:val="00526606"/>
    <w:rsid w:val="00526DB8"/>
    <w:rsid w:val="00540C14"/>
    <w:rsid w:val="005454F8"/>
    <w:rsid w:val="00546759"/>
    <w:rsid w:val="005526BC"/>
    <w:rsid w:val="00553E57"/>
    <w:rsid w:val="00555872"/>
    <w:rsid w:val="00561F10"/>
    <w:rsid w:val="00564A2A"/>
    <w:rsid w:val="00565DEE"/>
    <w:rsid w:val="005668CA"/>
    <w:rsid w:val="00567926"/>
    <w:rsid w:val="00567E49"/>
    <w:rsid w:val="00570EA8"/>
    <w:rsid w:val="00571039"/>
    <w:rsid w:val="0057691F"/>
    <w:rsid w:val="005831FD"/>
    <w:rsid w:val="0058349A"/>
    <w:rsid w:val="00583987"/>
    <w:rsid w:val="00592262"/>
    <w:rsid w:val="00594F75"/>
    <w:rsid w:val="00595769"/>
    <w:rsid w:val="005A3482"/>
    <w:rsid w:val="005A4D28"/>
    <w:rsid w:val="005B61EF"/>
    <w:rsid w:val="005B7FA4"/>
    <w:rsid w:val="005C0ECD"/>
    <w:rsid w:val="005C1E80"/>
    <w:rsid w:val="005C3D09"/>
    <w:rsid w:val="005D0A7D"/>
    <w:rsid w:val="005D1A41"/>
    <w:rsid w:val="005D55C8"/>
    <w:rsid w:val="005D6DAF"/>
    <w:rsid w:val="005D6FBE"/>
    <w:rsid w:val="005E3C3E"/>
    <w:rsid w:val="005E6EEA"/>
    <w:rsid w:val="005E7158"/>
    <w:rsid w:val="005F0114"/>
    <w:rsid w:val="005F0E88"/>
    <w:rsid w:val="005F3DB2"/>
    <w:rsid w:val="005F6A89"/>
    <w:rsid w:val="005F6C15"/>
    <w:rsid w:val="005F78B5"/>
    <w:rsid w:val="005F7A27"/>
    <w:rsid w:val="005F7E89"/>
    <w:rsid w:val="006005A2"/>
    <w:rsid w:val="0060369E"/>
    <w:rsid w:val="00603AE4"/>
    <w:rsid w:val="00604157"/>
    <w:rsid w:val="00606625"/>
    <w:rsid w:val="006077A3"/>
    <w:rsid w:val="006131AD"/>
    <w:rsid w:val="0061371D"/>
    <w:rsid w:val="00617A93"/>
    <w:rsid w:val="0062482E"/>
    <w:rsid w:val="00626520"/>
    <w:rsid w:val="00626E90"/>
    <w:rsid w:val="00631DEC"/>
    <w:rsid w:val="00635424"/>
    <w:rsid w:val="00636601"/>
    <w:rsid w:val="0063788F"/>
    <w:rsid w:val="0064127C"/>
    <w:rsid w:val="00645CE4"/>
    <w:rsid w:val="00646C26"/>
    <w:rsid w:val="00646FDD"/>
    <w:rsid w:val="00650224"/>
    <w:rsid w:val="006548AA"/>
    <w:rsid w:val="00654D12"/>
    <w:rsid w:val="00654F15"/>
    <w:rsid w:val="006577C4"/>
    <w:rsid w:val="00657AF5"/>
    <w:rsid w:val="006605F3"/>
    <w:rsid w:val="006608D3"/>
    <w:rsid w:val="00662798"/>
    <w:rsid w:val="006643CA"/>
    <w:rsid w:val="00664815"/>
    <w:rsid w:val="00667DAE"/>
    <w:rsid w:val="0067195D"/>
    <w:rsid w:val="00672544"/>
    <w:rsid w:val="00675960"/>
    <w:rsid w:val="0067638B"/>
    <w:rsid w:val="00680698"/>
    <w:rsid w:val="0068792D"/>
    <w:rsid w:val="00691C92"/>
    <w:rsid w:val="00694D04"/>
    <w:rsid w:val="0069557F"/>
    <w:rsid w:val="006A0FA9"/>
    <w:rsid w:val="006A119C"/>
    <w:rsid w:val="006A287F"/>
    <w:rsid w:val="006A4515"/>
    <w:rsid w:val="006A4BEF"/>
    <w:rsid w:val="006A6017"/>
    <w:rsid w:val="006A6C5C"/>
    <w:rsid w:val="006B04DF"/>
    <w:rsid w:val="006B6D87"/>
    <w:rsid w:val="006C24EE"/>
    <w:rsid w:val="006C5BC4"/>
    <w:rsid w:val="006D04B4"/>
    <w:rsid w:val="006D141E"/>
    <w:rsid w:val="006D3522"/>
    <w:rsid w:val="006D67E0"/>
    <w:rsid w:val="006D7921"/>
    <w:rsid w:val="006D7D61"/>
    <w:rsid w:val="006E14E3"/>
    <w:rsid w:val="006E157C"/>
    <w:rsid w:val="006E1E0F"/>
    <w:rsid w:val="006E58CF"/>
    <w:rsid w:val="006F0F36"/>
    <w:rsid w:val="006F2E1A"/>
    <w:rsid w:val="006F3449"/>
    <w:rsid w:val="006F7AB6"/>
    <w:rsid w:val="00700673"/>
    <w:rsid w:val="0070473F"/>
    <w:rsid w:val="00710FDB"/>
    <w:rsid w:val="007130AC"/>
    <w:rsid w:val="00715061"/>
    <w:rsid w:val="00721191"/>
    <w:rsid w:val="00721574"/>
    <w:rsid w:val="007217D3"/>
    <w:rsid w:val="00725253"/>
    <w:rsid w:val="007259F4"/>
    <w:rsid w:val="00725F0E"/>
    <w:rsid w:val="00727F1B"/>
    <w:rsid w:val="00730676"/>
    <w:rsid w:val="00731480"/>
    <w:rsid w:val="00732203"/>
    <w:rsid w:val="00737ADF"/>
    <w:rsid w:val="00740082"/>
    <w:rsid w:val="00745977"/>
    <w:rsid w:val="0075158C"/>
    <w:rsid w:val="00753D74"/>
    <w:rsid w:val="00755A1C"/>
    <w:rsid w:val="00761281"/>
    <w:rsid w:val="0076278F"/>
    <w:rsid w:val="007629E7"/>
    <w:rsid w:val="007704B7"/>
    <w:rsid w:val="00776609"/>
    <w:rsid w:val="00780D60"/>
    <w:rsid w:val="00783032"/>
    <w:rsid w:val="00784EE8"/>
    <w:rsid w:val="00786B4C"/>
    <w:rsid w:val="00787788"/>
    <w:rsid w:val="00792D8A"/>
    <w:rsid w:val="007956E2"/>
    <w:rsid w:val="007A403E"/>
    <w:rsid w:val="007A4FE4"/>
    <w:rsid w:val="007B223E"/>
    <w:rsid w:val="007B2AF9"/>
    <w:rsid w:val="007B534F"/>
    <w:rsid w:val="007B57EF"/>
    <w:rsid w:val="007B64C7"/>
    <w:rsid w:val="007C26BF"/>
    <w:rsid w:val="007C3BF9"/>
    <w:rsid w:val="007C77C7"/>
    <w:rsid w:val="007D03DC"/>
    <w:rsid w:val="007D177C"/>
    <w:rsid w:val="007D2454"/>
    <w:rsid w:val="007D7002"/>
    <w:rsid w:val="007D7A03"/>
    <w:rsid w:val="007E2805"/>
    <w:rsid w:val="007E46A9"/>
    <w:rsid w:val="007E5253"/>
    <w:rsid w:val="007E59F3"/>
    <w:rsid w:val="007E7FBF"/>
    <w:rsid w:val="007F4B82"/>
    <w:rsid w:val="007F52E2"/>
    <w:rsid w:val="00805E5A"/>
    <w:rsid w:val="008106AC"/>
    <w:rsid w:val="00812F94"/>
    <w:rsid w:val="00813404"/>
    <w:rsid w:val="008138E9"/>
    <w:rsid w:val="00820BF6"/>
    <w:rsid w:val="008239FD"/>
    <w:rsid w:val="00825663"/>
    <w:rsid w:val="0084124F"/>
    <w:rsid w:val="00841706"/>
    <w:rsid w:val="008459BA"/>
    <w:rsid w:val="0084635F"/>
    <w:rsid w:val="00847C83"/>
    <w:rsid w:val="00852641"/>
    <w:rsid w:val="008527FD"/>
    <w:rsid w:val="00854DE8"/>
    <w:rsid w:val="0085507D"/>
    <w:rsid w:val="00855480"/>
    <w:rsid w:val="00855A19"/>
    <w:rsid w:val="008611C4"/>
    <w:rsid w:val="00862A90"/>
    <w:rsid w:val="00865E6C"/>
    <w:rsid w:val="008677D5"/>
    <w:rsid w:val="008721F2"/>
    <w:rsid w:val="00876EE1"/>
    <w:rsid w:val="00883854"/>
    <w:rsid w:val="00884FE2"/>
    <w:rsid w:val="00886A70"/>
    <w:rsid w:val="00891D31"/>
    <w:rsid w:val="00894C08"/>
    <w:rsid w:val="008969E7"/>
    <w:rsid w:val="008A0DFD"/>
    <w:rsid w:val="008A7E9A"/>
    <w:rsid w:val="008B3E93"/>
    <w:rsid w:val="008B7D37"/>
    <w:rsid w:val="008B7DA7"/>
    <w:rsid w:val="008C10AD"/>
    <w:rsid w:val="008C3412"/>
    <w:rsid w:val="008C34E6"/>
    <w:rsid w:val="008C3F80"/>
    <w:rsid w:val="008C54BF"/>
    <w:rsid w:val="008C5F66"/>
    <w:rsid w:val="008D4BE1"/>
    <w:rsid w:val="008D51C9"/>
    <w:rsid w:val="008D5F01"/>
    <w:rsid w:val="008E2BE5"/>
    <w:rsid w:val="008E3627"/>
    <w:rsid w:val="008E5920"/>
    <w:rsid w:val="008F001F"/>
    <w:rsid w:val="008F310C"/>
    <w:rsid w:val="008F5311"/>
    <w:rsid w:val="008F5779"/>
    <w:rsid w:val="008F6132"/>
    <w:rsid w:val="008F7F7D"/>
    <w:rsid w:val="009006C0"/>
    <w:rsid w:val="009024D9"/>
    <w:rsid w:val="00904552"/>
    <w:rsid w:val="00904F96"/>
    <w:rsid w:val="00906C81"/>
    <w:rsid w:val="00907699"/>
    <w:rsid w:val="00910EA8"/>
    <w:rsid w:val="00914262"/>
    <w:rsid w:val="00915C46"/>
    <w:rsid w:val="00916A0A"/>
    <w:rsid w:val="0091768D"/>
    <w:rsid w:val="00921187"/>
    <w:rsid w:val="00922FB8"/>
    <w:rsid w:val="00925536"/>
    <w:rsid w:val="0092565C"/>
    <w:rsid w:val="00935140"/>
    <w:rsid w:val="00937D84"/>
    <w:rsid w:val="00942C55"/>
    <w:rsid w:val="00943435"/>
    <w:rsid w:val="00946BB6"/>
    <w:rsid w:val="00947986"/>
    <w:rsid w:val="00952B7D"/>
    <w:rsid w:val="00954791"/>
    <w:rsid w:val="00956A04"/>
    <w:rsid w:val="009620AC"/>
    <w:rsid w:val="009656A0"/>
    <w:rsid w:val="0097324A"/>
    <w:rsid w:val="00974882"/>
    <w:rsid w:val="00976C73"/>
    <w:rsid w:val="0097790D"/>
    <w:rsid w:val="00981866"/>
    <w:rsid w:val="00985D90"/>
    <w:rsid w:val="0098677C"/>
    <w:rsid w:val="0098707D"/>
    <w:rsid w:val="00993960"/>
    <w:rsid w:val="00997501"/>
    <w:rsid w:val="0099799B"/>
    <w:rsid w:val="009A31AD"/>
    <w:rsid w:val="009A554B"/>
    <w:rsid w:val="009A5A09"/>
    <w:rsid w:val="009A6423"/>
    <w:rsid w:val="009B1208"/>
    <w:rsid w:val="009B3E92"/>
    <w:rsid w:val="009B5A0F"/>
    <w:rsid w:val="009C233A"/>
    <w:rsid w:val="009C44B8"/>
    <w:rsid w:val="009C4622"/>
    <w:rsid w:val="009C57FD"/>
    <w:rsid w:val="009C61DE"/>
    <w:rsid w:val="009C6AC6"/>
    <w:rsid w:val="009D4BF1"/>
    <w:rsid w:val="009D5840"/>
    <w:rsid w:val="009D5876"/>
    <w:rsid w:val="009D76A3"/>
    <w:rsid w:val="009D7C1F"/>
    <w:rsid w:val="009E243F"/>
    <w:rsid w:val="009E5285"/>
    <w:rsid w:val="009E60A9"/>
    <w:rsid w:val="009E681C"/>
    <w:rsid w:val="009E7710"/>
    <w:rsid w:val="009F48FB"/>
    <w:rsid w:val="009F566B"/>
    <w:rsid w:val="009F731F"/>
    <w:rsid w:val="00A03CD3"/>
    <w:rsid w:val="00A04B90"/>
    <w:rsid w:val="00A11118"/>
    <w:rsid w:val="00A11463"/>
    <w:rsid w:val="00A11F89"/>
    <w:rsid w:val="00A12409"/>
    <w:rsid w:val="00A2551A"/>
    <w:rsid w:val="00A26524"/>
    <w:rsid w:val="00A33F39"/>
    <w:rsid w:val="00A3637E"/>
    <w:rsid w:val="00A43E1C"/>
    <w:rsid w:val="00A45387"/>
    <w:rsid w:val="00A46830"/>
    <w:rsid w:val="00A47952"/>
    <w:rsid w:val="00A5037E"/>
    <w:rsid w:val="00A532F6"/>
    <w:rsid w:val="00A61042"/>
    <w:rsid w:val="00A610E3"/>
    <w:rsid w:val="00A644B0"/>
    <w:rsid w:val="00A66814"/>
    <w:rsid w:val="00A7018E"/>
    <w:rsid w:val="00A708D5"/>
    <w:rsid w:val="00A71892"/>
    <w:rsid w:val="00A80450"/>
    <w:rsid w:val="00A8131D"/>
    <w:rsid w:val="00A81600"/>
    <w:rsid w:val="00A818B3"/>
    <w:rsid w:val="00A826E4"/>
    <w:rsid w:val="00A83B56"/>
    <w:rsid w:val="00A85432"/>
    <w:rsid w:val="00A8567F"/>
    <w:rsid w:val="00A8629F"/>
    <w:rsid w:val="00A8671A"/>
    <w:rsid w:val="00A86FF7"/>
    <w:rsid w:val="00A92054"/>
    <w:rsid w:val="00A9314B"/>
    <w:rsid w:val="00A9503B"/>
    <w:rsid w:val="00A97FEC"/>
    <w:rsid w:val="00AA0A65"/>
    <w:rsid w:val="00AA2891"/>
    <w:rsid w:val="00AA28F9"/>
    <w:rsid w:val="00AB027C"/>
    <w:rsid w:val="00AB0F3E"/>
    <w:rsid w:val="00AB6405"/>
    <w:rsid w:val="00AC0B39"/>
    <w:rsid w:val="00AC45B0"/>
    <w:rsid w:val="00AC4769"/>
    <w:rsid w:val="00AD7165"/>
    <w:rsid w:val="00AD718B"/>
    <w:rsid w:val="00AE0E9B"/>
    <w:rsid w:val="00AE5403"/>
    <w:rsid w:val="00AE64D8"/>
    <w:rsid w:val="00AE7D42"/>
    <w:rsid w:val="00AF0628"/>
    <w:rsid w:val="00AF2CCC"/>
    <w:rsid w:val="00AF4581"/>
    <w:rsid w:val="00B00F24"/>
    <w:rsid w:val="00B02443"/>
    <w:rsid w:val="00B02593"/>
    <w:rsid w:val="00B03D91"/>
    <w:rsid w:val="00B0597C"/>
    <w:rsid w:val="00B07D82"/>
    <w:rsid w:val="00B1029C"/>
    <w:rsid w:val="00B13E73"/>
    <w:rsid w:val="00B14386"/>
    <w:rsid w:val="00B146AF"/>
    <w:rsid w:val="00B14B57"/>
    <w:rsid w:val="00B152F5"/>
    <w:rsid w:val="00B20583"/>
    <w:rsid w:val="00B233EF"/>
    <w:rsid w:val="00B23C53"/>
    <w:rsid w:val="00B24B0F"/>
    <w:rsid w:val="00B34571"/>
    <w:rsid w:val="00B35330"/>
    <w:rsid w:val="00B4152B"/>
    <w:rsid w:val="00B50F55"/>
    <w:rsid w:val="00B534ED"/>
    <w:rsid w:val="00B53D1F"/>
    <w:rsid w:val="00B60A51"/>
    <w:rsid w:val="00B63D6E"/>
    <w:rsid w:val="00B6429D"/>
    <w:rsid w:val="00B6726E"/>
    <w:rsid w:val="00B71D6F"/>
    <w:rsid w:val="00B75F8C"/>
    <w:rsid w:val="00B77825"/>
    <w:rsid w:val="00B813DC"/>
    <w:rsid w:val="00B8272C"/>
    <w:rsid w:val="00B82AEC"/>
    <w:rsid w:val="00B86613"/>
    <w:rsid w:val="00B8756A"/>
    <w:rsid w:val="00B87D78"/>
    <w:rsid w:val="00B94663"/>
    <w:rsid w:val="00B94A8C"/>
    <w:rsid w:val="00B94AEE"/>
    <w:rsid w:val="00B95319"/>
    <w:rsid w:val="00B95B5C"/>
    <w:rsid w:val="00B97BD9"/>
    <w:rsid w:val="00BA17CE"/>
    <w:rsid w:val="00BA1F98"/>
    <w:rsid w:val="00BA25F9"/>
    <w:rsid w:val="00BA48F0"/>
    <w:rsid w:val="00BB1791"/>
    <w:rsid w:val="00BB1A85"/>
    <w:rsid w:val="00BB3C38"/>
    <w:rsid w:val="00BB5C96"/>
    <w:rsid w:val="00BB6BFC"/>
    <w:rsid w:val="00BB73E4"/>
    <w:rsid w:val="00BB7A01"/>
    <w:rsid w:val="00BC4904"/>
    <w:rsid w:val="00BC7BCC"/>
    <w:rsid w:val="00BD5379"/>
    <w:rsid w:val="00BD5442"/>
    <w:rsid w:val="00BD5C47"/>
    <w:rsid w:val="00BE30F3"/>
    <w:rsid w:val="00BE459A"/>
    <w:rsid w:val="00BE783E"/>
    <w:rsid w:val="00BF0F01"/>
    <w:rsid w:val="00BF1F1B"/>
    <w:rsid w:val="00BF2CAE"/>
    <w:rsid w:val="00BF3923"/>
    <w:rsid w:val="00BF6C2A"/>
    <w:rsid w:val="00C00B59"/>
    <w:rsid w:val="00C00BBD"/>
    <w:rsid w:val="00C0201C"/>
    <w:rsid w:val="00C03AB6"/>
    <w:rsid w:val="00C03F1A"/>
    <w:rsid w:val="00C12375"/>
    <w:rsid w:val="00C1766A"/>
    <w:rsid w:val="00C220AF"/>
    <w:rsid w:val="00C232C6"/>
    <w:rsid w:val="00C268CC"/>
    <w:rsid w:val="00C32AB8"/>
    <w:rsid w:val="00C33A6D"/>
    <w:rsid w:val="00C3786E"/>
    <w:rsid w:val="00C43456"/>
    <w:rsid w:val="00C43CD3"/>
    <w:rsid w:val="00C45352"/>
    <w:rsid w:val="00C45592"/>
    <w:rsid w:val="00C47C76"/>
    <w:rsid w:val="00C510C7"/>
    <w:rsid w:val="00C511F6"/>
    <w:rsid w:val="00C52ECE"/>
    <w:rsid w:val="00C6017B"/>
    <w:rsid w:val="00C6269C"/>
    <w:rsid w:val="00C64E85"/>
    <w:rsid w:val="00C71433"/>
    <w:rsid w:val="00C7284C"/>
    <w:rsid w:val="00C737D6"/>
    <w:rsid w:val="00C75D13"/>
    <w:rsid w:val="00C82AE4"/>
    <w:rsid w:val="00C85185"/>
    <w:rsid w:val="00C870B4"/>
    <w:rsid w:val="00C87268"/>
    <w:rsid w:val="00CA44BE"/>
    <w:rsid w:val="00CA46B3"/>
    <w:rsid w:val="00CA55FB"/>
    <w:rsid w:val="00CB088C"/>
    <w:rsid w:val="00CB3C90"/>
    <w:rsid w:val="00CB4E3D"/>
    <w:rsid w:val="00CB7020"/>
    <w:rsid w:val="00CB73E1"/>
    <w:rsid w:val="00CB7B4C"/>
    <w:rsid w:val="00CC0278"/>
    <w:rsid w:val="00CC0B6B"/>
    <w:rsid w:val="00CC0E98"/>
    <w:rsid w:val="00CC3F28"/>
    <w:rsid w:val="00CD511C"/>
    <w:rsid w:val="00CD6387"/>
    <w:rsid w:val="00CE08D8"/>
    <w:rsid w:val="00CE1F57"/>
    <w:rsid w:val="00CE4141"/>
    <w:rsid w:val="00CE548F"/>
    <w:rsid w:val="00CF048B"/>
    <w:rsid w:val="00CF0EEE"/>
    <w:rsid w:val="00CF4FAF"/>
    <w:rsid w:val="00D0065E"/>
    <w:rsid w:val="00D03FCB"/>
    <w:rsid w:val="00D07031"/>
    <w:rsid w:val="00D0716A"/>
    <w:rsid w:val="00D148C9"/>
    <w:rsid w:val="00D16692"/>
    <w:rsid w:val="00D17550"/>
    <w:rsid w:val="00D23111"/>
    <w:rsid w:val="00D2577A"/>
    <w:rsid w:val="00D26FBC"/>
    <w:rsid w:val="00D326CB"/>
    <w:rsid w:val="00D37EDB"/>
    <w:rsid w:val="00D42949"/>
    <w:rsid w:val="00D545DF"/>
    <w:rsid w:val="00D5618E"/>
    <w:rsid w:val="00D56EC0"/>
    <w:rsid w:val="00D608C4"/>
    <w:rsid w:val="00D61202"/>
    <w:rsid w:val="00D641C2"/>
    <w:rsid w:val="00D67A1F"/>
    <w:rsid w:val="00D809BA"/>
    <w:rsid w:val="00D818E6"/>
    <w:rsid w:val="00D838DA"/>
    <w:rsid w:val="00D8567E"/>
    <w:rsid w:val="00D9470E"/>
    <w:rsid w:val="00D94BA2"/>
    <w:rsid w:val="00D95115"/>
    <w:rsid w:val="00DA0523"/>
    <w:rsid w:val="00DA28F3"/>
    <w:rsid w:val="00DA6AC3"/>
    <w:rsid w:val="00DB16EB"/>
    <w:rsid w:val="00DB38E5"/>
    <w:rsid w:val="00DB7290"/>
    <w:rsid w:val="00DC44C3"/>
    <w:rsid w:val="00DC698A"/>
    <w:rsid w:val="00DD3393"/>
    <w:rsid w:val="00DD36E8"/>
    <w:rsid w:val="00DD6029"/>
    <w:rsid w:val="00DD65C2"/>
    <w:rsid w:val="00DD6F5A"/>
    <w:rsid w:val="00DD7126"/>
    <w:rsid w:val="00DD7701"/>
    <w:rsid w:val="00DE133B"/>
    <w:rsid w:val="00DE16A3"/>
    <w:rsid w:val="00DE3943"/>
    <w:rsid w:val="00DE3DE3"/>
    <w:rsid w:val="00DF26F7"/>
    <w:rsid w:val="00DF2A09"/>
    <w:rsid w:val="00E03DCC"/>
    <w:rsid w:val="00E12092"/>
    <w:rsid w:val="00E14E34"/>
    <w:rsid w:val="00E21F65"/>
    <w:rsid w:val="00E26A6F"/>
    <w:rsid w:val="00E3214E"/>
    <w:rsid w:val="00E32441"/>
    <w:rsid w:val="00E34791"/>
    <w:rsid w:val="00E372FF"/>
    <w:rsid w:val="00E408A8"/>
    <w:rsid w:val="00E41D67"/>
    <w:rsid w:val="00E4400F"/>
    <w:rsid w:val="00E46C6D"/>
    <w:rsid w:val="00E514D2"/>
    <w:rsid w:val="00E51C0F"/>
    <w:rsid w:val="00E5529C"/>
    <w:rsid w:val="00E6374B"/>
    <w:rsid w:val="00E64046"/>
    <w:rsid w:val="00E72077"/>
    <w:rsid w:val="00E722F6"/>
    <w:rsid w:val="00E73F53"/>
    <w:rsid w:val="00E76DAE"/>
    <w:rsid w:val="00E856A1"/>
    <w:rsid w:val="00E879E4"/>
    <w:rsid w:val="00E95D35"/>
    <w:rsid w:val="00E97B5C"/>
    <w:rsid w:val="00EA0F19"/>
    <w:rsid w:val="00EA52BA"/>
    <w:rsid w:val="00EA5439"/>
    <w:rsid w:val="00EB715D"/>
    <w:rsid w:val="00EC40BB"/>
    <w:rsid w:val="00EC735A"/>
    <w:rsid w:val="00ED1263"/>
    <w:rsid w:val="00ED4B55"/>
    <w:rsid w:val="00ED4E0C"/>
    <w:rsid w:val="00ED7732"/>
    <w:rsid w:val="00EE0038"/>
    <w:rsid w:val="00EE151D"/>
    <w:rsid w:val="00EE1B8F"/>
    <w:rsid w:val="00EE3764"/>
    <w:rsid w:val="00EF17A0"/>
    <w:rsid w:val="00EF18F7"/>
    <w:rsid w:val="00EF1EB9"/>
    <w:rsid w:val="00EF36CA"/>
    <w:rsid w:val="00EF6971"/>
    <w:rsid w:val="00EF76CC"/>
    <w:rsid w:val="00F007A2"/>
    <w:rsid w:val="00F0201B"/>
    <w:rsid w:val="00F0416E"/>
    <w:rsid w:val="00F07247"/>
    <w:rsid w:val="00F07C29"/>
    <w:rsid w:val="00F11177"/>
    <w:rsid w:val="00F16265"/>
    <w:rsid w:val="00F24D73"/>
    <w:rsid w:val="00F27EFE"/>
    <w:rsid w:val="00F4045A"/>
    <w:rsid w:val="00F404BC"/>
    <w:rsid w:val="00F4264F"/>
    <w:rsid w:val="00F451BF"/>
    <w:rsid w:val="00F539B5"/>
    <w:rsid w:val="00F54B00"/>
    <w:rsid w:val="00F569C3"/>
    <w:rsid w:val="00F6481F"/>
    <w:rsid w:val="00F649FF"/>
    <w:rsid w:val="00F65AD2"/>
    <w:rsid w:val="00F71393"/>
    <w:rsid w:val="00F76622"/>
    <w:rsid w:val="00F767BA"/>
    <w:rsid w:val="00F9340E"/>
    <w:rsid w:val="00F947C8"/>
    <w:rsid w:val="00F94A80"/>
    <w:rsid w:val="00F9619C"/>
    <w:rsid w:val="00FA064A"/>
    <w:rsid w:val="00FA32F1"/>
    <w:rsid w:val="00FA569F"/>
    <w:rsid w:val="00FA5851"/>
    <w:rsid w:val="00FB1B01"/>
    <w:rsid w:val="00FB2BFD"/>
    <w:rsid w:val="00FB2CE0"/>
    <w:rsid w:val="00FB4242"/>
    <w:rsid w:val="00FB563D"/>
    <w:rsid w:val="00FB57FB"/>
    <w:rsid w:val="00FC2491"/>
    <w:rsid w:val="00FC6169"/>
    <w:rsid w:val="00FC63C5"/>
    <w:rsid w:val="00FD0077"/>
    <w:rsid w:val="00FD6C06"/>
    <w:rsid w:val="00FD77A4"/>
    <w:rsid w:val="00FE16FF"/>
    <w:rsid w:val="00FE2219"/>
    <w:rsid w:val="00FE3AAA"/>
    <w:rsid w:val="00FE65F1"/>
    <w:rsid w:val="00FE6BF1"/>
    <w:rsid w:val="00FE7904"/>
    <w:rsid w:val="00FF209F"/>
    <w:rsid w:val="00FF2949"/>
    <w:rsid w:val="00FF378C"/>
    <w:rsid w:val="00FF3AB9"/>
    <w:rsid w:val="00FF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F8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2F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F8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2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03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A2E52D82773045AF06E82E58FD7C8ED5933E0F29CCE301D0F69CEEB5FA3CB8295A37CC6AE839C51VC30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2380</Words>
  <Characters>13572</Characters>
  <Application>Microsoft Office Word</Application>
  <DocSecurity>0</DocSecurity>
  <Lines>113</Lines>
  <Paragraphs>31</Paragraphs>
  <ScaleCrop>false</ScaleCrop>
  <Company/>
  <LinksUpToDate>false</LinksUpToDate>
  <CharactersWithSpaces>15921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dc:creator>
  <cp:keywords/>
  <dc:description/>
  <cp:lastModifiedBy>Лео</cp:lastModifiedBy>
  <cp:revision>4</cp:revision>
  <dcterms:created xsi:type="dcterms:W3CDTF">2013-04-04T06:10:00Z</dcterms:created>
  <dcterms:modified xsi:type="dcterms:W3CDTF">2013-04-04T06:27:00Z</dcterms:modified>
</cp:coreProperties>
</file>